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DCD2" w14:textId="77777777" w:rsidR="007C7ADA" w:rsidRDefault="007C7ADA" w:rsidP="007C7ADA">
      <w:r>
        <w:rPr>
          <w:rFonts w:ascii="MS Gothic" w:eastAsia="MS Gothic" w:hAnsi="MS Gothic" w:cs="MS Gothic" w:hint="eastAsia"/>
        </w:rPr>
        <w:t>►</w:t>
      </w:r>
      <w:r>
        <w:t>01</w:t>
      </w:r>
      <w:r>
        <w:rPr>
          <w:rFonts w:hint="eastAsia"/>
        </w:rPr>
        <w:t>调剂到普通双非院校你可以获得什么？</w:t>
      </w:r>
    </w:p>
    <w:p w14:paraId="1CCD591B" w14:textId="77777777" w:rsidR="007C7ADA" w:rsidRDefault="007C7ADA" w:rsidP="007C7ADA"/>
    <w:p w14:paraId="0CE01B1B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1、首先可以获得学历，毕竟考研越来越难，有学上总比没学上要香得多。除此之外，个人在读研期间的态度将决定你的收获，并不是说在双非院校你就是混时间等毕业，而更多的在于自己如何去规划自己的研究生生活，在双非院校更应该努力去与导师交流，争取更多的科研课题和项目，科研和实习两手抓，两手都要硬！</w:t>
      </w:r>
    </w:p>
    <w:p w14:paraId="0C7C9A6D" w14:textId="77777777" w:rsidR="007C7ADA" w:rsidRDefault="007C7ADA" w:rsidP="007C7ADA"/>
    <w:p w14:paraId="233D033E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在不断的学习和实践过程中，积累经验，争取多在核心期刊上发表论文，这个是实打实的本事，即使在双非院校，这些成就在日后的学习和工作中会成为你的突出优势，并不会因为来自双非院校而低人一等！</w:t>
      </w:r>
    </w:p>
    <w:p w14:paraId="76B22B7A" w14:textId="77777777" w:rsidR="007C7ADA" w:rsidRDefault="007C7ADA" w:rsidP="007C7ADA"/>
    <w:p w14:paraId="2C3ACBE0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2.不可否认，双非院校还是有他的劣势，无论是硬件还是软件，可能都没有那些名校有优势。但是俗话说是金子在哪儿都会发光的，只要自己努力，不断提高自己的科研水平或是积累人力资本，不管是今后读博还是工作并不是难事。小编身边有很多二本院校的同学逆袭名校生，拿到offer，名校读博的案例。所以各位选择双非院校的小伙伴少一些忧虑，把更多的精力放在提升自己的实力上！</w:t>
      </w:r>
    </w:p>
    <w:p w14:paraId="66AC2138" w14:textId="77777777" w:rsidR="007C7ADA" w:rsidRDefault="007C7ADA" w:rsidP="007C7ADA"/>
    <w:p w14:paraId="7483612B" w14:textId="77777777" w:rsidR="007C7ADA" w:rsidRDefault="007C7ADA" w:rsidP="007C7ADA">
      <w:r>
        <w:rPr>
          <w:rFonts w:hint="eastAsia"/>
        </w:rPr>
        <w:t xml:space="preserve">　　</w:t>
      </w:r>
      <w:r>
        <w:rPr>
          <w:rFonts w:ascii="MS Gothic" w:eastAsia="MS Gothic" w:hAnsi="MS Gothic" w:cs="MS Gothic" w:hint="eastAsia"/>
        </w:rPr>
        <w:t>►</w:t>
      </w:r>
      <w:r>
        <w:t>02</w:t>
      </w:r>
      <w:r>
        <w:rPr>
          <w:rFonts w:hint="eastAsia"/>
        </w:rPr>
        <w:t>选择二战的优势与劣势分析</w:t>
      </w:r>
    </w:p>
    <w:p w14:paraId="6F33AA2D" w14:textId="77777777" w:rsidR="007C7ADA" w:rsidRDefault="007C7ADA" w:rsidP="007C7ADA"/>
    <w:p w14:paraId="2C146E6B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1.优势</w:t>
      </w:r>
    </w:p>
    <w:p w14:paraId="26DCD245" w14:textId="77777777" w:rsidR="007C7ADA" w:rsidRDefault="007C7ADA" w:rsidP="007C7ADA"/>
    <w:p w14:paraId="007B5AEA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①不可否认，二战生经过长时间的学习，积累了很多与专业相关的经验，底子扎实，理解更加深入，学起来更容易。</w:t>
      </w:r>
    </w:p>
    <w:p w14:paraId="175B7F2E" w14:textId="77777777" w:rsidR="007C7ADA" w:rsidRDefault="007C7ADA" w:rsidP="007C7ADA"/>
    <w:p w14:paraId="2C2AB5B8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②实际上过考场，对真题有更真切的体会，相比一战考生更有经验。并且从一战的失败中汲取教训，可以针对自己薄弱的地方进行重点复习。</w:t>
      </w:r>
    </w:p>
    <w:p w14:paraId="7D8A270C" w14:textId="77777777" w:rsidR="007C7ADA" w:rsidRDefault="007C7ADA" w:rsidP="007C7ADA"/>
    <w:p w14:paraId="3808FFB1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③成功率相对要高一些：二战成功率高达70%，应届生只有20%？难怪70万人选择二战。</w:t>
      </w:r>
    </w:p>
    <w:p w14:paraId="4C4602FD" w14:textId="77777777" w:rsidR="007C7ADA" w:rsidRDefault="007C7ADA" w:rsidP="007C7ADA"/>
    <w:p w14:paraId="34ED8E02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2.劣势</w:t>
      </w:r>
    </w:p>
    <w:p w14:paraId="186DC45C" w14:textId="77777777" w:rsidR="007C7ADA" w:rsidRDefault="007C7ADA" w:rsidP="007C7ADA"/>
    <w:p w14:paraId="4612CAE6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①经历了一战的失败，多多少少都会是个打击，加上身边的同学们该找工作的找上了工作，该读研的去读研，而自己真的成了孤家寡人，孤军奋战，而且还面临经济上的困难，心理压力肯定大。</w:t>
      </w:r>
    </w:p>
    <w:p w14:paraId="59FEAC59" w14:textId="77777777" w:rsidR="007C7ADA" w:rsidRDefault="007C7ADA" w:rsidP="007C7ADA"/>
    <w:p w14:paraId="1A26C786" w14:textId="77777777" w:rsidR="007C7ADA" w:rsidRDefault="007C7ADA" w:rsidP="007C7ADA">
      <w:pPr>
        <w:rPr>
          <w:rFonts w:hint="eastAsia"/>
        </w:rPr>
      </w:pPr>
      <w:r>
        <w:rPr>
          <w:rFonts w:hint="eastAsia"/>
        </w:rPr>
        <w:t xml:space="preserve">　　②二战有风险。二战就一定能成功上岸吗？二战就一定能上自己心仪的学校吗?答案肯定是不一定，而且同样面临没学上的窘境。这样的例子也不少。所以决定二战的同学，一定要有底线思维，做最充分的准备，做好最坏的打算。</w:t>
      </w:r>
    </w:p>
    <w:p w14:paraId="5CC11673" w14:textId="77777777" w:rsidR="007C7ADA" w:rsidRDefault="007C7ADA" w:rsidP="007C7ADA"/>
    <w:p w14:paraId="1E3AAA11" w14:textId="76873182" w:rsidR="00E5128A" w:rsidRPr="007C7ADA" w:rsidRDefault="007C7ADA" w:rsidP="007C7ADA">
      <w:r>
        <w:rPr>
          <w:rFonts w:hint="eastAsia"/>
        </w:rPr>
        <w:t xml:space="preserve">　　选择将就还是二战？是一种选择，也是一种人生态度。如果选择将就，那么就是将研究生院作为人生的跳板，要相信只要自己努力，一定会芝麻开花节节高。当然有些小伙伴会坚定信念，绝不调剂，选择二战冲刺名校，希望能够调整好心</w:t>
      </w:r>
      <w:r>
        <w:rPr>
          <w:rFonts w:hint="eastAsia"/>
        </w:rPr>
        <w:lastRenderedPageBreak/>
        <w:t>态，总结失利原因重新上路!</w:t>
      </w:r>
    </w:p>
    <w:sectPr w:rsidR="00E5128A" w:rsidRPr="007C7ADA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8CD41" w14:textId="77777777" w:rsidR="00E37401" w:rsidRDefault="00E37401" w:rsidP="00443114">
      <w:r>
        <w:separator/>
      </w:r>
    </w:p>
  </w:endnote>
  <w:endnote w:type="continuationSeparator" w:id="0">
    <w:p w14:paraId="1C98A256" w14:textId="77777777" w:rsidR="00E37401" w:rsidRDefault="00E37401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75298" w14:textId="77777777" w:rsidR="00E37401" w:rsidRDefault="00E37401" w:rsidP="00443114">
      <w:r>
        <w:separator/>
      </w:r>
    </w:p>
  </w:footnote>
  <w:footnote w:type="continuationSeparator" w:id="0">
    <w:p w14:paraId="2CA61770" w14:textId="77777777" w:rsidR="00E37401" w:rsidRDefault="00E37401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67842"/>
    <w:rsid w:val="00193044"/>
    <w:rsid w:val="001C45A6"/>
    <w:rsid w:val="0034616C"/>
    <w:rsid w:val="003668AE"/>
    <w:rsid w:val="00443114"/>
    <w:rsid w:val="004570A3"/>
    <w:rsid w:val="00511DC6"/>
    <w:rsid w:val="005A4B03"/>
    <w:rsid w:val="00663EAA"/>
    <w:rsid w:val="006C391C"/>
    <w:rsid w:val="007C7ADA"/>
    <w:rsid w:val="00820991"/>
    <w:rsid w:val="009973B9"/>
    <w:rsid w:val="00A65323"/>
    <w:rsid w:val="00AB0325"/>
    <w:rsid w:val="00B16A51"/>
    <w:rsid w:val="00B84F48"/>
    <w:rsid w:val="00BA6155"/>
    <w:rsid w:val="00BB7EC0"/>
    <w:rsid w:val="00D1753B"/>
    <w:rsid w:val="00E37401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2021-01-10T13:35:00Z</dcterms:created>
  <dcterms:modified xsi:type="dcterms:W3CDTF">2021-01-10T13:35:00Z</dcterms:modified>
</cp:coreProperties>
</file>