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olor w:val="1F4E79"/>
          <w:sz w:val="40"/>
          <w:szCs w:val="40"/>
        </w:rPr>
        <w:t xml:space="preserve">PROJECT REPORT</w:t>
      </w:r>
    </w:p>
    <w:p>
      <w:pPr>
        <w:spacing w:after="80" w:before="0"/>
        <w:jc w:val="center"/>
      </w:pPr>
      <w:r>
        <w:rPr>
          <w:rFonts w:ascii="Arial" w:cs="Arial" w:eastAsia="Arial" w:hAnsi="Arial"/>
          <w:color w:val="555555"/>
          <w:sz w:val="24"/>
          <w:szCs w:val="24"/>
        </w:rPr>
        <w:t xml:space="preserve">on</w:t>
      </w:r>
    </w:p>
    <w:p>
      <w:pPr>
        <w:spacing w:after="80" w:before="0"/>
      </w:pPr>
      <w:r>
        <w:t xml:space="preserve"/>
      </w:r>
    </w:p>
    <w:p>
      <w:pPr>
        <w:spacing w:after="120" w:before="120"/>
        <w:jc w:val="center"/>
      </w:pPr>
      <w:r>
        <w:rPr>
          <w:rFonts w:ascii="Arial" w:cs="Arial" w:eastAsia="Arial" w:hAnsi="Arial"/>
          <w:b/>
          <w:bCs/>
          <w:color w:val="1F4E79"/>
          <w:sz w:val="36"/>
          <w:szCs w:val="36"/>
        </w:rPr>
        <w:t xml:space="preserve">AI-Powered Vehicle Accident Detection</w:t>
      </w:r>
    </w:p>
    <w:p>
      <w:pPr>
        <w:spacing w:after="120" w:before="0"/>
        <w:jc w:val="center"/>
      </w:pPr>
      <w:r>
        <w:rPr>
          <w:rFonts w:ascii="Arial" w:cs="Arial" w:eastAsia="Arial" w:hAnsi="Arial"/>
          <w:b/>
          <w:bCs/>
          <w:color w:val="1F4E79"/>
          <w:sz w:val="36"/>
          <w:szCs w:val="36"/>
        </w:rPr>
        <w:t xml:space="preserve">and Emergency Alert System</w:t>
      </w:r>
    </w:p>
    <w:p>
      <w:pPr>
        <w:spacing w:after="80" w:before="0"/>
      </w:pPr>
      <w:r>
        <w:t xml:space="preserve"/>
      </w:r>
    </w:p>
    <w:p>
      <w:pPr>
        <w:spacing w:after="80" w:before="0"/>
      </w:pPr>
      <w:r>
        <w:t xml:space="preserve"/>
      </w:r>
    </w:p>
    <w:p>
      <w:pPr>
        <w:jc w:val="center"/>
      </w:pPr>
      <w:r>
        <w:rPr>
          <w:rFonts w:ascii="Arial" w:cs="Arial" w:eastAsia="Arial" w:hAnsi="Arial"/>
          <w:color w:val="444444"/>
          <w:sz w:val="22"/>
          <w:szCs w:val="22"/>
        </w:rPr>
        <w:t xml:space="preserve">Submitted in partial fulfillment of the requirements for the degree of</w:t>
      </w:r>
    </w:p>
    <w:p>
      <w:pPr>
        <w:spacing w:after="80" w:before="0"/>
      </w:pPr>
      <w:r>
        <w:t xml:space="preserve"/>
      </w:r>
    </w:p>
    <w:p>
      <w:pPr>
        <w:jc w:val="center"/>
      </w:pPr>
      <w:r>
        <w:rPr>
          <w:rFonts w:ascii="Arial" w:cs="Arial" w:eastAsia="Arial" w:hAnsi="Arial"/>
          <w:b/>
          <w:bCs/>
          <w:color w:val="1F4E79"/>
          <w:sz w:val="28"/>
          <w:szCs w:val="28"/>
        </w:rPr>
        <w:t xml:space="preserve">MASTER OF TECHNOLOGY BY RESEARCH</w:t>
      </w:r>
    </w:p>
    <w:p>
      <w:pPr>
        <w:jc w:val="center"/>
      </w:pPr>
      <w:r>
        <w:rPr>
          <w:rFonts w:ascii="Arial" w:cs="Arial" w:eastAsia="Arial" w:hAnsi="Arial"/>
          <w:color w:val="444444"/>
          <w:sz w:val="22"/>
          <w:szCs w:val="22"/>
        </w:rPr>
        <w:t xml:space="preserve">in</w:t>
      </w:r>
    </w:p>
    <w:p>
      <w:pPr>
        <w:jc w:val="center"/>
      </w:pPr>
      <w:r>
        <w:rPr>
          <w:rFonts w:ascii="Arial" w:cs="Arial" w:eastAsia="Arial" w:hAnsi="Arial"/>
          <w:b/>
          <w:bCs/>
          <w:color w:val="2E75B6"/>
          <w:sz w:val="26"/>
          <w:szCs w:val="26"/>
        </w:rPr>
        <w:t xml:space="preserve">Computer Science &amp; Engineering</w:t>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color w:val="444444"/>
          <w:sz w:val="22"/>
          <w:szCs w:val="22"/>
        </w:rPr>
        <w:t xml:space="preserve">Under the Supervision of</w:t>
      </w:r>
    </w:p>
    <w:p>
      <w:pPr>
        <w:jc w:val="center"/>
      </w:pPr>
      <w:r>
        <w:rPr>
          <w:rFonts w:ascii="Arial" w:cs="Arial" w:eastAsia="Arial" w:hAnsi="Arial"/>
          <w:b/>
          <w:bCs/>
          <w:color w:val="1F4E79"/>
          <w:sz w:val="26"/>
          <w:szCs w:val="26"/>
        </w:rPr>
        <w:t xml:space="preserve">Dr. R.K. Yadav</w:t>
      </w:r>
    </w:p>
    <w:p>
      <w:pPr>
        <w:jc w:val="center"/>
      </w:pPr>
      <w:r>
        <w:rPr>
          <w:rFonts w:ascii="Arial" w:cs="Arial" w:eastAsia="Arial" w:hAnsi="Arial"/>
          <w:color w:val="555555"/>
          <w:sz w:val="22"/>
          <w:szCs w:val="22"/>
        </w:rPr>
        <w:t xml:space="preserve">Associate Professor, Department of Computer Science &amp; Engineering</w:t>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color w:val="444444"/>
          <w:sz w:val="22"/>
          <w:szCs w:val="22"/>
        </w:rPr>
        <w:t xml:space="preserve">Submitted by</w:t>
      </w:r>
    </w:p>
    <w:p>
      <w:pPr>
        <w:jc w:val="center"/>
      </w:pPr>
      <w:r>
        <w:rPr>
          <w:rFonts w:ascii="Arial" w:cs="Arial" w:eastAsia="Arial" w:hAnsi="Arial"/>
          <w:b/>
          <w:bCs/>
          <w:color w:val="1F4E79"/>
          <w:sz w:val="28"/>
          <w:szCs w:val="28"/>
        </w:rPr>
        <w:t xml:space="preserve">PRAGYA</w:t>
      </w:r>
    </w:p>
    <w:p>
      <w:pPr>
        <w:jc w:val="center"/>
      </w:pPr>
      <w:r>
        <w:rPr>
          <w:rFonts w:ascii="Arial" w:cs="Arial" w:eastAsia="Arial" w:hAnsi="Arial"/>
          <w:color w:val="555555"/>
          <w:sz w:val="22"/>
          <w:szCs w:val="22"/>
        </w:rPr>
        <w:t xml:space="preserve">Enrollment No.: 25/RCO/11</w:t>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b/>
          <w:bCs/>
          <w:color w:val="1F4E79"/>
          <w:sz w:val="24"/>
          <w:szCs w:val="24"/>
        </w:rPr>
        <w:t xml:space="preserve">2025 - 2026</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Declaration</w:t>
      </w:r>
    </w:p>
    <w:p>
      <w:pPr>
        <w:spacing w:after="80" w:before="0"/>
      </w:pPr>
      <w:r>
        <w:t xml:space="preserve"/>
      </w:r>
    </w:p>
    <w:p>
      <w:pPr>
        <w:spacing w:after="80" w:before="80" w:line="360"/>
        <w:jc w:val="both"/>
      </w:pPr>
      <w:r>
        <w:rPr>
          <w:rFonts w:ascii="Arial" w:cs="Arial" w:eastAsia="Arial" w:hAnsi="Arial"/>
          <w:sz w:val="22"/>
          <w:szCs w:val="22"/>
        </w:rPr>
        <w:t xml:space="preserve">I hereby declare that the project work entitled "AI-Powered Vehicle Accident Detection and Emergency Alert System" submitted to the Department of Computer Science &amp; Engineering in partial fulfillment of the requirements for the degree of Master of Technology by Research is a record of original work done by me under the supervision of Dr. R.K. Yadav, Associate Professor.</w:t>
      </w:r>
    </w:p>
    <w:p>
      <w:pPr>
        <w:spacing w:after="80" w:before="0"/>
      </w:pPr>
      <w:r>
        <w:t xml:space="preserve"/>
      </w:r>
    </w:p>
    <w:p>
      <w:pPr>
        <w:spacing w:after="80" w:before="80" w:line="360"/>
        <w:jc w:val="both"/>
      </w:pPr>
      <w:r>
        <w:rPr>
          <w:rFonts w:ascii="Arial" w:cs="Arial" w:eastAsia="Arial" w:hAnsi="Arial"/>
          <w:sz w:val="22"/>
          <w:szCs w:val="22"/>
        </w:rPr>
        <w:t xml:space="preserve">This work has not been submitted for the award of any other degree or diploma. The information and data given in the report are authentic to the best of my knowledge.</w:t>
      </w:r>
    </w:p>
    <w:p>
      <w:pPr>
        <w:spacing w:after="80" w:before="0"/>
      </w:pPr>
      <w:r>
        <w:t xml:space="preserve"/>
      </w:r>
    </w:p>
    <w:p>
      <w:pPr>
        <w:spacing w:after="80" w:before="0"/>
      </w:pPr>
      <w:r>
        <w:t xml:space="preserve"/>
      </w:r>
    </w:p>
    <w:p>
      <w:pPr>
        <w:spacing w:after="80" w:before="0"/>
      </w:pPr>
      <w:r>
        <w:t xml:space="preserve"/>
      </w:r>
    </w:p>
    <w:p>
      <w:r>
        <w:rPr>
          <w:rFonts w:ascii="Arial" w:cs="Arial" w:eastAsia="Arial" w:hAnsi="Arial"/>
          <w:b/>
          <w:bCs/>
          <w:sz w:val="22"/>
          <w:szCs w:val="22"/>
        </w:rPr>
        <w:t xml:space="preserve">PRAGYA</w:t>
      </w:r>
    </w:p>
    <w:p>
      <w:r>
        <w:rPr>
          <w:rFonts w:ascii="Arial" w:cs="Arial" w:eastAsia="Arial" w:hAnsi="Arial"/>
          <w:sz w:val="22"/>
          <w:szCs w:val="22"/>
        </w:rPr>
        <w:t xml:space="preserve">Enrollment No.: 25/RCO/11</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Supervisor's Certificate</w:t>
      </w:r>
    </w:p>
    <w:p>
      <w:pPr>
        <w:spacing w:after="80" w:before="0"/>
      </w:pPr>
      <w:r>
        <w:t xml:space="preserve"/>
      </w:r>
    </w:p>
    <w:p>
      <w:pPr>
        <w:spacing w:after="80" w:before="80" w:line="360"/>
        <w:jc w:val="both"/>
      </w:pPr>
      <w:r>
        <w:rPr>
          <w:rFonts w:ascii="Arial" w:cs="Arial" w:eastAsia="Arial" w:hAnsi="Arial"/>
          <w:sz w:val="22"/>
          <w:szCs w:val="22"/>
        </w:rPr>
        <w:t xml:space="preserve">This is to certify that the project report entitled "AI-Powered Vehicle Accident Detection and Emergency Alert System" submitted by PRAGYA (Enrollment No. 25/RCO/11) in partial fulfillment of the requirements for the award of Master of Technology by Research in Computer Science &amp; Engineering is a record of bonafide work carried out under my supervision.</w:t>
      </w:r>
    </w:p>
    <w:p>
      <w:pPr>
        <w:spacing w:after="80" w:before="0"/>
      </w:pPr>
      <w:r>
        <w:t xml:space="preserve"/>
      </w:r>
    </w:p>
    <w:p>
      <w:pPr>
        <w:spacing w:after="80" w:before="80" w:line="360"/>
        <w:jc w:val="both"/>
      </w:pPr>
      <w:r>
        <w:rPr>
          <w:rFonts w:ascii="Arial" w:cs="Arial" w:eastAsia="Arial" w:hAnsi="Arial"/>
          <w:sz w:val="22"/>
          <w:szCs w:val="22"/>
        </w:rPr>
        <w:t xml:space="preserve">The results embodied in this report have not been submitted to any other university or institute for the award of any degree or diploma.</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r>
        <w:rPr>
          <w:rFonts w:ascii="Arial" w:cs="Arial" w:eastAsia="Arial" w:hAnsi="Arial"/>
          <w:b/>
          <w:bCs/>
          <w:sz w:val="22"/>
          <w:szCs w:val="22"/>
        </w:rPr>
        <w:t xml:space="preserve">Dr. R.K. Yadav</w:t>
      </w:r>
    </w:p>
    <w:p>
      <w:r>
        <w:rPr>
          <w:rFonts w:ascii="Arial" w:cs="Arial" w:eastAsia="Arial" w:hAnsi="Arial"/>
          <w:sz w:val="22"/>
          <w:szCs w:val="22"/>
        </w:rPr>
        <w:t xml:space="preserve">Associate Professor</w:t>
      </w:r>
    </w:p>
    <w:p>
      <w:r>
        <w:rPr>
          <w:rFonts w:ascii="Arial" w:cs="Arial" w:eastAsia="Arial" w:hAnsi="Arial"/>
          <w:sz w:val="22"/>
          <w:szCs w:val="22"/>
        </w:rPr>
        <w:t xml:space="preserve">Department of Computer Science &amp; Engineering</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Abstract</w:t>
      </w:r>
    </w:p>
    <w:p>
      <w:pPr>
        <w:spacing w:after="80" w:before="0"/>
      </w:pPr>
      <w:r>
        <w:t xml:space="preserve"/>
      </w:r>
    </w:p>
    <w:p>
      <w:pPr>
        <w:spacing w:after="80" w:before="80" w:line="360"/>
        <w:jc w:val="both"/>
      </w:pPr>
      <w:r>
        <w:rPr>
          <w:rFonts w:ascii="Arial" w:cs="Arial" w:eastAsia="Arial" w:hAnsi="Arial"/>
          <w:sz w:val="22"/>
          <w:szCs w:val="22"/>
        </w:rPr>
        <w:t xml:space="preserve">Road accidents are one of the leading causes of death and injury worldwide, with India recording among the highest fatality rates globally. A significant number of accident-related deaths occur not because of the accident itself, but due to delayed medical response. This project presents an AI-powered system that detects vehicle accidents in real time from video footage and immediately triggers an emergency alert to the nearest hospital.</w:t>
      </w:r>
    </w:p>
    <w:p>
      <w:pPr>
        <w:spacing w:after="80" w:before="0"/>
      </w:pPr>
      <w:r>
        <w:t xml:space="preserve"/>
      </w:r>
    </w:p>
    <w:p>
      <w:pPr>
        <w:spacing w:after="80" w:before="80" w:line="360"/>
        <w:jc w:val="both"/>
      </w:pPr>
      <w:r>
        <w:rPr>
          <w:rFonts w:ascii="Arial" w:cs="Arial" w:eastAsia="Arial" w:hAnsi="Arial"/>
          <w:sz w:val="22"/>
          <w:szCs w:val="22"/>
        </w:rPr>
        <w:t xml:space="preserve">The system utilizes a custom-trained YOLOv8 deep learning model trained on a dataset of 11,780 labeled accident images sourced from Roboflow Universe. The model classifies accidents into two severity levels: Severe and Moderate, achieving a mean Average Precision (mAP50) of 97.5% on the validation set. A frame-voting mechanism is employed to eliminate false positives, requiring confirmation across multiple consecutive frames before triggering an alert.</w:t>
      </w:r>
    </w:p>
    <w:p>
      <w:pPr>
        <w:spacing w:after="80" w:before="0"/>
      </w:pPr>
      <w:r>
        <w:t xml:space="preserve"/>
      </w:r>
    </w:p>
    <w:p>
      <w:pPr>
        <w:spacing w:after="80" w:before="80" w:line="360"/>
        <w:jc w:val="both"/>
      </w:pPr>
      <w:r>
        <w:rPr>
          <w:rFonts w:ascii="Arial" w:cs="Arial" w:eastAsia="Arial" w:hAnsi="Arial"/>
          <w:sz w:val="22"/>
          <w:szCs w:val="22"/>
        </w:rPr>
        <w:t xml:space="preserve">The complete pipeline includes video ingestion, real-time frame analysis, accident classification, nearest hospital lookup using the OpenStreetMap Overpass API, and an emergency alert displayed through a web-based dashboard. The system is built using Python, OpenCV, Flask, and HTML/CSS/JavaScript, and is deployed via Google Colaboratory with an ngrok tunnel for real-time browser access.</w:t>
      </w:r>
    </w:p>
    <w:p>
      <w:pPr>
        <w:spacing w:after="80" w:before="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YOLOv8, Object Detection, Accident Detection, Deep Learning, Emergency Alert System, Computer Vision, OpenCV, Frame Voting, Road Safety</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Table of Contents</w:t>
      </w:r>
    </w:p>
    <w:p>
      <w:pPr>
        <w:spacing w:after="80" w:before="0"/>
      </w:pPr>
      <w:r>
        <w:t xml:space="preserve"/>
      </w:r>
    </w:p>
    <w:p>
      <w:pPr>
        <w:spacing w:after="60" w:before="60"/>
      </w:pPr>
      <w:r>
        <w:rPr>
          <w:rFonts w:ascii="Arial" w:cs="Arial" w:eastAsia="Arial" w:hAnsi="Arial"/>
          <w:sz w:val="22"/>
          <w:szCs w:val="22"/>
        </w:rPr>
        <w:t xml:space="preserve">1.  Introduction  .......................................................................  6</w:t>
      </w:r>
    </w:p>
    <w:p>
      <w:pPr>
        <w:spacing w:after="60" w:before="60"/>
      </w:pPr>
      <w:r>
        <w:rPr>
          <w:rFonts w:ascii="Arial" w:cs="Arial" w:eastAsia="Arial" w:hAnsi="Arial"/>
          <w:sz w:val="22"/>
          <w:szCs w:val="22"/>
        </w:rPr>
        <w:t xml:space="preserve">2.  Literature Review  .......................................................................  8</w:t>
      </w:r>
    </w:p>
    <w:p>
      <w:pPr>
        <w:spacing w:after="60" w:before="60"/>
      </w:pPr>
      <w:r>
        <w:rPr>
          <w:rFonts w:ascii="Arial" w:cs="Arial" w:eastAsia="Arial" w:hAnsi="Arial"/>
          <w:sz w:val="22"/>
          <w:szCs w:val="22"/>
        </w:rPr>
        <w:t xml:space="preserve">3.  System Architecture  .......................................................................  9</w:t>
      </w:r>
    </w:p>
    <w:p>
      <w:pPr>
        <w:spacing w:after="60" w:before="60"/>
      </w:pPr>
      <w:r>
        <w:rPr>
          <w:rFonts w:ascii="Arial" w:cs="Arial" w:eastAsia="Arial" w:hAnsi="Arial"/>
          <w:sz w:val="22"/>
          <w:szCs w:val="22"/>
        </w:rPr>
        <w:t xml:space="preserve">4.  Dataset and Model Training  .......................................................................  11</w:t>
      </w:r>
    </w:p>
    <w:p>
      <w:pPr>
        <w:spacing w:after="60" w:before="60"/>
      </w:pPr>
      <w:r>
        <w:rPr>
          <w:rFonts w:ascii="Arial" w:cs="Arial" w:eastAsia="Arial" w:hAnsi="Arial"/>
          <w:sz w:val="22"/>
          <w:szCs w:val="22"/>
        </w:rPr>
        <w:t xml:space="preserve">5.  Implementation  .......................................................................  13</w:t>
      </w:r>
    </w:p>
    <w:p>
      <w:pPr>
        <w:spacing w:after="60" w:before="60"/>
      </w:pPr>
      <w:r>
        <w:rPr>
          <w:rFonts w:ascii="Arial" w:cs="Arial" w:eastAsia="Arial" w:hAnsi="Arial"/>
          <w:sz w:val="22"/>
          <w:szCs w:val="22"/>
        </w:rPr>
        <w:t xml:space="preserve">6.  Results and Discussion  .......................................................................  16</w:t>
      </w:r>
    </w:p>
    <w:p>
      <w:pPr>
        <w:spacing w:after="60" w:before="60"/>
      </w:pPr>
      <w:r>
        <w:rPr>
          <w:rFonts w:ascii="Arial" w:cs="Arial" w:eastAsia="Arial" w:hAnsi="Arial"/>
          <w:sz w:val="22"/>
          <w:szCs w:val="22"/>
        </w:rPr>
        <w:t xml:space="preserve">7.  Future Enhancements  .......................................................................  18</w:t>
      </w:r>
    </w:p>
    <w:p>
      <w:pPr>
        <w:spacing w:after="60" w:before="60"/>
      </w:pPr>
      <w:r>
        <w:rPr>
          <w:rFonts w:ascii="Arial" w:cs="Arial" w:eastAsia="Arial" w:hAnsi="Arial"/>
          <w:sz w:val="22"/>
          <w:szCs w:val="22"/>
        </w:rPr>
        <w:t xml:space="preserve">8.  Conclusion  .......................................................................  19</w:t>
      </w:r>
    </w:p>
    <w:p>
      <w:pPr>
        <w:spacing w:after="60" w:before="60"/>
      </w:pPr>
      <w:r>
        <w:rPr>
          <w:rFonts w:ascii="Arial" w:cs="Arial" w:eastAsia="Arial" w:hAnsi="Arial"/>
          <w:sz w:val="22"/>
          <w:szCs w:val="22"/>
        </w:rPr>
        <w:t xml:space="preserve">9.  References  .......................................................................  20</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1: Introduction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1.1 Background</w:t>
      </w:r>
    </w:p>
    <w:p>
      <w:pPr>
        <w:spacing w:after="80" w:before="80" w:line="360"/>
        <w:jc w:val="both"/>
      </w:pPr>
      <w:r>
        <w:rPr>
          <w:rFonts w:ascii="Arial" w:cs="Arial" w:eastAsia="Arial" w:hAnsi="Arial"/>
          <w:sz w:val="22"/>
          <w:szCs w:val="22"/>
        </w:rPr>
        <w:t xml:space="preserve">According to the World Health Organization, approximately 1.35 million people die each year as a result of road traffic crashes. India alone accounts for around 150,000 road accident deaths annually. Studies consistently show that rapid emergency response is the single most critical factor in reducing accident fatalities. Every minute of delay in ambulance dispatch significantly increases mortality risk for accident victims.</w:t>
      </w:r>
    </w:p>
    <w:p>
      <w:pPr>
        <w:spacing w:after="80" w:before="0"/>
      </w:pPr>
      <w:r>
        <w:t xml:space="preserve"/>
      </w:r>
    </w:p>
    <w:p>
      <w:pPr>
        <w:spacing w:after="80" w:before="80" w:line="360"/>
        <w:jc w:val="both"/>
      </w:pPr>
      <w:r>
        <w:rPr>
          <w:rFonts w:ascii="Arial" w:cs="Arial" w:eastAsia="Arial" w:hAnsi="Arial"/>
          <w:sz w:val="22"/>
          <w:szCs w:val="22"/>
        </w:rPr>
        <w:t xml:space="preserve">Traditional accident detection relies on human witnesses, traffic police patrols, or bystander phone calls. These methods are inherently delayed and inconsistent. With the widespread deployment of CCTV cameras on Indian highways, there exists an enormous opportunity to leverage artificial intelligence to monitor these feeds automatically and trigger emergency responses without human intervention.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Problem Statement</w:t>
      </w:r>
    </w:p>
    <w:p>
      <w:pPr>
        <w:spacing w:after="80" w:before="80" w:line="360"/>
        <w:jc w:val="both"/>
      </w:pPr>
      <w:r>
        <w:rPr>
          <w:rFonts w:ascii="Arial" w:cs="Arial" w:eastAsia="Arial" w:hAnsi="Arial"/>
          <w:sz w:val="22"/>
          <w:szCs w:val="22"/>
        </w:rPr>
        <w:t xml:space="preserve">The core problem this project addresses is the gap between accident occurrence and emergency response. In many cases, accidents in remote highway locations go unnoticed for several minutes before help is called. This delay is often fatal. The challenge is to build a system that can:</w:t>
      </w:r>
    </w:p>
    <w:p>
      <w:pPr>
        <w:pStyle w:val="ListParagraph"/>
        <w:numPr>
          <w:ilvl w:val="0"/>
          <w:numId w:val="2"/>
        </w:numPr>
        <w:spacing w:after="40" w:before="40"/>
      </w:pPr>
      <w:r>
        <w:rPr>
          <w:rFonts w:ascii="Arial" w:cs="Arial" w:eastAsia="Arial" w:hAnsi="Arial"/>
          <w:sz w:val="22"/>
          <w:szCs w:val="22"/>
        </w:rPr>
        <w:t xml:space="preserve">Continuously monitor video feeds from road cameras</w:t>
      </w:r>
    </w:p>
    <w:p>
      <w:pPr>
        <w:pStyle w:val="ListParagraph"/>
        <w:numPr>
          <w:ilvl w:val="0"/>
          <w:numId w:val="2"/>
        </w:numPr>
        <w:spacing w:after="40" w:before="40"/>
      </w:pPr>
      <w:r>
        <w:rPr>
          <w:rFonts w:ascii="Arial" w:cs="Arial" w:eastAsia="Arial" w:hAnsi="Arial"/>
          <w:sz w:val="22"/>
          <w:szCs w:val="22"/>
        </w:rPr>
        <w:t xml:space="preserve">Automatically detect when a vehicle accident has occurred</w:t>
      </w:r>
    </w:p>
    <w:p>
      <w:pPr>
        <w:pStyle w:val="ListParagraph"/>
        <w:numPr>
          <w:ilvl w:val="0"/>
          <w:numId w:val="2"/>
        </w:numPr>
        <w:spacing w:after="40" w:before="40"/>
      </w:pPr>
      <w:r>
        <w:rPr>
          <w:rFonts w:ascii="Arial" w:cs="Arial" w:eastAsia="Arial" w:hAnsi="Arial"/>
          <w:sz w:val="22"/>
          <w:szCs w:val="22"/>
        </w:rPr>
        <w:t xml:space="preserve">Classify the severity of the accident as Severe or Moderate</w:t>
      </w:r>
    </w:p>
    <w:p>
      <w:pPr>
        <w:pStyle w:val="ListParagraph"/>
        <w:numPr>
          <w:ilvl w:val="0"/>
          <w:numId w:val="2"/>
        </w:numPr>
        <w:spacing w:after="40" w:before="40"/>
      </w:pPr>
      <w:r>
        <w:rPr>
          <w:rFonts w:ascii="Arial" w:cs="Arial" w:eastAsia="Arial" w:hAnsi="Arial"/>
          <w:sz w:val="22"/>
          <w:szCs w:val="22"/>
        </w:rPr>
        <w:t xml:space="preserve">Identify the nearest hospital to the accident location</w:t>
      </w:r>
    </w:p>
    <w:p>
      <w:pPr>
        <w:pStyle w:val="ListParagraph"/>
        <w:numPr>
          <w:ilvl w:val="0"/>
          <w:numId w:val="2"/>
        </w:numPr>
        <w:spacing w:after="40" w:before="40"/>
      </w:pPr>
      <w:r>
        <w:rPr>
          <w:rFonts w:ascii="Arial" w:cs="Arial" w:eastAsia="Arial" w:hAnsi="Arial"/>
          <w:sz w:val="22"/>
          <w:szCs w:val="22"/>
        </w:rPr>
        <w:t xml:space="preserve">Immediately alert emergency services without any human intervention</w:t>
      </w:r>
    </w:p>
    <w:p>
      <w:pPr>
        <w:pStyle w:val="ListParagraph"/>
        <w:numPr>
          <w:ilvl w:val="0"/>
          <w:numId w:val="2"/>
        </w:numPr>
        <w:spacing w:after="40" w:before="40"/>
      </w:pPr>
      <w:r>
        <w:rPr>
          <w:rFonts w:ascii="Arial" w:cs="Arial" w:eastAsia="Arial" w:hAnsi="Arial"/>
          <w:sz w:val="22"/>
          <w:szCs w:val="22"/>
        </w:rPr>
        <w:t xml:space="preserve">Operate with high accuracy and minimal false positives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1.3 Objectives</w:t>
      </w:r>
    </w:p>
    <w:p>
      <w:pPr>
        <w:pStyle w:val="ListParagraph"/>
        <w:numPr>
          <w:ilvl w:val="0"/>
          <w:numId w:val="2"/>
        </w:numPr>
        <w:spacing w:after="40" w:before="40"/>
      </w:pPr>
      <w:r>
        <w:rPr>
          <w:rFonts w:ascii="Arial" w:cs="Arial" w:eastAsia="Arial" w:hAnsi="Arial"/>
          <w:sz w:val="22"/>
          <w:szCs w:val="22"/>
        </w:rPr>
        <w:t xml:space="preserve">To develop and train a custom YOLOv8 model capable of detecting vehicle accidents in video frames</w:t>
      </w:r>
    </w:p>
    <w:p>
      <w:pPr>
        <w:pStyle w:val="ListParagraph"/>
        <w:numPr>
          <w:ilvl w:val="0"/>
          <w:numId w:val="2"/>
        </w:numPr>
        <w:spacing w:after="40" w:before="40"/>
      </w:pPr>
      <w:r>
        <w:rPr>
          <w:rFonts w:ascii="Arial" w:cs="Arial" w:eastAsia="Arial" w:hAnsi="Arial"/>
          <w:sz w:val="22"/>
          <w:szCs w:val="22"/>
        </w:rPr>
        <w:t xml:space="preserve">To classify detected accidents as either Severe or Moderate</w:t>
      </w:r>
    </w:p>
    <w:p>
      <w:pPr>
        <w:pStyle w:val="ListParagraph"/>
        <w:numPr>
          <w:ilvl w:val="0"/>
          <w:numId w:val="2"/>
        </w:numPr>
        <w:spacing w:after="40" w:before="40"/>
      </w:pPr>
      <w:r>
        <w:rPr>
          <w:rFonts w:ascii="Arial" w:cs="Arial" w:eastAsia="Arial" w:hAnsi="Arial"/>
          <w:sz w:val="22"/>
          <w:szCs w:val="22"/>
        </w:rPr>
        <w:t xml:space="preserve">To implement a frame-voting algorithm that eliminates false positive detections</w:t>
      </w:r>
    </w:p>
    <w:p>
      <w:pPr>
        <w:pStyle w:val="ListParagraph"/>
        <w:numPr>
          <w:ilvl w:val="0"/>
          <w:numId w:val="2"/>
        </w:numPr>
        <w:spacing w:after="40" w:before="40"/>
      </w:pPr>
      <w:r>
        <w:rPr>
          <w:rFonts w:ascii="Arial" w:cs="Arial" w:eastAsia="Arial" w:hAnsi="Arial"/>
          <w:sz w:val="22"/>
          <w:szCs w:val="22"/>
        </w:rPr>
        <w:t xml:space="preserve">To integrate an automatic hospital lookup system using free geographic APIs</w:t>
      </w:r>
    </w:p>
    <w:p>
      <w:pPr>
        <w:pStyle w:val="ListParagraph"/>
        <w:numPr>
          <w:ilvl w:val="0"/>
          <w:numId w:val="2"/>
        </w:numPr>
        <w:spacing w:after="40" w:before="40"/>
      </w:pPr>
      <w:r>
        <w:rPr>
          <w:rFonts w:ascii="Arial" w:cs="Arial" w:eastAsia="Arial" w:hAnsi="Arial"/>
          <w:sz w:val="22"/>
          <w:szCs w:val="22"/>
        </w:rPr>
        <w:t xml:space="preserve">To build a real-time web dashboard displaying alerts and logging all incidents</w:t>
      </w:r>
    </w:p>
    <w:p>
      <w:pPr>
        <w:pStyle w:val="ListParagraph"/>
        <w:numPr>
          <w:ilvl w:val="0"/>
          <w:numId w:val="2"/>
        </w:numPr>
        <w:spacing w:after="40" w:before="40"/>
      </w:pPr>
      <w:r>
        <w:rPr>
          <w:rFonts w:ascii="Arial" w:cs="Arial" w:eastAsia="Arial" w:hAnsi="Arial"/>
          <w:sz w:val="22"/>
          <w:szCs w:val="22"/>
        </w:rPr>
        <w:t xml:space="preserve">To deploy the complete pipeline on Google Colaboratory with public browser access via ngrok</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1.4 Scope</w:t>
      </w:r>
    </w:p>
    <w:p>
      <w:pPr>
        <w:spacing w:after="80" w:before="80" w:line="360"/>
        <w:jc w:val="both"/>
      </w:pPr>
      <w:r>
        <w:rPr>
          <w:rFonts w:ascii="Arial" w:cs="Arial" w:eastAsia="Arial" w:hAnsi="Arial"/>
          <w:sz w:val="22"/>
          <w:szCs w:val="22"/>
        </w:rPr>
        <w:t xml:space="preserve">This project focuses on video-based accident detection for road vehicles including cars, trucks, motorcycles, and buses. The system works with both pre-recorded video files and live streams. The geographic scope for demonstration is Delhi-NCR, India, with three simulated camera locations covering NH-48 Delhi-Gurgaon Highway, Connaught Place, and DND Flyway Noida.</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2: Literature Review</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2.1 Traditional Methods</w:t>
      </w:r>
    </w:p>
    <w:p>
      <w:pPr>
        <w:spacing w:after="80" w:before="80" w:line="360"/>
        <w:jc w:val="both"/>
      </w:pPr>
      <w:r>
        <w:rPr>
          <w:rFonts w:ascii="Arial" w:cs="Arial" w:eastAsia="Arial" w:hAnsi="Arial"/>
          <w:sz w:val="22"/>
          <w:szCs w:val="22"/>
        </w:rPr>
        <w:t xml:space="preserve">Early accident detection systems relied on loop detectors embedded in road surfaces and radar-based speed monitoring. These systems could detect sudden changes in traffic flow that typically accompany accidents but were limited to specific road segments and could not provide visual confirmation or severity assessment.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Computer Vision Approaches</w:t>
      </w:r>
    </w:p>
    <w:p>
      <w:pPr>
        <w:spacing w:after="80" w:before="80" w:line="360"/>
        <w:jc w:val="both"/>
      </w:pPr>
      <w:r>
        <w:rPr>
          <w:rFonts w:ascii="Arial" w:cs="Arial" w:eastAsia="Arial" w:hAnsi="Arial"/>
          <w:sz w:val="22"/>
          <w:szCs w:val="22"/>
        </w:rPr>
        <w:t xml:space="preserve">The introduction of computer vision techniques significantly improved accident detection capabilities. Background subtraction methods and optical flow analysis were used to detect anomalous vehicle movements. However, these methods were highly sensitive to lighting changes, weather conditions, and camera angles, leading to high false positive rates in practical deployments.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Deep Learning Based Detection</w:t>
      </w:r>
    </w:p>
    <w:p>
      <w:pPr>
        <w:spacing w:after="80" w:before="80" w:line="360"/>
        <w:jc w:val="both"/>
      </w:pPr>
      <w:r>
        <w:rPr>
          <w:rFonts w:ascii="Arial" w:cs="Arial" w:eastAsia="Arial" w:hAnsi="Arial"/>
          <w:sz w:val="22"/>
          <w:szCs w:val="22"/>
        </w:rPr>
        <w:t xml:space="preserve">The advent of Convolutional Neural Networks marked a turning point in accident detection research. The YOLO architecture, introduced by Redmon et al. (2016), revolutionized real-time object detection by treating detection as a single regression problem. Subsequent versions including YOLOv5, YOLOv7, and YOLOv8 progressively improved accuracy and speed, making real-time deployment feasible on consumer hardware.</w:t>
      </w:r>
    </w:p>
    <w:p>
      <w:pPr>
        <w:spacing w:after="80" w:before="0"/>
      </w:pPr>
      <w:r>
        <w:t xml:space="preserve"/>
      </w:r>
    </w:p>
    <w:p>
      <w:pPr>
        <w:spacing w:after="80" w:before="80" w:line="360"/>
        <w:jc w:val="both"/>
      </w:pPr>
      <w:r>
        <w:rPr>
          <w:rFonts w:ascii="Arial" w:cs="Arial" w:eastAsia="Arial" w:hAnsi="Arial"/>
          <w:sz w:val="22"/>
          <w:szCs w:val="22"/>
        </w:rPr>
        <w:t xml:space="preserve">Recent work demonstrated YOLOv8-based accident detection achieving over 90% accuracy on highway CCTV footage. Shah and Patel (2022) proposed a multi-frame consensus mechanism similar to the frame-voting approach implemented in this project, which significantly reduced false positive rates from 23% to below 5% in their experiments.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2.4 Research Gap</w:t>
      </w:r>
    </w:p>
    <w:p>
      <w:pPr>
        <w:spacing w:after="80" w:before="80" w:line="360"/>
        <w:jc w:val="both"/>
      </w:pPr>
      <w:r>
        <w:rPr>
          <w:rFonts w:ascii="Arial" w:cs="Arial" w:eastAsia="Arial" w:hAnsi="Arial"/>
          <w:sz w:val="22"/>
          <w:szCs w:val="22"/>
        </w:rPr>
        <w:t xml:space="preserve">While numerous studies have demonstrated accurate accident detection in controlled settings, very few address the complete end-to-end pipeline from detection to emergency notification. This project contributes a complete deployable system that bridges detection, hospital lookup, severity classification, and real-time alerting in a unified framework accessible through a standard web browser.</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3: System Architecture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3.1 Overview</w:t>
      </w:r>
    </w:p>
    <w:p>
      <w:pPr>
        <w:spacing w:after="80" w:before="80" w:line="360"/>
        <w:jc w:val="both"/>
      </w:pPr>
      <w:r>
        <w:rPr>
          <w:rFonts w:ascii="Arial" w:cs="Arial" w:eastAsia="Arial" w:hAnsi="Arial"/>
          <w:sz w:val="22"/>
          <w:szCs w:val="22"/>
        </w:rPr>
        <w:t xml:space="preserve">The system follows a modular pipeline architecture consisting of four primary layers: the Video Input Layer, the AI Detection Layer, the Alert Processing Layer, and the Presentation Layer. Each module is independently operable and communicates through well-defined interfaces, making the system maintainable and extensible.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Processing Pipeline</w:t>
      </w:r>
    </w:p>
    <w:p>
      <w:pPr>
        <w:pStyle w:val="ListParagraph"/>
        <w:numPr>
          <w:ilvl w:val="0"/>
          <w:numId w:val="2"/>
        </w:numPr>
        <w:spacing w:after="40" w:before="40"/>
      </w:pPr>
      <w:r>
        <w:rPr>
          <w:rFonts w:ascii="Arial" w:cs="Arial" w:eastAsia="Arial" w:hAnsi="Arial"/>
          <w:sz w:val="22"/>
          <w:szCs w:val="22"/>
        </w:rPr>
        <w:t xml:space="preserve">Video input is received either as an uploaded file or live stream</w:t>
      </w:r>
    </w:p>
    <w:p>
      <w:pPr>
        <w:pStyle w:val="ListParagraph"/>
        <w:numPr>
          <w:ilvl w:val="0"/>
          <w:numId w:val="2"/>
        </w:numPr>
        <w:spacing w:after="40" w:before="40"/>
      </w:pPr>
      <w:r>
        <w:rPr>
          <w:rFonts w:ascii="Arial" w:cs="Arial" w:eastAsia="Arial" w:hAnsi="Arial"/>
          <w:sz w:val="22"/>
          <w:szCs w:val="22"/>
        </w:rPr>
        <w:t xml:space="preserve">Frames are extracted at 5 frames per second using OpenCV</w:t>
      </w:r>
    </w:p>
    <w:p>
      <w:pPr>
        <w:pStyle w:val="ListParagraph"/>
        <w:numPr>
          <w:ilvl w:val="0"/>
          <w:numId w:val="2"/>
        </w:numPr>
        <w:spacing w:after="40" w:before="40"/>
      </w:pPr>
      <w:r>
        <w:rPr>
          <w:rFonts w:ascii="Arial" w:cs="Arial" w:eastAsia="Arial" w:hAnsi="Arial"/>
          <w:sz w:val="22"/>
          <w:szCs w:val="22"/>
        </w:rPr>
        <w:t xml:space="preserve">Each frame is passed through the YOLOv8 model for accident detection</w:t>
      </w:r>
    </w:p>
    <w:p>
      <w:pPr>
        <w:pStyle w:val="ListParagraph"/>
        <w:numPr>
          <w:ilvl w:val="0"/>
          <w:numId w:val="2"/>
        </w:numPr>
        <w:spacing w:after="40" w:before="40"/>
      </w:pPr>
      <w:r>
        <w:rPr>
          <w:rFonts w:ascii="Arial" w:cs="Arial" w:eastAsia="Arial" w:hAnsi="Arial"/>
          <w:sz w:val="22"/>
          <w:szCs w:val="22"/>
        </w:rPr>
        <w:t xml:space="preserve">Detections are filtered by confidence threshold of 0.75</w:t>
      </w:r>
    </w:p>
    <w:p>
      <w:pPr>
        <w:pStyle w:val="ListParagraph"/>
        <w:numPr>
          <w:ilvl w:val="0"/>
          <w:numId w:val="2"/>
        </w:numPr>
        <w:spacing w:after="40" w:before="40"/>
      </w:pPr>
      <w:r>
        <w:rPr>
          <w:rFonts w:ascii="Arial" w:cs="Arial" w:eastAsia="Arial" w:hAnsi="Arial"/>
          <w:sz w:val="22"/>
          <w:szCs w:val="22"/>
        </w:rPr>
        <w:t xml:space="preserve">A sliding window of 10 frames is maintained for frame voting</w:t>
      </w:r>
    </w:p>
    <w:p>
      <w:pPr>
        <w:pStyle w:val="ListParagraph"/>
        <w:numPr>
          <w:ilvl w:val="0"/>
          <w:numId w:val="2"/>
        </w:numPr>
        <w:spacing w:after="40" w:before="40"/>
      </w:pPr>
      <w:r>
        <w:rPr>
          <w:rFonts w:ascii="Arial" w:cs="Arial" w:eastAsia="Arial" w:hAnsi="Arial"/>
          <w:sz w:val="22"/>
          <w:szCs w:val="22"/>
        </w:rPr>
        <w:t xml:space="preserve">Alert triggers only when 5 or more of last 10 frames confirm an accident</w:t>
      </w:r>
    </w:p>
    <w:p>
      <w:pPr>
        <w:pStyle w:val="ListParagraph"/>
        <w:numPr>
          <w:ilvl w:val="0"/>
          <w:numId w:val="2"/>
        </w:numPr>
        <w:spacing w:after="40" w:before="40"/>
      </w:pPr>
      <w:r>
        <w:rPr>
          <w:rFonts w:ascii="Arial" w:cs="Arial" w:eastAsia="Arial" w:hAnsi="Arial"/>
          <w:sz w:val="22"/>
          <w:szCs w:val="22"/>
        </w:rPr>
        <w:t xml:space="preserve">Nearest hospital is located using the OpenStreetMap Overpass API</w:t>
      </w:r>
    </w:p>
    <w:p>
      <w:pPr>
        <w:pStyle w:val="ListParagraph"/>
        <w:numPr>
          <w:ilvl w:val="0"/>
          <w:numId w:val="2"/>
        </w:numPr>
        <w:spacing w:after="40" w:before="40"/>
      </w:pPr>
      <w:r>
        <w:rPr>
          <w:rFonts w:ascii="Arial" w:cs="Arial" w:eastAsia="Arial" w:hAnsi="Arial"/>
          <w:sz w:val="22"/>
          <w:szCs w:val="22"/>
        </w:rPr>
        <w:t xml:space="preserve">Emergency alert is displayed on the web dashboard with full incident details</w:t>
      </w:r>
    </w:p>
    <w:p>
      <w:pPr>
        <w:pStyle w:val="ListParagraph"/>
        <w:numPr>
          <w:ilvl w:val="0"/>
          <w:numId w:val="2"/>
        </w:numPr>
        <w:spacing w:after="40" w:before="40"/>
      </w:pPr>
      <w:r>
        <w:rPr>
          <w:rFonts w:ascii="Arial" w:cs="Arial" w:eastAsia="Arial" w:hAnsi="Arial"/>
          <w:sz w:val="22"/>
          <w:szCs w:val="22"/>
        </w:rPr>
        <w:t xml:space="preserve">Incident is logged to SQLite database for historical analysis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3.3 Technology Stack</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Model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YOLOv8n (Ultralytics)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 detection and classification</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3.12</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backend logic</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 Processing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OpenCV 4.8</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extraction and annotation</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Server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 Flask-CORS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API for dashboard</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UI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HTML5 + CSS3 + JavaScript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monitoring dashboard</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logging</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Tunneling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ngrok</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URL for dashboard</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API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OpenStreetMap Overpass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Nearest hospital lookup</w:t>
            </w:r>
          </w:p>
        </w:tc>
      </w:tr>
      <w:tr>
        <w:trPr>
          <w:tblHeader w:val="false"/>
        </w:trP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Platform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Colab (T4 GPU)</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training and inference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3.4 Frame Voting Algorithm</w:t>
      </w:r>
    </w:p>
    <w:p>
      <w:pPr>
        <w:spacing w:after="80" w:before="80" w:line="360"/>
        <w:jc w:val="both"/>
      </w:pPr>
      <w:r>
        <w:rPr>
          <w:rFonts w:ascii="Arial" w:cs="Arial" w:eastAsia="Arial" w:hAnsi="Arial"/>
          <w:sz w:val="22"/>
          <w:szCs w:val="22"/>
        </w:rPr>
        <w:t xml:space="preserve">A key innovation of this system is the frame-voting mechanism designed to eliminate false positives. Instead of triggering an alert on a single frame detection, the system maintains a sliding window of the last 10 analyzed frames. An alert is triggered only when at least 5 frames within that window confirm an accident detection above the confidence threshold. After triggering, the window is cleared to prevent repeated alerts for the same incident, and a 30-second cooldown is enforced.</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4: Dataset and Model Training</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4.1 Dataset Description</w:t>
      </w:r>
    </w:p>
    <w:p>
      <w:pPr>
        <w:spacing w:after="80" w:before="80" w:line="360"/>
        <w:jc w:val="both"/>
      </w:pPr>
      <w:r>
        <w:rPr>
          <w:rFonts w:ascii="Arial" w:cs="Arial" w:eastAsia="Arial" w:hAnsi="Arial"/>
          <w:sz w:val="22"/>
          <w:szCs w:val="22"/>
        </w:rPr>
        <w:t xml:space="preserve">The model was trained on the Accident Detection dataset sourced from Roboflow Universe. The dataset contains accident images collected from dashcam footage, CCTV recordings, and online accident video repositories from multiple countries including India.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Images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11,780</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Set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9,758 images (83%)</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Set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1,347 images (11%)</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675 images (6%)</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Classes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(Severe, Moderate)</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Annotation Format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YOLOv8 (.txt)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Training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Model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YOLOv8n (pretrained on COCO)</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Epochs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Size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416 x 416 pixels</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Size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SGD with momentum 0.937</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Rate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Tesla T4 GPU (14GB VRAM)</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Time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2.134 hours</w:t>
            </w:r>
          </w:p>
        </w:tc>
      </w:tr>
      <w:tr>
        <w:trPr>
          <w:tblHeader w:val="false"/>
        </w:trP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AMP (Mixed Precision)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4.3 Training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1693"/>
        <w:gridCol w:w="1693"/>
        <w:gridCol w:w="1693"/>
        <w:gridCol w:w="1692"/>
      </w:tblGrid>
      <w:tr>
        <w:trPr>
          <w:tblHeader/>
        </w:trPr>
        <w:tc>
          <w:tcPr>
            <w:tcW w:type="dxa" w:w="22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69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69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69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mAP50</w:t>
            </w:r>
          </w:p>
        </w:tc>
        <w:tc>
          <w:tcPr>
            <w:tcW w:type="dxa" w:w="169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mAP50-95</w:t>
            </w:r>
          </w:p>
        </w:tc>
      </w:tr>
      <w:tr>
        <w:trPr>
          <w:tblHeader w:val="false"/>
        </w:trPr>
        <w:tc>
          <w:tcPr>
            <w:tcW w:type="dxa" w:w="22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(combined)</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95.0%</w:t>
            </w:r>
          </w:p>
        </w:tc>
        <w:tc>
          <w:tcPr>
            <w:tcW w:type="dxa" w:w="169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96.0%</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97.5%</w:t>
            </w:r>
          </w:p>
        </w:tc>
        <w:tc>
          <w:tcPr>
            <w:tcW w:type="dxa" w:w="16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88.1%</w:t>
            </w:r>
          </w:p>
        </w:tc>
      </w:tr>
      <w:tr>
        <w:trPr>
          <w:tblHeader w:val="false"/>
        </w:trPr>
        <w:tc>
          <w:tcPr>
            <w:tcW w:type="dxa" w:w="22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91.6%</w:t>
            </w:r>
          </w:p>
        </w:tc>
        <w:tc>
          <w:tcPr>
            <w:tcW w:type="dxa" w:w="169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94.8%</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95.6%</w:t>
            </w:r>
          </w:p>
        </w:tc>
        <w:tc>
          <w:tcPr>
            <w:tcW w:type="dxa" w:w="16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85.3%</w:t>
            </w:r>
          </w:p>
        </w:tc>
      </w:tr>
      <w:tr>
        <w:trPr>
          <w:tblHeader w:val="false"/>
        </w:trPr>
        <w:tc>
          <w:tcPr>
            <w:tcW w:type="dxa" w:w="22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Severe</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98.4%</w:t>
            </w:r>
          </w:p>
        </w:tc>
        <w:tc>
          <w:tcPr>
            <w:tcW w:type="dxa" w:w="169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97.2%</w:t>
            </w:r>
          </w:p>
        </w:tc>
        <w:tc>
          <w:tcPr>
            <w:tcW w:type="dxa" w:w="16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99.4%</w:t>
            </w:r>
          </w:p>
        </w:tc>
        <w:tc>
          <w:tcPr>
            <w:tcW w:type="dxa" w:w="16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90.9%</w:t>
            </w:r>
          </w:p>
        </w:tc>
      </w:tr>
    </w:tbl>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5: Implementation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5.1 Development Environment</w:t>
      </w:r>
    </w:p>
    <w:p>
      <w:pPr>
        <w:spacing w:after="80" w:before="80" w:line="360"/>
        <w:jc w:val="both"/>
      </w:pPr>
      <w:r>
        <w:rPr>
          <w:rFonts w:ascii="Arial" w:cs="Arial" w:eastAsia="Arial" w:hAnsi="Arial"/>
          <w:sz w:val="22"/>
          <w:szCs w:val="22"/>
        </w:rPr>
        <w:t xml:space="preserve">The entire system was developed and tested on Google Colaboratory using a T4 GPU runtime. This cloud-based environment eliminates local hardware requirements and leverages free GPU resources for model training and inference. The web dashboard is implemented as a standalone HTML file that connects to the Colab backend via an ngrok tunnel.</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5.2 Core Modules</w:t>
      </w:r>
    </w:p>
    <w:p>
      <w:pPr>
        <w:spacing w:after="80" w:before="0"/>
      </w:pPr>
      <w:r>
        <w:t xml:space="preserve"/>
      </w:r>
    </w:p>
    <w:p>
      <w:pPr>
        <w:spacing w:after="40" w:before="80"/>
      </w:pPr>
      <w:r>
        <w:rPr>
          <w:rFonts w:ascii="Arial" w:cs="Arial" w:eastAsia="Arial" w:hAnsi="Arial"/>
          <w:b/>
          <w:bCs/>
          <w:sz w:val="22"/>
          <w:szCs w:val="22"/>
        </w:rPr>
        <w:t xml:space="preserve">5.2.1 Video Processing Module</w:t>
      </w:r>
    </w:p>
    <w:p>
      <w:pPr>
        <w:spacing w:after="80" w:before="80" w:line="360"/>
        <w:jc w:val="both"/>
      </w:pPr>
      <w:r>
        <w:rPr>
          <w:rFonts w:ascii="Arial" w:cs="Arial" w:eastAsia="Arial" w:hAnsi="Arial"/>
          <w:sz w:val="22"/>
          <w:szCs w:val="22"/>
        </w:rPr>
        <w:t xml:space="preserve">The video processing module uses OpenCV to read video files frame by frame. Frames are sampled at 5 frames per second regardless of the original video frame rate. Each extracted frame is resized to 416x416 pixels before being passed to the YOLO model for inference.</w:t>
      </w:r>
    </w:p>
    <w:p>
      <w:pPr>
        <w:spacing w:after="80" w:before="0"/>
      </w:pPr>
      <w:r>
        <w:t xml:space="preserve"/>
      </w:r>
    </w:p>
    <w:p>
      <w:pPr>
        <w:spacing w:after="40" w:before="80"/>
      </w:pPr>
      <w:r>
        <w:rPr>
          <w:rFonts w:ascii="Arial" w:cs="Arial" w:eastAsia="Arial" w:hAnsi="Arial"/>
          <w:b/>
          <w:bCs/>
          <w:sz w:val="22"/>
          <w:szCs w:val="22"/>
        </w:rPr>
        <w:t xml:space="preserve">5.2.2 Detection Module</w:t>
      </w:r>
    </w:p>
    <w:p>
      <w:pPr>
        <w:spacing w:after="80" w:before="80" w:line="360"/>
        <w:jc w:val="both"/>
      </w:pPr>
      <w:r>
        <w:rPr>
          <w:rFonts w:ascii="Arial" w:cs="Arial" w:eastAsia="Arial" w:hAnsi="Arial"/>
          <w:sz w:val="22"/>
          <w:szCs w:val="22"/>
        </w:rPr>
        <w:t xml:space="preserve">The trained YOLOv8 model is loaded from Google Drive at runtime. For each frame, the model returns bounding boxes, confidence scores, and class predictions. Only detections with confidence above 0.75 are considered valid. Frames are annotated with colored bounding boxes — red for severe accidents and orange for moderate accidents — along with timestamps.</w:t>
      </w:r>
    </w:p>
    <w:p>
      <w:pPr>
        <w:spacing w:after="80" w:before="0"/>
      </w:pPr>
      <w:r>
        <w:t xml:space="preserve"/>
      </w:r>
    </w:p>
    <w:p>
      <w:pPr>
        <w:spacing w:after="40" w:before="80"/>
      </w:pPr>
      <w:r>
        <w:rPr>
          <w:rFonts w:ascii="Arial" w:cs="Arial" w:eastAsia="Arial" w:hAnsi="Arial"/>
          <w:b/>
          <w:bCs/>
          <w:sz w:val="22"/>
          <w:szCs w:val="22"/>
        </w:rPr>
        <w:t xml:space="preserve">5.2.3 Frame Voting Module</w:t>
      </w:r>
    </w:p>
    <w:p>
      <w:pPr>
        <w:spacing w:after="80" w:before="80" w:line="360"/>
        <w:jc w:val="both"/>
      </w:pPr>
      <w:r>
        <w:rPr>
          <w:rFonts w:ascii="Arial" w:cs="Arial" w:eastAsia="Arial" w:hAnsi="Arial"/>
          <w:sz w:val="22"/>
          <w:szCs w:val="22"/>
        </w:rPr>
        <w:t xml:space="preserve">A sliding window of the last 10 analyzed frames is maintained in memory. Each frame is recorded as either an accident frame or a clean frame. An alert is triggered only when at least 5 of 10 consecutive frames confirm an accident above the confidence threshold. After triggering, the window is cleared and a 30-second cooldown is enforced to prevent duplicate alerts for the same incident.</w:t>
      </w:r>
    </w:p>
    <w:p>
      <w:pPr>
        <w:spacing w:after="80" w:before="0"/>
      </w:pPr>
      <w:r>
        <w:t xml:space="preserve"/>
      </w:r>
    </w:p>
    <w:p>
      <w:pPr>
        <w:spacing w:after="40" w:before="80"/>
      </w:pPr>
      <w:r>
        <w:rPr>
          <w:rFonts w:ascii="Arial" w:cs="Arial" w:eastAsia="Arial" w:hAnsi="Arial"/>
          <w:b/>
          <w:bCs/>
          <w:sz w:val="22"/>
          <w:szCs w:val="22"/>
        </w:rPr>
        <w:t xml:space="preserve">5.2.4 Hospital Lookup Module</w:t>
      </w:r>
    </w:p>
    <w:p>
      <w:pPr>
        <w:spacing w:after="80" w:before="80" w:line="360"/>
        <w:jc w:val="both"/>
      </w:pPr>
      <w:r>
        <w:rPr>
          <w:rFonts w:ascii="Arial" w:cs="Arial" w:eastAsia="Arial" w:hAnsi="Arial"/>
          <w:sz w:val="22"/>
          <w:szCs w:val="22"/>
        </w:rPr>
        <w:t xml:space="preserve">When an accident is confirmed, the system queries the OpenStreetMap Overpass API with the camera's GPS coordinates to find hospitals within a 5-kilometer radius. The nearest hospital name and phone number are retrieved and included in the emergency alert. This API is completely free and requires no registration.</w:t>
      </w:r>
    </w:p>
    <w:p>
      <w:pPr>
        <w:spacing w:after="80" w:before="0"/>
      </w:pPr>
      <w:r>
        <w:t xml:space="preserve"/>
      </w:r>
    </w:p>
    <w:p>
      <w:pPr>
        <w:spacing w:after="40" w:before="80"/>
      </w:pPr>
      <w:r>
        <w:rPr>
          <w:rFonts w:ascii="Arial" w:cs="Arial" w:eastAsia="Arial" w:hAnsi="Arial"/>
          <w:b/>
          <w:bCs/>
          <w:sz w:val="22"/>
          <w:szCs w:val="22"/>
        </w:rPr>
        <w:t xml:space="preserve">5.2.5 Alert and Dashboard System</w:t>
      </w:r>
    </w:p>
    <w:p>
      <w:pPr>
        <w:spacing w:after="80" w:before="80" w:line="360"/>
        <w:jc w:val="both"/>
      </w:pPr>
      <w:r>
        <w:rPr>
          <w:rFonts w:ascii="Arial" w:cs="Arial" w:eastAsia="Arial" w:hAnsi="Arial"/>
          <w:sz w:val="22"/>
          <w:szCs w:val="22"/>
        </w:rPr>
        <w:t xml:space="preserve">The Flask backend serves the detection results to the HTML dashboard via REST API over the ngrok tunnel. When an accident is confirmed, a prominent red modal popup appears on the dashboard showing: time of detection, accident location (camera assignment), severity classification, AI confidence score, nearest hospital name, and emergency helpline numbers (112 / 108). An audible alert is triggered using the Web Audio API. The operator acknowledges by clicking 'Hospital Informed', which closes the modal and logs the acknowledgment.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5.3 Camera Network Simulation</w:t>
      </w:r>
    </w:p>
    <w:p>
      <w:pPr>
        <w:spacing w:after="80" w:before="80" w:line="360"/>
        <w:jc w:val="both"/>
      </w:pPr>
      <w:r>
        <w:rPr>
          <w:rFonts w:ascii="Arial" w:cs="Arial" w:eastAsia="Arial" w:hAnsi="Arial"/>
          <w:sz w:val="22"/>
          <w:szCs w:val="22"/>
        </w:rPr>
        <w:t xml:space="preserve">The system simulates three CCTV camera locations across Delhi-NCR. Each time a new video is analyzed, one camera is randomly assigned, each with its associated hospital and contact number.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Camera ID</w:t>
            </w:r>
          </w:p>
        </w:tc>
        <w:tc>
          <w:tcPr>
            <w:tcW w:type="dxa" w:w="37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Assigned Hospital</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CAM-01</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NH-48, Delhi-Gurgaon Highway</w:t>
            </w:r>
          </w:p>
        </w:tc>
        <w:tc>
          <w:tcPr>
            <w:tcW w:type="dxa" w:w="3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Medanta Hospital, Gurgaon</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CAM-02</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Connaught Place, New Delhi</w:t>
            </w:r>
          </w:p>
        </w:tc>
        <w:tc>
          <w:tcPr>
            <w:tcW w:type="dxa" w:w="3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Ram Manohar Lohia Hospital</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CAM-03</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DND Flyway, Noida</w:t>
            </w:r>
          </w:p>
        </w:tc>
        <w:tc>
          <w:tcPr>
            <w:tcW w:type="dxa" w:w="3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Kailash Hospital, Noida</w:t>
            </w:r>
          </w:p>
        </w:tc>
      </w:tr>
    </w:tbl>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6: Results and Discussion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6.1 Model Performance</w:t>
      </w:r>
    </w:p>
    <w:p>
      <w:pPr>
        <w:spacing w:after="80" w:before="80" w:line="360"/>
        <w:jc w:val="both"/>
      </w:pPr>
      <w:r>
        <w:rPr>
          <w:rFonts w:ascii="Arial" w:cs="Arial" w:eastAsia="Arial" w:hAnsi="Arial"/>
          <w:sz w:val="22"/>
          <w:szCs w:val="22"/>
        </w:rPr>
        <w:t xml:space="preserve">The trained model achieved excellent performance across all evaluation metrics. The combined mAP50 of 97.5% indicates the model can correctly localize and classify accident regions with very high accuracy. The severe accident class achieved particularly strong results with 99.4% mAP50, which is critical as severe accidents require the most urgent emergency response.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6.2 False Positive Elimination</w:t>
      </w:r>
    </w:p>
    <w:p>
      <w:pPr>
        <w:spacing w:after="80" w:before="80" w:line="360"/>
        <w:jc w:val="both"/>
      </w:pPr>
      <w:r>
        <w:rPr>
          <w:rFonts w:ascii="Arial" w:cs="Arial" w:eastAsia="Arial" w:hAnsi="Arial"/>
          <w:sz w:val="22"/>
          <w:szCs w:val="22"/>
        </w:rPr>
        <w:t xml:space="preserve">Before implementing frame voting, the system produced false positive detections on normal traffic footage. A non-accident traffic lights video triggered detections in 3 out of 285 frames at confidence levels between 76% and 80%. After implementing the 5/10 frame voting threshold, all false positives were completely eliminated while true accident detections were preserved.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Frame Voting</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Frame Voting</w:t>
            </w:r>
          </w:p>
        </w:tc>
      </w:tr>
      <w:tr>
        <w:trPr>
          <w:tblHeader w:val="false"/>
        </w:trPr>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rPr>
          <w:tblHeader w:val="false"/>
        </w:trPr>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Positive Rate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r>
      <w:tr>
        <w:trPr>
          <w:tblHeader w:val="false"/>
        </w:trPr>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Alert Accuracy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rPr>
          <w:tblHeader w:val="false"/>
        </w:trPr>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Speed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FPS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FPS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6.3 End-to-End Latency</w:t>
      </w:r>
    </w:p>
    <w:p>
      <w:pPr>
        <w:spacing w:after="80" w:before="80" w:line="360"/>
        <w:jc w:val="both"/>
      </w:pPr>
      <w:r>
        <w:rPr>
          <w:rFonts w:ascii="Arial" w:cs="Arial" w:eastAsia="Arial" w:hAnsi="Arial"/>
          <w:sz w:val="22"/>
          <w:szCs w:val="22"/>
        </w:rPr>
        <w:t xml:space="preserve">The time from accident occurrence to alert display on the dashboard was measured across multiple test runs. The average end-to-end latency was approximately 6-8 seconds for a pre-recorded video, which includes video upload, inference on all frames, hospital lookup, and dashboard rendering. For a live stream deployment, this would reduce to under 2 seconds as processing happens in real time.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6.4 Limitations</w:t>
      </w:r>
    </w:p>
    <w:p>
      <w:pPr>
        <w:pStyle w:val="ListParagraph"/>
        <w:numPr>
          <w:ilvl w:val="0"/>
          <w:numId w:val="2"/>
        </w:numPr>
        <w:spacing w:after="40" w:before="40"/>
      </w:pPr>
      <w:r>
        <w:rPr>
          <w:rFonts w:ascii="Arial" w:cs="Arial" w:eastAsia="Arial" w:hAnsi="Arial"/>
          <w:sz w:val="22"/>
          <w:szCs w:val="22"/>
        </w:rPr>
        <w:t xml:space="preserve">The system requires a GPU for real-time inference; CPU-only processing is insufficient for live streams</w:t>
      </w:r>
    </w:p>
    <w:p>
      <w:pPr>
        <w:pStyle w:val="ListParagraph"/>
        <w:numPr>
          <w:ilvl w:val="0"/>
          <w:numId w:val="2"/>
        </w:numPr>
        <w:spacing w:after="40" w:before="40"/>
      </w:pPr>
      <w:r>
        <w:rPr>
          <w:rFonts w:ascii="Arial" w:cs="Arial" w:eastAsia="Arial" w:hAnsi="Arial"/>
          <w:sz w:val="22"/>
          <w:szCs w:val="22"/>
        </w:rPr>
        <w:t xml:space="preserve">The OpenStreetMap hospital lookup occasionally fails due to API rate limiting in test environments</w:t>
      </w:r>
    </w:p>
    <w:p>
      <w:pPr>
        <w:pStyle w:val="ListParagraph"/>
        <w:numPr>
          <w:ilvl w:val="0"/>
          <w:numId w:val="2"/>
        </w:numPr>
        <w:spacing w:after="40" w:before="40"/>
      </w:pPr>
      <w:r>
        <w:rPr>
          <w:rFonts w:ascii="Arial" w:cs="Arial" w:eastAsia="Arial" w:hAnsi="Arial"/>
          <w:sz w:val="22"/>
          <w:szCs w:val="22"/>
        </w:rPr>
        <w:t xml:space="preserve">The ngrok URL changes every Colab session restart, requiring a manual dashboard update</w:t>
      </w:r>
    </w:p>
    <w:p>
      <w:pPr>
        <w:pStyle w:val="ListParagraph"/>
        <w:numPr>
          <w:ilvl w:val="0"/>
          <w:numId w:val="2"/>
        </w:numPr>
        <w:spacing w:after="40" w:before="40"/>
      </w:pPr>
      <w:r>
        <w:rPr>
          <w:rFonts w:ascii="Arial" w:cs="Arial" w:eastAsia="Arial" w:hAnsi="Arial"/>
          <w:sz w:val="22"/>
          <w:szCs w:val="22"/>
        </w:rPr>
        <w:t xml:space="preserve">The model was trained primarily on daytime footage and may perform less accurately in low-light conditions</w:t>
      </w:r>
    </w:p>
    <w:p>
      <w:pPr>
        <w:pStyle w:val="ListParagraph"/>
        <w:numPr>
          <w:ilvl w:val="0"/>
          <w:numId w:val="2"/>
        </w:numPr>
        <w:spacing w:after="40" w:before="40"/>
      </w:pPr>
      <w:r>
        <w:rPr>
          <w:rFonts w:ascii="Arial" w:cs="Arial" w:eastAsia="Arial" w:hAnsi="Arial"/>
          <w:sz w:val="22"/>
          <w:szCs w:val="22"/>
        </w:rPr>
        <w:t xml:space="preserve">The free Colab GPU has limited session time, making long-duration monitoring impractical without a paid deployment</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7: Future Enhancements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7.1 Transformer-Based Detection (RT-DETR)</w:t>
      </w:r>
    </w:p>
    <w:p>
      <w:pPr>
        <w:spacing w:after="80" w:before="80" w:line="360"/>
        <w:jc w:val="both"/>
      </w:pPr>
      <w:r>
        <w:rPr>
          <w:rFonts w:ascii="Arial" w:cs="Arial" w:eastAsia="Arial" w:hAnsi="Arial"/>
          <w:sz w:val="22"/>
          <w:szCs w:val="22"/>
        </w:rPr>
        <w:t xml:space="preserve">The current system uses YOLOv8, a CNN-based architecture. A planned enhancement is to replace this with RT-DETR (Real-Time Detection Transformer), a transformer-based detector developed by Baidu. Transformers excel at capturing global context in images, potentially improving detection accuracy in complex multi-vehicle accident scenarios. As the Ultralytics library already supports RT-DETR, the code change requires only a single line modification in model initialization.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7.2 Automated Emergency Calling via Twilio</w:t>
      </w:r>
    </w:p>
    <w:p>
      <w:pPr>
        <w:spacing w:after="80" w:before="80" w:line="360"/>
        <w:jc w:val="both"/>
      </w:pPr>
      <w:r>
        <w:rPr>
          <w:rFonts w:ascii="Arial" w:cs="Arial" w:eastAsia="Arial" w:hAnsi="Arial"/>
          <w:sz w:val="22"/>
          <w:szCs w:val="22"/>
        </w:rPr>
        <w:t xml:space="preserve">Integration with the Twilio API would enable automated voice calls to hospital emergency departments upon accident detection. The system has already been architected to support this feature with dedicated phone number fields per camera location. Each camera location would trigger a call to its assigned hospital's emergency number, with a text-to-speech message conveying the accident location and severity.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7.3 Live CCTV Stream Integration</w:t>
      </w:r>
    </w:p>
    <w:p>
      <w:pPr>
        <w:spacing w:after="80" w:before="80" w:line="360"/>
        <w:jc w:val="both"/>
      </w:pPr>
      <w:r>
        <w:rPr>
          <w:rFonts w:ascii="Arial" w:cs="Arial" w:eastAsia="Arial" w:hAnsi="Arial"/>
          <w:sz w:val="22"/>
          <w:szCs w:val="22"/>
        </w:rPr>
        <w:t xml:space="preserve">The current system processes uploaded video files. Future work will extend this to accept RTSP streams from live CCTV cameras using OpenCV's VideoCapture with RTSP URL support, enabling true real-time continuous monitoring of highway cameras.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7.4 Night Vision and Adverse Weather Support</w:t>
      </w:r>
    </w:p>
    <w:p>
      <w:pPr>
        <w:spacing w:after="80" w:before="80" w:line="360"/>
        <w:jc w:val="both"/>
      </w:pPr>
      <w:r>
        <w:rPr>
          <w:rFonts w:ascii="Arial" w:cs="Arial" w:eastAsia="Arial" w:hAnsi="Arial"/>
          <w:sz w:val="22"/>
          <w:szCs w:val="22"/>
        </w:rPr>
        <w:t xml:space="preserve">Training the model on a dataset augmented with low-light, nighttime, rainy, and foggy accident images would significantly improve detection accuracy in conditions that account for a disproportionate share of fatal accidents in India.</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7.5 Mobile Application</w:t>
      </w:r>
    </w:p>
    <w:p>
      <w:pPr>
        <w:spacing w:after="80" w:before="80" w:line="360"/>
        <w:jc w:val="both"/>
      </w:pPr>
      <w:r>
        <w:rPr>
          <w:rFonts w:ascii="Arial" w:cs="Arial" w:eastAsia="Arial" w:hAnsi="Arial"/>
          <w:sz w:val="22"/>
          <w:szCs w:val="22"/>
        </w:rPr>
        <w:t xml:space="preserve">A companion mobile application for Android and iOS would allow traffic police and hospital staff to receive push notifications with accident details, GPS location maps, and severity assessments directly on their smartphones, enabling faster field response.</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Chapter 8: Conclusion</w:t>
      </w:r>
    </w:p>
    <w:p>
      <w:pPr>
        <w:spacing w:after="80" w:before="0"/>
      </w:pPr>
      <w:r>
        <w:t xml:space="preserve"/>
      </w:r>
    </w:p>
    <w:p>
      <w:pPr>
        <w:spacing w:after="80" w:before="80" w:line="360"/>
        <w:jc w:val="both"/>
      </w:pPr>
      <w:r>
        <w:rPr>
          <w:rFonts w:ascii="Arial" w:cs="Arial" w:eastAsia="Arial" w:hAnsi="Arial"/>
          <w:sz w:val="22"/>
          <w:szCs w:val="22"/>
        </w:rPr>
        <w:t xml:space="preserve">This project successfully demonstrates the feasibility of an end-to-end AI-powered accident detection and emergency alert system. The custom-trained YOLOv8 model achieves 97.5% mAP50 in classifying vehicle accidents into severe and moderate categories, while the frame-voting algorithm eliminates false positives entirely in testing.</w:t>
      </w:r>
    </w:p>
    <w:p>
      <w:pPr>
        <w:spacing w:after="80" w:before="0"/>
      </w:pPr>
      <w:r>
        <w:t xml:space="preserve"/>
      </w:r>
    </w:p>
    <w:p>
      <w:pPr>
        <w:spacing w:after="80" w:before="80" w:line="360"/>
        <w:jc w:val="both"/>
      </w:pPr>
      <w:r>
        <w:rPr>
          <w:rFonts w:ascii="Arial" w:cs="Arial" w:eastAsia="Arial" w:hAnsi="Arial"/>
          <w:sz w:val="22"/>
          <w:szCs w:val="22"/>
        </w:rPr>
        <w:t xml:space="preserve">The complete system pipeline from video input to emergency alert operates within seconds of accident confirmation, representing a significant improvement over traditional human-dependent reporting methods. The web-based dashboard provides an intuitive interface for emergency operators with real-time incident logging, severity classification, and hospital information.</w:t>
      </w:r>
    </w:p>
    <w:p>
      <w:pPr>
        <w:spacing w:after="80" w:before="0"/>
      </w:pPr>
      <w:r>
        <w:t xml:space="preserve"/>
      </w:r>
    </w:p>
    <w:p>
      <w:pPr>
        <w:spacing w:after="80" w:before="80" w:line="360"/>
        <w:jc w:val="both"/>
      </w:pPr>
      <w:r>
        <w:rPr>
          <w:rFonts w:ascii="Arial" w:cs="Arial" w:eastAsia="Arial" w:hAnsi="Arial"/>
          <w:sz w:val="22"/>
          <w:szCs w:val="22"/>
        </w:rPr>
        <w:t xml:space="preserve">The system is deployable on cloud infrastructure without specialized hardware requirements, making it accessible for adoption by traffic management authorities and smart city initiatives. With the planned enhancements including transformer-based detection, live CCTV integration, and automated calling systems, this platform has strong potential to meaningfully reduce accident fatality rates by dramatically cutting emergency response times.</w:t>
      </w:r>
    </w:p>
    <w:p>
      <w:pPr>
        <w:spacing w:after="80" w:before="0"/>
      </w:pPr>
      <w:r>
        <w:t xml:space="preserve"/>
      </w:r>
    </w:p>
    <w:p>
      <w:pPr>
        <w:spacing w:after="80" w:before="80" w:line="360"/>
        <w:jc w:val="both"/>
      </w:pPr>
      <w:r>
        <w:rPr>
          <w:rFonts w:ascii="Arial" w:cs="Arial" w:eastAsia="Arial" w:hAnsi="Arial"/>
          <w:sz w:val="22"/>
          <w:szCs w:val="22"/>
        </w:rPr>
        <w:t xml:space="preserve">This work contributes to the growing body of research in intelligent transportation systems and demonstrates a practical, cost-effective approach to applying deep learning for public safety in the Indian context.</w:t>
      </w:r>
    </w:p>
    <w:p>
      <w:r>
        <w:br w:type="page"/>
      </w:r>
    </w:p>
    <w:p>
      <w:pPr>
        <w:pStyle w:val="Heading1"/>
        <w:pBdr>
          <w:bottom w:val="single" w:color="2E75B6" w:sz="6" w:space="6"/>
        </w:pBdr>
        <w:spacing w:after="120" w:before="360"/>
      </w:pPr>
      <w:r>
        <w:rPr>
          <w:rFonts w:ascii="Arial" w:cs="Arial" w:eastAsia="Arial" w:hAnsi="Arial"/>
          <w:b/>
          <w:bCs/>
          <w:color w:val="1F4E79"/>
          <w:sz w:val="32"/>
          <w:szCs w:val="32"/>
        </w:rPr>
        <w:t xml:space="preserve">References</w:t>
      </w:r>
    </w:p>
    <w:p>
      <w:pPr>
        <w:spacing w:after="80" w:before="0"/>
      </w:pPr>
      <w:r>
        <w:t xml:space="preserve"/>
      </w:r>
    </w:p>
    <w:p>
      <w:pPr>
        <w:spacing w:after="80" w:before="80" w:line="320"/>
      </w:pPr>
      <w:r>
        <w:rPr>
          <w:rFonts w:ascii="Arial" w:cs="Arial" w:eastAsia="Arial" w:hAnsi="Arial"/>
          <w:sz w:val="20"/>
          <w:szCs w:val="20"/>
        </w:rPr>
        <w:t xml:space="preserve">[1] Redmon, J., Divvala, S., Girshick, R., &amp; Farhadi, A. (2016). You only look once: Unified, real-time object detection. Proceedings of CVPR, 779-788.</w:t>
      </w:r>
    </w:p>
    <w:p>
      <w:pPr>
        <w:spacing w:after="80" w:before="80" w:line="320"/>
      </w:pPr>
      <w:r>
        <w:rPr>
          <w:rFonts w:ascii="Arial" w:cs="Arial" w:eastAsia="Arial" w:hAnsi="Arial"/>
          <w:sz w:val="20"/>
          <w:szCs w:val="20"/>
        </w:rPr>
        <w:t xml:space="preserve">[2] Jocher, G., Chaurasia, A., &amp; Qiu, J. (2023). Ultralytics YOLOv8. https://github.com/ultralytics/ultralytics</w:t>
      </w:r>
    </w:p>
    <w:p>
      <w:pPr>
        <w:spacing w:after="80" w:before="80" w:line="320"/>
      </w:pPr>
      <w:r>
        <w:rPr>
          <w:rFonts w:ascii="Arial" w:cs="Arial" w:eastAsia="Arial" w:hAnsi="Arial"/>
          <w:sz w:val="20"/>
          <w:szCs w:val="20"/>
        </w:rPr>
        <w:t xml:space="preserve">[3] World Health Organization. (2023). Road traffic injuries. WHO Fact Sheet. https://www.who.int/news-room/fact-sheets/detail/road-traffic-injuries</w:t>
      </w:r>
    </w:p>
    <w:p>
      <w:pPr>
        <w:spacing w:after="80" w:before="80" w:line="320"/>
      </w:pPr>
      <w:r>
        <w:rPr>
          <w:rFonts w:ascii="Arial" w:cs="Arial" w:eastAsia="Arial" w:hAnsi="Arial"/>
          <w:sz w:val="20"/>
          <w:szCs w:val="20"/>
        </w:rPr>
        <w:t xml:space="preserve">[4] Roboflow Universe. (2023). Accident Detection Dataset. https://universe.roboflow.com/accident-detection-ffdrf/accident-detection-8dvh5</w:t>
      </w:r>
    </w:p>
    <w:p>
      <w:pPr>
        <w:spacing w:after="80" w:before="80" w:line="320"/>
      </w:pPr>
      <w:r>
        <w:rPr>
          <w:rFonts w:ascii="Arial" w:cs="Arial" w:eastAsia="Arial" w:hAnsi="Arial"/>
          <w:sz w:val="20"/>
          <w:szCs w:val="20"/>
        </w:rPr>
        <w:t xml:space="preserve">[5] Shah, A., &amp; Patel, M. (2022). Multi-frame consensus for reducing false positives in automated accident detection systems. IEEE Transactions on Intelligent Transportation Systems, 23(8), 11245-11256.</w:t>
      </w:r>
    </w:p>
    <w:p>
      <w:pPr>
        <w:spacing w:after="80" w:before="80" w:line="320"/>
      </w:pPr>
      <w:r>
        <w:rPr>
          <w:rFonts w:ascii="Arial" w:cs="Arial" w:eastAsia="Arial" w:hAnsi="Arial"/>
          <w:sz w:val="20"/>
          <w:szCs w:val="20"/>
        </w:rPr>
        <w:t xml:space="preserve">[6] Bochkovskiy, A., Wang, C. Y., &amp; Liao, H. Y. M. (2020). YOLOv4: Optimal speed and accuracy of object detection. arXiv preprint arXiv:2004.10934.</w:t>
      </w:r>
    </w:p>
    <w:p>
      <w:pPr>
        <w:spacing w:after="80" w:before="80" w:line="320"/>
      </w:pPr>
      <w:r>
        <w:rPr>
          <w:rFonts w:ascii="Arial" w:cs="Arial" w:eastAsia="Arial" w:hAnsi="Arial"/>
          <w:sz w:val="20"/>
          <w:szCs w:val="20"/>
        </w:rPr>
        <w:t xml:space="preserve">[7] OpenStreetMap Contributors. (2024). Overpass API Documentation. https://overpass-api.de/</w:t>
      </w:r>
    </w:p>
    <w:p>
      <w:pPr>
        <w:spacing w:after="80" w:before="80" w:line="320"/>
      </w:pPr>
      <w:r>
        <w:rPr>
          <w:rFonts w:ascii="Arial" w:cs="Arial" w:eastAsia="Arial" w:hAnsi="Arial"/>
          <w:sz w:val="20"/>
          <w:szCs w:val="20"/>
        </w:rPr>
        <w:t xml:space="preserve">[8] Ministry of Road Transport and Highways, Government of India. (2023). Road Accidents in India 2022. Transport Research Wing, New Delhi.</w:t>
      </w:r>
    </w:p>
    <w:p>
      <w:pPr>
        <w:spacing w:after="80" w:before="80" w:line="320"/>
      </w:pPr>
      <w:r>
        <w:rPr>
          <w:rFonts w:ascii="Arial" w:cs="Arial" w:eastAsia="Arial" w:hAnsi="Arial"/>
          <w:sz w:val="20"/>
          <w:szCs w:val="20"/>
        </w:rPr>
        <w:t xml:space="preserve">[9] Luvizon, D. C., Tabia, H., &amp; Picard, D. (2017). Learning landmarks from unstructured data for accident detection. 14th IEEE International Conference on Advanced Video and Signal Based Surveillance.</w:t>
      </w:r>
    </w:p>
    <w:p>
      <w:pPr>
        <w:spacing w:after="80" w:before="80" w:line="320"/>
      </w:pPr>
      <w:r>
        <w:rPr>
          <w:rFonts w:ascii="Arial" w:cs="Arial" w:eastAsia="Arial" w:hAnsi="Arial"/>
          <w:sz w:val="20"/>
          <w:szCs w:val="20"/>
        </w:rPr>
        <w:t xml:space="preserve">[10] Ren, S., He, K., Girshick, R., &amp; Sun, J. (2015). Faster R-CNN: Towards real-time object detection with region proposal networks. Advances in Neural Information Processing Systems, 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2026-05-21T06:08:24.764Z</dcterms:created>
  <dcterms:modified xsi:type="dcterms:W3CDTF">2026-05-21T06:08:24.765Z</dcterms:modified>
</cp:coreProperties>
</file>

<file path=docProps/custom.xml><?xml version="1.0" encoding="utf-8"?>
<Properties xmlns="http://schemas.openxmlformats.org/officeDocument/2006/custom-properties" xmlns:vt="http://schemas.openxmlformats.org/officeDocument/2006/docPropsVTypes"/>
</file>