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D2B43" w14:textId="77777777" w:rsidR="006D2960" w:rsidRPr="007F3BC4" w:rsidRDefault="00000000">
      <w:pPr>
        <w:spacing w:after="159"/>
        <w:rPr>
          <w:rFonts w:ascii="Times New Roman" w:hAnsi="Times New Roman" w:cs="Times New Roman"/>
        </w:rPr>
      </w:pPr>
      <w:r w:rsidRPr="007F3BC4">
        <w:rPr>
          <w:rFonts w:ascii="Times New Roman" w:eastAsia="Times New Roman" w:hAnsi="Times New Roman" w:cs="Times New Roman"/>
          <w:sz w:val="21"/>
        </w:rPr>
        <w:t xml:space="preserve"> </w:t>
      </w:r>
    </w:p>
    <w:p w14:paraId="78A194B5" w14:textId="5E319866" w:rsidR="006D2960" w:rsidRPr="007F3BC4" w:rsidRDefault="00000000">
      <w:pPr>
        <w:tabs>
          <w:tab w:val="center" w:pos="7374"/>
        </w:tabs>
        <w:spacing w:after="0"/>
        <w:ind w:left="-15"/>
        <w:rPr>
          <w:rFonts w:ascii="Times New Roman" w:hAnsi="Times New Roman" w:cs="Times New Roman"/>
          <w:sz w:val="36"/>
          <w:szCs w:val="36"/>
        </w:rPr>
      </w:pPr>
      <w:r w:rsidRPr="007F3BC4">
        <w:rPr>
          <w:rFonts w:ascii="Times New Roman" w:eastAsia="Times New Roman" w:hAnsi="Times New Roman" w:cs="Times New Roman"/>
          <w:sz w:val="37"/>
          <w:vertAlign w:val="superscript"/>
        </w:rPr>
        <w:t xml:space="preserve"> </w:t>
      </w:r>
      <w:r w:rsidRPr="007F3BC4">
        <w:rPr>
          <w:rFonts w:ascii="Times New Roman" w:eastAsia="Times New Roman" w:hAnsi="Times New Roman" w:cs="Times New Roman"/>
          <w:sz w:val="37"/>
          <w:vertAlign w:val="superscript"/>
        </w:rPr>
        <w:tab/>
      </w:r>
      <w:r w:rsidR="007F3BC4" w:rsidRPr="007F3BC4">
        <w:rPr>
          <w:rFonts w:ascii="Times New Roman" w:eastAsia="Times New Roman" w:hAnsi="Times New Roman" w:cs="Times New Roman"/>
          <w:sz w:val="36"/>
          <w:szCs w:val="36"/>
          <w:vertAlign w:val="superscript"/>
        </w:rPr>
        <w:t xml:space="preserve">  </w:t>
      </w:r>
      <w:r w:rsidRPr="007F3BC4">
        <w:rPr>
          <w:rFonts w:ascii="Times New Roman" w:eastAsia="Arial" w:hAnsi="Times New Roman" w:cs="Times New Roman"/>
          <w:b/>
          <w:sz w:val="36"/>
          <w:szCs w:val="36"/>
        </w:rPr>
        <w:t xml:space="preserve">Project Design Phase-II </w:t>
      </w:r>
    </w:p>
    <w:p w14:paraId="35E27E45" w14:textId="23781A1F" w:rsidR="006D2960" w:rsidRPr="007F3BC4" w:rsidRDefault="00000000" w:rsidP="00157020">
      <w:pPr>
        <w:tabs>
          <w:tab w:val="center" w:pos="7369"/>
        </w:tabs>
        <w:spacing w:after="0"/>
        <w:ind w:left="-15"/>
        <w:rPr>
          <w:rFonts w:ascii="Times New Roman" w:hAnsi="Times New Roman" w:cs="Times New Roman"/>
        </w:rPr>
      </w:pPr>
      <w:r w:rsidRPr="007F3BC4">
        <w:rPr>
          <w:rFonts w:ascii="Times New Roman" w:eastAsia="Times New Roman" w:hAnsi="Times New Roman" w:cs="Times New Roman"/>
          <w:sz w:val="36"/>
          <w:szCs w:val="36"/>
          <w:vertAlign w:val="superscript"/>
        </w:rPr>
        <w:t xml:space="preserve"> </w:t>
      </w:r>
      <w:r w:rsidRPr="007F3BC4">
        <w:rPr>
          <w:rFonts w:ascii="Times New Roman" w:eastAsia="Times New Roman" w:hAnsi="Times New Roman" w:cs="Times New Roman"/>
          <w:sz w:val="36"/>
          <w:szCs w:val="36"/>
          <w:vertAlign w:val="superscript"/>
        </w:rPr>
        <w:tab/>
      </w:r>
      <w:r w:rsidRPr="007F3BC4">
        <w:rPr>
          <w:rFonts w:ascii="Times New Roman" w:eastAsia="Arial" w:hAnsi="Times New Roman" w:cs="Times New Roman"/>
          <w:b/>
          <w:sz w:val="36"/>
          <w:szCs w:val="36"/>
        </w:rPr>
        <w:t>Technology Architecture</w:t>
      </w:r>
      <w:r w:rsidRPr="007F3BC4">
        <w:rPr>
          <w:rFonts w:ascii="Times New Roman" w:eastAsia="Times New Roman" w:hAnsi="Times New Roman" w:cs="Times New Roman"/>
          <w:b/>
          <w:sz w:val="24"/>
        </w:rPr>
        <w:tab/>
      </w:r>
      <w:r w:rsidRPr="007F3BC4">
        <w:rPr>
          <w:rFonts w:ascii="Times New Roman" w:eastAsia="Arial" w:hAnsi="Times New Roman" w:cs="Times New Roman"/>
          <w:b/>
          <w:sz w:val="20"/>
        </w:rPr>
        <w:t xml:space="preserve"> </w:t>
      </w:r>
    </w:p>
    <w:p w14:paraId="4D12F628" w14:textId="77777777" w:rsidR="006D2960" w:rsidRPr="007F3BC4" w:rsidRDefault="00000000">
      <w:pPr>
        <w:spacing w:after="0"/>
        <w:ind w:right="2540"/>
        <w:rPr>
          <w:rFonts w:ascii="Times New Roman" w:hAnsi="Times New Roman" w:cs="Times New Roman"/>
        </w:rPr>
      </w:pPr>
      <w:r w:rsidRPr="007F3BC4">
        <w:rPr>
          <w:rFonts w:ascii="Times New Roman" w:eastAsia="Times New Roman" w:hAnsi="Times New Roman" w:cs="Times New Roman"/>
          <w:b/>
          <w:sz w:val="24"/>
        </w:rPr>
        <w:t xml:space="preserve"> </w:t>
      </w:r>
      <w:r w:rsidRPr="007F3BC4">
        <w:rPr>
          <w:rFonts w:ascii="Times New Roman" w:eastAsia="Times New Roman" w:hAnsi="Times New Roman" w:cs="Times New Roman"/>
          <w:b/>
          <w:sz w:val="24"/>
        </w:rPr>
        <w:tab/>
      </w:r>
      <w:r w:rsidRPr="007F3BC4">
        <w:rPr>
          <w:rFonts w:ascii="Times New Roman" w:eastAsia="Arial" w:hAnsi="Times New Roman" w:cs="Times New Roman"/>
          <w:b/>
          <w:sz w:val="20"/>
        </w:rPr>
        <w:t xml:space="preserve"> </w:t>
      </w:r>
      <w:r w:rsidRPr="007F3BC4">
        <w:rPr>
          <w:rFonts w:ascii="Times New Roman" w:eastAsia="Times New Roman" w:hAnsi="Times New Roman" w:cs="Times New Roman"/>
          <w:b/>
          <w:sz w:val="24"/>
        </w:rPr>
        <w:t xml:space="preserve"> </w:t>
      </w:r>
      <w:r w:rsidRPr="007F3BC4">
        <w:rPr>
          <w:rFonts w:ascii="Times New Roman" w:eastAsia="Times New Roman" w:hAnsi="Times New Roman" w:cs="Times New Roman"/>
          <w:b/>
          <w:sz w:val="24"/>
        </w:rPr>
        <w:tab/>
      </w:r>
      <w:r w:rsidRPr="007F3BC4">
        <w:rPr>
          <w:rFonts w:ascii="Times New Roman" w:eastAsia="Arial" w:hAnsi="Times New Roman" w:cs="Times New Roman"/>
          <w:b/>
          <w:sz w:val="14"/>
        </w:rPr>
        <w:t xml:space="preserve"> </w:t>
      </w:r>
    </w:p>
    <w:tbl>
      <w:tblPr>
        <w:tblStyle w:val="TableGrid0"/>
        <w:tblW w:w="0" w:type="auto"/>
        <w:tblInd w:w="3504" w:type="dxa"/>
        <w:tblLook w:val="04A0" w:firstRow="1" w:lastRow="0" w:firstColumn="1" w:lastColumn="0" w:noHBand="0" w:noVBand="1"/>
      </w:tblPr>
      <w:tblGrid>
        <w:gridCol w:w="4259"/>
        <w:gridCol w:w="4259"/>
      </w:tblGrid>
      <w:tr w:rsidR="007F3BC4" w:rsidRPr="007F3BC4" w14:paraId="4A4FC104" w14:textId="77777777" w:rsidTr="007F3BC4">
        <w:trPr>
          <w:trHeight w:val="379"/>
        </w:trPr>
        <w:tc>
          <w:tcPr>
            <w:tcW w:w="4259" w:type="dxa"/>
          </w:tcPr>
          <w:p w14:paraId="58C9BF23" w14:textId="34C6317E" w:rsidR="007F3BC4" w:rsidRPr="007F3BC4" w:rsidRDefault="007F3BC4">
            <w:pPr>
              <w:spacing w:after="0"/>
              <w:rPr>
                <w:rFonts w:ascii="Times New Roman" w:hAnsi="Times New Roman" w:cs="Times New Roman"/>
              </w:rPr>
            </w:pPr>
            <w:r w:rsidRPr="007F3BC4">
              <w:rPr>
                <w:rFonts w:ascii="Times New Roman" w:hAnsi="Times New Roman" w:cs="Times New Roman"/>
                <w:b/>
                <w:sz w:val="24"/>
                <w:szCs w:val="24"/>
              </w:rPr>
              <w:t>Date :</w:t>
            </w:r>
          </w:p>
        </w:tc>
        <w:tc>
          <w:tcPr>
            <w:tcW w:w="4259" w:type="dxa"/>
          </w:tcPr>
          <w:p w14:paraId="4EB67FC0" w14:textId="79BB3E51" w:rsidR="007F3BC4" w:rsidRPr="007F3BC4" w:rsidRDefault="007F3BC4">
            <w:pPr>
              <w:spacing w:after="0"/>
              <w:rPr>
                <w:rFonts w:ascii="Times New Roman" w:hAnsi="Times New Roman" w:cs="Times New Roman"/>
              </w:rPr>
            </w:pPr>
            <w:r w:rsidRPr="007F3BC4">
              <w:rPr>
                <w:rFonts w:ascii="Times New Roman" w:hAnsi="Times New Roman" w:cs="Times New Roman"/>
                <w:b/>
                <w:sz w:val="24"/>
                <w:szCs w:val="24"/>
              </w:rPr>
              <w:t>09 NOVEMBER 2022</w:t>
            </w:r>
          </w:p>
        </w:tc>
      </w:tr>
      <w:tr w:rsidR="007F3BC4" w:rsidRPr="007F3BC4" w14:paraId="4AF46C4A" w14:textId="77777777" w:rsidTr="007F3BC4">
        <w:trPr>
          <w:trHeight w:val="379"/>
        </w:trPr>
        <w:tc>
          <w:tcPr>
            <w:tcW w:w="4259" w:type="dxa"/>
          </w:tcPr>
          <w:p w14:paraId="70AC8F3E" w14:textId="76E615D0" w:rsidR="007F3BC4" w:rsidRPr="007F3BC4" w:rsidRDefault="007F3BC4">
            <w:pPr>
              <w:spacing w:after="0"/>
              <w:rPr>
                <w:rFonts w:ascii="Times New Roman" w:hAnsi="Times New Roman" w:cs="Times New Roman"/>
              </w:rPr>
            </w:pPr>
            <w:r w:rsidRPr="007F3BC4">
              <w:rPr>
                <w:rFonts w:ascii="Times New Roman" w:eastAsia="Times New Roman" w:hAnsi="Times New Roman" w:cs="Times New Roman"/>
                <w:b/>
                <w:sz w:val="24"/>
                <w:szCs w:val="24"/>
              </w:rPr>
              <w:t>Project Name :</w:t>
            </w:r>
            <w:r w:rsidRPr="007F3BC4">
              <w:rPr>
                <w:rFonts w:ascii="Times New Roman" w:hAnsi="Times New Roman" w:cs="Times New Roman"/>
                <w:sz w:val="24"/>
                <w:szCs w:val="24"/>
              </w:rPr>
              <w:t xml:space="preserve"> </w:t>
            </w:r>
            <w:r w:rsidRPr="007F3BC4">
              <w:rPr>
                <w:rFonts w:ascii="Times New Roman" w:hAnsi="Times New Roman" w:cs="Times New Roman"/>
                <w:sz w:val="24"/>
                <w:szCs w:val="24"/>
                <w:vertAlign w:val="subscript"/>
              </w:rPr>
              <w:t xml:space="preserve">    </w:t>
            </w:r>
          </w:p>
        </w:tc>
        <w:tc>
          <w:tcPr>
            <w:tcW w:w="4259" w:type="dxa"/>
          </w:tcPr>
          <w:p w14:paraId="270020BB" w14:textId="6A60E9C4" w:rsidR="007F3BC4" w:rsidRPr="007F3BC4" w:rsidRDefault="007F3BC4">
            <w:pPr>
              <w:spacing w:after="0"/>
              <w:rPr>
                <w:rFonts w:ascii="Times New Roman" w:hAnsi="Times New Roman" w:cs="Times New Roman"/>
              </w:rPr>
            </w:pPr>
            <w:r w:rsidRPr="007F3BC4">
              <w:rPr>
                <w:rFonts w:ascii="Times New Roman" w:eastAsia="Times New Roman" w:hAnsi="Times New Roman" w:cs="Times New Roman"/>
                <w:b/>
                <w:sz w:val="24"/>
                <w:szCs w:val="24"/>
              </w:rPr>
              <w:t>Smart Solutions For Railways</w:t>
            </w:r>
            <w:r w:rsidRPr="007F3BC4">
              <w:rPr>
                <w:rFonts w:ascii="Times New Roman" w:hAnsi="Times New Roman" w:cs="Times New Roman"/>
                <w:sz w:val="24"/>
                <w:szCs w:val="24"/>
              </w:rPr>
              <w:t xml:space="preserve"> </w:t>
            </w:r>
            <w:r w:rsidRPr="007F3BC4">
              <w:rPr>
                <w:rFonts w:ascii="Times New Roman" w:hAnsi="Times New Roman" w:cs="Times New Roman"/>
                <w:sz w:val="24"/>
                <w:szCs w:val="24"/>
                <w:vertAlign w:val="subscript"/>
              </w:rPr>
              <w:t xml:space="preserve">    </w:t>
            </w:r>
          </w:p>
        </w:tc>
      </w:tr>
      <w:tr w:rsidR="007F3BC4" w:rsidRPr="007F3BC4" w14:paraId="0F76F5C0" w14:textId="77777777" w:rsidTr="007F3BC4">
        <w:trPr>
          <w:trHeight w:val="379"/>
        </w:trPr>
        <w:tc>
          <w:tcPr>
            <w:tcW w:w="4259" w:type="dxa"/>
          </w:tcPr>
          <w:p w14:paraId="1DEB423B" w14:textId="2C33CF6A" w:rsidR="007F3BC4" w:rsidRPr="007F3BC4" w:rsidRDefault="007F3BC4">
            <w:pPr>
              <w:spacing w:after="0"/>
              <w:rPr>
                <w:rFonts w:ascii="Times New Roman" w:hAnsi="Times New Roman" w:cs="Times New Roman"/>
              </w:rPr>
            </w:pPr>
            <w:r w:rsidRPr="007F3BC4">
              <w:rPr>
                <w:rFonts w:ascii="Times New Roman" w:eastAsia="Times New Roman" w:hAnsi="Times New Roman" w:cs="Times New Roman"/>
                <w:b/>
                <w:sz w:val="24"/>
                <w:szCs w:val="24"/>
              </w:rPr>
              <w:t>Team ID :</w:t>
            </w:r>
            <w:r w:rsidRPr="007F3BC4">
              <w:rPr>
                <w:rFonts w:ascii="Times New Roman" w:hAnsi="Times New Roman" w:cs="Times New Roman"/>
                <w:sz w:val="24"/>
                <w:szCs w:val="24"/>
              </w:rPr>
              <w:t xml:space="preserve"> </w:t>
            </w:r>
            <w:r w:rsidRPr="007F3BC4">
              <w:rPr>
                <w:rFonts w:ascii="Times New Roman" w:hAnsi="Times New Roman" w:cs="Times New Roman"/>
                <w:sz w:val="24"/>
                <w:szCs w:val="24"/>
                <w:vertAlign w:val="subscript"/>
              </w:rPr>
              <w:t xml:space="preserve">   </w:t>
            </w:r>
            <w:r w:rsidRPr="007F3BC4">
              <w:rPr>
                <w:rFonts w:ascii="Times New Roman" w:hAnsi="Times New Roman" w:cs="Times New Roman"/>
                <w:sz w:val="24"/>
                <w:szCs w:val="24"/>
              </w:rPr>
              <w:t xml:space="preserve"> </w:t>
            </w:r>
          </w:p>
        </w:tc>
        <w:tc>
          <w:tcPr>
            <w:tcW w:w="4259" w:type="dxa"/>
          </w:tcPr>
          <w:p w14:paraId="655881C3" w14:textId="5FEBF664" w:rsidR="007F3BC4" w:rsidRPr="007F3BC4" w:rsidRDefault="007F3BC4">
            <w:pPr>
              <w:spacing w:after="0"/>
              <w:rPr>
                <w:rFonts w:ascii="Times New Roman" w:hAnsi="Times New Roman" w:cs="Times New Roman"/>
              </w:rPr>
            </w:pPr>
            <w:r w:rsidRPr="007F3BC4">
              <w:rPr>
                <w:rFonts w:ascii="Times New Roman" w:eastAsia="Times New Roman" w:hAnsi="Times New Roman" w:cs="Times New Roman"/>
                <w:b/>
                <w:sz w:val="24"/>
                <w:szCs w:val="24"/>
              </w:rPr>
              <w:t>PNT2022TMID36774</w:t>
            </w:r>
            <w:r w:rsidRPr="007F3BC4">
              <w:rPr>
                <w:rFonts w:ascii="Times New Roman" w:hAnsi="Times New Roman" w:cs="Times New Roman"/>
                <w:sz w:val="24"/>
                <w:szCs w:val="24"/>
                <w:vertAlign w:val="subscript"/>
              </w:rPr>
              <w:t xml:space="preserve">   </w:t>
            </w:r>
          </w:p>
        </w:tc>
      </w:tr>
      <w:tr w:rsidR="007F3BC4" w:rsidRPr="007F3BC4" w14:paraId="4E4F3A6C" w14:textId="77777777" w:rsidTr="007F3BC4">
        <w:trPr>
          <w:trHeight w:val="379"/>
        </w:trPr>
        <w:tc>
          <w:tcPr>
            <w:tcW w:w="4259" w:type="dxa"/>
          </w:tcPr>
          <w:p w14:paraId="61BE8D68" w14:textId="34686F00" w:rsidR="007F3BC4" w:rsidRPr="007F3BC4" w:rsidRDefault="007F3BC4">
            <w:pPr>
              <w:spacing w:after="0"/>
              <w:rPr>
                <w:rFonts w:ascii="Times New Roman" w:hAnsi="Times New Roman" w:cs="Times New Roman"/>
              </w:rPr>
            </w:pPr>
            <w:r w:rsidRPr="007F3BC4">
              <w:rPr>
                <w:rFonts w:ascii="Times New Roman" w:eastAsia="Times New Roman" w:hAnsi="Times New Roman" w:cs="Times New Roman"/>
                <w:b/>
                <w:sz w:val="24"/>
                <w:szCs w:val="24"/>
              </w:rPr>
              <w:t>Maximum Marks</w:t>
            </w:r>
            <w:r w:rsidRPr="007F3BC4">
              <w:rPr>
                <w:rFonts w:ascii="Times New Roman" w:hAnsi="Times New Roman" w:cs="Times New Roman"/>
                <w:sz w:val="24"/>
                <w:szCs w:val="24"/>
              </w:rPr>
              <w:t xml:space="preserve"> </w:t>
            </w:r>
            <w:r w:rsidRPr="007F3BC4">
              <w:rPr>
                <w:rFonts w:ascii="Times New Roman" w:hAnsi="Times New Roman" w:cs="Times New Roman"/>
                <w:sz w:val="24"/>
                <w:szCs w:val="24"/>
                <w:vertAlign w:val="subscript"/>
              </w:rPr>
              <w:t xml:space="preserve"> </w:t>
            </w:r>
            <w:r w:rsidRPr="007F3BC4">
              <w:rPr>
                <w:rFonts w:ascii="Times New Roman" w:hAnsi="Times New Roman" w:cs="Times New Roman"/>
                <w:b/>
                <w:sz w:val="24"/>
                <w:szCs w:val="24"/>
                <w:vertAlign w:val="subscript"/>
              </w:rPr>
              <w:t>:</w:t>
            </w:r>
          </w:p>
        </w:tc>
        <w:tc>
          <w:tcPr>
            <w:tcW w:w="4259" w:type="dxa"/>
          </w:tcPr>
          <w:p w14:paraId="6643B3A2" w14:textId="60D19C98" w:rsidR="007F3BC4" w:rsidRPr="007F3BC4" w:rsidRDefault="007F3BC4">
            <w:pPr>
              <w:spacing w:after="0"/>
              <w:rPr>
                <w:rFonts w:ascii="Times New Roman" w:hAnsi="Times New Roman" w:cs="Times New Roman"/>
                <w:b/>
                <w:bCs/>
                <w:sz w:val="24"/>
                <w:szCs w:val="24"/>
              </w:rPr>
            </w:pPr>
            <w:r w:rsidRPr="007F3BC4">
              <w:rPr>
                <w:rFonts w:ascii="Times New Roman" w:eastAsia="Arial" w:hAnsi="Times New Roman" w:cs="Times New Roman"/>
                <w:b/>
                <w:bCs/>
                <w:sz w:val="24"/>
                <w:szCs w:val="24"/>
              </w:rPr>
              <w:t>4 Marks</w:t>
            </w:r>
          </w:p>
        </w:tc>
      </w:tr>
    </w:tbl>
    <w:p w14:paraId="6CF224F4" w14:textId="2B1ACDAA" w:rsidR="006D2960" w:rsidRPr="007F3BC4" w:rsidRDefault="006D2960">
      <w:pPr>
        <w:spacing w:after="0"/>
        <w:rPr>
          <w:rFonts w:ascii="Times New Roman" w:hAnsi="Times New Roman" w:cs="Times New Roman"/>
        </w:rPr>
      </w:pPr>
    </w:p>
    <w:p w14:paraId="208090B1" w14:textId="77777777" w:rsidR="006D2960" w:rsidRPr="007F3BC4" w:rsidRDefault="00000000">
      <w:pPr>
        <w:spacing w:after="0"/>
        <w:rPr>
          <w:rFonts w:ascii="Times New Roman" w:hAnsi="Times New Roman" w:cs="Times New Roman"/>
        </w:rPr>
      </w:pPr>
      <w:r w:rsidRPr="007F3BC4">
        <w:rPr>
          <w:rFonts w:ascii="Times New Roman" w:eastAsia="Times New Roman" w:hAnsi="Times New Roman" w:cs="Times New Roman"/>
          <w:b/>
          <w:sz w:val="24"/>
        </w:rPr>
        <w:t xml:space="preserve"> </w:t>
      </w:r>
    </w:p>
    <w:p w14:paraId="7F3B8713" w14:textId="77777777" w:rsidR="006D2960" w:rsidRPr="007F3BC4" w:rsidRDefault="00000000">
      <w:pPr>
        <w:spacing w:after="0"/>
        <w:rPr>
          <w:rFonts w:ascii="Times New Roman" w:hAnsi="Times New Roman" w:cs="Times New Roman"/>
        </w:rPr>
      </w:pPr>
      <w:r w:rsidRPr="007F3BC4">
        <w:rPr>
          <w:rFonts w:ascii="Times New Roman" w:eastAsia="Times New Roman" w:hAnsi="Times New Roman" w:cs="Times New Roman"/>
          <w:b/>
          <w:sz w:val="21"/>
        </w:rPr>
        <w:t xml:space="preserve"> </w:t>
      </w:r>
    </w:p>
    <w:p w14:paraId="29B9ED9F" w14:textId="77777777" w:rsidR="006D2960" w:rsidRPr="007F3BC4" w:rsidRDefault="00000000">
      <w:pPr>
        <w:spacing w:after="35"/>
        <w:ind w:left="96" w:hanging="10"/>
        <w:rPr>
          <w:rFonts w:ascii="Times New Roman" w:hAnsi="Times New Roman" w:cs="Times New Roman"/>
        </w:rPr>
      </w:pPr>
      <w:r w:rsidRPr="007F3BC4">
        <w:rPr>
          <w:rFonts w:ascii="Times New Roman" w:eastAsia="Arial" w:hAnsi="Times New Roman" w:cs="Times New Roman"/>
          <w:b/>
        </w:rPr>
        <w:t xml:space="preserve">Technical Architecture: </w:t>
      </w:r>
    </w:p>
    <w:p w14:paraId="5CDDC134" w14:textId="77777777" w:rsidR="006D2960" w:rsidRPr="007F3BC4" w:rsidRDefault="00000000">
      <w:pPr>
        <w:spacing w:after="0"/>
        <w:rPr>
          <w:rFonts w:ascii="Times New Roman" w:hAnsi="Times New Roman" w:cs="Times New Roman"/>
        </w:rPr>
      </w:pPr>
      <w:r w:rsidRPr="007F3BC4">
        <w:rPr>
          <w:rFonts w:ascii="Times New Roman" w:eastAsia="Arial" w:hAnsi="Times New Roman" w:cs="Times New Roman"/>
          <w:b/>
          <w:sz w:val="28"/>
        </w:rPr>
        <w:t xml:space="preserve"> </w:t>
      </w:r>
    </w:p>
    <w:tbl>
      <w:tblPr>
        <w:tblStyle w:val="TableGrid"/>
        <w:tblW w:w="14460" w:type="dxa"/>
        <w:tblInd w:w="101" w:type="dxa"/>
        <w:tblCellMar>
          <w:top w:w="0" w:type="dxa"/>
          <w:left w:w="0" w:type="dxa"/>
          <w:bottom w:w="0" w:type="dxa"/>
          <w:right w:w="0" w:type="dxa"/>
        </w:tblCellMar>
        <w:tblLook w:val="04A0" w:firstRow="1" w:lastRow="0" w:firstColumn="1" w:lastColumn="0" w:noHBand="0" w:noVBand="1"/>
      </w:tblPr>
      <w:tblGrid>
        <w:gridCol w:w="3730"/>
        <w:gridCol w:w="10807"/>
      </w:tblGrid>
      <w:tr w:rsidR="006D2960" w:rsidRPr="007F3BC4" w14:paraId="5A97FA74" w14:textId="77777777">
        <w:trPr>
          <w:trHeight w:val="4135"/>
        </w:trPr>
        <w:tc>
          <w:tcPr>
            <w:tcW w:w="6212" w:type="dxa"/>
            <w:tcBorders>
              <w:top w:val="nil"/>
              <w:left w:val="nil"/>
              <w:bottom w:val="nil"/>
              <w:right w:val="nil"/>
            </w:tcBorders>
          </w:tcPr>
          <w:p w14:paraId="4249DCEE" w14:textId="77777777" w:rsidR="006D2960" w:rsidRPr="007F3BC4" w:rsidRDefault="00000000">
            <w:pPr>
              <w:spacing w:after="0"/>
              <w:rPr>
                <w:rFonts w:ascii="Times New Roman" w:hAnsi="Times New Roman" w:cs="Times New Roman"/>
              </w:rPr>
            </w:pPr>
            <w:r w:rsidRPr="007F3BC4">
              <w:rPr>
                <w:rFonts w:ascii="Times New Roman" w:hAnsi="Times New Roman" w:cs="Times New Roman"/>
                <w:noProof/>
              </w:rPr>
              <w:drawing>
                <wp:inline distT="0" distB="0" distL="0" distR="0" wp14:anchorId="2DD1D9D3" wp14:editId="669E4014">
                  <wp:extent cx="3561207" cy="2444115"/>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5"/>
                          <a:stretch>
                            <a:fillRect/>
                          </a:stretch>
                        </pic:blipFill>
                        <pic:spPr>
                          <a:xfrm>
                            <a:off x="0" y="0"/>
                            <a:ext cx="3561207" cy="2444115"/>
                          </a:xfrm>
                          <a:prstGeom prst="rect">
                            <a:avLst/>
                          </a:prstGeom>
                        </pic:spPr>
                      </pic:pic>
                    </a:graphicData>
                  </a:graphic>
                </wp:inline>
              </w:drawing>
            </w:r>
          </w:p>
        </w:tc>
        <w:tc>
          <w:tcPr>
            <w:tcW w:w="8248" w:type="dxa"/>
            <w:tcBorders>
              <w:top w:val="nil"/>
              <w:left w:val="nil"/>
              <w:bottom w:val="nil"/>
              <w:right w:val="nil"/>
            </w:tcBorders>
          </w:tcPr>
          <w:p w14:paraId="26AD65A9" w14:textId="77777777" w:rsidR="006D2960" w:rsidRPr="007F3BC4" w:rsidRDefault="006D2960">
            <w:pPr>
              <w:spacing w:after="0"/>
              <w:ind w:left="-7652" w:right="15900"/>
              <w:rPr>
                <w:rFonts w:ascii="Times New Roman" w:hAnsi="Times New Roman" w:cs="Times New Roman"/>
              </w:rPr>
            </w:pPr>
          </w:p>
          <w:tbl>
            <w:tblPr>
              <w:tblStyle w:val="TableGrid"/>
              <w:tblW w:w="7645" w:type="dxa"/>
              <w:tblInd w:w="603" w:type="dxa"/>
              <w:tblCellMar>
                <w:top w:w="87" w:type="dxa"/>
                <w:left w:w="7" w:type="dxa"/>
                <w:bottom w:w="0" w:type="dxa"/>
                <w:right w:w="75" w:type="dxa"/>
              </w:tblCellMar>
              <w:tblLook w:val="04A0" w:firstRow="1" w:lastRow="0" w:firstColumn="1" w:lastColumn="0" w:noHBand="0" w:noVBand="1"/>
            </w:tblPr>
            <w:tblGrid>
              <w:gridCol w:w="7645"/>
            </w:tblGrid>
            <w:tr w:rsidR="006D2960" w:rsidRPr="007F3BC4" w14:paraId="60404E22" w14:textId="77777777">
              <w:trPr>
                <w:trHeight w:val="4110"/>
              </w:trPr>
              <w:tc>
                <w:tcPr>
                  <w:tcW w:w="7645" w:type="dxa"/>
                  <w:tcBorders>
                    <w:top w:val="single" w:sz="4" w:space="0" w:color="000000"/>
                    <w:left w:val="single" w:sz="4" w:space="0" w:color="000000"/>
                    <w:bottom w:val="single" w:sz="4" w:space="0" w:color="000000"/>
                    <w:right w:val="single" w:sz="4" w:space="0" w:color="000000"/>
                  </w:tcBorders>
                </w:tcPr>
                <w:p w14:paraId="6521DE02" w14:textId="77777777" w:rsidR="006D2960" w:rsidRPr="007F3BC4" w:rsidRDefault="00000000">
                  <w:pPr>
                    <w:spacing w:after="0"/>
                    <w:ind w:left="147"/>
                    <w:rPr>
                      <w:rFonts w:ascii="Times New Roman" w:hAnsi="Times New Roman" w:cs="Times New Roman"/>
                    </w:rPr>
                  </w:pPr>
                  <w:r w:rsidRPr="007F3BC4">
                    <w:rPr>
                      <w:rFonts w:ascii="Times New Roman" w:eastAsia="Arial" w:hAnsi="Times New Roman" w:cs="Times New Roman"/>
                    </w:rPr>
                    <w:t xml:space="preserve">Guidelines: </w:t>
                  </w:r>
                </w:p>
                <w:p w14:paraId="5F4ED5DB" w14:textId="77777777" w:rsidR="006D2960" w:rsidRPr="007F3BC4" w:rsidRDefault="00000000">
                  <w:pPr>
                    <w:spacing w:after="0"/>
                    <w:rPr>
                      <w:rFonts w:ascii="Times New Roman" w:hAnsi="Times New Roman" w:cs="Times New Roman"/>
                    </w:rPr>
                  </w:pPr>
                  <w:r w:rsidRPr="007F3BC4">
                    <w:rPr>
                      <w:rFonts w:ascii="Times New Roman" w:eastAsia="Arial" w:hAnsi="Times New Roman" w:cs="Times New Roman"/>
                    </w:rPr>
                    <w:t xml:space="preserve"> </w:t>
                  </w:r>
                </w:p>
                <w:p w14:paraId="6E6F184F" w14:textId="77777777" w:rsidR="006D2960" w:rsidRPr="007F3BC4" w:rsidRDefault="00000000">
                  <w:pPr>
                    <w:numPr>
                      <w:ilvl w:val="0"/>
                      <w:numId w:val="1"/>
                    </w:numPr>
                    <w:spacing w:after="5" w:line="238" w:lineRule="auto"/>
                    <w:ind w:hanging="360"/>
                    <w:jc w:val="both"/>
                    <w:rPr>
                      <w:rFonts w:ascii="Times New Roman" w:hAnsi="Times New Roman" w:cs="Times New Roman"/>
                    </w:rPr>
                  </w:pPr>
                  <w:r w:rsidRPr="007F3BC4">
                    <w:rPr>
                      <w:rFonts w:ascii="Times New Roman" w:eastAsia="Arial" w:hAnsi="Times New Roman" w:cs="Times New Roman"/>
                    </w:rPr>
                    <w:t xml:space="preserve">Using the Web application, a user books a ticket based on the availability of the seats by giving the general required information. </w:t>
                  </w:r>
                </w:p>
                <w:p w14:paraId="3704822A" w14:textId="77777777" w:rsidR="006D2960" w:rsidRPr="007F3BC4" w:rsidRDefault="00000000">
                  <w:pPr>
                    <w:numPr>
                      <w:ilvl w:val="0"/>
                      <w:numId w:val="1"/>
                    </w:numPr>
                    <w:spacing w:after="0" w:line="238" w:lineRule="auto"/>
                    <w:ind w:hanging="360"/>
                    <w:jc w:val="both"/>
                    <w:rPr>
                      <w:rFonts w:ascii="Times New Roman" w:hAnsi="Times New Roman" w:cs="Times New Roman"/>
                    </w:rPr>
                  </w:pPr>
                  <w:r w:rsidRPr="007F3BC4">
                    <w:rPr>
                      <w:rFonts w:ascii="Times New Roman" w:eastAsia="Arial" w:hAnsi="Times New Roman" w:cs="Times New Roman"/>
                    </w:rPr>
                    <w:t xml:space="preserve">Once a user clicks on the submit button, a QR code is generated with a Unique ID and the data is stored in the Cloudant DB with that Unique ID. </w:t>
                  </w:r>
                </w:p>
                <w:p w14:paraId="43025BA6" w14:textId="77777777" w:rsidR="006D2960" w:rsidRPr="007F3BC4" w:rsidRDefault="00000000">
                  <w:pPr>
                    <w:numPr>
                      <w:ilvl w:val="0"/>
                      <w:numId w:val="1"/>
                    </w:numPr>
                    <w:spacing w:after="0"/>
                    <w:ind w:hanging="360"/>
                    <w:jc w:val="both"/>
                    <w:rPr>
                      <w:rFonts w:ascii="Times New Roman" w:hAnsi="Times New Roman" w:cs="Times New Roman"/>
                    </w:rPr>
                  </w:pPr>
                  <w:r w:rsidRPr="007F3BC4">
                    <w:rPr>
                      <w:rFonts w:ascii="Times New Roman" w:eastAsia="Arial" w:hAnsi="Times New Roman" w:cs="Times New Roman"/>
                    </w:rPr>
                    <w:t xml:space="preserve">Users can save the QR code for further process. </w:t>
                  </w:r>
                </w:p>
                <w:p w14:paraId="4C82D9B4" w14:textId="77777777" w:rsidR="006D2960" w:rsidRPr="007F3BC4" w:rsidRDefault="00000000">
                  <w:pPr>
                    <w:numPr>
                      <w:ilvl w:val="0"/>
                      <w:numId w:val="1"/>
                    </w:numPr>
                    <w:spacing w:after="2" w:line="239" w:lineRule="auto"/>
                    <w:ind w:hanging="360"/>
                    <w:jc w:val="both"/>
                    <w:rPr>
                      <w:rFonts w:ascii="Times New Roman" w:hAnsi="Times New Roman" w:cs="Times New Roman"/>
                    </w:rPr>
                  </w:pPr>
                  <w:r w:rsidRPr="007F3BC4">
                    <w:rPr>
                      <w:rFonts w:ascii="Times New Roman" w:eastAsia="Arial" w:hAnsi="Times New Roman" w:cs="Times New Roman"/>
                    </w:rPr>
                    <w:t xml:space="preserve">In python code, a Ticket collector can scan the QR code and extract the information from the QR Code i.e., Unique ID. With that Unique ID, data is fetched from the Cloudant DB, if it is not found, then it displays Not a Valid Ticket. </w:t>
                  </w:r>
                </w:p>
                <w:p w14:paraId="52E6A588" w14:textId="77777777" w:rsidR="006D2960" w:rsidRPr="007F3BC4" w:rsidRDefault="00000000">
                  <w:pPr>
                    <w:numPr>
                      <w:ilvl w:val="0"/>
                      <w:numId w:val="1"/>
                    </w:numPr>
                    <w:spacing w:after="0" w:line="238" w:lineRule="auto"/>
                    <w:ind w:hanging="360"/>
                    <w:jc w:val="both"/>
                    <w:rPr>
                      <w:rFonts w:ascii="Times New Roman" w:hAnsi="Times New Roman" w:cs="Times New Roman"/>
                    </w:rPr>
                  </w:pPr>
                  <w:r w:rsidRPr="007F3BC4">
                    <w:rPr>
                      <w:rFonts w:ascii="Times New Roman" w:eastAsia="Arial" w:hAnsi="Times New Roman" w:cs="Times New Roman"/>
                    </w:rPr>
                    <w:t xml:space="preserve">Also, the live location of the train will be published to IBM IoT platform using python code </w:t>
                  </w:r>
                </w:p>
                <w:p w14:paraId="756935C2" w14:textId="77777777" w:rsidR="006D2960" w:rsidRPr="007F3BC4" w:rsidRDefault="00000000">
                  <w:pPr>
                    <w:numPr>
                      <w:ilvl w:val="0"/>
                      <w:numId w:val="1"/>
                    </w:numPr>
                    <w:spacing w:after="0"/>
                    <w:ind w:hanging="360"/>
                    <w:jc w:val="both"/>
                    <w:rPr>
                      <w:rFonts w:ascii="Times New Roman" w:hAnsi="Times New Roman" w:cs="Times New Roman"/>
                    </w:rPr>
                  </w:pPr>
                  <w:r w:rsidRPr="007F3BC4">
                    <w:rPr>
                      <w:rFonts w:ascii="Times New Roman" w:eastAsia="Arial" w:hAnsi="Times New Roman" w:cs="Times New Roman"/>
                    </w:rPr>
                    <w:t xml:space="preserve">The train location can be tracked from a Web Application. </w:t>
                  </w:r>
                </w:p>
              </w:tc>
            </w:tr>
          </w:tbl>
          <w:p w14:paraId="1E025588" w14:textId="77777777" w:rsidR="006D2960" w:rsidRPr="007F3BC4" w:rsidRDefault="006D2960">
            <w:pPr>
              <w:rPr>
                <w:rFonts w:ascii="Times New Roman" w:hAnsi="Times New Roman" w:cs="Times New Roman"/>
              </w:rPr>
            </w:pPr>
          </w:p>
        </w:tc>
      </w:tr>
    </w:tbl>
    <w:p w14:paraId="137008E3" w14:textId="77777777" w:rsidR="006D2960" w:rsidRPr="007F3BC4" w:rsidRDefault="00000000">
      <w:pPr>
        <w:spacing w:after="98"/>
        <w:rPr>
          <w:rFonts w:ascii="Times New Roman" w:hAnsi="Times New Roman" w:cs="Times New Roman"/>
        </w:rPr>
      </w:pPr>
      <w:r w:rsidRPr="007F3BC4">
        <w:rPr>
          <w:rFonts w:ascii="Times New Roman" w:eastAsia="Arial" w:hAnsi="Times New Roman" w:cs="Times New Roman"/>
          <w:b/>
          <w:sz w:val="20"/>
        </w:rPr>
        <w:t xml:space="preserve"> </w:t>
      </w:r>
    </w:p>
    <w:p w14:paraId="4C11B0A6" w14:textId="77777777" w:rsidR="006D2960" w:rsidRPr="007F3BC4" w:rsidRDefault="00000000">
      <w:pPr>
        <w:spacing w:after="0"/>
        <w:ind w:left="96" w:hanging="10"/>
        <w:rPr>
          <w:rFonts w:ascii="Times New Roman" w:hAnsi="Times New Roman" w:cs="Times New Roman"/>
        </w:rPr>
      </w:pPr>
      <w:r w:rsidRPr="007F3BC4">
        <w:rPr>
          <w:rFonts w:ascii="Times New Roman" w:eastAsia="Arial" w:hAnsi="Times New Roman" w:cs="Times New Roman"/>
          <w:b/>
        </w:rPr>
        <w:lastRenderedPageBreak/>
        <w:t xml:space="preserve">Table-1 : Components &amp; Technologies: </w:t>
      </w:r>
    </w:p>
    <w:p w14:paraId="5DB2B562" w14:textId="77777777" w:rsidR="006D2960" w:rsidRPr="007F3BC4" w:rsidRDefault="00000000">
      <w:pPr>
        <w:spacing w:after="0"/>
        <w:rPr>
          <w:rFonts w:ascii="Times New Roman" w:hAnsi="Times New Roman" w:cs="Times New Roman"/>
        </w:rPr>
      </w:pPr>
      <w:r w:rsidRPr="007F3BC4">
        <w:rPr>
          <w:rFonts w:ascii="Times New Roman" w:eastAsia="Arial" w:hAnsi="Times New Roman" w:cs="Times New Roman"/>
          <w:b/>
          <w:sz w:val="15"/>
        </w:rPr>
        <w:t xml:space="preserve"> </w:t>
      </w:r>
    </w:p>
    <w:tbl>
      <w:tblPr>
        <w:tblStyle w:val="TableGrid"/>
        <w:tblW w:w="14201" w:type="dxa"/>
        <w:tblInd w:w="106" w:type="dxa"/>
        <w:tblCellMar>
          <w:top w:w="7" w:type="dxa"/>
          <w:left w:w="5" w:type="dxa"/>
          <w:bottom w:w="0" w:type="dxa"/>
          <w:right w:w="35" w:type="dxa"/>
        </w:tblCellMar>
        <w:tblLook w:val="04A0" w:firstRow="1" w:lastRow="0" w:firstColumn="1" w:lastColumn="0" w:noHBand="0" w:noVBand="1"/>
      </w:tblPr>
      <w:tblGrid>
        <w:gridCol w:w="835"/>
        <w:gridCol w:w="4009"/>
        <w:gridCol w:w="5218"/>
        <w:gridCol w:w="4139"/>
      </w:tblGrid>
      <w:tr w:rsidR="006D2960" w:rsidRPr="007F3BC4" w14:paraId="46C7D939" w14:textId="77777777">
        <w:trPr>
          <w:trHeight w:val="408"/>
        </w:trPr>
        <w:tc>
          <w:tcPr>
            <w:tcW w:w="836" w:type="dxa"/>
            <w:tcBorders>
              <w:top w:val="single" w:sz="4" w:space="0" w:color="000000"/>
              <w:left w:val="single" w:sz="4" w:space="0" w:color="000000"/>
              <w:bottom w:val="single" w:sz="4" w:space="0" w:color="000000"/>
              <w:right w:val="single" w:sz="4" w:space="0" w:color="000000"/>
            </w:tcBorders>
          </w:tcPr>
          <w:p w14:paraId="2BE54BB7" w14:textId="77777777" w:rsidR="006D2960" w:rsidRPr="007F3BC4" w:rsidRDefault="00000000">
            <w:pPr>
              <w:spacing w:after="0"/>
              <w:ind w:left="110"/>
              <w:rPr>
                <w:rFonts w:ascii="Times New Roman" w:hAnsi="Times New Roman" w:cs="Times New Roman"/>
              </w:rPr>
            </w:pPr>
            <w:r w:rsidRPr="007F3BC4">
              <w:rPr>
                <w:rFonts w:ascii="Times New Roman" w:eastAsia="Arial" w:hAnsi="Times New Roman" w:cs="Times New Roman"/>
                <w:b/>
              </w:rPr>
              <w:t xml:space="preserve">S.No </w:t>
            </w:r>
          </w:p>
        </w:tc>
        <w:tc>
          <w:tcPr>
            <w:tcW w:w="4009" w:type="dxa"/>
            <w:tcBorders>
              <w:top w:val="single" w:sz="4" w:space="0" w:color="000000"/>
              <w:left w:val="single" w:sz="4" w:space="0" w:color="000000"/>
              <w:bottom w:val="single" w:sz="4" w:space="0" w:color="000000"/>
              <w:right w:val="single" w:sz="4" w:space="0" w:color="000000"/>
            </w:tcBorders>
          </w:tcPr>
          <w:p w14:paraId="16968087" w14:textId="77777777" w:rsidR="006D2960" w:rsidRPr="007F3BC4" w:rsidRDefault="00000000">
            <w:pPr>
              <w:spacing w:after="0"/>
              <w:ind w:left="110"/>
              <w:rPr>
                <w:rFonts w:ascii="Times New Roman" w:hAnsi="Times New Roman" w:cs="Times New Roman"/>
              </w:rPr>
            </w:pPr>
            <w:r w:rsidRPr="007F3BC4">
              <w:rPr>
                <w:rFonts w:ascii="Times New Roman" w:eastAsia="Arial" w:hAnsi="Times New Roman" w:cs="Times New Roman"/>
                <w:b/>
              </w:rPr>
              <w:t xml:space="preserve">Component </w:t>
            </w:r>
          </w:p>
        </w:tc>
        <w:tc>
          <w:tcPr>
            <w:tcW w:w="5218" w:type="dxa"/>
            <w:tcBorders>
              <w:top w:val="single" w:sz="4" w:space="0" w:color="000000"/>
              <w:left w:val="single" w:sz="4" w:space="0" w:color="000000"/>
              <w:bottom w:val="single" w:sz="4" w:space="0" w:color="000000"/>
              <w:right w:val="single" w:sz="4" w:space="0" w:color="000000"/>
            </w:tcBorders>
          </w:tcPr>
          <w:p w14:paraId="26CD74BD" w14:textId="77777777" w:rsidR="006D2960" w:rsidRPr="007F3BC4" w:rsidRDefault="00000000">
            <w:pPr>
              <w:spacing w:after="0"/>
              <w:ind w:left="106"/>
              <w:rPr>
                <w:rFonts w:ascii="Times New Roman" w:hAnsi="Times New Roman" w:cs="Times New Roman"/>
              </w:rPr>
            </w:pPr>
            <w:r w:rsidRPr="007F3BC4">
              <w:rPr>
                <w:rFonts w:ascii="Times New Roman" w:eastAsia="Arial" w:hAnsi="Times New Roman" w:cs="Times New Roman"/>
                <w:b/>
              </w:rPr>
              <w:t xml:space="preserve">Description </w:t>
            </w:r>
          </w:p>
        </w:tc>
        <w:tc>
          <w:tcPr>
            <w:tcW w:w="4139" w:type="dxa"/>
            <w:tcBorders>
              <w:top w:val="single" w:sz="4" w:space="0" w:color="000000"/>
              <w:left w:val="single" w:sz="4" w:space="0" w:color="000000"/>
              <w:bottom w:val="single" w:sz="4" w:space="0" w:color="000000"/>
              <w:right w:val="single" w:sz="4" w:space="0" w:color="000000"/>
            </w:tcBorders>
          </w:tcPr>
          <w:p w14:paraId="33044B41" w14:textId="77777777" w:rsidR="006D2960" w:rsidRPr="007F3BC4" w:rsidRDefault="00000000">
            <w:pPr>
              <w:spacing w:after="0"/>
              <w:ind w:left="108"/>
              <w:rPr>
                <w:rFonts w:ascii="Times New Roman" w:hAnsi="Times New Roman" w:cs="Times New Roman"/>
              </w:rPr>
            </w:pPr>
            <w:r w:rsidRPr="007F3BC4">
              <w:rPr>
                <w:rFonts w:ascii="Times New Roman" w:eastAsia="Arial" w:hAnsi="Times New Roman" w:cs="Times New Roman"/>
                <w:b/>
              </w:rPr>
              <w:t xml:space="preserve">Technology </w:t>
            </w:r>
          </w:p>
        </w:tc>
      </w:tr>
      <w:tr w:rsidR="006D2960" w:rsidRPr="007F3BC4" w14:paraId="30072DB8" w14:textId="77777777">
        <w:trPr>
          <w:trHeight w:val="499"/>
        </w:trPr>
        <w:tc>
          <w:tcPr>
            <w:tcW w:w="836" w:type="dxa"/>
            <w:tcBorders>
              <w:top w:val="single" w:sz="4" w:space="0" w:color="000000"/>
              <w:left w:val="single" w:sz="4" w:space="0" w:color="000000"/>
              <w:bottom w:val="single" w:sz="4" w:space="0" w:color="000000"/>
              <w:right w:val="single" w:sz="4" w:space="0" w:color="000000"/>
            </w:tcBorders>
          </w:tcPr>
          <w:p w14:paraId="7BE54D06" w14:textId="77777777" w:rsidR="006D2960" w:rsidRPr="007F3BC4" w:rsidRDefault="00000000">
            <w:pPr>
              <w:spacing w:after="0"/>
              <w:ind w:left="176"/>
              <w:jc w:val="center"/>
              <w:rPr>
                <w:rFonts w:ascii="Times New Roman" w:hAnsi="Times New Roman" w:cs="Times New Roman"/>
              </w:rPr>
            </w:pPr>
            <w:r w:rsidRPr="007F3BC4">
              <w:rPr>
                <w:rFonts w:ascii="Times New Roman" w:eastAsia="Arial" w:hAnsi="Times New Roman" w:cs="Times New Roman"/>
              </w:rPr>
              <w:t xml:space="preserve">1. </w:t>
            </w:r>
          </w:p>
        </w:tc>
        <w:tc>
          <w:tcPr>
            <w:tcW w:w="4009" w:type="dxa"/>
            <w:tcBorders>
              <w:top w:val="single" w:sz="4" w:space="0" w:color="000000"/>
              <w:left w:val="single" w:sz="4" w:space="0" w:color="000000"/>
              <w:bottom w:val="single" w:sz="4" w:space="0" w:color="000000"/>
              <w:right w:val="single" w:sz="4" w:space="0" w:color="000000"/>
            </w:tcBorders>
          </w:tcPr>
          <w:p w14:paraId="26C8DFE9" w14:textId="77777777" w:rsidR="006D2960" w:rsidRPr="007F3BC4" w:rsidRDefault="00000000">
            <w:pPr>
              <w:spacing w:after="0"/>
              <w:ind w:left="110"/>
              <w:rPr>
                <w:rFonts w:ascii="Times New Roman" w:hAnsi="Times New Roman" w:cs="Times New Roman"/>
              </w:rPr>
            </w:pPr>
            <w:r w:rsidRPr="007F3BC4">
              <w:rPr>
                <w:rFonts w:ascii="Times New Roman" w:eastAsia="Arial" w:hAnsi="Times New Roman" w:cs="Times New Roman"/>
              </w:rPr>
              <w:t xml:space="preserve">IoT Device </w:t>
            </w:r>
          </w:p>
        </w:tc>
        <w:tc>
          <w:tcPr>
            <w:tcW w:w="5218" w:type="dxa"/>
            <w:tcBorders>
              <w:top w:val="single" w:sz="4" w:space="0" w:color="000000"/>
              <w:left w:val="single" w:sz="4" w:space="0" w:color="000000"/>
              <w:bottom w:val="single" w:sz="4" w:space="0" w:color="000000"/>
              <w:right w:val="single" w:sz="4" w:space="0" w:color="000000"/>
            </w:tcBorders>
          </w:tcPr>
          <w:p w14:paraId="0342A386" w14:textId="77777777" w:rsidR="006D2960" w:rsidRPr="007F3BC4" w:rsidRDefault="00000000">
            <w:pPr>
              <w:spacing w:after="0"/>
              <w:ind w:left="106"/>
              <w:rPr>
                <w:rFonts w:ascii="Times New Roman" w:hAnsi="Times New Roman" w:cs="Times New Roman"/>
              </w:rPr>
            </w:pPr>
            <w:r w:rsidRPr="007F3BC4">
              <w:rPr>
                <w:rFonts w:ascii="Times New Roman" w:eastAsia="Arial" w:hAnsi="Times New Roman" w:cs="Times New Roman"/>
              </w:rPr>
              <w:t xml:space="preserve">How user interacts with application </w:t>
            </w:r>
          </w:p>
        </w:tc>
        <w:tc>
          <w:tcPr>
            <w:tcW w:w="4139" w:type="dxa"/>
            <w:tcBorders>
              <w:top w:val="single" w:sz="4" w:space="0" w:color="000000"/>
              <w:left w:val="single" w:sz="4" w:space="0" w:color="000000"/>
              <w:bottom w:val="single" w:sz="4" w:space="0" w:color="000000"/>
              <w:right w:val="single" w:sz="4" w:space="0" w:color="000000"/>
            </w:tcBorders>
          </w:tcPr>
          <w:p w14:paraId="2E87EFCC" w14:textId="77777777" w:rsidR="006D2960" w:rsidRPr="007F3BC4" w:rsidRDefault="00000000">
            <w:pPr>
              <w:spacing w:after="0"/>
              <w:ind w:left="108"/>
              <w:rPr>
                <w:rFonts w:ascii="Times New Roman" w:hAnsi="Times New Roman" w:cs="Times New Roman"/>
              </w:rPr>
            </w:pPr>
            <w:r w:rsidRPr="007F3BC4">
              <w:rPr>
                <w:rFonts w:ascii="Times New Roman" w:eastAsia="Arial" w:hAnsi="Times New Roman" w:cs="Times New Roman"/>
              </w:rPr>
              <w:t xml:space="preserve">Cloud technology </w:t>
            </w:r>
          </w:p>
        </w:tc>
      </w:tr>
      <w:tr w:rsidR="006D2960" w:rsidRPr="007F3BC4" w14:paraId="0977D9C6" w14:textId="77777777">
        <w:trPr>
          <w:trHeight w:val="1172"/>
        </w:trPr>
        <w:tc>
          <w:tcPr>
            <w:tcW w:w="836" w:type="dxa"/>
            <w:tcBorders>
              <w:top w:val="single" w:sz="4" w:space="0" w:color="000000"/>
              <w:left w:val="single" w:sz="4" w:space="0" w:color="000000"/>
              <w:bottom w:val="single" w:sz="4" w:space="0" w:color="000000"/>
              <w:right w:val="single" w:sz="4" w:space="0" w:color="000000"/>
            </w:tcBorders>
          </w:tcPr>
          <w:p w14:paraId="1E71B6B3" w14:textId="77777777" w:rsidR="006D2960" w:rsidRPr="007F3BC4" w:rsidRDefault="00000000">
            <w:pPr>
              <w:spacing w:after="0"/>
              <w:ind w:left="176"/>
              <w:jc w:val="center"/>
              <w:rPr>
                <w:rFonts w:ascii="Times New Roman" w:hAnsi="Times New Roman" w:cs="Times New Roman"/>
              </w:rPr>
            </w:pPr>
            <w:r w:rsidRPr="007F3BC4">
              <w:rPr>
                <w:rFonts w:ascii="Times New Roman" w:eastAsia="Arial" w:hAnsi="Times New Roman" w:cs="Times New Roman"/>
              </w:rPr>
              <w:t xml:space="preserve">2. </w:t>
            </w:r>
          </w:p>
        </w:tc>
        <w:tc>
          <w:tcPr>
            <w:tcW w:w="4009" w:type="dxa"/>
            <w:tcBorders>
              <w:top w:val="single" w:sz="4" w:space="0" w:color="000000"/>
              <w:left w:val="single" w:sz="4" w:space="0" w:color="000000"/>
              <w:bottom w:val="single" w:sz="4" w:space="0" w:color="000000"/>
              <w:right w:val="single" w:sz="4" w:space="0" w:color="000000"/>
            </w:tcBorders>
          </w:tcPr>
          <w:p w14:paraId="0B7AB61D" w14:textId="77777777" w:rsidR="006D2960" w:rsidRPr="007F3BC4" w:rsidRDefault="00000000">
            <w:pPr>
              <w:spacing w:after="0"/>
              <w:ind w:left="110"/>
              <w:rPr>
                <w:rFonts w:ascii="Times New Roman" w:hAnsi="Times New Roman" w:cs="Times New Roman"/>
              </w:rPr>
            </w:pPr>
            <w:r w:rsidRPr="007F3BC4">
              <w:rPr>
                <w:rFonts w:ascii="Times New Roman" w:eastAsia="Arial" w:hAnsi="Times New Roman" w:cs="Times New Roman"/>
              </w:rPr>
              <w:t xml:space="preserve">Python code </w:t>
            </w:r>
          </w:p>
        </w:tc>
        <w:tc>
          <w:tcPr>
            <w:tcW w:w="5218" w:type="dxa"/>
            <w:tcBorders>
              <w:top w:val="single" w:sz="4" w:space="0" w:color="000000"/>
              <w:left w:val="single" w:sz="4" w:space="0" w:color="000000"/>
              <w:bottom w:val="single" w:sz="4" w:space="0" w:color="000000"/>
              <w:right w:val="single" w:sz="4" w:space="0" w:color="000000"/>
            </w:tcBorders>
          </w:tcPr>
          <w:p w14:paraId="7DA93C24" w14:textId="77777777" w:rsidR="006D2960" w:rsidRPr="007F3BC4" w:rsidRDefault="00000000">
            <w:pPr>
              <w:spacing w:after="0"/>
              <w:ind w:left="106" w:right="71"/>
              <w:jc w:val="both"/>
              <w:rPr>
                <w:rFonts w:ascii="Times New Roman" w:hAnsi="Times New Roman" w:cs="Times New Roman"/>
              </w:rPr>
            </w:pPr>
            <w:r w:rsidRPr="007F3BC4">
              <w:rPr>
                <w:rFonts w:ascii="Times New Roman" w:eastAsia="Arial" w:hAnsi="Times New Roman" w:cs="Times New Roman"/>
              </w:rPr>
              <w:t xml:space="preserve">python code for publishing the location (latitude and longitude) data to the IBM IoT Platform and the other python code to read the QR Code and fetch the data from Cloudant DB. </w:t>
            </w:r>
          </w:p>
        </w:tc>
        <w:tc>
          <w:tcPr>
            <w:tcW w:w="4139" w:type="dxa"/>
            <w:tcBorders>
              <w:top w:val="single" w:sz="4" w:space="0" w:color="000000"/>
              <w:left w:val="single" w:sz="4" w:space="0" w:color="000000"/>
              <w:bottom w:val="single" w:sz="4" w:space="0" w:color="000000"/>
              <w:right w:val="single" w:sz="4" w:space="0" w:color="000000"/>
            </w:tcBorders>
          </w:tcPr>
          <w:p w14:paraId="60752777" w14:textId="77777777" w:rsidR="006D2960" w:rsidRPr="007F3BC4" w:rsidRDefault="00000000">
            <w:pPr>
              <w:spacing w:after="0"/>
              <w:ind w:left="108"/>
              <w:rPr>
                <w:rFonts w:ascii="Times New Roman" w:hAnsi="Times New Roman" w:cs="Times New Roman"/>
              </w:rPr>
            </w:pPr>
            <w:r w:rsidRPr="007F3BC4">
              <w:rPr>
                <w:rFonts w:ascii="Times New Roman" w:eastAsia="Arial" w:hAnsi="Times New Roman" w:cs="Times New Roman"/>
              </w:rPr>
              <w:t xml:space="preserve">Python </w:t>
            </w:r>
          </w:p>
        </w:tc>
      </w:tr>
      <w:tr w:rsidR="006D2960" w:rsidRPr="007F3BC4" w14:paraId="30BCF389" w14:textId="77777777">
        <w:trPr>
          <w:trHeight w:val="1262"/>
        </w:trPr>
        <w:tc>
          <w:tcPr>
            <w:tcW w:w="836" w:type="dxa"/>
            <w:tcBorders>
              <w:top w:val="single" w:sz="4" w:space="0" w:color="000000"/>
              <w:left w:val="single" w:sz="4" w:space="0" w:color="000000"/>
              <w:bottom w:val="single" w:sz="4" w:space="0" w:color="000000"/>
              <w:right w:val="single" w:sz="4" w:space="0" w:color="000000"/>
            </w:tcBorders>
          </w:tcPr>
          <w:p w14:paraId="55EA36BA" w14:textId="77777777" w:rsidR="006D2960" w:rsidRPr="007F3BC4" w:rsidRDefault="00000000">
            <w:pPr>
              <w:spacing w:after="0"/>
              <w:ind w:left="176"/>
              <w:jc w:val="center"/>
              <w:rPr>
                <w:rFonts w:ascii="Times New Roman" w:hAnsi="Times New Roman" w:cs="Times New Roman"/>
              </w:rPr>
            </w:pPr>
            <w:r w:rsidRPr="007F3BC4">
              <w:rPr>
                <w:rFonts w:ascii="Times New Roman" w:eastAsia="Arial" w:hAnsi="Times New Roman" w:cs="Times New Roman"/>
              </w:rPr>
              <w:t xml:space="preserve">3. </w:t>
            </w:r>
          </w:p>
        </w:tc>
        <w:tc>
          <w:tcPr>
            <w:tcW w:w="4009" w:type="dxa"/>
            <w:tcBorders>
              <w:top w:val="single" w:sz="4" w:space="0" w:color="000000"/>
              <w:left w:val="single" w:sz="4" w:space="0" w:color="000000"/>
              <w:bottom w:val="single" w:sz="4" w:space="0" w:color="000000"/>
              <w:right w:val="single" w:sz="4" w:space="0" w:color="000000"/>
            </w:tcBorders>
          </w:tcPr>
          <w:p w14:paraId="15426772" w14:textId="77777777" w:rsidR="006D2960" w:rsidRPr="007F3BC4" w:rsidRDefault="00000000">
            <w:pPr>
              <w:spacing w:after="0"/>
              <w:ind w:left="110"/>
              <w:rPr>
                <w:rFonts w:ascii="Times New Roman" w:hAnsi="Times New Roman" w:cs="Times New Roman"/>
              </w:rPr>
            </w:pPr>
            <w:r w:rsidRPr="007F3BC4">
              <w:rPr>
                <w:rFonts w:ascii="Times New Roman" w:eastAsia="Arial" w:hAnsi="Times New Roman" w:cs="Times New Roman"/>
              </w:rPr>
              <w:t xml:space="preserve">IBM Watson IoT Platform </w:t>
            </w:r>
          </w:p>
        </w:tc>
        <w:tc>
          <w:tcPr>
            <w:tcW w:w="5218" w:type="dxa"/>
            <w:tcBorders>
              <w:top w:val="single" w:sz="4" w:space="0" w:color="000000"/>
              <w:left w:val="single" w:sz="4" w:space="0" w:color="000000"/>
              <w:bottom w:val="single" w:sz="4" w:space="0" w:color="000000"/>
              <w:right w:val="single" w:sz="4" w:space="0" w:color="000000"/>
            </w:tcBorders>
          </w:tcPr>
          <w:p w14:paraId="2F874D24" w14:textId="77777777" w:rsidR="006D2960" w:rsidRPr="007F3BC4" w:rsidRDefault="00000000">
            <w:pPr>
              <w:spacing w:after="5"/>
              <w:rPr>
                <w:rFonts w:ascii="Times New Roman" w:hAnsi="Times New Roman" w:cs="Times New Roman"/>
              </w:rPr>
            </w:pPr>
            <w:r w:rsidRPr="007F3BC4">
              <w:rPr>
                <w:rFonts w:ascii="Times New Roman" w:eastAsia="Arial" w:hAnsi="Times New Roman" w:cs="Times New Roman"/>
                <w:b/>
                <w:sz w:val="20"/>
              </w:rPr>
              <w:t xml:space="preserve"> </w:t>
            </w:r>
          </w:p>
          <w:p w14:paraId="74A737EA" w14:textId="77777777" w:rsidR="006D2960" w:rsidRPr="007F3BC4" w:rsidRDefault="00000000">
            <w:pPr>
              <w:spacing w:after="0"/>
              <w:ind w:left="106" w:right="62"/>
              <w:jc w:val="both"/>
              <w:rPr>
                <w:rFonts w:ascii="Times New Roman" w:hAnsi="Times New Roman" w:cs="Times New Roman"/>
              </w:rPr>
            </w:pPr>
            <w:r w:rsidRPr="007F3BC4">
              <w:rPr>
                <w:rFonts w:ascii="Times New Roman" w:eastAsia="Arial" w:hAnsi="Times New Roman" w:cs="Times New Roman"/>
              </w:rPr>
              <w:t xml:space="preserve">IBM Watson IoT platform acts as the mediator to connect the web application to IoT device, so create the IBM Watson IoT platform. </w:t>
            </w:r>
          </w:p>
        </w:tc>
        <w:tc>
          <w:tcPr>
            <w:tcW w:w="4139" w:type="dxa"/>
            <w:tcBorders>
              <w:top w:val="single" w:sz="4" w:space="0" w:color="000000"/>
              <w:left w:val="single" w:sz="4" w:space="0" w:color="000000"/>
              <w:bottom w:val="single" w:sz="4" w:space="0" w:color="000000"/>
              <w:right w:val="single" w:sz="4" w:space="0" w:color="000000"/>
            </w:tcBorders>
          </w:tcPr>
          <w:p w14:paraId="4E19040B" w14:textId="77777777" w:rsidR="006D2960" w:rsidRPr="007F3BC4" w:rsidRDefault="00000000">
            <w:pPr>
              <w:spacing w:after="0"/>
              <w:ind w:left="108"/>
              <w:rPr>
                <w:rFonts w:ascii="Times New Roman" w:hAnsi="Times New Roman" w:cs="Times New Roman"/>
              </w:rPr>
            </w:pPr>
            <w:r w:rsidRPr="007F3BC4">
              <w:rPr>
                <w:rFonts w:ascii="Times New Roman" w:eastAsia="Arial" w:hAnsi="Times New Roman" w:cs="Times New Roman"/>
              </w:rPr>
              <w:t xml:space="preserve">Analytics and information retrival </w:t>
            </w:r>
          </w:p>
        </w:tc>
      </w:tr>
      <w:tr w:rsidR="006D2960" w:rsidRPr="007F3BC4" w14:paraId="2F35CE7F" w14:textId="77777777">
        <w:trPr>
          <w:trHeight w:val="495"/>
        </w:trPr>
        <w:tc>
          <w:tcPr>
            <w:tcW w:w="836" w:type="dxa"/>
            <w:tcBorders>
              <w:top w:val="single" w:sz="4" w:space="0" w:color="000000"/>
              <w:left w:val="single" w:sz="4" w:space="0" w:color="000000"/>
              <w:bottom w:val="single" w:sz="4" w:space="0" w:color="000000"/>
              <w:right w:val="single" w:sz="4" w:space="0" w:color="000000"/>
            </w:tcBorders>
          </w:tcPr>
          <w:p w14:paraId="5BD7AAEE" w14:textId="77777777" w:rsidR="006D2960" w:rsidRPr="007F3BC4" w:rsidRDefault="00000000">
            <w:pPr>
              <w:spacing w:after="0"/>
              <w:ind w:left="176"/>
              <w:jc w:val="center"/>
              <w:rPr>
                <w:rFonts w:ascii="Times New Roman" w:hAnsi="Times New Roman" w:cs="Times New Roman"/>
              </w:rPr>
            </w:pPr>
            <w:r w:rsidRPr="007F3BC4">
              <w:rPr>
                <w:rFonts w:ascii="Times New Roman" w:eastAsia="Arial" w:hAnsi="Times New Roman" w:cs="Times New Roman"/>
              </w:rPr>
              <w:t xml:space="preserve">4. </w:t>
            </w:r>
          </w:p>
        </w:tc>
        <w:tc>
          <w:tcPr>
            <w:tcW w:w="4009" w:type="dxa"/>
            <w:tcBorders>
              <w:top w:val="single" w:sz="4" w:space="0" w:color="000000"/>
              <w:left w:val="single" w:sz="4" w:space="0" w:color="000000"/>
              <w:bottom w:val="single" w:sz="4" w:space="0" w:color="000000"/>
              <w:right w:val="single" w:sz="4" w:space="0" w:color="000000"/>
            </w:tcBorders>
          </w:tcPr>
          <w:p w14:paraId="7BC55655" w14:textId="77777777" w:rsidR="006D2960" w:rsidRPr="007F3BC4" w:rsidRDefault="00000000">
            <w:pPr>
              <w:spacing w:after="0"/>
              <w:ind w:left="110"/>
              <w:rPr>
                <w:rFonts w:ascii="Times New Roman" w:hAnsi="Times New Roman" w:cs="Times New Roman"/>
              </w:rPr>
            </w:pPr>
            <w:r w:rsidRPr="007F3BC4">
              <w:rPr>
                <w:rFonts w:ascii="Times New Roman" w:eastAsia="Arial" w:hAnsi="Times New Roman" w:cs="Times New Roman"/>
              </w:rPr>
              <w:t xml:space="preserve">Node Red </w:t>
            </w:r>
          </w:p>
        </w:tc>
        <w:tc>
          <w:tcPr>
            <w:tcW w:w="5218" w:type="dxa"/>
            <w:tcBorders>
              <w:top w:val="single" w:sz="4" w:space="0" w:color="000000"/>
              <w:left w:val="single" w:sz="4" w:space="0" w:color="000000"/>
              <w:bottom w:val="single" w:sz="4" w:space="0" w:color="000000"/>
              <w:right w:val="single" w:sz="4" w:space="0" w:color="000000"/>
            </w:tcBorders>
          </w:tcPr>
          <w:p w14:paraId="5C8DEDF8" w14:textId="77777777" w:rsidR="006D2960" w:rsidRPr="007F3BC4" w:rsidRDefault="00000000">
            <w:pPr>
              <w:spacing w:after="0"/>
              <w:ind w:left="106"/>
              <w:jc w:val="both"/>
              <w:rPr>
                <w:rFonts w:ascii="Times New Roman" w:hAnsi="Times New Roman" w:cs="Times New Roman"/>
              </w:rPr>
            </w:pPr>
            <w:r w:rsidRPr="007F3BC4">
              <w:rPr>
                <w:rFonts w:ascii="Times New Roman" w:eastAsia="Arial" w:hAnsi="Times New Roman" w:cs="Times New Roman"/>
                <w:sz w:val="21"/>
              </w:rPr>
              <w:t xml:space="preserve">Connect to IBM IoT platform and get the location, store the data in Cloudant DB. </w:t>
            </w:r>
          </w:p>
        </w:tc>
        <w:tc>
          <w:tcPr>
            <w:tcW w:w="4139" w:type="dxa"/>
            <w:tcBorders>
              <w:top w:val="single" w:sz="4" w:space="0" w:color="000000"/>
              <w:left w:val="single" w:sz="4" w:space="0" w:color="000000"/>
              <w:bottom w:val="single" w:sz="4" w:space="0" w:color="000000"/>
              <w:right w:val="single" w:sz="4" w:space="0" w:color="000000"/>
            </w:tcBorders>
          </w:tcPr>
          <w:p w14:paraId="4BEF1CEF" w14:textId="77777777" w:rsidR="006D2960" w:rsidRPr="007F3BC4" w:rsidRDefault="00000000">
            <w:pPr>
              <w:spacing w:after="0"/>
              <w:ind w:left="108"/>
              <w:rPr>
                <w:rFonts w:ascii="Times New Roman" w:hAnsi="Times New Roman" w:cs="Times New Roman"/>
              </w:rPr>
            </w:pPr>
            <w:r w:rsidRPr="007F3BC4">
              <w:rPr>
                <w:rFonts w:ascii="Times New Roman" w:eastAsia="Arial" w:hAnsi="Times New Roman" w:cs="Times New Roman"/>
              </w:rPr>
              <w:t xml:space="preserve">Java script , cloud technology </w:t>
            </w:r>
          </w:p>
        </w:tc>
      </w:tr>
      <w:tr w:rsidR="006D2960" w:rsidRPr="007F3BC4" w14:paraId="59DA0B96" w14:textId="77777777">
        <w:trPr>
          <w:trHeight w:val="497"/>
        </w:trPr>
        <w:tc>
          <w:tcPr>
            <w:tcW w:w="836" w:type="dxa"/>
            <w:tcBorders>
              <w:top w:val="single" w:sz="4" w:space="0" w:color="000000"/>
              <w:left w:val="single" w:sz="4" w:space="0" w:color="000000"/>
              <w:bottom w:val="single" w:sz="4" w:space="0" w:color="000000"/>
              <w:right w:val="single" w:sz="4" w:space="0" w:color="000000"/>
            </w:tcBorders>
          </w:tcPr>
          <w:p w14:paraId="3E3FB787" w14:textId="77777777" w:rsidR="006D2960" w:rsidRPr="007F3BC4" w:rsidRDefault="00000000">
            <w:pPr>
              <w:spacing w:after="0"/>
              <w:ind w:left="176"/>
              <w:jc w:val="center"/>
              <w:rPr>
                <w:rFonts w:ascii="Times New Roman" w:hAnsi="Times New Roman" w:cs="Times New Roman"/>
              </w:rPr>
            </w:pPr>
            <w:r w:rsidRPr="007F3BC4">
              <w:rPr>
                <w:rFonts w:ascii="Times New Roman" w:eastAsia="Arial" w:hAnsi="Times New Roman" w:cs="Times New Roman"/>
              </w:rPr>
              <w:t xml:space="preserve">5. </w:t>
            </w:r>
          </w:p>
        </w:tc>
        <w:tc>
          <w:tcPr>
            <w:tcW w:w="4009" w:type="dxa"/>
            <w:tcBorders>
              <w:top w:val="single" w:sz="4" w:space="0" w:color="000000"/>
              <w:left w:val="single" w:sz="4" w:space="0" w:color="000000"/>
              <w:bottom w:val="single" w:sz="4" w:space="0" w:color="000000"/>
              <w:right w:val="single" w:sz="4" w:space="0" w:color="000000"/>
            </w:tcBorders>
          </w:tcPr>
          <w:p w14:paraId="2D708445" w14:textId="77777777" w:rsidR="006D2960" w:rsidRPr="007F3BC4" w:rsidRDefault="00000000">
            <w:pPr>
              <w:spacing w:after="0"/>
              <w:ind w:left="110"/>
              <w:rPr>
                <w:rFonts w:ascii="Times New Roman" w:hAnsi="Times New Roman" w:cs="Times New Roman"/>
              </w:rPr>
            </w:pPr>
            <w:r w:rsidRPr="007F3BC4">
              <w:rPr>
                <w:rFonts w:ascii="Times New Roman" w:eastAsia="Arial" w:hAnsi="Times New Roman" w:cs="Times New Roman"/>
              </w:rPr>
              <w:t xml:space="preserve">Database </w:t>
            </w:r>
          </w:p>
        </w:tc>
        <w:tc>
          <w:tcPr>
            <w:tcW w:w="5218" w:type="dxa"/>
            <w:tcBorders>
              <w:top w:val="single" w:sz="4" w:space="0" w:color="000000"/>
              <w:left w:val="single" w:sz="4" w:space="0" w:color="000000"/>
              <w:bottom w:val="single" w:sz="4" w:space="0" w:color="000000"/>
              <w:right w:val="single" w:sz="4" w:space="0" w:color="000000"/>
            </w:tcBorders>
          </w:tcPr>
          <w:p w14:paraId="508F16D1" w14:textId="77777777" w:rsidR="006D2960" w:rsidRPr="007F3BC4" w:rsidRDefault="00000000">
            <w:pPr>
              <w:spacing w:after="0"/>
              <w:ind w:left="106"/>
              <w:rPr>
                <w:rFonts w:ascii="Times New Roman" w:hAnsi="Times New Roman" w:cs="Times New Roman"/>
              </w:rPr>
            </w:pPr>
            <w:r w:rsidRPr="007F3BC4">
              <w:rPr>
                <w:rFonts w:ascii="Times New Roman" w:eastAsia="Arial" w:hAnsi="Times New Roman" w:cs="Times New Roman"/>
              </w:rPr>
              <w:t xml:space="preserve">Data Type, Configurations etc. </w:t>
            </w:r>
          </w:p>
        </w:tc>
        <w:tc>
          <w:tcPr>
            <w:tcW w:w="4139" w:type="dxa"/>
            <w:tcBorders>
              <w:top w:val="single" w:sz="4" w:space="0" w:color="000000"/>
              <w:left w:val="single" w:sz="4" w:space="0" w:color="000000"/>
              <w:bottom w:val="single" w:sz="4" w:space="0" w:color="000000"/>
              <w:right w:val="single" w:sz="4" w:space="0" w:color="000000"/>
            </w:tcBorders>
          </w:tcPr>
          <w:p w14:paraId="1C6B4245" w14:textId="77777777" w:rsidR="006D2960" w:rsidRPr="007F3BC4" w:rsidRDefault="00000000">
            <w:pPr>
              <w:spacing w:after="0"/>
              <w:ind w:left="108"/>
              <w:rPr>
                <w:rFonts w:ascii="Times New Roman" w:hAnsi="Times New Roman" w:cs="Times New Roman"/>
              </w:rPr>
            </w:pPr>
            <w:r w:rsidRPr="007F3BC4">
              <w:rPr>
                <w:rFonts w:ascii="Times New Roman" w:eastAsia="Arial" w:hAnsi="Times New Roman" w:cs="Times New Roman"/>
              </w:rPr>
              <w:t xml:space="preserve">MySQL, NoSQL, etc. </w:t>
            </w:r>
          </w:p>
        </w:tc>
      </w:tr>
      <w:tr w:rsidR="006D2960" w:rsidRPr="007F3BC4" w14:paraId="1E948EA3" w14:textId="77777777">
        <w:trPr>
          <w:trHeight w:val="499"/>
        </w:trPr>
        <w:tc>
          <w:tcPr>
            <w:tcW w:w="836" w:type="dxa"/>
            <w:tcBorders>
              <w:top w:val="single" w:sz="4" w:space="0" w:color="000000"/>
              <w:left w:val="single" w:sz="4" w:space="0" w:color="000000"/>
              <w:bottom w:val="single" w:sz="4" w:space="0" w:color="000000"/>
              <w:right w:val="single" w:sz="4" w:space="0" w:color="000000"/>
            </w:tcBorders>
          </w:tcPr>
          <w:p w14:paraId="1CFB4E04" w14:textId="77777777" w:rsidR="006D2960" w:rsidRPr="007F3BC4" w:rsidRDefault="00000000">
            <w:pPr>
              <w:spacing w:after="0"/>
              <w:ind w:left="176"/>
              <w:jc w:val="center"/>
              <w:rPr>
                <w:rFonts w:ascii="Times New Roman" w:hAnsi="Times New Roman" w:cs="Times New Roman"/>
              </w:rPr>
            </w:pPr>
            <w:r w:rsidRPr="007F3BC4">
              <w:rPr>
                <w:rFonts w:ascii="Times New Roman" w:eastAsia="Arial" w:hAnsi="Times New Roman" w:cs="Times New Roman"/>
              </w:rPr>
              <w:t xml:space="preserve">6. </w:t>
            </w:r>
          </w:p>
        </w:tc>
        <w:tc>
          <w:tcPr>
            <w:tcW w:w="4009" w:type="dxa"/>
            <w:tcBorders>
              <w:top w:val="single" w:sz="4" w:space="0" w:color="000000"/>
              <w:left w:val="single" w:sz="4" w:space="0" w:color="000000"/>
              <w:bottom w:val="single" w:sz="4" w:space="0" w:color="000000"/>
              <w:right w:val="single" w:sz="4" w:space="0" w:color="000000"/>
            </w:tcBorders>
          </w:tcPr>
          <w:p w14:paraId="6FEC9EBB" w14:textId="77777777" w:rsidR="006D2960" w:rsidRPr="007F3BC4" w:rsidRDefault="00000000">
            <w:pPr>
              <w:spacing w:after="0"/>
              <w:ind w:left="110"/>
              <w:rPr>
                <w:rFonts w:ascii="Times New Roman" w:hAnsi="Times New Roman" w:cs="Times New Roman"/>
              </w:rPr>
            </w:pPr>
            <w:r w:rsidRPr="007F3BC4">
              <w:rPr>
                <w:rFonts w:ascii="Times New Roman" w:eastAsia="Arial" w:hAnsi="Times New Roman" w:cs="Times New Roman"/>
              </w:rPr>
              <w:t xml:space="preserve">Cloud Database </w:t>
            </w:r>
          </w:p>
        </w:tc>
        <w:tc>
          <w:tcPr>
            <w:tcW w:w="5218" w:type="dxa"/>
            <w:tcBorders>
              <w:top w:val="single" w:sz="4" w:space="0" w:color="000000"/>
              <w:left w:val="single" w:sz="4" w:space="0" w:color="000000"/>
              <w:bottom w:val="single" w:sz="4" w:space="0" w:color="000000"/>
              <w:right w:val="single" w:sz="4" w:space="0" w:color="000000"/>
            </w:tcBorders>
          </w:tcPr>
          <w:p w14:paraId="63925D60" w14:textId="77777777" w:rsidR="006D2960" w:rsidRPr="007F3BC4" w:rsidRDefault="00000000">
            <w:pPr>
              <w:spacing w:after="0"/>
              <w:ind w:left="106"/>
              <w:rPr>
                <w:rFonts w:ascii="Times New Roman" w:hAnsi="Times New Roman" w:cs="Times New Roman"/>
              </w:rPr>
            </w:pPr>
            <w:r w:rsidRPr="007F3BC4">
              <w:rPr>
                <w:rFonts w:ascii="Times New Roman" w:eastAsia="Arial" w:hAnsi="Times New Roman" w:cs="Times New Roman"/>
              </w:rPr>
              <w:t xml:space="preserve">Database Service on Cloud </w:t>
            </w:r>
          </w:p>
        </w:tc>
        <w:tc>
          <w:tcPr>
            <w:tcW w:w="4139" w:type="dxa"/>
            <w:tcBorders>
              <w:top w:val="single" w:sz="4" w:space="0" w:color="000000"/>
              <w:left w:val="single" w:sz="4" w:space="0" w:color="000000"/>
              <w:bottom w:val="single" w:sz="4" w:space="0" w:color="000000"/>
              <w:right w:val="single" w:sz="4" w:space="0" w:color="000000"/>
            </w:tcBorders>
          </w:tcPr>
          <w:p w14:paraId="01150605" w14:textId="77777777" w:rsidR="006D2960" w:rsidRPr="007F3BC4" w:rsidRDefault="00000000">
            <w:pPr>
              <w:spacing w:after="0"/>
              <w:ind w:left="108"/>
              <w:rPr>
                <w:rFonts w:ascii="Times New Roman" w:hAnsi="Times New Roman" w:cs="Times New Roman"/>
              </w:rPr>
            </w:pPr>
            <w:r w:rsidRPr="007F3BC4">
              <w:rPr>
                <w:rFonts w:ascii="Times New Roman" w:eastAsia="Arial" w:hAnsi="Times New Roman" w:cs="Times New Roman"/>
              </w:rPr>
              <w:t xml:space="preserve">IBM DB2, IBM Cloudant etc. </w:t>
            </w:r>
          </w:p>
        </w:tc>
      </w:tr>
      <w:tr w:rsidR="006D2960" w:rsidRPr="007F3BC4" w14:paraId="170A29EB" w14:textId="77777777">
        <w:trPr>
          <w:trHeight w:val="1022"/>
        </w:trPr>
        <w:tc>
          <w:tcPr>
            <w:tcW w:w="836" w:type="dxa"/>
            <w:tcBorders>
              <w:top w:val="single" w:sz="4" w:space="0" w:color="000000"/>
              <w:left w:val="single" w:sz="4" w:space="0" w:color="000000"/>
              <w:bottom w:val="single" w:sz="4" w:space="0" w:color="000000"/>
              <w:right w:val="single" w:sz="4" w:space="0" w:color="000000"/>
            </w:tcBorders>
          </w:tcPr>
          <w:p w14:paraId="4430CC1F" w14:textId="77777777" w:rsidR="006D2960" w:rsidRPr="007F3BC4" w:rsidRDefault="00000000">
            <w:pPr>
              <w:spacing w:after="0"/>
              <w:ind w:left="176"/>
              <w:jc w:val="center"/>
              <w:rPr>
                <w:rFonts w:ascii="Times New Roman" w:hAnsi="Times New Roman" w:cs="Times New Roman"/>
              </w:rPr>
            </w:pPr>
            <w:r w:rsidRPr="007F3BC4">
              <w:rPr>
                <w:rFonts w:ascii="Times New Roman" w:eastAsia="Arial" w:hAnsi="Times New Roman" w:cs="Times New Roman"/>
              </w:rPr>
              <w:t xml:space="preserve">7. </w:t>
            </w:r>
          </w:p>
        </w:tc>
        <w:tc>
          <w:tcPr>
            <w:tcW w:w="4009" w:type="dxa"/>
            <w:tcBorders>
              <w:top w:val="single" w:sz="4" w:space="0" w:color="000000"/>
              <w:left w:val="single" w:sz="4" w:space="0" w:color="000000"/>
              <w:bottom w:val="single" w:sz="4" w:space="0" w:color="000000"/>
              <w:right w:val="single" w:sz="4" w:space="0" w:color="000000"/>
            </w:tcBorders>
          </w:tcPr>
          <w:p w14:paraId="1F139C7D" w14:textId="77777777" w:rsidR="006D2960" w:rsidRPr="007F3BC4" w:rsidRDefault="00000000">
            <w:pPr>
              <w:spacing w:after="0"/>
              <w:ind w:left="110"/>
              <w:rPr>
                <w:rFonts w:ascii="Times New Roman" w:hAnsi="Times New Roman" w:cs="Times New Roman"/>
              </w:rPr>
            </w:pPr>
            <w:r w:rsidRPr="007F3BC4">
              <w:rPr>
                <w:rFonts w:ascii="Times New Roman" w:eastAsia="Arial" w:hAnsi="Times New Roman" w:cs="Times New Roman"/>
              </w:rPr>
              <w:t xml:space="preserve">Web UI </w:t>
            </w:r>
          </w:p>
        </w:tc>
        <w:tc>
          <w:tcPr>
            <w:tcW w:w="5218" w:type="dxa"/>
            <w:tcBorders>
              <w:top w:val="single" w:sz="4" w:space="0" w:color="000000"/>
              <w:left w:val="single" w:sz="4" w:space="0" w:color="000000"/>
              <w:bottom w:val="single" w:sz="4" w:space="0" w:color="000000"/>
              <w:right w:val="single" w:sz="4" w:space="0" w:color="000000"/>
            </w:tcBorders>
          </w:tcPr>
          <w:p w14:paraId="4E6733B0" w14:textId="77777777" w:rsidR="006D2960" w:rsidRPr="007F3BC4" w:rsidRDefault="00000000">
            <w:pPr>
              <w:spacing w:after="0"/>
              <w:ind w:left="106" w:right="41"/>
              <w:rPr>
                <w:rFonts w:ascii="Times New Roman" w:hAnsi="Times New Roman" w:cs="Times New Roman"/>
              </w:rPr>
            </w:pPr>
            <w:r w:rsidRPr="007F3BC4">
              <w:rPr>
                <w:rFonts w:ascii="Times New Roman" w:eastAsia="Arial" w:hAnsi="Times New Roman" w:cs="Times New Roman"/>
              </w:rPr>
              <w:t xml:space="preserve">we get the expected output by providing the desired user input where the QR Code is generated and the same data is stored in the form of json in Cloudant DB. </w:t>
            </w:r>
          </w:p>
        </w:tc>
        <w:tc>
          <w:tcPr>
            <w:tcW w:w="4139" w:type="dxa"/>
            <w:tcBorders>
              <w:top w:val="single" w:sz="4" w:space="0" w:color="000000"/>
              <w:left w:val="single" w:sz="4" w:space="0" w:color="000000"/>
              <w:bottom w:val="single" w:sz="4" w:space="0" w:color="000000"/>
              <w:right w:val="single" w:sz="4" w:space="0" w:color="000000"/>
            </w:tcBorders>
          </w:tcPr>
          <w:p w14:paraId="6836BD54" w14:textId="77777777" w:rsidR="006D2960" w:rsidRPr="007F3BC4" w:rsidRDefault="00000000">
            <w:pPr>
              <w:spacing w:after="0"/>
              <w:ind w:left="108"/>
              <w:rPr>
                <w:rFonts w:ascii="Times New Roman" w:hAnsi="Times New Roman" w:cs="Times New Roman"/>
              </w:rPr>
            </w:pPr>
            <w:r w:rsidRPr="007F3BC4">
              <w:rPr>
                <w:rFonts w:ascii="Times New Roman" w:eastAsia="Arial" w:hAnsi="Times New Roman" w:cs="Times New Roman"/>
              </w:rPr>
              <w:t xml:space="preserve">python </w:t>
            </w:r>
          </w:p>
        </w:tc>
      </w:tr>
      <w:tr w:rsidR="006D2960" w:rsidRPr="007F3BC4" w14:paraId="5002D85B" w14:textId="77777777">
        <w:trPr>
          <w:trHeight w:val="500"/>
        </w:trPr>
        <w:tc>
          <w:tcPr>
            <w:tcW w:w="836" w:type="dxa"/>
            <w:tcBorders>
              <w:top w:val="single" w:sz="4" w:space="0" w:color="000000"/>
              <w:left w:val="single" w:sz="4" w:space="0" w:color="000000"/>
              <w:bottom w:val="single" w:sz="4" w:space="0" w:color="000000"/>
              <w:right w:val="single" w:sz="4" w:space="0" w:color="000000"/>
            </w:tcBorders>
          </w:tcPr>
          <w:p w14:paraId="7BF6CD25" w14:textId="77777777" w:rsidR="006D2960" w:rsidRPr="007F3BC4" w:rsidRDefault="00000000">
            <w:pPr>
              <w:spacing w:after="0"/>
              <w:ind w:left="176"/>
              <w:jc w:val="center"/>
              <w:rPr>
                <w:rFonts w:ascii="Times New Roman" w:hAnsi="Times New Roman" w:cs="Times New Roman"/>
              </w:rPr>
            </w:pPr>
            <w:r w:rsidRPr="007F3BC4">
              <w:rPr>
                <w:rFonts w:ascii="Times New Roman" w:eastAsia="Arial" w:hAnsi="Times New Roman" w:cs="Times New Roman"/>
              </w:rPr>
              <w:t xml:space="preserve">8. </w:t>
            </w:r>
          </w:p>
        </w:tc>
        <w:tc>
          <w:tcPr>
            <w:tcW w:w="4009" w:type="dxa"/>
            <w:tcBorders>
              <w:top w:val="single" w:sz="4" w:space="0" w:color="000000"/>
              <w:left w:val="single" w:sz="4" w:space="0" w:color="000000"/>
              <w:bottom w:val="single" w:sz="4" w:space="0" w:color="000000"/>
              <w:right w:val="single" w:sz="4" w:space="0" w:color="000000"/>
            </w:tcBorders>
          </w:tcPr>
          <w:p w14:paraId="46290E29" w14:textId="77777777" w:rsidR="006D2960" w:rsidRPr="007F3BC4" w:rsidRDefault="00000000">
            <w:pPr>
              <w:spacing w:after="0"/>
              <w:ind w:left="110"/>
              <w:rPr>
                <w:rFonts w:ascii="Times New Roman" w:hAnsi="Times New Roman" w:cs="Times New Roman"/>
              </w:rPr>
            </w:pPr>
            <w:r w:rsidRPr="007F3BC4">
              <w:rPr>
                <w:rFonts w:ascii="Times New Roman" w:eastAsia="Arial" w:hAnsi="Times New Roman" w:cs="Times New Roman"/>
              </w:rPr>
              <w:t xml:space="preserve">Fast SMS </w:t>
            </w:r>
          </w:p>
        </w:tc>
        <w:tc>
          <w:tcPr>
            <w:tcW w:w="5218" w:type="dxa"/>
            <w:tcBorders>
              <w:top w:val="single" w:sz="4" w:space="0" w:color="000000"/>
              <w:left w:val="single" w:sz="4" w:space="0" w:color="000000"/>
              <w:bottom w:val="single" w:sz="4" w:space="0" w:color="000000"/>
              <w:right w:val="single" w:sz="4" w:space="0" w:color="000000"/>
            </w:tcBorders>
          </w:tcPr>
          <w:p w14:paraId="30110F57" w14:textId="77777777" w:rsidR="006D2960" w:rsidRPr="007F3BC4" w:rsidRDefault="00000000">
            <w:pPr>
              <w:spacing w:after="0"/>
              <w:ind w:left="106"/>
              <w:rPr>
                <w:rFonts w:ascii="Times New Roman" w:hAnsi="Times New Roman" w:cs="Times New Roman"/>
              </w:rPr>
            </w:pPr>
            <w:r w:rsidRPr="007F3BC4">
              <w:rPr>
                <w:rFonts w:ascii="Times New Roman" w:eastAsia="Arial" w:hAnsi="Times New Roman" w:cs="Times New Roman"/>
              </w:rPr>
              <w:t xml:space="preserve">To confirm ticket booking </w:t>
            </w:r>
          </w:p>
        </w:tc>
        <w:tc>
          <w:tcPr>
            <w:tcW w:w="4139" w:type="dxa"/>
            <w:tcBorders>
              <w:top w:val="single" w:sz="4" w:space="0" w:color="000000"/>
              <w:left w:val="single" w:sz="4" w:space="0" w:color="000000"/>
              <w:bottom w:val="single" w:sz="4" w:space="0" w:color="000000"/>
              <w:right w:val="single" w:sz="4" w:space="0" w:color="000000"/>
            </w:tcBorders>
          </w:tcPr>
          <w:p w14:paraId="19864B48" w14:textId="77777777" w:rsidR="006D2960" w:rsidRPr="007F3BC4" w:rsidRDefault="00000000">
            <w:pPr>
              <w:spacing w:after="0"/>
              <w:ind w:left="108"/>
              <w:rPr>
                <w:rFonts w:ascii="Times New Roman" w:hAnsi="Times New Roman" w:cs="Times New Roman"/>
              </w:rPr>
            </w:pPr>
            <w:r w:rsidRPr="007F3BC4">
              <w:rPr>
                <w:rFonts w:ascii="Times New Roman" w:eastAsia="Arial" w:hAnsi="Times New Roman" w:cs="Times New Roman"/>
              </w:rPr>
              <w:t xml:space="preserve">python </w:t>
            </w:r>
          </w:p>
        </w:tc>
      </w:tr>
      <w:tr w:rsidR="006D2960" w:rsidRPr="007F3BC4" w14:paraId="6E5A021A" w14:textId="77777777">
        <w:trPr>
          <w:trHeight w:val="516"/>
        </w:trPr>
        <w:tc>
          <w:tcPr>
            <w:tcW w:w="836" w:type="dxa"/>
            <w:tcBorders>
              <w:top w:val="single" w:sz="4" w:space="0" w:color="000000"/>
              <w:left w:val="single" w:sz="4" w:space="0" w:color="000000"/>
              <w:bottom w:val="single" w:sz="4" w:space="0" w:color="000000"/>
              <w:right w:val="single" w:sz="4" w:space="0" w:color="000000"/>
            </w:tcBorders>
          </w:tcPr>
          <w:p w14:paraId="1832F4AD" w14:textId="77777777" w:rsidR="006D2960" w:rsidRPr="007F3BC4" w:rsidRDefault="00000000">
            <w:pPr>
              <w:spacing w:after="0"/>
              <w:ind w:left="176"/>
              <w:jc w:val="center"/>
              <w:rPr>
                <w:rFonts w:ascii="Times New Roman" w:hAnsi="Times New Roman" w:cs="Times New Roman"/>
              </w:rPr>
            </w:pPr>
            <w:r w:rsidRPr="007F3BC4">
              <w:rPr>
                <w:rFonts w:ascii="Times New Roman" w:eastAsia="Arial" w:hAnsi="Times New Roman" w:cs="Times New Roman"/>
              </w:rPr>
              <w:t xml:space="preserve">9. </w:t>
            </w:r>
          </w:p>
        </w:tc>
        <w:tc>
          <w:tcPr>
            <w:tcW w:w="4009" w:type="dxa"/>
            <w:tcBorders>
              <w:top w:val="single" w:sz="4" w:space="0" w:color="000000"/>
              <w:left w:val="single" w:sz="4" w:space="0" w:color="000000"/>
              <w:bottom w:val="single" w:sz="4" w:space="0" w:color="000000"/>
              <w:right w:val="single" w:sz="4" w:space="0" w:color="000000"/>
            </w:tcBorders>
          </w:tcPr>
          <w:p w14:paraId="75E14D9D" w14:textId="77777777" w:rsidR="006D2960" w:rsidRPr="007F3BC4" w:rsidRDefault="00000000">
            <w:pPr>
              <w:spacing w:after="0"/>
              <w:ind w:left="110"/>
              <w:rPr>
                <w:rFonts w:ascii="Times New Roman" w:hAnsi="Times New Roman" w:cs="Times New Roman"/>
              </w:rPr>
            </w:pPr>
            <w:r w:rsidRPr="007F3BC4">
              <w:rPr>
                <w:rFonts w:ascii="Times New Roman" w:eastAsia="Arial" w:hAnsi="Times New Roman" w:cs="Times New Roman"/>
              </w:rPr>
              <w:t xml:space="preserve">user </w:t>
            </w:r>
          </w:p>
        </w:tc>
        <w:tc>
          <w:tcPr>
            <w:tcW w:w="5218" w:type="dxa"/>
            <w:tcBorders>
              <w:top w:val="single" w:sz="4" w:space="0" w:color="000000"/>
              <w:left w:val="single" w:sz="4" w:space="0" w:color="000000"/>
              <w:bottom w:val="single" w:sz="4" w:space="0" w:color="000000"/>
              <w:right w:val="single" w:sz="4" w:space="0" w:color="000000"/>
            </w:tcBorders>
          </w:tcPr>
          <w:p w14:paraId="5F6B65C9" w14:textId="77777777" w:rsidR="006D2960" w:rsidRPr="007F3BC4" w:rsidRDefault="00000000">
            <w:pPr>
              <w:spacing w:after="0"/>
              <w:ind w:left="106"/>
              <w:jc w:val="both"/>
              <w:rPr>
                <w:rFonts w:ascii="Times New Roman" w:hAnsi="Times New Roman" w:cs="Times New Roman"/>
              </w:rPr>
            </w:pPr>
            <w:r w:rsidRPr="007F3BC4">
              <w:rPr>
                <w:rFonts w:ascii="Times New Roman" w:eastAsia="Arial" w:hAnsi="Times New Roman" w:cs="Times New Roman"/>
              </w:rPr>
              <w:t xml:space="preserve">Take user input (Basic Information) for booking a seat on the train </w:t>
            </w:r>
          </w:p>
        </w:tc>
        <w:tc>
          <w:tcPr>
            <w:tcW w:w="4139" w:type="dxa"/>
            <w:tcBorders>
              <w:top w:val="single" w:sz="4" w:space="0" w:color="000000"/>
              <w:left w:val="single" w:sz="4" w:space="0" w:color="000000"/>
              <w:bottom w:val="single" w:sz="4" w:space="0" w:color="000000"/>
              <w:right w:val="single" w:sz="4" w:space="0" w:color="000000"/>
            </w:tcBorders>
          </w:tcPr>
          <w:p w14:paraId="362CC3A3" w14:textId="77777777" w:rsidR="006D2960" w:rsidRPr="007F3BC4" w:rsidRDefault="00000000">
            <w:pPr>
              <w:spacing w:after="0"/>
              <w:ind w:left="108"/>
              <w:rPr>
                <w:rFonts w:ascii="Times New Roman" w:hAnsi="Times New Roman" w:cs="Times New Roman"/>
              </w:rPr>
            </w:pPr>
            <w:r w:rsidRPr="007F3BC4">
              <w:rPr>
                <w:rFonts w:ascii="Times New Roman" w:eastAsia="Arial" w:hAnsi="Times New Roman" w:cs="Times New Roman"/>
              </w:rPr>
              <w:t xml:space="preserve">Python </w:t>
            </w:r>
          </w:p>
        </w:tc>
      </w:tr>
    </w:tbl>
    <w:p w14:paraId="0E0FA100" w14:textId="77777777" w:rsidR="006D2960" w:rsidRPr="007F3BC4" w:rsidRDefault="00000000">
      <w:pPr>
        <w:spacing w:after="98"/>
        <w:rPr>
          <w:rFonts w:ascii="Times New Roman" w:hAnsi="Times New Roman" w:cs="Times New Roman"/>
        </w:rPr>
      </w:pPr>
      <w:r w:rsidRPr="007F3BC4">
        <w:rPr>
          <w:rFonts w:ascii="Times New Roman" w:eastAsia="Arial" w:hAnsi="Times New Roman" w:cs="Times New Roman"/>
          <w:b/>
          <w:sz w:val="20"/>
        </w:rPr>
        <w:t xml:space="preserve"> </w:t>
      </w:r>
    </w:p>
    <w:p w14:paraId="08A032BA" w14:textId="77777777" w:rsidR="006D2960" w:rsidRPr="007F3BC4" w:rsidRDefault="00000000">
      <w:pPr>
        <w:spacing w:after="0"/>
        <w:ind w:left="96" w:hanging="10"/>
        <w:rPr>
          <w:rFonts w:ascii="Times New Roman" w:hAnsi="Times New Roman" w:cs="Times New Roman"/>
        </w:rPr>
      </w:pPr>
      <w:r w:rsidRPr="007F3BC4">
        <w:rPr>
          <w:rFonts w:ascii="Times New Roman" w:eastAsia="Arial" w:hAnsi="Times New Roman" w:cs="Times New Roman"/>
          <w:b/>
        </w:rPr>
        <w:t xml:space="preserve">Table-2: Application Characteristics: </w:t>
      </w:r>
    </w:p>
    <w:p w14:paraId="04C6C61E" w14:textId="77777777" w:rsidR="006D2960" w:rsidRPr="007F3BC4" w:rsidRDefault="00000000">
      <w:pPr>
        <w:spacing w:after="0"/>
        <w:rPr>
          <w:rFonts w:ascii="Times New Roman" w:hAnsi="Times New Roman" w:cs="Times New Roman"/>
        </w:rPr>
      </w:pPr>
      <w:r w:rsidRPr="007F3BC4">
        <w:rPr>
          <w:rFonts w:ascii="Times New Roman" w:eastAsia="Arial" w:hAnsi="Times New Roman" w:cs="Times New Roman"/>
          <w:b/>
          <w:sz w:val="15"/>
        </w:rPr>
        <w:t xml:space="preserve"> </w:t>
      </w:r>
    </w:p>
    <w:tbl>
      <w:tblPr>
        <w:tblStyle w:val="TableGrid"/>
        <w:tblW w:w="14064" w:type="dxa"/>
        <w:tblInd w:w="106" w:type="dxa"/>
        <w:tblCellMar>
          <w:top w:w="4" w:type="dxa"/>
          <w:left w:w="113" w:type="dxa"/>
          <w:bottom w:w="0" w:type="dxa"/>
          <w:right w:w="68" w:type="dxa"/>
        </w:tblCellMar>
        <w:tblLook w:val="04A0" w:firstRow="1" w:lastRow="0" w:firstColumn="1" w:lastColumn="0" w:noHBand="0" w:noVBand="1"/>
      </w:tblPr>
      <w:tblGrid>
        <w:gridCol w:w="826"/>
        <w:gridCol w:w="3970"/>
        <w:gridCol w:w="5170"/>
        <w:gridCol w:w="4098"/>
      </w:tblGrid>
      <w:tr w:rsidR="006D2960" w:rsidRPr="007F3BC4" w14:paraId="7EAB68CA" w14:textId="77777777">
        <w:trPr>
          <w:trHeight w:val="550"/>
        </w:trPr>
        <w:tc>
          <w:tcPr>
            <w:tcW w:w="826" w:type="dxa"/>
            <w:tcBorders>
              <w:top w:val="single" w:sz="4" w:space="0" w:color="000000"/>
              <w:left w:val="single" w:sz="4" w:space="0" w:color="000000"/>
              <w:bottom w:val="single" w:sz="4" w:space="0" w:color="000000"/>
              <w:right w:val="single" w:sz="4" w:space="0" w:color="000000"/>
            </w:tcBorders>
          </w:tcPr>
          <w:p w14:paraId="58AB1762" w14:textId="77777777" w:rsidR="006D2960" w:rsidRPr="007F3BC4" w:rsidRDefault="00000000">
            <w:pPr>
              <w:spacing w:after="0"/>
              <w:ind w:left="2"/>
              <w:rPr>
                <w:rFonts w:ascii="Times New Roman" w:hAnsi="Times New Roman" w:cs="Times New Roman"/>
              </w:rPr>
            </w:pPr>
            <w:r w:rsidRPr="007F3BC4">
              <w:rPr>
                <w:rFonts w:ascii="Times New Roman" w:eastAsia="Arial" w:hAnsi="Times New Roman" w:cs="Times New Roman"/>
                <w:b/>
              </w:rPr>
              <w:t xml:space="preserve">S.No </w:t>
            </w:r>
          </w:p>
        </w:tc>
        <w:tc>
          <w:tcPr>
            <w:tcW w:w="3970" w:type="dxa"/>
            <w:tcBorders>
              <w:top w:val="single" w:sz="4" w:space="0" w:color="000000"/>
              <w:left w:val="single" w:sz="4" w:space="0" w:color="000000"/>
              <w:bottom w:val="single" w:sz="4" w:space="0" w:color="000000"/>
              <w:right w:val="single" w:sz="4" w:space="0" w:color="000000"/>
            </w:tcBorders>
          </w:tcPr>
          <w:p w14:paraId="36ACE411" w14:textId="77777777" w:rsidR="006D2960" w:rsidRPr="007F3BC4" w:rsidRDefault="00000000">
            <w:pPr>
              <w:spacing w:after="0"/>
              <w:rPr>
                <w:rFonts w:ascii="Times New Roman" w:hAnsi="Times New Roman" w:cs="Times New Roman"/>
              </w:rPr>
            </w:pPr>
            <w:r w:rsidRPr="007F3BC4">
              <w:rPr>
                <w:rFonts w:ascii="Times New Roman" w:eastAsia="Arial" w:hAnsi="Times New Roman" w:cs="Times New Roman"/>
                <w:b/>
              </w:rPr>
              <w:t xml:space="preserve">Characteristics </w:t>
            </w:r>
          </w:p>
        </w:tc>
        <w:tc>
          <w:tcPr>
            <w:tcW w:w="5170" w:type="dxa"/>
            <w:tcBorders>
              <w:top w:val="single" w:sz="4" w:space="0" w:color="000000"/>
              <w:left w:val="single" w:sz="4" w:space="0" w:color="000000"/>
              <w:bottom w:val="single" w:sz="4" w:space="0" w:color="000000"/>
              <w:right w:val="single" w:sz="4" w:space="0" w:color="000000"/>
            </w:tcBorders>
          </w:tcPr>
          <w:p w14:paraId="21B6355F" w14:textId="77777777" w:rsidR="006D2960" w:rsidRPr="007F3BC4" w:rsidRDefault="00000000">
            <w:pPr>
              <w:spacing w:after="0"/>
              <w:ind w:left="2"/>
              <w:rPr>
                <w:rFonts w:ascii="Times New Roman" w:hAnsi="Times New Roman" w:cs="Times New Roman"/>
              </w:rPr>
            </w:pPr>
            <w:r w:rsidRPr="007F3BC4">
              <w:rPr>
                <w:rFonts w:ascii="Times New Roman" w:eastAsia="Arial" w:hAnsi="Times New Roman" w:cs="Times New Roman"/>
                <w:b/>
              </w:rPr>
              <w:t xml:space="preserve">Description </w:t>
            </w:r>
          </w:p>
        </w:tc>
        <w:tc>
          <w:tcPr>
            <w:tcW w:w="4098" w:type="dxa"/>
            <w:tcBorders>
              <w:top w:val="single" w:sz="4" w:space="0" w:color="000000"/>
              <w:left w:val="single" w:sz="4" w:space="0" w:color="000000"/>
              <w:bottom w:val="single" w:sz="4" w:space="0" w:color="000000"/>
              <w:right w:val="single" w:sz="4" w:space="0" w:color="000000"/>
            </w:tcBorders>
          </w:tcPr>
          <w:p w14:paraId="662A4524" w14:textId="77777777" w:rsidR="006D2960" w:rsidRPr="007F3BC4" w:rsidRDefault="00000000">
            <w:pPr>
              <w:spacing w:after="0"/>
              <w:ind w:left="2"/>
              <w:rPr>
                <w:rFonts w:ascii="Times New Roman" w:hAnsi="Times New Roman" w:cs="Times New Roman"/>
              </w:rPr>
            </w:pPr>
            <w:r w:rsidRPr="007F3BC4">
              <w:rPr>
                <w:rFonts w:ascii="Times New Roman" w:eastAsia="Arial" w:hAnsi="Times New Roman" w:cs="Times New Roman"/>
                <w:b/>
              </w:rPr>
              <w:t xml:space="preserve">Technology </w:t>
            </w:r>
          </w:p>
        </w:tc>
      </w:tr>
      <w:tr w:rsidR="006D2960" w:rsidRPr="007F3BC4" w14:paraId="589CAAA6" w14:textId="77777777">
        <w:trPr>
          <w:trHeight w:val="518"/>
        </w:trPr>
        <w:tc>
          <w:tcPr>
            <w:tcW w:w="826" w:type="dxa"/>
            <w:tcBorders>
              <w:top w:val="single" w:sz="4" w:space="0" w:color="000000"/>
              <w:left w:val="single" w:sz="4" w:space="0" w:color="000000"/>
              <w:bottom w:val="single" w:sz="4" w:space="0" w:color="000000"/>
              <w:right w:val="single" w:sz="4" w:space="0" w:color="000000"/>
            </w:tcBorders>
          </w:tcPr>
          <w:p w14:paraId="10E0111C" w14:textId="77777777" w:rsidR="006D2960" w:rsidRPr="007F3BC4" w:rsidRDefault="00000000">
            <w:pPr>
              <w:spacing w:after="0"/>
              <w:ind w:left="111"/>
              <w:jc w:val="center"/>
              <w:rPr>
                <w:rFonts w:ascii="Times New Roman" w:hAnsi="Times New Roman" w:cs="Times New Roman"/>
              </w:rPr>
            </w:pPr>
            <w:r w:rsidRPr="007F3BC4">
              <w:rPr>
                <w:rFonts w:ascii="Times New Roman" w:eastAsia="Arial" w:hAnsi="Times New Roman" w:cs="Times New Roman"/>
              </w:rPr>
              <w:lastRenderedPageBreak/>
              <w:t xml:space="preserve">1. </w:t>
            </w:r>
          </w:p>
        </w:tc>
        <w:tc>
          <w:tcPr>
            <w:tcW w:w="3970" w:type="dxa"/>
            <w:tcBorders>
              <w:top w:val="single" w:sz="4" w:space="0" w:color="000000"/>
              <w:left w:val="single" w:sz="4" w:space="0" w:color="000000"/>
              <w:bottom w:val="single" w:sz="4" w:space="0" w:color="000000"/>
              <w:right w:val="single" w:sz="4" w:space="0" w:color="000000"/>
            </w:tcBorders>
          </w:tcPr>
          <w:p w14:paraId="7EFD1F3B" w14:textId="77777777" w:rsidR="006D2960" w:rsidRPr="007F3BC4" w:rsidRDefault="00000000">
            <w:pPr>
              <w:spacing w:after="0"/>
              <w:rPr>
                <w:rFonts w:ascii="Times New Roman" w:hAnsi="Times New Roman" w:cs="Times New Roman"/>
              </w:rPr>
            </w:pPr>
            <w:r w:rsidRPr="007F3BC4">
              <w:rPr>
                <w:rFonts w:ascii="Times New Roman" w:eastAsia="Arial" w:hAnsi="Times New Roman" w:cs="Times New Roman"/>
              </w:rPr>
              <w:t xml:space="preserve">Usability </w:t>
            </w:r>
          </w:p>
        </w:tc>
        <w:tc>
          <w:tcPr>
            <w:tcW w:w="5170" w:type="dxa"/>
            <w:tcBorders>
              <w:top w:val="single" w:sz="4" w:space="0" w:color="000000"/>
              <w:left w:val="single" w:sz="4" w:space="0" w:color="000000"/>
              <w:bottom w:val="single" w:sz="4" w:space="0" w:color="000000"/>
              <w:right w:val="single" w:sz="4" w:space="0" w:color="000000"/>
            </w:tcBorders>
          </w:tcPr>
          <w:p w14:paraId="4FA42640" w14:textId="77777777" w:rsidR="006D2960" w:rsidRPr="007F3BC4" w:rsidRDefault="00000000">
            <w:pPr>
              <w:spacing w:after="0"/>
              <w:ind w:left="2"/>
              <w:rPr>
                <w:rFonts w:ascii="Times New Roman" w:hAnsi="Times New Roman" w:cs="Times New Roman"/>
              </w:rPr>
            </w:pPr>
            <w:r w:rsidRPr="007F3BC4">
              <w:rPr>
                <w:rFonts w:ascii="Times New Roman" w:eastAsia="Arial" w:hAnsi="Times New Roman" w:cs="Times New Roman"/>
              </w:rPr>
              <w:t xml:space="preserve">User can use the Web application to book tickets and can check the status of the trains. </w:t>
            </w:r>
          </w:p>
        </w:tc>
        <w:tc>
          <w:tcPr>
            <w:tcW w:w="4098" w:type="dxa"/>
            <w:tcBorders>
              <w:top w:val="single" w:sz="4" w:space="0" w:color="000000"/>
              <w:left w:val="single" w:sz="4" w:space="0" w:color="000000"/>
              <w:bottom w:val="single" w:sz="4" w:space="0" w:color="000000"/>
              <w:right w:val="single" w:sz="4" w:space="0" w:color="000000"/>
            </w:tcBorders>
          </w:tcPr>
          <w:p w14:paraId="675C3CFD" w14:textId="77777777" w:rsidR="006D2960" w:rsidRPr="007F3BC4" w:rsidRDefault="00000000">
            <w:pPr>
              <w:spacing w:after="0"/>
              <w:ind w:left="2"/>
              <w:rPr>
                <w:rFonts w:ascii="Times New Roman" w:hAnsi="Times New Roman" w:cs="Times New Roman"/>
              </w:rPr>
            </w:pPr>
            <w:r w:rsidRPr="007F3BC4">
              <w:rPr>
                <w:rFonts w:ascii="Times New Roman" w:eastAsia="Arial" w:hAnsi="Times New Roman" w:cs="Times New Roman"/>
              </w:rPr>
              <w:t xml:space="preserve">QR code </w:t>
            </w:r>
          </w:p>
        </w:tc>
      </w:tr>
      <w:tr w:rsidR="006D2960" w:rsidRPr="007F3BC4" w14:paraId="5BC5DD51" w14:textId="77777777">
        <w:trPr>
          <w:trHeight w:val="519"/>
        </w:trPr>
        <w:tc>
          <w:tcPr>
            <w:tcW w:w="826" w:type="dxa"/>
            <w:tcBorders>
              <w:top w:val="single" w:sz="4" w:space="0" w:color="000000"/>
              <w:left w:val="single" w:sz="4" w:space="0" w:color="000000"/>
              <w:bottom w:val="single" w:sz="4" w:space="0" w:color="000000"/>
              <w:right w:val="single" w:sz="4" w:space="0" w:color="000000"/>
            </w:tcBorders>
          </w:tcPr>
          <w:p w14:paraId="0D4B7BFF" w14:textId="77777777" w:rsidR="006D2960" w:rsidRPr="007F3BC4" w:rsidRDefault="00000000">
            <w:pPr>
              <w:spacing w:after="0"/>
              <w:ind w:left="111"/>
              <w:jc w:val="center"/>
              <w:rPr>
                <w:rFonts w:ascii="Times New Roman" w:hAnsi="Times New Roman" w:cs="Times New Roman"/>
              </w:rPr>
            </w:pPr>
            <w:r w:rsidRPr="007F3BC4">
              <w:rPr>
                <w:rFonts w:ascii="Times New Roman" w:eastAsia="Arial" w:hAnsi="Times New Roman" w:cs="Times New Roman"/>
              </w:rPr>
              <w:t xml:space="preserve">2. </w:t>
            </w:r>
          </w:p>
        </w:tc>
        <w:tc>
          <w:tcPr>
            <w:tcW w:w="3970" w:type="dxa"/>
            <w:tcBorders>
              <w:top w:val="single" w:sz="4" w:space="0" w:color="000000"/>
              <w:left w:val="single" w:sz="4" w:space="0" w:color="000000"/>
              <w:bottom w:val="single" w:sz="4" w:space="0" w:color="000000"/>
              <w:right w:val="single" w:sz="4" w:space="0" w:color="000000"/>
            </w:tcBorders>
          </w:tcPr>
          <w:p w14:paraId="23E0A960" w14:textId="77777777" w:rsidR="006D2960" w:rsidRPr="007F3BC4" w:rsidRDefault="00000000">
            <w:pPr>
              <w:spacing w:after="0"/>
              <w:rPr>
                <w:rFonts w:ascii="Times New Roman" w:hAnsi="Times New Roman" w:cs="Times New Roman"/>
              </w:rPr>
            </w:pPr>
            <w:r w:rsidRPr="007F3BC4">
              <w:rPr>
                <w:rFonts w:ascii="Times New Roman" w:eastAsia="Arial" w:hAnsi="Times New Roman" w:cs="Times New Roman"/>
              </w:rPr>
              <w:t xml:space="preserve">Security </w:t>
            </w:r>
          </w:p>
        </w:tc>
        <w:tc>
          <w:tcPr>
            <w:tcW w:w="5170" w:type="dxa"/>
            <w:tcBorders>
              <w:top w:val="single" w:sz="4" w:space="0" w:color="000000"/>
              <w:left w:val="single" w:sz="4" w:space="0" w:color="000000"/>
              <w:bottom w:val="single" w:sz="4" w:space="0" w:color="000000"/>
              <w:right w:val="single" w:sz="4" w:space="0" w:color="000000"/>
            </w:tcBorders>
          </w:tcPr>
          <w:p w14:paraId="7CCE8324" w14:textId="77777777" w:rsidR="006D2960" w:rsidRPr="007F3BC4" w:rsidRDefault="00000000">
            <w:pPr>
              <w:spacing w:after="0"/>
              <w:ind w:left="2"/>
              <w:rPr>
                <w:rFonts w:ascii="Times New Roman" w:hAnsi="Times New Roman" w:cs="Times New Roman"/>
              </w:rPr>
            </w:pPr>
            <w:r w:rsidRPr="007F3BC4">
              <w:rPr>
                <w:rFonts w:ascii="Times New Roman" w:eastAsia="Arial" w:hAnsi="Times New Roman" w:cs="Times New Roman"/>
              </w:rPr>
              <w:t xml:space="preserve">The user details are stored in the cloud with high encryption and these details are non-shareable. </w:t>
            </w:r>
          </w:p>
        </w:tc>
        <w:tc>
          <w:tcPr>
            <w:tcW w:w="4098" w:type="dxa"/>
            <w:tcBorders>
              <w:top w:val="single" w:sz="4" w:space="0" w:color="000000"/>
              <w:left w:val="single" w:sz="4" w:space="0" w:color="000000"/>
              <w:bottom w:val="single" w:sz="4" w:space="0" w:color="000000"/>
              <w:right w:val="single" w:sz="4" w:space="0" w:color="000000"/>
            </w:tcBorders>
          </w:tcPr>
          <w:p w14:paraId="1989EFEC" w14:textId="77777777" w:rsidR="006D2960" w:rsidRPr="007F3BC4" w:rsidRDefault="00000000">
            <w:pPr>
              <w:spacing w:after="0"/>
              <w:ind w:left="2"/>
              <w:rPr>
                <w:rFonts w:ascii="Times New Roman" w:hAnsi="Times New Roman" w:cs="Times New Roman"/>
              </w:rPr>
            </w:pPr>
            <w:r w:rsidRPr="007F3BC4">
              <w:rPr>
                <w:rFonts w:ascii="Times New Roman" w:eastAsia="Arial" w:hAnsi="Times New Roman" w:cs="Times New Roman"/>
              </w:rPr>
              <w:t xml:space="preserve">Encryptions, QR code </w:t>
            </w:r>
          </w:p>
        </w:tc>
      </w:tr>
      <w:tr w:rsidR="006D2960" w:rsidRPr="007F3BC4" w14:paraId="751BD79A" w14:textId="77777777">
        <w:trPr>
          <w:trHeight w:val="1272"/>
        </w:trPr>
        <w:tc>
          <w:tcPr>
            <w:tcW w:w="826" w:type="dxa"/>
            <w:tcBorders>
              <w:top w:val="single" w:sz="4" w:space="0" w:color="000000"/>
              <w:left w:val="single" w:sz="4" w:space="0" w:color="000000"/>
              <w:bottom w:val="single" w:sz="4" w:space="0" w:color="000000"/>
              <w:right w:val="single" w:sz="4" w:space="0" w:color="000000"/>
            </w:tcBorders>
          </w:tcPr>
          <w:p w14:paraId="50C84930" w14:textId="77777777" w:rsidR="006D2960" w:rsidRPr="007F3BC4" w:rsidRDefault="00000000">
            <w:pPr>
              <w:spacing w:after="0"/>
              <w:ind w:left="111"/>
              <w:jc w:val="center"/>
              <w:rPr>
                <w:rFonts w:ascii="Times New Roman" w:hAnsi="Times New Roman" w:cs="Times New Roman"/>
              </w:rPr>
            </w:pPr>
            <w:r w:rsidRPr="007F3BC4">
              <w:rPr>
                <w:rFonts w:ascii="Times New Roman" w:eastAsia="Arial" w:hAnsi="Times New Roman" w:cs="Times New Roman"/>
              </w:rPr>
              <w:t xml:space="preserve">3. </w:t>
            </w:r>
          </w:p>
        </w:tc>
        <w:tc>
          <w:tcPr>
            <w:tcW w:w="3970" w:type="dxa"/>
            <w:tcBorders>
              <w:top w:val="single" w:sz="4" w:space="0" w:color="000000"/>
              <w:left w:val="single" w:sz="4" w:space="0" w:color="000000"/>
              <w:bottom w:val="single" w:sz="4" w:space="0" w:color="000000"/>
              <w:right w:val="single" w:sz="4" w:space="0" w:color="000000"/>
            </w:tcBorders>
          </w:tcPr>
          <w:p w14:paraId="2EAC8B55" w14:textId="77777777" w:rsidR="006D2960" w:rsidRPr="007F3BC4" w:rsidRDefault="00000000">
            <w:pPr>
              <w:spacing w:after="0"/>
              <w:rPr>
                <w:rFonts w:ascii="Times New Roman" w:hAnsi="Times New Roman" w:cs="Times New Roman"/>
              </w:rPr>
            </w:pPr>
            <w:r w:rsidRPr="007F3BC4">
              <w:rPr>
                <w:rFonts w:ascii="Times New Roman" w:eastAsia="Arial" w:hAnsi="Times New Roman" w:cs="Times New Roman"/>
              </w:rPr>
              <w:t xml:space="preserve">Reliability </w:t>
            </w:r>
          </w:p>
        </w:tc>
        <w:tc>
          <w:tcPr>
            <w:tcW w:w="5170" w:type="dxa"/>
            <w:tcBorders>
              <w:top w:val="single" w:sz="4" w:space="0" w:color="000000"/>
              <w:left w:val="single" w:sz="4" w:space="0" w:color="000000"/>
              <w:bottom w:val="single" w:sz="4" w:space="0" w:color="000000"/>
              <w:right w:val="single" w:sz="4" w:space="0" w:color="000000"/>
            </w:tcBorders>
          </w:tcPr>
          <w:p w14:paraId="2C6A0E00" w14:textId="77777777" w:rsidR="006D2960" w:rsidRPr="007F3BC4" w:rsidRDefault="00000000">
            <w:pPr>
              <w:spacing w:after="0"/>
              <w:ind w:left="2"/>
              <w:rPr>
                <w:rFonts w:ascii="Times New Roman" w:hAnsi="Times New Roman" w:cs="Times New Roman"/>
              </w:rPr>
            </w:pPr>
            <w:r w:rsidRPr="007F3BC4">
              <w:rPr>
                <w:rFonts w:ascii="Times New Roman" w:eastAsia="Arial" w:hAnsi="Times New Roman" w:cs="Times New Roman"/>
              </w:rPr>
              <w:t xml:space="preserve">The confirmation of the tickets will be sent immediately to the user after the confirmation of payment. The payment details of the users are also well secured and confirm payment through OTP. </w:t>
            </w:r>
          </w:p>
        </w:tc>
        <w:tc>
          <w:tcPr>
            <w:tcW w:w="4098" w:type="dxa"/>
            <w:tcBorders>
              <w:top w:val="single" w:sz="4" w:space="0" w:color="000000"/>
              <w:left w:val="single" w:sz="4" w:space="0" w:color="000000"/>
              <w:bottom w:val="single" w:sz="4" w:space="0" w:color="000000"/>
              <w:right w:val="single" w:sz="4" w:space="0" w:color="000000"/>
            </w:tcBorders>
          </w:tcPr>
          <w:p w14:paraId="7BA7F2D5" w14:textId="77777777" w:rsidR="006D2960" w:rsidRPr="007F3BC4" w:rsidRDefault="00000000">
            <w:pPr>
              <w:spacing w:after="0"/>
              <w:ind w:left="2"/>
              <w:rPr>
                <w:rFonts w:ascii="Times New Roman" w:hAnsi="Times New Roman" w:cs="Times New Roman"/>
              </w:rPr>
            </w:pPr>
            <w:r w:rsidRPr="007F3BC4">
              <w:rPr>
                <w:rFonts w:ascii="Times New Roman" w:eastAsia="Arial" w:hAnsi="Times New Roman" w:cs="Times New Roman"/>
              </w:rPr>
              <w:t xml:space="preserve">IBM Watson IoT Platform, </w:t>
            </w:r>
            <w:r w:rsidRPr="007F3BC4">
              <w:rPr>
                <w:rFonts w:ascii="Times New Roman" w:eastAsia="Arial" w:hAnsi="Times New Roman" w:cs="Times New Roman"/>
                <w:sz w:val="24"/>
              </w:rPr>
              <w:t xml:space="preserve">Node Red </w:t>
            </w:r>
          </w:p>
        </w:tc>
      </w:tr>
      <w:tr w:rsidR="006D2960" w:rsidRPr="007F3BC4" w14:paraId="6C97295C" w14:textId="77777777">
        <w:trPr>
          <w:trHeight w:val="1275"/>
        </w:trPr>
        <w:tc>
          <w:tcPr>
            <w:tcW w:w="826" w:type="dxa"/>
            <w:tcBorders>
              <w:top w:val="single" w:sz="4" w:space="0" w:color="000000"/>
              <w:left w:val="single" w:sz="4" w:space="0" w:color="000000"/>
              <w:bottom w:val="single" w:sz="4" w:space="0" w:color="000000"/>
              <w:right w:val="single" w:sz="4" w:space="0" w:color="000000"/>
            </w:tcBorders>
          </w:tcPr>
          <w:p w14:paraId="482B2375" w14:textId="77777777" w:rsidR="006D2960" w:rsidRPr="007F3BC4" w:rsidRDefault="00000000">
            <w:pPr>
              <w:spacing w:after="0"/>
              <w:ind w:left="111"/>
              <w:jc w:val="center"/>
              <w:rPr>
                <w:rFonts w:ascii="Times New Roman" w:hAnsi="Times New Roman" w:cs="Times New Roman"/>
              </w:rPr>
            </w:pPr>
            <w:r w:rsidRPr="007F3BC4">
              <w:rPr>
                <w:rFonts w:ascii="Times New Roman" w:eastAsia="Arial" w:hAnsi="Times New Roman" w:cs="Times New Roman"/>
              </w:rPr>
              <w:t xml:space="preserve">4. </w:t>
            </w:r>
          </w:p>
        </w:tc>
        <w:tc>
          <w:tcPr>
            <w:tcW w:w="3970" w:type="dxa"/>
            <w:tcBorders>
              <w:top w:val="single" w:sz="4" w:space="0" w:color="000000"/>
              <w:left w:val="single" w:sz="4" w:space="0" w:color="000000"/>
              <w:bottom w:val="single" w:sz="4" w:space="0" w:color="000000"/>
              <w:right w:val="single" w:sz="4" w:space="0" w:color="000000"/>
            </w:tcBorders>
          </w:tcPr>
          <w:p w14:paraId="39FC2ABA" w14:textId="77777777" w:rsidR="006D2960" w:rsidRPr="007F3BC4" w:rsidRDefault="00000000">
            <w:pPr>
              <w:spacing w:after="0"/>
              <w:rPr>
                <w:rFonts w:ascii="Times New Roman" w:hAnsi="Times New Roman" w:cs="Times New Roman"/>
              </w:rPr>
            </w:pPr>
            <w:r w:rsidRPr="007F3BC4">
              <w:rPr>
                <w:rFonts w:ascii="Times New Roman" w:eastAsia="Arial" w:hAnsi="Times New Roman" w:cs="Times New Roman"/>
              </w:rPr>
              <w:t xml:space="preserve">Availability </w:t>
            </w:r>
          </w:p>
        </w:tc>
        <w:tc>
          <w:tcPr>
            <w:tcW w:w="5170" w:type="dxa"/>
            <w:tcBorders>
              <w:top w:val="single" w:sz="4" w:space="0" w:color="000000"/>
              <w:left w:val="single" w:sz="4" w:space="0" w:color="000000"/>
              <w:bottom w:val="single" w:sz="4" w:space="0" w:color="000000"/>
              <w:right w:val="single" w:sz="4" w:space="0" w:color="000000"/>
            </w:tcBorders>
          </w:tcPr>
          <w:p w14:paraId="19FFF8A4" w14:textId="77777777" w:rsidR="006D2960" w:rsidRPr="007F3BC4" w:rsidRDefault="00000000">
            <w:pPr>
              <w:spacing w:after="0"/>
              <w:ind w:left="2"/>
              <w:rPr>
                <w:rFonts w:ascii="Times New Roman" w:hAnsi="Times New Roman" w:cs="Times New Roman"/>
              </w:rPr>
            </w:pPr>
            <w:r w:rsidRPr="007F3BC4">
              <w:rPr>
                <w:rFonts w:ascii="Times New Roman" w:eastAsia="Arial" w:hAnsi="Times New Roman" w:cs="Times New Roman"/>
              </w:rPr>
              <w:t xml:space="preserve">The Web application will be available for all the users to book tickets and all the boarding details of the users are also available in the web application. Users can also check the availability of the trains through the Web application. </w:t>
            </w:r>
          </w:p>
        </w:tc>
        <w:tc>
          <w:tcPr>
            <w:tcW w:w="4098" w:type="dxa"/>
            <w:tcBorders>
              <w:top w:val="single" w:sz="4" w:space="0" w:color="000000"/>
              <w:left w:val="single" w:sz="4" w:space="0" w:color="000000"/>
              <w:bottom w:val="single" w:sz="4" w:space="0" w:color="000000"/>
              <w:right w:val="single" w:sz="4" w:space="0" w:color="000000"/>
            </w:tcBorders>
          </w:tcPr>
          <w:p w14:paraId="0BF2619B" w14:textId="77777777" w:rsidR="006D2960" w:rsidRPr="007F3BC4" w:rsidRDefault="00000000">
            <w:pPr>
              <w:spacing w:after="0"/>
              <w:ind w:left="2"/>
              <w:rPr>
                <w:rFonts w:ascii="Times New Roman" w:hAnsi="Times New Roman" w:cs="Times New Roman"/>
              </w:rPr>
            </w:pPr>
            <w:r w:rsidRPr="007F3BC4">
              <w:rPr>
                <w:rFonts w:ascii="Times New Roman" w:eastAsia="Arial" w:hAnsi="Times New Roman" w:cs="Times New Roman"/>
              </w:rPr>
              <w:t xml:space="preserve">IBM Watson IoT Platform, </w:t>
            </w:r>
            <w:r w:rsidRPr="007F3BC4">
              <w:rPr>
                <w:rFonts w:ascii="Times New Roman" w:eastAsia="Arial" w:hAnsi="Times New Roman" w:cs="Times New Roman"/>
                <w:sz w:val="24"/>
              </w:rPr>
              <w:t xml:space="preserve">Node Red </w:t>
            </w:r>
          </w:p>
        </w:tc>
      </w:tr>
      <w:tr w:rsidR="006D2960" w:rsidRPr="007F3BC4" w14:paraId="1853F01C" w14:textId="77777777">
        <w:trPr>
          <w:trHeight w:val="768"/>
        </w:trPr>
        <w:tc>
          <w:tcPr>
            <w:tcW w:w="826" w:type="dxa"/>
            <w:tcBorders>
              <w:top w:val="single" w:sz="4" w:space="0" w:color="000000"/>
              <w:left w:val="single" w:sz="4" w:space="0" w:color="000000"/>
              <w:bottom w:val="single" w:sz="4" w:space="0" w:color="000000"/>
              <w:right w:val="single" w:sz="4" w:space="0" w:color="000000"/>
            </w:tcBorders>
          </w:tcPr>
          <w:p w14:paraId="7E1A9525" w14:textId="77777777" w:rsidR="006D2960" w:rsidRPr="007F3BC4" w:rsidRDefault="00000000">
            <w:pPr>
              <w:spacing w:after="0"/>
              <w:ind w:left="111"/>
              <w:jc w:val="center"/>
              <w:rPr>
                <w:rFonts w:ascii="Times New Roman" w:hAnsi="Times New Roman" w:cs="Times New Roman"/>
              </w:rPr>
            </w:pPr>
            <w:r w:rsidRPr="007F3BC4">
              <w:rPr>
                <w:rFonts w:ascii="Times New Roman" w:eastAsia="Arial" w:hAnsi="Times New Roman" w:cs="Times New Roman"/>
              </w:rPr>
              <w:t xml:space="preserve">5. </w:t>
            </w:r>
          </w:p>
        </w:tc>
        <w:tc>
          <w:tcPr>
            <w:tcW w:w="3970" w:type="dxa"/>
            <w:tcBorders>
              <w:top w:val="single" w:sz="4" w:space="0" w:color="000000"/>
              <w:left w:val="single" w:sz="4" w:space="0" w:color="000000"/>
              <w:bottom w:val="single" w:sz="4" w:space="0" w:color="000000"/>
              <w:right w:val="single" w:sz="4" w:space="0" w:color="000000"/>
            </w:tcBorders>
          </w:tcPr>
          <w:p w14:paraId="5CD8ADD7" w14:textId="77777777" w:rsidR="006D2960" w:rsidRPr="007F3BC4" w:rsidRDefault="00000000">
            <w:pPr>
              <w:spacing w:after="0"/>
              <w:rPr>
                <w:rFonts w:ascii="Times New Roman" w:hAnsi="Times New Roman" w:cs="Times New Roman"/>
              </w:rPr>
            </w:pPr>
            <w:r w:rsidRPr="007F3BC4">
              <w:rPr>
                <w:rFonts w:ascii="Times New Roman" w:eastAsia="Arial" w:hAnsi="Times New Roman" w:cs="Times New Roman"/>
              </w:rPr>
              <w:t xml:space="preserve">Performance </w:t>
            </w:r>
          </w:p>
        </w:tc>
        <w:tc>
          <w:tcPr>
            <w:tcW w:w="5170" w:type="dxa"/>
            <w:tcBorders>
              <w:top w:val="single" w:sz="4" w:space="0" w:color="000000"/>
              <w:left w:val="single" w:sz="4" w:space="0" w:color="000000"/>
              <w:bottom w:val="single" w:sz="4" w:space="0" w:color="000000"/>
              <w:right w:val="single" w:sz="4" w:space="0" w:color="000000"/>
            </w:tcBorders>
          </w:tcPr>
          <w:p w14:paraId="7F92059E" w14:textId="77777777" w:rsidR="006D2960" w:rsidRPr="007F3BC4" w:rsidRDefault="00000000">
            <w:pPr>
              <w:spacing w:after="0"/>
              <w:ind w:left="2"/>
              <w:rPr>
                <w:rFonts w:ascii="Times New Roman" w:hAnsi="Times New Roman" w:cs="Times New Roman"/>
              </w:rPr>
            </w:pPr>
            <w:r w:rsidRPr="007F3BC4">
              <w:rPr>
                <w:rFonts w:ascii="Times New Roman" w:eastAsia="Arial" w:hAnsi="Times New Roman" w:cs="Times New Roman"/>
              </w:rPr>
              <w:t xml:space="preserve">Everything will be done quickly. Since it is online booking, Users can book their tickets comfortably in their places without going to railway station </w:t>
            </w:r>
          </w:p>
        </w:tc>
        <w:tc>
          <w:tcPr>
            <w:tcW w:w="4098" w:type="dxa"/>
            <w:tcBorders>
              <w:top w:val="single" w:sz="4" w:space="0" w:color="000000"/>
              <w:left w:val="single" w:sz="4" w:space="0" w:color="000000"/>
              <w:bottom w:val="single" w:sz="4" w:space="0" w:color="000000"/>
              <w:right w:val="single" w:sz="4" w:space="0" w:color="000000"/>
            </w:tcBorders>
          </w:tcPr>
          <w:p w14:paraId="1FEE698C" w14:textId="77777777" w:rsidR="006D2960" w:rsidRPr="007F3BC4" w:rsidRDefault="00000000">
            <w:pPr>
              <w:spacing w:after="0"/>
              <w:ind w:left="2"/>
              <w:rPr>
                <w:rFonts w:ascii="Times New Roman" w:hAnsi="Times New Roman" w:cs="Times New Roman"/>
              </w:rPr>
            </w:pPr>
            <w:r w:rsidRPr="007F3BC4">
              <w:rPr>
                <w:rFonts w:ascii="Times New Roman" w:eastAsia="Arial" w:hAnsi="Times New Roman" w:cs="Times New Roman"/>
              </w:rPr>
              <w:t xml:space="preserve">IBM Watson IoT Platform, </w:t>
            </w:r>
            <w:r w:rsidRPr="007F3BC4">
              <w:rPr>
                <w:rFonts w:ascii="Times New Roman" w:eastAsia="Arial" w:hAnsi="Times New Roman" w:cs="Times New Roman"/>
                <w:sz w:val="24"/>
              </w:rPr>
              <w:t xml:space="preserve">Node Red </w:t>
            </w:r>
          </w:p>
        </w:tc>
      </w:tr>
      <w:tr w:rsidR="006D2960" w:rsidRPr="007F3BC4" w14:paraId="06021FC6" w14:textId="77777777">
        <w:trPr>
          <w:trHeight w:val="540"/>
        </w:trPr>
        <w:tc>
          <w:tcPr>
            <w:tcW w:w="826" w:type="dxa"/>
            <w:tcBorders>
              <w:top w:val="single" w:sz="4" w:space="0" w:color="000000"/>
              <w:left w:val="single" w:sz="4" w:space="0" w:color="000000"/>
              <w:bottom w:val="single" w:sz="4" w:space="0" w:color="000000"/>
              <w:right w:val="single" w:sz="4" w:space="0" w:color="000000"/>
            </w:tcBorders>
          </w:tcPr>
          <w:p w14:paraId="672F2A40" w14:textId="77777777" w:rsidR="006D2960" w:rsidRPr="007F3BC4" w:rsidRDefault="00000000">
            <w:pPr>
              <w:spacing w:after="0"/>
              <w:ind w:left="111"/>
              <w:jc w:val="center"/>
              <w:rPr>
                <w:rFonts w:ascii="Times New Roman" w:hAnsi="Times New Roman" w:cs="Times New Roman"/>
              </w:rPr>
            </w:pPr>
            <w:r w:rsidRPr="007F3BC4">
              <w:rPr>
                <w:rFonts w:ascii="Times New Roman" w:eastAsia="Arial" w:hAnsi="Times New Roman" w:cs="Times New Roman"/>
              </w:rPr>
              <w:t xml:space="preserve">6. </w:t>
            </w:r>
          </w:p>
        </w:tc>
        <w:tc>
          <w:tcPr>
            <w:tcW w:w="3970" w:type="dxa"/>
            <w:tcBorders>
              <w:top w:val="single" w:sz="4" w:space="0" w:color="000000"/>
              <w:left w:val="single" w:sz="4" w:space="0" w:color="000000"/>
              <w:bottom w:val="single" w:sz="4" w:space="0" w:color="000000"/>
              <w:right w:val="single" w:sz="4" w:space="0" w:color="000000"/>
            </w:tcBorders>
          </w:tcPr>
          <w:p w14:paraId="1774CF6A" w14:textId="77777777" w:rsidR="006D2960" w:rsidRPr="007F3BC4" w:rsidRDefault="00000000">
            <w:pPr>
              <w:spacing w:after="0"/>
              <w:rPr>
                <w:rFonts w:ascii="Times New Roman" w:hAnsi="Times New Roman" w:cs="Times New Roman"/>
              </w:rPr>
            </w:pPr>
            <w:r w:rsidRPr="007F3BC4">
              <w:rPr>
                <w:rFonts w:ascii="Times New Roman" w:eastAsia="Arial" w:hAnsi="Times New Roman" w:cs="Times New Roman"/>
              </w:rPr>
              <w:t xml:space="preserve">Scalability </w:t>
            </w:r>
          </w:p>
        </w:tc>
        <w:tc>
          <w:tcPr>
            <w:tcW w:w="5170" w:type="dxa"/>
            <w:tcBorders>
              <w:top w:val="single" w:sz="4" w:space="0" w:color="000000"/>
              <w:left w:val="single" w:sz="4" w:space="0" w:color="000000"/>
              <w:bottom w:val="single" w:sz="4" w:space="0" w:color="000000"/>
              <w:right w:val="single" w:sz="4" w:space="0" w:color="000000"/>
            </w:tcBorders>
          </w:tcPr>
          <w:p w14:paraId="7745DA24" w14:textId="77777777" w:rsidR="006D2960" w:rsidRPr="007F3BC4" w:rsidRDefault="00000000">
            <w:pPr>
              <w:spacing w:after="0"/>
              <w:ind w:left="2"/>
              <w:jc w:val="both"/>
              <w:rPr>
                <w:rFonts w:ascii="Times New Roman" w:hAnsi="Times New Roman" w:cs="Times New Roman"/>
              </w:rPr>
            </w:pPr>
            <w:r w:rsidRPr="007F3BC4">
              <w:rPr>
                <w:rFonts w:ascii="Times New Roman" w:eastAsia="Arial" w:hAnsi="Times New Roman" w:cs="Times New Roman"/>
              </w:rPr>
              <w:t xml:space="preserve">This idea can also be upgraded by adding some additional features in the future. </w:t>
            </w:r>
          </w:p>
        </w:tc>
        <w:tc>
          <w:tcPr>
            <w:tcW w:w="4098" w:type="dxa"/>
            <w:tcBorders>
              <w:top w:val="single" w:sz="4" w:space="0" w:color="000000"/>
              <w:left w:val="single" w:sz="4" w:space="0" w:color="000000"/>
              <w:bottom w:val="single" w:sz="4" w:space="0" w:color="000000"/>
              <w:right w:val="single" w:sz="4" w:space="0" w:color="000000"/>
            </w:tcBorders>
          </w:tcPr>
          <w:p w14:paraId="4DCE7F9A" w14:textId="77777777" w:rsidR="006D2960" w:rsidRPr="007F3BC4" w:rsidRDefault="00000000">
            <w:pPr>
              <w:spacing w:after="0"/>
              <w:ind w:left="2"/>
              <w:rPr>
                <w:rFonts w:ascii="Times New Roman" w:hAnsi="Times New Roman" w:cs="Times New Roman"/>
              </w:rPr>
            </w:pPr>
            <w:r w:rsidRPr="007F3BC4">
              <w:rPr>
                <w:rFonts w:ascii="Times New Roman" w:eastAsia="Arial" w:hAnsi="Times New Roman" w:cs="Times New Roman"/>
              </w:rPr>
              <w:t xml:space="preserve">IBM Watson IoT Platform, </w:t>
            </w:r>
            <w:r w:rsidRPr="007F3BC4">
              <w:rPr>
                <w:rFonts w:ascii="Times New Roman" w:eastAsia="Arial" w:hAnsi="Times New Roman" w:cs="Times New Roman"/>
                <w:sz w:val="24"/>
              </w:rPr>
              <w:t xml:space="preserve">Node Red </w:t>
            </w:r>
          </w:p>
        </w:tc>
      </w:tr>
    </w:tbl>
    <w:p w14:paraId="1A89A6D4" w14:textId="77777777" w:rsidR="006D2960" w:rsidRPr="007F3BC4" w:rsidRDefault="00000000">
      <w:pPr>
        <w:spacing w:after="0"/>
        <w:rPr>
          <w:rFonts w:ascii="Times New Roman" w:hAnsi="Times New Roman" w:cs="Times New Roman"/>
        </w:rPr>
      </w:pPr>
      <w:r w:rsidRPr="007F3BC4">
        <w:rPr>
          <w:rFonts w:ascii="Times New Roman" w:eastAsia="Arial" w:hAnsi="Times New Roman" w:cs="Times New Roman"/>
        </w:rPr>
        <w:t xml:space="preserve"> </w:t>
      </w:r>
    </w:p>
    <w:sectPr w:rsidR="006D2960" w:rsidRPr="007F3BC4">
      <w:pgSz w:w="16841" w:h="11911" w:orient="landscape"/>
      <w:pgMar w:top="1108" w:right="864" w:bottom="1129" w:left="13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F7052"/>
    <w:multiLevelType w:val="hybridMultilevel"/>
    <w:tmpl w:val="880CD616"/>
    <w:lvl w:ilvl="0" w:tplc="BE4056CA">
      <w:start w:val="1"/>
      <w:numFmt w:val="decimal"/>
      <w:lvlText w:val="%1."/>
      <w:lvlJc w:val="left"/>
      <w:pPr>
        <w:ind w:left="507"/>
      </w:pPr>
      <w:rPr>
        <w:rFonts w:ascii="Arial" w:eastAsia="Arial" w:hAnsi="Arial" w:cs="Arial"/>
        <w:b w:val="0"/>
        <w:i w:val="0"/>
        <w:strike w:val="0"/>
        <w:dstrike w:val="0"/>
        <w:color w:val="35465C"/>
        <w:sz w:val="22"/>
        <w:szCs w:val="22"/>
        <w:u w:val="none" w:color="000000"/>
        <w:bdr w:val="none" w:sz="0" w:space="0" w:color="auto"/>
        <w:shd w:val="clear" w:color="auto" w:fill="auto"/>
        <w:vertAlign w:val="baseline"/>
      </w:rPr>
    </w:lvl>
    <w:lvl w:ilvl="1" w:tplc="126046E0">
      <w:start w:val="1"/>
      <w:numFmt w:val="lowerLetter"/>
      <w:lvlText w:val="%2"/>
      <w:lvlJc w:val="left"/>
      <w:pPr>
        <w:ind w:left="1234"/>
      </w:pPr>
      <w:rPr>
        <w:rFonts w:ascii="Arial" w:eastAsia="Arial" w:hAnsi="Arial" w:cs="Arial"/>
        <w:b w:val="0"/>
        <w:i w:val="0"/>
        <w:strike w:val="0"/>
        <w:dstrike w:val="0"/>
        <w:color w:val="35465C"/>
        <w:sz w:val="22"/>
        <w:szCs w:val="22"/>
        <w:u w:val="none" w:color="000000"/>
        <w:bdr w:val="none" w:sz="0" w:space="0" w:color="auto"/>
        <w:shd w:val="clear" w:color="auto" w:fill="auto"/>
        <w:vertAlign w:val="baseline"/>
      </w:rPr>
    </w:lvl>
    <w:lvl w:ilvl="2" w:tplc="867473B6">
      <w:start w:val="1"/>
      <w:numFmt w:val="lowerRoman"/>
      <w:lvlText w:val="%3"/>
      <w:lvlJc w:val="left"/>
      <w:pPr>
        <w:ind w:left="1954"/>
      </w:pPr>
      <w:rPr>
        <w:rFonts w:ascii="Arial" w:eastAsia="Arial" w:hAnsi="Arial" w:cs="Arial"/>
        <w:b w:val="0"/>
        <w:i w:val="0"/>
        <w:strike w:val="0"/>
        <w:dstrike w:val="0"/>
        <w:color w:val="35465C"/>
        <w:sz w:val="22"/>
        <w:szCs w:val="22"/>
        <w:u w:val="none" w:color="000000"/>
        <w:bdr w:val="none" w:sz="0" w:space="0" w:color="auto"/>
        <w:shd w:val="clear" w:color="auto" w:fill="auto"/>
        <w:vertAlign w:val="baseline"/>
      </w:rPr>
    </w:lvl>
    <w:lvl w:ilvl="3" w:tplc="91BC603E">
      <w:start w:val="1"/>
      <w:numFmt w:val="decimal"/>
      <w:lvlText w:val="%4"/>
      <w:lvlJc w:val="left"/>
      <w:pPr>
        <w:ind w:left="2674"/>
      </w:pPr>
      <w:rPr>
        <w:rFonts w:ascii="Arial" w:eastAsia="Arial" w:hAnsi="Arial" w:cs="Arial"/>
        <w:b w:val="0"/>
        <w:i w:val="0"/>
        <w:strike w:val="0"/>
        <w:dstrike w:val="0"/>
        <w:color w:val="35465C"/>
        <w:sz w:val="22"/>
        <w:szCs w:val="22"/>
        <w:u w:val="none" w:color="000000"/>
        <w:bdr w:val="none" w:sz="0" w:space="0" w:color="auto"/>
        <w:shd w:val="clear" w:color="auto" w:fill="auto"/>
        <w:vertAlign w:val="baseline"/>
      </w:rPr>
    </w:lvl>
    <w:lvl w:ilvl="4" w:tplc="93BC1ED2">
      <w:start w:val="1"/>
      <w:numFmt w:val="lowerLetter"/>
      <w:lvlText w:val="%5"/>
      <w:lvlJc w:val="left"/>
      <w:pPr>
        <w:ind w:left="3394"/>
      </w:pPr>
      <w:rPr>
        <w:rFonts w:ascii="Arial" w:eastAsia="Arial" w:hAnsi="Arial" w:cs="Arial"/>
        <w:b w:val="0"/>
        <w:i w:val="0"/>
        <w:strike w:val="0"/>
        <w:dstrike w:val="0"/>
        <w:color w:val="35465C"/>
        <w:sz w:val="22"/>
        <w:szCs w:val="22"/>
        <w:u w:val="none" w:color="000000"/>
        <w:bdr w:val="none" w:sz="0" w:space="0" w:color="auto"/>
        <w:shd w:val="clear" w:color="auto" w:fill="auto"/>
        <w:vertAlign w:val="baseline"/>
      </w:rPr>
    </w:lvl>
    <w:lvl w:ilvl="5" w:tplc="E924C090">
      <w:start w:val="1"/>
      <w:numFmt w:val="lowerRoman"/>
      <w:lvlText w:val="%6"/>
      <w:lvlJc w:val="left"/>
      <w:pPr>
        <w:ind w:left="4114"/>
      </w:pPr>
      <w:rPr>
        <w:rFonts w:ascii="Arial" w:eastAsia="Arial" w:hAnsi="Arial" w:cs="Arial"/>
        <w:b w:val="0"/>
        <w:i w:val="0"/>
        <w:strike w:val="0"/>
        <w:dstrike w:val="0"/>
        <w:color w:val="35465C"/>
        <w:sz w:val="22"/>
        <w:szCs w:val="22"/>
        <w:u w:val="none" w:color="000000"/>
        <w:bdr w:val="none" w:sz="0" w:space="0" w:color="auto"/>
        <w:shd w:val="clear" w:color="auto" w:fill="auto"/>
        <w:vertAlign w:val="baseline"/>
      </w:rPr>
    </w:lvl>
    <w:lvl w:ilvl="6" w:tplc="C4265800">
      <w:start w:val="1"/>
      <w:numFmt w:val="decimal"/>
      <w:lvlText w:val="%7"/>
      <w:lvlJc w:val="left"/>
      <w:pPr>
        <w:ind w:left="4834"/>
      </w:pPr>
      <w:rPr>
        <w:rFonts w:ascii="Arial" w:eastAsia="Arial" w:hAnsi="Arial" w:cs="Arial"/>
        <w:b w:val="0"/>
        <w:i w:val="0"/>
        <w:strike w:val="0"/>
        <w:dstrike w:val="0"/>
        <w:color w:val="35465C"/>
        <w:sz w:val="22"/>
        <w:szCs w:val="22"/>
        <w:u w:val="none" w:color="000000"/>
        <w:bdr w:val="none" w:sz="0" w:space="0" w:color="auto"/>
        <w:shd w:val="clear" w:color="auto" w:fill="auto"/>
        <w:vertAlign w:val="baseline"/>
      </w:rPr>
    </w:lvl>
    <w:lvl w:ilvl="7" w:tplc="4D38B492">
      <w:start w:val="1"/>
      <w:numFmt w:val="lowerLetter"/>
      <w:lvlText w:val="%8"/>
      <w:lvlJc w:val="left"/>
      <w:pPr>
        <w:ind w:left="5554"/>
      </w:pPr>
      <w:rPr>
        <w:rFonts w:ascii="Arial" w:eastAsia="Arial" w:hAnsi="Arial" w:cs="Arial"/>
        <w:b w:val="0"/>
        <w:i w:val="0"/>
        <w:strike w:val="0"/>
        <w:dstrike w:val="0"/>
        <w:color w:val="35465C"/>
        <w:sz w:val="22"/>
        <w:szCs w:val="22"/>
        <w:u w:val="none" w:color="000000"/>
        <w:bdr w:val="none" w:sz="0" w:space="0" w:color="auto"/>
        <w:shd w:val="clear" w:color="auto" w:fill="auto"/>
        <w:vertAlign w:val="baseline"/>
      </w:rPr>
    </w:lvl>
    <w:lvl w:ilvl="8" w:tplc="D95E6624">
      <w:start w:val="1"/>
      <w:numFmt w:val="lowerRoman"/>
      <w:lvlText w:val="%9"/>
      <w:lvlJc w:val="left"/>
      <w:pPr>
        <w:ind w:left="6274"/>
      </w:pPr>
      <w:rPr>
        <w:rFonts w:ascii="Arial" w:eastAsia="Arial" w:hAnsi="Arial" w:cs="Arial"/>
        <w:b w:val="0"/>
        <w:i w:val="0"/>
        <w:strike w:val="0"/>
        <w:dstrike w:val="0"/>
        <w:color w:val="35465C"/>
        <w:sz w:val="22"/>
        <w:szCs w:val="22"/>
        <w:u w:val="none" w:color="000000"/>
        <w:bdr w:val="none" w:sz="0" w:space="0" w:color="auto"/>
        <w:shd w:val="clear" w:color="auto" w:fill="auto"/>
        <w:vertAlign w:val="baseline"/>
      </w:rPr>
    </w:lvl>
  </w:abstractNum>
  <w:num w:numId="1" w16cid:durableId="147406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960"/>
    <w:rsid w:val="00157020"/>
    <w:rsid w:val="006D2960"/>
    <w:rsid w:val="007F3BC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605F"/>
  <w15:docId w15:val="{599A4C47-4AAE-4906-BA65-9DF53C0D8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7F3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sneha reddy</cp:lastModifiedBy>
  <cp:revision>2</cp:revision>
  <dcterms:created xsi:type="dcterms:W3CDTF">2022-11-09T05:31:00Z</dcterms:created>
  <dcterms:modified xsi:type="dcterms:W3CDTF">2022-11-09T05:31:00Z</dcterms:modified>
</cp:coreProperties>
</file>