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5A7F" w14:textId="77777777" w:rsidR="00C668D9" w:rsidRPr="00657E1F" w:rsidRDefault="00000000">
      <w:pPr>
        <w:jc w:val="center"/>
        <w:rPr>
          <w:rFonts w:ascii="Perpetua Titling MT" w:hAnsi="Perpetua Titling MT"/>
          <w:sz w:val="48"/>
          <w:szCs w:val="48"/>
          <w:u w:val="single"/>
        </w:rPr>
      </w:pPr>
      <w:r w:rsidRPr="00657E1F">
        <w:rPr>
          <w:rFonts w:ascii="Perpetua Titling MT" w:hAnsi="Perpetua Titling MT"/>
          <w:b/>
          <w:sz w:val="48"/>
          <w:szCs w:val="48"/>
          <w:u w:val="single"/>
        </w:rPr>
        <w:t>DIGITAL LITERACY PROJECT REPORT</w:t>
      </w:r>
    </w:p>
    <w:p w14:paraId="3769FA65" w14:textId="77777777" w:rsidR="00041D78" w:rsidRDefault="00041D78">
      <w:pPr>
        <w:spacing w:line="360" w:lineRule="auto"/>
      </w:pPr>
    </w:p>
    <w:p w14:paraId="033F7A71" w14:textId="77777777" w:rsidR="005357F4" w:rsidRDefault="005357F4" w:rsidP="005357F4">
      <w:pPr>
        <w:spacing w:line="360" w:lineRule="auto"/>
        <w:jc w:val="center"/>
        <w:rPr>
          <w:b/>
          <w:bCs/>
        </w:rPr>
      </w:pPr>
    </w:p>
    <w:p w14:paraId="4C693EBE" w14:textId="77777777" w:rsidR="005357F4" w:rsidRDefault="005357F4" w:rsidP="005357F4">
      <w:pPr>
        <w:spacing w:line="360" w:lineRule="auto"/>
        <w:jc w:val="center"/>
        <w:rPr>
          <w:b/>
          <w:bCs/>
        </w:rPr>
      </w:pPr>
    </w:p>
    <w:p w14:paraId="73AE816D" w14:textId="3548FEF1" w:rsidR="005357F4" w:rsidRDefault="005357F4" w:rsidP="005357F4">
      <w:pPr>
        <w:spacing w:line="360" w:lineRule="auto"/>
        <w:jc w:val="center"/>
        <w:rPr>
          <w:b/>
          <w:bCs/>
        </w:rPr>
      </w:pPr>
      <w:r>
        <w:rPr>
          <w:noProof/>
        </w:rPr>
        <w:drawing>
          <wp:inline distT="0" distB="0" distL="0" distR="0" wp14:anchorId="2F6BD240" wp14:editId="5112D914">
            <wp:extent cx="4312920" cy="1854648"/>
            <wp:effectExtent l="0" t="0" r="0" b="0"/>
            <wp:docPr id="42871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0138" cy="1857752"/>
                    </a:xfrm>
                    <a:prstGeom prst="rect">
                      <a:avLst/>
                    </a:prstGeom>
                    <a:noFill/>
                    <a:ln>
                      <a:noFill/>
                    </a:ln>
                  </pic:spPr>
                </pic:pic>
              </a:graphicData>
            </a:graphic>
          </wp:inline>
        </w:drawing>
      </w:r>
    </w:p>
    <w:p w14:paraId="356D0E58" w14:textId="77777777" w:rsidR="005357F4" w:rsidRDefault="005357F4">
      <w:pPr>
        <w:spacing w:line="360" w:lineRule="auto"/>
        <w:rPr>
          <w:b/>
          <w:bCs/>
        </w:rPr>
      </w:pPr>
    </w:p>
    <w:p w14:paraId="6AB5458D" w14:textId="77777777" w:rsidR="005357F4" w:rsidRDefault="005357F4">
      <w:pPr>
        <w:spacing w:line="360" w:lineRule="auto"/>
        <w:rPr>
          <w:b/>
          <w:bCs/>
        </w:rPr>
      </w:pPr>
    </w:p>
    <w:p w14:paraId="1D7F7EDA" w14:textId="77777777" w:rsidR="005357F4" w:rsidRDefault="005357F4">
      <w:pPr>
        <w:spacing w:line="360" w:lineRule="auto"/>
        <w:rPr>
          <w:b/>
          <w:bCs/>
        </w:rPr>
      </w:pPr>
    </w:p>
    <w:p w14:paraId="382C8289" w14:textId="77777777" w:rsidR="005357F4" w:rsidRDefault="005357F4">
      <w:pPr>
        <w:spacing w:line="360" w:lineRule="auto"/>
        <w:rPr>
          <w:b/>
          <w:bCs/>
        </w:rPr>
      </w:pPr>
    </w:p>
    <w:p w14:paraId="7B7A3177" w14:textId="77777777" w:rsidR="005357F4" w:rsidRPr="005357F4" w:rsidRDefault="00000000" w:rsidP="005357F4">
      <w:pPr>
        <w:spacing w:line="360" w:lineRule="auto"/>
        <w:rPr>
          <w:b/>
          <w:bCs/>
          <w:sz w:val="28"/>
          <w:szCs w:val="28"/>
        </w:rPr>
      </w:pPr>
      <w:r w:rsidRPr="005357F4">
        <w:rPr>
          <w:b/>
          <w:bCs/>
          <w:sz w:val="28"/>
          <w:szCs w:val="28"/>
        </w:rPr>
        <w:t>Course Code: CSE0001</w:t>
      </w:r>
      <w:r w:rsidRPr="005357F4">
        <w:rPr>
          <w:b/>
          <w:bCs/>
          <w:sz w:val="28"/>
          <w:szCs w:val="28"/>
        </w:rPr>
        <w:br/>
        <w:t>Course Title: Digital Literacy</w:t>
      </w:r>
      <w:r w:rsidRPr="005357F4">
        <w:rPr>
          <w:b/>
          <w:bCs/>
          <w:sz w:val="28"/>
          <w:szCs w:val="28"/>
        </w:rPr>
        <w:br/>
        <w:t xml:space="preserve">Student Name: </w:t>
      </w:r>
      <w:r w:rsidR="00041D78" w:rsidRPr="005357F4">
        <w:rPr>
          <w:b/>
          <w:bCs/>
          <w:sz w:val="28"/>
          <w:szCs w:val="28"/>
        </w:rPr>
        <w:t>A Pragya Sharma</w:t>
      </w:r>
      <w:r w:rsidRPr="005357F4">
        <w:rPr>
          <w:b/>
          <w:bCs/>
          <w:sz w:val="28"/>
          <w:szCs w:val="28"/>
        </w:rPr>
        <w:br/>
        <w:t xml:space="preserve">Registration No.: </w:t>
      </w:r>
      <w:r w:rsidR="00041D78" w:rsidRPr="005357F4">
        <w:rPr>
          <w:b/>
          <w:bCs/>
          <w:sz w:val="28"/>
          <w:szCs w:val="28"/>
        </w:rPr>
        <w:t xml:space="preserve">25BAI10479 </w:t>
      </w:r>
      <w:r w:rsidRPr="005357F4">
        <w:rPr>
          <w:b/>
          <w:bCs/>
          <w:sz w:val="28"/>
          <w:szCs w:val="28"/>
        </w:rPr>
        <w:br/>
        <w:t xml:space="preserve">Branch: </w:t>
      </w:r>
      <w:r w:rsidR="00041D78" w:rsidRPr="005357F4">
        <w:rPr>
          <w:b/>
          <w:bCs/>
          <w:sz w:val="28"/>
          <w:szCs w:val="28"/>
        </w:rPr>
        <w:t>CSE(AIML)</w:t>
      </w:r>
      <w:r w:rsidRPr="005357F4">
        <w:rPr>
          <w:b/>
          <w:bCs/>
          <w:sz w:val="28"/>
          <w:szCs w:val="28"/>
        </w:rPr>
        <w:br/>
        <w:t>Year: First Year B.</w:t>
      </w:r>
      <w:r w:rsidR="00041D78" w:rsidRPr="005357F4">
        <w:rPr>
          <w:b/>
          <w:bCs/>
          <w:sz w:val="28"/>
          <w:szCs w:val="28"/>
        </w:rPr>
        <w:t xml:space="preserve"> </w:t>
      </w:r>
      <w:r w:rsidRPr="005357F4">
        <w:rPr>
          <w:b/>
          <w:bCs/>
          <w:sz w:val="28"/>
          <w:szCs w:val="28"/>
        </w:rPr>
        <w:t>Tech</w:t>
      </w:r>
      <w:r w:rsidRPr="005357F4">
        <w:rPr>
          <w:b/>
          <w:bCs/>
          <w:sz w:val="28"/>
          <w:szCs w:val="28"/>
        </w:rPr>
        <w:br/>
        <w:t>University: VIT Bhopal University</w:t>
      </w:r>
      <w:r w:rsidRPr="005357F4">
        <w:rPr>
          <w:b/>
          <w:bCs/>
          <w:sz w:val="28"/>
          <w:szCs w:val="28"/>
        </w:rPr>
        <w:br/>
      </w:r>
    </w:p>
    <w:p w14:paraId="0CCA7EB9" w14:textId="77777777" w:rsidR="005357F4" w:rsidRDefault="005357F4" w:rsidP="005357F4">
      <w:pPr>
        <w:spacing w:line="360" w:lineRule="auto"/>
        <w:rPr>
          <w:b/>
          <w:sz w:val="40"/>
          <w:szCs w:val="40"/>
          <w:u w:val="single"/>
        </w:rPr>
      </w:pPr>
    </w:p>
    <w:p w14:paraId="6A74EAAA" w14:textId="7C98CBAC" w:rsidR="00041D78" w:rsidRPr="00657E1F" w:rsidRDefault="00041D78" w:rsidP="005357F4">
      <w:pPr>
        <w:spacing w:line="360" w:lineRule="auto"/>
        <w:rPr>
          <w:b/>
          <w:bCs/>
          <w:color w:val="1F497D" w:themeColor="text2"/>
        </w:rPr>
      </w:pPr>
      <w:r w:rsidRPr="00657E1F">
        <w:rPr>
          <w:b/>
          <w:color w:val="1F497D" w:themeColor="text2"/>
          <w:sz w:val="40"/>
          <w:szCs w:val="40"/>
          <w:u w:val="single"/>
        </w:rPr>
        <w:t>INTRODUCTION</w:t>
      </w:r>
    </w:p>
    <w:p w14:paraId="0F3DC7F9" w14:textId="502D4C9C" w:rsidR="00041D78" w:rsidRDefault="00000000" w:rsidP="00041D78">
      <w:pPr>
        <w:spacing w:line="360" w:lineRule="auto"/>
      </w:pPr>
      <w:r w:rsidRPr="00041D78">
        <w:rPr>
          <w:szCs w:val="24"/>
        </w:rPr>
        <w:t>This Digital Literacy Project was completed to build practical awareness about responsible and effective use of digital tools in academic and professional life. The project is based on the role of a Student Digital Ambassador, whose responsibility is to guide peers in building a positive online presence, using collaboration tools, communicating professionally, and staying safe on the internet. Through this project, I explored several important areas such as infographic design, portfolio building, coding and collaboration platforms, email etiquette, and cybercrime awareness. Each task helped me understand how digital literacy is not limited to using technology, but also includes digital responsibility, communication, safety, and professionalism. Overall, this project helped me gain confidence in using online platforms more meaningfully and in a way that supports my future academic and career growth</w:t>
      </w:r>
      <w:r>
        <w:t>.</w:t>
      </w:r>
    </w:p>
    <w:p w14:paraId="451F1A7F" w14:textId="77777777" w:rsidR="001D6F2F" w:rsidRDefault="001D6F2F">
      <w:pPr>
        <w:pStyle w:val="Heading1"/>
      </w:pPr>
    </w:p>
    <w:p w14:paraId="242DE434" w14:textId="542C7EC5" w:rsidR="00C668D9" w:rsidRPr="00BF0555" w:rsidRDefault="00000000">
      <w:pPr>
        <w:pStyle w:val="Heading1"/>
        <w:rPr>
          <w:sz w:val="32"/>
          <w:szCs w:val="32"/>
          <w:u w:val="single"/>
        </w:rPr>
      </w:pPr>
      <w:r w:rsidRPr="00BF0555">
        <w:rPr>
          <w:sz w:val="32"/>
          <w:szCs w:val="32"/>
          <w:u w:val="single"/>
        </w:rPr>
        <w:t>Task 1: Digital Literacy Awareness Infographic</w:t>
      </w:r>
    </w:p>
    <w:p w14:paraId="690F95CE" w14:textId="77777777" w:rsidR="00BF0555" w:rsidRDefault="00BF0555">
      <w:pPr>
        <w:spacing w:line="360" w:lineRule="auto"/>
      </w:pPr>
    </w:p>
    <w:p w14:paraId="6F38ADEB" w14:textId="7D560BCC" w:rsidR="001D6F2F" w:rsidRDefault="00000000">
      <w:pPr>
        <w:spacing w:line="360" w:lineRule="auto"/>
      </w:pPr>
      <w:r>
        <w:t>For Task 1, I created a one-page infographic using Canva. The purpose of this infographic was to spread awareness among students about the importance of digital literacy in modern education and daily life. My design included key topics such as the meaning of digital literacy, useful tools for students, safe internet practices, professional online presence, and email etiquette. I tried to keep the infographic visually attractive, simple, and informative so that it could be easily understood by college students.</w:t>
      </w:r>
      <w:r>
        <w:br/>
      </w:r>
      <w:r>
        <w:br/>
        <w:t>The most important points I highlighted were:</w:t>
      </w:r>
      <w:r>
        <w:br/>
        <w:t>• Digital literacy means using technology safely, smartly, and responsibly.</w:t>
      </w:r>
      <w:r>
        <w:br/>
        <w:t>• Students should know tools like Google Drive, GitHub, LinkedIn, and Canva.</w:t>
      </w:r>
      <w:r>
        <w:br/>
        <w:t xml:space="preserve">• Online safety includes strong passwords, avoiding suspicious links, and protecting personal </w:t>
      </w:r>
      <w:r>
        <w:lastRenderedPageBreak/>
        <w:t>data.</w:t>
      </w:r>
      <w:r>
        <w:br/>
        <w:t>• A professional online presence helps in internships and career opportunities.</w:t>
      </w:r>
      <w:r>
        <w:br/>
      </w:r>
      <w:r>
        <w:br/>
        <w:t>While making the infographic, I found it interesting to convert theoretical ideas into visual form. The most challenging part was selecting only the most important content because there were many useful topics to include. This task improved my ability to present information in a concise and engaging way.</w:t>
      </w:r>
    </w:p>
    <w:p w14:paraId="66039620" w14:textId="04A08A20" w:rsidR="00C668D9" w:rsidRPr="00BF0555" w:rsidRDefault="00000000">
      <w:pPr>
        <w:pStyle w:val="Heading1"/>
        <w:rPr>
          <w:sz w:val="32"/>
          <w:szCs w:val="32"/>
          <w:u w:val="single"/>
        </w:rPr>
      </w:pPr>
      <w:r w:rsidRPr="00BF0555">
        <w:rPr>
          <w:sz w:val="32"/>
          <w:szCs w:val="32"/>
          <w:u w:val="single"/>
        </w:rPr>
        <w:t>Task 2: Build Your Student Digital Portfolio</w:t>
      </w:r>
    </w:p>
    <w:p w14:paraId="0D9DCC17" w14:textId="77777777" w:rsidR="00BF0555" w:rsidRDefault="00BF0555">
      <w:pPr>
        <w:spacing w:line="360" w:lineRule="auto"/>
      </w:pPr>
    </w:p>
    <w:p w14:paraId="32A33C1E" w14:textId="5CD72D79" w:rsidR="00C668D9" w:rsidRDefault="00000000">
      <w:pPr>
        <w:spacing w:line="360" w:lineRule="auto"/>
      </w:pPr>
      <w:r>
        <w:t>For Task 2, I created and updated my student digital portfolio on important online platforms such as GitHub, LinkedIn, and Kaggle/Stack Overflow (choose any three that you actually used). This task helped me understand the importance of maintaining a professional digital identity from the first year of college.</w:t>
      </w:r>
      <w:r>
        <w:br/>
      </w:r>
      <w:r>
        <w:br/>
        <w:t>The key work completed in this task included:</w:t>
      </w:r>
      <w:r>
        <w:br/>
        <w:t>• GitHub profile setup with a README containing my name, branch, year, and learning goals.</w:t>
      </w:r>
      <w:r>
        <w:br/>
        <w:t>• LinkedIn profile update with education details such as degree, institution, and expected graduation year.</w:t>
      </w:r>
      <w:r>
        <w:br/>
        <w:t>• Additional academic or coding platform profile setup for future learning and networking.</w:t>
      </w:r>
      <w:r>
        <w:br/>
        <w:t>Each platform serves a different purpose. GitHub is useful for showcasing coding projects and technical work. LinkedIn is useful for building a professional network and applying for internships. Kaggle or Stack Overflow can help in learning programming, data analysis, and problem-solving over time. I plan to use these platforms regularly during my four years of B.Tech to build projects, connect with professionals, and improve my skills. This task taught me that a strong digital portfolio can become a valuable asset for internships, placements, and long-term career development.</w:t>
      </w:r>
    </w:p>
    <w:p w14:paraId="3376CD25" w14:textId="1649F8A6" w:rsidR="00BF0555" w:rsidRDefault="00BF0555">
      <w:pPr>
        <w:spacing w:line="360" w:lineRule="auto"/>
      </w:pPr>
      <w:r w:rsidRPr="00BF0555">
        <w:rPr>
          <w:rFonts w:asciiTheme="minorHAnsi" w:hAnsiTheme="minorHAnsi"/>
          <w:b/>
          <w:bCs/>
        </w:rPr>
        <w:t xml:space="preserve">My </w:t>
      </w:r>
      <w:r>
        <w:rPr>
          <w:rFonts w:asciiTheme="minorHAnsi" w:hAnsiTheme="minorHAnsi"/>
          <w:b/>
          <w:bCs/>
        </w:rPr>
        <w:t>L</w:t>
      </w:r>
      <w:r w:rsidRPr="00BF0555">
        <w:rPr>
          <w:rFonts w:asciiTheme="minorHAnsi" w:hAnsiTheme="minorHAnsi"/>
          <w:b/>
          <w:bCs/>
        </w:rPr>
        <w:t>inked</w:t>
      </w:r>
      <w:r>
        <w:rPr>
          <w:rFonts w:asciiTheme="minorHAnsi" w:hAnsiTheme="minorHAnsi"/>
          <w:b/>
          <w:bCs/>
        </w:rPr>
        <w:t>I</w:t>
      </w:r>
      <w:r w:rsidRPr="00BF0555">
        <w:rPr>
          <w:rFonts w:asciiTheme="minorHAnsi" w:hAnsiTheme="minorHAnsi"/>
          <w:b/>
          <w:bCs/>
        </w:rPr>
        <w:t>n profile</w:t>
      </w:r>
      <w:r>
        <w:t xml:space="preserve">: </w:t>
      </w:r>
      <w:hyperlink r:id="rId9" w:history="1">
        <w:r w:rsidRPr="00FB21AC">
          <w:rPr>
            <w:rStyle w:val="Hyperlink"/>
          </w:rPr>
          <w:t>https://www.linkedin.com/in/a-pragya-sharma-ba8708372?utm_source=share_via&amp;utm_content=profile&amp;utm_medium=member_android</w:t>
        </w:r>
      </w:hyperlink>
    </w:p>
    <w:p w14:paraId="333D9703" w14:textId="77777777" w:rsidR="00BF0555" w:rsidRDefault="00BF0555">
      <w:pPr>
        <w:spacing w:line="360" w:lineRule="auto"/>
        <w:rPr>
          <w:rFonts w:asciiTheme="minorHAnsi" w:hAnsiTheme="minorHAnsi"/>
        </w:rPr>
      </w:pPr>
      <w:r w:rsidRPr="00BF0555">
        <w:rPr>
          <w:rFonts w:asciiTheme="minorHAnsi" w:hAnsiTheme="minorHAnsi"/>
          <w:b/>
          <w:bCs/>
        </w:rPr>
        <w:lastRenderedPageBreak/>
        <w:t>My Git</w:t>
      </w:r>
      <w:r>
        <w:rPr>
          <w:rFonts w:asciiTheme="minorHAnsi" w:hAnsiTheme="minorHAnsi"/>
          <w:b/>
          <w:bCs/>
        </w:rPr>
        <w:t>H</w:t>
      </w:r>
      <w:r w:rsidRPr="00BF0555">
        <w:rPr>
          <w:rFonts w:asciiTheme="minorHAnsi" w:hAnsiTheme="minorHAnsi"/>
          <w:b/>
          <w:bCs/>
        </w:rPr>
        <w:t>ub profile:</w:t>
      </w:r>
      <w:r>
        <w:rPr>
          <w:rFonts w:asciiTheme="minorHAnsi" w:hAnsiTheme="minorHAnsi"/>
          <w:b/>
          <w:bCs/>
        </w:rPr>
        <w:t xml:space="preserve"> </w:t>
      </w:r>
      <w:hyperlink r:id="rId10" w:history="1">
        <w:r w:rsidRPr="003B5173">
          <w:rPr>
            <w:rStyle w:val="Hyperlink"/>
            <w:rFonts w:asciiTheme="minorHAnsi" w:hAnsiTheme="minorHAnsi"/>
          </w:rPr>
          <w:t>https://github.com/pragya25bai10479-svg</w:t>
        </w:r>
      </w:hyperlink>
    </w:p>
    <w:p w14:paraId="743F2405" w14:textId="710DC29F" w:rsidR="00DE120E" w:rsidRDefault="00BF0555" w:rsidP="00DE120E">
      <w:pPr>
        <w:spacing w:line="360" w:lineRule="auto"/>
        <w:rPr>
          <w:rFonts w:asciiTheme="minorHAnsi" w:hAnsiTheme="minorHAnsi"/>
        </w:rPr>
      </w:pPr>
      <w:r w:rsidRPr="00BF0555">
        <w:rPr>
          <w:rFonts w:asciiTheme="minorHAnsi" w:hAnsiTheme="minorHAnsi"/>
          <w:b/>
          <w:bCs/>
        </w:rPr>
        <w:t>My Kaggle profile:</w:t>
      </w:r>
      <w:r>
        <w:rPr>
          <w:rFonts w:asciiTheme="minorHAnsi" w:hAnsiTheme="minorHAnsi"/>
          <w:b/>
          <w:bCs/>
        </w:rPr>
        <w:t xml:space="preserve"> </w:t>
      </w:r>
      <w:hyperlink r:id="rId11" w:history="1">
        <w:r w:rsidR="00DE120E" w:rsidRPr="003B5173">
          <w:rPr>
            <w:rStyle w:val="Hyperlink"/>
            <w:rFonts w:asciiTheme="minorHAnsi" w:hAnsiTheme="minorHAnsi"/>
          </w:rPr>
          <w:t>https://www.kaggle.com/apragyasharma</w:t>
        </w:r>
        <w:r w:rsidR="00DE120E" w:rsidRPr="003B5173">
          <w:rPr>
            <w:rStyle w:val="Hyperlink"/>
            <w:rFonts w:asciiTheme="minorHAnsi" w:hAnsiTheme="minorHAnsi"/>
          </w:rPr>
          <w:t>\</w:t>
        </w:r>
      </w:hyperlink>
    </w:p>
    <w:p w14:paraId="3B46135B" w14:textId="34DBEDD0" w:rsidR="00C668D9" w:rsidRPr="00657E1F" w:rsidRDefault="00000000" w:rsidP="00DE120E">
      <w:pPr>
        <w:spacing w:line="360" w:lineRule="auto"/>
        <w:rPr>
          <w:rFonts w:asciiTheme="majorHAnsi" w:hAnsiTheme="majorHAnsi" w:cstheme="majorHAnsi"/>
          <w:b/>
          <w:color w:val="365F91" w:themeColor="accent1"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57E1F">
        <w:rPr>
          <w:rFonts w:asciiTheme="majorHAnsi" w:hAnsiTheme="majorHAnsi" w:cstheme="majorHAnsi"/>
          <w:b/>
          <w:color w:val="365F91" w:themeColor="accent1" w:themeShade="BF"/>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3: Explore Coding &amp; Collaboration Platforms</w:t>
      </w:r>
    </w:p>
    <w:p w14:paraId="0882D757" w14:textId="77777777" w:rsidR="00DE120E" w:rsidRDefault="00000000" w:rsidP="00DE120E">
      <w:pPr>
        <w:spacing w:line="360" w:lineRule="auto"/>
      </w:pPr>
      <w:r>
        <w:t>For Task 3, I explored both a coding practice platform and a cloud collaboration tool. In the coding practice section, I created an account on HackerRank/CodeChef/HackerEarth and completed a beginner-level problem. This gave me hands-on experience with problem-solving and showed me how such platforms can help students improve logical thinking and coding confidence from the beginning.</w:t>
      </w:r>
      <w:r>
        <w:br/>
      </w:r>
      <w:r>
        <w:br/>
        <w:t>In the collaboration section, I created a Google Form titled “Digital Literacy Awareness Quiz” with exactly five questions. The quiz included both multiple-choice and short-answer questions to make it interactive and useful for student awareness. I also linked the form responses to Google Sheets to understand how data collection and response management work.</w:t>
      </w:r>
      <w:r>
        <w:br/>
      </w:r>
      <w:r>
        <w:br/>
        <w:t>Important learning outcomes from this task were:</w:t>
      </w:r>
      <w:r>
        <w:br/>
        <w:t>• Coding platforms help students practice consistently and build confidence.</w:t>
      </w:r>
      <w:r>
        <w:br/>
        <w:t>• Google Forms is useful for surveys, quizzes, feedback, and academic data collection.</w:t>
      </w:r>
      <w:r>
        <w:br/>
        <w:t>• Google Sheets helps organize and analyze responses efficiently.</w:t>
      </w:r>
      <w:r>
        <w:br/>
      </w:r>
      <w:r>
        <w:br/>
        <w:t>This task was highly practical because it introduced me to platforms that are directly useful in academics, teamwork, and technical growth.</w:t>
      </w:r>
    </w:p>
    <w:p w14:paraId="6B480B73" w14:textId="72534606" w:rsidR="00DE120E" w:rsidRDefault="00DE120E" w:rsidP="00DE120E">
      <w:pPr>
        <w:spacing w:line="360" w:lineRule="auto"/>
      </w:pPr>
      <w:r w:rsidRPr="00DE120E">
        <w:t xml:space="preserve">The link for the google form </w:t>
      </w:r>
      <w:proofErr w:type="spellStart"/>
      <w:r w:rsidRPr="00DE120E">
        <w:t>i</w:t>
      </w:r>
      <w:proofErr w:type="spellEnd"/>
      <w:r w:rsidRPr="00DE120E">
        <w:t xml:space="preserve"> created is as follows:</w:t>
      </w:r>
    </w:p>
    <w:p w14:paraId="0D6C9CBD" w14:textId="533FE2B2" w:rsidR="00DE120E" w:rsidRDefault="00DE120E" w:rsidP="00DE120E">
      <w:pPr>
        <w:spacing w:line="360" w:lineRule="auto"/>
      </w:pPr>
      <w:hyperlink r:id="rId12" w:history="1">
        <w:r w:rsidRPr="003B5173">
          <w:rPr>
            <w:rStyle w:val="Hyperlink"/>
          </w:rPr>
          <w:t>https://docs.google.com/forms/d/e/1FAIpQLScM4Ir1tr5SRxZJLOhn86kW0PTQrXkLnClbLuuxZiaVzZvAtA/viewform?usp=header</w:t>
        </w:r>
      </w:hyperlink>
    </w:p>
    <w:p w14:paraId="5BF8D5E5" w14:textId="77777777" w:rsidR="00DE120E" w:rsidRDefault="00DE120E" w:rsidP="00DE120E">
      <w:pPr>
        <w:spacing w:line="360" w:lineRule="auto"/>
      </w:pPr>
    </w:p>
    <w:p w14:paraId="7735208E" w14:textId="77777777" w:rsidR="00DE120E" w:rsidRDefault="00DE120E" w:rsidP="00DE120E">
      <w:pPr>
        <w:spacing w:line="360" w:lineRule="auto"/>
      </w:pPr>
    </w:p>
    <w:p w14:paraId="3D039333" w14:textId="77777777" w:rsidR="00DE120E" w:rsidRDefault="00DE120E" w:rsidP="00DE120E">
      <w:pPr>
        <w:spacing w:line="360" w:lineRule="auto"/>
      </w:pPr>
    </w:p>
    <w:p w14:paraId="3C8CF0D5" w14:textId="77777777" w:rsidR="00DE120E" w:rsidRDefault="00DE120E" w:rsidP="00DE120E">
      <w:pPr>
        <w:spacing w:line="360" w:lineRule="auto"/>
      </w:pPr>
    </w:p>
    <w:p w14:paraId="5339F7A2" w14:textId="7A44CD82" w:rsidR="00C668D9" w:rsidRPr="00657E1F" w:rsidRDefault="00000000" w:rsidP="00DE120E">
      <w:pPr>
        <w:spacing w:line="360" w:lineRule="auto"/>
        <w:rPr>
          <w:rFonts w:asciiTheme="majorHAnsi" w:hAnsiTheme="majorHAnsi" w:cstheme="majorHAnsi"/>
          <w:b/>
          <w:bCs/>
          <w:color w:val="365F91" w:themeColor="accent1" w:themeShade="BF"/>
          <w:sz w:val="32"/>
          <w:szCs w:val="32"/>
          <w:u w:val="single"/>
        </w:rPr>
      </w:pPr>
      <w:r w:rsidRPr="00657E1F">
        <w:rPr>
          <w:rFonts w:asciiTheme="majorHAnsi" w:hAnsiTheme="majorHAnsi" w:cstheme="majorHAnsi"/>
          <w:b/>
          <w:bCs/>
          <w:color w:val="365F91" w:themeColor="accent1" w:themeShade="BF"/>
          <w:sz w:val="32"/>
          <w:szCs w:val="32"/>
          <w:u w:val="single"/>
        </w:rPr>
        <w:t>Task 4: Professional Email &amp; Etiquette Guide</w:t>
      </w:r>
    </w:p>
    <w:p w14:paraId="744CFBBF" w14:textId="3BAED14B" w:rsidR="00DE120E" w:rsidRDefault="00000000" w:rsidP="00DE120E">
      <w:pPr>
        <w:spacing w:line="360" w:lineRule="auto"/>
      </w:pPr>
      <w:r>
        <w:t>For Task 4, I prepared two professional email drafts and a social media Do’s and Don’ts checklist. The first email was written to a professor requesting an assignment extension, and the second was written to an internship coordinator expressing interest in a summer internship opportunity. Both emails were drafted using proper professional structure, including a clear subject line, respectful greeting, concise body, and proper sign-off.</w:t>
      </w:r>
      <w:r>
        <w:br/>
      </w:r>
      <w:r>
        <w:br/>
        <w:t>The key learnings from this task were:</w:t>
      </w:r>
      <w:r>
        <w:br/>
        <w:t>• Professional emails should be clear, polite, and purpose-driven.</w:t>
      </w:r>
      <w:r>
        <w:br/>
        <w:t>• The subject line should explain the email in one short phrase.</w:t>
      </w:r>
      <w:r>
        <w:br/>
        <w:t>• The tone must remain respectful and formal.</w:t>
      </w:r>
      <w:r>
        <w:br/>
        <w:t>• Social media behavior also affects a student’s digital reputation.</w:t>
      </w:r>
      <w:r>
        <w:br/>
      </w:r>
      <w:r>
        <w:br/>
        <w:t>A common example of poor digital communication is sending incomplete or rude emails to professors or employers, which can create a negative impression and reduce trust. Such situations can be avoided by proofreading the message, using proper etiquette, and being specific about the purpose of communication. This task helped me understand that communication is an important part of digital literacy and can strongly influence academic and career opportunities.</w:t>
      </w:r>
      <w:r w:rsidR="00C37070">
        <w:t xml:space="preserve"> </w:t>
      </w:r>
      <w:r w:rsidR="00C37070" w:rsidRPr="00C37070">
        <w:t xml:space="preserve">One common example of poor digital communication is when a student sends an incomplete or informal email to a professor regarding an important academic issue. For instance, imagine a student missing an assignment deadline and sending a message like, </w:t>
      </w:r>
      <w:r w:rsidR="00C37070" w:rsidRPr="00C37070">
        <w:rPr>
          <w:i/>
          <w:iCs/>
        </w:rPr>
        <w:t>“Ma’am pls give me more time, I was busy.”</w:t>
      </w:r>
      <w:r w:rsidR="00C37070" w:rsidRPr="00C37070">
        <w:t xml:space="preserve"> Such a message lacks a proper subject line, respectful tone, explanation, and formal closing. Because of this, the professor may misunderstand the seriousness of the request or view the student as careless and unprofessional. This can lead to the extension request being ignored or rejected, creating unnecessary stress for the student. A better approach would be to write a clear and polite email with a proper subject, a brief reason for the delay, and a respectful request for extension. This situation shows that poor digital communication can create confusion, damage professional image, and negatively affect academic or career opportunities.</w:t>
      </w:r>
    </w:p>
    <w:p w14:paraId="0F1585C7" w14:textId="77777777" w:rsidR="00DE120E" w:rsidRDefault="00DE120E" w:rsidP="00DE120E">
      <w:pPr>
        <w:spacing w:line="360" w:lineRule="auto"/>
      </w:pPr>
    </w:p>
    <w:p w14:paraId="69BD2A64" w14:textId="5F0987F1" w:rsidR="00C668D9" w:rsidRPr="00657E1F" w:rsidRDefault="00000000" w:rsidP="00DE120E">
      <w:pPr>
        <w:spacing w:line="360" w:lineRule="auto"/>
        <w:rPr>
          <w:rFonts w:asciiTheme="majorHAnsi" w:hAnsiTheme="majorHAnsi" w:cstheme="majorHAnsi"/>
          <w:b/>
          <w:bCs/>
          <w:color w:val="365F91" w:themeColor="accent1" w:themeShade="BF"/>
          <w:sz w:val="32"/>
          <w:szCs w:val="32"/>
          <w:u w:val="single"/>
        </w:rPr>
      </w:pPr>
      <w:r w:rsidRPr="00657E1F">
        <w:rPr>
          <w:rFonts w:asciiTheme="majorHAnsi" w:hAnsiTheme="majorHAnsi" w:cstheme="majorHAnsi"/>
          <w:b/>
          <w:bCs/>
          <w:color w:val="365F91" w:themeColor="accent1" w:themeShade="BF"/>
          <w:sz w:val="32"/>
          <w:szCs w:val="32"/>
          <w:u w:val="single"/>
        </w:rPr>
        <w:t>Task 5: Cybercrime Awareness Case Study &amp; Prevention Guide</w:t>
      </w:r>
    </w:p>
    <w:p w14:paraId="75084112" w14:textId="77777777" w:rsidR="00C37070" w:rsidRDefault="00000000" w:rsidP="00C37070">
      <w:pPr>
        <w:spacing w:line="360" w:lineRule="auto"/>
      </w:pPr>
      <w:r>
        <w:t>For Task 5, I studied a cybercrime topic such as phishing, UPI fraud, identity theft, cyberbullying, or ransomware (write the one you actually chose). I learned that cybercrime often targets students and common internet users because they may not always recognize online threats in time. For example, phishing and UPI fraud usually happen through fake messages, suspicious links, OTP requests, or duplicate payment pages that trick users into sharing sensitive information.</w:t>
      </w:r>
      <w:r>
        <w:br/>
      </w:r>
      <w:r>
        <w:br/>
        <w:t>The most important safety points I included in the prevention checklist were:</w:t>
      </w:r>
      <w:r>
        <w:br/>
        <w:t>• Never share OTP, UPI PIN, or banking passwords.</w:t>
      </w:r>
      <w:r>
        <w:br/>
        <w:t>• Verify payment requests before making any transaction.</w:t>
      </w:r>
      <w:r>
        <w:br/>
        <w:t>• Avoid clicking unknown links in emails, SMS, or social media messages.</w:t>
      </w:r>
      <w:r>
        <w:br/>
        <w:t>• Use strong passwords and enable two-factor authentication.</w:t>
      </w:r>
      <w:r>
        <w:br/>
        <w:t>• Report financial fraud immediately to Helpline 1930 and the National Cyber Crime Portal.</w:t>
      </w:r>
      <w:r>
        <w:br/>
      </w:r>
      <w:r>
        <w:br/>
        <w:t>What surprised me most was how simple mistakes can lead to serious financial or personal loss. After researching this topic, one habit I will personally improve is verifying digital messages and payment links before responding. This task made me more alert and responsible as a digital user.</w:t>
      </w:r>
    </w:p>
    <w:p w14:paraId="3B77AD7D" w14:textId="77777777" w:rsidR="00C37070" w:rsidRPr="00C37070" w:rsidRDefault="00C37070" w:rsidP="00C37070">
      <w:pPr>
        <w:spacing w:line="360" w:lineRule="auto"/>
        <w:rPr>
          <w:lang w:val="en-IN"/>
        </w:rPr>
      </w:pPr>
      <w:r w:rsidRPr="00C37070">
        <w:rPr>
          <w:lang w:val="en-IN"/>
        </w:rPr>
        <w:t>While researching this topic, what surprised me the most was how easily cybercrime can happen through very common digital activities such as clicking on a suspicious link, scanning a fake QR code, or sharing an OTP without thinking twice. I realized that many cybercriminals do not always use highly advanced methods; instead, they take advantage of human carelessness, urgency, or lack of awareness. This made me understand that students and ordinary internet users are also common targets. One habit I will personally change as a result of this research is that I will always verify links, payment requests, and unknown messages before responding to them. I will also avoid sharing personal or financial details online unless I am fully sure that the source is genuine and secure.</w:t>
      </w:r>
    </w:p>
    <w:p w14:paraId="476D96F7" w14:textId="77777777" w:rsidR="00C37070" w:rsidRDefault="00C37070" w:rsidP="00C37070">
      <w:pPr>
        <w:spacing w:line="360" w:lineRule="auto"/>
      </w:pPr>
    </w:p>
    <w:p w14:paraId="5EBF7A50" w14:textId="77777777" w:rsidR="00C37070" w:rsidRDefault="00C37070" w:rsidP="00C37070">
      <w:pPr>
        <w:spacing w:line="360" w:lineRule="auto"/>
      </w:pPr>
    </w:p>
    <w:p w14:paraId="1AEBEABE" w14:textId="1F0A071C" w:rsidR="00C668D9" w:rsidRPr="00657E1F" w:rsidRDefault="00000000" w:rsidP="00C37070">
      <w:pPr>
        <w:spacing w:line="360" w:lineRule="auto"/>
        <w:rPr>
          <w:rFonts w:asciiTheme="majorHAnsi" w:hAnsiTheme="majorHAnsi" w:cstheme="majorHAnsi"/>
          <w:b/>
          <w:bCs/>
          <w:color w:val="365F91" w:themeColor="accent1" w:themeShade="BF"/>
          <w:sz w:val="32"/>
          <w:szCs w:val="32"/>
          <w:u w:val="single"/>
        </w:rPr>
      </w:pPr>
      <w:r w:rsidRPr="00657E1F">
        <w:rPr>
          <w:rFonts w:asciiTheme="majorHAnsi" w:hAnsiTheme="majorHAnsi" w:cstheme="majorHAnsi"/>
          <w:b/>
          <w:bCs/>
          <w:color w:val="365F91" w:themeColor="accent1" w:themeShade="BF"/>
          <w:sz w:val="32"/>
          <w:szCs w:val="32"/>
          <w:u w:val="single"/>
        </w:rPr>
        <w:t>Conclusion</w:t>
      </w:r>
    </w:p>
    <w:p w14:paraId="773CAE46" w14:textId="606CFF5D" w:rsidR="00C37070" w:rsidRPr="00C37070" w:rsidRDefault="00C37070" w:rsidP="00C37070">
      <w:pPr>
        <w:spacing w:line="360" w:lineRule="auto"/>
        <w:rPr>
          <w:rFonts w:asciiTheme="minorHAnsi" w:hAnsiTheme="minorHAnsi" w:cstheme="majorHAnsi"/>
          <w:szCs w:val="24"/>
        </w:rPr>
      </w:pPr>
      <w:r w:rsidRPr="00C37070">
        <w:rPr>
          <w:rFonts w:asciiTheme="minorHAnsi" w:hAnsiTheme="minorHAnsi" w:cstheme="majorHAnsi"/>
          <w:szCs w:val="24"/>
        </w:rPr>
        <w:t>This project helped me understand that digital literacy is not just about using technology, but also about using it responsibly, safely, and professionally. Through Task 1, I learned how to present important digital concepts in a simple and creative visual format. Task 2 taught me the value of building a professional online presence through platforms like GitHub and LinkedIn. In Task 3, I explored coding and collaboration tools that can support both academic learning and teamwork. Task 4 improved my understanding of professional digital communication, especially email etiquette and responsible social media behavior. Task 5 made me more aware of cybercrime risks and the importance of online safety. Overall, this project increased my confidence in using digital tools effectively and helped me develop habits that will be useful throughout my academic journey and future career.</w:t>
      </w:r>
    </w:p>
    <w:p w14:paraId="7BF86664" w14:textId="77777777" w:rsidR="00C668D9" w:rsidRDefault="00000000">
      <w:pPr>
        <w:pStyle w:val="Heading1"/>
      </w:pPr>
      <w:r>
        <w:t>References</w:t>
      </w:r>
    </w:p>
    <w:p w14:paraId="707EFC38" w14:textId="77777777" w:rsidR="00C37070" w:rsidRDefault="00000000" w:rsidP="00C37070">
      <w:pPr>
        <w:pStyle w:val="ListParagraph"/>
        <w:numPr>
          <w:ilvl w:val="0"/>
          <w:numId w:val="10"/>
        </w:numPr>
        <w:spacing w:line="360" w:lineRule="auto"/>
      </w:pPr>
      <w:r>
        <w:t xml:space="preserve">GitHub – </w:t>
      </w:r>
      <w:hyperlink r:id="rId13" w:history="1">
        <w:r w:rsidR="00C37070" w:rsidRPr="003B5173">
          <w:rPr>
            <w:rStyle w:val="Hyperlink"/>
          </w:rPr>
          <w:t>https://github.com</w:t>
        </w:r>
      </w:hyperlink>
    </w:p>
    <w:p w14:paraId="1D788B3B" w14:textId="77777777" w:rsidR="00657E1F" w:rsidRDefault="00000000" w:rsidP="00657E1F">
      <w:pPr>
        <w:pStyle w:val="ListParagraph"/>
        <w:numPr>
          <w:ilvl w:val="0"/>
          <w:numId w:val="10"/>
        </w:numPr>
        <w:spacing w:line="360" w:lineRule="auto"/>
      </w:pPr>
      <w:r>
        <w:t xml:space="preserve"> LinkedIn – </w:t>
      </w:r>
      <w:hyperlink r:id="rId14" w:history="1">
        <w:r w:rsidR="00C37070" w:rsidRPr="003B5173">
          <w:rPr>
            <w:rStyle w:val="Hyperlink"/>
          </w:rPr>
          <w:t>https://www.linkedin.com</w:t>
        </w:r>
      </w:hyperlink>
    </w:p>
    <w:p w14:paraId="0490B591" w14:textId="77777777" w:rsidR="00657E1F" w:rsidRDefault="00000000" w:rsidP="00657E1F">
      <w:pPr>
        <w:pStyle w:val="ListParagraph"/>
        <w:numPr>
          <w:ilvl w:val="0"/>
          <w:numId w:val="10"/>
        </w:numPr>
        <w:spacing w:line="360" w:lineRule="auto"/>
      </w:pPr>
      <w:r>
        <w:t xml:space="preserve">Canva – </w:t>
      </w:r>
      <w:hyperlink r:id="rId15" w:history="1">
        <w:r w:rsidR="00C37070" w:rsidRPr="003B5173">
          <w:rPr>
            <w:rStyle w:val="Hyperlink"/>
          </w:rPr>
          <w:t>https://www.canva.com</w:t>
        </w:r>
      </w:hyperlink>
    </w:p>
    <w:p w14:paraId="39D09CD3" w14:textId="77777777" w:rsidR="00657E1F" w:rsidRDefault="00000000" w:rsidP="00657E1F">
      <w:pPr>
        <w:pStyle w:val="ListParagraph"/>
        <w:numPr>
          <w:ilvl w:val="0"/>
          <w:numId w:val="10"/>
        </w:numPr>
        <w:spacing w:line="360" w:lineRule="auto"/>
      </w:pPr>
      <w:r>
        <w:t xml:space="preserve">Google Forms – </w:t>
      </w:r>
      <w:hyperlink r:id="rId16" w:history="1">
        <w:r w:rsidR="00C37070" w:rsidRPr="003B5173">
          <w:rPr>
            <w:rStyle w:val="Hyperlink"/>
          </w:rPr>
          <w:t>https://forms.google.com</w:t>
        </w:r>
      </w:hyperlink>
    </w:p>
    <w:p w14:paraId="664160F8" w14:textId="77777777" w:rsidR="00657E1F" w:rsidRDefault="00000000" w:rsidP="00657E1F">
      <w:pPr>
        <w:pStyle w:val="ListParagraph"/>
        <w:numPr>
          <w:ilvl w:val="0"/>
          <w:numId w:val="10"/>
        </w:numPr>
        <w:spacing w:line="360" w:lineRule="auto"/>
      </w:pPr>
      <w:r>
        <w:t xml:space="preserve"> HackerRank – </w:t>
      </w:r>
      <w:hyperlink r:id="rId17" w:history="1">
        <w:r w:rsidR="00C37070" w:rsidRPr="003B5173">
          <w:rPr>
            <w:rStyle w:val="Hyperlink"/>
          </w:rPr>
          <w:t>https://www.hackerrank.com</w:t>
        </w:r>
      </w:hyperlink>
    </w:p>
    <w:p w14:paraId="2A3E77AD" w14:textId="77777777" w:rsidR="00657E1F" w:rsidRDefault="00657E1F" w:rsidP="00657E1F">
      <w:pPr>
        <w:pStyle w:val="ListParagraph"/>
        <w:numPr>
          <w:ilvl w:val="0"/>
          <w:numId w:val="10"/>
        </w:numPr>
        <w:spacing w:line="360" w:lineRule="auto"/>
      </w:pPr>
      <w:r>
        <w:t>N</w:t>
      </w:r>
      <w:r w:rsidR="00000000">
        <w:t xml:space="preserve">ational Cyber Crime Portal – </w:t>
      </w:r>
      <w:hyperlink r:id="rId18" w:history="1">
        <w:r w:rsidR="00C37070" w:rsidRPr="003B5173">
          <w:rPr>
            <w:rStyle w:val="Hyperlink"/>
          </w:rPr>
          <w:t>https://www.cybercrime.gov.in</w:t>
        </w:r>
      </w:hyperlink>
    </w:p>
    <w:p w14:paraId="037D060A" w14:textId="1E43CDE4" w:rsidR="00C668D9" w:rsidRDefault="00000000" w:rsidP="00657E1F">
      <w:pPr>
        <w:pStyle w:val="ListParagraph"/>
        <w:numPr>
          <w:ilvl w:val="0"/>
          <w:numId w:val="10"/>
        </w:numPr>
        <w:spacing w:line="360" w:lineRule="auto"/>
      </w:pPr>
      <w:r>
        <w:t>VIT Bhopal CSE0001 Digital Literacy Project Brief</w:t>
      </w:r>
    </w:p>
    <w:sectPr w:rsidR="00C668D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D38F1" w14:textId="77777777" w:rsidR="00A574FC" w:rsidRDefault="00A574FC" w:rsidP="001D6F2F">
      <w:pPr>
        <w:spacing w:after="0" w:line="240" w:lineRule="auto"/>
      </w:pPr>
      <w:r>
        <w:separator/>
      </w:r>
    </w:p>
  </w:endnote>
  <w:endnote w:type="continuationSeparator" w:id="0">
    <w:p w14:paraId="228E0694" w14:textId="77777777" w:rsidR="00A574FC" w:rsidRDefault="00A574FC" w:rsidP="001D6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erpetua Titling MT">
    <w:panose1 w:val="020205020605050208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AA63" w14:textId="77777777" w:rsidR="00A574FC" w:rsidRDefault="00A574FC" w:rsidP="001D6F2F">
      <w:pPr>
        <w:spacing w:after="0" w:line="240" w:lineRule="auto"/>
      </w:pPr>
      <w:r>
        <w:separator/>
      </w:r>
    </w:p>
  </w:footnote>
  <w:footnote w:type="continuationSeparator" w:id="0">
    <w:p w14:paraId="29825C25" w14:textId="77777777" w:rsidR="00A574FC" w:rsidRDefault="00A574FC" w:rsidP="001D6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200ACC"/>
    <w:multiLevelType w:val="hybridMultilevel"/>
    <w:tmpl w:val="122A4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5761728">
    <w:abstractNumId w:val="8"/>
  </w:num>
  <w:num w:numId="2" w16cid:durableId="1755397477">
    <w:abstractNumId w:val="6"/>
  </w:num>
  <w:num w:numId="3" w16cid:durableId="1983149855">
    <w:abstractNumId w:val="5"/>
  </w:num>
  <w:num w:numId="4" w16cid:durableId="1525824111">
    <w:abstractNumId w:val="4"/>
  </w:num>
  <w:num w:numId="5" w16cid:durableId="1899851754">
    <w:abstractNumId w:val="7"/>
  </w:num>
  <w:num w:numId="6" w16cid:durableId="1500803531">
    <w:abstractNumId w:val="3"/>
  </w:num>
  <w:num w:numId="7" w16cid:durableId="1344699140">
    <w:abstractNumId w:val="2"/>
  </w:num>
  <w:num w:numId="8" w16cid:durableId="1010985381">
    <w:abstractNumId w:val="1"/>
  </w:num>
  <w:num w:numId="9" w16cid:durableId="1003624249">
    <w:abstractNumId w:val="0"/>
  </w:num>
  <w:num w:numId="10" w16cid:durableId="118308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D78"/>
    <w:rsid w:val="0006063C"/>
    <w:rsid w:val="0015074B"/>
    <w:rsid w:val="001D6F2F"/>
    <w:rsid w:val="0029639D"/>
    <w:rsid w:val="00326F90"/>
    <w:rsid w:val="005357F4"/>
    <w:rsid w:val="00657E1F"/>
    <w:rsid w:val="009E3F45"/>
    <w:rsid w:val="00A574FC"/>
    <w:rsid w:val="00AA1D8D"/>
    <w:rsid w:val="00B47730"/>
    <w:rsid w:val="00BF0555"/>
    <w:rsid w:val="00C37070"/>
    <w:rsid w:val="00C668D9"/>
    <w:rsid w:val="00CB0664"/>
    <w:rsid w:val="00DE12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63589"/>
  <w14:defaultImageDpi w14:val="300"/>
  <w15:docId w15:val="{8097AAEA-FD35-4F17-AC30-F538727CA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0555"/>
    <w:rPr>
      <w:color w:val="0000FF" w:themeColor="hyperlink"/>
      <w:u w:val="single"/>
    </w:rPr>
  </w:style>
  <w:style w:type="character" w:styleId="UnresolvedMention">
    <w:name w:val="Unresolved Mention"/>
    <w:basedOn w:val="DefaultParagraphFont"/>
    <w:uiPriority w:val="99"/>
    <w:semiHidden/>
    <w:unhideWhenUsed/>
    <w:rsid w:val="00BF0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 TargetMode="External"/><Relationship Id="rId18" Type="http://schemas.openxmlformats.org/officeDocument/2006/relationships/hyperlink" Target="https://www.cybercrime.gov.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forms/d/e/1FAIpQLScM4Ir1tr5SRxZJLOhn86kW0PTQrXkLnClbLuuxZiaVzZvAtA/viewform?usp=header" TargetMode="External"/><Relationship Id="rId17" Type="http://schemas.openxmlformats.org/officeDocument/2006/relationships/hyperlink" Target="https://www.hackerrank.com" TargetMode="External"/><Relationship Id="rId2" Type="http://schemas.openxmlformats.org/officeDocument/2006/relationships/numbering" Target="numbering.xml"/><Relationship Id="rId16" Type="http://schemas.openxmlformats.org/officeDocument/2006/relationships/hyperlink" Target="https://forms.google.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apragyasharma\" TargetMode="External"/><Relationship Id="rId5" Type="http://schemas.openxmlformats.org/officeDocument/2006/relationships/webSettings" Target="webSettings.xml"/><Relationship Id="rId15" Type="http://schemas.openxmlformats.org/officeDocument/2006/relationships/hyperlink" Target="https://www.canva.com" TargetMode="External"/><Relationship Id="rId10" Type="http://schemas.openxmlformats.org/officeDocument/2006/relationships/hyperlink" Target="https://github.com/pragya25bai10479-sv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a-pragya-sharma-ba8708372?utm_source=share_via&amp;utm_content=profile&amp;utm_medium=member_android" TargetMode="External"/><Relationship Id="rId14"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Pragya Sharma</cp:lastModifiedBy>
  <cp:revision>2</cp:revision>
  <cp:lastPrinted>2026-03-31T08:29:00Z</cp:lastPrinted>
  <dcterms:created xsi:type="dcterms:W3CDTF">2026-03-31T09:13:00Z</dcterms:created>
  <dcterms:modified xsi:type="dcterms:W3CDTF">2026-03-31T09:13:00Z</dcterms:modified>
  <cp:category/>
</cp:coreProperties>
</file>