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14E6" w14:textId="41524F55" w:rsidR="00FB4578" w:rsidRPr="00FB4578" w:rsidRDefault="00FB4578" w:rsidP="00FB4578">
      <w:pPr>
        <w:rPr>
          <w:sz w:val="48"/>
          <w:szCs w:val="48"/>
        </w:rPr>
      </w:pPr>
      <w:r w:rsidRPr="00FB4578">
        <w:rPr>
          <w:sz w:val="48"/>
          <w:szCs w:val="48"/>
        </w:rPr>
        <w:t xml:space="preserve">FOOD DEMAND PREDICTION USING GRU </w:t>
      </w:r>
    </w:p>
    <w:p w14:paraId="27049AB7" w14:textId="77777777" w:rsidR="00FB4578" w:rsidRDefault="00FB4578" w:rsidP="00FB4578"/>
    <w:p w14:paraId="76B02C2E" w14:textId="77777777" w:rsidR="00FB4578" w:rsidRPr="00FB4578" w:rsidRDefault="00FB4578" w:rsidP="00FB4578">
      <w:pPr>
        <w:rPr>
          <w:sz w:val="36"/>
          <w:szCs w:val="36"/>
        </w:rPr>
      </w:pPr>
      <w:r w:rsidRPr="00FB4578">
        <w:rPr>
          <w:sz w:val="36"/>
          <w:szCs w:val="36"/>
        </w:rPr>
        <w:t>1. Introduction</w:t>
      </w:r>
    </w:p>
    <w:p w14:paraId="5F9BC869" w14:textId="77777777" w:rsidR="00FB4578" w:rsidRDefault="00FB4578" w:rsidP="00FB4578"/>
    <w:p w14:paraId="76644CF7" w14:textId="77777777" w:rsidR="00FB4578" w:rsidRDefault="00FB4578" w:rsidP="00FB4578">
      <w:r>
        <w:t>In recent years, the food industry has changed greatly due to online food delivery platforms, cloud kitchens, and data-driven decision-making systems. One major challenge for these systems is predicting demand accurately. Knowing the number of food orders in advance helps businesses manage inventory, cut down on food waste, handle supply chains better, and increase customer satisfaction.</w:t>
      </w:r>
    </w:p>
    <w:p w14:paraId="00E9A45C" w14:textId="77777777" w:rsidR="00FB4578" w:rsidRDefault="00FB4578" w:rsidP="00FB4578"/>
    <w:p w14:paraId="1E52FE05" w14:textId="77777777" w:rsidR="00FB4578" w:rsidRDefault="00FB4578" w:rsidP="00FB4578">
      <w:r>
        <w:t>Food demand is a time-series problem, meaning that current demand relies on past trends, pricing strategies, seasonal changes, and other time-related factors. Traditional forecasting methods like linear regression and statistical models often fail to capture the complex patterns found in such data.</w:t>
      </w:r>
    </w:p>
    <w:p w14:paraId="70E7B9D1" w14:textId="77777777" w:rsidR="00FB4578" w:rsidRDefault="00FB4578" w:rsidP="00FB4578"/>
    <w:p w14:paraId="04D06E85" w14:textId="77777777" w:rsidR="00FB4578" w:rsidRDefault="00FB4578" w:rsidP="00FB4578">
      <w:r>
        <w:t>To tackle these issues, deep learning models, particularly Recurrent Neural Networks (RNNs) and their variations, are widely used. In this project, we implemented a GRU (Gated Recurrent Unit) model, a powerful deep learning architecture designed for sequential data.</w:t>
      </w:r>
    </w:p>
    <w:p w14:paraId="4B2C8941" w14:textId="77777777" w:rsidR="00FB4578" w:rsidRDefault="00FB4578" w:rsidP="00FB4578"/>
    <w:p w14:paraId="069A7183" w14:textId="77777777" w:rsidR="00FB4578" w:rsidRDefault="00FB4578" w:rsidP="00FB4578">
      <w:r>
        <w:t>GRU is well-suited for time-series forecasting because it retains important past information and ignores irrelevant data. This allows for accurate predictions even in complex scenarios.</w:t>
      </w:r>
    </w:p>
    <w:p w14:paraId="6E015B78" w14:textId="77777777" w:rsidR="00FB4578" w:rsidRDefault="00FB4578" w:rsidP="00FB4578"/>
    <w:p w14:paraId="451F033A" w14:textId="77777777" w:rsidR="00FB4578" w:rsidRPr="00FB4578" w:rsidRDefault="00FB4578" w:rsidP="00FB4578">
      <w:pPr>
        <w:rPr>
          <w:sz w:val="36"/>
          <w:szCs w:val="36"/>
        </w:rPr>
      </w:pPr>
      <w:r w:rsidRPr="00FB4578">
        <w:rPr>
          <w:sz w:val="36"/>
          <w:szCs w:val="36"/>
        </w:rPr>
        <w:t>2. Problem Statement</w:t>
      </w:r>
    </w:p>
    <w:p w14:paraId="51CBB2FE" w14:textId="77777777" w:rsidR="00FB4578" w:rsidRDefault="00FB4578" w:rsidP="00FB4578"/>
    <w:p w14:paraId="0E9E9BD5" w14:textId="77777777" w:rsidR="00FB4578" w:rsidRDefault="00FB4578" w:rsidP="00FB4578">
      <w:r>
        <w:t>The goal of this project is to design and implement a system that can:</w:t>
      </w:r>
    </w:p>
    <w:p w14:paraId="75CD00E2" w14:textId="77777777" w:rsidR="00FB4578" w:rsidRDefault="00FB4578" w:rsidP="00FB4578"/>
    <w:p w14:paraId="54A7DB61" w14:textId="77777777" w:rsidR="00FB4578" w:rsidRDefault="00FB4578" w:rsidP="00FB4578">
      <w:r>
        <w:t>- Predict food demand (number of orders)</w:t>
      </w:r>
    </w:p>
    <w:p w14:paraId="46980D0D" w14:textId="77777777" w:rsidR="00FB4578" w:rsidRDefault="00FB4578" w:rsidP="00FB4578">
      <w:r>
        <w:t xml:space="preserve">- </w:t>
      </w:r>
      <w:proofErr w:type="spellStart"/>
      <w:r>
        <w:t>Analyze</w:t>
      </w:r>
      <w:proofErr w:type="spellEnd"/>
      <w:r>
        <w:t xml:space="preserve"> how pricing affects demand</w:t>
      </w:r>
    </w:p>
    <w:p w14:paraId="52398C61" w14:textId="77777777" w:rsidR="00FB4578" w:rsidRDefault="00FB4578" w:rsidP="00FB4578">
      <w:r>
        <w:lastRenderedPageBreak/>
        <w:t>- Provide visual insights through an interactive dashboard</w:t>
      </w:r>
    </w:p>
    <w:p w14:paraId="04CB4B38" w14:textId="77777777" w:rsidR="00FB4578" w:rsidRDefault="00FB4578" w:rsidP="00FB4578">
      <w:r>
        <w:t>- Enable real-time predictions using user inputs</w:t>
      </w:r>
    </w:p>
    <w:p w14:paraId="06115EFE" w14:textId="77777777" w:rsidR="00FB4578" w:rsidRDefault="00FB4578" w:rsidP="00FB4578"/>
    <w:p w14:paraId="6375D9DD" w14:textId="77777777" w:rsidR="00FB4578" w:rsidRDefault="00FB4578" w:rsidP="00FB4578">
      <w:r>
        <w:t xml:space="preserve">The main challenge is </w:t>
      </w:r>
      <w:proofErr w:type="spellStart"/>
      <w:r>
        <w:t>modeling</w:t>
      </w:r>
      <w:proofErr w:type="spellEnd"/>
      <w:r>
        <w:t xml:space="preserve"> temporal dependencies, where past order patterns influence future demand.</w:t>
      </w:r>
    </w:p>
    <w:p w14:paraId="3B33D7D7" w14:textId="77777777" w:rsidR="00FB4578" w:rsidRPr="00FB4578" w:rsidRDefault="00FB4578" w:rsidP="00FB4578">
      <w:pPr>
        <w:rPr>
          <w:sz w:val="36"/>
          <w:szCs w:val="36"/>
        </w:rPr>
      </w:pPr>
    </w:p>
    <w:p w14:paraId="4EEC23CD" w14:textId="77777777" w:rsidR="00FB4578" w:rsidRPr="00FB4578" w:rsidRDefault="00FB4578" w:rsidP="00FB4578">
      <w:pPr>
        <w:rPr>
          <w:sz w:val="36"/>
          <w:szCs w:val="36"/>
        </w:rPr>
      </w:pPr>
      <w:r w:rsidRPr="00FB4578">
        <w:rPr>
          <w:sz w:val="36"/>
          <w:szCs w:val="36"/>
        </w:rPr>
        <w:t>3. Objectives</w:t>
      </w:r>
    </w:p>
    <w:p w14:paraId="5426615D" w14:textId="77777777" w:rsidR="00FB4578" w:rsidRDefault="00FB4578" w:rsidP="00FB4578"/>
    <w:p w14:paraId="5F720A38" w14:textId="77777777" w:rsidR="00FB4578" w:rsidRDefault="00FB4578" w:rsidP="00FB4578">
      <w:r>
        <w:t>The key objectives of the project are:</w:t>
      </w:r>
    </w:p>
    <w:p w14:paraId="34FEF397" w14:textId="77777777" w:rsidR="00FB4578" w:rsidRDefault="00FB4578" w:rsidP="00FB4578"/>
    <w:p w14:paraId="33D3BB40" w14:textId="77777777" w:rsidR="00FB4578" w:rsidRDefault="00FB4578" w:rsidP="00FB4578">
      <w:r>
        <w:t>- To build a deep learning model using GRU for time-series forecasting</w:t>
      </w:r>
    </w:p>
    <w:p w14:paraId="5CC36675" w14:textId="77777777" w:rsidR="00FB4578" w:rsidRDefault="00FB4578" w:rsidP="00FB4578">
      <w:r>
        <w:t>- To preprocess and normalize the real-world dataset</w:t>
      </w:r>
    </w:p>
    <w:p w14:paraId="4F3E7909" w14:textId="77777777" w:rsidR="00FB4578" w:rsidRDefault="00FB4578" w:rsidP="00FB4578">
      <w:r>
        <w:t>- To create meaningful features, such as price difference</w:t>
      </w:r>
    </w:p>
    <w:p w14:paraId="2AB622A4" w14:textId="77777777" w:rsidR="00FB4578" w:rsidRDefault="00FB4578" w:rsidP="00FB4578">
      <w:r>
        <w:t xml:space="preserve">- To develop a user-friendly dashboard using </w:t>
      </w:r>
      <w:proofErr w:type="spellStart"/>
      <w:r>
        <w:t>Streamlit</w:t>
      </w:r>
      <w:proofErr w:type="spellEnd"/>
    </w:p>
    <w:p w14:paraId="285BB549" w14:textId="77777777" w:rsidR="00FB4578" w:rsidRDefault="00FB4578" w:rsidP="00FB4578">
      <w:r>
        <w:t>- To visualize demand trends using charts and graphs</w:t>
      </w:r>
    </w:p>
    <w:p w14:paraId="614684D7" w14:textId="77777777" w:rsidR="00FB4578" w:rsidRDefault="00FB4578" w:rsidP="00FB4578">
      <w:r>
        <w:t>- To provide real-time prediction capabilities</w:t>
      </w:r>
    </w:p>
    <w:p w14:paraId="69630558" w14:textId="77777777" w:rsidR="00FB4578" w:rsidRDefault="00FB4578" w:rsidP="00FB4578"/>
    <w:p w14:paraId="16D0E7A0" w14:textId="77777777" w:rsidR="00FB4578" w:rsidRPr="00FB4578" w:rsidRDefault="00FB4578" w:rsidP="00FB4578">
      <w:pPr>
        <w:rPr>
          <w:sz w:val="36"/>
          <w:szCs w:val="36"/>
        </w:rPr>
      </w:pPr>
      <w:r w:rsidRPr="00FB4578">
        <w:rPr>
          <w:sz w:val="36"/>
          <w:szCs w:val="36"/>
        </w:rPr>
        <w:t>4. Literature Review</w:t>
      </w:r>
    </w:p>
    <w:p w14:paraId="675292C1" w14:textId="77777777" w:rsidR="00FB4578" w:rsidRDefault="00FB4578" w:rsidP="00FB4578"/>
    <w:p w14:paraId="65D4E7B4" w14:textId="77777777" w:rsidR="00FB4578" w:rsidRDefault="00FB4578" w:rsidP="00FB4578">
      <w:r>
        <w:t>Time-series forecasting has been studied extensively in fields like finance, healthcare, and supply chain management. Traditional models, such as ARIMA and regression techniques, have limitations when dealing with nonlinear and complex patterns.</w:t>
      </w:r>
    </w:p>
    <w:p w14:paraId="33C9CC51" w14:textId="77777777" w:rsidR="00FB4578" w:rsidRDefault="00FB4578" w:rsidP="00FB4578"/>
    <w:p w14:paraId="5FB016CA" w14:textId="77777777" w:rsidR="00FB4578" w:rsidRDefault="00FB4578" w:rsidP="00FB4578">
      <w:r>
        <w:t>Deep learning methods, particularly RNNs, have greatly improved forecasting accuracy. RNNs remember previous inputs, allowing them to handle sequential data effectively.</w:t>
      </w:r>
    </w:p>
    <w:p w14:paraId="01673BA6" w14:textId="77777777" w:rsidR="00FB4578" w:rsidRDefault="00FB4578" w:rsidP="00FB4578"/>
    <w:p w14:paraId="7067F0DF" w14:textId="77777777" w:rsidR="00FB4578" w:rsidRDefault="00FB4578" w:rsidP="00FB4578">
      <w:r>
        <w:t>However, standard RNNs have a problem with vanishing gradients, which limits their ability to learn long-term dependencies. To solve this issue, improved architectures like LSTM and GRU were developed.</w:t>
      </w:r>
    </w:p>
    <w:p w14:paraId="5E90833D" w14:textId="77777777" w:rsidR="00FB4578" w:rsidRDefault="00FB4578" w:rsidP="00FB4578"/>
    <w:p w14:paraId="690793A6" w14:textId="77777777" w:rsidR="00FB4578" w:rsidRDefault="00FB4578" w:rsidP="00FB4578">
      <w:r>
        <w:t>GRU is a simpler version of LSTM that uses fewer gates while maintaining similar performance. It includes:</w:t>
      </w:r>
    </w:p>
    <w:p w14:paraId="62B834FF" w14:textId="77777777" w:rsidR="00FB4578" w:rsidRDefault="00FB4578" w:rsidP="00FB4578"/>
    <w:p w14:paraId="4FD617D7" w14:textId="77777777" w:rsidR="00FB4578" w:rsidRDefault="00FB4578" w:rsidP="00FB4578">
      <w:r>
        <w:t>- Update Gate (z) → decides how much past information to keep</w:t>
      </w:r>
    </w:p>
    <w:p w14:paraId="635D80F3" w14:textId="77777777" w:rsidR="00FB4578" w:rsidRDefault="00FB4578" w:rsidP="00FB4578">
      <w:r>
        <w:t>- Reset Gate (r) → decides how much past information to forget</w:t>
      </w:r>
    </w:p>
    <w:p w14:paraId="1528CF0F" w14:textId="77777777" w:rsidR="00FB4578" w:rsidRDefault="00FB4578" w:rsidP="00FB4578"/>
    <w:p w14:paraId="599C31B0" w14:textId="77777777" w:rsidR="00FB4578" w:rsidRDefault="00FB4578" w:rsidP="00FB4578">
      <w:r>
        <w:t>These gating mechanisms let GRU capture temporal dependencies while reducing computational complexity.</w:t>
      </w:r>
    </w:p>
    <w:p w14:paraId="582B1277" w14:textId="77777777" w:rsidR="00FB4578" w:rsidRDefault="00FB4578" w:rsidP="00FB4578"/>
    <w:p w14:paraId="07703DCB" w14:textId="77777777" w:rsidR="00FB4578" w:rsidRDefault="00FB4578" w:rsidP="00FB4578">
      <w:r>
        <w:t>Compared to LSTM:</w:t>
      </w:r>
    </w:p>
    <w:p w14:paraId="77FF510F" w14:textId="77777777" w:rsidR="00FB4578" w:rsidRDefault="00FB4578" w:rsidP="00FB4578"/>
    <w:p w14:paraId="18D5B51F" w14:textId="77777777" w:rsidR="00FB4578" w:rsidRDefault="00FB4578" w:rsidP="00FB4578">
      <w:r>
        <w:t>- GRU has fewer parameters</w:t>
      </w:r>
    </w:p>
    <w:p w14:paraId="599225BA" w14:textId="77777777" w:rsidR="00FB4578" w:rsidRDefault="00FB4578" w:rsidP="00FB4578">
      <w:r>
        <w:t>- It trains faster</w:t>
      </w:r>
    </w:p>
    <w:p w14:paraId="56BE24A4" w14:textId="77777777" w:rsidR="00FB4578" w:rsidRDefault="00FB4578" w:rsidP="00FB4578">
      <w:r>
        <w:t>- It performs similarly in many cases</w:t>
      </w:r>
    </w:p>
    <w:p w14:paraId="579079C6" w14:textId="77777777" w:rsidR="00FB4578" w:rsidRDefault="00FB4578" w:rsidP="00FB4578"/>
    <w:p w14:paraId="5C9C84BC" w14:textId="77777777" w:rsidR="00FB4578" w:rsidRDefault="00FB4578" w:rsidP="00FB4578">
      <w:r>
        <w:t>This makes GRU very suitable for real-time applications and moderate-sized datasets.</w:t>
      </w:r>
    </w:p>
    <w:p w14:paraId="7B9CF809" w14:textId="77777777" w:rsidR="00FB4578" w:rsidRDefault="00FB4578" w:rsidP="00FB4578"/>
    <w:p w14:paraId="4FE46602" w14:textId="77777777" w:rsidR="00FB4578" w:rsidRPr="00FB4578" w:rsidRDefault="00FB4578" w:rsidP="00FB4578">
      <w:pPr>
        <w:rPr>
          <w:sz w:val="36"/>
          <w:szCs w:val="36"/>
        </w:rPr>
      </w:pPr>
      <w:r w:rsidRPr="00FB4578">
        <w:rPr>
          <w:sz w:val="36"/>
          <w:szCs w:val="36"/>
        </w:rPr>
        <w:t>5. Methodology</w:t>
      </w:r>
    </w:p>
    <w:p w14:paraId="082A3492" w14:textId="77777777" w:rsidR="00FB4578" w:rsidRPr="00FB4578" w:rsidRDefault="00FB4578" w:rsidP="00FB4578">
      <w:pPr>
        <w:rPr>
          <w:sz w:val="32"/>
          <w:szCs w:val="32"/>
        </w:rPr>
      </w:pPr>
      <w:r w:rsidRPr="00FB4578">
        <w:rPr>
          <w:sz w:val="32"/>
          <w:szCs w:val="32"/>
        </w:rPr>
        <w:t>5.1 Data Collection</w:t>
      </w:r>
    </w:p>
    <w:p w14:paraId="562F7059" w14:textId="77777777" w:rsidR="00FB4578" w:rsidRDefault="00FB4578" w:rsidP="00FB4578"/>
    <w:p w14:paraId="74F5DFB8" w14:textId="77777777" w:rsidR="00FB4578" w:rsidRDefault="00FB4578" w:rsidP="00FB4578">
      <w:r>
        <w:t>The dataset used in this project (train.csv) includes the following attributes:</w:t>
      </w:r>
    </w:p>
    <w:p w14:paraId="17948A6F" w14:textId="77777777" w:rsidR="00FB4578" w:rsidRDefault="00FB4578" w:rsidP="00FB4578"/>
    <w:p w14:paraId="388F9014" w14:textId="77777777" w:rsidR="00FB4578" w:rsidRDefault="00FB4578" w:rsidP="00FB4578">
      <w:r>
        <w:t xml:space="preserve">- </w:t>
      </w:r>
      <w:proofErr w:type="spellStart"/>
      <w:r>
        <w:t>num_orders</w:t>
      </w:r>
      <w:proofErr w:type="spellEnd"/>
      <w:r>
        <w:t xml:space="preserve"> → Target variable (food demand)</w:t>
      </w:r>
    </w:p>
    <w:p w14:paraId="76971B3D" w14:textId="77777777" w:rsidR="00FB4578" w:rsidRDefault="00FB4578" w:rsidP="00FB4578">
      <w:r>
        <w:t xml:space="preserve">- </w:t>
      </w:r>
      <w:proofErr w:type="spellStart"/>
      <w:r>
        <w:t>checkout_price</w:t>
      </w:r>
      <w:proofErr w:type="spellEnd"/>
      <w:r>
        <w:t xml:space="preserve"> → Price at which food is sold</w:t>
      </w:r>
    </w:p>
    <w:p w14:paraId="1DFCFA68" w14:textId="77777777" w:rsidR="00FB4578" w:rsidRDefault="00FB4578" w:rsidP="00FB4578">
      <w:r>
        <w:t xml:space="preserve">- </w:t>
      </w:r>
      <w:proofErr w:type="spellStart"/>
      <w:r>
        <w:t>base_price</w:t>
      </w:r>
      <w:proofErr w:type="spellEnd"/>
      <w:r>
        <w:t xml:space="preserve"> → Original price</w:t>
      </w:r>
    </w:p>
    <w:p w14:paraId="0D1F3C61" w14:textId="77777777" w:rsidR="00FB4578" w:rsidRDefault="00FB4578" w:rsidP="00FB4578">
      <w:r>
        <w:t>- week → Time variable</w:t>
      </w:r>
    </w:p>
    <w:p w14:paraId="025C0B7E" w14:textId="77777777" w:rsidR="00FB4578" w:rsidRDefault="00FB4578" w:rsidP="00FB4578">
      <w:r>
        <w:t>- Other categorical features (</w:t>
      </w:r>
      <w:proofErr w:type="spellStart"/>
      <w:r>
        <w:t>meal_id</w:t>
      </w:r>
      <w:proofErr w:type="spellEnd"/>
      <w:r>
        <w:t xml:space="preserve">, </w:t>
      </w:r>
      <w:proofErr w:type="spellStart"/>
      <w:r>
        <w:t>center_id</w:t>
      </w:r>
      <w:proofErr w:type="spellEnd"/>
      <w:r>
        <w:t>)</w:t>
      </w:r>
    </w:p>
    <w:p w14:paraId="2031815F" w14:textId="77777777" w:rsidR="00FB4578" w:rsidRDefault="00FB4578" w:rsidP="00FB4578"/>
    <w:p w14:paraId="263CCD84" w14:textId="77777777" w:rsidR="00FB4578" w:rsidRPr="00FB4578" w:rsidRDefault="00FB4578" w:rsidP="00FB4578">
      <w:pPr>
        <w:rPr>
          <w:sz w:val="32"/>
          <w:szCs w:val="32"/>
        </w:rPr>
      </w:pPr>
      <w:r w:rsidRPr="00FB4578">
        <w:rPr>
          <w:sz w:val="32"/>
          <w:szCs w:val="32"/>
        </w:rPr>
        <w:t>5.2 Data Preprocessing</w:t>
      </w:r>
    </w:p>
    <w:p w14:paraId="05A50DAF" w14:textId="77777777" w:rsidR="00FB4578" w:rsidRDefault="00FB4578" w:rsidP="00FB4578"/>
    <w:p w14:paraId="280AA60D" w14:textId="77777777" w:rsidR="00FB4578" w:rsidRDefault="00FB4578" w:rsidP="00FB4578">
      <w:r>
        <w:t>The preprocessing steps included:</w:t>
      </w:r>
    </w:p>
    <w:p w14:paraId="3B911265" w14:textId="77777777" w:rsidR="00FB4578" w:rsidRDefault="00FB4578" w:rsidP="00FB4578"/>
    <w:p w14:paraId="477B8615" w14:textId="77777777" w:rsidR="00FB4578" w:rsidRDefault="00FB4578" w:rsidP="00FB4578">
      <w:r>
        <w:t>- Sorting data by time (week)</w:t>
      </w:r>
    </w:p>
    <w:p w14:paraId="68D3A1DA" w14:textId="77777777" w:rsidR="00FB4578" w:rsidRDefault="00FB4578" w:rsidP="00FB4578">
      <w:r>
        <w:t>- Handling missing values (if any)</w:t>
      </w:r>
    </w:p>
    <w:p w14:paraId="19F51A50" w14:textId="77777777" w:rsidR="00FB4578" w:rsidRDefault="00FB4578" w:rsidP="00FB4578">
      <w:r>
        <w:t>- Creating a new feature:</w:t>
      </w:r>
    </w:p>
    <w:p w14:paraId="6AFF3B0A" w14:textId="77777777" w:rsidR="00FB4578" w:rsidRDefault="00FB4578" w:rsidP="00FB4578">
      <w:r>
        <w:t xml:space="preserve">  </w:t>
      </w:r>
      <w:proofErr w:type="spellStart"/>
      <w:r>
        <w:t>price_diff</w:t>
      </w:r>
      <w:proofErr w:type="spellEnd"/>
      <w:r>
        <w:t xml:space="preserve"> = </w:t>
      </w:r>
      <w:proofErr w:type="spellStart"/>
      <w:r>
        <w:t>base_price</w:t>
      </w:r>
      <w:proofErr w:type="spellEnd"/>
      <w:r>
        <w:t xml:space="preserve"> - </w:t>
      </w:r>
      <w:proofErr w:type="spellStart"/>
      <w:r>
        <w:t>checkout_price</w:t>
      </w:r>
      <w:proofErr w:type="spellEnd"/>
    </w:p>
    <w:p w14:paraId="5C88CF84" w14:textId="77777777" w:rsidR="00FB4578" w:rsidRDefault="00FB4578" w:rsidP="00FB4578">
      <w:r>
        <w:t>- Selecting relevant features:</w:t>
      </w:r>
    </w:p>
    <w:p w14:paraId="078DCF8D" w14:textId="77777777" w:rsidR="00FB4578" w:rsidRDefault="00FB4578" w:rsidP="00FB4578">
      <w:r>
        <w:t xml:space="preserve">  </w:t>
      </w:r>
      <w:proofErr w:type="spellStart"/>
      <w:r>
        <w:t>num_orders</w:t>
      </w:r>
      <w:proofErr w:type="spellEnd"/>
    </w:p>
    <w:p w14:paraId="66600A78" w14:textId="77777777" w:rsidR="00FB4578" w:rsidRDefault="00FB4578" w:rsidP="00FB4578">
      <w:r>
        <w:t xml:space="preserve">  </w:t>
      </w:r>
      <w:proofErr w:type="spellStart"/>
      <w:r>
        <w:t>checkout_price</w:t>
      </w:r>
      <w:proofErr w:type="spellEnd"/>
    </w:p>
    <w:p w14:paraId="0D7E8AEB" w14:textId="77777777" w:rsidR="00FB4578" w:rsidRDefault="00FB4578" w:rsidP="00FB4578">
      <w:r>
        <w:t xml:space="preserve">  </w:t>
      </w:r>
      <w:proofErr w:type="spellStart"/>
      <w:r>
        <w:t>price_diff</w:t>
      </w:r>
      <w:proofErr w:type="spellEnd"/>
    </w:p>
    <w:p w14:paraId="4AA40D5F" w14:textId="77777777" w:rsidR="00FB4578" w:rsidRDefault="00FB4578" w:rsidP="00FB4578">
      <w:r>
        <w:t xml:space="preserve">- Normalizing data using </w:t>
      </w:r>
      <w:proofErr w:type="spellStart"/>
      <w:r>
        <w:t>MinMaxScaler</w:t>
      </w:r>
      <w:proofErr w:type="spellEnd"/>
    </w:p>
    <w:p w14:paraId="12A1D19A" w14:textId="77777777" w:rsidR="00FB4578" w:rsidRDefault="00FB4578" w:rsidP="00FB4578"/>
    <w:p w14:paraId="64F2BD7C" w14:textId="77777777" w:rsidR="00FB4578" w:rsidRDefault="00FB4578" w:rsidP="00FB4578">
      <w:r>
        <w:t>Normalization ensures that all features are within a similar range, which improves model performance.</w:t>
      </w:r>
    </w:p>
    <w:p w14:paraId="4F5C3542" w14:textId="77777777" w:rsidR="00FB4578" w:rsidRDefault="00FB4578" w:rsidP="00FB4578"/>
    <w:p w14:paraId="1F73FE71" w14:textId="77777777" w:rsidR="00FB4578" w:rsidRPr="00FB4578" w:rsidRDefault="00FB4578" w:rsidP="00FB4578">
      <w:pPr>
        <w:rPr>
          <w:sz w:val="32"/>
          <w:szCs w:val="32"/>
        </w:rPr>
      </w:pPr>
      <w:r w:rsidRPr="00FB4578">
        <w:rPr>
          <w:sz w:val="32"/>
          <w:szCs w:val="32"/>
        </w:rPr>
        <w:t>5.3 Time-Series Sequence Creation</w:t>
      </w:r>
    </w:p>
    <w:p w14:paraId="3FF50A3F" w14:textId="77777777" w:rsidR="00FB4578" w:rsidRDefault="00FB4578" w:rsidP="00FB4578"/>
    <w:p w14:paraId="3696DA85" w14:textId="77777777" w:rsidR="00FB4578" w:rsidRDefault="00FB4578" w:rsidP="00FB4578">
      <w:r>
        <w:t>Since GRU requires sequential input:</w:t>
      </w:r>
    </w:p>
    <w:p w14:paraId="5449ECAB" w14:textId="77777777" w:rsidR="00FB4578" w:rsidRDefault="00FB4578" w:rsidP="00FB4578"/>
    <w:p w14:paraId="3309397C" w14:textId="77777777" w:rsidR="00FB4578" w:rsidRDefault="00FB4578" w:rsidP="00FB4578">
      <w:r>
        <w:t xml:space="preserve">- Data is converted into sequences of length </w:t>
      </w:r>
      <w:proofErr w:type="gramStart"/>
      <w:r>
        <w:t>10 time</w:t>
      </w:r>
      <w:proofErr w:type="gramEnd"/>
      <w:r>
        <w:t xml:space="preserve"> steps</w:t>
      </w:r>
    </w:p>
    <w:p w14:paraId="03EF09F7" w14:textId="77777777" w:rsidR="00FB4578" w:rsidRDefault="00FB4578" w:rsidP="00FB4578">
      <w:r>
        <w:t>- Each input sequence contains 10 previous records</w:t>
      </w:r>
    </w:p>
    <w:p w14:paraId="045DF9E3" w14:textId="77777777" w:rsidR="00FB4578" w:rsidRDefault="00FB4578" w:rsidP="00FB4578">
      <w:r>
        <w:t xml:space="preserve">- The output is the next value of </w:t>
      </w:r>
      <w:proofErr w:type="spellStart"/>
      <w:r>
        <w:t>num_orders</w:t>
      </w:r>
      <w:proofErr w:type="spellEnd"/>
    </w:p>
    <w:p w14:paraId="244832F0" w14:textId="77777777" w:rsidR="00FB4578" w:rsidRDefault="00FB4578" w:rsidP="00FB4578"/>
    <w:p w14:paraId="00D6E0E1" w14:textId="77777777" w:rsidR="00FB4578" w:rsidRDefault="00FB4578" w:rsidP="00FB4578">
      <w:r>
        <w:t>This allows the model to learn patterns over time.</w:t>
      </w:r>
    </w:p>
    <w:p w14:paraId="4E7DDA59" w14:textId="77777777" w:rsidR="00FB4578" w:rsidRDefault="00FB4578" w:rsidP="00FB4578"/>
    <w:p w14:paraId="4D2E7487" w14:textId="77777777" w:rsidR="00FB4578" w:rsidRPr="00FB4578" w:rsidRDefault="00FB4578" w:rsidP="00FB4578">
      <w:pPr>
        <w:rPr>
          <w:sz w:val="32"/>
          <w:szCs w:val="32"/>
        </w:rPr>
      </w:pPr>
      <w:r w:rsidRPr="00FB4578">
        <w:rPr>
          <w:sz w:val="32"/>
          <w:szCs w:val="32"/>
        </w:rPr>
        <w:lastRenderedPageBreak/>
        <w:t>5.4 GRU Model Architecture</w:t>
      </w:r>
    </w:p>
    <w:p w14:paraId="0A394F70" w14:textId="77777777" w:rsidR="00FB4578" w:rsidRDefault="00FB4578" w:rsidP="00FB4578"/>
    <w:p w14:paraId="53A940D8" w14:textId="77777777" w:rsidR="00FB4578" w:rsidRDefault="00FB4578" w:rsidP="00FB4578">
      <w:r>
        <w:t>The model's architecture includes:</w:t>
      </w:r>
    </w:p>
    <w:p w14:paraId="1F299169" w14:textId="77777777" w:rsidR="00FB4578" w:rsidRDefault="00FB4578" w:rsidP="00FB4578"/>
    <w:p w14:paraId="18BC350D" w14:textId="77777777" w:rsidR="00FB4578" w:rsidRDefault="00FB4578" w:rsidP="00FB4578">
      <w:r>
        <w:t>- GRU Layer (64 units, return sequences=True)</w:t>
      </w:r>
    </w:p>
    <w:p w14:paraId="074BE747" w14:textId="77777777" w:rsidR="00FB4578" w:rsidRDefault="00FB4578" w:rsidP="00FB4578">
      <w:r>
        <w:t>- Dropout Layer (to prevent overfitting)</w:t>
      </w:r>
    </w:p>
    <w:p w14:paraId="05F44113" w14:textId="77777777" w:rsidR="00FB4578" w:rsidRDefault="00FB4578" w:rsidP="00FB4578">
      <w:r>
        <w:t>- GRU Layer (32 units)</w:t>
      </w:r>
    </w:p>
    <w:p w14:paraId="067124D0" w14:textId="77777777" w:rsidR="00FB4578" w:rsidRDefault="00FB4578" w:rsidP="00FB4578">
      <w:r>
        <w:t>- Dense Layer (output)</w:t>
      </w:r>
    </w:p>
    <w:p w14:paraId="3D9DE7CD" w14:textId="77777777" w:rsidR="00FB4578" w:rsidRDefault="00FB4578" w:rsidP="00FB4578"/>
    <w:p w14:paraId="6DD26BB3" w14:textId="77777777" w:rsidR="00FB4578" w:rsidRDefault="00FB4578" w:rsidP="00FB4578">
      <w:r>
        <w:t>GRU maintains a hidden state that carries information from previous time steps, which helps the model learn temporal patterns effectively.</w:t>
      </w:r>
    </w:p>
    <w:p w14:paraId="3C7AB620" w14:textId="77777777" w:rsidR="00FB4578" w:rsidRDefault="00FB4578" w:rsidP="00FB4578"/>
    <w:p w14:paraId="4AA9CC75" w14:textId="77777777" w:rsidR="00FB4578" w:rsidRPr="00FB4578" w:rsidRDefault="00FB4578" w:rsidP="00FB4578">
      <w:pPr>
        <w:rPr>
          <w:sz w:val="32"/>
          <w:szCs w:val="32"/>
        </w:rPr>
      </w:pPr>
      <w:r w:rsidRPr="00FB4578">
        <w:rPr>
          <w:sz w:val="32"/>
          <w:szCs w:val="32"/>
        </w:rPr>
        <w:t>5.5 Working of GRU</w:t>
      </w:r>
    </w:p>
    <w:p w14:paraId="6F156E61" w14:textId="77777777" w:rsidR="00FB4578" w:rsidRDefault="00FB4578" w:rsidP="00FB4578"/>
    <w:p w14:paraId="24388330" w14:textId="77777777" w:rsidR="00FB4578" w:rsidRDefault="00FB4578" w:rsidP="00FB4578">
      <w:r>
        <w:t xml:space="preserve">GRU uses two </w:t>
      </w:r>
      <w:proofErr w:type="spellStart"/>
      <w:r>
        <w:t>gates</w:t>
      </w:r>
      <w:proofErr w:type="spellEnd"/>
      <w:r>
        <w:t>:</w:t>
      </w:r>
    </w:p>
    <w:p w14:paraId="270D9D55" w14:textId="77777777" w:rsidR="00FB4578" w:rsidRDefault="00FB4578" w:rsidP="00FB4578"/>
    <w:p w14:paraId="50599800" w14:textId="77777777" w:rsidR="00FB4578" w:rsidRDefault="00FB4578" w:rsidP="00FB4578">
      <w:r>
        <w:t>1. Reset Gate</w:t>
      </w:r>
    </w:p>
    <w:p w14:paraId="182914D7" w14:textId="77777777" w:rsidR="00FB4578" w:rsidRDefault="00FB4578" w:rsidP="00FB4578">
      <w:r>
        <w:t xml:space="preserve">   - Determines how much past information to forget</w:t>
      </w:r>
    </w:p>
    <w:p w14:paraId="7B11319A" w14:textId="77777777" w:rsidR="00FB4578" w:rsidRDefault="00FB4578" w:rsidP="00FB4578">
      <w:r>
        <w:t>2. Update Gate</w:t>
      </w:r>
    </w:p>
    <w:p w14:paraId="5DA8D54F" w14:textId="77777777" w:rsidR="00FB4578" w:rsidRDefault="00FB4578" w:rsidP="00FB4578">
      <w:r>
        <w:t xml:space="preserve">   - Determines how much past information to keep</w:t>
      </w:r>
    </w:p>
    <w:p w14:paraId="310C14FC" w14:textId="77777777" w:rsidR="00FB4578" w:rsidRDefault="00FB4578" w:rsidP="00FB4578"/>
    <w:p w14:paraId="378DE6DB" w14:textId="77777777" w:rsidR="00FB4578" w:rsidRDefault="00FB4578" w:rsidP="00FB4578">
      <w:r>
        <w:t>These gates help the model:</w:t>
      </w:r>
    </w:p>
    <w:p w14:paraId="59DE3B32" w14:textId="77777777" w:rsidR="00FB4578" w:rsidRDefault="00FB4578" w:rsidP="00FB4578"/>
    <w:p w14:paraId="3D91CCA0" w14:textId="77777777" w:rsidR="00FB4578" w:rsidRDefault="00FB4578" w:rsidP="00FB4578">
      <w:r>
        <w:t>- Retain important historical data</w:t>
      </w:r>
    </w:p>
    <w:p w14:paraId="1D63D957" w14:textId="77777777" w:rsidR="00FB4578" w:rsidRDefault="00FB4578" w:rsidP="00FB4578">
      <w:r>
        <w:t>- Ignore noise</w:t>
      </w:r>
    </w:p>
    <w:p w14:paraId="1A958F76" w14:textId="77777777" w:rsidR="00FB4578" w:rsidRDefault="00FB4578" w:rsidP="00FB4578">
      <w:r>
        <w:t>- Avoid the vanishing gradient problem</w:t>
      </w:r>
    </w:p>
    <w:p w14:paraId="76AD65D3" w14:textId="77777777" w:rsidR="00FB4578" w:rsidRDefault="00FB4578" w:rsidP="00FB4578"/>
    <w:p w14:paraId="4E1F512E" w14:textId="77777777" w:rsidR="00FB4578" w:rsidRDefault="00FB4578" w:rsidP="00FB4578"/>
    <w:p w14:paraId="75284630" w14:textId="0378D8BC" w:rsidR="00FB4578" w:rsidRPr="00FB4578" w:rsidRDefault="00FB4578" w:rsidP="00FB4578">
      <w:pPr>
        <w:rPr>
          <w:sz w:val="32"/>
          <w:szCs w:val="32"/>
        </w:rPr>
      </w:pPr>
      <w:r w:rsidRPr="00FB4578">
        <w:rPr>
          <w:sz w:val="32"/>
          <w:szCs w:val="32"/>
        </w:rPr>
        <w:lastRenderedPageBreak/>
        <w:t>5.6 Model Training</w:t>
      </w:r>
    </w:p>
    <w:p w14:paraId="25198711" w14:textId="77777777" w:rsidR="00FB4578" w:rsidRDefault="00FB4578" w:rsidP="00FB4578"/>
    <w:p w14:paraId="5F5F52BE" w14:textId="77777777" w:rsidR="00FB4578" w:rsidRDefault="00FB4578" w:rsidP="00FB4578">
      <w:r>
        <w:t xml:space="preserve">Loss Function: Mean Squared Error (MSE)  </w:t>
      </w:r>
    </w:p>
    <w:p w14:paraId="66F62C5F" w14:textId="77777777" w:rsidR="00FB4578" w:rsidRDefault="00FB4578" w:rsidP="00FB4578">
      <w:r>
        <w:t xml:space="preserve">Optimizer: Adam  </w:t>
      </w:r>
    </w:p>
    <w:p w14:paraId="0D112131" w14:textId="77777777" w:rsidR="00FB4578" w:rsidRDefault="00FB4578" w:rsidP="00FB4578">
      <w:r>
        <w:t>Training is performed on scaled data.</w:t>
      </w:r>
    </w:p>
    <w:p w14:paraId="6532FEC2" w14:textId="77777777" w:rsidR="00FB4578" w:rsidRDefault="00FB4578" w:rsidP="00FB4578"/>
    <w:p w14:paraId="70644DE3" w14:textId="77777777" w:rsidR="00FB4578" w:rsidRDefault="00FB4578" w:rsidP="00FB4578">
      <w:r>
        <w:t>Deep learning models like GRU learn patterns such as:</w:t>
      </w:r>
    </w:p>
    <w:p w14:paraId="530CEF81" w14:textId="77777777" w:rsidR="00FB4578" w:rsidRDefault="00FB4578" w:rsidP="00FB4578"/>
    <w:p w14:paraId="324D1363" w14:textId="77777777" w:rsidR="00FB4578" w:rsidRDefault="00FB4578" w:rsidP="00FB4578">
      <w:r>
        <w:t>- Trends (increases or decreases in orders)</w:t>
      </w:r>
    </w:p>
    <w:p w14:paraId="51ED898A" w14:textId="77777777" w:rsidR="00FB4578" w:rsidRDefault="00FB4578" w:rsidP="00FB4578">
      <w:r>
        <w:t>- Seasonality (repeated patterns)</w:t>
      </w:r>
    </w:p>
    <w:p w14:paraId="20C26567" w14:textId="77777777" w:rsidR="00FB4578" w:rsidRDefault="00FB4578" w:rsidP="00FB4578">
      <w:r>
        <w:t>- Price-demand relationship</w:t>
      </w:r>
    </w:p>
    <w:p w14:paraId="5CB8D3F8" w14:textId="77777777" w:rsidR="00FB4578" w:rsidRDefault="00FB4578" w:rsidP="00FB4578"/>
    <w:p w14:paraId="39A8A9BC" w14:textId="77777777" w:rsidR="00FB4578" w:rsidRDefault="00FB4578" w:rsidP="00FB4578">
      <w:r>
        <w:t>Time-series data often contains these patterns, which are crucial for making accurate forecasts.</w:t>
      </w:r>
    </w:p>
    <w:p w14:paraId="16846691" w14:textId="77777777" w:rsidR="00FB4578" w:rsidRDefault="00FB4578" w:rsidP="00FB4578"/>
    <w:p w14:paraId="705F9746" w14:textId="77777777" w:rsidR="00FB4578" w:rsidRPr="00FB4578" w:rsidRDefault="00FB4578" w:rsidP="00FB4578">
      <w:pPr>
        <w:rPr>
          <w:sz w:val="32"/>
          <w:szCs w:val="32"/>
        </w:rPr>
      </w:pPr>
      <w:r w:rsidRPr="00FB4578">
        <w:rPr>
          <w:sz w:val="32"/>
          <w:szCs w:val="32"/>
        </w:rPr>
        <w:t>5.7 Prediction</w:t>
      </w:r>
    </w:p>
    <w:p w14:paraId="1E3B4707" w14:textId="77777777" w:rsidR="00FB4578" w:rsidRDefault="00FB4578" w:rsidP="00FB4578"/>
    <w:p w14:paraId="63208EEA" w14:textId="77777777" w:rsidR="00FB4578" w:rsidRDefault="00FB4578" w:rsidP="00FB4578">
      <w:r>
        <w:t>Steps for prediction:</w:t>
      </w:r>
    </w:p>
    <w:p w14:paraId="731789C3" w14:textId="77777777" w:rsidR="00FB4578" w:rsidRDefault="00FB4578" w:rsidP="00FB4578"/>
    <w:p w14:paraId="690CE71D" w14:textId="77777777" w:rsidR="00FB4578" w:rsidRDefault="00FB4578" w:rsidP="00FB4578">
      <w:r>
        <w:t>- Input is scaled using the same scaler</w:t>
      </w:r>
    </w:p>
    <w:p w14:paraId="2F0B2551" w14:textId="77777777" w:rsidR="00FB4578" w:rsidRDefault="00FB4578" w:rsidP="00FB4578">
      <w:r>
        <w:t>- It is passed through the GRU model</w:t>
      </w:r>
    </w:p>
    <w:p w14:paraId="59A36FD6" w14:textId="77777777" w:rsidR="00FB4578" w:rsidRDefault="00FB4578" w:rsidP="00FB4578">
      <w:r>
        <w:t>- The output is inverse scaled</w:t>
      </w:r>
    </w:p>
    <w:p w14:paraId="6E0655A8" w14:textId="77777777" w:rsidR="00FB4578" w:rsidRDefault="00FB4578" w:rsidP="00FB4578">
      <w:r>
        <w:t>- The final prediction is displayed</w:t>
      </w:r>
    </w:p>
    <w:p w14:paraId="041103F9" w14:textId="77777777" w:rsidR="00FB4578" w:rsidRDefault="00FB4578" w:rsidP="00FB4578"/>
    <w:p w14:paraId="208EC11B" w14:textId="77777777" w:rsidR="00FB4578" w:rsidRDefault="00FB4578" w:rsidP="00FB4578">
      <w:pPr>
        <w:rPr>
          <w:sz w:val="36"/>
          <w:szCs w:val="36"/>
        </w:rPr>
      </w:pPr>
    </w:p>
    <w:p w14:paraId="607E49AA" w14:textId="77777777" w:rsidR="00FB4578" w:rsidRDefault="00FB4578" w:rsidP="00FB4578">
      <w:pPr>
        <w:rPr>
          <w:sz w:val="36"/>
          <w:szCs w:val="36"/>
        </w:rPr>
      </w:pPr>
    </w:p>
    <w:p w14:paraId="1FBE8820" w14:textId="77777777" w:rsidR="00FB4578" w:rsidRDefault="00FB4578" w:rsidP="00FB4578">
      <w:pPr>
        <w:rPr>
          <w:sz w:val="36"/>
          <w:szCs w:val="36"/>
        </w:rPr>
      </w:pPr>
    </w:p>
    <w:p w14:paraId="1BD21757" w14:textId="67DCE15D" w:rsidR="00FB4578" w:rsidRPr="00FB4578" w:rsidRDefault="00FB4578" w:rsidP="00FB4578">
      <w:pPr>
        <w:rPr>
          <w:sz w:val="36"/>
          <w:szCs w:val="36"/>
        </w:rPr>
      </w:pPr>
      <w:r w:rsidRPr="00FB4578">
        <w:rPr>
          <w:sz w:val="36"/>
          <w:szCs w:val="36"/>
        </w:rPr>
        <w:lastRenderedPageBreak/>
        <w:t>6. System Design</w:t>
      </w:r>
    </w:p>
    <w:p w14:paraId="65D61AB4" w14:textId="77777777" w:rsidR="00FB4578" w:rsidRPr="00FB4578" w:rsidRDefault="00FB4578" w:rsidP="00FB4578">
      <w:pPr>
        <w:rPr>
          <w:sz w:val="32"/>
          <w:szCs w:val="32"/>
        </w:rPr>
      </w:pPr>
      <w:r w:rsidRPr="00FB4578">
        <w:rPr>
          <w:sz w:val="32"/>
          <w:szCs w:val="32"/>
        </w:rPr>
        <w:t>6.1 Architecture Overview</w:t>
      </w:r>
    </w:p>
    <w:p w14:paraId="61CB4AC6" w14:textId="77777777" w:rsidR="00FB4578" w:rsidRDefault="00FB4578" w:rsidP="00FB4578"/>
    <w:p w14:paraId="4F007089" w14:textId="77777777" w:rsidR="00FB4578" w:rsidRDefault="00FB4578" w:rsidP="00FB4578">
      <w:r>
        <w:t>The system consists of two main parts:</w:t>
      </w:r>
    </w:p>
    <w:p w14:paraId="5EEA131B" w14:textId="77777777" w:rsidR="00FB4578" w:rsidRDefault="00FB4578" w:rsidP="00FB4578"/>
    <w:p w14:paraId="54EBDCC2" w14:textId="77777777" w:rsidR="00FB4578" w:rsidRDefault="00FB4578" w:rsidP="00FB4578">
      <w:r>
        <w:t>- Frontend (</w:t>
      </w:r>
      <w:proofErr w:type="spellStart"/>
      <w:r>
        <w:t>Streamlit</w:t>
      </w:r>
      <w:proofErr w:type="spellEnd"/>
      <w:r>
        <w:t xml:space="preserve"> Dashboard)</w:t>
      </w:r>
    </w:p>
    <w:p w14:paraId="7780D22B" w14:textId="77777777" w:rsidR="00FB4578" w:rsidRDefault="00FB4578" w:rsidP="00FB4578">
      <w:r>
        <w:t xml:space="preserve">  - User interface</w:t>
      </w:r>
    </w:p>
    <w:p w14:paraId="240BB7B4" w14:textId="77777777" w:rsidR="00FB4578" w:rsidRDefault="00FB4578" w:rsidP="00FB4578">
      <w:r>
        <w:t xml:space="preserve">  - Filters (city, food type)</w:t>
      </w:r>
    </w:p>
    <w:p w14:paraId="7093466F" w14:textId="77777777" w:rsidR="00FB4578" w:rsidRDefault="00FB4578" w:rsidP="00FB4578">
      <w:r>
        <w:t xml:space="preserve">  - Graph visualization </w:t>
      </w:r>
    </w:p>
    <w:p w14:paraId="5D020C8E" w14:textId="77777777" w:rsidR="00FB4578" w:rsidRDefault="00FB4578" w:rsidP="00FB4578">
      <w:r>
        <w:t xml:space="preserve">  - Prediction input</w:t>
      </w:r>
    </w:p>
    <w:p w14:paraId="32A883B8" w14:textId="77777777" w:rsidR="00FB4578" w:rsidRDefault="00FB4578" w:rsidP="00FB4578">
      <w:r>
        <w:t>- Backend</w:t>
      </w:r>
    </w:p>
    <w:p w14:paraId="05D20569" w14:textId="77777777" w:rsidR="00FB4578" w:rsidRDefault="00FB4578" w:rsidP="00FB4578">
      <w:r>
        <w:t xml:space="preserve">  - GRU model </w:t>
      </w:r>
    </w:p>
    <w:p w14:paraId="65263F45" w14:textId="77777777" w:rsidR="00FB4578" w:rsidRDefault="00FB4578" w:rsidP="00FB4578">
      <w:r>
        <w:t xml:space="preserve">  - Data preprocessing </w:t>
      </w:r>
    </w:p>
    <w:p w14:paraId="075627C4" w14:textId="77777777" w:rsidR="00FB4578" w:rsidRDefault="00FB4578" w:rsidP="00FB4578">
      <w:r>
        <w:t xml:space="preserve">  - Prediction engine</w:t>
      </w:r>
    </w:p>
    <w:p w14:paraId="0F403AAF" w14:textId="77777777" w:rsidR="00FB4578" w:rsidRDefault="00FB4578" w:rsidP="00FB4578"/>
    <w:p w14:paraId="2E18130F" w14:textId="77777777" w:rsidR="00FB4578" w:rsidRPr="00FB4578" w:rsidRDefault="00FB4578" w:rsidP="00FB4578">
      <w:pPr>
        <w:rPr>
          <w:sz w:val="32"/>
          <w:szCs w:val="32"/>
        </w:rPr>
      </w:pPr>
      <w:r w:rsidRPr="00FB4578">
        <w:rPr>
          <w:sz w:val="32"/>
          <w:szCs w:val="32"/>
        </w:rPr>
        <w:t>6.2 Dashboard Features</w:t>
      </w:r>
    </w:p>
    <w:p w14:paraId="6C9FE4DD" w14:textId="77777777" w:rsidR="00FB4578" w:rsidRDefault="00FB4578" w:rsidP="00FB4578"/>
    <w:p w14:paraId="4D1BD7E3" w14:textId="77777777" w:rsidR="00FB4578" w:rsidRDefault="00FB4578" w:rsidP="00FB4578">
      <w:r>
        <w:t>The dashboard includes:</w:t>
      </w:r>
    </w:p>
    <w:p w14:paraId="403604FE" w14:textId="77777777" w:rsidR="00FB4578" w:rsidRDefault="00FB4578" w:rsidP="00FB4578"/>
    <w:p w14:paraId="736A62D5" w14:textId="77777777" w:rsidR="00FB4578" w:rsidRDefault="00FB4578" w:rsidP="00FB4578">
      <w:r>
        <w:t>- Line Chart: Shows demand trends over time</w:t>
      </w:r>
    </w:p>
    <w:p w14:paraId="535E680F" w14:textId="77777777" w:rsidR="00FB4578" w:rsidRDefault="00FB4578" w:rsidP="00FB4578">
      <w:r>
        <w:t>- Bar Chart: Displays order distribution</w:t>
      </w:r>
    </w:p>
    <w:p w14:paraId="67CAE9D4" w14:textId="77777777" w:rsidR="00FB4578" w:rsidRDefault="00FB4578" w:rsidP="00FB4578">
      <w:r>
        <w:t>- Pie Chart: Shows food category distribution</w:t>
      </w:r>
    </w:p>
    <w:p w14:paraId="6E7956CF" w14:textId="77777777" w:rsidR="00FB4578" w:rsidRDefault="00FB4578" w:rsidP="00FB4578">
      <w:r>
        <w:t>- Prediction Section: Users input price and the model predicts demand</w:t>
      </w:r>
    </w:p>
    <w:p w14:paraId="40043983" w14:textId="77777777" w:rsidR="00FB4578" w:rsidRDefault="00FB4578" w:rsidP="00FB4578"/>
    <w:p w14:paraId="7D1F293B" w14:textId="77777777" w:rsidR="00FB4578" w:rsidRPr="00FB4578" w:rsidRDefault="00FB4578" w:rsidP="00FB4578">
      <w:pPr>
        <w:rPr>
          <w:sz w:val="36"/>
          <w:szCs w:val="36"/>
        </w:rPr>
      </w:pPr>
      <w:r w:rsidRPr="00FB4578">
        <w:rPr>
          <w:sz w:val="36"/>
          <w:szCs w:val="36"/>
        </w:rPr>
        <w:t>7. Results and Analysis</w:t>
      </w:r>
    </w:p>
    <w:p w14:paraId="2F7DCA0D" w14:textId="77777777" w:rsidR="00FB4578" w:rsidRDefault="00FB4578" w:rsidP="00FB4578"/>
    <w:p w14:paraId="07BD13E4" w14:textId="77777777" w:rsidR="00FB4578" w:rsidRDefault="00FB4578" w:rsidP="00FB4578">
      <w:r>
        <w:t>The model successfully learns patterns like:</w:t>
      </w:r>
    </w:p>
    <w:p w14:paraId="7BB0CA05" w14:textId="77777777" w:rsidR="00FB4578" w:rsidRDefault="00FB4578" w:rsidP="00FB4578"/>
    <w:p w14:paraId="48432ADC" w14:textId="77777777" w:rsidR="00FB4578" w:rsidRDefault="00FB4578" w:rsidP="00FB4578">
      <w:r>
        <w:t>- Higher discounts lead to increased demand</w:t>
      </w:r>
    </w:p>
    <w:p w14:paraId="53D01C4D" w14:textId="77777777" w:rsidR="00FB4578" w:rsidRDefault="00FB4578" w:rsidP="00FB4578">
      <w:r>
        <w:t>- Seasonal variations in orders</w:t>
      </w:r>
    </w:p>
    <w:p w14:paraId="71DAA2C4" w14:textId="77777777" w:rsidR="00FB4578" w:rsidRDefault="00FB4578" w:rsidP="00FB4578">
      <w:r>
        <w:t>- Fluctuations based on pricing</w:t>
      </w:r>
    </w:p>
    <w:p w14:paraId="6BA32F83" w14:textId="77777777" w:rsidR="00FB4578" w:rsidRDefault="00FB4578" w:rsidP="00FB4578"/>
    <w:p w14:paraId="6E62AD99" w14:textId="77777777" w:rsidR="00FB4578" w:rsidRDefault="00FB4578" w:rsidP="00FB4578">
      <w:r>
        <w:t>The dashboard visually displays these insights, making it easier for users to grasp trends.</w:t>
      </w:r>
    </w:p>
    <w:p w14:paraId="5AAAADE8" w14:textId="77777777" w:rsidR="00FB4578" w:rsidRDefault="00FB4578" w:rsidP="00FB4578"/>
    <w:p w14:paraId="60DE89B3" w14:textId="77777777" w:rsidR="00FB4578" w:rsidRPr="00FB4578" w:rsidRDefault="00FB4578" w:rsidP="00FB4578">
      <w:pPr>
        <w:rPr>
          <w:sz w:val="36"/>
          <w:szCs w:val="36"/>
        </w:rPr>
      </w:pPr>
      <w:r w:rsidRPr="00FB4578">
        <w:rPr>
          <w:sz w:val="36"/>
          <w:szCs w:val="36"/>
        </w:rPr>
        <w:t>8. Advantages of GRU Model</w:t>
      </w:r>
    </w:p>
    <w:p w14:paraId="545591DC" w14:textId="77777777" w:rsidR="00FB4578" w:rsidRDefault="00FB4578" w:rsidP="00FB4578"/>
    <w:p w14:paraId="71C98C18" w14:textId="77777777" w:rsidR="00FB4578" w:rsidRDefault="00FB4578" w:rsidP="00FB4578">
      <w:r>
        <w:t>- Faster than LSTM</w:t>
      </w:r>
    </w:p>
    <w:p w14:paraId="5C10797E" w14:textId="77777777" w:rsidR="00FB4578" w:rsidRDefault="00FB4578" w:rsidP="00FB4578">
      <w:r>
        <w:t>- Fewer parameters</w:t>
      </w:r>
    </w:p>
    <w:p w14:paraId="7F11AB84" w14:textId="77777777" w:rsidR="00FB4578" w:rsidRDefault="00FB4578" w:rsidP="00FB4578">
      <w:r>
        <w:t>- Efficient for time-series data</w:t>
      </w:r>
    </w:p>
    <w:p w14:paraId="63EDD180" w14:textId="77777777" w:rsidR="00FB4578" w:rsidRDefault="00FB4578" w:rsidP="00FB4578">
      <w:r>
        <w:t>- Handles the vanishing gradient problem</w:t>
      </w:r>
    </w:p>
    <w:p w14:paraId="358B00BB" w14:textId="77777777" w:rsidR="00FB4578" w:rsidRDefault="00FB4578" w:rsidP="00FB4578">
      <w:r>
        <w:t>- Suitable for real-time applications</w:t>
      </w:r>
    </w:p>
    <w:p w14:paraId="30A7C89F" w14:textId="77777777" w:rsidR="00FB4578" w:rsidRDefault="00FB4578" w:rsidP="00FB4578"/>
    <w:p w14:paraId="2FC84891" w14:textId="77777777" w:rsidR="00FB4578" w:rsidRPr="00FB4578" w:rsidRDefault="00FB4578" w:rsidP="00FB4578">
      <w:pPr>
        <w:rPr>
          <w:sz w:val="36"/>
          <w:szCs w:val="36"/>
        </w:rPr>
      </w:pPr>
      <w:r w:rsidRPr="00FB4578">
        <w:rPr>
          <w:sz w:val="36"/>
          <w:szCs w:val="36"/>
        </w:rPr>
        <w:t>9. Limitations</w:t>
      </w:r>
    </w:p>
    <w:p w14:paraId="31949D1F" w14:textId="77777777" w:rsidR="00FB4578" w:rsidRDefault="00FB4578" w:rsidP="00FB4578"/>
    <w:p w14:paraId="2D5C7BD0" w14:textId="77777777" w:rsidR="00FB4578" w:rsidRDefault="00FB4578" w:rsidP="00FB4578">
      <w:r>
        <w:t>- Performance depends on data quality</w:t>
      </w:r>
    </w:p>
    <w:p w14:paraId="5006B453" w14:textId="77777777" w:rsidR="00FB4578" w:rsidRDefault="00FB4578" w:rsidP="00FB4578">
      <w:r>
        <w:t>- Training can still take time</w:t>
      </w:r>
    </w:p>
    <w:p w14:paraId="2C40C538" w14:textId="77777777" w:rsidR="00FB4578" w:rsidRDefault="00FB4578" w:rsidP="00FB4578">
      <w:r>
        <w:t>- Less effective for very long sequences</w:t>
      </w:r>
    </w:p>
    <w:p w14:paraId="4BDAD2DB" w14:textId="77777777" w:rsidR="00FB4578" w:rsidRDefault="00FB4578" w:rsidP="00FB4578">
      <w:r>
        <w:t>- Requires hyperparameter tuning</w:t>
      </w:r>
    </w:p>
    <w:p w14:paraId="24D7E969" w14:textId="77777777" w:rsidR="00FB4578" w:rsidRDefault="00FB4578" w:rsidP="00FB4578"/>
    <w:p w14:paraId="0A22306C" w14:textId="77777777" w:rsidR="00FB4578" w:rsidRPr="00FB4578" w:rsidRDefault="00FB4578" w:rsidP="00FB4578">
      <w:pPr>
        <w:rPr>
          <w:sz w:val="36"/>
          <w:szCs w:val="36"/>
        </w:rPr>
      </w:pPr>
      <w:r w:rsidRPr="00FB4578">
        <w:rPr>
          <w:sz w:val="36"/>
          <w:szCs w:val="36"/>
        </w:rPr>
        <w:t>10. Applications</w:t>
      </w:r>
    </w:p>
    <w:p w14:paraId="5CA85974" w14:textId="77777777" w:rsidR="00FB4578" w:rsidRDefault="00FB4578" w:rsidP="00FB4578"/>
    <w:p w14:paraId="417C9626" w14:textId="77777777" w:rsidR="00FB4578" w:rsidRDefault="00FB4578" w:rsidP="00FB4578">
      <w:r>
        <w:t>This system can be applied to:</w:t>
      </w:r>
    </w:p>
    <w:p w14:paraId="639915EE" w14:textId="77777777" w:rsidR="00FB4578" w:rsidRDefault="00FB4578" w:rsidP="00FB4578"/>
    <w:p w14:paraId="02EB3B68" w14:textId="77777777" w:rsidR="00FB4578" w:rsidRDefault="00FB4578" w:rsidP="00FB4578">
      <w:r>
        <w:lastRenderedPageBreak/>
        <w:t>- Food delivery platforms</w:t>
      </w:r>
    </w:p>
    <w:p w14:paraId="1552C67F" w14:textId="77777777" w:rsidR="00FB4578" w:rsidRDefault="00FB4578" w:rsidP="00FB4578">
      <w:r>
        <w:t>- Restaurant demand forecasting</w:t>
      </w:r>
    </w:p>
    <w:p w14:paraId="2395B515" w14:textId="77777777" w:rsidR="00FB4578" w:rsidRDefault="00FB4578" w:rsidP="00FB4578">
      <w:r>
        <w:t>- Inventory management</w:t>
      </w:r>
    </w:p>
    <w:p w14:paraId="4150A0EC" w14:textId="77777777" w:rsidR="00FB4578" w:rsidRDefault="00FB4578" w:rsidP="00FB4578">
      <w:r>
        <w:t>- Supply chain optimization</w:t>
      </w:r>
    </w:p>
    <w:p w14:paraId="4D3A63B6" w14:textId="77777777" w:rsidR="00FB4578" w:rsidRDefault="00FB4578" w:rsidP="00FB4578">
      <w:r>
        <w:t>- Retail analytics</w:t>
      </w:r>
    </w:p>
    <w:p w14:paraId="54101F1F" w14:textId="77777777" w:rsidR="00FB4578" w:rsidRDefault="00FB4578" w:rsidP="00FB4578"/>
    <w:p w14:paraId="0986D895" w14:textId="77777777" w:rsidR="00FB4578" w:rsidRPr="00FB4578" w:rsidRDefault="00FB4578" w:rsidP="00FB4578">
      <w:pPr>
        <w:rPr>
          <w:sz w:val="36"/>
          <w:szCs w:val="36"/>
        </w:rPr>
      </w:pPr>
      <w:r w:rsidRPr="00FB4578">
        <w:rPr>
          <w:sz w:val="36"/>
          <w:szCs w:val="36"/>
        </w:rPr>
        <w:t>11. Future Scope</w:t>
      </w:r>
    </w:p>
    <w:p w14:paraId="152F8A53" w14:textId="77777777" w:rsidR="00FB4578" w:rsidRDefault="00FB4578" w:rsidP="00FB4578"/>
    <w:p w14:paraId="5BDA3C7C" w14:textId="77777777" w:rsidR="00FB4578" w:rsidRDefault="00FB4578" w:rsidP="00FB4578">
      <w:r>
        <w:t>Future enhancements may include:</w:t>
      </w:r>
    </w:p>
    <w:p w14:paraId="5E4F52F0" w14:textId="77777777" w:rsidR="00FB4578" w:rsidRDefault="00FB4578" w:rsidP="00FB4578"/>
    <w:p w14:paraId="242D9EA0" w14:textId="77777777" w:rsidR="00FB4578" w:rsidRDefault="00FB4578" w:rsidP="00FB4578">
      <w:r>
        <w:t>- Integration with real-time APIs</w:t>
      </w:r>
    </w:p>
    <w:p w14:paraId="052B2703" w14:textId="77777777" w:rsidR="00FB4578" w:rsidRDefault="00FB4578" w:rsidP="00FB4578">
      <w:r>
        <w:t>- Inclusion of external factors (weather, festivals)</w:t>
      </w:r>
    </w:p>
    <w:p w14:paraId="63844B1F" w14:textId="77777777" w:rsidR="00FB4578" w:rsidRDefault="00FB4578" w:rsidP="00FB4578">
      <w:r>
        <w:t>- Use of advanced models (Transformers)</w:t>
      </w:r>
    </w:p>
    <w:p w14:paraId="6542C478" w14:textId="77777777" w:rsidR="00FB4578" w:rsidRDefault="00FB4578" w:rsidP="00FB4578">
      <w:r>
        <w:t>- Deployment on cloud platforms</w:t>
      </w:r>
    </w:p>
    <w:p w14:paraId="4D781220" w14:textId="77777777" w:rsidR="00FB4578" w:rsidRDefault="00FB4578" w:rsidP="00FB4578">
      <w:r>
        <w:t>- Adding user authentication</w:t>
      </w:r>
    </w:p>
    <w:p w14:paraId="125C29FF" w14:textId="77777777" w:rsidR="00FB4578" w:rsidRDefault="00FB4578" w:rsidP="00FB4578"/>
    <w:p w14:paraId="74C3E357" w14:textId="77777777" w:rsidR="00FB4578" w:rsidRPr="00FB4578" w:rsidRDefault="00FB4578" w:rsidP="00FB4578">
      <w:pPr>
        <w:rPr>
          <w:sz w:val="36"/>
          <w:szCs w:val="36"/>
        </w:rPr>
      </w:pPr>
      <w:r w:rsidRPr="00FB4578">
        <w:rPr>
          <w:sz w:val="36"/>
          <w:szCs w:val="36"/>
        </w:rPr>
        <w:t>12. Conclusion</w:t>
      </w:r>
    </w:p>
    <w:p w14:paraId="19F57A4B" w14:textId="77777777" w:rsidR="00FB4578" w:rsidRDefault="00FB4578" w:rsidP="00FB4578"/>
    <w:p w14:paraId="7961421F" w14:textId="77777777" w:rsidR="00FB4578" w:rsidRDefault="00FB4578" w:rsidP="00FB4578">
      <w:r>
        <w:t>This project shows how to effectively use a GRU-based deep learning model for predicting food demand. The model captures time-based dependencies and offers accurate predictions.</w:t>
      </w:r>
    </w:p>
    <w:p w14:paraId="233285EA" w14:textId="77777777" w:rsidR="00FB4578" w:rsidRDefault="00FB4578" w:rsidP="00FB4578"/>
    <w:p w14:paraId="7C5B885B" w14:textId="64483627" w:rsidR="00FB4578" w:rsidRDefault="00FB4578" w:rsidP="00FB4578">
      <w:r>
        <w:t>The interactive dashboard improves usability and makes the system practical for real-world applications. Overall, this project highlights the value of deep learning in addressing complex forecasting challenges.</w:t>
      </w:r>
    </w:p>
    <w:sectPr w:rsidR="00FB4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578"/>
    <w:rsid w:val="006658FD"/>
    <w:rsid w:val="00B8016E"/>
    <w:rsid w:val="00FB4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49553"/>
  <w15:chartTrackingRefBased/>
  <w15:docId w15:val="{59D6525C-3526-41C8-9BE7-8958BBFF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578"/>
    <w:rPr>
      <w:rFonts w:eastAsiaTheme="majorEastAsia" w:cstheme="majorBidi"/>
      <w:color w:val="272727" w:themeColor="text1" w:themeTint="D8"/>
    </w:rPr>
  </w:style>
  <w:style w:type="paragraph" w:styleId="Title">
    <w:name w:val="Title"/>
    <w:basedOn w:val="Normal"/>
    <w:next w:val="Normal"/>
    <w:link w:val="TitleChar"/>
    <w:uiPriority w:val="10"/>
    <w:qFormat/>
    <w:rsid w:val="00FB4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578"/>
    <w:pPr>
      <w:spacing w:before="160"/>
      <w:jc w:val="center"/>
    </w:pPr>
    <w:rPr>
      <w:i/>
      <w:iCs/>
      <w:color w:val="404040" w:themeColor="text1" w:themeTint="BF"/>
    </w:rPr>
  </w:style>
  <w:style w:type="character" w:customStyle="1" w:styleId="QuoteChar">
    <w:name w:val="Quote Char"/>
    <w:basedOn w:val="DefaultParagraphFont"/>
    <w:link w:val="Quote"/>
    <w:uiPriority w:val="29"/>
    <w:rsid w:val="00FB4578"/>
    <w:rPr>
      <w:i/>
      <w:iCs/>
      <w:color w:val="404040" w:themeColor="text1" w:themeTint="BF"/>
    </w:rPr>
  </w:style>
  <w:style w:type="paragraph" w:styleId="ListParagraph">
    <w:name w:val="List Paragraph"/>
    <w:basedOn w:val="Normal"/>
    <w:uiPriority w:val="34"/>
    <w:qFormat/>
    <w:rsid w:val="00FB4578"/>
    <w:pPr>
      <w:ind w:left="720"/>
      <w:contextualSpacing/>
    </w:pPr>
  </w:style>
  <w:style w:type="character" w:styleId="IntenseEmphasis">
    <w:name w:val="Intense Emphasis"/>
    <w:basedOn w:val="DefaultParagraphFont"/>
    <w:uiPriority w:val="21"/>
    <w:qFormat/>
    <w:rsid w:val="00FB4578"/>
    <w:rPr>
      <w:i/>
      <w:iCs/>
      <w:color w:val="0F4761" w:themeColor="accent1" w:themeShade="BF"/>
    </w:rPr>
  </w:style>
  <w:style w:type="paragraph" w:styleId="IntenseQuote">
    <w:name w:val="Intense Quote"/>
    <w:basedOn w:val="Normal"/>
    <w:next w:val="Normal"/>
    <w:link w:val="IntenseQuoteChar"/>
    <w:uiPriority w:val="30"/>
    <w:qFormat/>
    <w:rsid w:val="00FB4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578"/>
    <w:rPr>
      <w:i/>
      <w:iCs/>
      <w:color w:val="0F4761" w:themeColor="accent1" w:themeShade="BF"/>
    </w:rPr>
  </w:style>
  <w:style w:type="character" w:styleId="IntenseReference">
    <w:name w:val="Intense Reference"/>
    <w:basedOn w:val="DefaultParagraphFont"/>
    <w:uiPriority w:val="32"/>
    <w:qFormat/>
    <w:rsid w:val="00FB45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deb</dc:creator>
  <cp:keywords/>
  <dc:description/>
  <cp:lastModifiedBy>pragya deb</cp:lastModifiedBy>
  <cp:revision>1</cp:revision>
  <dcterms:created xsi:type="dcterms:W3CDTF">2026-04-19T19:41:00Z</dcterms:created>
  <dcterms:modified xsi:type="dcterms:W3CDTF">2026-04-19T19:53:00Z</dcterms:modified>
</cp:coreProperties>
</file>