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0481F4" w14:textId="0669D2C8" w:rsidR="00DB566F" w:rsidRDefault="00DB566F" w:rsidP="00DB566F">
      <w:pPr>
        <w:pStyle w:val="Title"/>
      </w:pPr>
      <w:r>
        <w:t xml:space="preserve">                             Project Report </w:t>
      </w:r>
    </w:p>
    <w:p w14:paraId="1978FAB1" w14:textId="77777777" w:rsidR="00DB566F" w:rsidRDefault="00DB566F" w:rsidP="00DB566F">
      <w:pPr>
        <w:rPr>
          <w:b/>
          <w:bCs/>
        </w:rPr>
      </w:pPr>
    </w:p>
    <w:p w14:paraId="232F0ECB" w14:textId="77777777" w:rsidR="00DB566F" w:rsidRDefault="00DB566F" w:rsidP="00DB566F">
      <w:pPr>
        <w:rPr>
          <w:b/>
          <w:bCs/>
        </w:rPr>
      </w:pPr>
    </w:p>
    <w:p w14:paraId="420A41BE" w14:textId="51361777" w:rsidR="00DB566F" w:rsidRPr="00DB566F" w:rsidRDefault="00DB566F" w:rsidP="00DB566F">
      <w:pPr>
        <w:pStyle w:val="Heading1"/>
      </w:pPr>
      <w:r w:rsidRPr="00DB566F">
        <w:t>Digital Communication Checklist</w:t>
      </w:r>
    </w:p>
    <w:p w14:paraId="1E88DCC2" w14:textId="77777777" w:rsidR="00DB566F" w:rsidRPr="00DB566F" w:rsidRDefault="00DB566F" w:rsidP="00DB566F">
      <w:pPr>
        <w:numPr>
          <w:ilvl w:val="0"/>
          <w:numId w:val="1"/>
        </w:numPr>
      </w:pPr>
      <w:proofErr w:type="gramStart"/>
      <w:r w:rsidRPr="00DB566F">
        <w:t>[ ]</w:t>
      </w:r>
      <w:proofErr w:type="gramEnd"/>
      <w:r w:rsidRPr="00DB566F">
        <w:t xml:space="preserve"> </w:t>
      </w:r>
      <w:r w:rsidRPr="00DB566F">
        <w:rPr>
          <w:b/>
          <w:bCs/>
        </w:rPr>
        <w:t>Contextualize:</w:t>
      </w:r>
      <w:r w:rsidRPr="00DB566F">
        <w:t xml:space="preserve"> Never leave a message open to negative interpretation.</w:t>
      </w:r>
    </w:p>
    <w:p w14:paraId="0389C3F0" w14:textId="77777777" w:rsidR="00DB566F" w:rsidRPr="00DB566F" w:rsidRDefault="00DB566F" w:rsidP="00DB566F">
      <w:pPr>
        <w:numPr>
          <w:ilvl w:val="0"/>
          <w:numId w:val="1"/>
        </w:numPr>
      </w:pPr>
      <w:proofErr w:type="gramStart"/>
      <w:r w:rsidRPr="00DB566F">
        <w:t>[ ]</w:t>
      </w:r>
      <w:proofErr w:type="gramEnd"/>
      <w:r w:rsidRPr="00DB566F">
        <w:t xml:space="preserve"> </w:t>
      </w:r>
      <w:r w:rsidRPr="00DB566F">
        <w:rPr>
          <w:b/>
          <w:bCs/>
        </w:rPr>
        <w:t>Tone Check:</w:t>
      </w:r>
      <w:r w:rsidRPr="00DB566F">
        <w:t xml:space="preserve"> Read it aloud to ensure it doesn't sound "cold" or aggressive.</w:t>
      </w:r>
    </w:p>
    <w:p w14:paraId="572E9046" w14:textId="77777777" w:rsidR="00DB566F" w:rsidRPr="00DB566F" w:rsidRDefault="00DB566F" w:rsidP="00DB566F">
      <w:pPr>
        <w:numPr>
          <w:ilvl w:val="0"/>
          <w:numId w:val="1"/>
        </w:numPr>
      </w:pPr>
      <w:proofErr w:type="gramStart"/>
      <w:r w:rsidRPr="00DB566F">
        <w:t>[ ]</w:t>
      </w:r>
      <w:proofErr w:type="gramEnd"/>
      <w:r w:rsidRPr="00DB566F">
        <w:t xml:space="preserve"> </w:t>
      </w:r>
      <w:r w:rsidRPr="00DB566F">
        <w:rPr>
          <w:b/>
          <w:bCs/>
        </w:rPr>
        <w:t>Timing:</w:t>
      </w:r>
      <w:r w:rsidRPr="00DB566F">
        <w:t xml:space="preserve"> Avoid sending "heavy" or vague messages during off-hours.</w:t>
      </w:r>
    </w:p>
    <w:p w14:paraId="3061AF36" w14:textId="77777777" w:rsidR="00DB566F" w:rsidRPr="00DB566F" w:rsidRDefault="00DB566F" w:rsidP="00DB566F">
      <w:pPr>
        <w:numPr>
          <w:ilvl w:val="0"/>
          <w:numId w:val="1"/>
        </w:numPr>
      </w:pPr>
      <w:proofErr w:type="gramStart"/>
      <w:r w:rsidRPr="00DB566F">
        <w:t>[ ]</w:t>
      </w:r>
      <w:proofErr w:type="gramEnd"/>
      <w:r w:rsidRPr="00DB566F">
        <w:t xml:space="preserve"> </w:t>
      </w:r>
      <w:r w:rsidRPr="00DB566F">
        <w:rPr>
          <w:b/>
          <w:bCs/>
        </w:rPr>
        <w:t>BLUF:</w:t>
      </w:r>
      <w:r w:rsidRPr="00DB566F">
        <w:t xml:space="preserve"> Place the </w:t>
      </w:r>
      <w:r w:rsidRPr="00DB566F">
        <w:rPr>
          <w:b/>
          <w:bCs/>
        </w:rPr>
        <w:t>B</w:t>
      </w:r>
      <w:r w:rsidRPr="00DB566F">
        <w:t xml:space="preserve">ottom </w:t>
      </w:r>
      <w:r w:rsidRPr="00DB566F">
        <w:rPr>
          <w:b/>
          <w:bCs/>
        </w:rPr>
        <w:t>L</w:t>
      </w:r>
      <w:r w:rsidRPr="00DB566F">
        <w:t xml:space="preserve">ine </w:t>
      </w:r>
      <w:r w:rsidRPr="00DB566F">
        <w:rPr>
          <w:b/>
          <w:bCs/>
        </w:rPr>
        <w:t>U</w:t>
      </w:r>
      <w:r w:rsidRPr="00DB566F">
        <w:t xml:space="preserve">p </w:t>
      </w:r>
      <w:r w:rsidRPr="00DB566F">
        <w:rPr>
          <w:b/>
          <w:bCs/>
        </w:rPr>
        <w:t>F</w:t>
      </w:r>
      <w:r w:rsidRPr="00DB566F">
        <w:t>ront to save the reader's time.</w:t>
      </w:r>
    </w:p>
    <w:p w14:paraId="12CE8439" w14:textId="77777777" w:rsidR="00DB566F" w:rsidRDefault="00DB566F"/>
    <w:p w14:paraId="624BB69F" w14:textId="77777777" w:rsidR="00DB566F" w:rsidRDefault="00DB566F" w:rsidP="00DB566F">
      <w:pPr>
        <w:pStyle w:val="Heading1"/>
      </w:pPr>
    </w:p>
    <w:p w14:paraId="2426A005" w14:textId="77777777" w:rsidR="00DB566F" w:rsidRPr="00DB566F" w:rsidRDefault="00DB566F" w:rsidP="00DB566F">
      <w:pPr>
        <w:pStyle w:val="Heading1"/>
        <w:rPr>
          <w:b/>
          <w:bCs/>
        </w:rPr>
      </w:pPr>
      <w:r w:rsidRPr="00DB566F">
        <w:rPr>
          <w:b/>
          <w:bCs/>
        </w:rPr>
        <w:t>The Scenario: The "Friday Afternoon" Panic</w:t>
      </w:r>
    </w:p>
    <w:p w14:paraId="78D59FA7" w14:textId="77777777" w:rsidR="00DB566F" w:rsidRDefault="00DB566F" w:rsidP="00DB566F">
      <w:r w:rsidRPr="00DB566F">
        <w:t>Imagine a manager Slacking a junior employee at 4:55 PM on a Friday: "We need to talk. See me Monday morning." Without context, the employee spends the entire weekend in a spiral of anxiety, convinced a layoff is imminent. This "context vacuum" creates unnecessary psychological stress and ruins their personal time. In reality, the manager just wanted to discuss a minor project update or a positive piece of feedback.</w:t>
      </w:r>
    </w:p>
    <w:p w14:paraId="1F989D72" w14:textId="77777777" w:rsidR="00DB566F" w:rsidRDefault="00DB566F" w:rsidP="00DB566F"/>
    <w:p w14:paraId="1C83CC0A" w14:textId="77777777" w:rsidR="00DB566F" w:rsidRDefault="00DB566F" w:rsidP="00DB566F">
      <w:pPr>
        <w:pStyle w:val="Heading1"/>
      </w:pPr>
      <w:r w:rsidRPr="00DB566F">
        <w:t>What could have been done differently?</w:t>
      </w:r>
    </w:p>
    <w:p w14:paraId="017DA633" w14:textId="253FD2B9" w:rsidR="00DB566F" w:rsidRPr="00DB566F" w:rsidRDefault="00DB566F" w:rsidP="00DB566F">
      <w:r w:rsidRPr="00DB566F">
        <w:t xml:space="preserve"> The manager should have practiced "contextual transparency" by providing a specific reason for the meeting. A better message would have been: "Let’s sync Monday about the new project—I have some quick thoughts on the layout!" By adding a simple "why," the manager maintains professional boundaries and prevents a total communication breakdown. Before hitting send, always ensure your message doesn't leave room for fear-based assumptions. Clarity is the ultimate form of digital etiquette.</w:t>
      </w:r>
    </w:p>
    <w:p w14:paraId="4872C7E8" w14:textId="77777777" w:rsidR="00DB566F" w:rsidRDefault="00DB566F"/>
    <w:sectPr w:rsidR="00DB56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53763B"/>
    <w:multiLevelType w:val="multilevel"/>
    <w:tmpl w:val="070CD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64014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66F"/>
    <w:rsid w:val="009C0074"/>
    <w:rsid w:val="00DB56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D15982"/>
  <w15:chartTrackingRefBased/>
  <w15:docId w15:val="{72CE597E-773E-4455-B790-427822AF7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56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56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56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56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56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56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56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56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56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56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56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56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56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56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56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56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56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56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56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56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56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56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56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56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56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56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56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56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56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204</Words>
  <Characters>1163</Characters>
  <Application>Microsoft Office Word</Application>
  <DocSecurity>0</DocSecurity>
  <Lines>9</Lines>
  <Paragraphs>2</Paragraphs>
  <ScaleCrop>false</ScaleCrop>
  <Company/>
  <LinksUpToDate>false</LinksUpToDate>
  <CharactersWithSpaces>1365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Pragyan Warke</dc:creator>
  <cp:keywords/>
  <dc:description/>
  <cp:lastModifiedBy>Pragyan Warke</cp:lastModifiedBy>
  <cp:revision>1</cp:revision>
  <dcterms:created xsi:type="dcterms:W3CDTF">2026-03-31T13:23:00Z</dcterms:created>
  <dcterms:modified xsi:type="dcterms:W3CDTF">2026-03-31T13:27:00Z</dcterms:modified>
</cp:coreProperties>
</file>