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Procedure:-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3725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Schema:-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0705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 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2973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654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82905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