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30E" w:rsidRDefault="003E330E" w:rsidP="003E330E">
      <w:pPr>
        <w:jc w:val="center"/>
        <w:rPr>
          <w:lang w:val="en-GB"/>
        </w:rPr>
      </w:pPr>
      <w:proofErr w:type="spellStart"/>
      <w:r>
        <w:rPr>
          <w:lang w:val="en-GB"/>
        </w:rPr>
        <w:t>Praharshita</w:t>
      </w:r>
      <w:proofErr w:type="spellEnd"/>
      <w:r>
        <w:rPr>
          <w:lang w:val="en-GB"/>
        </w:rPr>
        <w:t xml:space="preserve"> Gaur</w:t>
      </w:r>
    </w:p>
    <w:p w:rsidR="003E330E" w:rsidRDefault="003E330E" w:rsidP="003E330E">
      <w:pPr>
        <w:jc w:val="center"/>
        <w:rPr>
          <w:lang w:val="en-GB"/>
        </w:rPr>
      </w:pPr>
      <w:proofErr w:type="spellStart"/>
      <w:r>
        <w:rPr>
          <w:lang w:val="en-GB"/>
        </w:rPr>
        <w:t>Foressential</w:t>
      </w:r>
      <w:proofErr w:type="spellEnd"/>
    </w:p>
    <w:p w:rsidR="003E330E" w:rsidRDefault="003E330E" w:rsidP="003E330E">
      <w:pPr>
        <w:rPr>
          <w:rFonts w:ascii="Times New Roman" w:eastAsia="Times New Roman" w:hAnsi="Times New Roman" w:cs="Times New Roman"/>
          <w:szCs w:val="24"/>
        </w:rPr>
      </w:pPr>
    </w:p>
    <w:p w:rsidR="003E330E" w:rsidRPr="003E330E" w:rsidRDefault="003E330E" w:rsidP="003E330E">
      <w:pPr>
        <w:pStyle w:val="ListParagraph"/>
        <w:numPr>
          <w:ilvl w:val="0"/>
          <w:numId w:val="1"/>
        </w:numPr>
        <w:rPr>
          <w:rFonts w:ascii="Times New Roman" w:eastAsia="Times New Roman" w:hAnsi="Times New Roman" w:cs="Times New Roman"/>
          <w:szCs w:val="24"/>
        </w:rPr>
      </w:pPr>
      <w:r w:rsidRPr="003E330E">
        <w:rPr>
          <w:rFonts w:ascii="Times New Roman" w:eastAsia="Times New Roman" w:hAnsi="Times New Roman" w:cs="Times New Roman"/>
          <w:szCs w:val="24"/>
        </w:rPr>
        <w:t xml:space="preserve">Identify the two tables and the field(s) in each table that needs to be normalized. </w:t>
      </w:r>
    </w:p>
    <w:p w:rsidR="003E330E" w:rsidRDefault="003E330E" w:rsidP="003E330E">
      <w:pPr>
        <w:pStyle w:val="ListParagraph"/>
        <w:numPr>
          <w:ilvl w:val="0"/>
          <w:numId w:val="2"/>
        </w:numPr>
        <w:rPr>
          <w:rFonts w:ascii="Times New Roman" w:eastAsia="Times New Roman" w:hAnsi="Times New Roman" w:cs="Times New Roman"/>
          <w:szCs w:val="24"/>
        </w:rPr>
      </w:pPr>
      <w:r>
        <w:rPr>
          <w:rFonts w:ascii="Times New Roman" w:eastAsia="Times New Roman" w:hAnsi="Times New Roman" w:cs="Times New Roman"/>
          <w:szCs w:val="24"/>
        </w:rPr>
        <w:t xml:space="preserve">Table: Product- field: Shipping weight classification, </w:t>
      </w:r>
      <w:r w:rsidR="00FF5757">
        <w:rPr>
          <w:rFonts w:ascii="Times New Roman" w:eastAsia="Times New Roman" w:hAnsi="Times New Roman" w:cs="Times New Roman"/>
          <w:szCs w:val="24"/>
        </w:rPr>
        <w:t xml:space="preserve">  </w:t>
      </w:r>
      <w:bookmarkStart w:id="0" w:name="_GoBack"/>
      <w:bookmarkEnd w:id="0"/>
      <w:r w:rsidR="00FF5757">
        <w:rPr>
          <w:rFonts w:ascii="Times New Roman" w:eastAsia="Times New Roman" w:hAnsi="Times New Roman" w:cs="Times New Roman"/>
          <w:szCs w:val="24"/>
        </w:rPr>
        <w:t>S</w:t>
      </w:r>
      <w:r>
        <w:rPr>
          <w:rFonts w:ascii="Times New Roman" w:eastAsia="Times New Roman" w:hAnsi="Times New Roman" w:cs="Times New Roman"/>
          <w:szCs w:val="24"/>
        </w:rPr>
        <w:t>ize</w:t>
      </w:r>
    </w:p>
    <w:p w:rsidR="003E330E" w:rsidRDefault="003E330E" w:rsidP="003E330E">
      <w:pPr>
        <w:pStyle w:val="ListParagraph"/>
        <w:numPr>
          <w:ilvl w:val="0"/>
          <w:numId w:val="2"/>
        </w:numPr>
        <w:rPr>
          <w:rFonts w:ascii="Times New Roman" w:eastAsia="Times New Roman" w:hAnsi="Times New Roman" w:cs="Times New Roman"/>
          <w:szCs w:val="24"/>
        </w:rPr>
      </w:pPr>
      <w:r>
        <w:rPr>
          <w:rFonts w:ascii="Times New Roman" w:eastAsia="Times New Roman" w:hAnsi="Times New Roman" w:cs="Times New Roman"/>
          <w:szCs w:val="24"/>
        </w:rPr>
        <w:t>Table: Invoice- field: Status</w:t>
      </w:r>
    </w:p>
    <w:p w:rsidR="003E330E" w:rsidRDefault="003E330E" w:rsidP="003E330E">
      <w:pPr>
        <w:rPr>
          <w:rFonts w:ascii="Times New Roman" w:eastAsia="Times New Roman" w:hAnsi="Times New Roman" w:cs="Times New Roman"/>
          <w:szCs w:val="24"/>
        </w:rPr>
      </w:pPr>
    </w:p>
    <w:p w:rsidR="003E330E" w:rsidRDefault="003E330E" w:rsidP="003E330E">
      <w:pPr>
        <w:rPr>
          <w:rFonts w:ascii="Times New Roman" w:eastAsia="Times New Roman" w:hAnsi="Times New Roman" w:cs="Times New Roman"/>
          <w:szCs w:val="24"/>
        </w:rPr>
      </w:pPr>
      <w:r w:rsidRPr="003E330E">
        <w:rPr>
          <w:rFonts w:ascii="Times New Roman" w:eastAsia="Times New Roman" w:hAnsi="Times New Roman" w:cs="Times New Roman"/>
          <w:szCs w:val="24"/>
        </w:rPr>
        <w:t>1.) Identify which of Porter’s Five Forces might influence your company the most and why.</w:t>
      </w:r>
    </w:p>
    <w:p w:rsidR="003E330E" w:rsidRDefault="00AE2501" w:rsidP="003E330E">
      <w:pPr>
        <w:rPr>
          <w:rFonts w:ascii="Times New Roman" w:eastAsia="Times New Roman" w:hAnsi="Times New Roman" w:cs="Times New Roman"/>
          <w:szCs w:val="24"/>
        </w:rPr>
      </w:pPr>
      <w:r>
        <w:rPr>
          <w:rFonts w:ascii="Times New Roman" w:eastAsia="Times New Roman" w:hAnsi="Times New Roman" w:cs="Times New Roman"/>
          <w:szCs w:val="24"/>
        </w:rPr>
        <w:t xml:space="preserve"> A s</w:t>
      </w:r>
      <w:r w:rsidR="003E330E">
        <w:rPr>
          <w:rFonts w:ascii="Times New Roman" w:eastAsia="Times New Roman" w:hAnsi="Times New Roman" w:cs="Times New Roman"/>
          <w:szCs w:val="24"/>
        </w:rPr>
        <w:t>upplier’s Bargaining power</w:t>
      </w:r>
      <w:r>
        <w:rPr>
          <w:rFonts w:ascii="Times New Roman" w:eastAsia="Times New Roman" w:hAnsi="Times New Roman" w:cs="Times New Roman"/>
          <w:szCs w:val="24"/>
        </w:rPr>
        <w:t xml:space="preserve"> is the most likely to affect my business as it is heavily based on materials that are sourced from multiple suppliers, especially online. This also gives them the unfair advantage of charging me a price of their liking., this is because there is a limited good quality supply of products that </w:t>
      </w:r>
      <w:proofErr w:type="spellStart"/>
      <w:r>
        <w:rPr>
          <w:rFonts w:ascii="Times New Roman" w:eastAsia="Times New Roman" w:hAnsi="Times New Roman" w:cs="Times New Roman"/>
          <w:szCs w:val="24"/>
        </w:rPr>
        <w:t>Foressential</w:t>
      </w:r>
      <w:proofErr w:type="spellEnd"/>
      <w:r>
        <w:rPr>
          <w:rFonts w:ascii="Times New Roman" w:eastAsia="Times New Roman" w:hAnsi="Times New Roman" w:cs="Times New Roman"/>
          <w:szCs w:val="24"/>
        </w:rPr>
        <w:t xml:space="preserve"> uses in its production. Cheaper suppliers for the same materials such as lavender or eucalyptus essential oils exist but their quality and way of sourcing might not be ethical; which is something that helps justify the price of </w:t>
      </w:r>
      <w:proofErr w:type="spellStart"/>
      <w:r>
        <w:rPr>
          <w:rFonts w:ascii="Times New Roman" w:eastAsia="Times New Roman" w:hAnsi="Times New Roman" w:cs="Times New Roman"/>
          <w:szCs w:val="24"/>
        </w:rPr>
        <w:t>Foressential’s</w:t>
      </w:r>
      <w:proofErr w:type="spellEnd"/>
      <w:r>
        <w:rPr>
          <w:rFonts w:ascii="Times New Roman" w:eastAsia="Times New Roman" w:hAnsi="Times New Roman" w:cs="Times New Roman"/>
          <w:szCs w:val="24"/>
        </w:rPr>
        <w:t xml:space="preserve"> premium products. </w:t>
      </w:r>
    </w:p>
    <w:p w:rsidR="003E330E" w:rsidRDefault="003E330E" w:rsidP="003E330E">
      <w:pPr>
        <w:rPr>
          <w:rFonts w:ascii="Times New Roman" w:eastAsia="Times New Roman" w:hAnsi="Times New Roman" w:cs="Times New Roman"/>
          <w:szCs w:val="24"/>
        </w:rPr>
      </w:pPr>
    </w:p>
    <w:p w:rsidR="003E330E" w:rsidRDefault="003E330E" w:rsidP="003E330E">
      <w:pPr>
        <w:rPr>
          <w:rFonts w:ascii="Times New Roman" w:eastAsia="Times New Roman" w:hAnsi="Times New Roman" w:cs="Times New Roman"/>
          <w:szCs w:val="24"/>
        </w:rPr>
      </w:pPr>
    </w:p>
    <w:p w:rsidR="003E330E" w:rsidRDefault="003E330E" w:rsidP="003E330E">
      <w:pPr>
        <w:rPr>
          <w:rFonts w:ascii="Times New Roman" w:eastAsia="Times New Roman" w:hAnsi="Times New Roman" w:cs="Times New Roman"/>
          <w:szCs w:val="24"/>
        </w:rPr>
      </w:pPr>
    </w:p>
    <w:p w:rsidR="003E330E" w:rsidRDefault="003E330E" w:rsidP="003E330E">
      <w:pPr>
        <w:rPr>
          <w:rFonts w:ascii="Times New Roman" w:eastAsia="Times New Roman" w:hAnsi="Times New Roman" w:cs="Times New Roman"/>
          <w:szCs w:val="24"/>
        </w:rPr>
      </w:pPr>
    </w:p>
    <w:p w:rsidR="003E330E" w:rsidRPr="003E330E" w:rsidRDefault="003E330E" w:rsidP="003E330E">
      <w:pPr>
        <w:rPr>
          <w:rFonts w:ascii="Times New Roman" w:eastAsia="Times New Roman" w:hAnsi="Times New Roman" w:cs="Times New Roman"/>
          <w:szCs w:val="24"/>
        </w:rPr>
      </w:pPr>
      <w:r w:rsidRPr="003E330E">
        <w:rPr>
          <w:rFonts w:ascii="Times New Roman" w:eastAsia="Times New Roman" w:hAnsi="Times New Roman" w:cs="Times New Roman"/>
          <w:szCs w:val="24"/>
        </w:rPr>
        <w:t xml:space="preserve"> 2.) Which competitive strategy (Cost + Differentiation) does your company position itself any why. </w:t>
      </w:r>
    </w:p>
    <w:p w:rsidR="003E330E" w:rsidRDefault="003E330E" w:rsidP="003E330E">
      <w:pPr>
        <w:rPr>
          <w:rFonts w:ascii="Times New Roman" w:eastAsia="Times New Roman" w:hAnsi="Times New Roman" w:cs="Times New Roman"/>
          <w:szCs w:val="24"/>
        </w:rPr>
      </w:pPr>
    </w:p>
    <w:p w:rsidR="00AE2501" w:rsidRDefault="00AE2501" w:rsidP="003E330E">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Forresential</w:t>
      </w:r>
      <w:proofErr w:type="spellEnd"/>
      <w:r>
        <w:rPr>
          <w:rFonts w:ascii="Times New Roman" w:eastAsia="Times New Roman" w:hAnsi="Times New Roman" w:cs="Times New Roman"/>
          <w:szCs w:val="24"/>
        </w:rPr>
        <w:t xml:space="preserve"> exists in a niche domain where it provides better quality products within the beauty soap industry segment for a competitive price. The company not only makes a net benefit but can also afford to reinvest into itself. Barriers to entry are low and hence suppliers and customers can potentially be locked. </w:t>
      </w:r>
      <w:proofErr w:type="spellStart"/>
      <w:r>
        <w:rPr>
          <w:rFonts w:ascii="Times New Roman" w:eastAsia="Times New Roman" w:hAnsi="Times New Roman" w:cs="Times New Roman"/>
          <w:szCs w:val="24"/>
        </w:rPr>
        <w:t>Forresential’s</w:t>
      </w:r>
      <w:proofErr w:type="spellEnd"/>
      <w:r>
        <w:rPr>
          <w:rFonts w:ascii="Times New Roman" w:eastAsia="Times New Roman" w:hAnsi="Times New Roman" w:cs="Times New Roman"/>
          <w:szCs w:val="24"/>
        </w:rPr>
        <w:t xml:space="preserve"> competitive </w:t>
      </w:r>
      <w:r w:rsidR="00CC62D4">
        <w:rPr>
          <w:rFonts w:ascii="Times New Roman" w:eastAsia="Times New Roman" w:hAnsi="Times New Roman" w:cs="Times New Roman"/>
          <w:szCs w:val="24"/>
        </w:rPr>
        <w:t>strategy</w:t>
      </w:r>
      <w:r>
        <w:rPr>
          <w:rFonts w:ascii="Times New Roman" w:eastAsia="Times New Roman" w:hAnsi="Times New Roman" w:cs="Times New Roman"/>
          <w:szCs w:val="24"/>
        </w:rPr>
        <w:t xml:space="preserve"> of choice is differentiation, based on the fact that it’s soaps use premium quality ingredients</w:t>
      </w:r>
      <w:r w:rsidR="00CC62D4">
        <w:rPr>
          <w:rFonts w:ascii="Times New Roman" w:eastAsia="Times New Roman" w:hAnsi="Times New Roman" w:cs="Times New Roman"/>
          <w:szCs w:val="24"/>
        </w:rPr>
        <w:t xml:space="preserve"> from the grassroot level, which other companies in its industry </w:t>
      </w:r>
      <w:proofErr w:type="spellStart"/>
      <w:r w:rsidR="00CC62D4">
        <w:rPr>
          <w:rFonts w:ascii="Times New Roman" w:eastAsia="Times New Roman" w:hAnsi="Times New Roman" w:cs="Times New Roman"/>
          <w:szCs w:val="24"/>
        </w:rPr>
        <w:t>can not</w:t>
      </w:r>
      <w:proofErr w:type="spellEnd"/>
      <w:r w:rsidR="00CC62D4">
        <w:rPr>
          <w:rFonts w:ascii="Times New Roman" w:eastAsia="Times New Roman" w:hAnsi="Times New Roman" w:cs="Times New Roman"/>
          <w:szCs w:val="24"/>
        </w:rPr>
        <w:t xml:space="preserve"> do because of their sheer size </w:t>
      </w:r>
      <w:proofErr w:type="spellStart"/>
      <w:r w:rsidR="00CC62D4">
        <w:rPr>
          <w:rFonts w:ascii="Times New Roman" w:eastAsia="Times New Roman" w:hAnsi="Times New Roman" w:cs="Times New Roman"/>
          <w:szCs w:val="24"/>
        </w:rPr>
        <w:t>i.e</w:t>
      </w:r>
      <w:proofErr w:type="spellEnd"/>
      <w:r w:rsidR="00CC62D4">
        <w:rPr>
          <w:rFonts w:ascii="Times New Roman" w:eastAsia="Times New Roman" w:hAnsi="Times New Roman" w:cs="Times New Roman"/>
          <w:szCs w:val="24"/>
        </w:rPr>
        <w:t xml:space="preserve"> they are too big to make soaps by hand and acquire the same essential oils and beeswax as </w:t>
      </w:r>
      <w:proofErr w:type="spellStart"/>
      <w:r w:rsidR="00CC62D4">
        <w:rPr>
          <w:rFonts w:ascii="Times New Roman" w:eastAsia="Times New Roman" w:hAnsi="Times New Roman" w:cs="Times New Roman"/>
          <w:szCs w:val="24"/>
        </w:rPr>
        <w:t>Foressential</w:t>
      </w:r>
      <w:proofErr w:type="spellEnd"/>
      <w:r w:rsidR="00CC62D4">
        <w:rPr>
          <w:rFonts w:ascii="Times New Roman" w:eastAsia="Times New Roman" w:hAnsi="Times New Roman" w:cs="Times New Roman"/>
          <w:szCs w:val="24"/>
        </w:rPr>
        <w:t>.</w:t>
      </w:r>
    </w:p>
    <w:p w:rsidR="004177C8" w:rsidRDefault="004177C8" w:rsidP="003E330E">
      <w:pPr>
        <w:rPr>
          <w:rFonts w:ascii="Times New Roman" w:eastAsia="Times New Roman" w:hAnsi="Times New Roman" w:cs="Times New Roman"/>
          <w:szCs w:val="24"/>
        </w:rPr>
      </w:pPr>
    </w:p>
    <w:p w:rsidR="004177C8" w:rsidRDefault="004177C8" w:rsidP="003E330E">
      <w:pPr>
        <w:rPr>
          <w:rFonts w:ascii="Times New Roman" w:eastAsia="Times New Roman" w:hAnsi="Times New Roman" w:cs="Times New Roman"/>
          <w:szCs w:val="24"/>
        </w:rPr>
      </w:pPr>
    </w:p>
    <w:p w:rsidR="004177C8" w:rsidRDefault="004177C8" w:rsidP="003E330E">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Praharshita</w:t>
      </w:r>
      <w:proofErr w:type="spellEnd"/>
      <w:r>
        <w:rPr>
          <w:rFonts w:ascii="Times New Roman" w:eastAsia="Times New Roman" w:hAnsi="Times New Roman" w:cs="Times New Roman"/>
          <w:szCs w:val="24"/>
        </w:rPr>
        <w:t xml:space="preserve"> </w:t>
      </w:r>
    </w:p>
    <w:p w:rsidR="004177C8" w:rsidRDefault="004177C8" w:rsidP="003E330E">
      <w:pPr>
        <w:rPr>
          <w:rFonts w:ascii="Times New Roman" w:eastAsia="Times New Roman" w:hAnsi="Times New Roman" w:cs="Times New Roman"/>
          <w:szCs w:val="24"/>
        </w:rPr>
      </w:pPr>
      <w:r>
        <w:rPr>
          <w:rFonts w:ascii="Times New Roman" w:eastAsia="Times New Roman" w:hAnsi="Times New Roman" w:cs="Times New Roman"/>
          <w:szCs w:val="24"/>
        </w:rPr>
        <w:t>250885563</w:t>
      </w:r>
    </w:p>
    <w:p w:rsidR="004177C8" w:rsidRPr="003E330E" w:rsidRDefault="004177C8" w:rsidP="003E330E">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pgaur</w:t>
      </w:r>
      <w:proofErr w:type="spellEnd"/>
    </w:p>
    <w:p w:rsidR="003E330E" w:rsidRDefault="003E330E"/>
    <w:sectPr w:rsidR="003E330E" w:rsidSect="00A857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442D5"/>
    <w:multiLevelType w:val="hybridMultilevel"/>
    <w:tmpl w:val="011CDCDE"/>
    <w:lvl w:ilvl="0" w:tplc="9B627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EC3783"/>
    <w:multiLevelType w:val="hybridMultilevel"/>
    <w:tmpl w:val="3E300098"/>
    <w:lvl w:ilvl="0" w:tplc="F450469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30E"/>
    <w:rsid w:val="003E330E"/>
    <w:rsid w:val="004177C8"/>
    <w:rsid w:val="00A85798"/>
    <w:rsid w:val="00AE2501"/>
    <w:rsid w:val="00CC62D4"/>
    <w:rsid w:val="00FF575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5DF97B84"/>
  <w15:chartTrackingRefBased/>
  <w15:docId w15:val="{C0EF57F4-2F17-F746-AEF7-B4FEFB94C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3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521266">
      <w:bodyDiv w:val="1"/>
      <w:marLeft w:val="0"/>
      <w:marRight w:val="0"/>
      <w:marTop w:val="0"/>
      <w:marBottom w:val="0"/>
      <w:divBdr>
        <w:top w:val="none" w:sz="0" w:space="0" w:color="auto"/>
        <w:left w:val="none" w:sz="0" w:space="0" w:color="auto"/>
        <w:bottom w:val="none" w:sz="0" w:space="0" w:color="auto"/>
        <w:right w:val="none" w:sz="0" w:space="0" w:color="auto"/>
      </w:divBdr>
    </w:div>
    <w:div w:id="881600751">
      <w:bodyDiv w:val="1"/>
      <w:marLeft w:val="0"/>
      <w:marRight w:val="0"/>
      <w:marTop w:val="0"/>
      <w:marBottom w:val="0"/>
      <w:divBdr>
        <w:top w:val="none" w:sz="0" w:space="0" w:color="auto"/>
        <w:left w:val="none" w:sz="0" w:space="0" w:color="auto"/>
        <w:bottom w:val="none" w:sz="0" w:space="0" w:color="auto"/>
        <w:right w:val="none" w:sz="0" w:space="0" w:color="auto"/>
      </w:divBdr>
    </w:div>
    <w:div w:id="103461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Praharshita Gaur</dc:creator>
  <cp:keywords/>
  <dc:description/>
  <cp:lastModifiedBy>Praharshita Gaur</cp:lastModifiedBy>
  <cp:revision>3</cp:revision>
  <dcterms:created xsi:type="dcterms:W3CDTF">2019-02-14T21:43:00Z</dcterms:created>
  <dcterms:modified xsi:type="dcterms:W3CDTF">2019-02-14T22:11:00Z</dcterms:modified>
</cp:coreProperties>
</file>