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2F81" w14:textId="77777777" w:rsidR="00B84BC8" w:rsidRDefault="00000000">
      <w:pPr>
        <w:jc w:val="center"/>
      </w:pPr>
      <w:r>
        <w:rPr>
          <w:b/>
          <w:color w:val="7B3F00"/>
          <w:sz w:val="60"/>
        </w:rPr>
        <w:t>SANKALPVANI</w:t>
      </w:r>
    </w:p>
    <w:p w14:paraId="09695A5B" w14:textId="77777777" w:rsidR="00B84BC8" w:rsidRDefault="00000000">
      <w:pPr>
        <w:jc w:val="center"/>
      </w:pPr>
      <w:r>
        <w:rPr>
          <w:b/>
          <w:color w:val="A14D00"/>
          <w:sz w:val="36"/>
        </w:rPr>
        <w:t>Trust &amp; Temple Management Platform</w:t>
      </w:r>
    </w:p>
    <w:p w14:paraId="56797A26" w14:textId="77777777" w:rsidR="001433BE" w:rsidRDefault="00000000">
      <w:pPr>
        <w:jc w:val="center"/>
        <w:rPr>
          <w:sz w:val="24"/>
        </w:rPr>
      </w:pPr>
      <w:r>
        <w:rPr>
          <w:sz w:val="24"/>
        </w:rPr>
        <w:t>Business Requirements Document (BRD)</w:t>
      </w:r>
    </w:p>
    <w:p w14:paraId="4DA04179" w14:textId="276DD45F" w:rsidR="001433BE" w:rsidRDefault="001433BE">
      <w:pPr>
        <w:jc w:val="center"/>
        <w:rPr>
          <w:sz w:val="24"/>
        </w:rPr>
      </w:pPr>
      <w:r>
        <w:rPr>
          <w:sz w:val="24"/>
        </w:rPr>
        <w:t>and</w:t>
      </w:r>
    </w:p>
    <w:p w14:paraId="29BC1D84" w14:textId="74E37E84" w:rsidR="00B84BC8" w:rsidRDefault="00000000">
      <w:pPr>
        <w:jc w:val="center"/>
      </w:pPr>
      <w:r>
        <w:rPr>
          <w:sz w:val="24"/>
        </w:rPr>
        <w:t>Software Requirements Specification (SRS)</w:t>
      </w:r>
    </w:p>
    <w:p w14:paraId="30C51D3B" w14:textId="77777777" w:rsidR="00B84BC8" w:rsidRDefault="00000000">
      <w:r>
        <w:br/>
      </w:r>
    </w:p>
    <w:tbl>
      <w:tblPr>
        <w:tblStyle w:val="TableGrid"/>
        <w:tblW w:w="0" w:type="auto"/>
        <w:jc w:val="center"/>
        <w:tblLook w:val="04A0" w:firstRow="1" w:lastRow="0" w:firstColumn="1" w:lastColumn="0" w:noHBand="0" w:noVBand="1"/>
      </w:tblPr>
      <w:tblGrid>
        <w:gridCol w:w="4968"/>
        <w:gridCol w:w="4968"/>
      </w:tblGrid>
      <w:tr w:rsidR="00B84BC8" w14:paraId="47D1F4DD" w14:textId="77777777">
        <w:trPr>
          <w:jc w:val="center"/>
        </w:trPr>
        <w:tc>
          <w:tcPr>
            <w:tcW w:w="4968" w:type="dxa"/>
            <w:shd w:val="clear" w:color="auto" w:fill="7B3F00"/>
            <w:vAlign w:val="center"/>
          </w:tcPr>
          <w:p w14:paraId="14FF36D4" w14:textId="77777777" w:rsidR="00B84BC8" w:rsidRDefault="00000000">
            <w:r>
              <w:rPr>
                <w:b/>
                <w:color w:val="FFFFFF"/>
              </w:rPr>
              <w:t>Document field</w:t>
            </w:r>
          </w:p>
        </w:tc>
        <w:tc>
          <w:tcPr>
            <w:tcW w:w="4968" w:type="dxa"/>
            <w:shd w:val="clear" w:color="auto" w:fill="7B3F00"/>
            <w:vAlign w:val="center"/>
          </w:tcPr>
          <w:p w14:paraId="1DE7270E" w14:textId="77777777" w:rsidR="00B84BC8" w:rsidRDefault="00000000">
            <w:r>
              <w:rPr>
                <w:b/>
                <w:color w:val="FFFFFF"/>
              </w:rPr>
              <w:t>Value</w:t>
            </w:r>
          </w:p>
        </w:tc>
      </w:tr>
      <w:tr w:rsidR="00B84BC8" w14:paraId="1BA44A1E" w14:textId="77777777">
        <w:trPr>
          <w:jc w:val="center"/>
        </w:trPr>
        <w:tc>
          <w:tcPr>
            <w:tcW w:w="4968" w:type="dxa"/>
            <w:shd w:val="clear" w:color="auto" w:fill="FFF8EF"/>
            <w:vAlign w:val="center"/>
          </w:tcPr>
          <w:p w14:paraId="5CABA5A3" w14:textId="77777777" w:rsidR="00B84BC8" w:rsidRDefault="00000000">
            <w:r>
              <w:t>Document version</w:t>
            </w:r>
          </w:p>
        </w:tc>
        <w:tc>
          <w:tcPr>
            <w:tcW w:w="4968" w:type="dxa"/>
            <w:shd w:val="clear" w:color="auto" w:fill="FFF8EF"/>
            <w:vAlign w:val="center"/>
          </w:tcPr>
          <w:p w14:paraId="3FFE58DF" w14:textId="77777777" w:rsidR="00B84BC8" w:rsidRDefault="00000000">
            <w:r>
              <w:t>1.0</w:t>
            </w:r>
          </w:p>
        </w:tc>
      </w:tr>
      <w:tr w:rsidR="00B84BC8" w14:paraId="575E2FBF" w14:textId="77777777">
        <w:trPr>
          <w:jc w:val="center"/>
        </w:trPr>
        <w:tc>
          <w:tcPr>
            <w:tcW w:w="4968" w:type="dxa"/>
            <w:vAlign w:val="center"/>
          </w:tcPr>
          <w:p w14:paraId="08BC11FB" w14:textId="77777777" w:rsidR="00B84BC8" w:rsidRDefault="00000000">
            <w:r>
              <w:t>Date</w:t>
            </w:r>
          </w:p>
        </w:tc>
        <w:tc>
          <w:tcPr>
            <w:tcW w:w="4968" w:type="dxa"/>
            <w:vAlign w:val="center"/>
          </w:tcPr>
          <w:p w14:paraId="320A7CB0" w14:textId="77777777" w:rsidR="00B84BC8" w:rsidRDefault="00000000">
            <w:r>
              <w:t>31 August 2026</w:t>
            </w:r>
          </w:p>
        </w:tc>
      </w:tr>
      <w:tr w:rsidR="00B84BC8" w14:paraId="3EE8F4E0" w14:textId="77777777">
        <w:trPr>
          <w:jc w:val="center"/>
        </w:trPr>
        <w:tc>
          <w:tcPr>
            <w:tcW w:w="4968" w:type="dxa"/>
            <w:shd w:val="clear" w:color="auto" w:fill="FFF8EF"/>
            <w:vAlign w:val="center"/>
          </w:tcPr>
          <w:p w14:paraId="535A9AFC" w14:textId="77777777" w:rsidR="00B84BC8" w:rsidRDefault="00000000">
            <w:r>
              <w:t>Status</w:t>
            </w:r>
          </w:p>
        </w:tc>
        <w:tc>
          <w:tcPr>
            <w:tcW w:w="4968" w:type="dxa"/>
            <w:shd w:val="clear" w:color="auto" w:fill="FFF8EF"/>
            <w:vAlign w:val="center"/>
          </w:tcPr>
          <w:p w14:paraId="55F8A544" w14:textId="77777777" w:rsidR="00B84BC8" w:rsidRDefault="00000000">
            <w:r>
              <w:t>Baseline for architecture, database, and implementation planning</w:t>
            </w:r>
          </w:p>
        </w:tc>
      </w:tr>
      <w:tr w:rsidR="00B84BC8" w14:paraId="4747DB45" w14:textId="77777777">
        <w:trPr>
          <w:jc w:val="center"/>
        </w:trPr>
        <w:tc>
          <w:tcPr>
            <w:tcW w:w="4968" w:type="dxa"/>
            <w:vAlign w:val="center"/>
          </w:tcPr>
          <w:p w14:paraId="0A0700AE" w14:textId="77777777" w:rsidR="00B84BC8" w:rsidRDefault="00000000">
            <w:r>
              <w:t>Product baseline</w:t>
            </w:r>
          </w:p>
        </w:tc>
        <w:tc>
          <w:tcPr>
            <w:tcW w:w="4968" w:type="dxa"/>
            <w:vAlign w:val="center"/>
          </w:tcPr>
          <w:p w14:paraId="49B1DBBE" w14:textId="77777777" w:rsidR="00B84BC8" w:rsidRDefault="00000000">
            <w:r>
              <w:t>SankalpVani Admin Portal / sankalpvani-admin-v1.0</w:t>
            </w:r>
          </w:p>
        </w:tc>
      </w:tr>
      <w:tr w:rsidR="00B84BC8" w14:paraId="45F4BB13" w14:textId="77777777">
        <w:trPr>
          <w:jc w:val="center"/>
        </w:trPr>
        <w:tc>
          <w:tcPr>
            <w:tcW w:w="4968" w:type="dxa"/>
            <w:shd w:val="clear" w:color="auto" w:fill="FFF8EF"/>
            <w:vAlign w:val="center"/>
          </w:tcPr>
          <w:p w14:paraId="2AB3B857" w14:textId="77777777" w:rsidR="00B84BC8" w:rsidRDefault="00000000">
            <w:r>
              <w:t>Primary platform</w:t>
            </w:r>
          </w:p>
        </w:tc>
        <w:tc>
          <w:tcPr>
            <w:tcW w:w="4968" w:type="dxa"/>
            <w:shd w:val="clear" w:color="auto" w:fill="FFF8EF"/>
            <w:vAlign w:val="center"/>
          </w:tcPr>
          <w:p w14:paraId="4BB3A604" w14:textId="77777777" w:rsidR="00B84BC8" w:rsidRDefault="00000000">
            <w:r>
              <w:t>Multi-tenant Trust and Temple management SaaS</w:t>
            </w:r>
          </w:p>
        </w:tc>
      </w:tr>
      <w:tr w:rsidR="00B84BC8" w14:paraId="2E0A993D" w14:textId="77777777">
        <w:trPr>
          <w:jc w:val="center"/>
        </w:trPr>
        <w:tc>
          <w:tcPr>
            <w:tcW w:w="4968" w:type="dxa"/>
            <w:vAlign w:val="center"/>
          </w:tcPr>
          <w:p w14:paraId="58B996A7" w14:textId="77777777" w:rsidR="00B84BC8" w:rsidRDefault="00000000">
            <w:r>
              <w:t>Prepared for</w:t>
            </w:r>
          </w:p>
        </w:tc>
        <w:tc>
          <w:tcPr>
            <w:tcW w:w="4968" w:type="dxa"/>
            <w:vAlign w:val="center"/>
          </w:tcPr>
          <w:p w14:paraId="62D55AD5" w14:textId="77777777" w:rsidR="00B84BC8" w:rsidRDefault="00000000">
            <w:r>
              <w:t>Product, engineering, operations, and stakeholder review</w:t>
            </w:r>
          </w:p>
        </w:tc>
      </w:tr>
    </w:tbl>
    <w:p w14:paraId="67A5764D" w14:textId="77777777" w:rsidR="00B84BC8" w:rsidRDefault="00B84BC8">
      <w:pPr>
        <w:spacing w:after="40"/>
      </w:pPr>
    </w:p>
    <w:p w14:paraId="51B84A34" w14:textId="77777777" w:rsidR="00B84BC8" w:rsidRDefault="00000000">
      <w:pPr>
        <w:pStyle w:val="SmallNote"/>
        <w:spacing w:after="80"/>
      </w:pPr>
      <w:r>
        <w:t>Purpose: This document consolidates the current temple-focused functionality with the approved Trust-as-tenant, Temple-as-child-organization, and dynamic role/permission architecture. It is intended to be used as the baseline for product scope, database design, API contracts, UI implementation, testing, and phased delivery.</w:t>
      </w:r>
    </w:p>
    <w:p w14:paraId="26038BC0" w14:textId="77777777" w:rsidR="00B84BC8" w:rsidRDefault="00000000">
      <w:r>
        <w:br w:type="page"/>
      </w:r>
    </w:p>
    <w:p w14:paraId="71151CF0" w14:textId="77777777" w:rsidR="00B84BC8" w:rsidRDefault="00000000">
      <w:pPr>
        <w:pStyle w:val="Heading1"/>
      </w:pPr>
      <w:r>
        <w:lastRenderedPageBreak/>
        <w:t>Document Structure</w:t>
      </w:r>
    </w:p>
    <w:tbl>
      <w:tblPr>
        <w:tblStyle w:val="TableGrid"/>
        <w:tblW w:w="0" w:type="auto"/>
        <w:jc w:val="center"/>
        <w:tblLook w:val="04A0" w:firstRow="1" w:lastRow="0" w:firstColumn="1" w:lastColumn="0" w:noHBand="0" w:noVBand="1"/>
      </w:tblPr>
      <w:tblGrid>
        <w:gridCol w:w="4968"/>
        <w:gridCol w:w="4968"/>
      </w:tblGrid>
      <w:tr w:rsidR="00B84BC8" w14:paraId="0D62E818" w14:textId="77777777">
        <w:trPr>
          <w:jc w:val="center"/>
        </w:trPr>
        <w:tc>
          <w:tcPr>
            <w:tcW w:w="4968" w:type="dxa"/>
            <w:shd w:val="clear" w:color="auto" w:fill="7B3F00"/>
            <w:vAlign w:val="center"/>
          </w:tcPr>
          <w:p w14:paraId="52041B5F" w14:textId="77777777" w:rsidR="00B84BC8" w:rsidRDefault="00000000">
            <w:r>
              <w:rPr>
                <w:b/>
                <w:color w:val="FFFFFF"/>
              </w:rPr>
              <w:t>Part</w:t>
            </w:r>
          </w:p>
        </w:tc>
        <w:tc>
          <w:tcPr>
            <w:tcW w:w="4968" w:type="dxa"/>
            <w:shd w:val="clear" w:color="auto" w:fill="7B3F00"/>
            <w:vAlign w:val="center"/>
          </w:tcPr>
          <w:p w14:paraId="029AF2D8" w14:textId="77777777" w:rsidR="00B84BC8" w:rsidRDefault="00000000">
            <w:r>
              <w:rPr>
                <w:b/>
                <w:color w:val="FFFFFF"/>
              </w:rPr>
              <w:t>Contents</w:t>
            </w:r>
          </w:p>
        </w:tc>
      </w:tr>
      <w:tr w:rsidR="00B84BC8" w14:paraId="07DAA9E5" w14:textId="77777777">
        <w:trPr>
          <w:jc w:val="center"/>
        </w:trPr>
        <w:tc>
          <w:tcPr>
            <w:tcW w:w="4968" w:type="dxa"/>
            <w:shd w:val="clear" w:color="auto" w:fill="FFF8EF"/>
            <w:vAlign w:val="center"/>
          </w:tcPr>
          <w:p w14:paraId="266E86DD" w14:textId="77777777" w:rsidR="00B84BC8" w:rsidRDefault="00000000">
            <w:r>
              <w:t>A. BRD</w:t>
            </w:r>
          </w:p>
        </w:tc>
        <w:tc>
          <w:tcPr>
            <w:tcW w:w="4968" w:type="dxa"/>
            <w:shd w:val="clear" w:color="auto" w:fill="FFF8EF"/>
            <w:vAlign w:val="center"/>
          </w:tcPr>
          <w:p w14:paraId="793881DB" w14:textId="77777777" w:rsidR="00B84BC8" w:rsidRDefault="00000000">
            <w:r>
              <w:t>Business context, goals, stakeholders, scope, workflows, success measures, risks, and roadmap</w:t>
            </w:r>
          </w:p>
        </w:tc>
      </w:tr>
      <w:tr w:rsidR="00B84BC8" w14:paraId="0AE07404" w14:textId="77777777">
        <w:trPr>
          <w:jc w:val="center"/>
        </w:trPr>
        <w:tc>
          <w:tcPr>
            <w:tcW w:w="4968" w:type="dxa"/>
            <w:vAlign w:val="center"/>
          </w:tcPr>
          <w:p w14:paraId="6AB46911" w14:textId="77777777" w:rsidR="00B84BC8" w:rsidRDefault="00000000">
            <w:r>
              <w:t>B. SRS</w:t>
            </w:r>
          </w:p>
        </w:tc>
        <w:tc>
          <w:tcPr>
            <w:tcW w:w="4968" w:type="dxa"/>
            <w:vAlign w:val="center"/>
          </w:tcPr>
          <w:p w14:paraId="262F97D4" w14:textId="77777777" w:rsidR="00B84BC8" w:rsidRDefault="00000000">
            <w:r>
              <w:t>Functional requirements, data model, APIs, authorization, UI, integrations, non-functional requirements, and test criteria</w:t>
            </w:r>
          </w:p>
        </w:tc>
      </w:tr>
      <w:tr w:rsidR="00B84BC8" w14:paraId="1E034510" w14:textId="77777777">
        <w:trPr>
          <w:jc w:val="center"/>
        </w:trPr>
        <w:tc>
          <w:tcPr>
            <w:tcW w:w="4968" w:type="dxa"/>
            <w:shd w:val="clear" w:color="auto" w:fill="FFF8EF"/>
            <w:vAlign w:val="center"/>
          </w:tcPr>
          <w:p w14:paraId="5FCF6251" w14:textId="77777777" w:rsidR="00B84BC8" w:rsidRDefault="00000000">
            <w:r>
              <w:t>C. Appendices</w:t>
            </w:r>
          </w:p>
        </w:tc>
        <w:tc>
          <w:tcPr>
            <w:tcW w:w="4968" w:type="dxa"/>
            <w:shd w:val="clear" w:color="auto" w:fill="FFF8EF"/>
            <w:vAlign w:val="center"/>
          </w:tcPr>
          <w:p w14:paraId="31FBA55A" w14:textId="77777777" w:rsidR="00B84BC8" w:rsidRDefault="00000000">
            <w:r>
              <w:t>Permission catalog pattern, state models, traceability, assumptions, and glossary</w:t>
            </w:r>
          </w:p>
        </w:tc>
      </w:tr>
    </w:tbl>
    <w:p w14:paraId="7E7D48B5" w14:textId="77777777" w:rsidR="00B84BC8" w:rsidRDefault="00B84BC8">
      <w:pPr>
        <w:spacing w:after="40"/>
      </w:pPr>
    </w:p>
    <w:p w14:paraId="275B360D" w14:textId="77777777" w:rsidR="00B84BC8" w:rsidRDefault="00000000">
      <w:pPr>
        <w:pStyle w:val="Heading1"/>
      </w:pPr>
      <w:r>
        <w:t>Part A — Business Requirements Document</w:t>
      </w:r>
    </w:p>
    <w:p w14:paraId="71355295" w14:textId="77777777" w:rsidR="00B84BC8" w:rsidRDefault="00000000">
      <w:pPr>
        <w:pStyle w:val="Heading2"/>
      </w:pPr>
      <w:r>
        <w:t>A1. Executive Summary</w:t>
      </w:r>
    </w:p>
    <w:p w14:paraId="25AE115F" w14:textId="77777777" w:rsidR="00B84BC8" w:rsidRDefault="00000000">
      <w:pPr>
        <w:spacing w:after="80"/>
      </w:pPr>
      <w:r>
        <w:t>SankalpVani is a multi-tenant Trust and Temple Management Platform for Devasthanam and temple organizations. A Trust is the tenant and policy root. Each Trust can contain multiple Temples, each with its own operational configuration, staff, office bearers, designations, roles, permissions, bookings, transactions, schedules, documents, and reports.</w:t>
      </w:r>
    </w:p>
    <w:p w14:paraId="21DD2B13" w14:textId="77777777" w:rsidR="00B84BC8" w:rsidRDefault="00000000">
      <w:pPr>
        <w:spacing w:after="80"/>
      </w:pPr>
      <w:r>
        <w:t>The product evolves the existing Temple Administration Portal into a scalable organizational platform. The current frontend already covers dashboard analytics, Temple masters, priest registry, Seva and Pooja configuration, booking calendar, transaction ledger, receipts, priest scheduling, prasadam logistics, an organization chart, reports, settings, and local prototype persistence. These capabilities are retained and reorganized under Trust and Temple contexts. [Source baseline: current project analysis report.]</w:t>
      </w:r>
    </w:p>
    <w:p w14:paraId="3CCA4F45" w14:textId="77777777" w:rsidR="00B84BC8" w:rsidRDefault="00000000">
      <w:pPr>
        <w:spacing w:after="80"/>
      </w:pPr>
      <w:r>
        <w:t>The system will not impose predefined business roles. Authorized Trust and Temple administrators will create custom roles, define or select enforceable permissions, configure scope and conditions, allocate roles to users, and control inheritance, cascading, delegation, and expiry.</w:t>
      </w:r>
    </w:p>
    <w:p w14:paraId="384FDBF7" w14:textId="77777777" w:rsidR="00B84BC8" w:rsidRDefault="00000000">
      <w:pPr>
        <w:pStyle w:val="Heading2"/>
      </w:pPr>
      <w:r>
        <w:t>A2. Business Problem</w:t>
      </w:r>
    </w:p>
    <w:p w14:paraId="6AB65AA9" w14:textId="77777777" w:rsidR="00B84BC8" w:rsidRDefault="00000000">
      <w:pPr>
        <w:pStyle w:val="ListBullet"/>
        <w:spacing w:after="80"/>
      </w:pPr>
      <w:r>
        <w:t>The existing product is designed around one Temple and one administrative account, which limits deployment to larger Devasthanams, Trusts with multiple Temples, and organizations requiring differentiated access.</w:t>
      </w:r>
    </w:p>
    <w:p w14:paraId="70C0ED9E" w14:textId="77777777" w:rsidR="00B84BC8" w:rsidRDefault="00000000">
      <w:pPr>
        <w:pStyle w:val="ListBullet"/>
        <w:spacing w:after="80"/>
      </w:pPr>
      <w:r>
        <w:t>Prototype LocalStorage persistence is unsuitable as the system of record for financial transactions, user identity, operational schedules, or audit history.</w:t>
      </w:r>
    </w:p>
    <w:p w14:paraId="3468B9A4" w14:textId="77777777" w:rsidR="00B84BC8" w:rsidRDefault="00000000">
      <w:pPr>
        <w:pStyle w:val="ListBullet"/>
        <w:spacing w:after="80"/>
      </w:pPr>
      <w:r>
        <w:t>A free-text designation or global role cannot accurately represent legal appointments, operational responsibilities, temporary duties, and Temple-specific access.</w:t>
      </w:r>
    </w:p>
    <w:p w14:paraId="30A68A24" w14:textId="77777777" w:rsidR="00B84BC8" w:rsidRDefault="00000000">
      <w:pPr>
        <w:pStyle w:val="ListBullet"/>
        <w:spacing w:after="80"/>
      </w:pPr>
      <w:r>
        <w:t>Trust administrators require oversight across Temples, while Temple administrators require local control without accidentally accessing another Temple or modifying Trust policy.</w:t>
      </w:r>
    </w:p>
    <w:p w14:paraId="000E5E73" w14:textId="77777777" w:rsidR="00B84BC8" w:rsidRDefault="00000000">
      <w:pPr>
        <w:pStyle w:val="ListBullet"/>
        <w:spacing w:after="80"/>
      </w:pPr>
      <w:r>
        <w:t>Reports, documents, background jobs, cache entries, and exports must be isolated by tenant as well as by Temple scope.</w:t>
      </w:r>
    </w:p>
    <w:p w14:paraId="424A0D50" w14:textId="77777777" w:rsidR="00B84BC8" w:rsidRDefault="00000000">
      <w:pPr>
        <w:pStyle w:val="Heading2"/>
      </w:pPr>
      <w:r>
        <w:t>A3. Business Objectives</w:t>
      </w:r>
    </w:p>
    <w:tbl>
      <w:tblPr>
        <w:tblStyle w:val="TableGrid"/>
        <w:tblW w:w="0" w:type="auto"/>
        <w:jc w:val="center"/>
        <w:tblLook w:val="04A0" w:firstRow="1" w:lastRow="0" w:firstColumn="1" w:lastColumn="0" w:noHBand="0" w:noVBand="1"/>
      </w:tblPr>
      <w:tblGrid>
        <w:gridCol w:w="3312"/>
        <w:gridCol w:w="3312"/>
        <w:gridCol w:w="3312"/>
      </w:tblGrid>
      <w:tr w:rsidR="00B84BC8" w14:paraId="1572EAC1" w14:textId="77777777">
        <w:trPr>
          <w:jc w:val="center"/>
        </w:trPr>
        <w:tc>
          <w:tcPr>
            <w:tcW w:w="3312" w:type="dxa"/>
            <w:shd w:val="clear" w:color="auto" w:fill="7B3F00"/>
            <w:vAlign w:val="center"/>
          </w:tcPr>
          <w:p w14:paraId="2DED7DFF" w14:textId="77777777" w:rsidR="00B84BC8" w:rsidRDefault="00000000">
            <w:r>
              <w:rPr>
                <w:b/>
                <w:color w:val="FFFFFF"/>
              </w:rPr>
              <w:t>ID</w:t>
            </w:r>
          </w:p>
        </w:tc>
        <w:tc>
          <w:tcPr>
            <w:tcW w:w="3312" w:type="dxa"/>
            <w:shd w:val="clear" w:color="auto" w:fill="7B3F00"/>
            <w:vAlign w:val="center"/>
          </w:tcPr>
          <w:p w14:paraId="0B076F24" w14:textId="77777777" w:rsidR="00B84BC8" w:rsidRDefault="00000000">
            <w:r>
              <w:rPr>
                <w:b/>
                <w:color w:val="FFFFFF"/>
              </w:rPr>
              <w:t>Objective</w:t>
            </w:r>
          </w:p>
        </w:tc>
        <w:tc>
          <w:tcPr>
            <w:tcW w:w="3312" w:type="dxa"/>
            <w:shd w:val="clear" w:color="auto" w:fill="7B3F00"/>
            <w:vAlign w:val="center"/>
          </w:tcPr>
          <w:p w14:paraId="373F60D7" w14:textId="77777777" w:rsidR="00B84BC8" w:rsidRDefault="00000000">
            <w:r>
              <w:rPr>
                <w:b/>
                <w:color w:val="FFFFFF"/>
              </w:rPr>
              <w:t>Measure of success</w:t>
            </w:r>
          </w:p>
        </w:tc>
      </w:tr>
      <w:tr w:rsidR="00B84BC8" w14:paraId="4D764FCA" w14:textId="77777777">
        <w:trPr>
          <w:jc w:val="center"/>
        </w:trPr>
        <w:tc>
          <w:tcPr>
            <w:tcW w:w="3312" w:type="dxa"/>
            <w:shd w:val="clear" w:color="auto" w:fill="FFF8EF"/>
            <w:vAlign w:val="center"/>
          </w:tcPr>
          <w:p w14:paraId="74A4AF00" w14:textId="77777777" w:rsidR="00B84BC8" w:rsidRDefault="00000000">
            <w:r>
              <w:t>BO-01</w:t>
            </w:r>
          </w:p>
        </w:tc>
        <w:tc>
          <w:tcPr>
            <w:tcW w:w="3312" w:type="dxa"/>
            <w:shd w:val="clear" w:color="auto" w:fill="FFF8EF"/>
            <w:vAlign w:val="center"/>
          </w:tcPr>
          <w:p w14:paraId="6CDA7860" w14:textId="77777777" w:rsidR="00B84BC8" w:rsidRDefault="00000000">
            <w:r>
              <w:t>Support multiple independent Trust tenants</w:t>
            </w:r>
          </w:p>
        </w:tc>
        <w:tc>
          <w:tcPr>
            <w:tcW w:w="3312" w:type="dxa"/>
            <w:shd w:val="clear" w:color="auto" w:fill="FFF8EF"/>
            <w:vAlign w:val="center"/>
          </w:tcPr>
          <w:p w14:paraId="1448F1F0" w14:textId="77777777" w:rsidR="00B84BC8" w:rsidRDefault="00000000">
            <w:r>
              <w:t>Trust A cannot access Trust B data, files, reports, or policy</w:t>
            </w:r>
          </w:p>
        </w:tc>
      </w:tr>
      <w:tr w:rsidR="00B84BC8" w14:paraId="7ECC0B73" w14:textId="77777777">
        <w:trPr>
          <w:jc w:val="center"/>
        </w:trPr>
        <w:tc>
          <w:tcPr>
            <w:tcW w:w="3312" w:type="dxa"/>
            <w:vAlign w:val="center"/>
          </w:tcPr>
          <w:p w14:paraId="4EDFDCC9" w14:textId="77777777" w:rsidR="00B84BC8" w:rsidRDefault="00000000">
            <w:r>
              <w:t>BO-02</w:t>
            </w:r>
          </w:p>
        </w:tc>
        <w:tc>
          <w:tcPr>
            <w:tcW w:w="3312" w:type="dxa"/>
            <w:vAlign w:val="center"/>
          </w:tcPr>
          <w:p w14:paraId="7D25F424" w14:textId="77777777" w:rsidR="00B84BC8" w:rsidRDefault="00000000">
            <w:r>
              <w:t>Support multi-Temple Trusts</w:t>
            </w:r>
          </w:p>
        </w:tc>
        <w:tc>
          <w:tcPr>
            <w:tcW w:w="3312" w:type="dxa"/>
            <w:vAlign w:val="center"/>
          </w:tcPr>
          <w:p w14:paraId="34140336" w14:textId="77777777" w:rsidR="00B84BC8" w:rsidRDefault="00000000">
            <w:r>
              <w:t>One Trust can create, operate, report on, and authorize multiple Temples</w:t>
            </w:r>
          </w:p>
        </w:tc>
      </w:tr>
      <w:tr w:rsidR="00B84BC8" w14:paraId="631FA3A1" w14:textId="77777777">
        <w:trPr>
          <w:jc w:val="center"/>
        </w:trPr>
        <w:tc>
          <w:tcPr>
            <w:tcW w:w="3312" w:type="dxa"/>
            <w:shd w:val="clear" w:color="auto" w:fill="FFF8EF"/>
            <w:vAlign w:val="center"/>
          </w:tcPr>
          <w:p w14:paraId="74E03D00" w14:textId="77777777" w:rsidR="00B84BC8" w:rsidRDefault="00000000">
            <w:r>
              <w:t>BO-03</w:t>
            </w:r>
          </w:p>
        </w:tc>
        <w:tc>
          <w:tcPr>
            <w:tcW w:w="3312" w:type="dxa"/>
            <w:shd w:val="clear" w:color="auto" w:fill="FFF8EF"/>
            <w:vAlign w:val="center"/>
          </w:tcPr>
          <w:p w14:paraId="59911D83" w14:textId="77777777" w:rsidR="00B84BC8" w:rsidRDefault="00000000">
            <w:r>
              <w:t>Enable configurable governance</w:t>
            </w:r>
          </w:p>
        </w:tc>
        <w:tc>
          <w:tcPr>
            <w:tcW w:w="3312" w:type="dxa"/>
            <w:shd w:val="clear" w:color="auto" w:fill="FFF8EF"/>
            <w:vAlign w:val="center"/>
          </w:tcPr>
          <w:p w14:paraId="2F2615D0" w14:textId="77777777" w:rsidR="00B84BC8" w:rsidRDefault="00000000">
            <w:r>
              <w:t>Administrators can create designations, roles, permissions, assignments, cascades, and delegation without code changes</w:t>
            </w:r>
          </w:p>
        </w:tc>
      </w:tr>
      <w:tr w:rsidR="00B84BC8" w14:paraId="7C3F7922" w14:textId="77777777">
        <w:trPr>
          <w:jc w:val="center"/>
        </w:trPr>
        <w:tc>
          <w:tcPr>
            <w:tcW w:w="3312" w:type="dxa"/>
            <w:vAlign w:val="center"/>
          </w:tcPr>
          <w:p w14:paraId="4FD533E0" w14:textId="77777777" w:rsidR="00B84BC8" w:rsidRDefault="00000000">
            <w:r>
              <w:t>BO-04</w:t>
            </w:r>
          </w:p>
        </w:tc>
        <w:tc>
          <w:tcPr>
            <w:tcW w:w="3312" w:type="dxa"/>
            <w:vAlign w:val="center"/>
          </w:tcPr>
          <w:p w14:paraId="4133F0CA" w14:textId="77777777" w:rsidR="00B84BC8" w:rsidRDefault="00000000">
            <w:r>
              <w:t>Digitize Temple operations</w:t>
            </w:r>
          </w:p>
        </w:tc>
        <w:tc>
          <w:tcPr>
            <w:tcW w:w="3312" w:type="dxa"/>
            <w:vAlign w:val="center"/>
          </w:tcPr>
          <w:p w14:paraId="00A95C1D" w14:textId="77777777" w:rsidR="00B84BC8" w:rsidRDefault="00000000">
            <w:r>
              <w:t xml:space="preserve">Priests, Sevas, bookings, payments, scheduling, prasadam, documents, </w:t>
            </w:r>
            <w:r>
              <w:lastRenderedPageBreak/>
              <w:t>and reports use authoritative backend data</w:t>
            </w:r>
          </w:p>
        </w:tc>
      </w:tr>
      <w:tr w:rsidR="00B84BC8" w14:paraId="0B5D39BD" w14:textId="77777777">
        <w:trPr>
          <w:jc w:val="center"/>
        </w:trPr>
        <w:tc>
          <w:tcPr>
            <w:tcW w:w="3312" w:type="dxa"/>
            <w:shd w:val="clear" w:color="auto" w:fill="FFF8EF"/>
            <w:vAlign w:val="center"/>
          </w:tcPr>
          <w:p w14:paraId="2A16FAD3" w14:textId="77777777" w:rsidR="00B84BC8" w:rsidRDefault="00000000">
            <w:r>
              <w:lastRenderedPageBreak/>
              <w:t>BO-05</w:t>
            </w:r>
          </w:p>
        </w:tc>
        <w:tc>
          <w:tcPr>
            <w:tcW w:w="3312" w:type="dxa"/>
            <w:shd w:val="clear" w:color="auto" w:fill="FFF8EF"/>
            <w:vAlign w:val="center"/>
          </w:tcPr>
          <w:p w14:paraId="4EA13E34" w14:textId="77777777" w:rsidR="00B84BC8" w:rsidRDefault="00000000">
            <w:r>
              <w:t>Improve accountability</w:t>
            </w:r>
          </w:p>
        </w:tc>
        <w:tc>
          <w:tcPr>
            <w:tcW w:w="3312" w:type="dxa"/>
            <w:shd w:val="clear" w:color="auto" w:fill="FFF8EF"/>
            <w:vAlign w:val="center"/>
          </w:tcPr>
          <w:p w14:paraId="1ADC2AA8" w14:textId="77777777" w:rsidR="00B84BC8" w:rsidRDefault="00000000">
            <w:r>
              <w:t>Every sensitive access and policy change is attributable, timestamped, and reviewable</w:t>
            </w:r>
          </w:p>
        </w:tc>
      </w:tr>
      <w:tr w:rsidR="00B84BC8" w14:paraId="28449539" w14:textId="77777777">
        <w:trPr>
          <w:jc w:val="center"/>
        </w:trPr>
        <w:tc>
          <w:tcPr>
            <w:tcW w:w="3312" w:type="dxa"/>
            <w:vAlign w:val="center"/>
          </w:tcPr>
          <w:p w14:paraId="127CBECF" w14:textId="77777777" w:rsidR="00B84BC8" w:rsidRDefault="00000000">
            <w:r>
              <w:t>BO-06</w:t>
            </w:r>
          </w:p>
        </w:tc>
        <w:tc>
          <w:tcPr>
            <w:tcW w:w="3312" w:type="dxa"/>
            <w:vAlign w:val="center"/>
          </w:tcPr>
          <w:p w14:paraId="56B0D90C" w14:textId="77777777" w:rsidR="00B84BC8" w:rsidRDefault="00000000">
            <w:r>
              <w:t>Provide an extensible foundation</w:t>
            </w:r>
          </w:p>
        </w:tc>
        <w:tc>
          <w:tcPr>
            <w:tcW w:w="3312" w:type="dxa"/>
            <w:vAlign w:val="center"/>
          </w:tcPr>
          <w:p w14:paraId="598396FF" w14:textId="77777777" w:rsidR="00B84BC8" w:rsidRDefault="00000000">
            <w:r>
              <w:t>New operational modules can register enforceable permissions and use the same tenant and policy services</w:t>
            </w:r>
          </w:p>
        </w:tc>
      </w:tr>
      <w:tr w:rsidR="00B84BC8" w14:paraId="666B6D82" w14:textId="77777777">
        <w:trPr>
          <w:jc w:val="center"/>
        </w:trPr>
        <w:tc>
          <w:tcPr>
            <w:tcW w:w="3312" w:type="dxa"/>
            <w:shd w:val="clear" w:color="auto" w:fill="FFF8EF"/>
            <w:vAlign w:val="center"/>
          </w:tcPr>
          <w:p w14:paraId="6A1D645A" w14:textId="77777777" w:rsidR="00B84BC8" w:rsidRDefault="00000000">
            <w:r>
              <w:t>BO-07</w:t>
            </w:r>
          </w:p>
        </w:tc>
        <w:tc>
          <w:tcPr>
            <w:tcW w:w="3312" w:type="dxa"/>
            <w:shd w:val="clear" w:color="auto" w:fill="FFF8EF"/>
            <w:vAlign w:val="center"/>
          </w:tcPr>
          <w:p w14:paraId="049FB6D4" w14:textId="77777777" w:rsidR="00B84BC8" w:rsidRDefault="00000000">
            <w:r>
              <w:t>Preserve current product value</w:t>
            </w:r>
          </w:p>
        </w:tc>
        <w:tc>
          <w:tcPr>
            <w:tcW w:w="3312" w:type="dxa"/>
            <w:shd w:val="clear" w:color="auto" w:fill="FFF8EF"/>
            <w:vAlign w:val="center"/>
          </w:tcPr>
          <w:p w14:paraId="7E35863A" w14:textId="77777777" w:rsidR="00B84BC8" w:rsidRDefault="00000000">
            <w:r>
              <w:t>Existing UI patterns and functional modules are migrated rather than discarded</w:t>
            </w:r>
          </w:p>
        </w:tc>
      </w:tr>
    </w:tbl>
    <w:p w14:paraId="4254F99B" w14:textId="77777777" w:rsidR="00B84BC8" w:rsidRDefault="00B84BC8">
      <w:pPr>
        <w:spacing w:after="40"/>
      </w:pPr>
    </w:p>
    <w:p w14:paraId="50F87FEE" w14:textId="77777777" w:rsidR="00B84BC8" w:rsidRDefault="00000000">
      <w:pPr>
        <w:pStyle w:val="Heading2"/>
      </w:pPr>
      <w:r>
        <w:t>A4. Stakeholders and Personas</w:t>
      </w:r>
    </w:p>
    <w:tbl>
      <w:tblPr>
        <w:tblStyle w:val="TableGrid"/>
        <w:tblW w:w="0" w:type="auto"/>
        <w:jc w:val="center"/>
        <w:tblLook w:val="04A0" w:firstRow="1" w:lastRow="0" w:firstColumn="1" w:lastColumn="0" w:noHBand="0" w:noVBand="1"/>
      </w:tblPr>
      <w:tblGrid>
        <w:gridCol w:w="3312"/>
        <w:gridCol w:w="3312"/>
        <w:gridCol w:w="3312"/>
      </w:tblGrid>
      <w:tr w:rsidR="00B84BC8" w14:paraId="52E31669" w14:textId="77777777">
        <w:trPr>
          <w:jc w:val="center"/>
        </w:trPr>
        <w:tc>
          <w:tcPr>
            <w:tcW w:w="3312" w:type="dxa"/>
            <w:shd w:val="clear" w:color="auto" w:fill="7B3F00"/>
            <w:vAlign w:val="center"/>
          </w:tcPr>
          <w:p w14:paraId="6850B862" w14:textId="77777777" w:rsidR="00B84BC8" w:rsidRDefault="00000000">
            <w:r>
              <w:rPr>
                <w:b/>
                <w:color w:val="FFFFFF"/>
              </w:rPr>
              <w:t>Persona</w:t>
            </w:r>
          </w:p>
        </w:tc>
        <w:tc>
          <w:tcPr>
            <w:tcW w:w="3312" w:type="dxa"/>
            <w:shd w:val="clear" w:color="auto" w:fill="7B3F00"/>
            <w:vAlign w:val="center"/>
          </w:tcPr>
          <w:p w14:paraId="7BBE6928" w14:textId="77777777" w:rsidR="00B84BC8" w:rsidRDefault="00000000">
            <w:r>
              <w:rPr>
                <w:b/>
                <w:color w:val="FFFFFF"/>
              </w:rPr>
              <w:t>Business responsibility</w:t>
            </w:r>
          </w:p>
        </w:tc>
        <w:tc>
          <w:tcPr>
            <w:tcW w:w="3312" w:type="dxa"/>
            <w:shd w:val="clear" w:color="auto" w:fill="7B3F00"/>
            <w:vAlign w:val="center"/>
          </w:tcPr>
          <w:p w14:paraId="52D51067" w14:textId="77777777" w:rsidR="00B84BC8" w:rsidRDefault="00000000">
            <w:r>
              <w:rPr>
                <w:b/>
                <w:color w:val="FFFFFF"/>
              </w:rPr>
              <w:t>Typical system needs</w:t>
            </w:r>
          </w:p>
        </w:tc>
      </w:tr>
      <w:tr w:rsidR="00B84BC8" w14:paraId="2848636E" w14:textId="77777777">
        <w:trPr>
          <w:jc w:val="center"/>
        </w:trPr>
        <w:tc>
          <w:tcPr>
            <w:tcW w:w="3312" w:type="dxa"/>
            <w:shd w:val="clear" w:color="auto" w:fill="FFF8EF"/>
            <w:vAlign w:val="center"/>
          </w:tcPr>
          <w:p w14:paraId="6CDF8F8F" w14:textId="77777777" w:rsidR="00B84BC8" w:rsidRDefault="00000000">
            <w:r>
              <w:t>Trust governance member</w:t>
            </w:r>
          </w:p>
        </w:tc>
        <w:tc>
          <w:tcPr>
            <w:tcW w:w="3312" w:type="dxa"/>
            <w:shd w:val="clear" w:color="auto" w:fill="FFF8EF"/>
            <w:vAlign w:val="center"/>
          </w:tcPr>
          <w:p w14:paraId="579363D9" w14:textId="77777777" w:rsidR="00B84BC8" w:rsidRDefault="00000000">
            <w:r>
              <w:t>Oversight of the Trust and its Temples</w:t>
            </w:r>
          </w:p>
        </w:tc>
        <w:tc>
          <w:tcPr>
            <w:tcW w:w="3312" w:type="dxa"/>
            <w:shd w:val="clear" w:color="auto" w:fill="FFF8EF"/>
            <w:vAlign w:val="center"/>
          </w:tcPr>
          <w:p w14:paraId="4C6A6242" w14:textId="77777777" w:rsidR="00B84BC8" w:rsidRDefault="00000000">
            <w:r>
              <w:t>Trust profile, Temple portfolio, office bearers, reports, audit</w:t>
            </w:r>
          </w:p>
        </w:tc>
      </w:tr>
      <w:tr w:rsidR="00B84BC8" w14:paraId="1CBB7D86" w14:textId="77777777">
        <w:trPr>
          <w:jc w:val="center"/>
        </w:trPr>
        <w:tc>
          <w:tcPr>
            <w:tcW w:w="3312" w:type="dxa"/>
            <w:vAlign w:val="center"/>
          </w:tcPr>
          <w:p w14:paraId="7C1B4A8C" w14:textId="77777777" w:rsidR="00B84BC8" w:rsidRDefault="00000000">
            <w:r>
              <w:t>Trust policy administrator</w:t>
            </w:r>
          </w:p>
        </w:tc>
        <w:tc>
          <w:tcPr>
            <w:tcW w:w="3312" w:type="dxa"/>
            <w:vAlign w:val="center"/>
          </w:tcPr>
          <w:p w14:paraId="3E07EA06" w14:textId="77777777" w:rsidR="00B84BC8" w:rsidRDefault="00000000">
            <w:r>
              <w:t>Defines Trust governance and delegated authority</w:t>
            </w:r>
          </w:p>
        </w:tc>
        <w:tc>
          <w:tcPr>
            <w:tcW w:w="3312" w:type="dxa"/>
            <w:vAlign w:val="center"/>
          </w:tcPr>
          <w:p w14:paraId="50A9CA1C" w14:textId="77777777" w:rsidR="00B84BC8" w:rsidRDefault="00000000">
            <w:r>
              <w:t>Roles, permissions, designations, assignments, cascades, delegation</w:t>
            </w:r>
          </w:p>
        </w:tc>
      </w:tr>
      <w:tr w:rsidR="00B84BC8" w14:paraId="648A7987" w14:textId="77777777">
        <w:trPr>
          <w:jc w:val="center"/>
        </w:trPr>
        <w:tc>
          <w:tcPr>
            <w:tcW w:w="3312" w:type="dxa"/>
            <w:shd w:val="clear" w:color="auto" w:fill="FFF8EF"/>
            <w:vAlign w:val="center"/>
          </w:tcPr>
          <w:p w14:paraId="5FCB3FFD" w14:textId="77777777" w:rsidR="00B84BC8" w:rsidRDefault="00000000">
            <w:r>
              <w:t>Temple administrator</w:t>
            </w:r>
          </w:p>
        </w:tc>
        <w:tc>
          <w:tcPr>
            <w:tcW w:w="3312" w:type="dxa"/>
            <w:shd w:val="clear" w:color="auto" w:fill="FFF8EF"/>
            <w:vAlign w:val="center"/>
          </w:tcPr>
          <w:p w14:paraId="1362C39A" w14:textId="77777777" w:rsidR="00B84BC8" w:rsidRDefault="00000000">
            <w:r>
              <w:t>Runs one Temple or an authorized set of Temples</w:t>
            </w:r>
          </w:p>
        </w:tc>
        <w:tc>
          <w:tcPr>
            <w:tcW w:w="3312" w:type="dxa"/>
            <w:shd w:val="clear" w:color="auto" w:fill="FFF8EF"/>
            <w:vAlign w:val="center"/>
          </w:tcPr>
          <w:p w14:paraId="4EF693A1" w14:textId="77777777" w:rsidR="00B84BC8" w:rsidRDefault="00000000">
            <w:r>
              <w:t>Temple masters, staff, Sevas, bookings, schedules, reports</w:t>
            </w:r>
          </w:p>
        </w:tc>
      </w:tr>
      <w:tr w:rsidR="00B84BC8" w14:paraId="73E64C75" w14:textId="77777777">
        <w:trPr>
          <w:jc w:val="center"/>
        </w:trPr>
        <w:tc>
          <w:tcPr>
            <w:tcW w:w="3312" w:type="dxa"/>
            <w:vAlign w:val="center"/>
          </w:tcPr>
          <w:p w14:paraId="2F651B6B" w14:textId="77777777" w:rsidR="00B84BC8" w:rsidRDefault="00000000">
            <w:r>
              <w:t>Priest / Acharya / Pujari</w:t>
            </w:r>
          </w:p>
        </w:tc>
        <w:tc>
          <w:tcPr>
            <w:tcW w:w="3312" w:type="dxa"/>
            <w:vAlign w:val="center"/>
          </w:tcPr>
          <w:p w14:paraId="54D99683" w14:textId="77777777" w:rsidR="00B84BC8" w:rsidRDefault="00000000">
            <w:r>
              <w:t>Performs or coordinates rituals and duty schedules</w:t>
            </w:r>
          </w:p>
        </w:tc>
        <w:tc>
          <w:tcPr>
            <w:tcW w:w="3312" w:type="dxa"/>
            <w:vAlign w:val="center"/>
          </w:tcPr>
          <w:p w14:paraId="3A6FF3BC" w14:textId="77777777" w:rsidR="00B84BC8" w:rsidRDefault="00000000">
            <w:r>
              <w:t>Roster, assigned Sevas, status, shift information</w:t>
            </w:r>
          </w:p>
        </w:tc>
      </w:tr>
      <w:tr w:rsidR="00B84BC8" w14:paraId="18E134D8" w14:textId="77777777">
        <w:trPr>
          <w:jc w:val="center"/>
        </w:trPr>
        <w:tc>
          <w:tcPr>
            <w:tcW w:w="3312" w:type="dxa"/>
            <w:shd w:val="clear" w:color="auto" w:fill="FFF8EF"/>
            <w:vAlign w:val="center"/>
          </w:tcPr>
          <w:p w14:paraId="65102A8C" w14:textId="77777777" w:rsidR="00B84BC8" w:rsidRDefault="00000000">
            <w:r>
              <w:t>Finance operator</w:t>
            </w:r>
          </w:p>
        </w:tc>
        <w:tc>
          <w:tcPr>
            <w:tcW w:w="3312" w:type="dxa"/>
            <w:shd w:val="clear" w:color="auto" w:fill="FFF8EF"/>
            <w:vAlign w:val="center"/>
          </w:tcPr>
          <w:p w14:paraId="383D3B6A" w14:textId="77777777" w:rsidR="00B84BC8" w:rsidRDefault="00000000">
            <w:r>
              <w:t>Records or reviews collections and payments</w:t>
            </w:r>
          </w:p>
        </w:tc>
        <w:tc>
          <w:tcPr>
            <w:tcW w:w="3312" w:type="dxa"/>
            <w:shd w:val="clear" w:color="auto" w:fill="FFF8EF"/>
            <w:vAlign w:val="center"/>
          </w:tcPr>
          <w:p w14:paraId="201D2355" w14:textId="77777777" w:rsidR="00B84BC8" w:rsidRDefault="00000000">
            <w:r>
              <w:t>Transactions, receipts, approvals, exports, reconciliation</w:t>
            </w:r>
          </w:p>
        </w:tc>
      </w:tr>
      <w:tr w:rsidR="00B84BC8" w14:paraId="50F27B69" w14:textId="77777777">
        <w:trPr>
          <w:jc w:val="center"/>
        </w:trPr>
        <w:tc>
          <w:tcPr>
            <w:tcW w:w="3312" w:type="dxa"/>
            <w:vAlign w:val="center"/>
          </w:tcPr>
          <w:p w14:paraId="12B50874" w14:textId="77777777" w:rsidR="00B84BC8" w:rsidRDefault="00000000">
            <w:r>
              <w:t>Operations/logistics operator</w:t>
            </w:r>
          </w:p>
        </w:tc>
        <w:tc>
          <w:tcPr>
            <w:tcW w:w="3312" w:type="dxa"/>
            <w:vAlign w:val="center"/>
          </w:tcPr>
          <w:p w14:paraId="461216A4" w14:textId="77777777" w:rsidR="00B84BC8" w:rsidRDefault="00000000">
            <w:r>
              <w:t>Manages Prasadam fulfillment</w:t>
            </w:r>
          </w:p>
        </w:tc>
        <w:tc>
          <w:tcPr>
            <w:tcW w:w="3312" w:type="dxa"/>
            <w:vAlign w:val="center"/>
          </w:tcPr>
          <w:p w14:paraId="3EFB7CE0" w14:textId="77777777" w:rsidR="00B84BC8" w:rsidRDefault="00000000">
            <w:r>
              <w:t>Shipment queue, packing, labels, tracking, status</w:t>
            </w:r>
          </w:p>
        </w:tc>
      </w:tr>
      <w:tr w:rsidR="00B84BC8" w14:paraId="61CDEBC4" w14:textId="77777777">
        <w:trPr>
          <w:jc w:val="center"/>
        </w:trPr>
        <w:tc>
          <w:tcPr>
            <w:tcW w:w="3312" w:type="dxa"/>
            <w:shd w:val="clear" w:color="auto" w:fill="FFF8EF"/>
            <w:vAlign w:val="center"/>
          </w:tcPr>
          <w:p w14:paraId="0175436A" w14:textId="77777777" w:rsidR="00B84BC8" w:rsidRDefault="00000000">
            <w:r>
              <w:t>Report viewer / auditor</w:t>
            </w:r>
          </w:p>
        </w:tc>
        <w:tc>
          <w:tcPr>
            <w:tcW w:w="3312" w:type="dxa"/>
            <w:shd w:val="clear" w:color="auto" w:fill="FFF8EF"/>
            <w:vAlign w:val="center"/>
          </w:tcPr>
          <w:p w14:paraId="0AA7EBF0" w14:textId="77777777" w:rsidR="00B84BC8" w:rsidRDefault="00000000">
            <w:r>
              <w:t>Reviews activity without operational write access</w:t>
            </w:r>
          </w:p>
        </w:tc>
        <w:tc>
          <w:tcPr>
            <w:tcW w:w="3312" w:type="dxa"/>
            <w:shd w:val="clear" w:color="auto" w:fill="FFF8EF"/>
            <w:vAlign w:val="center"/>
          </w:tcPr>
          <w:p w14:paraId="67131307" w14:textId="77777777" w:rsidR="00B84BC8" w:rsidRDefault="00000000">
            <w:r>
              <w:t>Dashboards, reports, exports, audit events</w:t>
            </w:r>
          </w:p>
        </w:tc>
      </w:tr>
      <w:tr w:rsidR="00B84BC8" w14:paraId="15A6B5F0" w14:textId="77777777">
        <w:trPr>
          <w:jc w:val="center"/>
        </w:trPr>
        <w:tc>
          <w:tcPr>
            <w:tcW w:w="3312" w:type="dxa"/>
            <w:vAlign w:val="center"/>
          </w:tcPr>
          <w:p w14:paraId="33DA95DF" w14:textId="77777777" w:rsidR="00B84BC8" w:rsidRDefault="00000000">
            <w:r>
              <w:t>Devotee / pilgrim</w:t>
            </w:r>
          </w:p>
        </w:tc>
        <w:tc>
          <w:tcPr>
            <w:tcW w:w="3312" w:type="dxa"/>
            <w:vAlign w:val="center"/>
          </w:tcPr>
          <w:p w14:paraId="63B4536B" w14:textId="77777777" w:rsidR="00B84BC8" w:rsidRDefault="00000000">
            <w:r>
              <w:t>Books Seva or receives service communications</w:t>
            </w:r>
          </w:p>
        </w:tc>
        <w:tc>
          <w:tcPr>
            <w:tcW w:w="3312" w:type="dxa"/>
            <w:vAlign w:val="center"/>
          </w:tcPr>
          <w:p w14:paraId="17F10DAF" w14:textId="77777777" w:rsidR="00B84BC8" w:rsidRDefault="00000000">
            <w:r>
              <w:t>Booking, pilgrim details, payment status, receipt, delivery status</w:t>
            </w:r>
          </w:p>
        </w:tc>
      </w:tr>
      <w:tr w:rsidR="00B84BC8" w14:paraId="57837489" w14:textId="77777777">
        <w:trPr>
          <w:jc w:val="center"/>
        </w:trPr>
        <w:tc>
          <w:tcPr>
            <w:tcW w:w="3312" w:type="dxa"/>
            <w:shd w:val="clear" w:color="auto" w:fill="FFF8EF"/>
            <w:vAlign w:val="center"/>
          </w:tcPr>
          <w:p w14:paraId="379E76FA" w14:textId="77777777" w:rsidR="00B84BC8" w:rsidRDefault="00000000">
            <w:r>
              <w:t>Platform operator</w:t>
            </w:r>
          </w:p>
        </w:tc>
        <w:tc>
          <w:tcPr>
            <w:tcW w:w="3312" w:type="dxa"/>
            <w:shd w:val="clear" w:color="auto" w:fill="FFF8EF"/>
            <w:vAlign w:val="center"/>
          </w:tcPr>
          <w:p w14:paraId="554736E7" w14:textId="77777777" w:rsidR="00B84BC8" w:rsidRDefault="00000000">
            <w:r>
              <w:t>Operates the SaaS infrastructure</w:t>
            </w:r>
          </w:p>
        </w:tc>
        <w:tc>
          <w:tcPr>
            <w:tcW w:w="3312" w:type="dxa"/>
            <w:shd w:val="clear" w:color="auto" w:fill="FFF8EF"/>
            <w:vAlign w:val="center"/>
          </w:tcPr>
          <w:p w14:paraId="28120CD8" w14:textId="3BD1A85C" w:rsidR="00B84BC8" w:rsidRDefault="00000000">
            <w:r>
              <w:t>Tenant onboarding, health, deployment routing, support with audited break-glass</w:t>
            </w:r>
            <w:r w:rsidR="00D0304D">
              <w:t xml:space="preserve"> </w:t>
            </w:r>
          </w:p>
        </w:tc>
      </w:tr>
    </w:tbl>
    <w:p w14:paraId="691AA334" w14:textId="77777777" w:rsidR="00B84BC8" w:rsidRDefault="00B84BC8">
      <w:pPr>
        <w:spacing w:after="40"/>
      </w:pPr>
    </w:p>
    <w:p w14:paraId="3DF3F043" w14:textId="77777777" w:rsidR="00B84BC8" w:rsidRDefault="00000000">
      <w:pPr>
        <w:pStyle w:val="Heading2"/>
      </w:pPr>
      <w:r>
        <w:t>A5. Product Scope</w:t>
      </w:r>
    </w:p>
    <w:p w14:paraId="5255032B" w14:textId="77777777" w:rsidR="00B84BC8" w:rsidRDefault="00000000">
      <w:pPr>
        <w:pStyle w:val="Heading3"/>
      </w:pPr>
      <w:r>
        <w:t>In scope</w:t>
      </w:r>
    </w:p>
    <w:p w14:paraId="226777BE" w14:textId="77777777" w:rsidR="00B84BC8" w:rsidRDefault="00000000">
      <w:pPr>
        <w:pStyle w:val="ListBullet"/>
        <w:spacing w:after="80"/>
      </w:pPr>
      <w:r>
        <w:t>Multi-tenant Trust management with Trust-to-Temple hierarchy.</w:t>
      </w:r>
    </w:p>
    <w:p w14:paraId="766975CF" w14:textId="77777777" w:rsidR="00B84BC8" w:rsidRDefault="00000000">
      <w:pPr>
        <w:pStyle w:val="ListBullet"/>
        <w:spacing w:after="80"/>
      </w:pPr>
      <w:r>
        <w:t>User identity, Trust membership, Temple membership, invitations, suspension, and session context.</w:t>
      </w:r>
    </w:p>
    <w:p w14:paraId="46D97278" w14:textId="77777777" w:rsidR="00B84BC8" w:rsidRDefault="00000000">
      <w:pPr>
        <w:pStyle w:val="ListBullet"/>
        <w:spacing w:after="80"/>
      </w:pPr>
      <w:r>
        <w:t>Trust and Temple designations, office-bearer appointments, terms, and optional designation-to-role binding.</w:t>
      </w:r>
    </w:p>
    <w:p w14:paraId="1F095191" w14:textId="77777777" w:rsidR="00B84BC8" w:rsidRDefault="00000000">
      <w:pPr>
        <w:pStyle w:val="ListBullet"/>
        <w:spacing w:after="80"/>
      </w:pPr>
      <w:r>
        <w:t>Fully configurable roles, permissions, role assignment, inheritance, Trust-to-Temple cascading, constraints, and delegation.</w:t>
      </w:r>
    </w:p>
    <w:p w14:paraId="438AF7B3" w14:textId="77777777" w:rsidR="00B84BC8" w:rsidRDefault="00000000">
      <w:pPr>
        <w:pStyle w:val="ListBullet"/>
        <w:spacing w:after="80"/>
      </w:pPr>
      <w:r>
        <w:t>Temple information, facilities, priests, Seva and Pooja master, darshan schedules, bookings calendar, transactions, receipts, prasadam logistics, staff scheduling, organization chart, reports, notifications, and settings.</w:t>
      </w:r>
    </w:p>
    <w:p w14:paraId="454D6791" w14:textId="77777777" w:rsidR="00B84BC8" w:rsidRDefault="00000000">
      <w:pPr>
        <w:pStyle w:val="ListBullet"/>
        <w:spacing w:after="80"/>
      </w:pPr>
      <w:r>
        <w:t>Tenant-aware API, PostgreSQL persistence, object storage, audit logging, background jobs, cache invalidation, and operational monitoring.</w:t>
      </w:r>
    </w:p>
    <w:p w14:paraId="458B01D6" w14:textId="77777777" w:rsidR="00B84BC8" w:rsidRDefault="00000000">
      <w:pPr>
        <w:pStyle w:val="ListBullet"/>
        <w:spacing w:after="80"/>
      </w:pPr>
      <w:r>
        <w:t>Migration from current LocalStorage prototype data structures into backend repositories and APIs.</w:t>
      </w:r>
    </w:p>
    <w:p w14:paraId="00D2589F" w14:textId="77777777" w:rsidR="00B84BC8" w:rsidRDefault="00000000">
      <w:pPr>
        <w:pStyle w:val="Heading3"/>
      </w:pPr>
      <w:r>
        <w:t>Out of scope for baseline release</w:t>
      </w:r>
    </w:p>
    <w:p w14:paraId="209E7221" w14:textId="77777777" w:rsidR="00B84BC8" w:rsidRDefault="00000000">
      <w:pPr>
        <w:pStyle w:val="ListBullet"/>
        <w:spacing w:after="80"/>
      </w:pPr>
      <w:r>
        <w:t>Full accounting or statutory ledger replacement beyond operational collections and transaction tracking.</w:t>
      </w:r>
    </w:p>
    <w:p w14:paraId="798D0F76" w14:textId="77777777" w:rsidR="00B84BC8" w:rsidRDefault="00000000">
      <w:pPr>
        <w:pStyle w:val="ListBullet"/>
        <w:spacing w:after="80"/>
      </w:pPr>
      <w:r>
        <w:t>Native payment-gateway settlement reconciliation for every provider; provider integration is extensible but not assumed.</w:t>
      </w:r>
    </w:p>
    <w:p w14:paraId="33972568" w14:textId="77777777" w:rsidR="00B84BC8" w:rsidRDefault="00000000">
      <w:pPr>
        <w:pStyle w:val="ListBullet"/>
        <w:spacing w:after="80"/>
      </w:pPr>
      <w:r>
        <w:lastRenderedPageBreak/>
        <w:t>Automated legal verification of Trust registration or office-bearer appointments.</w:t>
      </w:r>
    </w:p>
    <w:p w14:paraId="4882C87E" w14:textId="77777777" w:rsidR="00B84BC8" w:rsidRDefault="00000000">
      <w:pPr>
        <w:pStyle w:val="ListBullet"/>
        <w:spacing w:after="80"/>
      </w:pPr>
      <w:r>
        <w:t>Automatic religious or ritual decision-making by AI.</w:t>
      </w:r>
    </w:p>
    <w:p w14:paraId="5C526F13" w14:textId="77777777" w:rsidR="00B84BC8" w:rsidRDefault="00000000">
      <w:pPr>
        <w:pStyle w:val="ListBullet"/>
        <w:spacing w:after="80"/>
      </w:pPr>
      <w:r>
        <w:t>Public devotee marketplace and multi-language public booking portal unless separately approved.</w:t>
      </w:r>
    </w:p>
    <w:p w14:paraId="617C1BEB" w14:textId="77777777" w:rsidR="00B84BC8" w:rsidRDefault="00000000">
      <w:pPr>
        <w:pStyle w:val="ListBullet"/>
        <w:spacing w:after="80"/>
      </w:pPr>
      <w:r>
        <w:t>Separate database or application deployment for every Trust in the first release.</w:t>
      </w:r>
    </w:p>
    <w:p w14:paraId="7147F56A" w14:textId="77777777" w:rsidR="00B84BC8" w:rsidRDefault="00000000">
      <w:pPr>
        <w:pStyle w:val="Heading2"/>
      </w:pPr>
      <w:r>
        <w:t>A6. Business Workflows</w:t>
      </w:r>
    </w:p>
    <w:p w14:paraId="709EC4B0" w14:textId="77777777" w:rsidR="00B84BC8" w:rsidRDefault="00000000">
      <w:pPr>
        <w:pStyle w:val="Heading3"/>
      </w:pPr>
      <w:r>
        <w:t>Trust onboarding</w:t>
      </w:r>
    </w:p>
    <w:p w14:paraId="15EC8468" w14:textId="77777777" w:rsidR="00B84BC8" w:rsidRDefault="00000000">
      <w:pPr>
        <w:pStyle w:val="ListNumber"/>
        <w:spacing w:after="80"/>
      </w:pPr>
      <w:r>
        <w:t>Platform operator or approved onboarding workflow creates a Trust tenant.</w:t>
      </w:r>
    </w:p>
    <w:p w14:paraId="2DA055FC" w14:textId="77777777" w:rsidR="00B84BC8" w:rsidRDefault="00000000">
      <w:pPr>
        <w:pStyle w:val="ListNumber"/>
        <w:spacing w:after="80"/>
      </w:pPr>
      <w:r>
        <w:t>Initial Trust creator is provisioned with a one-time bootstrap management grant.</w:t>
      </w:r>
    </w:p>
    <w:p w14:paraId="7B0F73F8" w14:textId="77777777" w:rsidR="00B84BC8" w:rsidRDefault="00000000">
      <w:pPr>
        <w:pStyle w:val="ListNumber"/>
        <w:spacing w:after="80"/>
      </w:pPr>
      <w:r>
        <w:t>The Trust creator configures Trust identity, designations, office bearers, policies, and administrative roles.</w:t>
      </w:r>
    </w:p>
    <w:p w14:paraId="1AE0DF9E" w14:textId="77777777" w:rsidR="00B84BC8" w:rsidRDefault="00000000">
      <w:pPr>
        <w:pStyle w:val="ListNumber"/>
        <w:spacing w:after="80"/>
      </w:pPr>
      <w:r>
        <w:t>The Trust creates one or more Temples and invites members.</w:t>
      </w:r>
    </w:p>
    <w:p w14:paraId="3FEF60E1" w14:textId="77777777" w:rsidR="00B84BC8" w:rsidRDefault="00000000">
      <w:pPr>
        <w:pStyle w:val="ListNumber"/>
        <w:spacing w:after="80"/>
      </w:pPr>
      <w:r>
        <w:t>Temple administrators are appointed through scoped role assignments.</w:t>
      </w:r>
    </w:p>
    <w:p w14:paraId="5D645F38" w14:textId="77777777" w:rsidR="00B84BC8" w:rsidRDefault="00000000">
      <w:pPr>
        <w:pStyle w:val="ListNumber"/>
        <w:spacing w:after="80"/>
      </w:pPr>
      <w:r>
        <w:t>The Trust publishes policies and begins operational use.</w:t>
      </w:r>
    </w:p>
    <w:p w14:paraId="6EA5CC1F" w14:textId="77777777" w:rsidR="00B84BC8" w:rsidRDefault="00000000">
      <w:pPr>
        <w:pStyle w:val="Heading3"/>
      </w:pPr>
      <w:r>
        <w:t>User and office-bearer lifecycle</w:t>
      </w:r>
    </w:p>
    <w:p w14:paraId="6994A6DD" w14:textId="77777777" w:rsidR="00B84BC8" w:rsidRDefault="00000000">
      <w:pPr>
        <w:pStyle w:val="ListNumber"/>
        <w:spacing w:after="80"/>
      </w:pPr>
      <w:r>
        <w:t>Invite or identify a user.</w:t>
      </w:r>
    </w:p>
    <w:p w14:paraId="06D251D1" w14:textId="77777777" w:rsidR="00B84BC8" w:rsidRDefault="00000000">
      <w:pPr>
        <w:pStyle w:val="ListNumber"/>
        <w:spacing w:after="80"/>
      </w:pPr>
      <w:r>
        <w:t>Create Trust or Temple membership.</w:t>
      </w:r>
    </w:p>
    <w:p w14:paraId="4D99771F" w14:textId="77777777" w:rsidR="00B84BC8" w:rsidRDefault="00000000">
      <w:pPr>
        <w:pStyle w:val="ListNumber"/>
        <w:spacing w:after="80"/>
      </w:pPr>
      <w:r>
        <w:t>Optionally appoint the user as an office bearer under a designation.</w:t>
      </w:r>
    </w:p>
    <w:p w14:paraId="137BC2F2" w14:textId="77777777" w:rsidR="00B84BC8" w:rsidRDefault="00000000">
      <w:pPr>
        <w:pStyle w:val="ListNumber"/>
        <w:spacing w:after="80"/>
      </w:pPr>
      <w:r>
        <w:t>Assign one or more roles with scope, conditions, validity, and approval.</w:t>
      </w:r>
    </w:p>
    <w:p w14:paraId="0DF279DC" w14:textId="77777777" w:rsidR="00B84BC8" w:rsidRDefault="00000000">
      <w:pPr>
        <w:pStyle w:val="ListNumber"/>
        <w:spacing w:after="80"/>
      </w:pPr>
      <w:r>
        <w:t>Review effective access through policy simulation.</w:t>
      </w:r>
    </w:p>
    <w:p w14:paraId="2A39AC63" w14:textId="77777777" w:rsidR="00B84BC8" w:rsidRDefault="00000000">
      <w:pPr>
        <w:pStyle w:val="ListNumber"/>
        <w:spacing w:after="80"/>
      </w:pPr>
      <w:r>
        <w:t>Suspend, revoke, or allow expiry of membership, appointment, delegation, or role assignment.</w:t>
      </w:r>
    </w:p>
    <w:p w14:paraId="0197260A" w14:textId="77777777" w:rsidR="00B84BC8" w:rsidRDefault="00000000">
      <w:pPr>
        <w:pStyle w:val="Heading3"/>
      </w:pPr>
      <w:r>
        <w:t>Seva booking to fulfillment</w:t>
      </w:r>
    </w:p>
    <w:p w14:paraId="1E9AF978" w14:textId="77777777" w:rsidR="00B84BC8" w:rsidRDefault="00000000">
      <w:pPr>
        <w:pStyle w:val="ListNumber"/>
        <w:spacing w:after="80"/>
      </w:pPr>
      <w:r>
        <w:t>Temple administrator configures Seva, schedule, capacity, pricing, instructions, and availability.</w:t>
      </w:r>
    </w:p>
    <w:p w14:paraId="3A612E09" w14:textId="77777777" w:rsidR="00B84BC8" w:rsidRDefault="00000000">
      <w:pPr>
        <w:pStyle w:val="ListNumber"/>
        <w:spacing w:after="80"/>
      </w:pPr>
      <w:r>
        <w:t>Authorized operator creates or receives a booking for a future date.</w:t>
      </w:r>
    </w:p>
    <w:p w14:paraId="3D2FF283" w14:textId="77777777" w:rsidR="00B84BC8" w:rsidRDefault="00000000">
      <w:pPr>
        <w:pStyle w:val="ListNumber"/>
        <w:spacing w:after="80"/>
      </w:pPr>
      <w:r>
        <w:t>System validates date, capacity, pilgrim information, and price calculation.</w:t>
      </w:r>
    </w:p>
    <w:p w14:paraId="737768A6" w14:textId="77777777" w:rsidR="00B84BC8" w:rsidRDefault="00000000">
      <w:pPr>
        <w:pStyle w:val="ListNumber"/>
        <w:spacing w:after="80"/>
      </w:pPr>
      <w:r>
        <w:t>Payment and receipt status are recorded.</w:t>
      </w:r>
    </w:p>
    <w:p w14:paraId="46F69912" w14:textId="77777777" w:rsidR="00B84BC8" w:rsidRDefault="00000000">
      <w:pPr>
        <w:pStyle w:val="ListNumber"/>
        <w:spacing w:after="80"/>
      </w:pPr>
      <w:r>
        <w:t>Priest duty roster is assigned without leave or overlap conflicts.</w:t>
      </w:r>
    </w:p>
    <w:p w14:paraId="7D5B2F9C" w14:textId="77777777" w:rsidR="00B84BC8" w:rsidRDefault="00000000">
      <w:pPr>
        <w:pStyle w:val="ListNumber"/>
        <w:spacing w:after="80"/>
      </w:pPr>
      <w:r>
        <w:t>If home delivery is selected, a shipment is created or queued.</w:t>
      </w:r>
    </w:p>
    <w:p w14:paraId="2E3E7F57" w14:textId="77777777" w:rsidR="00B84BC8" w:rsidRDefault="00000000">
      <w:pPr>
        <w:pStyle w:val="ListNumber"/>
        <w:spacing w:after="80"/>
      </w:pPr>
      <w:r>
        <w:t>Receipt, notification, fulfillment, and reporting events are audited.</w:t>
      </w:r>
    </w:p>
    <w:p w14:paraId="2EA7F643" w14:textId="77777777" w:rsidR="00B84BC8" w:rsidRDefault="00000000">
      <w:pPr>
        <w:pStyle w:val="Heading3"/>
      </w:pPr>
      <w:r>
        <w:t>Policy change</w:t>
      </w:r>
    </w:p>
    <w:p w14:paraId="7C9F3104" w14:textId="77777777" w:rsidR="00B84BC8" w:rsidRDefault="00000000">
      <w:pPr>
        <w:pStyle w:val="ListNumber"/>
        <w:spacing w:after="80"/>
      </w:pPr>
      <w:r>
        <w:t>Authorized administrator drafts a role, permission, assignment, or inheritance change.</w:t>
      </w:r>
    </w:p>
    <w:p w14:paraId="02286E01" w14:textId="77777777" w:rsidR="00B84BC8" w:rsidRDefault="00000000">
      <w:pPr>
        <w:pStyle w:val="ListNumber"/>
        <w:spacing w:after="80"/>
      </w:pPr>
      <w:r>
        <w:t>System validates scope, cycles, conflicts, delegation limits, and affected resources.</w:t>
      </w:r>
    </w:p>
    <w:p w14:paraId="6410C01A" w14:textId="77777777" w:rsidR="00B84BC8" w:rsidRDefault="00000000">
      <w:pPr>
        <w:pStyle w:val="ListNumber"/>
        <w:spacing w:after="80"/>
      </w:pPr>
      <w:r>
        <w:t>Administrator previews affected users and permissions.</w:t>
      </w:r>
    </w:p>
    <w:p w14:paraId="71A697EF" w14:textId="77777777" w:rsidR="00B84BC8" w:rsidRDefault="00000000">
      <w:pPr>
        <w:pStyle w:val="ListNumber"/>
        <w:spacing w:after="80"/>
      </w:pPr>
      <w:r>
        <w:t>Required approvers approve the change.</w:t>
      </w:r>
    </w:p>
    <w:p w14:paraId="1F1FB1A6" w14:textId="77777777" w:rsidR="00B84BC8" w:rsidRDefault="00000000">
      <w:pPr>
        <w:pStyle w:val="ListNumber"/>
        <w:spacing w:after="80"/>
      </w:pPr>
      <w:r>
        <w:t>System publishes a new policy version and emits invalidation events.</w:t>
      </w:r>
    </w:p>
    <w:p w14:paraId="1DEEF0AB" w14:textId="77777777" w:rsidR="00B84BC8" w:rsidRDefault="00000000">
      <w:pPr>
        <w:pStyle w:val="ListNumber"/>
        <w:spacing w:after="80"/>
      </w:pPr>
      <w:r>
        <w:t>All subsequent authorization decisions use the new policy version.</w:t>
      </w:r>
    </w:p>
    <w:p w14:paraId="72938EE9" w14:textId="77777777" w:rsidR="00B84BC8" w:rsidRDefault="00000000">
      <w:pPr>
        <w:pStyle w:val="Heading2"/>
      </w:pPr>
      <w:r>
        <w:t>A7. Success Measures and KPIs</w:t>
      </w:r>
    </w:p>
    <w:tbl>
      <w:tblPr>
        <w:tblStyle w:val="TableGrid"/>
        <w:tblW w:w="0" w:type="auto"/>
        <w:jc w:val="center"/>
        <w:tblLook w:val="04A0" w:firstRow="1" w:lastRow="0" w:firstColumn="1" w:lastColumn="0" w:noHBand="0" w:noVBand="1"/>
      </w:tblPr>
      <w:tblGrid>
        <w:gridCol w:w="3312"/>
        <w:gridCol w:w="3312"/>
        <w:gridCol w:w="3312"/>
      </w:tblGrid>
      <w:tr w:rsidR="00B84BC8" w14:paraId="737AC037" w14:textId="77777777">
        <w:trPr>
          <w:jc w:val="center"/>
        </w:trPr>
        <w:tc>
          <w:tcPr>
            <w:tcW w:w="3312" w:type="dxa"/>
            <w:shd w:val="clear" w:color="auto" w:fill="7B3F00"/>
            <w:vAlign w:val="center"/>
          </w:tcPr>
          <w:p w14:paraId="21DE62BA" w14:textId="77777777" w:rsidR="00B84BC8" w:rsidRDefault="00000000">
            <w:r>
              <w:rPr>
                <w:b/>
                <w:color w:val="FFFFFF"/>
              </w:rPr>
              <w:t>Metric</w:t>
            </w:r>
          </w:p>
        </w:tc>
        <w:tc>
          <w:tcPr>
            <w:tcW w:w="3312" w:type="dxa"/>
            <w:shd w:val="clear" w:color="auto" w:fill="7B3F00"/>
            <w:vAlign w:val="center"/>
          </w:tcPr>
          <w:p w14:paraId="6B7E4A91" w14:textId="77777777" w:rsidR="00B84BC8" w:rsidRDefault="00000000">
            <w:r>
              <w:rPr>
                <w:b/>
                <w:color w:val="FFFFFF"/>
              </w:rPr>
              <w:t>Target direction</w:t>
            </w:r>
          </w:p>
        </w:tc>
        <w:tc>
          <w:tcPr>
            <w:tcW w:w="3312" w:type="dxa"/>
            <w:shd w:val="clear" w:color="auto" w:fill="7B3F00"/>
            <w:vAlign w:val="center"/>
          </w:tcPr>
          <w:p w14:paraId="66FF8413" w14:textId="77777777" w:rsidR="00B84BC8" w:rsidRDefault="00000000">
            <w:r>
              <w:rPr>
                <w:b/>
                <w:color w:val="FFFFFF"/>
              </w:rPr>
              <w:t>Measurement</w:t>
            </w:r>
          </w:p>
        </w:tc>
      </w:tr>
      <w:tr w:rsidR="00B84BC8" w14:paraId="7177BF0D" w14:textId="77777777">
        <w:trPr>
          <w:jc w:val="center"/>
        </w:trPr>
        <w:tc>
          <w:tcPr>
            <w:tcW w:w="3312" w:type="dxa"/>
            <w:shd w:val="clear" w:color="auto" w:fill="FFF8EF"/>
            <w:vAlign w:val="center"/>
          </w:tcPr>
          <w:p w14:paraId="472CECB9" w14:textId="77777777" w:rsidR="00B84BC8" w:rsidRDefault="00000000">
            <w:r>
              <w:t>Tenant isolation incidents</w:t>
            </w:r>
          </w:p>
        </w:tc>
        <w:tc>
          <w:tcPr>
            <w:tcW w:w="3312" w:type="dxa"/>
            <w:shd w:val="clear" w:color="auto" w:fill="FFF8EF"/>
            <w:vAlign w:val="center"/>
          </w:tcPr>
          <w:p w14:paraId="21826108" w14:textId="77777777" w:rsidR="00B84BC8" w:rsidRDefault="00000000">
            <w:r>
              <w:t>Zero</w:t>
            </w:r>
          </w:p>
        </w:tc>
        <w:tc>
          <w:tcPr>
            <w:tcW w:w="3312" w:type="dxa"/>
            <w:shd w:val="clear" w:color="auto" w:fill="FFF8EF"/>
            <w:vAlign w:val="center"/>
          </w:tcPr>
          <w:p w14:paraId="21D131FF" w14:textId="77777777" w:rsidR="00B84BC8" w:rsidRDefault="00000000">
            <w:r>
              <w:t>Security tests, audit, incident management</w:t>
            </w:r>
          </w:p>
        </w:tc>
      </w:tr>
      <w:tr w:rsidR="00B84BC8" w14:paraId="5676A57C" w14:textId="77777777">
        <w:trPr>
          <w:jc w:val="center"/>
        </w:trPr>
        <w:tc>
          <w:tcPr>
            <w:tcW w:w="3312" w:type="dxa"/>
            <w:vAlign w:val="center"/>
          </w:tcPr>
          <w:p w14:paraId="19E95780" w14:textId="77777777" w:rsidR="00B84BC8" w:rsidRDefault="00000000">
            <w:r>
              <w:t>Unauthorized write attempts blocked</w:t>
            </w:r>
          </w:p>
        </w:tc>
        <w:tc>
          <w:tcPr>
            <w:tcW w:w="3312" w:type="dxa"/>
            <w:vAlign w:val="center"/>
          </w:tcPr>
          <w:p w14:paraId="27CE940E" w14:textId="77777777" w:rsidR="00B84BC8" w:rsidRDefault="00000000">
            <w:r>
              <w:t>100% of tested cases</w:t>
            </w:r>
          </w:p>
        </w:tc>
        <w:tc>
          <w:tcPr>
            <w:tcW w:w="3312" w:type="dxa"/>
            <w:vAlign w:val="center"/>
          </w:tcPr>
          <w:p w14:paraId="3B12ACA9" w14:textId="77777777" w:rsidR="00B84BC8" w:rsidRDefault="00000000">
            <w:r>
              <w:t>API authorization test suite</w:t>
            </w:r>
          </w:p>
        </w:tc>
      </w:tr>
      <w:tr w:rsidR="00B84BC8" w14:paraId="0F618C3C" w14:textId="77777777">
        <w:trPr>
          <w:jc w:val="center"/>
        </w:trPr>
        <w:tc>
          <w:tcPr>
            <w:tcW w:w="3312" w:type="dxa"/>
            <w:shd w:val="clear" w:color="auto" w:fill="FFF8EF"/>
            <w:vAlign w:val="center"/>
          </w:tcPr>
          <w:p w14:paraId="20B77AF0" w14:textId="77777777" w:rsidR="00B84BC8" w:rsidRDefault="00000000">
            <w:r>
              <w:t>Policy change propagation</w:t>
            </w:r>
          </w:p>
        </w:tc>
        <w:tc>
          <w:tcPr>
            <w:tcW w:w="3312" w:type="dxa"/>
            <w:shd w:val="clear" w:color="auto" w:fill="FFF8EF"/>
            <w:vAlign w:val="center"/>
          </w:tcPr>
          <w:p w14:paraId="39F40A73" w14:textId="77777777" w:rsidR="00B84BC8" w:rsidRDefault="00000000">
            <w:r>
              <w:t>Near real time</w:t>
            </w:r>
          </w:p>
        </w:tc>
        <w:tc>
          <w:tcPr>
            <w:tcW w:w="3312" w:type="dxa"/>
            <w:shd w:val="clear" w:color="auto" w:fill="FFF8EF"/>
            <w:vAlign w:val="center"/>
          </w:tcPr>
          <w:p w14:paraId="6241BFA2" w14:textId="77777777" w:rsidR="00B84BC8" w:rsidRDefault="00000000">
            <w:r>
              <w:t>Time from publish to cache invalidation</w:t>
            </w:r>
          </w:p>
        </w:tc>
      </w:tr>
      <w:tr w:rsidR="00B84BC8" w14:paraId="452CF144" w14:textId="77777777">
        <w:trPr>
          <w:jc w:val="center"/>
        </w:trPr>
        <w:tc>
          <w:tcPr>
            <w:tcW w:w="3312" w:type="dxa"/>
            <w:vAlign w:val="center"/>
          </w:tcPr>
          <w:p w14:paraId="2C4DA03B" w14:textId="77777777" w:rsidR="00B84BC8" w:rsidRDefault="00000000">
            <w:r>
              <w:t>Booking creation reliability</w:t>
            </w:r>
          </w:p>
        </w:tc>
        <w:tc>
          <w:tcPr>
            <w:tcW w:w="3312" w:type="dxa"/>
            <w:vAlign w:val="center"/>
          </w:tcPr>
          <w:p w14:paraId="3908C762" w14:textId="77777777" w:rsidR="00B84BC8" w:rsidRDefault="00000000">
            <w:r>
              <w:t>High availability</w:t>
            </w:r>
          </w:p>
        </w:tc>
        <w:tc>
          <w:tcPr>
            <w:tcW w:w="3312" w:type="dxa"/>
            <w:vAlign w:val="center"/>
          </w:tcPr>
          <w:p w14:paraId="20D5CD2D" w14:textId="77777777" w:rsidR="00B84BC8" w:rsidRDefault="00000000">
            <w:r>
              <w:t>Successful transaction rate and error rate</w:t>
            </w:r>
          </w:p>
        </w:tc>
      </w:tr>
      <w:tr w:rsidR="00B84BC8" w14:paraId="726343B1" w14:textId="77777777">
        <w:trPr>
          <w:jc w:val="center"/>
        </w:trPr>
        <w:tc>
          <w:tcPr>
            <w:tcW w:w="3312" w:type="dxa"/>
            <w:shd w:val="clear" w:color="auto" w:fill="FFF8EF"/>
            <w:vAlign w:val="center"/>
          </w:tcPr>
          <w:p w14:paraId="6830A733" w14:textId="77777777" w:rsidR="00B84BC8" w:rsidRDefault="00000000">
            <w:r>
              <w:t>Report data correctness</w:t>
            </w:r>
          </w:p>
        </w:tc>
        <w:tc>
          <w:tcPr>
            <w:tcW w:w="3312" w:type="dxa"/>
            <w:shd w:val="clear" w:color="auto" w:fill="FFF8EF"/>
            <w:vAlign w:val="center"/>
          </w:tcPr>
          <w:p w14:paraId="2D8B4624" w14:textId="77777777" w:rsidR="00B84BC8" w:rsidRDefault="00000000">
            <w:r>
              <w:t>Reconciled</w:t>
            </w:r>
          </w:p>
        </w:tc>
        <w:tc>
          <w:tcPr>
            <w:tcW w:w="3312" w:type="dxa"/>
            <w:shd w:val="clear" w:color="auto" w:fill="FFF8EF"/>
            <w:vAlign w:val="center"/>
          </w:tcPr>
          <w:p w14:paraId="530E9B29" w14:textId="77777777" w:rsidR="00B84BC8" w:rsidRDefault="00000000">
            <w:r>
              <w:t>Comparison with transactional source and approved snapshots</w:t>
            </w:r>
          </w:p>
        </w:tc>
      </w:tr>
      <w:tr w:rsidR="00B84BC8" w14:paraId="34FCADBD" w14:textId="77777777">
        <w:trPr>
          <w:jc w:val="center"/>
        </w:trPr>
        <w:tc>
          <w:tcPr>
            <w:tcW w:w="3312" w:type="dxa"/>
            <w:vAlign w:val="center"/>
          </w:tcPr>
          <w:p w14:paraId="6528C84C" w14:textId="77777777" w:rsidR="00B84BC8" w:rsidRDefault="00000000">
            <w:r>
              <w:t>User onboarding completion</w:t>
            </w:r>
          </w:p>
        </w:tc>
        <w:tc>
          <w:tcPr>
            <w:tcW w:w="3312" w:type="dxa"/>
            <w:vAlign w:val="center"/>
          </w:tcPr>
          <w:p w14:paraId="6898F422" w14:textId="77777777" w:rsidR="00B84BC8" w:rsidRDefault="00000000">
            <w:r>
              <w:t>Improving</w:t>
            </w:r>
          </w:p>
        </w:tc>
        <w:tc>
          <w:tcPr>
            <w:tcW w:w="3312" w:type="dxa"/>
            <w:vAlign w:val="center"/>
          </w:tcPr>
          <w:p w14:paraId="4EDAA51A" w14:textId="77777777" w:rsidR="00B84BC8" w:rsidRDefault="00000000">
            <w:r>
              <w:t>Invited user to active membership conversion</w:t>
            </w:r>
          </w:p>
        </w:tc>
      </w:tr>
      <w:tr w:rsidR="00B84BC8" w14:paraId="31D0FEC0" w14:textId="77777777">
        <w:trPr>
          <w:jc w:val="center"/>
        </w:trPr>
        <w:tc>
          <w:tcPr>
            <w:tcW w:w="3312" w:type="dxa"/>
            <w:shd w:val="clear" w:color="auto" w:fill="FFF8EF"/>
            <w:vAlign w:val="center"/>
          </w:tcPr>
          <w:p w14:paraId="5CA1F696" w14:textId="77777777" w:rsidR="00B84BC8" w:rsidRDefault="00000000">
            <w:r>
              <w:lastRenderedPageBreak/>
              <w:t>Administrative support effort</w:t>
            </w:r>
          </w:p>
        </w:tc>
        <w:tc>
          <w:tcPr>
            <w:tcW w:w="3312" w:type="dxa"/>
            <w:shd w:val="clear" w:color="auto" w:fill="FFF8EF"/>
            <w:vAlign w:val="center"/>
          </w:tcPr>
          <w:p w14:paraId="4C7DCAE8" w14:textId="77777777" w:rsidR="00B84BC8" w:rsidRDefault="00000000">
            <w:r>
              <w:t>Decreasing</w:t>
            </w:r>
          </w:p>
        </w:tc>
        <w:tc>
          <w:tcPr>
            <w:tcW w:w="3312" w:type="dxa"/>
            <w:shd w:val="clear" w:color="auto" w:fill="FFF8EF"/>
            <w:vAlign w:val="center"/>
          </w:tcPr>
          <w:p w14:paraId="10DE0E23" w14:textId="77777777" w:rsidR="00B84BC8" w:rsidRDefault="00000000">
            <w:r>
              <w:t>Requests requiring engineering changes for role configuration</w:t>
            </w:r>
          </w:p>
        </w:tc>
      </w:tr>
      <w:tr w:rsidR="00B84BC8" w14:paraId="59BDB535" w14:textId="77777777">
        <w:trPr>
          <w:jc w:val="center"/>
        </w:trPr>
        <w:tc>
          <w:tcPr>
            <w:tcW w:w="3312" w:type="dxa"/>
            <w:vAlign w:val="center"/>
          </w:tcPr>
          <w:p w14:paraId="39C9E1C5" w14:textId="77777777" w:rsidR="00B84BC8" w:rsidRDefault="00000000">
            <w:r>
              <w:t>Audit completeness</w:t>
            </w:r>
          </w:p>
        </w:tc>
        <w:tc>
          <w:tcPr>
            <w:tcW w:w="3312" w:type="dxa"/>
            <w:vAlign w:val="center"/>
          </w:tcPr>
          <w:p w14:paraId="10E70A20" w14:textId="77777777" w:rsidR="00B84BC8" w:rsidRDefault="00000000">
            <w:r>
              <w:t>100% for sensitive operations</w:t>
            </w:r>
          </w:p>
        </w:tc>
        <w:tc>
          <w:tcPr>
            <w:tcW w:w="3312" w:type="dxa"/>
            <w:vAlign w:val="center"/>
          </w:tcPr>
          <w:p w14:paraId="0A7C3303" w14:textId="77777777" w:rsidR="00B84BC8" w:rsidRDefault="00000000">
            <w:r>
              <w:t>Required event fields and immutable storage checks</w:t>
            </w:r>
          </w:p>
        </w:tc>
      </w:tr>
    </w:tbl>
    <w:p w14:paraId="5DDD9828" w14:textId="77777777" w:rsidR="00B84BC8" w:rsidRDefault="00B84BC8">
      <w:pPr>
        <w:spacing w:after="40"/>
      </w:pPr>
    </w:p>
    <w:p w14:paraId="19231192" w14:textId="77777777" w:rsidR="00B84BC8" w:rsidRDefault="00000000">
      <w:pPr>
        <w:pStyle w:val="Heading2"/>
      </w:pPr>
      <w:r>
        <w:t>A8. Business Risks and Mitigations</w:t>
      </w:r>
    </w:p>
    <w:tbl>
      <w:tblPr>
        <w:tblStyle w:val="TableGrid"/>
        <w:tblW w:w="0" w:type="auto"/>
        <w:jc w:val="center"/>
        <w:tblLook w:val="04A0" w:firstRow="1" w:lastRow="0" w:firstColumn="1" w:lastColumn="0" w:noHBand="0" w:noVBand="1"/>
      </w:tblPr>
      <w:tblGrid>
        <w:gridCol w:w="3312"/>
        <w:gridCol w:w="3312"/>
        <w:gridCol w:w="3312"/>
      </w:tblGrid>
      <w:tr w:rsidR="00B84BC8" w14:paraId="4EFB3B1B" w14:textId="77777777">
        <w:trPr>
          <w:jc w:val="center"/>
        </w:trPr>
        <w:tc>
          <w:tcPr>
            <w:tcW w:w="3312" w:type="dxa"/>
            <w:shd w:val="clear" w:color="auto" w:fill="7B3F00"/>
            <w:vAlign w:val="center"/>
          </w:tcPr>
          <w:p w14:paraId="7165DC1D" w14:textId="77777777" w:rsidR="00B84BC8" w:rsidRDefault="00000000">
            <w:r>
              <w:rPr>
                <w:b/>
                <w:color w:val="FFFFFF"/>
              </w:rPr>
              <w:t>Risk</w:t>
            </w:r>
          </w:p>
        </w:tc>
        <w:tc>
          <w:tcPr>
            <w:tcW w:w="3312" w:type="dxa"/>
            <w:shd w:val="clear" w:color="auto" w:fill="7B3F00"/>
            <w:vAlign w:val="center"/>
          </w:tcPr>
          <w:p w14:paraId="6BBA28B6" w14:textId="77777777" w:rsidR="00B84BC8" w:rsidRDefault="00000000">
            <w:r>
              <w:rPr>
                <w:b/>
                <w:color w:val="FFFFFF"/>
              </w:rPr>
              <w:t>Impact</w:t>
            </w:r>
          </w:p>
        </w:tc>
        <w:tc>
          <w:tcPr>
            <w:tcW w:w="3312" w:type="dxa"/>
            <w:shd w:val="clear" w:color="auto" w:fill="7B3F00"/>
            <w:vAlign w:val="center"/>
          </w:tcPr>
          <w:p w14:paraId="5FB8C8C6" w14:textId="77777777" w:rsidR="00B84BC8" w:rsidRDefault="00000000">
            <w:r>
              <w:rPr>
                <w:b/>
                <w:color w:val="FFFFFF"/>
              </w:rPr>
              <w:t>Mitigation</w:t>
            </w:r>
          </w:p>
        </w:tc>
      </w:tr>
      <w:tr w:rsidR="00B84BC8" w14:paraId="59C4AF5C" w14:textId="77777777">
        <w:trPr>
          <w:jc w:val="center"/>
        </w:trPr>
        <w:tc>
          <w:tcPr>
            <w:tcW w:w="3312" w:type="dxa"/>
            <w:shd w:val="clear" w:color="auto" w:fill="FFF8EF"/>
            <w:vAlign w:val="center"/>
          </w:tcPr>
          <w:p w14:paraId="17175939" w14:textId="77777777" w:rsidR="00B84BC8" w:rsidRDefault="00000000">
            <w:r>
              <w:t>Tenant data leakage</w:t>
            </w:r>
          </w:p>
        </w:tc>
        <w:tc>
          <w:tcPr>
            <w:tcW w:w="3312" w:type="dxa"/>
            <w:shd w:val="clear" w:color="auto" w:fill="FFF8EF"/>
            <w:vAlign w:val="center"/>
          </w:tcPr>
          <w:p w14:paraId="75C68E16" w14:textId="77777777" w:rsidR="00B84BC8" w:rsidRDefault="00000000">
            <w:r>
              <w:t>Critical</w:t>
            </w:r>
          </w:p>
        </w:tc>
        <w:tc>
          <w:tcPr>
            <w:tcW w:w="3312" w:type="dxa"/>
            <w:shd w:val="clear" w:color="auto" w:fill="FFF8EF"/>
            <w:vAlign w:val="center"/>
          </w:tcPr>
          <w:p w14:paraId="5D45CC8A" w14:textId="77777777" w:rsidR="00B84BC8" w:rsidRDefault="00000000">
            <w:r>
              <w:t>Direct trust_id on tables, server-side scope checks, RLS, isolation tests, tenant-aware storage/cache</w:t>
            </w:r>
          </w:p>
        </w:tc>
      </w:tr>
      <w:tr w:rsidR="00B84BC8" w14:paraId="4AF73C12" w14:textId="77777777">
        <w:trPr>
          <w:jc w:val="center"/>
        </w:trPr>
        <w:tc>
          <w:tcPr>
            <w:tcW w:w="3312" w:type="dxa"/>
            <w:vAlign w:val="center"/>
          </w:tcPr>
          <w:p w14:paraId="69884578" w14:textId="77777777" w:rsidR="00B84BC8" w:rsidRDefault="00000000">
            <w:r>
              <w:t>Privilege escalation through dynamic roles</w:t>
            </w:r>
          </w:p>
        </w:tc>
        <w:tc>
          <w:tcPr>
            <w:tcW w:w="3312" w:type="dxa"/>
            <w:vAlign w:val="center"/>
          </w:tcPr>
          <w:p w14:paraId="2BDDFFC3" w14:textId="77777777" w:rsidR="00B84BC8" w:rsidRDefault="00000000">
            <w:r>
              <w:t>Critical</w:t>
            </w:r>
          </w:p>
        </w:tc>
        <w:tc>
          <w:tcPr>
            <w:tcW w:w="3312" w:type="dxa"/>
            <w:vAlign w:val="center"/>
          </w:tcPr>
          <w:p w14:paraId="7EA99648" w14:textId="77777777" w:rsidR="00B84BC8" w:rsidRDefault="00000000">
            <w:r>
              <w:t>Subset delegation rule, deny default, approval workflow, policy simulation, audit</w:t>
            </w:r>
          </w:p>
        </w:tc>
      </w:tr>
      <w:tr w:rsidR="00B84BC8" w14:paraId="7015BD7E" w14:textId="77777777">
        <w:trPr>
          <w:jc w:val="center"/>
        </w:trPr>
        <w:tc>
          <w:tcPr>
            <w:tcW w:w="3312" w:type="dxa"/>
            <w:shd w:val="clear" w:color="auto" w:fill="FFF8EF"/>
            <w:vAlign w:val="center"/>
          </w:tcPr>
          <w:p w14:paraId="09C85862" w14:textId="77777777" w:rsidR="00B84BC8" w:rsidRDefault="00000000">
            <w:r>
              <w:t>Prototype assumptions remain in APIs</w:t>
            </w:r>
          </w:p>
        </w:tc>
        <w:tc>
          <w:tcPr>
            <w:tcW w:w="3312" w:type="dxa"/>
            <w:shd w:val="clear" w:color="auto" w:fill="FFF8EF"/>
            <w:vAlign w:val="center"/>
          </w:tcPr>
          <w:p w14:paraId="65F352E8" w14:textId="77777777" w:rsidR="00B84BC8" w:rsidRDefault="00000000">
            <w:r>
              <w:t>High</w:t>
            </w:r>
          </w:p>
        </w:tc>
        <w:tc>
          <w:tcPr>
            <w:tcW w:w="3312" w:type="dxa"/>
            <w:shd w:val="clear" w:color="auto" w:fill="FFF8EF"/>
            <w:vAlign w:val="center"/>
          </w:tcPr>
          <w:p w14:paraId="42C08E09" w14:textId="77777777" w:rsidR="00B84BC8" w:rsidRDefault="00000000">
            <w:r>
              <w:t>Stop feature growth on LocalStorage; define database and repository contracts first</w:t>
            </w:r>
          </w:p>
        </w:tc>
      </w:tr>
      <w:tr w:rsidR="00B84BC8" w14:paraId="226BC641" w14:textId="77777777">
        <w:trPr>
          <w:jc w:val="center"/>
        </w:trPr>
        <w:tc>
          <w:tcPr>
            <w:tcW w:w="3312" w:type="dxa"/>
            <w:vAlign w:val="center"/>
          </w:tcPr>
          <w:p w14:paraId="0D137CE5" w14:textId="77777777" w:rsidR="00B84BC8" w:rsidRDefault="00000000">
            <w:r>
              <w:t>Complex policy becomes unmanageable</w:t>
            </w:r>
          </w:p>
        </w:tc>
        <w:tc>
          <w:tcPr>
            <w:tcW w:w="3312" w:type="dxa"/>
            <w:vAlign w:val="center"/>
          </w:tcPr>
          <w:p w14:paraId="3FAB02E1" w14:textId="77777777" w:rsidR="00B84BC8" w:rsidRDefault="00000000">
            <w:r>
              <w:t>High</w:t>
            </w:r>
          </w:p>
        </w:tc>
        <w:tc>
          <w:tcPr>
            <w:tcW w:w="3312" w:type="dxa"/>
            <w:vAlign w:val="center"/>
          </w:tcPr>
          <w:p w14:paraId="1E9A5997" w14:textId="77777777" w:rsidR="00B84BC8" w:rsidRDefault="00000000">
            <w:r>
              <w:t>Effective-access explanation, versioning, templates optional, no cycles, safe condition DSL</w:t>
            </w:r>
          </w:p>
        </w:tc>
      </w:tr>
      <w:tr w:rsidR="00B84BC8" w14:paraId="56FF7C86" w14:textId="77777777">
        <w:trPr>
          <w:jc w:val="center"/>
        </w:trPr>
        <w:tc>
          <w:tcPr>
            <w:tcW w:w="3312" w:type="dxa"/>
            <w:shd w:val="clear" w:color="auto" w:fill="FFF8EF"/>
            <w:vAlign w:val="center"/>
          </w:tcPr>
          <w:p w14:paraId="1BA181A2" w14:textId="77777777" w:rsidR="00B84BC8" w:rsidRDefault="00000000">
            <w:r>
              <w:t>Financial data inconsistency</w:t>
            </w:r>
          </w:p>
        </w:tc>
        <w:tc>
          <w:tcPr>
            <w:tcW w:w="3312" w:type="dxa"/>
            <w:shd w:val="clear" w:color="auto" w:fill="FFF8EF"/>
            <w:vAlign w:val="center"/>
          </w:tcPr>
          <w:p w14:paraId="1DF6EB69" w14:textId="77777777" w:rsidR="00B84BC8" w:rsidRDefault="00000000">
            <w:r>
              <w:t>High</w:t>
            </w:r>
          </w:p>
        </w:tc>
        <w:tc>
          <w:tcPr>
            <w:tcW w:w="3312" w:type="dxa"/>
            <w:shd w:val="clear" w:color="auto" w:fill="FFF8EF"/>
            <w:vAlign w:val="center"/>
          </w:tcPr>
          <w:p w14:paraId="24B1E088" w14:textId="77777777" w:rsidR="00B84BC8" w:rsidRDefault="00000000">
            <w:r>
              <w:t>Immutable transaction events, idempotency, approval states, reconciliation, no destructive deletion</w:t>
            </w:r>
          </w:p>
        </w:tc>
      </w:tr>
      <w:tr w:rsidR="00B84BC8" w14:paraId="503F78D8" w14:textId="77777777">
        <w:trPr>
          <w:jc w:val="center"/>
        </w:trPr>
        <w:tc>
          <w:tcPr>
            <w:tcW w:w="3312" w:type="dxa"/>
            <w:vAlign w:val="center"/>
          </w:tcPr>
          <w:p w14:paraId="22590696" w14:textId="77777777" w:rsidR="00B84BC8" w:rsidRDefault="00000000">
            <w:r>
              <w:t>Overengineering too early</w:t>
            </w:r>
          </w:p>
        </w:tc>
        <w:tc>
          <w:tcPr>
            <w:tcW w:w="3312" w:type="dxa"/>
            <w:vAlign w:val="center"/>
          </w:tcPr>
          <w:p w14:paraId="4C5E5D2B" w14:textId="77777777" w:rsidR="00B84BC8" w:rsidRDefault="00000000">
            <w:r>
              <w:t>Medium</w:t>
            </w:r>
          </w:p>
        </w:tc>
        <w:tc>
          <w:tcPr>
            <w:tcW w:w="3312" w:type="dxa"/>
            <w:vAlign w:val="center"/>
          </w:tcPr>
          <w:p w14:paraId="5B2908B2" w14:textId="77777777" w:rsidR="00B84BC8" w:rsidRDefault="00000000">
            <w:r>
              <w:t>Modular monolith first; extract services only when scale or ownership requires</w:t>
            </w:r>
          </w:p>
        </w:tc>
      </w:tr>
      <w:tr w:rsidR="00B84BC8" w14:paraId="64E785EF" w14:textId="77777777">
        <w:trPr>
          <w:jc w:val="center"/>
        </w:trPr>
        <w:tc>
          <w:tcPr>
            <w:tcW w:w="3312" w:type="dxa"/>
            <w:shd w:val="clear" w:color="auto" w:fill="FFF8EF"/>
            <w:vAlign w:val="center"/>
          </w:tcPr>
          <w:p w14:paraId="2E0BCAB1" w14:textId="77777777" w:rsidR="00B84BC8" w:rsidRDefault="00000000">
            <w:r>
              <w:t>Role/title confusion</w:t>
            </w:r>
          </w:p>
        </w:tc>
        <w:tc>
          <w:tcPr>
            <w:tcW w:w="3312" w:type="dxa"/>
            <w:shd w:val="clear" w:color="auto" w:fill="FFF8EF"/>
            <w:vAlign w:val="center"/>
          </w:tcPr>
          <w:p w14:paraId="156BA213" w14:textId="77777777" w:rsidR="00B84BC8" w:rsidRDefault="00000000">
            <w:r>
              <w:t>Medium</w:t>
            </w:r>
          </w:p>
        </w:tc>
        <w:tc>
          <w:tcPr>
            <w:tcW w:w="3312" w:type="dxa"/>
            <w:shd w:val="clear" w:color="auto" w:fill="FFF8EF"/>
            <w:vAlign w:val="center"/>
          </w:tcPr>
          <w:p w14:paraId="5D35681A" w14:textId="77777777" w:rsidR="00B84BC8" w:rsidRDefault="00000000">
            <w:r>
              <w:t>Separate designation, office bearer, role, and permission entities</w:t>
            </w:r>
          </w:p>
        </w:tc>
      </w:tr>
    </w:tbl>
    <w:p w14:paraId="210A0F85" w14:textId="77777777" w:rsidR="00B84BC8" w:rsidRDefault="00B84BC8">
      <w:pPr>
        <w:spacing w:after="40"/>
      </w:pPr>
    </w:p>
    <w:p w14:paraId="1A023829" w14:textId="77777777" w:rsidR="00B84BC8" w:rsidRDefault="00000000">
      <w:pPr>
        <w:pStyle w:val="Heading2"/>
      </w:pPr>
      <w:r>
        <w:t>A9. Delivery Strategy</w:t>
      </w:r>
    </w:p>
    <w:tbl>
      <w:tblPr>
        <w:tblStyle w:val="TableGrid"/>
        <w:tblW w:w="0" w:type="auto"/>
        <w:jc w:val="center"/>
        <w:tblLook w:val="04A0" w:firstRow="1" w:lastRow="0" w:firstColumn="1" w:lastColumn="0" w:noHBand="0" w:noVBand="1"/>
      </w:tblPr>
      <w:tblGrid>
        <w:gridCol w:w="3312"/>
        <w:gridCol w:w="3312"/>
        <w:gridCol w:w="3312"/>
      </w:tblGrid>
      <w:tr w:rsidR="00B84BC8" w14:paraId="71D20B97" w14:textId="77777777">
        <w:trPr>
          <w:jc w:val="center"/>
        </w:trPr>
        <w:tc>
          <w:tcPr>
            <w:tcW w:w="3312" w:type="dxa"/>
            <w:shd w:val="clear" w:color="auto" w:fill="7B3F00"/>
            <w:vAlign w:val="center"/>
          </w:tcPr>
          <w:p w14:paraId="62314460" w14:textId="77777777" w:rsidR="00B84BC8" w:rsidRDefault="00000000">
            <w:r>
              <w:rPr>
                <w:b/>
                <w:color w:val="FFFFFF"/>
              </w:rPr>
              <w:t>Release</w:t>
            </w:r>
          </w:p>
        </w:tc>
        <w:tc>
          <w:tcPr>
            <w:tcW w:w="3312" w:type="dxa"/>
            <w:shd w:val="clear" w:color="auto" w:fill="7B3F00"/>
            <w:vAlign w:val="center"/>
          </w:tcPr>
          <w:p w14:paraId="1718FBA8" w14:textId="77777777" w:rsidR="00B84BC8" w:rsidRDefault="00000000">
            <w:r>
              <w:rPr>
                <w:b/>
                <w:color w:val="FFFFFF"/>
              </w:rPr>
              <w:t>Business outcome</w:t>
            </w:r>
          </w:p>
        </w:tc>
        <w:tc>
          <w:tcPr>
            <w:tcW w:w="3312" w:type="dxa"/>
            <w:shd w:val="clear" w:color="auto" w:fill="7B3F00"/>
            <w:vAlign w:val="center"/>
          </w:tcPr>
          <w:p w14:paraId="347B1B46" w14:textId="77777777" w:rsidR="00B84BC8" w:rsidRDefault="00000000">
            <w:r>
              <w:rPr>
                <w:b/>
                <w:color w:val="FFFFFF"/>
              </w:rPr>
              <w:t>Primary scope</w:t>
            </w:r>
          </w:p>
        </w:tc>
      </w:tr>
      <w:tr w:rsidR="00B84BC8" w14:paraId="224CA473" w14:textId="77777777">
        <w:trPr>
          <w:jc w:val="center"/>
        </w:trPr>
        <w:tc>
          <w:tcPr>
            <w:tcW w:w="3312" w:type="dxa"/>
            <w:shd w:val="clear" w:color="auto" w:fill="FFF8EF"/>
            <w:vAlign w:val="center"/>
          </w:tcPr>
          <w:p w14:paraId="2213A4C8" w14:textId="77777777" w:rsidR="00B84BC8" w:rsidRDefault="00000000">
            <w:r>
              <w:t>R0 Foundation</w:t>
            </w:r>
          </w:p>
        </w:tc>
        <w:tc>
          <w:tcPr>
            <w:tcW w:w="3312" w:type="dxa"/>
            <w:shd w:val="clear" w:color="auto" w:fill="FFF8EF"/>
            <w:vAlign w:val="center"/>
          </w:tcPr>
          <w:p w14:paraId="66A5491F" w14:textId="77777777" w:rsidR="00B84BC8" w:rsidRDefault="00000000">
            <w:r>
              <w:t>Reliable tenant-ready platform base</w:t>
            </w:r>
          </w:p>
        </w:tc>
        <w:tc>
          <w:tcPr>
            <w:tcW w:w="3312" w:type="dxa"/>
            <w:shd w:val="clear" w:color="auto" w:fill="FFF8EF"/>
            <w:vAlign w:val="center"/>
          </w:tcPr>
          <w:p w14:paraId="6DF31A80" w14:textId="77777777" w:rsidR="00B84BC8" w:rsidRDefault="00000000">
            <w:r>
              <w:t>Database, Trust/Temple, identity, memberships, API, audit, repository migration</w:t>
            </w:r>
          </w:p>
        </w:tc>
      </w:tr>
      <w:tr w:rsidR="00B84BC8" w14:paraId="14C24E4E" w14:textId="77777777">
        <w:trPr>
          <w:jc w:val="center"/>
        </w:trPr>
        <w:tc>
          <w:tcPr>
            <w:tcW w:w="3312" w:type="dxa"/>
            <w:vAlign w:val="center"/>
          </w:tcPr>
          <w:p w14:paraId="714DA4AB" w14:textId="77777777" w:rsidR="00B84BC8" w:rsidRDefault="00000000">
            <w:r>
              <w:t>R1 Temple operations</w:t>
            </w:r>
          </w:p>
        </w:tc>
        <w:tc>
          <w:tcPr>
            <w:tcW w:w="3312" w:type="dxa"/>
            <w:vAlign w:val="center"/>
          </w:tcPr>
          <w:p w14:paraId="4AB32C9B" w14:textId="77777777" w:rsidR="00B84BC8" w:rsidRDefault="00000000">
            <w:r>
              <w:t>Backend-powered existing product</w:t>
            </w:r>
          </w:p>
        </w:tc>
        <w:tc>
          <w:tcPr>
            <w:tcW w:w="3312" w:type="dxa"/>
            <w:vAlign w:val="center"/>
          </w:tcPr>
          <w:p w14:paraId="56C31325" w14:textId="77777777" w:rsidR="00B84BC8" w:rsidRDefault="00000000">
            <w:r>
              <w:t>Temple masters, priests, Sevas, bookings, transactions, receipts, dashboard</w:t>
            </w:r>
          </w:p>
        </w:tc>
      </w:tr>
      <w:tr w:rsidR="00B84BC8" w14:paraId="5F9C4471" w14:textId="77777777">
        <w:trPr>
          <w:jc w:val="center"/>
        </w:trPr>
        <w:tc>
          <w:tcPr>
            <w:tcW w:w="3312" w:type="dxa"/>
            <w:shd w:val="clear" w:color="auto" w:fill="FFF8EF"/>
            <w:vAlign w:val="center"/>
          </w:tcPr>
          <w:p w14:paraId="7D42D455" w14:textId="77777777" w:rsidR="00B84BC8" w:rsidRDefault="00000000">
            <w:r>
              <w:t>R2 Governance</w:t>
            </w:r>
          </w:p>
        </w:tc>
        <w:tc>
          <w:tcPr>
            <w:tcW w:w="3312" w:type="dxa"/>
            <w:shd w:val="clear" w:color="auto" w:fill="FFF8EF"/>
            <w:vAlign w:val="center"/>
          </w:tcPr>
          <w:p w14:paraId="07D8C475" w14:textId="77777777" w:rsidR="00B84BC8" w:rsidRDefault="00000000">
            <w:r>
              <w:t>Dynamic authorization</w:t>
            </w:r>
          </w:p>
        </w:tc>
        <w:tc>
          <w:tcPr>
            <w:tcW w:w="3312" w:type="dxa"/>
            <w:shd w:val="clear" w:color="auto" w:fill="FFF8EF"/>
            <w:vAlign w:val="center"/>
          </w:tcPr>
          <w:p w14:paraId="21F56E7C" w14:textId="77777777" w:rsidR="00B84BC8" w:rsidRDefault="00000000">
            <w:r>
              <w:t>Custom roles, permissions, designations, assignments, inheritance, cascade, delegation</w:t>
            </w:r>
          </w:p>
        </w:tc>
      </w:tr>
      <w:tr w:rsidR="00B84BC8" w14:paraId="3B6DBA3F" w14:textId="77777777">
        <w:trPr>
          <w:jc w:val="center"/>
        </w:trPr>
        <w:tc>
          <w:tcPr>
            <w:tcW w:w="3312" w:type="dxa"/>
            <w:vAlign w:val="center"/>
          </w:tcPr>
          <w:p w14:paraId="08FA8223" w14:textId="77777777" w:rsidR="00B84BC8" w:rsidRDefault="00000000">
            <w:r>
              <w:t>R3 Logistics and reporting</w:t>
            </w:r>
          </w:p>
        </w:tc>
        <w:tc>
          <w:tcPr>
            <w:tcW w:w="3312" w:type="dxa"/>
            <w:vAlign w:val="center"/>
          </w:tcPr>
          <w:p w14:paraId="0D5F3F73" w14:textId="77777777" w:rsidR="00B84BC8" w:rsidRDefault="00000000">
            <w:r>
              <w:t>Operational completeness</w:t>
            </w:r>
          </w:p>
        </w:tc>
        <w:tc>
          <w:tcPr>
            <w:tcW w:w="3312" w:type="dxa"/>
            <w:vAlign w:val="center"/>
          </w:tcPr>
          <w:p w14:paraId="1A11E43D" w14:textId="77777777" w:rsidR="00B84BC8" w:rsidRDefault="00000000">
            <w:r>
              <w:t>Scheduling, prasadam, reports, exports, notifications, organization chart</w:t>
            </w:r>
          </w:p>
        </w:tc>
      </w:tr>
      <w:tr w:rsidR="00B84BC8" w14:paraId="5F5010B9" w14:textId="77777777">
        <w:trPr>
          <w:jc w:val="center"/>
        </w:trPr>
        <w:tc>
          <w:tcPr>
            <w:tcW w:w="3312" w:type="dxa"/>
            <w:shd w:val="clear" w:color="auto" w:fill="FFF8EF"/>
            <w:vAlign w:val="center"/>
          </w:tcPr>
          <w:p w14:paraId="7B8EE4AA" w14:textId="77777777" w:rsidR="00B84BC8" w:rsidRDefault="00000000">
            <w:r>
              <w:t>R4 Enterprise readiness</w:t>
            </w:r>
          </w:p>
        </w:tc>
        <w:tc>
          <w:tcPr>
            <w:tcW w:w="3312" w:type="dxa"/>
            <w:shd w:val="clear" w:color="auto" w:fill="FFF8EF"/>
            <w:vAlign w:val="center"/>
          </w:tcPr>
          <w:p w14:paraId="33E74F89" w14:textId="77777777" w:rsidR="00B84BC8" w:rsidRDefault="00000000">
            <w:r>
              <w:t>Scale and assurance</w:t>
            </w:r>
          </w:p>
        </w:tc>
        <w:tc>
          <w:tcPr>
            <w:tcW w:w="3312" w:type="dxa"/>
            <w:shd w:val="clear" w:color="auto" w:fill="FFF8EF"/>
            <w:vAlign w:val="center"/>
          </w:tcPr>
          <w:p w14:paraId="4BE30553" w14:textId="77777777" w:rsidR="00B84BC8" w:rsidRDefault="00000000">
            <w:r>
              <w:t>RLS, cache invalidation, policy service, DR, security testing, bridge/silo routing</w:t>
            </w:r>
          </w:p>
        </w:tc>
      </w:tr>
    </w:tbl>
    <w:p w14:paraId="1D9E85AA" w14:textId="77777777" w:rsidR="00B84BC8" w:rsidRDefault="00B84BC8">
      <w:pPr>
        <w:spacing w:after="40"/>
      </w:pPr>
    </w:p>
    <w:p w14:paraId="657A9948" w14:textId="77777777" w:rsidR="00B84BC8" w:rsidRDefault="00000000">
      <w:r>
        <w:br w:type="page"/>
      </w:r>
    </w:p>
    <w:p w14:paraId="2B5746C9" w14:textId="77777777" w:rsidR="00B84BC8" w:rsidRDefault="00000000">
      <w:pPr>
        <w:pStyle w:val="Heading1"/>
      </w:pPr>
      <w:r>
        <w:lastRenderedPageBreak/>
        <w:t>Part B — Software Requirements Specification</w:t>
      </w:r>
    </w:p>
    <w:p w14:paraId="4E434883" w14:textId="77777777" w:rsidR="00B84BC8" w:rsidRDefault="00000000">
      <w:pPr>
        <w:pStyle w:val="Heading2"/>
      </w:pPr>
      <w:r>
        <w:t>B1. System Overview</w:t>
      </w:r>
    </w:p>
    <w:p w14:paraId="0641ABF9" w14:textId="77777777" w:rsidR="00B84BC8" w:rsidRDefault="00000000">
      <w:pPr>
        <w:spacing w:after="80"/>
      </w:pPr>
      <w:r>
        <w:t>The system is a tenant-aware web and mobile-compatible platform with a shared application plane and Trust-scoped data. The existing client baseline uses Next.js App Router, React, TypeScript, Tailwind, motion components, React Flow, Dagre, and LocalStorage prototype persistence. The target system retains the frontend technology while replacing business-data LocalStorage with authenticated API access and a transactional database.</w:t>
      </w:r>
    </w:p>
    <w:p w14:paraId="206F35E4" w14:textId="77777777" w:rsidR="00B84BC8" w:rsidRDefault="00000000">
      <w:pPr>
        <w:spacing w:after="80"/>
      </w:pPr>
      <w:r>
        <w:t>The backend may initially be implemented as a modular monolith. Internal modules must have clear boundaries so that authorization, reporting, notifications, or high-volume workloads can later be extracted without redesigning the domain model.</w:t>
      </w:r>
    </w:p>
    <w:p w14:paraId="65733BC6" w14:textId="77777777" w:rsidR="00B84BC8" w:rsidRDefault="00000000">
      <w:pPr>
        <w:pStyle w:val="Heading2"/>
      </w:pPr>
      <w:r>
        <w:t>B2. Architectural Principles</w:t>
      </w:r>
    </w:p>
    <w:p w14:paraId="10C913DE" w14:textId="77777777" w:rsidR="00B84BC8" w:rsidRDefault="00000000">
      <w:pPr>
        <w:pStyle w:val="ListBullet"/>
        <w:spacing w:after="80"/>
      </w:pPr>
      <w:r>
        <w:t>Trust is the tenant and primary data-isolation boundary.</w:t>
      </w:r>
    </w:p>
    <w:p w14:paraId="0D0BE592" w14:textId="77777777" w:rsidR="00B84BC8" w:rsidRDefault="00000000">
      <w:pPr>
        <w:pStyle w:val="ListBullet"/>
        <w:spacing w:after="80"/>
      </w:pPr>
      <w:r>
        <w:t>Temple is a child organization and authorization scope, not a separate tenant by default.</w:t>
      </w:r>
    </w:p>
    <w:p w14:paraId="1C72D52D" w14:textId="77777777" w:rsidR="00B84BC8" w:rsidRDefault="00000000">
      <w:pPr>
        <w:pStyle w:val="ListBullet"/>
        <w:spacing w:after="80"/>
      </w:pPr>
      <w:r>
        <w:t>Users are global identities; memberships and assignments are scoped.</w:t>
      </w:r>
    </w:p>
    <w:p w14:paraId="7C68EF98" w14:textId="77777777" w:rsidR="00B84BC8" w:rsidRDefault="00000000">
      <w:pPr>
        <w:pStyle w:val="ListBullet"/>
        <w:spacing w:after="80"/>
      </w:pPr>
      <w:r>
        <w:t>Designation describes organizational or legal appointment; role controls software access; permission describes an individual capability.</w:t>
      </w:r>
    </w:p>
    <w:p w14:paraId="60BC88A9" w14:textId="77777777" w:rsidR="00B84BC8" w:rsidRDefault="00000000">
      <w:pPr>
        <w:pStyle w:val="ListBullet"/>
        <w:spacing w:after="80"/>
      </w:pPr>
      <w:r>
        <w:t>No predefined business roles are required. Roles are created by authorized administrators.</w:t>
      </w:r>
    </w:p>
    <w:p w14:paraId="3BD3B1B5" w14:textId="77777777" w:rsidR="00B84BC8" w:rsidRDefault="00000000">
      <w:pPr>
        <w:pStyle w:val="ListBullet"/>
        <w:spacing w:after="80"/>
      </w:pPr>
      <w:r>
        <w:t>Authorization is enforced by backend Policy Enforcement Points, not only by frontend visibility.</w:t>
      </w:r>
    </w:p>
    <w:p w14:paraId="43553F53" w14:textId="77777777" w:rsidR="00B84BC8" w:rsidRDefault="00000000">
      <w:pPr>
        <w:pStyle w:val="ListBullet"/>
        <w:spacing w:after="80"/>
      </w:pPr>
      <w:r>
        <w:t>All protected data is deny-by-default and tenant-scoped.</w:t>
      </w:r>
    </w:p>
    <w:p w14:paraId="386B3370" w14:textId="77777777" w:rsidR="00B84BC8" w:rsidRDefault="00000000">
      <w:pPr>
        <w:pStyle w:val="ListBullet"/>
        <w:spacing w:after="80"/>
      </w:pPr>
      <w:r>
        <w:t>Operational records are appendable, auditable, and status-driven; sensitive records are not hard-deleted without retention policy.</w:t>
      </w:r>
    </w:p>
    <w:p w14:paraId="03A112D4" w14:textId="77777777" w:rsidR="00B84BC8" w:rsidRDefault="00000000">
      <w:pPr>
        <w:pStyle w:val="ListBullet"/>
        <w:spacing w:after="80"/>
      </w:pPr>
      <w:r>
        <w:t>Configuration is versioned and changes are attributable, reviewable, and reversible.</w:t>
      </w:r>
    </w:p>
    <w:p w14:paraId="555BF8E6" w14:textId="77777777" w:rsidR="00B84BC8" w:rsidRDefault="00000000">
      <w:pPr>
        <w:pStyle w:val="ListBullet"/>
        <w:spacing w:after="80"/>
      </w:pPr>
      <w:r>
        <w:t>The database is the system of record; client storage is limited to UI preferences and drafts.</w:t>
      </w:r>
    </w:p>
    <w:p w14:paraId="44687E00" w14:textId="77777777" w:rsidR="00B84BC8" w:rsidRDefault="00000000">
      <w:pPr>
        <w:pStyle w:val="Heading2"/>
      </w:pPr>
      <w:r>
        <w:t>B3. Context and Deployment Architecture</w:t>
      </w:r>
    </w:p>
    <w:p w14:paraId="77B695CC" w14:textId="77777777" w:rsidR="00B84BC8" w:rsidRDefault="00000000">
      <w:pPr>
        <w:spacing w:after="80"/>
      </w:pPr>
      <w:r>
        <w:t>The initial deployment is a pooled multi-tenant architecture: shared frontend, shared backend, shared PostgreSQL, shared cache, shared object storage, and Trust-scoped rows and policies. The design supports bridge or silo isolation tiers later through tenant routing.</w:t>
      </w:r>
    </w:p>
    <w:p w14:paraId="329D9E1C" w14:textId="77777777" w:rsidR="00B84BC8" w:rsidRDefault="00000000">
      <w:pPr>
        <w:pStyle w:val="Heading3"/>
      </w:pPr>
      <w:r>
        <w:t>Logical component diagram</w:t>
      </w:r>
    </w:p>
    <w:p w14:paraId="63C75A55" w14:textId="77777777" w:rsidR="00B84BC8" w:rsidRDefault="00000000">
      <w:pPr>
        <w:spacing w:after="80"/>
      </w:pPr>
      <w:r>
        <w:t>• Web / mobile clients → CDN/WAF → API Gateway/BFF</w:t>
      </w:r>
    </w:p>
    <w:p w14:paraId="71E157A0" w14:textId="77777777" w:rsidR="00B84BC8" w:rsidRDefault="00000000">
      <w:pPr>
        <w:spacing w:after="80"/>
      </w:pPr>
      <w:r>
        <w:t>• API Gateway → Authentication and tenant-context middleware</w:t>
      </w:r>
    </w:p>
    <w:p w14:paraId="6CEB92C7" w14:textId="06102BDF" w:rsidR="00B84BC8" w:rsidRDefault="00000000">
      <w:pPr>
        <w:spacing w:after="80"/>
      </w:pPr>
      <w:r>
        <w:t>• Middleware → modular application backend and Policy Enforcement Points</w:t>
      </w:r>
      <w:r w:rsidR="006146DB">
        <w:t xml:space="preserve"> </w:t>
      </w:r>
    </w:p>
    <w:p w14:paraId="246ACDA9" w14:textId="77777777" w:rsidR="00B84BC8" w:rsidRDefault="00000000">
      <w:pPr>
        <w:spacing w:after="80"/>
      </w:pPr>
      <w:r>
        <w:t>• PEPs → Authorization PDP/PIP/PAP services</w:t>
      </w:r>
    </w:p>
    <w:p w14:paraId="30609F7E" w14:textId="77777777" w:rsidR="00B84BC8" w:rsidRDefault="00000000">
      <w:pPr>
        <w:spacing w:after="80"/>
      </w:pPr>
      <w:r>
        <w:t>• Application modules → PostgreSQL, object storage, cache, queue/event bus</w:t>
      </w:r>
    </w:p>
    <w:p w14:paraId="05D3691D" w14:textId="77777777" w:rsidR="00B84BC8" w:rsidRDefault="00000000">
      <w:pPr>
        <w:spacing w:after="80"/>
      </w:pPr>
      <w:r>
        <w:t>• Outbox/events → notifications, analytics, search, cache invalidation, audit processing</w:t>
      </w:r>
    </w:p>
    <w:p w14:paraId="1A7423D3" w14:textId="77777777" w:rsidR="00B84BC8" w:rsidRDefault="00000000">
      <w:pPr>
        <w:spacing w:after="80"/>
      </w:pPr>
      <w:r>
        <w:t>• Operations → metrics, logs, traces, backups, alerts, deployment control plane</w:t>
      </w:r>
    </w:p>
    <w:p w14:paraId="748F2885" w14:textId="77777777" w:rsidR="00B84BC8" w:rsidRDefault="00000000">
      <w:pPr>
        <w:pStyle w:val="Heading2"/>
      </w:pPr>
      <w:r>
        <w:t>B4. Functional Requirements</w:t>
      </w:r>
    </w:p>
    <w:p w14:paraId="33127279" w14:textId="77777777" w:rsidR="00B84BC8" w:rsidRDefault="00000000">
      <w:pPr>
        <w:pStyle w:val="Heading3"/>
      </w:pPr>
      <w:r>
        <w:t>FR-01 Identity and Authentication</w:t>
      </w:r>
    </w:p>
    <w:tbl>
      <w:tblPr>
        <w:tblStyle w:val="TableGrid"/>
        <w:tblW w:w="0" w:type="auto"/>
        <w:jc w:val="center"/>
        <w:tblLook w:val="04A0" w:firstRow="1" w:lastRow="0" w:firstColumn="1" w:lastColumn="0" w:noHBand="0" w:noVBand="1"/>
      </w:tblPr>
      <w:tblGrid>
        <w:gridCol w:w="1440"/>
        <w:gridCol w:w="8640"/>
      </w:tblGrid>
      <w:tr w:rsidR="00B84BC8" w14:paraId="69EDF323" w14:textId="77777777">
        <w:trPr>
          <w:jc w:val="center"/>
        </w:trPr>
        <w:tc>
          <w:tcPr>
            <w:tcW w:w="1440" w:type="dxa"/>
            <w:shd w:val="clear" w:color="auto" w:fill="7B3F00"/>
            <w:vAlign w:val="center"/>
          </w:tcPr>
          <w:p w14:paraId="65BE650B" w14:textId="77777777" w:rsidR="00B84BC8" w:rsidRDefault="00000000">
            <w:r>
              <w:rPr>
                <w:b/>
                <w:color w:val="FFFFFF"/>
              </w:rPr>
              <w:t>ID</w:t>
            </w:r>
          </w:p>
        </w:tc>
        <w:tc>
          <w:tcPr>
            <w:tcW w:w="8640" w:type="dxa"/>
            <w:shd w:val="clear" w:color="auto" w:fill="7B3F00"/>
            <w:vAlign w:val="center"/>
          </w:tcPr>
          <w:p w14:paraId="54375613" w14:textId="77777777" w:rsidR="00B84BC8" w:rsidRDefault="00000000">
            <w:r>
              <w:rPr>
                <w:b/>
                <w:color w:val="FFFFFF"/>
              </w:rPr>
              <w:t>Requirement</w:t>
            </w:r>
          </w:p>
        </w:tc>
      </w:tr>
      <w:tr w:rsidR="00B84BC8" w14:paraId="0A0B65CE" w14:textId="77777777">
        <w:trPr>
          <w:jc w:val="center"/>
        </w:trPr>
        <w:tc>
          <w:tcPr>
            <w:tcW w:w="1440" w:type="dxa"/>
            <w:shd w:val="clear" w:color="auto" w:fill="FFF8EF"/>
            <w:vAlign w:val="center"/>
          </w:tcPr>
          <w:p w14:paraId="6895768E" w14:textId="77777777" w:rsidR="00B84BC8" w:rsidRDefault="00000000">
            <w:r>
              <w:t>FR-01-01</w:t>
            </w:r>
          </w:p>
        </w:tc>
        <w:tc>
          <w:tcPr>
            <w:tcW w:w="8640" w:type="dxa"/>
            <w:shd w:val="clear" w:color="auto" w:fill="FFF8EF"/>
            <w:vAlign w:val="center"/>
          </w:tcPr>
          <w:p w14:paraId="48F2148E" w14:textId="77777777" w:rsidR="00B84BC8" w:rsidRDefault="00000000">
            <w:r>
              <w:t>The system shall create or link a global User identity to an external identity provider or approved authentication mechanism.</w:t>
            </w:r>
          </w:p>
        </w:tc>
      </w:tr>
      <w:tr w:rsidR="00B84BC8" w14:paraId="34F7EFE5" w14:textId="77777777">
        <w:trPr>
          <w:jc w:val="center"/>
        </w:trPr>
        <w:tc>
          <w:tcPr>
            <w:tcW w:w="1440" w:type="dxa"/>
            <w:vAlign w:val="center"/>
          </w:tcPr>
          <w:p w14:paraId="724D379F" w14:textId="77777777" w:rsidR="00B84BC8" w:rsidRDefault="00000000">
            <w:r>
              <w:t>FR-01-02</w:t>
            </w:r>
          </w:p>
        </w:tc>
        <w:tc>
          <w:tcPr>
            <w:tcW w:w="8640" w:type="dxa"/>
            <w:vAlign w:val="center"/>
          </w:tcPr>
          <w:p w14:paraId="175BB9E9" w14:textId="77777777" w:rsidR="00B84BC8" w:rsidRDefault="00000000">
            <w:r>
              <w:t>The system shall support login, logout, session expiry, refresh, password recovery, and account suspension.</w:t>
            </w:r>
          </w:p>
        </w:tc>
      </w:tr>
      <w:tr w:rsidR="00B84BC8" w14:paraId="64F9E111" w14:textId="77777777">
        <w:trPr>
          <w:jc w:val="center"/>
        </w:trPr>
        <w:tc>
          <w:tcPr>
            <w:tcW w:w="1440" w:type="dxa"/>
            <w:shd w:val="clear" w:color="auto" w:fill="FFF8EF"/>
            <w:vAlign w:val="center"/>
          </w:tcPr>
          <w:p w14:paraId="26BAEC46" w14:textId="77777777" w:rsidR="00B84BC8" w:rsidRDefault="00000000">
            <w:r>
              <w:t>FR-01-03</w:t>
            </w:r>
          </w:p>
        </w:tc>
        <w:tc>
          <w:tcPr>
            <w:tcW w:w="8640" w:type="dxa"/>
            <w:shd w:val="clear" w:color="auto" w:fill="FFF8EF"/>
            <w:vAlign w:val="center"/>
          </w:tcPr>
          <w:p w14:paraId="6C07093A" w14:textId="77777777" w:rsidR="00B84BC8" w:rsidRDefault="00000000">
            <w:r>
              <w:t>The system shall support MFA configuration for administrators and sensitive operations.</w:t>
            </w:r>
          </w:p>
        </w:tc>
      </w:tr>
      <w:tr w:rsidR="00B84BC8" w14:paraId="35CB1196" w14:textId="77777777">
        <w:trPr>
          <w:jc w:val="center"/>
        </w:trPr>
        <w:tc>
          <w:tcPr>
            <w:tcW w:w="1440" w:type="dxa"/>
            <w:vAlign w:val="center"/>
          </w:tcPr>
          <w:p w14:paraId="613C31B3" w14:textId="77777777" w:rsidR="00B84BC8" w:rsidRDefault="00000000">
            <w:r>
              <w:t>FR-01-04</w:t>
            </w:r>
          </w:p>
        </w:tc>
        <w:tc>
          <w:tcPr>
            <w:tcW w:w="8640" w:type="dxa"/>
            <w:vAlign w:val="center"/>
          </w:tcPr>
          <w:p w14:paraId="5D4B88C7" w14:textId="77777777" w:rsidR="00B84BC8" w:rsidRDefault="00000000">
            <w:r>
              <w:t xml:space="preserve">The system shall never use LocalStorage as the authoritative store for credentials, tokens, or </w:t>
            </w:r>
            <w:r>
              <w:lastRenderedPageBreak/>
              <w:t>authorization state.</w:t>
            </w:r>
          </w:p>
        </w:tc>
      </w:tr>
      <w:tr w:rsidR="00B84BC8" w14:paraId="4AC2895F" w14:textId="77777777">
        <w:trPr>
          <w:jc w:val="center"/>
        </w:trPr>
        <w:tc>
          <w:tcPr>
            <w:tcW w:w="1440" w:type="dxa"/>
            <w:shd w:val="clear" w:color="auto" w:fill="FFF8EF"/>
            <w:vAlign w:val="center"/>
          </w:tcPr>
          <w:p w14:paraId="4A6E726C" w14:textId="77777777" w:rsidR="00B84BC8" w:rsidRDefault="00000000">
            <w:r>
              <w:lastRenderedPageBreak/>
              <w:t>FR-01-05</w:t>
            </w:r>
          </w:p>
        </w:tc>
        <w:tc>
          <w:tcPr>
            <w:tcW w:w="8640" w:type="dxa"/>
            <w:shd w:val="clear" w:color="auto" w:fill="FFF8EF"/>
            <w:vAlign w:val="center"/>
          </w:tcPr>
          <w:p w14:paraId="0A28654A" w14:textId="77777777" w:rsidR="00B84BC8" w:rsidRDefault="00000000">
            <w:r>
              <w:t>The system shall allow a user to select an authorized Trust and, where applicable, an authorized Temple context after login.</w:t>
            </w:r>
          </w:p>
        </w:tc>
      </w:tr>
      <w:tr w:rsidR="00B84BC8" w14:paraId="21EC1A51" w14:textId="77777777">
        <w:trPr>
          <w:jc w:val="center"/>
        </w:trPr>
        <w:tc>
          <w:tcPr>
            <w:tcW w:w="1440" w:type="dxa"/>
            <w:vAlign w:val="center"/>
          </w:tcPr>
          <w:p w14:paraId="241CD1E9" w14:textId="77777777" w:rsidR="00B84BC8" w:rsidRDefault="00000000">
            <w:r>
              <w:t>FR-01-06</w:t>
            </w:r>
          </w:p>
        </w:tc>
        <w:tc>
          <w:tcPr>
            <w:tcW w:w="8640" w:type="dxa"/>
            <w:vAlign w:val="center"/>
          </w:tcPr>
          <w:p w14:paraId="00ADADAB" w14:textId="77777777" w:rsidR="00B84BC8" w:rsidRDefault="00000000">
            <w:r>
              <w:t>The system shall prevent a user from selecting a Trust or Temple for which no active membership or explicit grant exists.</w:t>
            </w:r>
          </w:p>
        </w:tc>
      </w:tr>
    </w:tbl>
    <w:p w14:paraId="79BA5ACF" w14:textId="77777777" w:rsidR="00B84BC8" w:rsidRDefault="00B84BC8">
      <w:pPr>
        <w:spacing w:after="40"/>
      </w:pPr>
    </w:p>
    <w:p w14:paraId="7D3AA42E" w14:textId="77777777" w:rsidR="00B84BC8" w:rsidRDefault="00000000">
      <w:pPr>
        <w:pStyle w:val="Heading3"/>
      </w:pPr>
      <w:r>
        <w:t>FR-02 Trust and Tenant Management</w:t>
      </w:r>
    </w:p>
    <w:tbl>
      <w:tblPr>
        <w:tblStyle w:val="TableGrid"/>
        <w:tblW w:w="0" w:type="auto"/>
        <w:jc w:val="center"/>
        <w:tblLook w:val="04A0" w:firstRow="1" w:lastRow="0" w:firstColumn="1" w:lastColumn="0" w:noHBand="0" w:noVBand="1"/>
      </w:tblPr>
      <w:tblGrid>
        <w:gridCol w:w="1440"/>
        <w:gridCol w:w="8640"/>
      </w:tblGrid>
      <w:tr w:rsidR="00B84BC8" w14:paraId="3CF66B4F" w14:textId="77777777">
        <w:trPr>
          <w:jc w:val="center"/>
        </w:trPr>
        <w:tc>
          <w:tcPr>
            <w:tcW w:w="1440" w:type="dxa"/>
            <w:shd w:val="clear" w:color="auto" w:fill="7B3F00"/>
            <w:vAlign w:val="center"/>
          </w:tcPr>
          <w:p w14:paraId="4DB96D60" w14:textId="77777777" w:rsidR="00B84BC8" w:rsidRDefault="00000000">
            <w:r>
              <w:rPr>
                <w:b/>
                <w:color w:val="FFFFFF"/>
              </w:rPr>
              <w:t>ID</w:t>
            </w:r>
          </w:p>
        </w:tc>
        <w:tc>
          <w:tcPr>
            <w:tcW w:w="8640" w:type="dxa"/>
            <w:shd w:val="clear" w:color="auto" w:fill="7B3F00"/>
            <w:vAlign w:val="center"/>
          </w:tcPr>
          <w:p w14:paraId="5DA5CEAB" w14:textId="77777777" w:rsidR="00B84BC8" w:rsidRDefault="00000000">
            <w:r>
              <w:rPr>
                <w:b/>
                <w:color w:val="FFFFFF"/>
              </w:rPr>
              <w:t>Requirement</w:t>
            </w:r>
          </w:p>
        </w:tc>
      </w:tr>
      <w:tr w:rsidR="00B84BC8" w14:paraId="1905556B" w14:textId="77777777">
        <w:trPr>
          <w:jc w:val="center"/>
        </w:trPr>
        <w:tc>
          <w:tcPr>
            <w:tcW w:w="1440" w:type="dxa"/>
            <w:shd w:val="clear" w:color="auto" w:fill="FFF8EF"/>
            <w:vAlign w:val="center"/>
          </w:tcPr>
          <w:p w14:paraId="547F92D6" w14:textId="77777777" w:rsidR="00B84BC8" w:rsidRDefault="00000000">
            <w:r>
              <w:t>FR-02-01</w:t>
            </w:r>
          </w:p>
        </w:tc>
        <w:tc>
          <w:tcPr>
            <w:tcW w:w="8640" w:type="dxa"/>
            <w:shd w:val="clear" w:color="auto" w:fill="FFF8EF"/>
            <w:vAlign w:val="center"/>
          </w:tcPr>
          <w:p w14:paraId="3D30ED1D" w14:textId="77777777" w:rsidR="00B84BC8" w:rsidRDefault="00000000">
            <w:r>
              <w:t>The system shall create a Trust tenant with unique identity, legal, contact, status, and configuration data.</w:t>
            </w:r>
          </w:p>
        </w:tc>
      </w:tr>
      <w:tr w:rsidR="00B84BC8" w14:paraId="503CAFB8" w14:textId="77777777">
        <w:trPr>
          <w:jc w:val="center"/>
        </w:trPr>
        <w:tc>
          <w:tcPr>
            <w:tcW w:w="1440" w:type="dxa"/>
            <w:vAlign w:val="center"/>
          </w:tcPr>
          <w:p w14:paraId="7CAAA237" w14:textId="77777777" w:rsidR="00B84BC8" w:rsidRDefault="00000000">
            <w:r>
              <w:t>FR-02-02</w:t>
            </w:r>
          </w:p>
        </w:tc>
        <w:tc>
          <w:tcPr>
            <w:tcW w:w="8640" w:type="dxa"/>
            <w:vAlign w:val="center"/>
          </w:tcPr>
          <w:p w14:paraId="391E0899" w14:textId="77777777" w:rsidR="00B84BC8" w:rsidRDefault="00000000">
            <w:r>
              <w:t>The system shall assign a tenant identifier to every Trust-owned record.</w:t>
            </w:r>
          </w:p>
        </w:tc>
      </w:tr>
      <w:tr w:rsidR="00B84BC8" w14:paraId="039E4986" w14:textId="77777777">
        <w:trPr>
          <w:jc w:val="center"/>
        </w:trPr>
        <w:tc>
          <w:tcPr>
            <w:tcW w:w="1440" w:type="dxa"/>
            <w:shd w:val="clear" w:color="auto" w:fill="FFF8EF"/>
            <w:vAlign w:val="center"/>
          </w:tcPr>
          <w:p w14:paraId="432E1364" w14:textId="77777777" w:rsidR="00B84BC8" w:rsidRDefault="00000000">
            <w:r>
              <w:t>FR-02-03</w:t>
            </w:r>
          </w:p>
        </w:tc>
        <w:tc>
          <w:tcPr>
            <w:tcW w:w="8640" w:type="dxa"/>
            <w:shd w:val="clear" w:color="auto" w:fill="FFF8EF"/>
            <w:vAlign w:val="center"/>
          </w:tcPr>
          <w:p w14:paraId="59AAAC3B" w14:textId="77777777" w:rsidR="00B84BC8" w:rsidRDefault="00000000">
            <w:r>
              <w:t>The system shall isolate Trust data, policies, files, cache entries, queues, reports, and exports.</w:t>
            </w:r>
          </w:p>
        </w:tc>
      </w:tr>
      <w:tr w:rsidR="00B84BC8" w14:paraId="6FB6EA68" w14:textId="77777777">
        <w:trPr>
          <w:jc w:val="center"/>
        </w:trPr>
        <w:tc>
          <w:tcPr>
            <w:tcW w:w="1440" w:type="dxa"/>
            <w:vAlign w:val="center"/>
          </w:tcPr>
          <w:p w14:paraId="6A775758" w14:textId="77777777" w:rsidR="00B84BC8" w:rsidRDefault="00000000">
            <w:r>
              <w:t>FR-02-04</w:t>
            </w:r>
          </w:p>
        </w:tc>
        <w:tc>
          <w:tcPr>
            <w:tcW w:w="8640" w:type="dxa"/>
            <w:vAlign w:val="center"/>
          </w:tcPr>
          <w:p w14:paraId="7F5EB79C" w14:textId="77777777" w:rsidR="00B84BC8" w:rsidRDefault="00000000">
            <w:r>
              <w:t>The system shall support Trust status values such as draft, active, suspended, archived, and deleted/retained.</w:t>
            </w:r>
          </w:p>
        </w:tc>
      </w:tr>
      <w:tr w:rsidR="00B84BC8" w14:paraId="08449814" w14:textId="77777777">
        <w:trPr>
          <w:jc w:val="center"/>
        </w:trPr>
        <w:tc>
          <w:tcPr>
            <w:tcW w:w="1440" w:type="dxa"/>
            <w:shd w:val="clear" w:color="auto" w:fill="FFF8EF"/>
            <w:vAlign w:val="center"/>
          </w:tcPr>
          <w:p w14:paraId="574B9908" w14:textId="77777777" w:rsidR="00B84BC8" w:rsidRDefault="00000000">
            <w:r>
              <w:t>FR-02-05</w:t>
            </w:r>
          </w:p>
        </w:tc>
        <w:tc>
          <w:tcPr>
            <w:tcW w:w="8640" w:type="dxa"/>
            <w:shd w:val="clear" w:color="auto" w:fill="FFF8EF"/>
            <w:vAlign w:val="center"/>
          </w:tcPr>
          <w:p w14:paraId="0A3AAE7D" w14:textId="77777777" w:rsidR="00B84BC8" w:rsidRDefault="00000000">
            <w:r>
              <w:t>The system shall support tenant onboarding, configuration, activation, suspension, and archival workflows.</w:t>
            </w:r>
          </w:p>
        </w:tc>
      </w:tr>
      <w:tr w:rsidR="00B84BC8" w14:paraId="7775395C" w14:textId="77777777">
        <w:trPr>
          <w:jc w:val="center"/>
        </w:trPr>
        <w:tc>
          <w:tcPr>
            <w:tcW w:w="1440" w:type="dxa"/>
            <w:vAlign w:val="center"/>
          </w:tcPr>
          <w:p w14:paraId="4A8AE040" w14:textId="77777777" w:rsidR="00B84BC8" w:rsidRDefault="00000000">
            <w:r>
              <w:t>FR-02-06</w:t>
            </w:r>
          </w:p>
        </w:tc>
        <w:tc>
          <w:tcPr>
            <w:tcW w:w="8640" w:type="dxa"/>
            <w:vAlign w:val="center"/>
          </w:tcPr>
          <w:p w14:paraId="4CC9DECD" w14:textId="77777777" w:rsidR="00B84BC8" w:rsidRDefault="00000000">
            <w:r>
              <w:t>The system shall support tenant deployment routing for future pooled, bridge, or dedicated isolation tiers.</w:t>
            </w:r>
          </w:p>
        </w:tc>
      </w:tr>
    </w:tbl>
    <w:p w14:paraId="672664EC" w14:textId="77777777" w:rsidR="00B84BC8" w:rsidRDefault="00B84BC8">
      <w:pPr>
        <w:spacing w:after="40"/>
      </w:pPr>
    </w:p>
    <w:p w14:paraId="46FA9E28" w14:textId="77777777" w:rsidR="00B84BC8" w:rsidRDefault="00000000">
      <w:pPr>
        <w:pStyle w:val="Heading3"/>
      </w:pPr>
      <w:r>
        <w:t>FR-03 Temple and Organization Hierarchy</w:t>
      </w:r>
    </w:p>
    <w:tbl>
      <w:tblPr>
        <w:tblStyle w:val="TableGrid"/>
        <w:tblW w:w="0" w:type="auto"/>
        <w:jc w:val="center"/>
        <w:tblLook w:val="04A0" w:firstRow="1" w:lastRow="0" w:firstColumn="1" w:lastColumn="0" w:noHBand="0" w:noVBand="1"/>
      </w:tblPr>
      <w:tblGrid>
        <w:gridCol w:w="1440"/>
        <w:gridCol w:w="8640"/>
      </w:tblGrid>
      <w:tr w:rsidR="00B84BC8" w14:paraId="16337FC3" w14:textId="77777777">
        <w:trPr>
          <w:jc w:val="center"/>
        </w:trPr>
        <w:tc>
          <w:tcPr>
            <w:tcW w:w="1440" w:type="dxa"/>
            <w:shd w:val="clear" w:color="auto" w:fill="7B3F00"/>
            <w:vAlign w:val="center"/>
          </w:tcPr>
          <w:p w14:paraId="17923801" w14:textId="77777777" w:rsidR="00B84BC8" w:rsidRDefault="00000000">
            <w:r>
              <w:rPr>
                <w:b/>
                <w:color w:val="FFFFFF"/>
              </w:rPr>
              <w:t>ID</w:t>
            </w:r>
          </w:p>
        </w:tc>
        <w:tc>
          <w:tcPr>
            <w:tcW w:w="8640" w:type="dxa"/>
            <w:shd w:val="clear" w:color="auto" w:fill="7B3F00"/>
            <w:vAlign w:val="center"/>
          </w:tcPr>
          <w:p w14:paraId="5F7B3F2D" w14:textId="77777777" w:rsidR="00B84BC8" w:rsidRDefault="00000000">
            <w:r>
              <w:rPr>
                <w:b/>
                <w:color w:val="FFFFFF"/>
              </w:rPr>
              <w:t>Requirement</w:t>
            </w:r>
          </w:p>
        </w:tc>
      </w:tr>
      <w:tr w:rsidR="00B84BC8" w14:paraId="0F2B3FE9" w14:textId="77777777">
        <w:trPr>
          <w:jc w:val="center"/>
        </w:trPr>
        <w:tc>
          <w:tcPr>
            <w:tcW w:w="1440" w:type="dxa"/>
            <w:shd w:val="clear" w:color="auto" w:fill="FFF8EF"/>
            <w:vAlign w:val="center"/>
          </w:tcPr>
          <w:p w14:paraId="50B90A38" w14:textId="77777777" w:rsidR="00B84BC8" w:rsidRDefault="00000000">
            <w:r>
              <w:t>FR-03-01</w:t>
            </w:r>
          </w:p>
        </w:tc>
        <w:tc>
          <w:tcPr>
            <w:tcW w:w="8640" w:type="dxa"/>
            <w:shd w:val="clear" w:color="auto" w:fill="FFF8EF"/>
            <w:vAlign w:val="center"/>
          </w:tcPr>
          <w:p w14:paraId="65C9F0E4" w14:textId="77777777" w:rsidR="00B84BC8" w:rsidRDefault="00000000">
            <w:r>
              <w:t>The system shall allow a Trust to create and manage multiple Temples.</w:t>
            </w:r>
          </w:p>
        </w:tc>
      </w:tr>
      <w:tr w:rsidR="00B84BC8" w14:paraId="3ED2D95B" w14:textId="77777777">
        <w:trPr>
          <w:jc w:val="center"/>
        </w:trPr>
        <w:tc>
          <w:tcPr>
            <w:tcW w:w="1440" w:type="dxa"/>
            <w:vAlign w:val="center"/>
          </w:tcPr>
          <w:p w14:paraId="093F8266" w14:textId="77777777" w:rsidR="00B84BC8" w:rsidRDefault="00000000">
            <w:r>
              <w:t>FR-03-02</w:t>
            </w:r>
          </w:p>
        </w:tc>
        <w:tc>
          <w:tcPr>
            <w:tcW w:w="8640" w:type="dxa"/>
            <w:vAlign w:val="center"/>
          </w:tcPr>
          <w:p w14:paraId="647A31BC" w14:textId="77777777" w:rsidR="00B84BC8" w:rsidRDefault="00000000">
            <w:r>
              <w:t>Each Temple shall belong to exactly one Trust.</w:t>
            </w:r>
          </w:p>
        </w:tc>
      </w:tr>
      <w:tr w:rsidR="00B84BC8" w14:paraId="00D5B41E" w14:textId="77777777">
        <w:trPr>
          <w:jc w:val="center"/>
        </w:trPr>
        <w:tc>
          <w:tcPr>
            <w:tcW w:w="1440" w:type="dxa"/>
            <w:shd w:val="clear" w:color="auto" w:fill="FFF8EF"/>
            <w:vAlign w:val="center"/>
          </w:tcPr>
          <w:p w14:paraId="39E94CA7" w14:textId="77777777" w:rsidR="00B84BC8" w:rsidRDefault="00000000">
            <w:r>
              <w:t>FR-03-03</w:t>
            </w:r>
          </w:p>
        </w:tc>
        <w:tc>
          <w:tcPr>
            <w:tcW w:w="8640" w:type="dxa"/>
            <w:shd w:val="clear" w:color="auto" w:fill="FFF8EF"/>
            <w:vAlign w:val="center"/>
          </w:tcPr>
          <w:p w14:paraId="462E7F47" w14:textId="77777777" w:rsidR="00B84BC8" w:rsidRDefault="00000000">
            <w:r>
              <w:t>The system shall represent the Trust-Temple relationship using a generic organization-node model extensible to future child entities.</w:t>
            </w:r>
          </w:p>
        </w:tc>
      </w:tr>
      <w:tr w:rsidR="00B84BC8" w14:paraId="16DF6EFD" w14:textId="77777777">
        <w:trPr>
          <w:jc w:val="center"/>
        </w:trPr>
        <w:tc>
          <w:tcPr>
            <w:tcW w:w="1440" w:type="dxa"/>
            <w:vAlign w:val="center"/>
          </w:tcPr>
          <w:p w14:paraId="216B96E7" w14:textId="77777777" w:rsidR="00B84BC8" w:rsidRDefault="00000000">
            <w:r>
              <w:t>FR-03-04</w:t>
            </w:r>
          </w:p>
        </w:tc>
        <w:tc>
          <w:tcPr>
            <w:tcW w:w="8640" w:type="dxa"/>
            <w:vAlign w:val="center"/>
          </w:tcPr>
          <w:p w14:paraId="3788D1A5" w14:textId="77777777" w:rsidR="00B84BC8" w:rsidRDefault="00000000">
            <w:r>
              <w:t>The system shall support organization ancestry and descendant queries.</w:t>
            </w:r>
          </w:p>
        </w:tc>
      </w:tr>
      <w:tr w:rsidR="00B84BC8" w14:paraId="638F6267" w14:textId="77777777">
        <w:trPr>
          <w:jc w:val="center"/>
        </w:trPr>
        <w:tc>
          <w:tcPr>
            <w:tcW w:w="1440" w:type="dxa"/>
            <w:shd w:val="clear" w:color="auto" w:fill="FFF8EF"/>
            <w:vAlign w:val="center"/>
          </w:tcPr>
          <w:p w14:paraId="14B19902" w14:textId="77777777" w:rsidR="00B84BC8" w:rsidRDefault="00000000">
            <w:r>
              <w:t>FR-03-05</w:t>
            </w:r>
          </w:p>
        </w:tc>
        <w:tc>
          <w:tcPr>
            <w:tcW w:w="8640" w:type="dxa"/>
            <w:shd w:val="clear" w:color="auto" w:fill="FFF8EF"/>
            <w:vAlign w:val="center"/>
          </w:tcPr>
          <w:p w14:paraId="7C47A4EF" w14:textId="77777777" w:rsidR="00B84BC8" w:rsidRDefault="00000000">
            <w:r>
              <w:t>The system shall prevent a Temple from being moved across Trusts without an approved migration workflow.</w:t>
            </w:r>
          </w:p>
        </w:tc>
      </w:tr>
      <w:tr w:rsidR="00B84BC8" w14:paraId="743DB5A3" w14:textId="77777777">
        <w:trPr>
          <w:jc w:val="center"/>
        </w:trPr>
        <w:tc>
          <w:tcPr>
            <w:tcW w:w="1440" w:type="dxa"/>
            <w:vAlign w:val="center"/>
          </w:tcPr>
          <w:p w14:paraId="0EBEF3BF" w14:textId="77777777" w:rsidR="00B84BC8" w:rsidRDefault="00000000">
            <w:r>
              <w:t>FR-03-06</w:t>
            </w:r>
          </w:p>
        </w:tc>
        <w:tc>
          <w:tcPr>
            <w:tcW w:w="8640" w:type="dxa"/>
            <w:vAlign w:val="center"/>
          </w:tcPr>
          <w:p w14:paraId="4E999032" w14:textId="77777777" w:rsidR="00B84BC8" w:rsidRDefault="00000000">
            <w:r>
              <w:t>The system shall allow users to switch among authorized Temples without changing their global identity.</w:t>
            </w:r>
          </w:p>
        </w:tc>
      </w:tr>
      <w:tr w:rsidR="00B84BC8" w14:paraId="23B6509A" w14:textId="77777777">
        <w:trPr>
          <w:jc w:val="center"/>
        </w:trPr>
        <w:tc>
          <w:tcPr>
            <w:tcW w:w="1440" w:type="dxa"/>
            <w:shd w:val="clear" w:color="auto" w:fill="FFF8EF"/>
            <w:vAlign w:val="center"/>
          </w:tcPr>
          <w:p w14:paraId="7E6E287F" w14:textId="77777777" w:rsidR="00B84BC8" w:rsidRDefault="00000000">
            <w:r>
              <w:t>FR-03-07</w:t>
            </w:r>
          </w:p>
        </w:tc>
        <w:tc>
          <w:tcPr>
            <w:tcW w:w="8640" w:type="dxa"/>
            <w:shd w:val="clear" w:color="auto" w:fill="FFF8EF"/>
            <w:vAlign w:val="center"/>
          </w:tcPr>
          <w:p w14:paraId="63147AC2" w14:textId="77777777" w:rsidR="00B84BC8" w:rsidRDefault="00000000">
            <w:r>
              <w:t>The system shall display current Trust and Temple context in navigation and relevant forms.</w:t>
            </w:r>
          </w:p>
        </w:tc>
      </w:tr>
    </w:tbl>
    <w:p w14:paraId="243EDB8B" w14:textId="77777777" w:rsidR="00B84BC8" w:rsidRDefault="00B84BC8">
      <w:pPr>
        <w:spacing w:after="40"/>
      </w:pPr>
    </w:p>
    <w:p w14:paraId="1A7934CC" w14:textId="77777777" w:rsidR="00B84BC8" w:rsidRDefault="00000000">
      <w:pPr>
        <w:pStyle w:val="Heading3"/>
      </w:pPr>
      <w:r>
        <w:t>FR-04 User Membership and Staff</w:t>
      </w:r>
    </w:p>
    <w:tbl>
      <w:tblPr>
        <w:tblStyle w:val="TableGrid"/>
        <w:tblW w:w="0" w:type="auto"/>
        <w:jc w:val="center"/>
        <w:tblLook w:val="04A0" w:firstRow="1" w:lastRow="0" w:firstColumn="1" w:lastColumn="0" w:noHBand="0" w:noVBand="1"/>
      </w:tblPr>
      <w:tblGrid>
        <w:gridCol w:w="1440"/>
        <w:gridCol w:w="8640"/>
      </w:tblGrid>
      <w:tr w:rsidR="00B84BC8" w14:paraId="305CE72A" w14:textId="77777777">
        <w:trPr>
          <w:jc w:val="center"/>
        </w:trPr>
        <w:tc>
          <w:tcPr>
            <w:tcW w:w="1440" w:type="dxa"/>
            <w:shd w:val="clear" w:color="auto" w:fill="7B3F00"/>
            <w:vAlign w:val="center"/>
          </w:tcPr>
          <w:p w14:paraId="36EB2CA8" w14:textId="77777777" w:rsidR="00B84BC8" w:rsidRDefault="00000000">
            <w:r>
              <w:rPr>
                <w:b/>
                <w:color w:val="FFFFFF"/>
              </w:rPr>
              <w:t>ID</w:t>
            </w:r>
          </w:p>
        </w:tc>
        <w:tc>
          <w:tcPr>
            <w:tcW w:w="8640" w:type="dxa"/>
            <w:shd w:val="clear" w:color="auto" w:fill="7B3F00"/>
            <w:vAlign w:val="center"/>
          </w:tcPr>
          <w:p w14:paraId="771D0BDC" w14:textId="77777777" w:rsidR="00B84BC8" w:rsidRDefault="00000000">
            <w:r>
              <w:rPr>
                <w:b/>
                <w:color w:val="FFFFFF"/>
              </w:rPr>
              <w:t>Requirement</w:t>
            </w:r>
          </w:p>
        </w:tc>
      </w:tr>
      <w:tr w:rsidR="00B84BC8" w14:paraId="367D27F8" w14:textId="77777777">
        <w:trPr>
          <w:jc w:val="center"/>
        </w:trPr>
        <w:tc>
          <w:tcPr>
            <w:tcW w:w="1440" w:type="dxa"/>
            <w:shd w:val="clear" w:color="auto" w:fill="FFF8EF"/>
            <w:vAlign w:val="center"/>
          </w:tcPr>
          <w:p w14:paraId="771D13FD" w14:textId="77777777" w:rsidR="00B84BC8" w:rsidRDefault="00000000">
            <w:r>
              <w:t>FR-04-01</w:t>
            </w:r>
          </w:p>
        </w:tc>
        <w:tc>
          <w:tcPr>
            <w:tcW w:w="8640" w:type="dxa"/>
            <w:shd w:val="clear" w:color="auto" w:fill="FFF8EF"/>
            <w:vAlign w:val="center"/>
          </w:tcPr>
          <w:p w14:paraId="3194DA08" w14:textId="77777777" w:rsidR="00B84BC8" w:rsidRDefault="00000000">
            <w:r>
              <w:t>The system shall invite users to a Trust and track invitation, active, suspended, expired, and revoked states.</w:t>
            </w:r>
          </w:p>
        </w:tc>
      </w:tr>
      <w:tr w:rsidR="00B84BC8" w14:paraId="00726FC5" w14:textId="77777777">
        <w:trPr>
          <w:jc w:val="center"/>
        </w:trPr>
        <w:tc>
          <w:tcPr>
            <w:tcW w:w="1440" w:type="dxa"/>
            <w:vAlign w:val="center"/>
          </w:tcPr>
          <w:p w14:paraId="7A731E5F" w14:textId="77777777" w:rsidR="00B84BC8" w:rsidRDefault="00000000">
            <w:r>
              <w:t>FR-04-02</w:t>
            </w:r>
          </w:p>
        </w:tc>
        <w:tc>
          <w:tcPr>
            <w:tcW w:w="8640" w:type="dxa"/>
            <w:vAlign w:val="center"/>
          </w:tcPr>
          <w:p w14:paraId="2D611514" w14:textId="77777777" w:rsidR="00B84BC8" w:rsidRDefault="00000000">
            <w:r>
              <w:t>The system shall support direct Temple membership in addition to Trust membership.</w:t>
            </w:r>
          </w:p>
        </w:tc>
      </w:tr>
      <w:tr w:rsidR="00B84BC8" w14:paraId="68EC859C" w14:textId="77777777">
        <w:trPr>
          <w:jc w:val="center"/>
        </w:trPr>
        <w:tc>
          <w:tcPr>
            <w:tcW w:w="1440" w:type="dxa"/>
            <w:shd w:val="clear" w:color="auto" w:fill="FFF8EF"/>
            <w:vAlign w:val="center"/>
          </w:tcPr>
          <w:p w14:paraId="41368154" w14:textId="77777777" w:rsidR="00B84BC8" w:rsidRDefault="00000000">
            <w:r>
              <w:t>FR-04-03</w:t>
            </w:r>
          </w:p>
        </w:tc>
        <w:tc>
          <w:tcPr>
            <w:tcW w:w="8640" w:type="dxa"/>
            <w:shd w:val="clear" w:color="auto" w:fill="FFF8EF"/>
            <w:vAlign w:val="center"/>
          </w:tcPr>
          <w:p w14:paraId="630C4629" w14:textId="77777777" w:rsidR="00B84BC8" w:rsidRDefault="00000000">
            <w:r>
              <w:t>The system shall maintain staff profiles, priest profiles, specializations, contact details, and duty status.</w:t>
            </w:r>
          </w:p>
        </w:tc>
      </w:tr>
      <w:tr w:rsidR="00B84BC8" w14:paraId="4DAA3E97" w14:textId="77777777">
        <w:trPr>
          <w:jc w:val="center"/>
        </w:trPr>
        <w:tc>
          <w:tcPr>
            <w:tcW w:w="1440" w:type="dxa"/>
            <w:vAlign w:val="center"/>
          </w:tcPr>
          <w:p w14:paraId="54CE8F08" w14:textId="77777777" w:rsidR="00B84BC8" w:rsidRDefault="00000000">
            <w:r>
              <w:t>FR-04-04</w:t>
            </w:r>
          </w:p>
        </w:tc>
        <w:tc>
          <w:tcPr>
            <w:tcW w:w="8640" w:type="dxa"/>
            <w:vAlign w:val="center"/>
          </w:tcPr>
          <w:p w14:paraId="13520C30" w14:textId="77777777" w:rsidR="00B84BC8" w:rsidRDefault="00000000">
            <w:r>
              <w:t>The system shall support a user having different assignments in different Trusts or Temples.</w:t>
            </w:r>
          </w:p>
        </w:tc>
      </w:tr>
      <w:tr w:rsidR="00B84BC8" w14:paraId="6FD799E2" w14:textId="77777777">
        <w:trPr>
          <w:jc w:val="center"/>
        </w:trPr>
        <w:tc>
          <w:tcPr>
            <w:tcW w:w="1440" w:type="dxa"/>
            <w:shd w:val="clear" w:color="auto" w:fill="FFF8EF"/>
            <w:vAlign w:val="center"/>
          </w:tcPr>
          <w:p w14:paraId="173006B1" w14:textId="77777777" w:rsidR="00B84BC8" w:rsidRDefault="00000000">
            <w:r>
              <w:t>FR-04-05</w:t>
            </w:r>
          </w:p>
        </w:tc>
        <w:tc>
          <w:tcPr>
            <w:tcW w:w="8640" w:type="dxa"/>
            <w:shd w:val="clear" w:color="auto" w:fill="FFF8EF"/>
            <w:vAlign w:val="center"/>
          </w:tcPr>
          <w:p w14:paraId="287D73FE" w14:textId="77777777" w:rsidR="00B84BC8" w:rsidRDefault="00000000">
            <w:r>
              <w:t>The system shall retain historical membership and staff status changes.</w:t>
            </w:r>
          </w:p>
        </w:tc>
      </w:tr>
    </w:tbl>
    <w:p w14:paraId="3D375F4C" w14:textId="77777777" w:rsidR="00B84BC8" w:rsidRDefault="00B84BC8">
      <w:pPr>
        <w:spacing w:after="40"/>
      </w:pPr>
    </w:p>
    <w:p w14:paraId="104FCB8B" w14:textId="77777777" w:rsidR="00B84BC8" w:rsidRDefault="00000000">
      <w:pPr>
        <w:pStyle w:val="Heading3"/>
      </w:pPr>
      <w:r>
        <w:t>FR-05 Designations and Office Bearers</w:t>
      </w:r>
    </w:p>
    <w:tbl>
      <w:tblPr>
        <w:tblStyle w:val="TableGrid"/>
        <w:tblW w:w="0" w:type="auto"/>
        <w:jc w:val="center"/>
        <w:tblLook w:val="04A0" w:firstRow="1" w:lastRow="0" w:firstColumn="1" w:lastColumn="0" w:noHBand="0" w:noVBand="1"/>
      </w:tblPr>
      <w:tblGrid>
        <w:gridCol w:w="1440"/>
        <w:gridCol w:w="8640"/>
      </w:tblGrid>
      <w:tr w:rsidR="00B84BC8" w14:paraId="60FD33DB" w14:textId="77777777">
        <w:trPr>
          <w:jc w:val="center"/>
        </w:trPr>
        <w:tc>
          <w:tcPr>
            <w:tcW w:w="1440" w:type="dxa"/>
            <w:shd w:val="clear" w:color="auto" w:fill="7B3F00"/>
            <w:vAlign w:val="center"/>
          </w:tcPr>
          <w:p w14:paraId="60403A4F" w14:textId="77777777" w:rsidR="00B84BC8" w:rsidRDefault="00000000">
            <w:r>
              <w:rPr>
                <w:b/>
                <w:color w:val="FFFFFF"/>
              </w:rPr>
              <w:t>ID</w:t>
            </w:r>
          </w:p>
        </w:tc>
        <w:tc>
          <w:tcPr>
            <w:tcW w:w="8640" w:type="dxa"/>
            <w:shd w:val="clear" w:color="auto" w:fill="7B3F00"/>
            <w:vAlign w:val="center"/>
          </w:tcPr>
          <w:p w14:paraId="1B09C5FD" w14:textId="77777777" w:rsidR="00B84BC8" w:rsidRDefault="00000000">
            <w:r>
              <w:rPr>
                <w:b/>
                <w:color w:val="FFFFFF"/>
              </w:rPr>
              <w:t>Requirement</w:t>
            </w:r>
          </w:p>
        </w:tc>
      </w:tr>
      <w:tr w:rsidR="00B84BC8" w14:paraId="57B85A7C" w14:textId="77777777">
        <w:trPr>
          <w:jc w:val="center"/>
        </w:trPr>
        <w:tc>
          <w:tcPr>
            <w:tcW w:w="1440" w:type="dxa"/>
            <w:shd w:val="clear" w:color="auto" w:fill="FFF8EF"/>
            <w:vAlign w:val="center"/>
          </w:tcPr>
          <w:p w14:paraId="6CBB3432" w14:textId="77777777" w:rsidR="00B84BC8" w:rsidRDefault="00000000">
            <w:r>
              <w:t>FR-05-01</w:t>
            </w:r>
          </w:p>
        </w:tc>
        <w:tc>
          <w:tcPr>
            <w:tcW w:w="8640" w:type="dxa"/>
            <w:shd w:val="clear" w:color="auto" w:fill="FFF8EF"/>
            <w:vAlign w:val="center"/>
          </w:tcPr>
          <w:p w14:paraId="64CE419F" w14:textId="77777777" w:rsidR="00B84BC8" w:rsidRDefault="00000000">
            <w:r>
              <w:t>Authorized administrators shall create custom Trust and Temple designations.</w:t>
            </w:r>
          </w:p>
        </w:tc>
      </w:tr>
      <w:tr w:rsidR="00B84BC8" w14:paraId="772F6B97" w14:textId="77777777">
        <w:trPr>
          <w:jc w:val="center"/>
        </w:trPr>
        <w:tc>
          <w:tcPr>
            <w:tcW w:w="1440" w:type="dxa"/>
            <w:vAlign w:val="center"/>
          </w:tcPr>
          <w:p w14:paraId="56742C33" w14:textId="77777777" w:rsidR="00B84BC8" w:rsidRDefault="00000000">
            <w:r>
              <w:t>FR-05-02</w:t>
            </w:r>
          </w:p>
        </w:tc>
        <w:tc>
          <w:tcPr>
            <w:tcW w:w="8640" w:type="dxa"/>
            <w:vAlign w:val="center"/>
          </w:tcPr>
          <w:p w14:paraId="41D0829C" w14:textId="77777777" w:rsidR="00B84BC8" w:rsidRDefault="00000000">
            <w:r>
              <w:t>The system shall record office-bearer appointments with user, designation, scope, term, status, and appointing authority.</w:t>
            </w:r>
          </w:p>
        </w:tc>
      </w:tr>
      <w:tr w:rsidR="00B84BC8" w14:paraId="60A371F9" w14:textId="77777777">
        <w:trPr>
          <w:jc w:val="center"/>
        </w:trPr>
        <w:tc>
          <w:tcPr>
            <w:tcW w:w="1440" w:type="dxa"/>
            <w:shd w:val="clear" w:color="auto" w:fill="FFF8EF"/>
            <w:vAlign w:val="center"/>
          </w:tcPr>
          <w:p w14:paraId="713F86A6" w14:textId="77777777" w:rsidR="00B84BC8" w:rsidRDefault="00000000">
            <w:r>
              <w:t>FR-05-03</w:t>
            </w:r>
          </w:p>
        </w:tc>
        <w:tc>
          <w:tcPr>
            <w:tcW w:w="8640" w:type="dxa"/>
            <w:shd w:val="clear" w:color="auto" w:fill="FFF8EF"/>
            <w:vAlign w:val="center"/>
          </w:tcPr>
          <w:p w14:paraId="2D1D85D1" w14:textId="77777777" w:rsidR="00B84BC8" w:rsidRDefault="00000000">
            <w:r>
              <w:t>The system shall support term start, term end, renewal, suspension, and historical appointment records.</w:t>
            </w:r>
          </w:p>
        </w:tc>
      </w:tr>
      <w:tr w:rsidR="00B84BC8" w14:paraId="1D76AE4F" w14:textId="77777777">
        <w:trPr>
          <w:jc w:val="center"/>
        </w:trPr>
        <w:tc>
          <w:tcPr>
            <w:tcW w:w="1440" w:type="dxa"/>
            <w:vAlign w:val="center"/>
          </w:tcPr>
          <w:p w14:paraId="79584F7F" w14:textId="77777777" w:rsidR="00B84BC8" w:rsidRDefault="00000000">
            <w:r>
              <w:t>FR-05-04</w:t>
            </w:r>
          </w:p>
        </w:tc>
        <w:tc>
          <w:tcPr>
            <w:tcW w:w="8640" w:type="dxa"/>
            <w:vAlign w:val="center"/>
          </w:tcPr>
          <w:p w14:paraId="4BEEA682" w14:textId="77777777" w:rsidR="00B84BC8" w:rsidRDefault="00000000">
            <w:r>
              <w:t>Designation shall not automatically grant access unless an explicit designation-to-role binding is configured.</w:t>
            </w:r>
          </w:p>
        </w:tc>
      </w:tr>
      <w:tr w:rsidR="00B84BC8" w14:paraId="3A9DB16C" w14:textId="77777777">
        <w:trPr>
          <w:jc w:val="center"/>
        </w:trPr>
        <w:tc>
          <w:tcPr>
            <w:tcW w:w="1440" w:type="dxa"/>
            <w:shd w:val="clear" w:color="auto" w:fill="FFF8EF"/>
            <w:vAlign w:val="center"/>
          </w:tcPr>
          <w:p w14:paraId="6D09C172" w14:textId="77777777" w:rsidR="00B84BC8" w:rsidRDefault="00000000">
            <w:r>
              <w:t>FR-05-05</w:t>
            </w:r>
          </w:p>
        </w:tc>
        <w:tc>
          <w:tcPr>
            <w:tcW w:w="8640" w:type="dxa"/>
            <w:shd w:val="clear" w:color="auto" w:fill="FFF8EF"/>
            <w:vAlign w:val="center"/>
          </w:tcPr>
          <w:p w14:paraId="2A4F2DD3" w14:textId="77777777" w:rsidR="00B84BC8" w:rsidRDefault="00000000">
            <w:r>
              <w:t>The system shall optionally bind a designation to one or more roles with approval and validity settings.</w:t>
            </w:r>
          </w:p>
        </w:tc>
      </w:tr>
      <w:tr w:rsidR="00B84BC8" w14:paraId="5630AC47" w14:textId="77777777">
        <w:trPr>
          <w:jc w:val="center"/>
        </w:trPr>
        <w:tc>
          <w:tcPr>
            <w:tcW w:w="1440" w:type="dxa"/>
            <w:vAlign w:val="center"/>
          </w:tcPr>
          <w:p w14:paraId="4EAC57CC" w14:textId="77777777" w:rsidR="00B84BC8" w:rsidRDefault="00000000">
            <w:r>
              <w:lastRenderedPageBreak/>
              <w:t>FR-05-06</w:t>
            </w:r>
          </w:p>
        </w:tc>
        <w:tc>
          <w:tcPr>
            <w:tcW w:w="8640" w:type="dxa"/>
            <w:vAlign w:val="center"/>
          </w:tcPr>
          <w:p w14:paraId="44B1059A" w14:textId="77777777" w:rsidR="00B84BC8" w:rsidRDefault="00000000">
            <w:r>
              <w:t>The system shall distinguish designation values from role and permission values in the UI and database.</w:t>
            </w:r>
          </w:p>
        </w:tc>
      </w:tr>
    </w:tbl>
    <w:p w14:paraId="244DF6A3" w14:textId="77777777" w:rsidR="00B84BC8" w:rsidRDefault="00B84BC8">
      <w:pPr>
        <w:spacing w:after="40"/>
      </w:pPr>
    </w:p>
    <w:p w14:paraId="5DFB92B2" w14:textId="77777777" w:rsidR="00B84BC8" w:rsidRDefault="00000000">
      <w:pPr>
        <w:pStyle w:val="Heading3"/>
      </w:pPr>
      <w:r>
        <w:t>FR-06 Dynamic Roles and Permissions</w:t>
      </w:r>
    </w:p>
    <w:tbl>
      <w:tblPr>
        <w:tblStyle w:val="TableGrid"/>
        <w:tblW w:w="0" w:type="auto"/>
        <w:jc w:val="center"/>
        <w:tblLook w:val="04A0" w:firstRow="1" w:lastRow="0" w:firstColumn="1" w:lastColumn="0" w:noHBand="0" w:noVBand="1"/>
      </w:tblPr>
      <w:tblGrid>
        <w:gridCol w:w="1440"/>
        <w:gridCol w:w="8640"/>
      </w:tblGrid>
      <w:tr w:rsidR="00B84BC8" w14:paraId="4F8BA332" w14:textId="77777777">
        <w:trPr>
          <w:jc w:val="center"/>
        </w:trPr>
        <w:tc>
          <w:tcPr>
            <w:tcW w:w="1440" w:type="dxa"/>
            <w:shd w:val="clear" w:color="auto" w:fill="7B3F00"/>
            <w:vAlign w:val="center"/>
          </w:tcPr>
          <w:p w14:paraId="17379B72" w14:textId="77777777" w:rsidR="00B84BC8" w:rsidRDefault="00000000">
            <w:r>
              <w:rPr>
                <w:b/>
                <w:color w:val="FFFFFF"/>
              </w:rPr>
              <w:t>ID</w:t>
            </w:r>
          </w:p>
        </w:tc>
        <w:tc>
          <w:tcPr>
            <w:tcW w:w="8640" w:type="dxa"/>
            <w:shd w:val="clear" w:color="auto" w:fill="7B3F00"/>
            <w:vAlign w:val="center"/>
          </w:tcPr>
          <w:p w14:paraId="4B5323A7" w14:textId="77777777" w:rsidR="00B84BC8" w:rsidRDefault="00000000">
            <w:r>
              <w:rPr>
                <w:b/>
                <w:color w:val="FFFFFF"/>
              </w:rPr>
              <w:t>Requirement</w:t>
            </w:r>
          </w:p>
        </w:tc>
      </w:tr>
      <w:tr w:rsidR="00B84BC8" w14:paraId="6CEBA0C5" w14:textId="77777777">
        <w:trPr>
          <w:jc w:val="center"/>
        </w:trPr>
        <w:tc>
          <w:tcPr>
            <w:tcW w:w="1440" w:type="dxa"/>
            <w:shd w:val="clear" w:color="auto" w:fill="FFF8EF"/>
            <w:vAlign w:val="center"/>
          </w:tcPr>
          <w:p w14:paraId="3B0093B9" w14:textId="77777777" w:rsidR="00B84BC8" w:rsidRDefault="00000000">
            <w:r>
              <w:t>FR-06-01</w:t>
            </w:r>
          </w:p>
        </w:tc>
        <w:tc>
          <w:tcPr>
            <w:tcW w:w="8640" w:type="dxa"/>
            <w:shd w:val="clear" w:color="auto" w:fill="FFF8EF"/>
            <w:vAlign w:val="center"/>
          </w:tcPr>
          <w:p w14:paraId="203002E4" w14:textId="77777777" w:rsidR="00B84BC8" w:rsidRDefault="00000000">
            <w:r>
              <w:t>Authorized Trust and Temple administrators shall create custom role names and descriptions.</w:t>
            </w:r>
          </w:p>
        </w:tc>
      </w:tr>
      <w:tr w:rsidR="00B84BC8" w14:paraId="2AC06BE9" w14:textId="77777777">
        <w:trPr>
          <w:jc w:val="center"/>
        </w:trPr>
        <w:tc>
          <w:tcPr>
            <w:tcW w:w="1440" w:type="dxa"/>
            <w:vAlign w:val="center"/>
          </w:tcPr>
          <w:p w14:paraId="26838B65" w14:textId="77777777" w:rsidR="00B84BC8" w:rsidRDefault="00000000">
            <w:r>
              <w:t>FR-06-02</w:t>
            </w:r>
          </w:p>
        </w:tc>
        <w:tc>
          <w:tcPr>
            <w:tcW w:w="8640" w:type="dxa"/>
            <w:vAlign w:val="center"/>
          </w:tcPr>
          <w:p w14:paraId="1F8775D7" w14:textId="77777777" w:rsidR="00B84BC8" w:rsidRDefault="00000000">
            <w:r>
              <w:t>Authorized administrators shall define or register enforceable permissions using namespace, resource type, action, description, scope, and condition metadata.</w:t>
            </w:r>
          </w:p>
        </w:tc>
      </w:tr>
      <w:tr w:rsidR="00B84BC8" w14:paraId="5DE3F0AF" w14:textId="77777777">
        <w:trPr>
          <w:jc w:val="center"/>
        </w:trPr>
        <w:tc>
          <w:tcPr>
            <w:tcW w:w="1440" w:type="dxa"/>
            <w:shd w:val="clear" w:color="auto" w:fill="FFF8EF"/>
            <w:vAlign w:val="center"/>
          </w:tcPr>
          <w:p w14:paraId="32F882F7" w14:textId="77777777" w:rsidR="00B84BC8" w:rsidRDefault="00000000">
            <w:r>
              <w:t>FR-06-03</w:t>
            </w:r>
          </w:p>
        </w:tc>
        <w:tc>
          <w:tcPr>
            <w:tcW w:w="8640" w:type="dxa"/>
            <w:shd w:val="clear" w:color="auto" w:fill="FFF8EF"/>
            <w:vAlign w:val="center"/>
          </w:tcPr>
          <w:p w14:paraId="02C515DA" w14:textId="77777777" w:rsidR="00B84BC8" w:rsidRDefault="00000000">
            <w:r>
              <w:t>The system shall allow a role to contain multiple allow and deny grants.</w:t>
            </w:r>
          </w:p>
        </w:tc>
      </w:tr>
      <w:tr w:rsidR="00B84BC8" w14:paraId="05F769B5" w14:textId="77777777">
        <w:trPr>
          <w:jc w:val="center"/>
        </w:trPr>
        <w:tc>
          <w:tcPr>
            <w:tcW w:w="1440" w:type="dxa"/>
            <w:vAlign w:val="center"/>
          </w:tcPr>
          <w:p w14:paraId="0C955507" w14:textId="77777777" w:rsidR="00B84BC8" w:rsidRDefault="00000000">
            <w:r>
              <w:t>FR-06-04</w:t>
            </w:r>
          </w:p>
        </w:tc>
        <w:tc>
          <w:tcPr>
            <w:tcW w:w="8640" w:type="dxa"/>
            <w:vAlign w:val="center"/>
          </w:tcPr>
          <w:p w14:paraId="57EBA3CA" w14:textId="77777777" w:rsidR="00B84BC8" w:rsidRDefault="00000000">
            <w:r>
              <w:t>The system shall support role assignment to users, groups, designations, or approved delegates.</w:t>
            </w:r>
          </w:p>
        </w:tc>
      </w:tr>
      <w:tr w:rsidR="00B84BC8" w14:paraId="45DAE782" w14:textId="77777777">
        <w:trPr>
          <w:jc w:val="center"/>
        </w:trPr>
        <w:tc>
          <w:tcPr>
            <w:tcW w:w="1440" w:type="dxa"/>
            <w:shd w:val="clear" w:color="auto" w:fill="FFF8EF"/>
            <w:vAlign w:val="center"/>
          </w:tcPr>
          <w:p w14:paraId="7F9EF8C0" w14:textId="77777777" w:rsidR="00B84BC8" w:rsidRDefault="00000000">
            <w:r>
              <w:t>FR-06-05</w:t>
            </w:r>
          </w:p>
        </w:tc>
        <w:tc>
          <w:tcPr>
            <w:tcW w:w="8640" w:type="dxa"/>
            <w:shd w:val="clear" w:color="auto" w:fill="FFF8EF"/>
            <w:vAlign w:val="center"/>
          </w:tcPr>
          <w:p w14:paraId="10B9E034" w14:textId="77777777" w:rsidR="00B84BC8" w:rsidRDefault="00000000">
            <w:r>
              <w:t>The system shall support exact, Trust-only, all-descendant, selected-descendant, direct-child, relationship, and validated custom scopes.</w:t>
            </w:r>
          </w:p>
        </w:tc>
      </w:tr>
      <w:tr w:rsidR="00B84BC8" w14:paraId="73053C3F" w14:textId="77777777">
        <w:trPr>
          <w:jc w:val="center"/>
        </w:trPr>
        <w:tc>
          <w:tcPr>
            <w:tcW w:w="1440" w:type="dxa"/>
            <w:vAlign w:val="center"/>
          </w:tcPr>
          <w:p w14:paraId="79F03E0A" w14:textId="77777777" w:rsidR="00B84BC8" w:rsidRDefault="00000000">
            <w:r>
              <w:t>FR-06-06</w:t>
            </w:r>
          </w:p>
        </w:tc>
        <w:tc>
          <w:tcPr>
            <w:tcW w:w="8640" w:type="dxa"/>
            <w:vAlign w:val="center"/>
          </w:tcPr>
          <w:p w14:paraId="10890158" w14:textId="77777777" w:rsidR="00B84BC8" w:rsidRDefault="00000000">
            <w:r>
              <w:t>The system shall prevent a role from inheriting itself directly or indirectly.</w:t>
            </w:r>
          </w:p>
        </w:tc>
      </w:tr>
      <w:tr w:rsidR="00B84BC8" w14:paraId="6CEAC236" w14:textId="77777777">
        <w:trPr>
          <w:jc w:val="center"/>
        </w:trPr>
        <w:tc>
          <w:tcPr>
            <w:tcW w:w="1440" w:type="dxa"/>
            <w:shd w:val="clear" w:color="auto" w:fill="FFF8EF"/>
            <w:vAlign w:val="center"/>
          </w:tcPr>
          <w:p w14:paraId="2AE52E54" w14:textId="77777777" w:rsidR="00B84BC8" w:rsidRDefault="00000000">
            <w:r>
              <w:t>FR-06-07</w:t>
            </w:r>
          </w:p>
        </w:tc>
        <w:tc>
          <w:tcPr>
            <w:tcW w:w="8640" w:type="dxa"/>
            <w:shd w:val="clear" w:color="auto" w:fill="FFF8EF"/>
            <w:vAlign w:val="center"/>
          </w:tcPr>
          <w:p w14:paraId="352F26A8" w14:textId="77777777" w:rsidR="00B84BC8" w:rsidRDefault="00000000">
            <w:r>
              <w:t>The system shall show effective permissions, inherited permissions, source scope, conditions, and expiry.</w:t>
            </w:r>
          </w:p>
        </w:tc>
      </w:tr>
      <w:tr w:rsidR="00B84BC8" w14:paraId="1FA77957" w14:textId="77777777">
        <w:trPr>
          <w:jc w:val="center"/>
        </w:trPr>
        <w:tc>
          <w:tcPr>
            <w:tcW w:w="1440" w:type="dxa"/>
            <w:vAlign w:val="center"/>
          </w:tcPr>
          <w:p w14:paraId="052980E4" w14:textId="77777777" w:rsidR="00B84BC8" w:rsidRDefault="00000000">
            <w:r>
              <w:t>FR-06-08</w:t>
            </w:r>
          </w:p>
        </w:tc>
        <w:tc>
          <w:tcPr>
            <w:tcW w:w="8640" w:type="dxa"/>
            <w:vAlign w:val="center"/>
          </w:tcPr>
          <w:p w14:paraId="24425444" w14:textId="77777777" w:rsidR="00B84BC8" w:rsidRDefault="00000000">
            <w:r>
              <w:t>The system shall support policy draft, validate, preview, approve, publish, activate, retire, and rollback states.</w:t>
            </w:r>
          </w:p>
        </w:tc>
      </w:tr>
      <w:tr w:rsidR="00B84BC8" w14:paraId="3703F315" w14:textId="77777777">
        <w:trPr>
          <w:jc w:val="center"/>
        </w:trPr>
        <w:tc>
          <w:tcPr>
            <w:tcW w:w="1440" w:type="dxa"/>
            <w:shd w:val="clear" w:color="auto" w:fill="FFF8EF"/>
            <w:vAlign w:val="center"/>
          </w:tcPr>
          <w:p w14:paraId="76E6C0C4" w14:textId="77777777" w:rsidR="00B84BC8" w:rsidRDefault="00000000">
            <w:r>
              <w:t>FR-06-09</w:t>
            </w:r>
          </w:p>
        </w:tc>
        <w:tc>
          <w:tcPr>
            <w:tcW w:w="8640" w:type="dxa"/>
            <w:shd w:val="clear" w:color="auto" w:fill="FFF8EF"/>
            <w:vAlign w:val="center"/>
          </w:tcPr>
          <w:p w14:paraId="0D7E07F5" w14:textId="77777777" w:rsidR="00B84BC8" w:rsidRDefault="00000000">
            <w:r>
              <w:t>The system shall not require a predefined business role such as Admin, Treasurer, Trustee, or Priest Admin.</w:t>
            </w:r>
          </w:p>
        </w:tc>
      </w:tr>
      <w:tr w:rsidR="00B84BC8" w14:paraId="2FE01884" w14:textId="77777777">
        <w:trPr>
          <w:jc w:val="center"/>
        </w:trPr>
        <w:tc>
          <w:tcPr>
            <w:tcW w:w="1440" w:type="dxa"/>
            <w:vAlign w:val="center"/>
          </w:tcPr>
          <w:p w14:paraId="2D91457F" w14:textId="77777777" w:rsidR="00B84BC8" w:rsidRDefault="00000000">
            <w:r>
              <w:t>FR-06-10</w:t>
            </w:r>
          </w:p>
        </w:tc>
        <w:tc>
          <w:tcPr>
            <w:tcW w:w="8640" w:type="dxa"/>
            <w:vAlign w:val="center"/>
          </w:tcPr>
          <w:p w14:paraId="3923DCF3" w14:textId="77777777" w:rsidR="00B84BC8" w:rsidRDefault="00000000">
            <w:r>
              <w:t>Permission definitions without a backend enforcement point shall be marked as inactive, informational, or unavailable for assignment.</w:t>
            </w:r>
          </w:p>
        </w:tc>
      </w:tr>
    </w:tbl>
    <w:p w14:paraId="4319494F" w14:textId="77777777" w:rsidR="00B84BC8" w:rsidRDefault="00B84BC8">
      <w:pPr>
        <w:spacing w:after="40"/>
      </w:pPr>
    </w:p>
    <w:p w14:paraId="3C1E2EDF" w14:textId="77777777" w:rsidR="00B84BC8" w:rsidRDefault="00000000">
      <w:pPr>
        <w:pStyle w:val="Heading3"/>
      </w:pPr>
      <w:r>
        <w:t>FR-07 Inheritance, Cascading, and Delegation</w:t>
      </w:r>
    </w:p>
    <w:tbl>
      <w:tblPr>
        <w:tblStyle w:val="TableGrid"/>
        <w:tblW w:w="0" w:type="auto"/>
        <w:jc w:val="center"/>
        <w:tblLook w:val="04A0" w:firstRow="1" w:lastRow="0" w:firstColumn="1" w:lastColumn="0" w:noHBand="0" w:noVBand="1"/>
      </w:tblPr>
      <w:tblGrid>
        <w:gridCol w:w="1440"/>
        <w:gridCol w:w="8640"/>
      </w:tblGrid>
      <w:tr w:rsidR="00B84BC8" w14:paraId="0FCE3541" w14:textId="77777777">
        <w:trPr>
          <w:jc w:val="center"/>
        </w:trPr>
        <w:tc>
          <w:tcPr>
            <w:tcW w:w="1440" w:type="dxa"/>
            <w:shd w:val="clear" w:color="auto" w:fill="7B3F00"/>
            <w:vAlign w:val="center"/>
          </w:tcPr>
          <w:p w14:paraId="6CF8EC50" w14:textId="77777777" w:rsidR="00B84BC8" w:rsidRDefault="00000000">
            <w:r>
              <w:rPr>
                <w:b/>
                <w:color w:val="FFFFFF"/>
              </w:rPr>
              <w:t>ID</w:t>
            </w:r>
          </w:p>
        </w:tc>
        <w:tc>
          <w:tcPr>
            <w:tcW w:w="8640" w:type="dxa"/>
            <w:shd w:val="clear" w:color="auto" w:fill="7B3F00"/>
            <w:vAlign w:val="center"/>
          </w:tcPr>
          <w:p w14:paraId="248EA7F5" w14:textId="77777777" w:rsidR="00B84BC8" w:rsidRDefault="00000000">
            <w:r>
              <w:rPr>
                <w:b/>
                <w:color w:val="FFFFFF"/>
              </w:rPr>
              <w:t>Requirement</w:t>
            </w:r>
          </w:p>
        </w:tc>
      </w:tr>
      <w:tr w:rsidR="00B84BC8" w14:paraId="14C1950E" w14:textId="77777777">
        <w:trPr>
          <w:jc w:val="center"/>
        </w:trPr>
        <w:tc>
          <w:tcPr>
            <w:tcW w:w="1440" w:type="dxa"/>
            <w:shd w:val="clear" w:color="auto" w:fill="FFF8EF"/>
            <w:vAlign w:val="center"/>
          </w:tcPr>
          <w:p w14:paraId="74DDAA85" w14:textId="77777777" w:rsidR="00B84BC8" w:rsidRDefault="00000000">
            <w:r>
              <w:t>FR-07-01</w:t>
            </w:r>
          </w:p>
        </w:tc>
        <w:tc>
          <w:tcPr>
            <w:tcW w:w="8640" w:type="dxa"/>
            <w:shd w:val="clear" w:color="auto" w:fill="FFF8EF"/>
            <w:vAlign w:val="center"/>
          </w:tcPr>
          <w:p w14:paraId="76E39B16" w14:textId="77777777" w:rsidR="00B84BC8" w:rsidRDefault="00000000">
            <w:r>
              <w:t>A Trust role may cascade to all or selected descendant Temples only when explicitly configured.</w:t>
            </w:r>
          </w:p>
        </w:tc>
      </w:tr>
      <w:tr w:rsidR="00B84BC8" w14:paraId="213F0CD8" w14:textId="77777777">
        <w:trPr>
          <w:jc w:val="center"/>
        </w:trPr>
        <w:tc>
          <w:tcPr>
            <w:tcW w:w="1440" w:type="dxa"/>
            <w:vAlign w:val="center"/>
          </w:tcPr>
          <w:p w14:paraId="617FE984" w14:textId="77777777" w:rsidR="00B84BC8" w:rsidRDefault="00000000">
            <w:r>
              <w:t>FR-07-02</w:t>
            </w:r>
          </w:p>
        </w:tc>
        <w:tc>
          <w:tcPr>
            <w:tcW w:w="8640" w:type="dxa"/>
            <w:vAlign w:val="center"/>
          </w:tcPr>
          <w:p w14:paraId="032E45F9" w14:textId="77777777" w:rsidR="00B84BC8" w:rsidRDefault="00000000">
            <w:r>
              <w:t>A Temple role shall not inherit upward to Trust scope by default.</w:t>
            </w:r>
          </w:p>
        </w:tc>
      </w:tr>
      <w:tr w:rsidR="00B84BC8" w14:paraId="5900FEAA" w14:textId="77777777">
        <w:trPr>
          <w:jc w:val="center"/>
        </w:trPr>
        <w:tc>
          <w:tcPr>
            <w:tcW w:w="1440" w:type="dxa"/>
            <w:shd w:val="clear" w:color="auto" w:fill="FFF8EF"/>
            <w:vAlign w:val="center"/>
          </w:tcPr>
          <w:p w14:paraId="0ADC7478" w14:textId="77777777" w:rsidR="00B84BC8" w:rsidRDefault="00000000">
            <w:r>
              <w:t>FR-07-03</w:t>
            </w:r>
          </w:p>
        </w:tc>
        <w:tc>
          <w:tcPr>
            <w:tcW w:w="8640" w:type="dxa"/>
            <w:shd w:val="clear" w:color="auto" w:fill="FFF8EF"/>
            <w:vAlign w:val="center"/>
          </w:tcPr>
          <w:p w14:paraId="466CDA56" w14:textId="77777777" w:rsidR="00B84BC8" w:rsidRDefault="00000000">
            <w:r>
              <w:t>A Temple may inherit an exposed Trust role only when the Trust enables such inheritance.</w:t>
            </w:r>
          </w:p>
        </w:tc>
      </w:tr>
      <w:tr w:rsidR="00B84BC8" w14:paraId="064A7931" w14:textId="77777777">
        <w:trPr>
          <w:jc w:val="center"/>
        </w:trPr>
        <w:tc>
          <w:tcPr>
            <w:tcW w:w="1440" w:type="dxa"/>
            <w:vAlign w:val="center"/>
          </w:tcPr>
          <w:p w14:paraId="1636AF67" w14:textId="77777777" w:rsidR="00B84BC8" w:rsidRDefault="00000000">
            <w:r>
              <w:t>FR-07-04</w:t>
            </w:r>
          </w:p>
        </w:tc>
        <w:tc>
          <w:tcPr>
            <w:tcW w:w="8640" w:type="dxa"/>
            <w:vAlign w:val="center"/>
          </w:tcPr>
          <w:p w14:paraId="4AF3CE9F" w14:textId="77777777" w:rsidR="00B84BC8" w:rsidRDefault="00000000">
            <w:r>
              <w:t>Delegation shall be constrained to a subset of the delegator’s effective permissions, resources, scope, and validity period.</w:t>
            </w:r>
          </w:p>
        </w:tc>
      </w:tr>
      <w:tr w:rsidR="00B84BC8" w14:paraId="11F09194" w14:textId="77777777">
        <w:trPr>
          <w:jc w:val="center"/>
        </w:trPr>
        <w:tc>
          <w:tcPr>
            <w:tcW w:w="1440" w:type="dxa"/>
            <w:shd w:val="clear" w:color="auto" w:fill="FFF8EF"/>
            <w:vAlign w:val="center"/>
          </w:tcPr>
          <w:p w14:paraId="7217EE97" w14:textId="77777777" w:rsidR="00B84BC8" w:rsidRDefault="00000000">
            <w:r>
              <w:t>FR-07-05</w:t>
            </w:r>
          </w:p>
        </w:tc>
        <w:tc>
          <w:tcPr>
            <w:tcW w:w="8640" w:type="dxa"/>
            <w:shd w:val="clear" w:color="auto" w:fill="FFF8EF"/>
            <w:vAlign w:val="center"/>
          </w:tcPr>
          <w:p w14:paraId="1B2913FD" w14:textId="77777777" w:rsidR="00B84BC8" w:rsidRDefault="00000000">
            <w:r>
              <w:t>Delegation may be marked non-redelegable or redelegable.</w:t>
            </w:r>
          </w:p>
        </w:tc>
      </w:tr>
      <w:tr w:rsidR="00B84BC8" w14:paraId="1D5D4D39" w14:textId="77777777">
        <w:trPr>
          <w:jc w:val="center"/>
        </w:trPr>
        <w:tc>
          <w:tcPr>
            <w:tcW w:w="1440" w:type="dxa"/>
            <w:vAlign w:val="center"/>
          </w:tcPr>
          <w:p w14:paraId="550D84E0" w14:textId="77777777" w:rsidR="00B84BC8" w:rsidRDefault="00000000">
            <w:r>
              <w:t>FR-07-06</w:t>
            </w:r>
          </w:p>
        </w:tc>
        <w:tc>
          <w:tcPr>
            <w:tcW w:w="8640" w:type="dxa"/>
            <w:vAlign w:val="center"/>
          </w:tcPr>
          <w:p w14:paraId="02AF625D" w14:textId="77777777" w:rsidR="00B84BC8" w:rsidRDefault="00000000">
            <w:r>
              <w:t>The system shall support approval for privilege-management delegation and sensitive role assignments.</w:t>
            </w:r>
          </w:p>
        </w:tc>
      </w:tr>
      <w:tr w:rsidR="00B84BC8" w14:paraId="2505F966" w14:textId="77777777">
        <w:trPr>
          <w:jc w:val="center"/>
        </w:trPr>
        <w:tc>
          <w:tcPr>
            <w:tcW w:w="1440" w:type="dxa"/>
            <w:shd w:val="clear" w:color="auto" w:fill="FFF8EF"/>
            <w:vAlign w:val="center"/>
          </w:tcPr>
          <w:p w14:paraId="1F684978" w14:textId="77777777" w:rsidR="00B84BC8" w:rsidRDefault="00000000">
            <w:r>
              <w:t>FR-07-07</w:t>
            </w:r>
          </w:p>
        </w:tc>
        <w:tc>
          <w:tcPr>
            <w:tcW w:w="8640" w:type="dxa"/>
            <w:shd w:val="clear" w:color="auto" w:fill="FFF8EF"/>
            <w:vAlign w:val="center"/>
          </w:tcPr>
          <w:p w14:paraId="7ED74F31" w14:textId="77777777" w:rsidR="00B84BC8" w:rsidRDefault="00000000">
            <w:r>
              <w:t>The system shall invalidate relevant authorization caches after policy changes and revocation.</w:t>
            </w:r>
          </w:p>
        </w:tc>
      </w:tr>
      <w:tr w:rsidR="00B84BC8" w14:paraId="5EA99B1E" w14:textId="77777777">
        <w:trPr>
          <w:jc w:val="center"/>
        </w:trPr>
        <w:tc>
          <w:tcPr>
            <w:tcW w:w="1440" w:type="dxa"/>
            <w:vAlign w:val="center"/>
          </w:tcPr>
          <w:p w14:paraId="713D756D" w14:textId="77777777" w:rsidR="00B84BC8" w:rsidRDefault="00000000">
            <w:r>
              <w:t>FR-07-08</w:t>
            </w:r>
          </w:p>
        </w:tc>
        <w:tc>
          <w:tcPr>
            <w:tcW w:w="8640" w:type="dxa"/>
            <w:vAlign w:val="center"/>
          </w:tcPr>
          <w:p w14:paraId="5DCEB95A" w14:textId="77777777" w:rsidR="00B84BC8" w:rsidRDefault="00000000">
            <w:r>
              <w:t>The system shall produce an explanation of why a permission was granted or denied.</w:t>
            </w:r>
          </w:p>
        </w:tc>
      </w:tr>
    </w:tbl>
    <w:p w14:paraId="2BB0BD8B" w14:textId="77777777" w:rsidR="00B84BC8" w:rsidRDefault="00B84BC8">
      <w:pPr>
        <w:spacing w:after="40"/>
      </w:pPr>
    </w:p>
    <w:p w14:paraId="366449B3" w14:textId="77777777" w:rsidR="00B84BC8" w:rsidRDefault="00000000">
      <w:pPr>
        <w:pStyle w:val="Heading3"/>
      </w:pPr>
      <w:r>
        <w:t>FR-08 Temple Information and Facilities</w:t>
      </w:r>
    </w:p>
    <w:tbl>
      <w:tblPr>
        <w:tblStyle w:val="TableGrid"/>
        <w:tblW w:w="0" w:type="auto"/>
        <w:jc w:val="center"/>
        <w:tblLook w:val="04A0" w:firstRow="1" w:lastRow="0" w:firstColumn="1" w:lastColumn="0" w:noHBand="0" w:noVBand="1"/>
      </w:tblPr>
      <w:tblGrid>
        <w:gridCol w:w="1440"/>
        <w:gridCol w:w="8640"/>
      </w:tblGrid>
      <w:tr w:rsidR="00B84BC8" w14:paraId="75FF1B60" w14:textId="77777777">
        <w:trPr>
          <w:jc w:val="center"/>
        </w:trPr>
        <w:tc>
          <w:tcPr>
            <w:tcW w:w="1440" w:type="dxa"/>
            <w:shd w:val="clear" w:color="auto" w:fill="7B3F00"/>
            <w:vAlign w:val="center"/>
          </w:tcPr>
          <w:p w14:paraId="406C2774" w14:textId="77777777" w:rsidR="00B84BC8" w:rsidRDefault="00000000">
            <w:r>
              <w:rPr>
                <w:b/>
                <w:color w:val="FFFFFF"/>
              </w:rPr>
              <w:t>ID</w:t>
            </w:r>
          </w:p>
        </w:tc>
        <w:tc>
          <w:tcPr>
            <w:tcW w:w="8640" w:type="dxa"/>
            <w:shd w:val="clear" w:color="auto" w:fill="7B3F00"/>
            <w:vAlign w:val="center"/>
          </w:tcPr>
          <w:p w14:paraId="1032554D" w14:textId="77777777" w:rsidR="00B84BC8" w:rsidRDefault="00000000">
            <w:r>
              <w:rPr>
                <w:b/>
                <w:color w:val="FFFFFF"/>
              </w:rPr>
              <w:t>Requirement</w:t>
            </w:r>
          </w:p>
        </w:tc>
      </w:tr>
      <w:tr w:rsidR="00B84BC8" w14:paraId="6985B367" w14:textId="77777777">
        <w:trPr>
          <w:jc w:val="center"/>
        </w:trPr>
        <w:tc>
          <w:tcPr>
            <w:tcW w:w="1440" w:type="dxa"/>
            <w:shd w:val="clear" w:color="auto" w:fill="FFF8EF"/>
            <w:vAlign w:val="center"/>
          </w:tcPr>
          <w:p w14:paraId="56CA18C0" w14:textId="77777777" w:rsidR="00B84BC8" w:rsidRDefault="00000000">
            <w:r>
              <w:t>FR-08-01</w:t>
            </w:r>
          </w:p>
        </w:tc>
        <w:tc>
          <w:tcPr>
            <w:tcW w:w="8640" w:type="dxa"/>
            <w:shd w:val="clear" w:color="auto" w:fill="FFF8EF"/>
            <w:vAlign w:val="center"/>
          </w:tcPr>
          <w:p w14:paraId="222466BA" w14:textId="77777777" w:rsidR="00B84BC8" w:rsidRDefault="00000000">
            <w:r>
              <w:t>The system shall manage Temple identity, address, contacts, web links, map links, and media.</w:t>
            </w:r>
          </w:p>
        </w:tc>
      </w:tr>
      <w:tr w:rsidR="00B84BC8" w14:paraId="40878283" w14:textId="77777777">
        <w:trPr>
          <w:jc w:val="center"/>
        </w:trPr>
        <w:tc>
          <w:tcPr>
            <w:tcW w:w="1440" w:type="dxa"/>
            <w:vAlign w:val="center"/>
          </w:tcPr>
          <w:p w14:paraId="49405B59" w14:textId="77777777" w:rsidR="00B84BC8" w:rsidRDefault="00000000">
            <w:r>
              <w:t>FR-08-02</w:t>
            </w:r>
          </w:p>
        </w:tc>
        <w:tc>
          <w:tcPr>
            <w:tcW w:w="8640" w:type="dxa"/>
            <w:vAlign w:val="center"/>
          </w:tcPr>
          <w:p w14:paraId="44FD3282" w14:textId="77777777" w:rsidR="00B84BC8" w:rsidRDefault="00000000">
            <w:r>
              <w:t>The system shall manage normal-day, weekend, seasonal, and special-occasion darshan schedules.</w:t>
            </w:r>
          </w:p>
        </w:tc>
      </w:tr>
      <w:tr w:rsidR="00B84BC8" w14:paraId="12D16843" w14:textId="77777777">
        <w:trPr>
          <w:jc w:val="center"/>
        </w:trPr>
        <w:tc>
          <w:tcPr>
            <w:tcW w:w="1440" w:type="dxa"/>
            <w:shd w:val="clear" w:color="auto" w:fill="FFF8EF"/>
            <w:vAlign w:val="center"/>
          </w:tcPr>
          <w:p w14:paraId="29A6BAE6" w14:textId="77777777" w:rsidR="00B84BC8" w:rsidRDefault="00000000">
            <w:r>
              <w:t>FR-08-03</w:t>
            </w:r>
          </w:p>
        </w:tc>
        <w:tc>
          <w:tcPr>
            <w:tcW w:w="8640" w:type="dxa"/>
            <w:shd w:val="clear" w:color="auto" w:fill="FFF8EF"/>
            <w:vAlign w:val="center"/>
          </w:tcPr>
          <w:p w14:paraId="7C5CE530" w14:textId="77777777" w:rsidR="00B84BC8" w:rsidRDefault="00000000">
            <w:r>
              <w:t>The system shall manage configurable facilities such as accommodation, dining, water, restrooms, function hall, private pooja, and prasadam counter.</w:t>
            </w:r>
          </w:p>
        </w:tc>
      </w:tr>
      <w:tr w:rsidR="00B84BC8" w14:paraId="1A689BCB" w14:textId="77777777">
        <w:trPr>
          <w:jc w:val="center"/>
        </w:trPr>
        <w:tc>
          <w:tcPr>
            <w:tcW w:w="1440" w:type="dxa"/>
            <w:vAlign w:val="center"/>
          </w:tcPr>
          <w:p w14:paraId="069995B4" w14:textId="77777777" w:rsidR="00B84BC8" w:rsidRDefault="00000000">
            <w:r>
              <w:t>FR-08-04</w:t>
            </w:r>
          </w:p>
        </w:tc>
        <w:tc>
          <w:tcPr>
            <w:tcW w:w="8640" w:type="dxa"/>
            <w:vAlign w:val="center"/>
          </w:tcPr>
          <w:p w14:paraId="4D10D92E" w14:textId="77777777" w:rsidR="00B84BC8" w:rsidRDefault="00000000">
            <w:r>
              <w:t>The system shall retain configuration publication status and change history.</w:t>
            </w:r>
          </w:p>
        </w:tc>
      </w:tr>
      <w:tr w:rsidR="00B84BC8" w14:paraId="317FBBA9" w14:textId="77777777">
        <w:trPr>
          <w:jc w:val="center"/>
        </w:trPr>
        <w:tc>
          <w:tcPr>
            <w:tcW w:w="1440" w:type="dxa"/>
            <w:shd w:val="clear" w:color="auto" w:fill="FFF8EF"/>
            <w:vAlign w:val="center"/>
          </w:tcPr>
          <w:p w14:paraId="3A2D8BAB" w14:textId="77777777" w:rsidR="00B84BC8" w:rsidRDefault="00000000">
            <w:r>
              <w:t>FR-08-05</w:t>
            </w:r>
          </w:p>
        </w:tc>
        <w:tc>
          <w:tcPr>
            <w:tcW w:w="8640" w:type="dxa"/>
            <w:shd w:val="clear" w:color="auto" w:fill="FFF8EF"/>
            <w:vAlign w:val="center"/>
          </w:tcPr>
          <w:p w14:paraId="0053FF8F" w14:textId="77777777" w:rsidR="00B84BC8" w:rsidRDefault="00000000">
            <w:r>
              <w:t>Temple media shall be tenant- and Temple-scoped in object storage.</w:t>
            </w:r>
          </w:p>
        </w:tc>
      </w:tr>
    </w:tbl>
    <w:p w14:paraId="0C4F0A68" w14:textId="77777777" w:rsidR="00B84BC8" w:rsidRDefault="00B84BC8">
      <w:pPr>
        <w:spacing w:after="40"/>
      </w:pPr>
    </w:p>
    <w:p w14:paraId="4F4EE8A2" w14:textId="77777777" w:rsidR="00B84BC8" w:rsidRDefault="00000000">
      <w:pPr>
        <w:pStyle w:val="Heading3"/>
      </w:pPr>
      <w:r>
        <w:t>FR-09 Priest Master and Scheduling</w:t>
      </w:r>
    </w:p>
    <w:tbl>
      <w:tblPr>
        <w:tblStyle w:val="TableGrid"/>
        <w:tblW w:w="0" w:type="auto"/>
        <w:jc w:val="center"/>
        <w:tblLook w:val="04A0" w:firstRow="1" w:lastRow="0" w:firstColumn="1" w:lastColumn="0" w:noHBand="0" w:noVBand="1"/>
      </w:tblPr>
      <w:tblGrid>
        <w:gridCol w:w="1440"/>
        <w:gridCol w:w="8640"/>
      </w:tblGrid>
      <w:tr w:rsidR="00B84BC8" w14:paraId="167A6CCC" w14:textId="77777777">
        <w:trPr>
          <w:jc w:val="center"/>
        </w:trPr>
        <w:tc>
          <w:tcPr>
            <w:tcW w:w="1440" w:type="dxa"/>
            <w:shd w:val="clear" w:color="auto" w:fill="7B3F00"/>
            <w:vAlign w:val="center"/>
          </w:tcPr>
          <w:p w14:paraId="213F792D" w14:textId="77777777" w:rsidR="00B84BC8" w:rsidRDefault="00000000">
            <w:r>
              <w:rPr>
                <w:b/>
                <w:color w:val="FFFFFF"/>
              </w:rPr>
              <w:t>ID</w:t>
            </w:r>
          </w:p>
        </w:tc>
        <w:tc>
          <w:tcPr>
            <w:tcW w:w="8640" w:type="dxa"/>
            <w:shd w:val="clear" w:color="auto" w:fill="7B3F00"/>
            <w:vAlign w:val="center"/>
          </w:tcPr>
          <w:p w14:paraId="1B188386" w14:textId="77777777" w:rsidR="00B84BC8" w:rsidRDefault="00000000">
            <w:r>
              <w:rPr>
                <w:b/>
                <w:color w:val="FFFFFF"/>
              </w:rPr>
              <w:t>Requirement</w:t>
            </w:r>
          </w:p>
        </w:tc>
      </w:tr>
      <w:tr w:rsidR="00B84BC8" w14:paraId="07215C5D" w14:textId="77777777">
        <w:trPr>
          <w:jc w:val="center"/>
        </w:trPr>
        <w:tc>
          <w:tcPr>
            <w:tcW w:w="1440" w:type="dxa"/>
            <w:shd w:val="clear" w:color="auto" w:fill="FFF8EF"/>
            <w:vAlign w:val="center"/>
          </w:tcPr>
          <w:p w14:paraId="71AC7BAA" w14:textId="77777777" w:rsidR="00B84BC8" w:rsidRDefault="00000000">
            <w:r>
              <w:t>FR-09-01</w:t>
            </w:r>
          </w:p>
        </w:tc>
        <w:tc>
          <w:tcPr>
            <w:tcW w:w="8640" w:type="dxa"/>
            <w:shd w:val="clear" w:color="auto" w:fill="FFF8EF"/>
            <w:vAlign w:val="center"/>
          </w:tcPr>
          <w:p w14:paraId="01111363" w14:textId="77777777" w:rsidR="00B84BC8" w:rsidRDefault="00000000">
            <w:r>
              <w:t>The system shall maintain priest profiles, specializations, contact information, and active duty status.</w:t>
            </w:r>
          </w:p>
        </w:tc>
      </w:tr>
      <w:tr w:rsidR="00B84BC8" w14:paraId="20A4FB9E" w14:textId="77777777">
        <w:trPr>
          <w:jc w:val="center"/>
        </w:trPr>
        <w:tc>
          <w:tcPr>
            <w:tcW w:w="1440" w:type="dxa"/>
            <w:vAlign w:val="center"/>
          </w:tcPr>
          <w:p w14:paraId="25E11363" w14:textId="77777777" w:rsidR="00B84BC8" w:rsidRDefault="00000000">
            <w:r>
              <w:t>FR-09-02</w:t>
            </w:r>
          </w:p>
        </w:tc>
        <w:tc>
          <w:tcPr>
            <w:tcW w:w="8640" w:type="dxa"/>
            <w:vAlign w:val="center"/>
          </w:tcPr>
          <w:p w14:paraId="46B17366" w14:textId="77777777" w:rsidR="00B84BC8" w:rsidRDefault="00000000">
            <w:r>
              <w:t>The system shall support active, duty-assigned, on-leave, suspended, and inactive status states.</w:t>
            </w:r>
          </w:p>
        </w:tc>
      </w:tr>
      <w:tr w:rsidR="00B84BC8" w14:paraId="68BC9828" w14:textId="77777777">
        <w:trPr>
          <w:jc w:val="center"/>
        </w:trPr>
        <w:tc>
          <w:tcPr>
            <w:tcW w:w="1440" w:type="dxa"/>
            <w:shd w:val="clear" w:color="auto" w:fill="FFF8EF"/>
            <w:vAlign w:val="center"/>
          </w:tcPr>
          <w:p w14:paraId="7455993D" w14:textId="77777777" w:rsidR="00B84BC8" w:rsidRDefault="00000000">
            <w:r>
              <w:t>FR-09-03</w:t>
            </w:r>
          </w:p>
        </w:tc>
        <w:tc>
          <w:tcPr>
            <w:tcW w:w="8640" w:type="dxa"/>
            <w:shd w:val="clear" w:color="auto" w:fill="FFF8EF"/>
            <w:vAlign w:val="center"/>
          </w:tcPr>
          <w:p w14:paraId="12E4A5E2" w14:textId="77777777" w:rsidR="00B84BC8" w:rsidRDefault="00000000">
            <w:r>
              <w:t>The system shall create shifts linked to Temple, date, time slot, Seva, and assigned staff.</w:t>
            </w:r>
          </w:p>
        </w:tc>
      </w:tr>
      <w:tr w:rsidR="00B84BC8" w14:paraId="6DB5A2E3" w14:textId="77777777">
        <w:trPr>
          <w:jc w:val="center"/>
        </w:trPr>
        <w:tc>
          <w:tcPr>
            <w:tcW w:w="1440" w:type="dxa"/>
            <w:vAlign w:val="center"/>
          </w:tcPr>
          <w:p w14:paraId="26261432" w14:textId="77777777" w:rsidR="00B84BC8" w:rsidRDefault="00000000">
            <w:r>
              <w:t>FR-09-04</w:t>
            </w:r>
          </w:p>
        </w:tc>
        <w:tc>
          <w:tcPr>
            <w:tcW w:w="8640" w:type="dxa"/>
            <w:vAlign w:val="center"/>
          </w:tcPr>
          <w:p w14:paraId="1DE17797" w14:textId="77777777" w:rsidR="00B84BC8" w:rsidRDefault="00000000">
            <w:r>
              <w:t>The system shall prevent concurrent shift assignment for the same priest unless an authorized override is recorded.</w:t>
            </w:r>
          </w:p>
        </w:tc>
      </w:tr>
      <w:tr w:rsidR="00B84BC8" w14:paraId="4E931521" w14:textId="77777777">
        <w:trPr>
          <w:jc w:val="center"/>
        </w:trPr>
        <w:tc>
          <w:tcPr>
            <w:tcW w:w="1440" w:type="dxa"/>
            <w:shd w:val="clear" w:color="auto" w:fill="FFF8EF"/>
            <w:vAlign w:val="center"/>
          </w:tcPr>
          <w:p w14:paraId="6C36BFCB" w14:textId="77777777" w:rsidR="00B84BC8" w:rsidRDefault="00000000">
            <w:r>
              <w:t>FR-09-05</w:t>
            </w:r>
          </w:p>
        </w:tc>
        <w:tc>
          <w:tcPr>
            <w:tcW w:w="8640" w:type="dxa"/>
            <w:shd w:val="clear" w:color="auto" w:fill="FFF8EF"/>
            <w:vAlign w:val="center"/>
          </w:tcPr>
          <w:p w14:paraId="0B68CD27" w14:textId="77777777" w:rsidR="00B84BC8" w:rsidRDefault="00000000">
            <w:r>
              <w:t xml:space="preserve">The system shall prevent assignment of staff marked unavailable or on leave unless an approved </w:t>
            </w:r>
            <w:r>
              <w:lastRenderedPageBreak/>
              <w:t>override is used.</w:t>
            </w:r>
          </w:p>
        </w:tc>
      </w:tr>
      <w:tr w:rsidR="00B84BC8" w14:paraId="20412782" w14:textId="77777777">
        <w:trPr>
          <w:jc w:val="center"/>
        </w:trPr>
        <w:tc>
          <w:tcPr>
            <w:tcW w:w="1440" w:type="dxa"/>
            <w:vAlign w:val="center"/>
          </w:tcPr>
          <w:p w14:paraId="7B9E6329" w14:textId="77777777" w:rsidR="00B84BC8" w:rsidRDefault="00000000">
            <w:r>
              <w:lastRenderedPageBreak/>
              <w:t>FR-09-06</w:t>
            </w:r>
          </w:p>
        </w:tc>
        <w:tc>
          <w:tcPr>
            <w:tcW w:w="8640" w:type="dxa"/>
            <w:vAlign w:val="center"/>
          </w:tcPr>
          <w:p w14:paraId="064F0360" w14:textId="77777777" w:rsidR="00B84BC8" w:rsidRDefault="00000000">
            <w:r>
              <w:t>The system shall support primary reporting and matrix reporting relationships for the organization chart.</w:t>
            </w:r>
          </w:p>
        </w:tc>
      </w:tr>
    </w:tbl>
    <w:p w14:paraId="7E957173" w14:textId="77777777" w:rsidR="00B84BC8" w:rsidRDefault="00B84BC8">
      <w:pPr>
        <w:spacing w:after="40"/>
      </w:pPr>
    </w:p>
    <w:p w14:paraId="462E5711" w14:textId="77777777" w:rsidR="00B84BC8" w:rsidRDefault="00000000">
      <w:pPr>
        <w:pStyle w:val="Heading3"/>
      </w:pPr>
      <w:r>
        <w:t>FR-10 Seva and Pooja Master</w:t>
      </w:r>
    </w:p>
    <w:tbl>
      <w:tblPr>
        <w:tblStyle w:val="TableGrid"/>
        <w:tblW w:w="0" w:type="auto"/>
        <w:jc w:val="center"/>
        <w:tblLook w:val="04A0" w:firstRow="1" w:lastRow="0" w:firstColumn="1" w:lastColumn="0" w:noHBand="0" w:noVBand="1"/>
      </w:tblPr>
      <w:tblGrid>
        <w:gridCol w:w="1440"/>
        <w:gridCol w:w="8640"/>
      </w:tblGrid>
      <w:tr w:rsidR="00B84BC8" w14:paraId="234B10AA" w14:textId="77777777">
        <w:trPr>
          <w:jc w:val="center"/>
        </w:trPr>
        <w:tc>
          <w:tcPr>
            <w:tcW w:w="1440" w:type="dxa"/>
            <w:shd w:val="clear" w:color="auto" w:fill="7B3F00"/>
            <w:vAlign w:val="center"/>
          </w:tcPr>
          <w:p w14:paraId="7ACEFE9D" w14:textId="77777777" w:rsidR="00B84BC8" w:rsidRDefault="00000000">
            <w:r>
              <w:rPr>
                <w:b/>
                <w:color w:val="FFFFFF"/>
              </w:rPr>
              <w:t>ID</w:t>
            </w:r>
          </w:p>
        </w:tc>
        <w:tc>
          <w:tcPr>
            <w:tcW w:w="8640" w:type="dxa"/>
            <w:shd w:val="clear" w:color="auto" w:fill="7B3F00"/>
            <w:vAlign w:val="center"/>
          </w:tcPr>
          <w:p w14:paraId="720ACC43" w14:textId="77777777" w:rsidR="00B84BC8" w:rsidRDefault="00000000">
            <w:r>
              <w:rPr>
                <w:b/>
                <w:color w:val="FFFFFF"/>
              </w:rPr>
              <w:t>Requirement</w:t>
            </w:r>
          </w:p>
        </w:tc>
      </w:tr>
      <w:tr w:rsidR="00B84BC8" w14:paraId="308D8300" w14:textId="77777777">
        <w:trPr>
          <w:jc w:val="center"/>
        </w:trPr>
        <w:tc>
          <w:tcPr>
            <w:tcW w:w="1440" w:type="dxa"/>
            <w:shd w:val="clear" w:color="auto" w:fill="FFF8EF"/>
            <w:vAlign w:val="center"/>
          </w:tcPr>
          <w:p w14:paraId="11CB1A02" w14:textId="77777777" w:rsidR="00B84BC8" w:rsidRDefault="00000000">
            <w:r>
              <w:t>FR-10-01</w:t>
            </w:r>
          </w:p>
        </w:tc>
        <w:tc>
          <w:tcPr>
            <w:tcW w:w="8640" w:type="dxa"/>
            <w:shd w:val="clear" w:color="auto" w:fill="FFF8EF"/>
            <w:vAlign w:val="center"/>
          </w:tcPr>
          <w:p w14:paraId="37B186CF" w14:textId="77777777" w:rsidR="00B84BC8" w:rsidRDefault="00000000">
            <w:r>
              <w:t>The system shall create and manage Temple-owned Sevas and Poojas.</w:t>
            </w:r>
          </w:p>
        </w:tc>
      </w:tr>
      <w:tr w:rsidR="00B84BC8" w14:paraId="5C6CD1A0" w14:textId="77777777">
        <w:trPr>
          <w:jc w:val="center"/>
        </w:trPr>
        <w:tc>
          <w:tcPr>
            <w:tcW w:w="1440" w:type="dxa"/>
            <w:vAlign w:val="center"/>
          </w:tcPr>
          <w:p w14:paraId="3FE75BA2" w14:textId="77777777" w:rsidR="00B84BC8" w:rsidRDefault="00000000">
            <w:r>
              <w:t>FR-10-02</w:t>
            </w:r>
          </w:p>
        </w:tc>
        <w:tc>
          <w:tcPr>
            <w:tcW w:w="8640" w:type="dxa"/>
            <w:vAlign w:val="center"/>
          </w:tcPr>
          <w:p w14:paraId="29B33E61" w14:textId="77777777" w:rsidR="00B84BC8" w:rsidRDefault="00000000">
            <w:r>
              <w:t>The system shall support daily, weekly, monthly, annual, special-date, and date-range availability rules.</w:t>
            </w:r>
          </w:p>
        </w:tc>
      </w:tr>
      <w:tr w:rsidR="00B84BC8" w14:paraId="3D935986" w14:textId="77777777">
        <w:trPr>
          <w:jc w:val="center"/>
        </w:trPr>
        <w:tc>
          <w:tcPr>
            <w:tcW w:w="1440" w:type="dxa"/>
            <w:shd w:val="clear" w:color="auto" w:fill="FFF8EF"/>
            <w:vAlign w:val="center"/>
          </w:tcPr>
          <w:p w14:paraId="55B2BE6A" w14:textId="77777777" w:rsidR="00B84BC8" w:rsidRDefault="00000000">
            <w:r>
              <w:t>FR-10-03</w:t>
            </w:r>
          </w:p>
        </w:tc>
        <w:tc>
          <w:tcPr>
            <w:tcW w:w="8640" w:type="dxa"/>
            <w:shd w:val="clear" w:color="auto" w:fill="FFF8EF"/>
            <w:vAlign w:val="center"/>
          </w:tcPr>
          <w:p w14:paraId="453FD9CD" w14:textId="77777777" w:rsidR="00B84BC8" w:rsidRDefault="00000000">
            <w:r>
              <w:t>The system shall support duration, performance time, price, capacity, base persons, extra-person pricing, description, and instructions.</w:t>
            </w:r>
          </w:p>
        </w:tc>
      </w:tr>
      <w:tr w:rsidR="00B84BC8" w14:paraId="3ADB1ADB" w14:textId="77777777">
        <w:trPr>
          <w:jc w:val="center"/>
        </w:trPr>
        <w:tc>
          <w:tcPr>
            <w:tcW w:w="1440" w:type="dxa"/>
            <w:vAlign w:val="center"/>
          </w:tcPr>
          <w:p w14:paraId="58DE5187" w14:textId="77777777" w:rsidR="00B84BC8" w:rsidRDefault="00000000">
            <w:r>
              <w:t>FR-10-04</w:t>
            </w:r>
          </w:p>
        </w:tc>
        <w:tc>
          <w:tcPr>
            <w:tcW w:w="8640" w:type="dxa"/>
            <w:vAlign w:val="center"/>
          </w:tcPr>
          <w:p w14:paraId="63EA9ECD" w14:textId="77777777" w:rsidR="00B84BC8" w:rsidRDefault="00000000">
            <w:r>
              <w:t>The system shall support active, suspended, draft, and retired Seva states.</w:t>
            </w:r>
          </w:p>
        </w:tc>
      </w:tr>
      <w:tr w:rsidR="00B84BC8" w14:paraId="68CF02A3" w14:textId="77777777">
        <w:trPr>
          <w:jc w:val="center"/>
        </w:trPr>
        <w:tc>
          <w:tcPr>
            <w:tcW w:w="1440" w:type="dxa"/>
            <w:shd w:val="clear" w:color="auto" w:fill="FFF8EF"/>
            <w:vAlign w:val="center"/>
          </w:tcPr>
          <w:p w14:paraId="02A20B1F" w14:textId="77777777" w:rsidR="00B84BC8" w:rsidRDefault="00000000">
            <w:r>
              <w:t>FR-10-05</w:t>
            </w:r>
          </w:p>
        </w:tc>
        <w:tc>
          <w:tcPr>
            <w:tcW w:w="8640" w:type="dxa"/>
            <w:shd w:val="clear" w:color="auto" w:fill="FFF8EF"/>
            <w:vAlign w:val="center"/>
          </w:tcPr>
          <w:p w14:paraId="1D914349" w14:textId="77777777" w:rsidR="00B84BC8" w:rsidRDefault="00000000">
            <w:r>
              <w:t>The system shall validate Seva availability against schedule, date, capacity, and status.</w:t>
            </w:r>
          </w:p>
        </w:tc>
      </w:tr>
      <w:tr w:rsidR="00B84BC8" w14:paraId="79554BB1" w14:textId="77777777">
        <w:trPr>
          <w:jc w:val="center"/>
        </w:trPr>
        <w:tc>
          <w:tcPr>
            <w:tcW w:w="1440" w:type="dxa"/>
            <w:vAlign w:val="center"/>
          </w:tcPr>
          <w:p w14:paraId="68A5241E" w14:textId="77777777" w:rsidR="00B84BC8" w:rsidRDefault="00000000">
            <w:r>
              <w:t>FR-10-06</w:t>
            </w:r>
          </w:p>
        </w:tc>
        <w:tc>
          <w:tcPr>
            <w:tcW w:w="8640" w:type="dxa"/>
            <w:vAlign w:val="center"/>
          </w:tcPr>
          <w:p w14:paraId="22678B3C" w14:textId="77777777" w:rsidR="00B84BC8" w:rsidRDefault="00000000">
            <w:r>
              <w:t>The system may support Trust-level Seva templates that are copied or linked into Temple-local Seva configurations in a later release.</w:t>
            </w:r>
          </w:p>
        </w:tc>
      </w:tr>
    </w:tbl>
    <w:p w14:paraId="5845CFC4" w14:textId="77777777" w:rsidR="00B84BC8" w:rsidRDefault="00B84BC8">
      <w:pPr>
        <w:spacing w:after="40"/>
      </w:pPr>
    </w:p>
    <w:p w14:paraId="094085D2" w14:textId="77777777" w:rsidR="00B84BC8" w:rsidRDefault="00000000">
      <w:pPr>
        <w:pStyle w:val="Heading3"/>
      </w:pPr>
      <w:r>
        <w:t>FR-11 Devotee Booking and Calendar</w:t>
      </w:r>
    </w:p>
    <w:tbl>
      <w:tblPr>
        <w:tblStyle w:val="TableGrid"/>
        <w:tblW w:w="0" w:type="auto"/>
        <w:jc w:val="center"/>
        <w:tblLook w:val="04A0" w:firstRow="1" w:lastRow="0" w:firstColumn="1" w:lastColumn="0" w:noHBand="0" w:noVBand="1"/>
      </w:tblPr>
      <w:tblGrid>
        <w:gridCol w:w="1440"/>
        <w:gridCol w:w="8640"/>
      </w:tblGrid>
      <w:tr w:rsidR="00B84BC8" w14:paraId="5874B591" w14:textId="77777777">
        <w:trPr>
          <w:jc w:val="center"/>
        </w:trPr>
        <w:tc>
          <w:tcPr>
            <w:tcW w:w="1440" w:type="dxa"/>
            <w:shd w:val="clear" w:color="auto" w:fill="7B3F00"/>
            <w:vAlign w:val="center"/>
          </w:tcPr>
          <w:p w14:paraId="0B5A872F" w14:textId="77777777" w:rsidR="00B84BC8" w:rsidRDefault="00000000">
            <w:r>
              <w:rPr>
                <w:b/>
                <w:color w:val="FFFFFF"/>
              </w:rPr>
              <w:t>ID</w:t>
            </w:r>
          </w:p>
        </w:tc>
        <w:tc>
          <w:tcPr>
            <w:tcW w:w="8640" w:type="dxa"/>
            <w:shd w:val="clear" w:color="auto" w:fill="7B3F00"/>
            <w:vAlign w:val="center"/>
          </w:tcPr>
          <w:p w14:paraId="2B00CAE6" w14:textId="77777777" w:rsidR="00B84BC8" w:rsidRDefault="00000000">
            <w:r>
              <w:rPr>
                <w:b/>
                <w:color w:val="FFFFFF"/>
              </w:rPr>
              <w:t>Requirement</w:t>
            </w:r>
          </w:p>
        </w:tc>
      </w:tr>
      <w:tr w:rsidR="00B84BC8" w14:paraId="347FBA74" w14:textId="77777777">
        <w:trPr>
          <w:jc w:val="center"/>
        </w:trPr>
        <w:tc>
          <w:tcPr>
            <w:tcW w:w="1440" w:type="dxa"/>
            <w:shd w:val="clear" w:color="auto" w:fill="FFF8EF"/>
            <w:vAlign w:val="center"/>
          </w:tcPr>
          <w:p w14:paraId="1066579E" w14:textId="77777777" w:rsidR="00B84BC8" w:rsidRDefault="00000000">
            <w:r>
              <w:t>FR-11-01</w:t>
            </w:r>
          </w:p>
        </w:tc>
        <w:tc>
          <w:tcPr>
            <w:tcW w:w="8640" w:type="dxa"/>
            <w:shd w:val="clear" w:color="auto" w:fill="FFF8EF"/>
            <w:vAlign w:val="center"/>
          </w:tcPr>
          <w:p w14:paraId="413BF701" w14:textId="77777777" w:rsidR="00B84BC8" w:rsidRDefault="00000000">
            <w:r>
              <w:t>The system shall create bookings for authorized future dates according to Temple policy.</w:t>
            </w:r>
          </w:p>
        </w:tc>
      </w:tr>
      <w:tr w:rsidR="00B84BC8" w14:paraId="41CD6197" w14:textId="77777777">
        <w:trPr>
          <w:jc w:val="center"/>
        </w:trPr>
        <w:tc>
          <w:tcPr>
            <w:tcW w:w="1440" w:type="dxa"/>
            <w:vAlign w:val="center"/>
          </w:tcPr>
          <w:p w14:paraId="2320CCDC" w14:textId="77777777" w:rsidR="00B84BC8" w:rsidRDefault="00000000">
            <w:r>
              <w:t>FR-11-02</w:t>
            </w:r>
          </w:p>
        </w:tc>
        <w:tc>
          <w:tcPr>
            <w:tcW w:w="8640" w:type="dxa"/>
            <w:vAlign w:val="center"/>
          </w:tcPr>
          <w:p w14:paraId="3C5FC9CC" w14:textId="77777777" w:rsidR="00B84BC8" w:rsidRDefault="00000000">
            <w:r>
              <w:t>The system shall prevent bookings for past dates unless a separately authorized historical-entry workflow exists.</w:t>
            </w:r>
          </w:p>
        </w:tc>
      </w:tr>
      <w:tr w:rsidR="00B84BC8" w14:paraId="779B0EC7" w14:textId="77777777">
        <w:trPr>
          <w:jc w:val="center"/>
        </w:trPr>
        <w:tc>
          <w:tcPr>
            <w:tcW w:w="1440" w:type="dxa"/>
            <w:shd w:val="clear" w:color="auto" w:fill="FFF8EF"/>
            <w:vAlign w:val="center"/>
          </w:tcPr>
          <w:p w14:paraId="7F25A675" w14:textId="77777777" w:rsidR="00B84BC8" w:rsidRDefault="00000000">
            <w:r>
              <w:t>FR-11-03</w:t>
            </w:r>
          </w:p>
        </w:tc>
        <w:tc>
          <w:tcPr>
            <w:tcW w:w="8640" w:type="dxa"/>
            <w:shd w:val="clear" w:color="auto" w:fill="FFF8EF"/>
            <w:vAlign w:val="center"/>
          </w:tcPr>
          <w:p w14:paraId="626FD714" w14:textId="77777777" w:rsidR="00B84BC8" w:rsidRDefault="00000000">
            <w:r>
              <w:t>The system shall capture primary and additional pilgrims, age, gender, gotra, nakshatra, contact, and applicable metadata.</w:t>
            </w:r>
          </w:p>
        </w:tc>
      </w:tr>
      <w:tr w:rsidR="00B84BC8" w14:paraId="474F600E" w14:textId="77777777">
        <w:trPr>
          <w:jc w:val="center"/>
        </w:trPr>
        <w:tc>
          <w:tcPr>
            <w:tcW w:w="1440" w:type="dxa"/>
            <w:vAlign w:val="center"/>
          </w:tcPr>
          <w:p w14:paraId="1292D372" w14:textId="77777777" w:rsidR="00B84BC8" w:rsidRDefault="00000000">
            <w:r>
              <w:t>FR-11-04</w:t>
            </w:r>
          </w:p>
        </w:tc>
        <w:tc>
          <w:tcPr>
            <w:tcW w:w="8640" w:type="dxa"/>
            <w:vAlign w:val="center"/>
          </w:tcPr>
          <w:p w14:paraId="25C6664D" w14:textId="77777777" w:rsidR="00B84BC8" w:rsidRDefault="00000000">
            <w:r>
              <w:t>The system shall calculate price using base price, included persons, extra-person charges, discounts, and taxes where configured.</w:t>
            </w:r>
          </w:p>
        </w:tc>
      </w:tr>
      <w:tr w:rsidR="00B84BC8" w14:paraId="4C6EB49B" w14:textId="77777777">
        <w:trPr>
          <w:jc w:val="center"/>
        </w:trPr>
        <w:tc>
          <w:tcPr>
            <w:tcW w:w="1440" w:type="dxa"/>
            <w:shd w:val="clear" w:color="auto" w:fill="FFF8EF"/>
            <w:vAlign w:val="center"/>
          </w:tcPr>
          <w:p w14:paraId="4B24C8E2" w14:textId="77777777" w:rsidR="00B84BC8" w:rsidRDefault="00000000">
            <w:r>
              <w:t>FR-11-05</w:t>
            </w:r>
          </w:p>
        </w:tc>
        <w:tc>
          <w:tcPr>
            <w:tcW w:w="8640" w:type="dxa"/>
            <w:shd w:val="clear" w:color="auto" w:fill="FFF8EF"/>
            <w:vAlign w:val="center"/>
          </w:tcPr>
          <w:p w14:paraId="5D3B7119" w14:textId="77777777" w:rsidR="00B84BC8" w:rsidRDefault="00000000">
            <w:r>
              <w:t>The system shall enforce capacity and prevent race-condition overbooking through transactional reservation logic.</w:t>
            </w:r>
          </w:p>
        </w:tc>
      </w:tr>
      <w:tr w:rsidR="00B84BC8" w14:paraId="1DE840F4" w14:textId="77777777">
        <w:trPr>
          <w:jc w:val="center"/>
        </w:trPr>
        <w:tc>
          <w:tcPr>
            <w:tcW w:w="1440" w:type="dxa"/>
            <w:vAlign w:val="center"/>
          </w:tcPr>
          <w:p w14:paraId="4E13870F" w14:textId="77777777" w:rsidR="00B84BC8" w:rsidRDefault="00000000">
            <w:r>
              <w:t>FR-11-06</w:t>
            </w:r>
          </w:p>
        </w:tc>
        <w:tc>
          <w:tcPr>
            <w:tcW w:w="8640" w:type="dxa"/>
            <w:vAlign w:val="center"/>
          </w:tcPr>
          <w:p w14:paraId="5E3121BD" w14:textId="77777777" w:rsidR="00B84BC8" w:rsidRDefault="00000000">
            <w:r>
              <w:t>The system shall support calendar, agenda, search, filtering, status updates, and booking history.</w:t>
            </w:r>
          </w:p>
        </w:tc>
      </w:tr>
      <w:tr w:rsidR="00B84BC8" w14:paraId="08F01AB8" w14:textId="77777777">
        <w:trPr>
          <w:jc w:val="center"/>
        </w:trPr>
        <w:tc>
          <w:tcPr>
            <w:tcW w:w="1440" w:type="dxa"/>
            <w:shd w:val="clear" w:color="auto" w:fill="FFF8EF"/>
            <w:vAlign w:val="center"/>
          </w:tcPr>
          <w:p w14:paraId="72109CB1" w14:textId="77777777" w:rsidR="00B84BC8" w:rsidRDefault="00000000">
            <w:r>
              <w:t>FR-11-07</w:t>
            </w:r>
          </w:p>
        </w:tc>
        <w:tc>
          <w:tcPr>
            <w:tcW w:w="8640" w:type="dxa"/>
            <w:shd w:val="clear" w:color="auto" w:fill="FFF8EF"/>
            <w:vAlign w:val="center"/>
          </w:tcPr>
          <w:p w14:paraId="02581A28" w14:textId="77777777" w:rsidR="00B84BC8" w:rsidRDefault="00000000">
            <w:r>
              <w:t>The system shall maintain booking status history and actor information.</w:t>
            </w:r>
          </w:p>
        </w:tc>
      </w:tr>
      <w:tr w:rsidR="00B84BC8" w14:paraId="4F20C2EE" w14:textId="77777777">
        <w:trPr>
          <w:jc w:val="center"/>
        </w:trPr>
        <w:tc>
          <w:tcPr>
            <w:tcW w:w="1440" w:type="dxa"/>
            <w:vAlign w:val="center"/>
          </w:tcPr>
          <w:p w14:paraId="7E3DC26F" w14:textId="77777777" w:rsidR="00B84BC8" w:rsidRDefault="00000000">
            <w:r>
              <w:t>FR-11-08</w:t>
            </w:r>
          </w:p>
        </w:tc>
        <w:tc>
          <w:tcPr>
            <w:tcW w:w="8640" w:type="dxa"/>
            <w:vAlign w:val="center"/>
          </w:tcPr>
          <w:p w14:paraId="225918FF" w14:textId="77777777" w:rsidR="00B84BC8" w:rsidRDefault="00000000">
            <w:r>
              <w:t>The system shall support paid, pending, refunded, cancelled, completed, and no-show states as configured.</w:t>
            </w:r>
          </w:p>
        </w:tc>
      </w:tr>
    </w:tbl>
    <w:p w14:paraId="36E30B90" w14:textId="77777777" w:rsidR="00B84BC8" w:rsidRDefault="00B84BC8">
      <w:pPr>
        <w:spacing w:after="40"/>
      </w:pPr>
    </w:p>
    <w:p w14:paraId="3F3F6AC1" w14:textId="77777777" w:rsidR="00B84BC8" w:rsidRDefault="00000000">
      <w:pPr>
        <w:pStyle w:val="Heading3"/>
      </w:pPr>
      <w:r>
        <w:t>FR-12 Transactions, Receipts, and Finance</w:t>
      </w:r>
    </w:p>
    <w:tbl>
      <w:tblPr>
        <w:tblStyle w:val="TableGrid"/>
        <w:tblW w:w="0" w:type="auto"/>
        <w:jc w:val="center"/>
        <w:tblLook w:val="04A0" w:firstRow="1" w:lastRow="0" w:firstColumn="1" w:lastColumn="0" w:noHBand="0" w:noVBand="1"/>
      </w:tblPr>
      <w:tblGrid>
        <w:gridCol w:w="1440"/>
        <w:gridCol w:w="8640"/>
      </w:tblGrid>
      <w:tr w:rsidR="00B84BC8" w14:paraId="014BCEF4" w14:textId="77777777">
        <w:trPr>
          <w:jc w:val="center"/>
        </w:trPr>
        <w:tc>
          <w:tcPr>
            <w:tcW w:w="1440" w:type="dxa"/>
            <w:shd w:val="clear" w:color="auto" w:fill="7B3F00"/>
            <w:vAlign w:val="center"/>
          </w:tcPr>
          <w:p w14:paraId="7EEF46FA" w14:textId="77777777" w:rsidR="00B84BC8" w:rsidRDefault="00000000">
            <w:r>
              <w:rPr>
                <w:b/>
                <w:color w:val="FFFFFF"/>
              </w:rPr>
              <w:t>ID</w:t>
            </w:r>
          </w:p>
        </w:tc>
        <w:tc>
          <w:tcPr>
            <w:tcW w:w="8640" w:type="dxa"/>
            <w:shd w:val="clear" w:color="auto" w:fill="7B3F00"/>
            <w:vAlign w:val="center"/>
          </w:tcPr>
          <w:p w14:paraId="3C82CEFF" w14:textId="77777777" w:rsidR="00B84BC8" w:rsidRDefault="00000000">
            <w:r>
              <w:rPr>
                <w:b/>
                <w:color w:val="FFFFFF"/>
              </w:rPr>
              <w:t>Requirement</w:t>
            </w:r>
          </w:p>
        </w:tc>
      </w:tr>
      <w:tr w:rsidR="00B84BC8" w14:paraId="4BABB7C7" w14:textId="77777777">
        <w:trPr>
          <w:jc w:val="center"/>
        </w:trPr>
        <w:tc>
          <w:tcPr>
            <w:tcW w:w="1440" w:type="dxa"/>
            <w:shd w:val="clear" w:color="auto" w:fill="FFF8EF"/>
            <w:vAlign w:val="center"/>
          </w:tcPr>
          <w:p w14:paraId="544F1099" w14:textId="77777777" w:rsidR="00B84BC8" w:rsidRDefault="00000000">
            <w:r>
              <w:t>FR-12-01</w:t>
            </w:r>
          </w:p>
        </w:tc>
        <w:tc>
          <w:tcPr>
            <w:tcW w:w="8640" w:type="dxa"/>
            <w:shd w:val="clear" w:color="auto" w:fill="FFF8EF"/>
            <w:vAlign w:val="center"/>
          </w:tcPr>
          <w:p w14:paraId="783CB2FE" w14:textId="77777777" w:rsidR="00B84BC8" w:rsidRDefault="00000000">
            <w:r>
              <w:t>The system shall record transaction and payment details linked to Trust, Temple, booking, and receipt.</w:t>
            </w:r>
          </w:p>
        </w:tc>
      </w:tr>
      <w:tr w:rsidR="00B84BC8" w14:paraId="5C505293" w14:textId="77777777">
        <w:trPr>
          <w:jc w:val="center"/>
        </w:trPr>
        <w:tc>
          <w:tcPr>
            <w:tcW w:w="1440" w:type="dxa"/>
            <w:vAlign w:val="center"/>
          </w:tcPr>
          <w:p w14:paraId="15B630BA" w14:textId="77777777" w:rsidR="00B84BC8" w:rsidRDefault="00000000">
            <w:r>
              <w:t>FR-12-02</w:t>
            </w:r>
          </w:p>
        </w:tc>
        <w:tc>
          <w:tcPr>
            <w:tcW w:w="8640" w:type="dxa"/>
            <w:vAlign w:val="center"/>
          </w:tcPr>
          <w:p w14:paraId="09780479" w14:textId="77777777" w:rsidR="00B84BC8" w:rsidRDefault="00000000">
            <w:r>
              <w:t>The system shall support receipt number, verification reference, amount, method, status, and timestamps.</w:t>
            </w:r>
          </w:p>
        </w:tc>
      </w:tr>
      <w:tr w:rsidR="00B84BC8" w14:paraId="29F89B82" w14:textId="77777777">
        <w:trPr>
          <w:jc w:val="center"/>
        </w:trPr>
        <w:tc>
          <w:tcPr>
            <w:tcW w:w="1440" w:type="dxa"/>
            <w:shd w:val="clear" w:color="auto" w:fill="FFF8EF"/>
            <w:vAlign w:val="center"/>
          </w:tcPr>
          <w:p w14:paraId="107CA939" w14:textId="77777777" w:rsidR="00B84BC8" w:rsidRDefault="00000000">
            <w:r>
              <w:t>FR-12-03</w:t>
            </w:r>
          </w:p>
        </w:tc>
        <w:tc>
          <w:tcPr>
            <w:tcW w:w="8640" w:type="dxa"/>
            <w:shd w:val="clear" w:color="auto" w:fill="FFF8EF"/>
            <w:vAlign w:val="center"/>
          </w:tcPr>
          <w:p w14:paraId="19749EB1" w14:textId="77777777" w:rsidR="00B84BC8" w:rsidRDefault="00000000">
            <w:r>
              <w:t>The system shall provide authorized ledger search, filter, sort, pagination, and export.</w:t>
            </w:r>
          </w:p>
        </w:tc>
      </w:tr>
      <w:tr w:rsidR="00B84BC8" w14:paraId="2DE2F6EE" w14:textId="77777777">
        <w:trPr>
          <w:jc w:val="center"/>
        </w:trPr>
        <w:tc>
          <w:tcPr>
            <w:tcW w:w="1440" w:type="dxa"/>
            <w:vAlign w:val="center"/>
          </w:tcPr>
          <w:p w14:paraId="41728E56" w14:textId="77777777" w:rsidR="00B84BC8" w:rsidRDefault="00000000">
            <w:r>
              <w:t>FR-12-04</w:t>
            </w:r>
          </w:p>
        </w:tc>
        <w:tc>
          <w:tcPr>
            <w:tcW w:w="8640" w:type="dxa"/>
            <w:vAlign w:val="center"/>
          </w:tcPr>
          <w:p w14:paraId="62CB575A" w14:textId="77777777" w:rsidR="00B84BC8" w:rsidRDefault="00000000">
            <w:r>
              <w:t>The system shall support receipt print and PDF generation using Temple configuration.</w:t>
            </w:r>
          </w:p>
        </w:tc>
      </w:tr>
      <w:tr w:rsidR="00B84BC8" w14:paraId="75B089F2" w14:textId="77777777">
        <w:trPr>
          <w:jc w:val="center"/>
        </w:trPr>
        <w:tc>
          <w:tcPr>
            <w:tcW w:w="1440" w:type="dxa"/>
            <w:shd w:val="clear" w:color="auto" w:fill="FFF8EF"/>
            <w:vAlign w:val="center"/>
          </w:tcPr>
          <w:p w14:paraId="7727DD20" w14:textId="77777777" w:rsidR="00B84BC8" w:rsidRDefault="00000000">
            <w:r>
              <w:t>FR-12-05</w:t>
            </w:r>
          </w:p>
        </w:tc>
        <w:tc>
          <w:tcPr>
            <w:tcW w:w="8640" w:type="dxa"/>
            <w:shd w:val="clear" w:color="auto" w:fill="FFF8EF"/>
            <w:vAlign w:val="center"/>
          </w:tcPr>
          <w:p w14:paraId="4F5B1E91" w14:textId="77777777" w:rsidR="00B84BC8" w:rsidRDefault="00000000">
            <w:r>
              <w:t>The system shall protect payment approval with configurable permissions, limits, MFA, and separation-of-duty rules.</w:t>
            </w:r>
          </w:p>
        </w:tc>
      </w:tr>
      <w:tr w:rsidR="00B84BC8" w14:paraId="548B49F2" w14:textId="77777777">
        <w:trPr>
          <w:jc w:val="center"/>
        </w:trPr>
        <w:tc>
          <w:tcPr>
            <w:tcW w:w="1440" w:type="dxa"/>
            <w:vAlign w:val="center"/>
          </w:tcPr>
          <w:p w14:paraId="10A910FD" w14:textId="77777777" w:rsidR="00B84BC8" w:rsidRDefault="00000000">
            <w:r>
              <w:t>FR-12-06</w:t>
            </w:r>
          </w:p>
        </w:tc>
        <w:tc>
          <w:tcPr>
            <w:tcW w:w="8640" w:type="dxa"/>
            <w:vAlign w:val="center"/>
          </w:tcPr>
          <w:p w14:paraId="40FD67FE" w14:textId="77777777" w:rsidR="00B84BC8" w:rsidRDefault="00000000">
            <w:r>
              <w:t>The system shall not permit unauthorized users to change payment status through a client-only control.</w:t>
            </w:r>
          </w:p>
        </w:tc>
      </w:tr>
    </w:tbl>
    <w:p w14:paraId="7EA0BE79" w14:textId="77777777" w:rsidR="00B84BC8" w:rsidRDefault="00B84BC8">
      <w:pPr>
        <w:spacing w:after="40"/>
      </w:pPr>
    </w:p>
    <w:p w14:paraId="77B827EE" w14:textId="77777777" w:rsidR="00B84BC8" w:rsidRDefault="00000000">
      <w:pPr>
        <w:pStyle w:val="Heading3"/>
      </w:pPr>
      <w:r>
        <w:t>FR-13 Prasadam and Logistics</w:t>
      </w:r>
    </w:p>
    <w:tbl>
      <w:tblPr>
        <w:tblStyle w:val="TableGrid"/>
        <w:tblW w:w="0" w:type="auto"/>
        <w:jc w:val="center"/>
        <w:tblLook w:val="04A0" w:firstRow="1" w:lastRow="0" w:firstColumn="1" w:lastColumn="0" w:noHBand="0" w:noVBand="1"/>
      </w:tblPr>
      <w:tblGrid>
        <w:gridCol w:w="1440"/>
        <w:gridCol w:w="8640"/>
      </w:tblGrid>
      <w:tr w:rsidR="00B84BC8" w14:paraId="080EFBBE" w14:textId="77777777">
        <w:trPr>
          <w:jc w:val="center"/>
        </w:trPr>
        <w:tc>
          <w:tcPr>
            <w:tcW w:w="1440" w:type="dxa"/>
            <w:shd w:val="clear" w:color="auto" w:fill="7B3F00"/>
            <w:vAlign w:val="center"/>
          </w:tcPr>
          <w:p w14:paraId="6EE0DEF4" w14:textId="77777777" w:rsidR="00B84BC8" w:rsidRDefault="00000000">
            <w:r>
              <w:rPr>
                <w:b/>
                <w:color w:val="FFFFFF"/>
              </w:rPr>
              <w:t>ID</w:t>
            </w:r>
          </w:p>
        </w:tc>
        <w:tc>
          <w:tcPr>
            <w:tcW w:w="8640" w:type="dxa"/>
            <w:shd w:val="clear" w:color="auto" w:fill="7B3F00"/>
            <w:vAlign w:val="center"/>
          </w:tcPr>
          <w:p w14:paraId="43D61C78" w14:textId="77777777" w:rsidR="00B84BC8" w:rsidRDefault="00000000">
            <w:r>
              <w:rPr>
                <w:b/>
                <w:color w:val="FFFFFF"/>
              </w:rPr>
              <w:t>Requirement</w:t>
            </w:r>
          </w:p>
        </w:tc>
      </w:tr>
      <w:tr w:rsidR="00B84BC8" w14:paraId="1F6C2B5C" w14:textId="77777777">
        <w:trPr>
          <w:jc w:val="center"/>
        </w:trPr>
        <w:tc>
          <w:tcPr>
            <w:tcW w:w="1440" w:type="dxa"/>
            <w:shd w:val="clear" w:color="auto" w:fill="FFF8EF"/>
            <w:vAlign w:val="center"/>
          </w:tcPr>
          <w:p w14:paraId="41DC5AD3" w14:textId="77777777" w:rsidR="00B84BC8" w:rsidRDefault="00000000">
            <w:r>
              <w:t>FR-13-01</w:t>
            </w:r>
          </w:p>
        </w:tc>
        <w:tc>
          <w:tcPr>
            <w:tcW w:w="8640" w:type="dxa"/>
            <w:shd w:val="clear" w:color="auto" w:fill="FFF8EF"/>
            <w:vAlign w:val="center"/>
          </w:tcPr>
          <w:p w14:paraId="3D953056" w14:textId="77777777" w:rsidR="00B84BC8" w:rsidRDefault="00000000">
            <w:r>
              <w:t>The system shall create shipment records for eligible home-delivery bookings.</w:t>
            </w:r>
          </w:p>
        </w:tc>
      </w:tr>
      <w:tr w:rsidR="00B84BC8" w14:paraId="4EF65059" w14:textId="77777777">
        <w:trPr>
          <w:jc w:val="center"/>
        </w:trPr>
        <w:tc>
          <w:tcPr>
            <w:tcW w:w="1440" w:type="dxa"/>
            <w:vAlign w:val="center"/>
          </w:tcPr>
          <w:p w14:paraId="13C83347" w14:textId="77777777" w:rsidR="00B84BC8" w:rsidRDefault="00000000">
            <w:r>
              <w:t>FR-13-02</w:t>
            </w:r>
          </w:p>
        </w:tc>
        <w:tc>
          <w:tcPr>
            <w:tcW w:w="8640" w:type="dxa"/>
            <w:vAlign w:val="center"/>
          </w:tcPr>
          <w:p w14:paraId="0263EFE2" w14:textId="77777777" w:rsidR="00B84BC8" w:rsidRDefault="00000000">
            <w:r>
              <w:t>The system shall store recipient, address, contact, package, contents, tracking, and status history.</w:t>
            </w:r>
          </w:p>
        </w:tc>
      </w:tr>
      <w:tr w:rsidR="00B84BC8" w14:paraId="3E82B40B" w14:textId="77777777">
        <w:trPr>
          <w:jc w:val="center"/>
        </w:trPr>
        <w:tc>
          <w:tcPr>
            <w:tcW w:w="1440" w:type="dxa"/>
            <w:shd w:val="clear" w:color="auto" w:fill="FFF8EF"/>
            <w:vAlign w:val="center"/>
          </w:tcPr>
          <w:p w14:paraId="5A75365B" w14:textId="77777777" w:rsidR="00B84BC8" w:rsidRDefault="00000000">
            <w:r>
              <w:t>FR-13-03</w:t>
            </w:r>
          </w:p>
        </w:tc>
        <w:tc>
          <w:tcPr>
            <w:tcW w:w="8640" w:type="dxa"/>
            <w:shd w:val="clear" w:color="auto" w:fill="FFF8EF"/>
            <w:vAlign w:val="center"/>
          </w:tcPr>
          <w:p w14:paraId="5DB33199" w14:textId="77777777" w:rsidR="00B84BC8" w:rsidRDefault="00000000">
            <w:r>
              <w:t>The system shall support pending, packed, shipped, delivered, failed, cancelled, and returned states.</w:t>
            </w:r>
          </w:p>
        </w:tc>
      </w:tr>
      <w:tr w:rsidR="00B84BC8" w14:paraId="677EB746" w14:textId="77777777">
        <w:trPr>
          <w:jc w:val="center"/>
        </w:trPr>
        <w:tc>
          <w:tcPr>
            <w:tcW w:w="1440" w:type="dxa"/>
            <w:vAlign w:val="center"/>
          </w:tcPr>
          <w:p w14:paraId="3741CE55" w14:textId="77777777" w:rsidR="00B84BC8" w:rsidRDefault="00000000">
            <w:r>
              <w:t>FR-13-04</w:t>
            </w:r>
          </w:p>
        </w:tc>
        <w:tc>
          <w:tcPr>
            <w:tcW w:w="8640" w:type="dxa"/>
            <w:vAlign w:val="center"/>
          </w:tcPr>
          <w:p w14:paraId="72955F87" w14:textId="77777777" w:rsidR="00B84BC8" w:rsidRDefault="00000000">
            <w:r>
              <w:t>The system shall support authorized bulk print, pack, ship, and cancellation actions with per-item audit.</w:t>
            </w:r>
          </w:p>
        </w:tc>
      </w:tr>
      <w:tr w:rsidR="00B84BC8" w14:paraId="4C08DBC2" w14:textId="77777777">
        <w:trPr>
          <w:jc w:val="center"/>
        </w:trPr>
        <w:tc>
          <w:tcPr>
            <w:tcW w:w="1440" w:type="dxa"/>
            <w:shd w:val="clear" w:color="auto" w:fill="FFF8EF"/>
            <w:vAlign w:val="center"/>
          </w:tcPr>
          <w:p w14:paraId="0349F4BD" w14:textId="77777777" w:rsidR="00B84BC8" w:rsidRDefault="00000000">
            <w:r>
              <w:t>FR-13-05</w:t>
            </w:r>
          </w:p>
        </w:tc>
        <w:tc>
          <w:tcPr>
            <w:tcW w:w="8640" w:type="dxa"/>
            <w:shd w:val="clear" w:color="auto" w:fill="FFF8EF"/>
            <w:vAlign w:val="center"/>
          </w:tcPr>
          <w:p w14:paraId="473EB740" w14:textId="77777777" w:rsidR="00B84BC8" w:rsidRDefault="00000000">
            <w:r>
              <w:t>The system shall prevent a shipment from being processed outside the user’s Trust and Temple scope.</w:t>
            </w:r>
          </w:p>
        </w:tc>
      </w:tr>
      <w:tr w:rsidR="00B84BC8" w14:paraId="65358047" w14:textId="77777777">
        <w:trPr>
          <w:jc w:val="center"/>
        </w:trPr>
        <w:tc>
          <w:tcPr>
            <w:tcW w:w="1440" w:type="dxa"/>
            <w:vAlign w:val="center"/>
          </w:tcPr>
          <w:p w14:paraId="0AE3733A" w14:textId="77777777" w:rsidR="00B84BC8" w:rsidRDefault="00000000">
            <w:r>
              <w:lastRenderedPageBreak/>
              <w:t>FR-13-06</w:t>
            </w:r>
          </w:p>
        </w:tc>
        <w:tc>
          <w:tcPr>
            <w:tcW w:w="8640" w:type="dxa"/>
            <w:vAlign w:val="center"/>
          </w:tcPr>
          <w:p w14:paraId="52C83210" w14:textId="77777777" w:rsidR="00B84BC8" w:rsidRDefault="00000000">
            <w:r>
              <w:t>Shipping-provider integration shall be abstracted behind a provider interface.</w:t>
            </w:r>
          </w:p>
        </w:tc>
      </w:tr>
    </w:tbl>
    <w:p w14:paraId="50871648" w14:textId="77777777" w:rsidR="00B84BC8" w:rsidRDefault="00B84BC8">
      <w:pPr>
        <w:spacing w:after="40"/>
      </w:pPr>
    </w:p>
    <w:p w14:paraId="696EB6F9" w14:textId="77777777" w:rsidR="00B84BC8" w:rsidRDefault="00000000">
      <w:pPr>
        <w:pStyle w:val="Heading3"/>
      </w:pPr>
      <w:r>
        <w:t>FR-14 Dashboards, Reports, and Exports</w:t>
      </w:r>
    </w:p>
    <w:tbl>
      <w:tblPr>
        <w:tblStyle w:val="TableGrid"/>
        <w:tblW w:w="0" w:type="auto"/>
        <w:jc w:val="center"/>
        <w:tblLook w:val="04A0" w:firstRow="1" w:lastRow="0" w:firstColumn="1" w:lastColumn="0" w:noHBand="0" w:noVBand="1"/>
      </w:tblPr>
      <w:tblGrid>
        <w:gridCol w:w="1440"/>
        <w:gridCol w:w="8640"/>
      </w:tblGrid>
      <w:tr w:rsidR="00B84BC8" w14:paraId="688A565A" w14:textId="77777777">
        <w:trPr>
          <w:jc w:val="center"/>
        </w:trPr>
        <w:tc>
          <w:tcPr>
            <w:tcW w:w="1440" w:type="dxa"/>
            <w:shd w:val="clear" w:color="auto" w:fill="7B3F00"/>
            <w:vAlign w:val="center"/>
          </w:tcPr>
          <w:p w14:paraId="576E6119" w14:textId="77777777" w:rsidR="00B84BC8" w:rsidRDefault="00000000">
            <w:r>
              <w:rPr>
                <w:b/>
                <w:color w:val="FFFFFF"/>
              </w:rPr>
              <w:t>ID</w:t>
            </w:r>
          </w:p>
        </w:tc>
        <w:tc>
          <w:tcPr>
            <w:tcW w:w="8640" w:type="dxa"/>
            <w:shd w:val="clear" w:color="auto" w:fill="7B3F00"/>
            <w:vAlign w:val="center"/>
          </w:tcPr>
          <w:p w14:paraId="408FD27A" w14:textId="77777777" w:rsidR="00B84BC8" w:rsidRDefault="00000000">
            <w:r>
              <w:rPr>
                <w:b/>
                <w:color w:val="FFFFFF"/>
              </w:rPr>
              <w:t>Requirement</w:t>
            </w:r>
          </w:p>
        </w:tc>
      </w:tr>
      <w:tr w:rsidR="00B84BC8" w14:paraId="576D3565" w14:textId="77777777">
        <w:trPr>
          <w:jc w:val="center"/>
        </w:trPr>
        <w:tc>
          <w:tcPr>
            <w:tcW w:w="1440" w:type="dxa"/>
            <w:shd w:val="clear" w:color="auto" w:fill="FFF8EF"/>
            <w:vAlign w:val="center"/>
          </w:tcPr>
          <w:p w14:paraId="1E1FB834" w14:textId="77777777" w:rsidR="00B84BC8" w:rsidRDefault="00000000">
            <w:r>
              <w:t>FR-14-01</w:t>
            </w:r>
          </w:p>
        </w:tc>
        <w:tc>
          <w:tcPr>
            <w:tcW w:w="8640" w:type="dxa"/>
            <w:shd w:val="clear" w:color="auto" w:fill="FFF8EF"/>
            <w:vAlign w:val="center"/>
          </w:tcPr>
          <w:p w14:paraId="41EA5FE2" w14:textId="77777777" w:rsidR="00B84BC8" w:rsidRDefault="00000000">
            <w:r>
              <w:t>The system shall provide Trust dashboards with authorized aggregated Temple metrics.</w:t>
            </w:r>
          </w:p>
        </w:tc>
      </w:tr>
      <w:tr w:rsidR="00B84BC8" w14:paraId="4DEF7B4D" w14:textId="77777777">
        <w:trPr>
          <w:jc w:val="center"/>
        </w:trPr>
        <w:tc>
          <w:tcPr>
            <w:tcW w:w="1440" w:type="dxa"/>
            <w:vAlign w:val="center"/>
          </w:tcPr>
          <w:p w14:paraId="13A64ACC" w14:textId="77777777" w:rsidR="00B84BC8" w:rsidRDefault="00000000">
            <w:r>
              <w:t>FR-14-02</w:t>
            </w:r>
          </w:p>
        </w:tc>
        <w:tc>
          <w:tcPr>
            <w:tcW w:w="8640" w:type="dxa"/>
            <w:vAlign w:val="center"/>
          </w:tcPr>
          <w:p w14:paraId="6D90252F" w14:textId="77777777" w:rsidR="00B84BC8" w:rsidRDefault="00000000">
            <w:r>
              <w:t>The system shall provide Temple dashboards with Temple-scoped metrics.</w:t>
            </w:r>
          </w:p>
        </w:tc>
      </w:tr>
      <w:tr w:rsidR="00B84BC8" w14:paraId="6923E248" w14:textId="77777777">
        <w:trPr>
          <w:jc w:val="center"/>
        </w:trPr>
        <w:tc>
          <w:tcPr>
            <w:tcW w:w="1440" w:type="dxa"/>
            <w:shd w:val="clear" w:color="auto" w:fill="FFF8EF"/>
            <w:vAlign w:val="center"/>
          </w:tcPr>
          <w:p w14:paraId="775A234B" w14:textId="77777777" w:rsidR="00B84BC8" w:rsidRDefault="00000000">
            <w:r>
              <w:t>FR-14-03</w:t>
            </w:r>
          </w:p>
        </w:tc>
        <w:tc>
          <w:tcPr>
            <w:tcW w:w="8640" w:type="dxa"/>
            <w:shd w:val="clear" w:color="auto" w:fill="FFF8EF"/>
            <w:vAlign w:val="center"/>
          </w:tcPr>
          <w:p w14:paraId="5808EAC8" w14:textId="77777777" w:rsidR="00B84BC8" w:rsidRDefault="00000000">
            <w:r>
              <w:t>The system shall support daily, Seva, monthly, yearly, financial, booking, logistics, and operational reports.</w:t>
            </w:r>
          </w:p>
        </w:tc>
      </w:tr>
      <w:tr w:rsidR="00B84BC8" w14:paraId="596A3F63" w14:textId="77777777">
        <w:trPr>
          <w:jc w:val="center"/>
        </w:trPr>
        <w:tc>
          <w:tcPr>
            <w:tcW w:w="1440" w:type="dxa"/>
            <w:vAlign w:val="center"/>
          </w:tcPr>
          <w:p w14:paraId="20ACC604" w14:textId="77777777" w:rsidR="00B84BC8" w:rsidRDefault="00000000">
            <w:r>
              <w:t>FR-14-04</w:t>
            </w:r>
          </w:p>
        </w:tc>
        <w:tc>
          <w:tcPr>
            <w:tcW w:w="8640" w:type="dxa"/>
            <w:vAlign w:val="center"/>
          </w:tcPr>
          <w:p w14:paraId="1F354379" w14:textId="77777777" w:rsidR="00B84BC8" w:rsidRDefault="00000000">
            <w:r>
              <w:t>Reports shall apply the same authorization scope as the underlying records.</w:t>
            </w:r>
          </w:p>
        </w:tc>
      </w:tr>
      <w:tr w:rsidR="00B84BC8" w14:paraId="1DDF1512" w14:textId="77777777">
        <w:trPr>
          <w:jc w:val="center"/>
        </w:trPr>
        <w:tc>
          <w:tcPr>
            <w:tcW w:w="1440" w:type="dxa"/>
            <w:shd w:val="clear" w:color="auto" w:fill="FFF8EF"/>
            <w:vAlign w:val="center"/>
          </w:tcPr>
          <w:p w14:paraId="5C0EAF46" w14:textId="77777777" w:rsidR="00B84BC8" w:rsidRDefault="00000000">
            <w:r>
              <w:t>FR-14-05</w:t>
            </w:r>
          </w:p>
        </w:tc>
        <w:tc>
          <w:tcPr>
            <w:tcW w:w="8640" w:type="dxa"/>
            <w:shd w:val="clear" w:color="auto" w:fill="FFF8EF"/>
            <w:vAlign w:val="center"/>
          </w:tcPr>
          <w:p w14:paraId="3A67095D" w14:textId="77777777" w:rsidR="00B84BC8" w:rsidRDefault="00000000">
            <w:r>
              <w:t>Exports shall be permission-protected, tenant-scoped, logged, and rate-limited.</w:t>
            </w:r>
          </w:p>
        </w:tc>
      </w:tr>
      <w:tr w:rsidR="00B84BC8" w14:paraId="58787629" w14:textId="77777777">
        <w:trPr>
          <w:jc w:val="center"/>
        </w:trPr>
        <w:tc>
          <w:tcPr>
            <w:tcW w:w="1440" w:type="dxa"/>
            <w:vAlign w:val="center"/>
          </w:tcPr>
          <w:p w14:paraId="123816AE" w14:textId="77777777" w:rsidR="00B84BC8" w:rsidRDefault="00000000">
            <w:r>
              <w:t>FR-14-06</w:t>
            </w:r>
          </w:p>
        </w:tc>
        <w:tc>
          <w:tcPr>
            <w:tcW w:w="8640" w:type="dxa"/>
            <w:vAlign w:val="center"/>
          </w:tcPr>
          <w:p w14:paraId="0CCABB19" w14:textId="77777777" w:rsidR="00B84BC8" w:rsidRDefault="00000000">
            <w:r>
              <w:t>Long-running reports shall execute asynchronously and notify the requester when ready.</w:t>
            </w:r>
          </w:p>
        </w:tc>
      </w:tr>
      <w:tr w:rsidR="00B84BC8" w14:paraId="44960327" w14:textId="77777777">
        <w:trPr>
          <w:jc w:val="center"/>
        </w:trPr>
        <w:tc>
          <w:tcPr>
            <w:tcW w:w="1440" w:type="dxa"/>
            <w:shd w:val="clear" w:color="auto" w:fill="FFF8EF"/>
            <w:vAlign w:val="center"/>
          </w:tcPr>
          <w:p w14:paraId="2059F90F" w14:textId="77777777" w:rsidR="00B84BC8" w:rsidRDefault="00000000">
            <w:r>
              <w:t>FR-14-07</w:t>
            </w:r>
          </w:p>
        </w:tc>
        <w:tc>
          <w:tcPr>
            <w:tcW w:w="8640" w:type="dxa"/>
            <w:shd w:val="clear" w:color="auto" w:fill="FFF8EF"/>
            <w:vAlign w:val="center"/>
          </w:tcPr>
          <w:p w14:paraId="36B47916" w14:textId="77777777" w:rsidR="00B84BC8" w:rsidRDefault="00000000">
            <w:r>
              <w:t>Report snapshots shall identify their policy/data version and generation time.</w:t>
            </w:r>
          </w:p>
        </w:tc>
      </w:tr>
    </w:tbl>
    <w:p w14:paraId="4A03D7EB" w14:textId="77777777" w:rsidR="00B84BC8" w:rsidRDefault="00B84BC8">
      <w:pPr>
        <w:spacing w:after="40"/>
      </w:pPr>
    </w:p>
    <w:p w14:paraId="107F29AA" w14:textId="77777777" w:rsidR="00B84BC8" w:rsidRDefault="00000000">
      <w:pPr>
        <w:pStyle w:val="Heading3"/>
      </w:pPr>
      <w:r>
        <w:t>FR-15 Notifications and Integrations</w:t>
      </w:r>
    </w:p>
    <w:tbl>
      <w:tblPr>
        <w:tblStyle w:val="TableGrid"/>
        <w:tblW w:w="0" w:type="auto"/>
        <w:jc w:val="center"/>
        <w:tblLook w:val="04A0" w:firstRow="1" w:lastRow="0" w:firstColumn="1" w:lastColumn="0" w:noHBand="0" w:noVBand="1"/>
      </w:tblPr>
      <w:tblGrid>
        <w:gridCol w:w="1440"/>
        <w:gridCol w:w="8640"/>
      </w:tblGrid>
      <w:tr w:rsidR="00B84BC8" w14:paraId="0B92A1D7" w14:textId="77777777">
        <w:trPr>
          <w:jc w:val="center"/>
        </w:trPr>
        <w:tc>
          <w:tcPr>
            <w:tcW w:w="1440" w:type="dxa"/>
            <w:shd w:val="clear" w:color="auto" w:fill="7B3F00"/>
            <w:vAlign w:val="center"/>
          </w:tcPr>
          <w:p w14:paraId="796E29AF" w14:textId="77777777" w:rsidR="00B84BC8" w:rsidRDefault="00000000">
            <w:r>
              <w:rPr>
                <w:b/>
                <w:color w:val="FFFFFF"/>
              </w:rPr>
              <w:t>ID</w:t>
            </w:r>
          </w:p>
        </w:tc>
        <w:tc>
          <w:tcPr>
            <w:tcW w:w="8640" w:type="dxa"/>
            <w:shd w:val="clear" w:color="auto" w:fill="7B3F00"/>
            <w:vAlign w:val="center"/>
          </w:tcPr>
          <w:p w14:paraId="124210FE" w14:textId="77777777" w:rsidR="00B84BC8" w:rsidRDefault="00000000">
            <w:r>
              <w:rPr>
                <w:b/>
                <w:color w:val="FFFFFF"/>
              </w:rPr>
              <w:t>Requirement</w:t>
            </w:r>
          </w:p>
        </w:tc>
      </w:tr>
      <w:tr w:rsidR="00B84BC8" w14:paraId="46C30478" w14:textId="77777777">
        <w:trPr>
          <w:jc w:val="center"/>
        </w:trPr>
        <w:tc>
          <w:tcPr>
            <w:tcW w:w="1440" w:type="dxa"/>
            <w:shd w:val="clear" w:color="auto" w:fill="FFF8EF"/>
            <w:vAlign w:val="center"/>
          </w:tcPr>
          <w:p w14:paraId="1357661D" w14:textId="77777777" w:rsidR="00B84BC8" w:rsidRDefault="00000000">
            <w:r>
              <w:t>FR-15-01</w:t>
            </w:r>
          </w:p>
        </w:tc>
        <w:tc>
          <w:tcPr>
            <w:tcW w:w="8640" w:type="dxa"/>
            <w:shd w:val="clear" w:color="auto" w:fill="FFF8EF"/>
            <w:vAlign w:val="center"/>
          </w:tcPr>
          <w:p w14:paraId="1AF51212" w14:textId="77777777" w:rsidR="00B84BC8" w:rsidRDefault="00000000">
            <w:r>
              <w:t>The system shall provide configurable SMS, email, and in-app notification preferences.</w:t>
            </w:r>
          </w:p>
        </w:tc>
      </w:tr>
      <w:tr w:rsidR="00B84BC8" w14:paraId="0B2C9309" w14:textId="77777777">
        <w:trPr>
          <w:jc w:val="center"/>
        </w:trPr>
        <w:tc>
          <w:tcPr>
            <w:tcW w:w="1440" w:type="dxa"/>
            <w:vAlign w:val="center"/>
          </w:tcPr>
          <w:p w14:paraId="428F57D2" w14:textId="77777777" w:rsidR="00B84BC8" w:rsidRDefault="00000000">
            <w:r>
              <w:t>FR-15-02</w:t>
            </w:r>
          </w:p>
        </w:tc>
        <w:tc>
          <w:tcPr>
            <w:tcW w:w="8640" w:type="dxa"/>
            <w:vAlign w:val="center"/>
          </w:tcPr>
          <w:p w14:paraId="1028E02B" w14:textId="77777777" w:rsidR="00B84BC8" w:rsidRDefault="00000000">
            <w:r>
              <w:t>The system shall support booking, payment, roster, shipment, and administrative notifications.</w:t>
            </w:r>
          </w:p>
        </w:tc>
      </w:tr>
      <w:tr w:rsidR="00B84BC8" w14:paraId="1B14A2CE" w14:textId="77777777">
        <w:trPr>
          <w:jc w:val="center"/>
        </w:trPr>
        <w:tc>
          <w:tcPr>
            <w:tcW w:w="1440" w:type="dxa"/>
            <w:shd w:val="clear" w:color="auto" w:fill="FFF8EF"/>
            <w:vAlign w:val="center"/>
          </w:tcPr>
          <w:p w14:paraId="481189B3" w14:textId="77777777" w:rsidR="00B84BC8" w:rsidRDefault="00000000">
            <w:r>
              <w:t>FR-15-03</w:t>
            </w:r>
          </w:p>
        </w:tc>
        <w:tc>
          <w:tcPr>
            <w:tcW w:w="8640" w:type="dxa"/>
            <w:shd w:val="clear" w:color="auto" w:fill="FFF8EF"/>
            <w:vAlign w:val="center"/>
          </w:tcPr>
          <w:p w14:paraId="63DC722A" w14:textId="77777777" w:rsidR="00B84BC8" w:rsidRDefault="00000000">
            <w:r>
              <w:t>Notification jobs shall include Trust and Temple context and shall be idempotent.</w:t>
            </w:r>
          </w:p>
        </w:tc>
      </w:tr>
      <w:tr w:rsidR="00B84BC8" w14:paraId="6E60F46A" w14:textId="77777777">
        <w:trPr>
          <w:jc w:val="center"/>
        </w:trPr>
        <w:tc>
          <w:tcPr>
            <w:tcW w:w="1440" w:type="dxa"/>
            <w:vAlign w:val="center"/>
          </w:tcPr>
          <w:p w14:paraId="01B681BF" w14:textId="77777777" w:rsidR="00B84BC8" w:rsidRDefault="00000000">
            <w:r>
              <w:t>FR-15-04</w:t>
            </w:r>
          </w:p>
        </w:tc>
        <w:tc>
          <w:tcPr>
            <w:tcW w:w="8640" w:type="dxa"/>
            <w:vAlign w:val="center"/>
          </w:tcPr>
          <w:p w14:paraId="519C25BF" w14:textId="77777777" w:rsidR="00B84BC8" w:rsidRDefault="00000000">
            <w:r>
              <w:t>External integrations shall use stored credentials, tenant-specific configuration, retries, timeout, and audit metadata.</w:t>
            </w:r>
          </w:p>
        </w:tc>
      </w:tr>
      <w:tr w:rsidR="00B84BC8" w14:paraId="79DB969C" w14:textId="77777777">
        <w:trPr>
          <w:jc w:val="center"/>
        </w:trPr>
        <w:tc>
          <w:tcPr>
            <w:tcW w:w="1440" w:type="dxa"/>
            <w:shd w:val="clear" w:color="auto" w:fill="FFF8EF"/>
            <w:vAlign w:val="center"/>
          </w:tcPr>
          <w:p w14:paraId="188D8A29" w14:textId="77777777" w:rsidR="00B84BC8" w:rsidRDefault="00000000">
            <w:r>
              <w:t>FR-15-05</w:t>
            </w:r>
          </w:p>
        </w:tc>
        <w:tc>
          <w:tcPr>
            <w:tcW w:w="8640" w:type="dxa"/>
            <w:shd w:val="clear" w:color="auto" w:fill="FFF8EF"/>
            <w:vAlign w:val="center"/>
          </w:tcPr>
          <w:p w14:paraId="08F9FFEB" w14:textId="77777777" w:rsidR="00B84BC8" w:rsidRDefault="00000000">
            <w:r>
              <w:t>The system shall not expose provider secrets to the client.</w:t>
            </w:r>
          </w:p>
        </w:tc>
      </w:tr>
    </w:tbl>
    <w:p w14:paraId="782DE05F" w14:textId="77777777" w:rsidR="00B84BC8" w:rsidRDefault="00B84BC8">
      <w:pPr>
        <w:spacing w:after="40"/>
      </w:pPr>
    </w:p>
    <w:p w14:paraId="1305868A" w14:textId="77777777" w:rsidR="00B84BC8" w:rsidRDefault="00000000">
      <w:pPr>
        <w:pStyle w:val="Heading3"/>
      </w:pPr>
      <w:r>
        <w:t>FR-16 Audit and Compliance</w:t>
      </w:r>
    </w:p>
    <w:tbl>
      <w:tblPr>
        <w:tblStyle w:val="TableGrid"/>
        <w:tblW w:w="0" w:type="auto"/>
        <w:jc w:val="center"/>
        <w:tblLook w:val="04A0" w:firstRow="1" w:lastRow="0" w:firstColumn="1" w:lastColumn="0" w:noHBand="0" w:noVBand="1"/>
      </w:tblPr>
      <w:tblGrid>
        <w:gridCol w:w="1440"/>
        <w:gridCol w:w="8640"/>
      </w:tblGrid>
      <w:tr w:rsidR="00B84BC8" w14:paraId="7496F10B" w14:textId="77777777">
        <w:trPr>
          <w:jc w:val="center"/>
        </w:trPr>
        <w:tc>
          <w:tcPr>
            <w:tcW w:w="1440" w:type="dxa"/>
            <w:shd w:val="clear" w:color="auto" w:fill="7B3F00"/>
            <w:vAlign w:val="center"/>
          </w:tcPr>
          <w:p w14:paraId="56071082" w14:textId="77777777" w:rsidR="00B84BC8" w:rsidRDefault="00000000">
            <w:r>
              <w:rPr>
                <w:b/>
                <w:color w:val="FFFFFF"/>
              </w:rPr>
              <w:t>ID</w:t>
            </w:r>
          </w:p>
        </w:tc>
        <w:tc>
          <w:tcPr>
            <w:tcW w:w="8640" w:type="dxa"/>
            <w:shd w:val="clear" w:color="auto" w:fill="7B3F00"/>
            <w:vAlign w:val="center"/>
          </w:tcPr>
          <w:p w14:paraId="681123CA" w14:textId="77777777" w:rsidR="00B84BC8" w:rsidRDefault="00000000">
            <w:r>
              <w:rPr>
                <w:b/>
                <w:color w:val="FFFFFF"/>
              </w:rPr>
              <w:t>Requirement</w:t>
            </w:r>
          </w:p>
        </w:tc>
      </w:tr>
      <w:tr w:rsidR="00B84BC8" w14:paraId="4E2F1B4E" w14:textId="77777777">
        <w:trPr>
          <w:jc w:val="center"/>
        </w:trPr>
        <w:tc>
          <w:tcPr>
            <w:tcW w:w="1440" w:type="dxa"/>
            <w:shd w:val="clear" w:color="auto" w:fill="FFF8EF"/>
            <w:vAlign w:val="center"/>
          </w:tcPr>
          <w:p w14:paraId="5DAA2C14" w14:textId="77777777" w:rsidR="00B84BC8" w:rsidRDefault="00000000">
            <w:r>
              <w:t>FR-16-01</w:t>
            </w:r>
          </w:p>
        </w:tc>
        <w:tc>
          <w:tcPr>
            <w:tcW w:w="8640" w:type="dxa"/>
            <w:shd w:val="clear" w:color="auto" w:fill="FFF8EF"/>
            <w:vAlign w:val="center"/>
          </w:tcPr>
          <w:p w14:paraId="6469E97C" w14:textId="77777777" w:rsidR="00B84BC8" w:rsidRDefault="00000000">
            <w:r>
              <w:t>The system shall audit authentication, membership, role, permission, designation, delegation, financial, export, and sensitive-record events.</w:t>
            </w:r>
          </w:p>
        </w:tc>
      </w:tr>
      <w:tr w:rsidR="00B84BC8" w14:paraId="733DFB1B" w14:textId="77777777">
        <w:trPr>
          <w:jc w:val="center"/>
        </w:trPr>
        <w:tc>
          <w:tcPr>
            <w:tcW w:w="1440" w:type="dxa"/>
            <w:vAlign w:val="center"/>
          </w:tcPr>
          <w:p w14:paraId="00375056" w14:textId="77777777" w:rsidR="00B84BC8" w:rsidRDefault="00000000">
            <w:r>
              <w:t>FR-16-02</w:t>
            </w:r>
          </w:p>
        </w:tc>
        <w:tc>
          <w:tcPr>
            <w:tcW w:w="8640" w:type="dxa"/>
            <w:vAlign w:val="center"/>
          </w:tcPr>
          <w:p w14:paraId="6511B447" w14:textId="77777777" w:rsidR="00B84BC8" w:rsidRDefault="00000000">
            <w:r>
              <w:t>Audit events shall contain actor, tenant, scope, action, target, outcome, timestamp, request ID, and policy version.</w:t>
            </w:r>
          </w:p>
        </w:tc>
      </w:tr>
      <w:tr w:rsidR="00B84BC8" w14:paraId="155EE375" w14:textId="77777777">
        <w:trPr>
          <w:jc w:val="center"/>
        </w:trPr>
        <w:tc>
          <w:tcPr>
            <w:tcW w:w="1440" w:type="dxa"/>
            <w:shd w:val="clear" w:color="auto" w:fill="FFF8EF"/>
            <w:vAlign w:val="center"/>
          </w:tcPr>
          <w:p w14:paraId="2BD737F1" w14:textId="77777777" w:rsidR="00B84BC8" w:rsidRDefault="00000000">
            <w:r>
              <w:t>FR-16-03</w:t>
            </w:r>
          </w:p>
        </w:tc>
        <w:tc>
          <w:tcPr>
            <w:tcW w:w="8640" w:type="dxa"/>
            <w:shd w:val="clear" w:color="auto" w:fill="FFF8EF"/>
            <w:vAlign w:val="center"/>
          </w:tcPr>
          <w:p w14:paraId="7A89D936" w14:textId="77777777" w:rsidR="00B84BC8" w:rsidRDefault="00000000">
            <w:r>
              <w:t>Audit records shall be append-only to ordinary tenant administrators.</w:t>
            </w:r>
          </w:p>
        </w:tc>
      </w:tr>
      <w:tr w:rsidR="00B84BC8" w14:paraId="336B964A" w14:textId="77777777">
        <w:trPr>
          <w:jc w:val="center"/>
        </w:trPr>
        <w:tc>
          <w:tcPr>
            <w:tcW w:w="1440" w:type="dxa"/>
            <w:vAlign w:val="center"/>
          </w:tcPr>
          <w:p w14:paraId="7448B646" w14:textId="77777777" w:rsidR="00B84BC8" w:rsidRDefault="00000000">
            <w:r>
              <w:t>FR-16-04</w:t>
            </w:r>
          </w:p>
        </w:tc>
        <w:tc>
          <w:tcPr>
            <w:tcW w:w="8640" w:type="dxa"/>
            <w:vAlign w:val="center"/>
          </w:tcPr>
          <w:p w14:paraId="2485932B" w14:textId="77777777" w:rsidR="00B84BC8" w:rsidRDefault="00000000">
            <w:r>
              <w:t>The system shall provide authorized audit search and export.</w:t>
            </w:r>
          </w:p>
        </w:tc>
      </w:tr>
      <w:tr w:rsidR="00B84BC8" w14:paraId="41E01BAA" w14:textId="77777777">
        <w:trPr>
          <w:jc w:val="center"/>
        </w:trPr>
        <w:tc>
          <w:tcPr>
            <w:tcW w:w="1440" w:type="dxa"/>
            <w:shd w:val="clear" w:color="auto" w:fill="FFF8EF"/>
            <w:vAlign w:val="center"/>
          </w:tcPr>
          <w:p w14:paraId="41715B2A" w14:textId="77777777" w:rsidR="00B84BC8" w:rsidRDefault="00000000">
            <w:r>
              <w:t>FR-16-05</w:t>
            </w:r>
          </w:p>
        </w:tc>
        <w:tc>
          <w:tcPr>
            <w:tcW w:w="8640" w:type="dxa"/>
            <w:shd w:val="clear" w:color="auto" w:fill="FFF8EF"/>
            <w:vAlign w:val="center"/>
          </w:tcPr>
          <w:p w14:paraId="34C342A2" w14:textId="77777777" w:rsidR="00B84BC8" w:rsidRDefault="00000000">
            <w:r>
              <w:t>Break-glass platform support shall require reason, approval or incident reference, time limit, and audit trail.</w:t>
            </w:r>
          </w:p>
        </w:tc>
      </w:tr>
    </w:tbl>
    <w:p w14:paraId="4D92284A" w14:textId="77777777" w:rsidR="00B84BC8" w:rsidRDefault="00B84BC8">
      <w:pPr>
        <w:spacing w:after="40"/>
      </w:pPr>
    </w:p>
    <w:p w14:paraId="7B208F6C" w14:textId="77777777" w:rsidR="00B84BC8" w:rsidRDefault="00000000">
      <w:pPr>
        <w:pStyle w:val="Heading2"/>
      </w:pPr>
      <w:r>
        <w:t>B5. Permission Model Specification</w:t>
      </w:r>
    </w:p>
    <w:p w14:paraId="2B2B1BB2" w14:textId="77777777" w:rsidR="00B84BC8" w:rsidRDefault="00000000">
      <w:pPr>
        <w:spacing w:after="80"/>
      </w:pPr>
      <w:r>
        <w:t>Permission evaluation shall use the tuple subject, tenant, action, resource, organization scope, and request context. The system shall calculate effective grants from direct assignments, role inheritance, Trust-to-Temple cascades, designation bindings, and valid delegations, then apply expiry, suspension, explicit deny, and constraints.</w:t>
      </w:r>
    </w:p>
    <w:tbl>
      <w:tblPr>
        <w:tblStyle w:val="TableGrid"/>
        <w:tblW w:w="0" w:type="auto"/>
        <w:jc w:val="center"/>
        <w:tblLook w:val="04A0" w:firstRow="1" w:lastRow="0" w:firstColumn="1" w:lastColumn="0" w:noHBand="0" w:noVBand="1"/>
      </w:tblPr>
      <w:tblGrid>
        <w:gridCol w:w="4968"/>
        <w:gridCol w:w="4968"/>
      </w:tblGrid>
      <w:tr w:rsidR="00B84BC8" w14:paraId="48AE9F6E" w14:textId="77777777">
        <w:trPr>
          <w:jc w:val="center"/>
        </w:trPr>
        <w:tc>
          <w:tcPr>
            <w:tcW w:w="4968" w:type="dxa"/>
            <w:shd w:val="clear" w:color="auto" w:fill="7B3F00"/>
            <w:vAlign w:val="center"/>
          </w:tcPr>
          <w:p w14:paraId="2FD24013" w14:textId="77777777" w:rsidR="00B84BC8" w:rsidRDefault="00000000">
            <w:r>
              <w:rPr>
                <w:b/>
                <w:color w:val="FFFFFF"/>
              </w:rPr>
              <w:t>Policy element</w:t>
            </w:r>
          </w:p>
        </w:tc>
        <w:tc>
          <w:tcPr>
            <w:tcW w:w="4968" w:type="dxa"/>
            <w:shd w:val="clear" w:color="auto" w:fill="7B3F00"/>
            <w:vAlign w:val="center"/>
          </w:tcPr>
          <w:p w14:paraId="2FF0EC86" w14:textId="77777777" w:rsidR="00B84BC8" w:rsidRDefault="00000000">
            <w:r>
              <w:rPr>
                <w:b/>
                <w:color w:val="FFFFFF"/>
              </w:rPr>
              <w:t>Specification</w:t>
            </w:r>
          </w:p>
        </w:tc>
      </w:tr>
      <w:tr w:rsidR="00B84BC8" w14:paraId="164F1A44" w14:textId="77777777">
        <w:trPr>
          <w:jc w:val="center"/>
        </w:trPr>
        <w:tc>
          <w:tcPr>
            <w:tcW w:w="4968" w:type="dxa"/>
            <w:shd w:val="clear" w:color="auto" w:fill="FFF8EF"/>
            <w:vAlign w:val="center"/>
          </w:tcPr>
          <w:p w14:paraId="6E271520" w14:textId="77777777" w:rsidR="00B84BC8" w:rsidRDefault="00000000">
            <w:r>
              <w:t>Permission key</w:t>
            </w:r>
          </w:p>
        </w:tc>
        <w:tc>
          <w:tcPr>
            <w:tcW w:w="4968" w:type="dxa"/>
            <w:shd w:val="clear" w:color="auto" w:fill="FFF8EF"/>
            <w:vAlign w:val="center"/>
          </w:tcPr>
          <w:p w14:paraId="6C62687B" w14:textId="77777777" w:rsidR="00B84BC8" w:rsidRDefault="00000000">
            <w:r>
              <w:t>Namespaced identifier such as temple.finance.donation.approve</w:t>
            </w:r>
          </w:p>
        </w:tc>
      </w:tr>
      <w:tr w:rsidR="00B84BC8" w14:paraId="0C1A6279" w14:textId="77777777">
        <w:trPr>
          <w:jc w:val="center"/>
        </w:trPr>
        <w:tc>
          <w:tcPr>
            <w:tcW w:w="4968" w:type="dxa"/>
            <w:vAlign w:val="center"/>
          </w:tcPr>
          <w:p w14:paraId="73AF659C" w14:textId="77777777" w:rsidR="00B84BC8" w:rsidRDefault="00000000">
            <w:r>
              <w:t>Resource type</w:t>
            </w:r>
          </w:p>
        </w:tc>
        <w:tc>
          <w:tcPr>
            <w:tcW w:w="4968" w:type="dxa"/>
            <w:vAlign w:val="center"/>
          </w:tcPr>
          <w:p w14:paraId="2ADA19BE" w14:textId="77777777" w:rsidR="00B84BC8" w:rsidRDefault="00000000">
            <w:r>
              <w:t>Entity protected by the permission, such as donation, temple, report, or role</w:t>
            </w:r>
          </w:p>
        </w:tc>
      </w:tr>
      <w:tr w:rsidR="00B84BC8" w14:paraId="3D865C65" w14:textId="77777777">
        <w:trPr>
          <w:jc w:val="center"/>
        </w:trPr>
        <w:tc>
          <w:tcPr>
            <w:tcW w:w="4968" w:type="dxa"/>
            <w:shd w:val="clear" w:color="auto" w:fill="FFF8EF"/>
            <w:vAlign w:val="center"/>
          </w:tcPr>
          <w:p w14:paraId="6B406444" w14:textId="77777777" w:rsidR="00B84BC8" w:rsidRDefault="00000000">
            <w:r>
              <w:t>Action</w:t>
            </w:r>
          </w:p>
        </w:tc>
        <w:tc>
          <w:tcPr>
            <w:tcW w:w="4968" w:type="dxa"/>
            <w:shd w:val="clear" w:color="auto" w:fill="FFF8EF"/>
            <w:vAlign w:val="center"/>
          </w:tcPr>
          <w:p w14:paraId="20537A45" w14:textId="77777777" w:rsidR="00B84BC8" w:rsidRDefault="00000000">
            <w:r>
              <w:t>Operation such as read, create, update, approve, export, assign, or manage</w:t>
            </w:r>
          </w:p>
        </w:tc>
      </w:tr>
      <w:tr w:rsidR="00B84BC8" w14:paraId="461201E9" w14:textId="77777777">
        <w:trPr>
          <w:jc w:val="center"/>
        </w:trPr>
        <w:tc>
          <w:tcPr>
            <w:tcW w:w="4968" w:type="dxa"/>
            <w:vAlign w:val="center"/>
          </w:tcPr>
          <w:p w14:paraId="6693526D" w14:textId="77777777" w:rsidR="00B84BC8" w:rsidRDefault="00000000">
            <w:r>
              <w:t>Scope</w:t>
            </w:r>
          </w:p>
        </w:tc>
        <w:tc>
          <w:tcPr>
            <w:tcW w:w="4968" w:type="dxa"/>
            <w:vAlign w:val="center"/>
          </w:tcPr>
          <w:p w14:paraId="3CCE013B" w14:textId="77777777" w:rsidR="00B84BC8" w:rsidRDefault="00000000">
            <w:r>
              <w:t>Exact, Trust-only, all descendants, selected descendants, direct children, relationship, or validated selector</w:t>
            </w:r>
          </w:p>
        </w:tc>
      </w:tr>
      <w:tr w:rsidR="00B84BC8" w14:paraId="3B308183" w14:textId="77777777">
        <w:trPr>
          <w:jc w:val="center"/>
        </w:trPr>
        <w:tc>
          <w:tcPr>
            <w:tcW w:w="4968" w:type="dxa"/>
            <w:shd w:val="clear" w:color="auto" w:fill="FFF8EF"/>
            <w:vAlign w:val="center"/>
          </w:tcPr>
          <w:p w14:paraId="3BE01A71" w14:textId="77777777" w:rsidR="00B84BC8" w:rsidRDefault="00000000">
            <w:r>
              <w:t>Condition</w:t>
            </w:r>
          </w:p>
        </w:tc>
        <w:tc>
          <w:tcPr>
            <w:tcW w:w="4968" w:type="dxa"/>
            <w:shd w:val="clear" w:color="auto" w:fill="FFF8EF"/>
            <w:vAlign w:val="center"/>
          </w:tcPr>
          <w:p w14:paraId="1F632FE1" w14:textId="77777777" w:rsidR="00B84BC8" w:rsidRDefault="00000000">
            <w:r>
              <w:t>Restricted expression over approved attributes, such as amount &lt;= 50000 or MFA present</w:t>
            </w:r>
          </w:p>
        </w:tc>
      </w:tr>
      <w:tr w:rsidR="00B84BC8" w14:paraId="0D2D7399" w14:textId="77777777">
        <w:trPr>
          <w:jc w:val="center"/>
        </w:trPr>
        <w:tc>
          <w:tcPr>
            <w:tcW w:w="4968" w:type="dxa"/>
            <w:vAlign w:val="center"/>
          </w:tcPr>
          <w:p w14:paraId="4EE54FF6" w14:textId="77777777" w:rsidR="00B84BC8" w:rsidRDefault="00000000">
            <w:r>
              <w:t>Effect</w:t>
            </w:r>
          </w:p>
        </w:tc>
        <w:tc>
          <w:tcPr>
            <w:tcW w:w="4968" w:type="dxa"/>
            <w:vAlign w:val="center"/>
          </w:tcPr>
          <w:p w14:paraId="4E39743F" w14:textId="77777777" w:rsidR="00B84BC8" w:rsidRDefault="00000000">
            <w:r>
              <w:t>Allow or deny; deny resolution is explicit and auditable</w:t>
            </w:r>
          </w:p>
        </w:tc>
      </w:tr>
      <w:tr w:rsidR="00B84BC8" w14:paraId="68401269" w14:textId="77777777">
        <w:trPr>
          <w:jc w:val="center"/>
        </w:trPr>
        <w:tc>
          <w:tcPr>
            <w:tcW w:w="4968" w:type="dxa"/>
            <w:shd w:val="clear" w:color="auto" w:fill="FFF8EF"/>
            <w:vAlign w:val="center"/>
          </w:tcPr>
          <w:p w14:paraId="23B87ED7" w14:textId="77777777" w:rsidR="00B84BC8" w:rsidRDefault="00000000">
            <w:r>
              <w:t>Validity</w:t>
            </w:r>
          </w:p>
        </w:tc>
        <w:tc>
          <w:tcPr>
            <w:tcW w:w="4968" w:type="dxa"/>
            <w:shd w:val="clear" w:color="auto" w:fill="FFF8EF"/>
            <w:vAlign w:val="center"/>
          </w:tcPr>
          <w:p w14:paraId="77E6B1CE" w14:textId="77777777" w:rsidR="00B84BC8" w:rsidRDefault="00000000">
            <w:r>
              <w:t>Effective date, expiry, suspension, revocation</w:t>
            </w:r>
          </w:p>
        </w:tc>
      </w:tr>
      <w:tr w:rsidR="00B84BC8" w14:paraId="4C672C57" w14:textId="77777777">
        <w:trPr>
          <w:jc w:val="center"/>
        </w:trPr>
        <w:tc>
          <w:tcPr>
            <w:tcW w:w="4968" w:type="dxa"/>
            <w:vAlign w:val="center"/>
          </w:tcPr>
          <w:p w14:paraId="7D0F399B" w14:textId="77777777" w:rsidR="00B84BC8" w:rsidRDefault="00000000">
            <w:r>
              <w:t>Approval</w:t>
            </w:r>
          </w:p>
        </w:tc>
        <w:tc>
          <w:tcPr>
            <w:tcW w:w="4968" w:type="dxa"/>
            <w:vAlign w:val="center"/>
          </w:tcPr>
          <w:p w14:paraId="4C21EBFD" w14:textId="77777777" w:rsidR="00B84BC8" w:rsidRDefault="00000000">
            <w:r>
              <w:t xml:space="preserve">Optional required approvers, two-person approval, or </w:t>
            </w:r>
            <w:r>
              <w:lastRenderedPageBreak/>
              <w:t>workflow</w:t>
            </w:r>
          </w:p>
        </w:tc>
      </w:tr>
    </w:tbl>
    <w:p w14:paraId="2D1CE0DF" w14:textId="77777777" w:rsidR="00B84BC8" w:rsidRDefault="00B84BC8">
      <w:pPr>
        <w:spacing w:after="40"/>
      </w:pPr>
    </w:p>
    <w:p w14:paraId="47EB87A1" w14:textId="77777777" w:rsidR="00B84BC8" w:rsidRDefault="00000000">
      <w:pPr>
        <w:pStyle w:val="Heading2"/>
      </w:pPr>
      <w:r>
        <w:t>B6. Data Model</w:t>
      </w:r>
    </w:p>
    <w:p w14:paraId="31BF034E" w14:textId="77777777" w:rsidR="00B84BC8" w:rsidRDefault="00000000">
      <w:pPr>
        <w:pStyle w:val="Heading3"/>
      </w:pPr>
      <w:r>
        <w:t>Primary entities</w:t>
      </w:r>
    </w:p>
    <w:tbl>
      <w:tblPr>
        <w:tblStyle w:val="TableGrid"/>
        <w:tblW w:w="0" w:type="auto"/>
        <w:jc w:val="center"/>
        <w:tblLook w:val="04A0" w:firstRow="1" w:lastRow="0" w:firstColumn="1" w:lastColumn="0" w:noHBand="0" w:noVBand="1"/>
      </w:tblPr>
      <w:tblGrid>
        <w:gridCol w:w="3312"/>
        <w:gridCol w:w="3312"/>
        <w:gridCol w:w="3312"/>
      </w:tblGrid>
      <w:tr w:rsidR="00B84BC8" w14:paraId="19F5BD51" w14:textId="77777777">
        <w:trPr>
          <w:jc w:val="center"/>
        </w:trPr>
        <w:tc>
          <w:tcPr>
            <w:tcW w:w="3312" w:type="dxa"/>
            <w:shd w:val="clear" w:color="auto" w:fill="7B3F00"/>
            <w:vAlign w:val="center"/>
          </w:tcPr>
          <w:p w14:paraId="07EE9CAF" w14:textId="77777777" w:rsidR="00B84BC8" w:rsidRDefault="00000000">
            <w:r>
              <w:rPr>
                <w:b/>
                <w:color w:val="FFFFFF"/>
              </w:rPr>
              <w:t>Entity</w:t>
            </w:r>
          </w:p>
        </w:tc>
        <w:tc>
          <w:tcPr>
            <w:tcW w:w="3312" w:type="dxa"/>
            <w:shd w:val="clear" w:color="auto" w:fill="7B3F00"/>
            <w:vAlign w:val="center"/>
          </w:tcPr>
          <w:p w14:paraId="67FD94C7" w14:textId="77777777" w:rsidR="00B84BC8" w:rsidRDefault="00000000">
            <w:r>
              <w:rPr>
                <w:b/>
                <w:color w:val="FFFFFF"/>
              </w:rPr>
              <w:t>Key relationships</w:t>
            </w:r>
          </w:p>
        </w:tc>
        <w:tc>
          <w:tcPr>
            <w:tcW w:w="3312" w:type="dxa"/>
            <w:shd w:val="clear" w:color="auto" w:fill="7B3F00"/>
            <w:vAlign w:val="center"/>
          </w:tcPr>
          <w:p w14:paraId="064180C5" w14:textId="77777777" w:rsidR="00B84BC8" w:rsidRDefault="00000000">
            <w:r>
              <w:rPr>
                <w:b/>
                <w:color w:val="FFFFFF"/>
              </w:rPr>
              <w:t>Notes</w:t>
            </w:r>
          </w:p>
        </w:tc>
      </w:tr>
      <w:tr w:rsidR="00B84BC8" w14:paraId="5813C1C9" w14:textId="77777777">
        <w:trPr>
          <w:jc w:val="center"/>
        </w:trPr>
        <w:tc>
          <w:tcPr>
            <w:tcW w:w="3312" w:type="dxa"/>
            <w:shd w:val="clear" w:color="auto" w:fill="FFF8EF"/>
            <w:vAlign w:val="center"/>
          </w:tcPr>
          <w:p w14:paraId="036C854D" w14:textId="77777777" w:rsidR="00B84BC8" w:rsidRDefault="00000000">
            <w:r>
              <w:t>Tenant / Trust</w:t>
            </w:r>
          </w:p>
        </w:tc>
        <w:tc>
          <w:tcPr>
            <w:tcW w:w="3312" w:type="dxa"/>
            <w:shd w:val="clear" w:color="auto" w:fill="FFF8EF"/>
            <w:vAlign w:val="center"/>
          </w:tcPr>
          <w:p w14:paraId="75428947" w14:textId="77777777" w:rsidR="00B84BC8" w:rsidRDefault="00000000">
            <w:r>
              <w:t>One Trust is one initial technical tenant</w:t>
            </w:r>
          </w:p>
        </w:tc>
        <w:tc>
          <w:tcPr>
            <w:tcW w:w="3312" w:type="dxa"/>
            <w:shd w:val="clear" w:color="auto" w:fill="FFF8EF"/>
            <w:vAlign w:val="center"/>
          </w:tcPr>
          <w:p w14:paraId="14994C60" w14:textId="77777777" w:rsidR="00B84BC8" w:rsidRDefault="00000000">
            <w:r>
              <w:t>Optional customer-account layer may be added later</w:t>
            </w:r>
          </w:p>
        </w:tc>
      </w:tr>
      <w:tr w:rsidR="00B84BC8" w14:paraId="32D86E30" w14:textId="77777777">
        <w:trPr>
          <w:jc w:val="center"/>
        </w:trPr>
        <w:tc>
          <w:tcPr>
            <w:tcW w:w="3312" w:type="dxa"/>
            <w:vAlign w:val="center"/>
          </w:tcPr>
          <w:p w14:paraId="08FE1DBB" w14:textId="77777777" w:rsidR="00B84BC8" w:rsidRDefault="00000000">
            <w:r>
              <w:t>Temple</w:t>
            </w:r>
          </w:p>
        </w:tc>
        <w:tc>
          <w:tcPr>
            <w:tcW w:w="3312" w:type="dxa"/>
            <w:vAlign w:val="center"/>
          </w:tcPr>
          <w:p w14:paraId="17C73D04" w14:textId="77777777" w:rsidR="00B84BC8" w:rsidRDefault="00000000">
            <w:r>
              <w:t>Temple belongs to one Trust</w:t>
            </w:r>
          </w:p>
        </w:tc>
        <w:tc>
          <w:tcPr>
            <w:tcW w:w="3312" w:type="dxa"/>
            <w:vAlign w:val="center"/>
          </w:tcPr>
          <w:p w14:paraId="517C9121" w14:textId="77777777" w:rsidR="00B84BC8" w:rsidRDefault="00000000">
            <w:r>
              <w:t>Child organization and authorization scope</w:t>
            </w:r>
          </w:p>
        </w:tc>
      </w:tr>
      <w:tr w:rsidR="00B84BC8" w14:paraId="72F4C960" w14:textId="77777777">
        <w:trPr>
          <w:jc w:val="center"/>
        </w:trPr>
        <w:tc>
          <w:tcPr>
            <w:tcW w:w="3312" w:type="dxa"/>
            <w:shd w:val="clear" w:color="auto" w:fill="FFF8EF"/>
            <w:vAlign w:val="center"/>
          </w:tcPr>
          <w:p w14:paraId="3408010E" w14:textId="77777777" w:rsidR="00B84BC8" w:rsidRDefault="00000000">
            <w:r>
              <w:t>OrganizationNode</w:t>
            </w:r>
          </w:p>
        </w:tc>
        <w:tc>
          <w:tcPr>
            <w:tcW w:w="3312" w:type="dxa"/>
            <w:shd w:val="clear" w:color="auto" w:fill="FFF8EF"/>
            <w:vAlign w:val="center"/>
          </w:tcPr>
          <w:p w14:paraId="321D32DB" w14:textId="77777777" w:rsidR="00B84BC8" w:rsidRDefault="00000000">
            <w:r>
              <w:t>Parent/child hierarchy</w:t>
            </w:r>
          </w:p>
        </w:tc>
        <w:tc>
          <w:tcPr>
            <w:tcW w:w="3312" w:type="dxa"/>
            <w:shd w:val="clear" w:color="auto" w:fill="FFF8EF"/>
            <w:vAlign w:val="center"/>
          </w:tcPr>
          <w:p w14:paraId="2534BAF3" w14:textId="77777777" w:rsidR="00B84BC8" w:rsidRDefault="00000000">
            <w:r>
              <w:t>Supports future branches, offices, committees, or schools</w:t>
            </w:r>
          </w:p>
        </w:tc>
      </w:tr>
      <w:tr w:rsidR="00B84BC8" w14:paraId="384E2A9D" w14:textId="77777777">
        <w:trPr>
          <w:jc w:val="center"/>
        </w:trPr>
        <w:tc>
          <w:tcPr>
            <w:tcW w:w="3312" w:type="dxa"/>
            <w:vAlign w:val="center"/>
          </w:tcPr>
          <w:p w14:paraId="33DE648F" w14:textId="77777777" w:rsidR="00B84BC8" w:rsidRDefault="00000000">
            <w:r>
              <w:t>User</w:t>
            </w:r>
          </w:p>
        </w:tc>
        <w:tc>
          <w:tcPr>
            <w:tcW w:w="3312" w:type="dxa"/>
            <w:vAlign w:val="center"/>
          </w:tcPr>
          <w:p w14:paraId="75C47F03" w14:textId="77777777" w:rsidR="00B84BC8" w:rsidRDefault="00000000">
            <w:r>
              <w:t>Global identity</w:t>
            </w:r>
          </w:p>
        </w:tc>
        <w:tc>
          <w:tcPr>
            <w:tcW w:w="3312" w:type="dxa"/>
            <w:vAlign w:val="center"/>
          </w:tcPr>
          <w:p w14:paraId="0E4997B8" w14:textId="77777777" w:rsidR="00B84BC8" w:rsidRDefault="00000000">
            <w:r>
              <w:t>No global business role</w:t>
            </w:r>
          </w:p>
        </w:tc>
      </w:tr>
      <w:tr w:rsidR="00B84BC8" w14:paraId="40ADD266" w14:textId="77777777">
        <w:trPr>
          <w:jc w:val="center"/>
        </w:trPr>
        <w:tc>
          <w:tcPr>
            <w:tcW w:w="3312" w:type="dxa"/>
            <w:shd w:val="clear" w:color="auto" w:fill="FFF8EF"/>
            <w:vAlign w:val="center"/>
          </w:tcPr>
          <w:p w14:paraId="29C5886D" w14:textId="77777777" w:rsidR="00B84BC8" w:rsidRDefault="00000000">
            <w:r>
              <w:t>Membership</w:t>
            </w:r>
          </w:p>
        </w:tc>
        <w:tc>
          <w:tcPr>
            <w:tcW w:w="3312" w:type="dxa"/>
            <w:shd w:val="clear" w:color="auto" w:fill="FFF8EF"/>
            <w:vAlign w:val="center"/>
          </w:tcPr>
          <w:p w14:paraId="1A0F8AB4" w14:textId="77777777" w:rsidR="00B84BC8" w:rsidRDefault="00000000">
            <w:r>
              <w:t>User ↔ Trust or Temple</w:t>
            </w:r>
          </w:p>
        </w:tc>
        <w:tc>
          <w:tcPr>
            <w:tcW w:w="3312" w:type="dxa"/>
            <w:shd w:val="clear" w:color="auto" w:fill="FFF8EF"/>
            <w:vAlign w:val="center"/>
          </w:tcPr>
          <w:p w14:paraId="6148CB58" w14:textId="77777777" w:rsidR="00B84BC8" w:rsidRDefault="00000000">
            <w:r>
              <w:t>Active, suspended, expired, revoked</w:t>
            </w:r>
          </w:p>
        </w:tc>
      </w:tr>
      <w:tr w:rsidR="00B84BC8" w14:paraId="13CC37EE" w14:textId="77777777">
        <w:trPr>
          <w:jc w:val="center"/>
        </w:trPr>
        <w:tc>
          <w:tcPr>
            <w:tcW w:w="3312" w:type="dxa"/>
            <w:vAlign w:val="center"/>
          </w:tcPr>
          <w:p w14:paraId="676D6E51" w14:textId="77777777" w:rsidR="00B84BC8" w:rsidRDefault="00000000">
            <w:r>
              <w:t>Designation</w:t>
            </w:r>
          </w:p>
        </w:tc>
        <w:tc>
          <w:tcPr>
            <w:tcW w:w="3312" w:type="dxa"/>
            <w:vAlign w:val="center"/>
          </w:tcPr>
          <w:p w14:paraId="6C2DFC67" w14:textId="77777777" w:rsidR="00B84BC8" w:rsidRDefault="00000000">
            <w:r>
              <w:t>Scoped title</w:t>
            </w:r>
          </w:p>
        </w:tc>
        <w:tc>
          <w:tcPr>
            <w:tcW w:w="3312" w:type="dxa"/>
            <w:vAlign w:val="center"/>
          </w:tcPr>
          <w:p w14:paraId="3B38F999" w14:textId="77777777" w:rsidR="00B84BC8" w:rsidRDefault="00000000">
            <w:r>
              <w:t>Does not imply access by itself</w:t>
            </w:r>
          </w:p>
        </w:tc>
      </w:tr>
      <w:tr w:rsidR="00B84BC8" w14:paraId="4C2E9CBB" w14:textId="77777777">
        <w:trPr>
          <w:jc w:val="center"/>
        </w:trPr>
        <w:tc>
          <w:tcPr>
            <w:tcW w:w="3312" w:type="dxa"/>
            <w:shd w:val="clear" w:color="auto" w:fill="FFF8EF"/>
            <w:vAlign w:val="center"/>
          </w:tcPr>
          <w:p w14:paraId="1C8A54AB" w14:textId="77777777" w:rsidR="00B84BC8" w:rsidRDefault="00000000">
            <w:r>
              <w:t>OfficeBearer</w:t>
            </w:r>
          </w:p>
        </w:tc>
        <w:tc>
          <w:tcPr>
            <w:tcW w:w="3312" w:type="dxa"/>
            <w:shd w:val="clear" w:color="auto" w:fill="FFF8EF"/>
            <w:vAlign w:val="center"/>
          </w:tcPr>
          <w:p w14:paraId="01DEE83C" w14:textId="77777777" w:rsidR="00B84BC8" w:rsidRDefault="00000000">
            <w:r>
              <w:t>User + designation + scope + term</w:t>
            </w:r>
          </w:p>
        </w:tc>
        <w:tc>
          <w:tcPr>
            <w:tcW w:w="3312" w:type="dxa"/>
            <w:shd w:val="clear" w:color="auto" w:fill="FFF8EF"/>
            <w:vAlign w:val="center"/>
          </w:tcPr>
          <w:p w14:paraId="5F7FFD8B" w14:textId="77777777" w:rsidR="00B84BC8" w:rsidRDefault="00000000">
            <w:r>
              <w:t>Appointment history</w:t>
            </w:r>
          </w:p>
        </w:tc>
      </w:tr>
      <w:tr w:rsidR="00B84BC8" w14:paraId="08C236BB" w14:textId="77777777">
        <w:trPr>
          <w:jc w:val="center"/>
        </w:trPr>
        <w:tc>
          <w:tcPr>
            <w:tcW w:w="3312" w:type="dxa"/>
            <w:vAlign w:val="center"/>
          </w:tcPr>
          <w:p w14:paraId="333F9D9B" w14:textId="77777777" w:rsidR="00B84BC8" w:rsidRDefault="00000000">
            <w:r>
              <w:t>PermissionDefinition</w:t>
            </w:r>
          </w:p>
        </w:tc>
        <w:tc>
          <w:tcPr>
            <w:tcW w:w="3312" w:type="dxa"/>
            <w:vAlign w:val="center"/>
          </w:tcPr>
          <w:p w14:paraId="2A8E1DD3" w14:textId="77777777" w:rsidR="00B84BC8" w:rsidRDefault="00000000">
            <w:r>
              <w:t>Action on resource</w:t>
            </w:r>
          </w:p>
        </w:tc>
        <w:tc>
          <w:tcPr>
            <w:tcW w:w="3312" w:type="dxa"/>
            <w:vAlign w:val="center"/>
          </w:tcPr>
          <w:p w14:paraId="291AEB50" w14:textId="77777777" w:rsidR="00B84BC8" w:rsidRDefault="00000000">
            <w:r>
              <w:t>Must map to an enforceable backend capability</w:t>
            </w:r>
          </w:p>
        </w:tc>
      </w:tr>
      <w:tr w:rsidR="00B84BC8" w14:paraId="0BDB825A" w14:textId="77777777">
        <w:trPr>
          <w:jc w:val="center"/>
        </w:trPr>
        <w:tc>
          <w:tcPr>
            <w:tcW w:w="3312" w:type="dxa"/>
            <w:shd w:val="clear" w:color="auto" w:fill="FFF8EF"/>
            <w:vAlign w:val="center"/>
          </w:tcPr>
          <w:p w14:paraId="1DBA4F2B" w14:textId="77777777" w:rsidR="00B84BC8" w:rsidRDefault="00000000">
            <w:r>
              <w:t>Role</w:t>
            </w:r>
          </w:p>
        </w:tc>
        <w:tc>
          <w:tcPr>
            <w:tcW w:w="3312" w:type="dxa"/>
            <w:shd w:val="clear" w:color="auto" w:fill="FFF8EF"/>
            <w:vAlign w:val="center"/>
          </w:tcPr>
          <w:p w14:paraId="0F7BF70C" w14:textId="77777777" w:rsidR="00B84BC8" w:rsidRDefault="00000000">
            <w:r>
              <w:t>Scoped bundle of grants</w:t>
            </w:r>
          </w:p>
        </w:tc>
        <w:tc>
          <w:tcPr>
            <w:tcW w:w="3312" w:type="dxa"/>
            <w:shd w:val="clear" w:color="auto" w:fill="FFF8EF"/>
            <w:vAlign w:val="center"/>
          </w:tcPr>
          <w:p w14:paraId="21C13358" w14:textId="77777777" w:rsidR="00B84BC8" w:rsidRDefault="00000000">
            <w:r>
              <w:t>Custom name, inheritance, version</w:t>
            </w:r>
          </w:p>
        </w:tc>
      </w:tr>
      <w:tr w:rsidR="00B84BC8" w14:paraId="0FF6727B" w14:textId="77777777">
        <w:trPr>
          <w:jc w:val="center"/>
        </w:trPr>
        <w:tc>
          <w:tcPr>
            <w:tcW w:w="3312" w:type="dxa"/>
            <w:vAlign w:val="center"/>
          </w:tcPr>
          <w:p w14:paraId="7F245FD4" w14:textId="77777777" w:rsidR="00B84BC8" w:rsidRDefault="00000000">
            <w:r>
              <w:t>RoleAssignment</w:t>
            </w:r>
          </w:p>
        </w:tc>
        <w:tc>
          <w:tcPr>
            <w:tcW w:w="3312" w:type="dxa"/>
            <w:vAlign w:val="center"/>
          </w:tcPr>
          <w:p w14:paraId="317D3D81" w14:textId="77777777" w:rsidR="00B84BC8" w:rsidRDefault="00000000">
            <w:r>
              <w:t>Subject + role + scope</w:t>
            </w:r>
          </w:p>
        </w:tc>
        <w:tc>
          <w:tcPr>
            <w:tcW w:w="3312" w:type="dxa"/>
            <w:vAlign w:val="center"/>
          </w:tcPr>
          <w:p w14:paraId="2CAD5083" w14:textId="77777777" w:rsidR="00B84BC8" w:rsidRDefault="00000000">
            <w:r>
              <w:t>Validity, source, constraints</w:t>
            </w:r>
          </w:p>
        </w:tc>
      </w:tr>
      <w:tr w:rsidR="00B84BC8" w14:paraId="303D3FA1" w14:textId="77777777">
        <w:trPr>
          <w:jc w:val="center"/>
        </w:trPr>
        <w:tc>
          <w:tcPr>
            <w:tcW w:w="3312" w:type="dxa"/>
            <w:shd w:val="clear" w:color="auto" w:fill="FFF8EF"/>
            <w:vAlign w:val="center"/>
          </w:tcPr>
          <w:p w14:paraId="7C9297B2" w14:textId="77777777" w:rsidR="00B84BC8" w:rsidRDefault="00000000">
            <w:r>
              <w:t>DelegationGrant</w:t>
            </w:r>
          </w:p>
        </w:tc>
        <w:tc>
          <w:tcPr>
            <w:tcW w:w="3312" w:type="dxa"/>
            <w:shd w:val="clear" w:color="auto" w:fill="FFF8EF"/>
            <w:vAlign w:val="center"/>
          </w:tcPr>
          <w:p w14:paraId="1ED27EA7" w14:textId="77777777" w:rsidR="00B84BC8" w:rsidRDefault="00000000">
            <w:r>
              <w:t>Delegator + delegatee + subset scope</w:t>
            </w:r>
          </w:p>
        </w:tc>
        <w:tc>
          <w:tcPr>
            <w:tcW w:w="3312" w:type="dxa"/>
            <w:shd w:val="clear" w:color="auto" w:fill="FFF8EF"/>
            <w:vAlign w:val="center"/>
          </w:tcPr>
          <w:p w14:paraId="0C51913B" w14:textId="77777777" w:rsidR="00B84BC8" w:rsidRDefault="00000000">
            <w:r>
              <w:t>Expiry and approval</w:t>
            </w:r>
          </w:p>
        </w:tc>
      </w:tr>
      <w:tr w:rsidR="00B84BC8" w14:paraId="182459EE" w14:textId="77777777">
        <w:trPr>
          <w:jc w:val="center"/>
        </w:trPr>
        <w:tc>
          <w:tcPr>
            <w:tcW w:w="3312" w:type="dxa"/>
            <w:vAlign w:val="center"/>
          </w:tcPr>
          <w:p w14:paraId="38BEC9FF" w14:textId="77777777" w:rsidR="00B84BC8" w:rsidRDefault="00000000">
            <w:r>
              <w:t>Operational record</w:t>
            </w:r>
          </w:p>
        </w:tc>
        <w:tc>
          <w:tcPr>
            <w:tcW w:w="3312" w:type="dxa"/>
            <w:vAlign w:val="center"/>
          </w:tcPr>
          <w:p w14:paraId="0A58128F" w14:textId="77777777" w:rsidR="00B84BC8" w:rsidRDefault="00000000">
            <w:r>
              <w:t>Trust + optional Temple ownership</w:t>
            </w:r>
          </w:p>
        </w:tc>
        <w:tc>
          <w:tcPr>
            <w:tcW w:w="3312" w:type="dxa"/>
            <w:vAlign w:val="center"/>
          </w:tcPr>
          <w:p w14:paraId="6FCCA009" w14:textId="77777777" w:rsidR="00B84BC8" w:rsidRDefault="00000000">
            <w:r>
              <w:t>Bookings, payments, Sevas, shipments, etc.</w:t>
            </w:r>
          </w:p>
        </w:tc>
      </w:tr>
      <w:tr w:rsidR="00B84BC8" w14:paraId="66B19B8A" w14:textId="77777777">
        <w:trPr>
          <w:jc w:val="center"/>
        </w:trPr>
        <w:tc>
          <w:tcPr>
            <w:tcW w:w="3312" w:type="dxa"/>
            <w:shd w:val="clear" w:color="auto" w:fill="FFF8EF"/>
            <w:vAlign w:val="center"/>
          </w:tcPr>
          <w:p w14:paraId="459ABF3A" w14:textId="77777777" w:rsidR="00B84BC8" w:rsidRDefault="00000000">
            <w:r>
              <w:t>AuditEvent</w:t>
            </w:r>
          </w:p>
        </w:tc>
        <w:tc>
          <w:tcPr>
            <w:tcW w:w="3312" w:type="dxa"/>
            <w:shd w:val="clear" w:color="auto" w:fill="FFF8EF"/>
            <w:vAlign w:val="center"/>
          </w:tcPr>
          <w:p w14:paraId="5CA6DDA6" w14:textId="77777777" w:rsidR="00B84BC8" w:rsidRDefault="00000000">
            <w:r>
              <w:t>Actor + target + tenant + policy version</w:t>
            </w:r>
          </w:p>
        </w:tc>
        <w:tc>
          <w:tcPr>
            <w:tcW w:w="3312" w:type="dxa"/>
            <w:shd w:val="clear" w:color="auto" w:fill="FFF8EF"/>
            <w:vAlign w:val="center"/>
          </w:tcPr>
          <w:p w14:paraId="08921162" w14:textId="77777777" w:rsidR="00B84BC8" w:rsidRDefault="00000000">
            <w:r>
              <w:t>Append-only history</w:t>
            </w:r>
          </w:p>
        </w:tc>
      </w:tr>
    </w:tbl>
    <w:p w14:paraId="46A8ED27" w14:textId="77777777" w:rsidR="00B84BC8" w:rsidRDefault="00B84BC8">
      <w:pPr>
        <w:spacing w:after="40"/>
      </w:pPr>
    </w:p>
    <w:p w14:paraId="599EB9D9" w14:textId="77777777" w:rsidR="00B84BC8" w:rsidRDefault="00000000">
      <w:pPr>
        <w:pStyle w:val="Heading3"/>
      </w:pPr>
      <w:r>
        <w:t>Minimum relational schema</w:t>
      </w:r>
    </w:p>
    <w:p w14:paraId="394C9B04" w14:textId="77777777" w:rsidR="00B84BC8" w:rsidRDefault="00000000">
      <w:pPr>
        <w:spacing w:after="80"/>
      </w:pPr>
      <w:r>
        <w:t>trust(id, tenant_id, legal_name, registration_number, address_json, status, created_at, updated_at)</w:t>
      </w:r>
    </w:p>
    <w:p w14:paraId="4AE3B27B" w14:textId="77777777" w:rsidR="00B84BC8" w:rsidRDefault="00000000">
      <w:pPr>
        <w:spacing w:after="80"/>
      </w:pPr>
      <w:r>
        <w:t>temple(id, trust_id, code, name, address_json, location_json, status, created_at, updated_at)</w:t>
      </w:r>
    </w:p>
    <w:p w14:paraId="1C430435" w14:textId="77777777" w:rsidR="00B84BC8" w:rsidRDefault="00000000">
      <w:pPr>
        <w:spacing w:after="80"/>
      </w:pPr>
      <w:r>
        <w:t>organization_node(id, trust_id, parent_id, node_type, name, materialized_path, hierarchy_version)</w:t>
      </w:r>
    </w:p>
    <w:p w14:paraId="520531D4" w14:textId="77777777" w:rsidR="00B84BC8" w:rsidRDefault="00000000">
      <w:pPr>
        <w:spacing w:after="80"/>
      </w:pPr>
      <w:r>
        <w:t>user(id, identity_provider_id, name, email, mobile, status, mfa_enabled, created_at)</w:t>
      </w:r>
    </w:p>
    <w:p w14:paraId="2C558448" w14:textId="77777777" w:rsidR="00B84BC8" w:rsidRDefault="00000000">
      <w:pPr>
        <w:spacing w:after="80"/>
      </w:pPr>
      <w:r>
        <w:t>trust_membership(id, trust_id, user_id, status, valid_from, valid_until)</w:t>
      </w:r>
    </w:p>
    <w:p w14:paraId="67C09811" w14:textId="77777777" w:rsidR="00B84BC8" w:rsidRDefault="00000000">
      <w:pPr>
        <w:spacing w:after="80"/>
      </w:pPr>
      <w:r>
        <w:t>temple_membership(id, trust_id, temple_id, user_id, status, valid_from, valid_until)</w:t>
      </w:r>
    </w:p>
    <w:p w14:paraId="6296C32D" w14:textId="77777777" w:rsidR="00B84BC8" w:rsidRDefault="00000000">
      <w:pPr>
        <w:spacing w:after="80"/>
      </w:pPr>
      <w:r>
        <w:t>designation(id, trust_id, scope_type, scope_id, name, description, status)</w:t>
      </w:r>
    </w:p>
    <w:p w14:paraId="4CCA90FB" w14:textId="77777777" w:rsidR="00B84BC8" w:rsidRDefault="00000000">
      <w:pPr>
        <w:spacing w:after="80"/>
      </w:pPr>
      <w:r>
        <w:t>office_bearer(id, trust_id, scope_id, user_id, designation_id, term_start, term_end, status)</w:t>
      </w:r>
    </w:p>
    <w:p w14:paraId="1228BBC9" w14:textId="77777777" w:rsidR="00B84BC8" w:rsidRDefault="00000000">
      <w:pPr>
        <w:spacing w:after="80"/>
      </w:pPr>
      <w:r>
        <w:t>permission_definition(id, trust_id, namespace, resource_type, action, condition_schema, status, version)</w:t>
      </w:r>
    </w:p>
    <w:p w14:paraId="3FB8D640" w14:textId="77777777" w:rsidR="00B84BC8" w:rsidRDefault="00000000">
      <w:pPr>
        <w:spacing w:after="80"/>
      </w:pPr>
      <w:r>
        <w:t>role(id, trust_id, scope_type, scope_id, name, role_key, version, is_inheritable, status)</w:t>
      </w:r>
    </w:p>
    <w:p w14:paraId="310032FD" w14:textId="77777777" w:rsidR="00B84BC8" w:rsidRDefault="00000000">
      <w:pPr>
        <w:spacing w:after="80"/>
      </w:pPr>
      <w:r>
        <w:t>role_permission(role_id, permission_id, effect, scope_mode, scope_selector_json, condition_expression, valid_from, valid_until)</w:t>
      </w:r>
    </w:p>
    <w:p w14:paraId="6FB0D04D" w14:textId="77777777" w:rsidR="00B84BC8" w:rsidRDefault="00000000">
      <w:pPr>
        <w:spacing w:after="80"/>
      </w:pPr>
      <w:r>
        <w:t>role_inheritance(parent_role_id, child_role_id, inheritance_mode, status)</w:t>
      </w:r>
    </w:p>
    <w:p w14:paraId="6D34033F" w14:textId="77777777" w:rsidR="00B84BC8" w:rsidRDefault="00000000">
      <w:pPr>
        <w:spacing w:after="80"/>
      </w:pPr>
      <w:r>
        <w:t>role_assignment(id, trust_id, role_id, user_id, group_id, scope_id, source, status, valid_from, valid_until)</w:t>
      </w:r>
    </w:p>
    <w:p w14:paraId="7F6D69AA" w14:textId="77777777" w:rsidR="00B84BC8" w:rsidRDefault="00000000">
      <w:pPr>
        <w:spacing w:after="80"/>
      </w:pPr>
      <w:r>
        <w:t>delegation_grant(id, trust_id, delegator_user_id, delegatee_user_id, scope_id, permission_filter_json, resource_filter_json, can_redelegate, approval_status, valid_until)</w:t>
      </w:r>
    </w:p>
    <w:p w14:paraId="237BA09C" w14:textId="77777777" w:rsidR="00B84BC8" w:rsidRDefault="00000000">
      <w:pPr>
        <w:spacing w:after="80"/>
      </w:pPr>
      <w:r>
        <w:t>audit_event(id, trust_id, temple_id, actor_user_id, event_type, target_type, target_id, decision, policy_version, request_id, payload_json, created_at)</w:t>
      </w:r>
    </w:p>
    <w:p w14:paraId="58CD5245" w14:textId="77777777" w:rsidR="00B84BC8" w:rsidRDefault="00000000">
      <w:pPr>
        <w:pStyle w:val="Heading3"/>
      </w:pPr>
      <w:r>
        <w:t>Data ownership rules</w:t>
      </w:r>
    </w:p>
    <w:p w14:paraId="57D9F37D" w14:textId="77777777" w:rsidR="00B84BC8" w:rsidRDefault="00000000">
      <w:pPr>
        <w:pStyle w:val="ListBullet"/>
        <w:spacing w:after="80"/>
      </w:pPr>
      <w:r>
        <w:t>Every tenant-owned table shall contain trust_id, either directly or through a validated ownership relation.</w:t>
      </w:r>
    </w:p>
    <w:p w14:paraId="5F5ED4C1" w14:textId="77777777" w:rsidR="00B84BC8" w:rsidRDefault="00000000">
      <w:pPr>
        <w:pStyle w:val="ListBullet"/>
        <w:spacing w:after="80"/>
      </w:pPr>
      <w:r>
        <w:lastRenderedPageBreak/>
        <w:t>Temple-owned tables shall contain both trust_id and temple_id.</w:t>
      </w:r>
    </w:p>
    <w:p w14:paraId="5414E1DB" w14:textId="77777777" w:rsidR="00B84BC8" w:rsidRDefault="00000000">
      <w:pPr>
        <w:pStyle w:val="ListBullet"/>
        <w:spacing w:after="80"/>
      </w:pPr>
      <w:r>
        <w:t>Composite validation shall ensure temple.trust_id equals resource.trust_id.</w:t>
      </w:r>
    </w:p>
    <w:p w14:paraId="40295E0F" w14:textId="77777777" w:rsidR="00B84BC8" w:rsidRDefault="00000000">
      <w:pPr>
        <w:pStyle w:val="ListBullet"/>
        <w:spacing w:after="80"/>
      </w:pPr>
      <w:r>
        <w:t>Business identifiers must not be treated as tenant isolation; tenant filtering is mandatory.</w:t>
      </w:r>
    </w:p>
    <w:p w14:paraId="0E0A3494" w14:textId="77777777" w:rsidR="00B84BC8" w:rsidRDefault="00000000">
      <w:pPr>
        <w:pStyle w:val="ListBullet"/>
        <w:spacing w:after="80"/>
      </w:pPr>
      <w:r>
        <w:t>Deleted records should generally be soft-deleted or retained according to policy; financial and audit records require immutable history.</w:t>
      </w:r>
    </w:p>
    <w:p w14:paraId="388FBE0D" w14:textId="77777777" w:rsidR="00B84BC8" w:rsidRDefault="00000000">
      <w:pPr>
        <w:pStyle w:val="ListBullet"/>
        <w:spacing w:after="80"/>
      </w:pPr>
      <w:r>
        <w:t>Use database transactions for booking capacity, payment state changes, role publication, and revocation.</w:t>
      </w:r>
    </w:p>
    <w:p w14:paraId="7D7AB99B" w14:textId="77777777" w:rsidR="00B84BC8" w:rsidRDefault="00000000">
      <w:pPr>
        <w:pStyle w:val="Heading2"/>
      </w:pPr>
      <w:r>
        <w:t>B7. API and Service Requirements</w:t>
      </w:r>
    </w:p>
    <w:tbl>
      <w:tblPr>
        <w:tblStyle w:val="TableGrid"/>
        <w:tblW w:w="0" w:type="auto"/>
        <w:jc w:val="center"/>
        <w:tblLook w:val="04A0" w:firstRow="1" w:lastRow="0" w:firstColumn="1" w:lastColumn="0" w:noHBand="0" w:noVBand="1"/>
      </w:tblPr>
      <w:tblGrid>
        <w:gridCol w:w="4968"/>
        <w:gridCol w:w="4968"/>
      </w:tblGrid>
      <w:tr w:rsidR="00B84BC8" w14:paraId="408264C3" w14:textId="77777777">
        <w:trPr>
          <w:jc w:val="center"/>
        </w:trPr>
        <w:tc>
          <w:tcPr>
            <w:tcW w:w="4968" w:type="dxa"/>
            <w:shd w:val="clear" w:color="auto" w:fill="7B3F00"/>
            <w:vAlign w:val="center"/>
          </w:tcPr>
          <w:p w14:paraId="682F7B0C" w14:textId="77777777" w:rsidR="00B84BC8" w:rsidRDefault="00000000">
            <w:r>
              <w:rPr>
                <w:b/>
                <w:color w:val="FFFFFF"/>
              </w:rPr>
              <w:t>Service / API</w:t>
            </w:r>
          </w:p>
        </w:tc>
        <w:tc>
          <w:tcPr>
            <w:tcW w:w="4968" w:type="dxa"/>
            <w:shd w:val="clear" w:color="auto" w:fill="7B3F00"/>
            <w:vAlign w:val="center"/>
          </w:tcPr>
          <w:p w14:paraId="0090726D" w14:textId="77777777" w:rsidR="00B84BC8" w:rsidRDefault="00000000">
            <w:r>
              <w:rPr>
                <w:b/>
                <w:color w:val="FFFFFF"/>
              </w:rPr>
              <w:t>Responsibilities</w:t>
            </w:r>
          </w:p>
        </w:tc>
      </w:tr>
      <w:tr w:rsidR="00B84BC8" w14:paraId="4B114875" w14:textId="77777777">
        <w:trPr>
          <w:jc w:val="center"/>
        </w:trPr>
        <w:tc>
          <w:tcPr>
            <w:tcW w:w="4968" w:type="dxa"/>
            <w:shd w:val="clear" w:color="auto" w:fill="FFF8EF"/>
            <w:vAlign w:val="center"/>
          </w:tcPr>
          <w:p w14:paraId="65606A46" w14:textId="77777777" w:rsidR="00B84BC8" w:rsidRDefault="00000000">
            <w:r>
              <w:t>Identity API</w:t>
            </w:r>
          </w:p>
        </w:tc>
        <w:tc>
          <w:tcPr>
            <w:tcW w:w="4968" w:type="dxa"/>
            <w:shd w:val="clear" w:color="auto" w:fill="FFF8EF"/>
            <w:vAlign w:val="center"/>
          </w:tcPr>
          <w:p w14:paraId="3ED9F824" w14:textId="77777777" w:rsidR="00B84BC8" w:rsidRDefault="00000000">
            <w:r>
              <w:t>Login integration, sessions, MFA, user profile, account lifecycle</w:t>
            </w:r>
          </w:p>
        </w:tc>
      </w:tr>
      <w:tr w:rsidR="00B84BC8" w14:paraId="04940F0F" w14:textId="77777777">
        <w:trPr>
          <w:jc w:val="center"/>
        </w:trPr>
        <w:tc>
          <w:tcPr>
            <w:tcW w:w="4968" w:type="dxa"/>
            <w:vAlign w:val="center"/>
          </w:tcPr>
          <w:p w14:paraId="71158000" w14:textId="77777777" w:rsidR="00B84BC8" w:rsidRDefault="00000000">
            <w:r>
              <w:t>Tenant API</w:t>
            </w:r>
          </w:p>
        </w:tc>
        <w:tc>
          <w:tcPr>
            <w:tcW w:w="4968" w:type="dxa"/>
            <w:vAlign w:val="center"/>
          </w:tcPr>
          <w:p w14:paraId="60DC757C" w14:textId="77777777" w:rsidR="00B84BC8" w:rsidRDefault="00000000">
            <w:r>
              <w:t>Trust onboarding, Trust settings, deployment routing</w:t>
            </w:r>
          </w:p>
        </w:tc>
      </w:tr>
      <w:tr w:rsidR="00B84BC8" w14:paraId="38959763" w14:textId="77777777">
        <w:trPr>
          <w:jc w:val="center"/>
        </w:trPr>
        <w:tc>
          <w:tcPr>
            <w:tcW w:w="4968" w:type="dxa"/>
            <w:shd w:val="clear" w:color="auto" w:fill="FFF8EF"/>
            <w:vAlign w:val="center"/>
          </w:tcPr>
          <w:p w14:paraId="3F127356" w14:textId="77777777" w:rsidR="00B84BC8" w:rsidRDefault="00000000">
            <w:r>
              <w:t>Organization API</w:t>
            </w:r>
          </w:p>
        </w:tc>
        <w:tc>
          <w:tcPr>
            <w:tcW w:w="4968" w:type="dxa"/>
            <w:shd w:val="clear" w:color="auto" w:fill="FFF8EF"/>
            <w:vAlign w:val="center"/>
          </w:tcPr>
          <w:p w14:paraId="41DF8F9F" w14:textId="77777777" w:rsidR="00B84BC8" w:rsidRDefault="00000000">
            <w:r>
              <w:t>Temples, hierarchy, ancestry, organization context</w:t>
            </w:r>
          </w:p>
        </w:tc>
      </w:tr>
      <w:tr w:rsidR="00B84BC8" w14:paraId="57D525AB" w14:textId="77777777">
        <w:trPr>
          <w:jc w:val="center"/>
        </w:trPr>
        <w:tc>
          <w:tcPr>
            <w:tcW w:w="4968" w:type="dxa"/>
            <w:vAlign w:val="center"/>
          </w:tcPr>
          <w:p w14:paraId="5DDD7586" w14:textId="77777777" w:rsidR="00B84BC8" w:rsidRDefault="00000000">
            <w:r>
              <w:t>Membership API</w:t>
            </w:r>
          </w:p>
        </w:tc>
        <w:tc>
          <w:tcPr>
            <w:tcW w:w="4968" w:type="dxa"/>
            <w:vAlign w:val="center"/>
          </w:tcPr>
          <w:p w14:paraId="13F2773D" w14:textId="77777777" w:rsidR="00B84BC8" w:rsidRDefault="00000000">
            <w:r>
              <w:t>Trust and Temple invitations, memberships, staff assignments</w:t>
            </w:r>
          </w:p>
        </w:tc>
      </w:tr>
      <w:tr w:rsidR="00B84BC8" w14:paraId="49F68449" w14:textId="77777777">
        <w:trPr>
          <w:jc w:val="center"/>
        </w:trPr>
        <w:tc>
          <w:tcPr>
            <w:tcW w:w="4968" w:type="dxa"/>
            <w:shd w:val="clear" w:color="auto" w:fill="FFF8EF"/>
            <w:vAlign w:val="center"/>
          </w:tcPr>
          <w:p w14:paraId="2712E80A" w14:textId="77777777" w:rsidR="00B84BC8" w:rsidRDefault="00000000">
            <w:r>
              <w:t>Governance API</w:t>
            </w:r>
          </w:p>
        </w:tc>
        <w:tc>
          <w:tcPr>
            <w:tcW w:w="4968" w:type="dxa"/>
            <w:shd w:val="clear" w:color="auto" w:fill="FFF8EF"/>
            <w:vAlign w:val="center"/>
          </w:tcPr>
          <w:p w14:paraId="1B5C9616" w14:textId="77777777" w:rsidR="00B84BC8" w:rsidRDefault="00000000">
            <w:r>
              <w:t>Designations, office bearers, roles, permissions, assignments, inheritance</w:t>
            </w:r>
          </w:p>
        </w:tc>
      </w:tr>
      <w:tr w:rsidR="00B84BC8" w14:paraId="100BF166" w14:textId="77777777">
        <w:trPr>
          <w:jc w:val="center"/>
        </w:trPr>
        <w:tc>
          <w:tcPr>
            <w:tcW w:w="4968" w:type="dxa"/>
            <w:vAlign w:val="center"/>
          </w:tcPr>
          <w:p w14:paraId="113DCA80" w14:textId="77777777" w:rsidR="00B84BC8" w:rsidRDefault="00000000">
            <w:r>
              <w:t>Authorization API</w:t>
            </w:r>
          </w:p>
        </w:tc>
        <w:tc>
          <w:tcPr>
            <w:tcW w:w="4968" w:type="dxa"/>
            <w:vAlign w:val="center"/>
          </w:tcPr>
          <w:p w14:paraId="0A8E4C26" w14:textId="77777777" w:rsidR="00B84BC8" w:rsidRDefault="00000000">
            <w:r>
              <w:t>check, batch-check, list authorized objects, explain, policy version</w:t>
            </w:r>
          </w:p>
        </w:tc>
      </w:tr>
      <w:tr w:rsidR="00B84BC8" w14:paraId="3A8F1705" w14:textId="77777777">
        <w:trPr>
          <w:jc w:val="center"/>
        </w:trPr>
        <w:tc>
          <w:tcPr>
            <w:tcW w:w="4968" w:type="dxa"/>
            <w:shd w:val="clear" w:color="auto" w:fill="FFF8EF"/>
            <w:vAlign w:val="center"/>
          </w:tcPr>
          <w:p w14:paraId="3538943F" w14:textId="77777777" w:rsidR="00B84BC8" w:rsidRDefault="00000000">
            <w:r>
              <w:t>Temple Operations API</w:t>
            </w:r>
          </w:p>
        </w:tc>
        <w:tc>
          <w:tcPr>
            <w:tcW w:w="4968" w:type="dxa"/>
            <w:shd w:val="clear" w:color="auto" w:fill="FFF8EF"/>
            <w:vAlign w:val="center"/>
          </w:tcPr>
          <w:p w14:paraId="569C0595" w14:textId="77777777" w:rsidR="00B84BC8" w:rsidRDefault="00000000">
            <w:r>
              <w:t>Temple settings, facilities, Sevas, priests, schedules</w:t>
            </w:r>
          </w:p>
        </w:tc>
      </w:tr>
      <w:tr w:rsidR="00B84BC8" w14:paraId="1B428789" w14:textId="77777777">
        <w:trPr>
          <w:jc w:val="center"/>
        </w:trPr>
        <w:tc>
          <w:tcPr>
            <w:tcW w:w="4968" w:type="dxa"/>
            <w:vAlign w:val="center"/>
          </w:tcPr>
          <w:p w14:paraId="1E72F841" w14:textId="77777777" w:rsidR="00B84BC8" w:rsidRDefault="00000000">
            <w:r>
              <w:t>Booking API</w:t>
            </w:r>
          </w:p>
        </w:tc>
        <w:tc>
          <w:tcPr>
            <w:tcW w:w="4968" w:type="dxa"/>
            <w:vAlign w:val="center"/>
          </w:tcPr>
          <w:p w14:paraId="3BAA9C7F" w14:textId="77777777" w:rsidR="00B84BC8" w:rsidRDefault="00000000">
            <w:r>
              <w:t>Availability, reservation, pilgrim details, status, cancellation</w:t>
            </w:r>
          </w:p>
        </w:tc>
      </w:tr>
      <w:tr w:rsidR="00B84BC8" w14:paraId="7ED0600B" w14:textId="77777777">
        <w:trPr>
          <w:jc w:val="center"/>
        </w:trPr>
        <w:tc>
          <w:tcPr>
            <w:tcW w:w="4968" w:type="dxa"/>
            <w:shd w:val="clear" w:color="auto" w:fill="FFF8EF"/>
            <w:vAlign w:val="center"/>
          </w:tcPr>
          <w:p w14:paraId="62564C9D" w14:textId="77777777" w:rsidR="00B84BC8" w:rsidRDefault="00000000">
            <w:r>
              <w:t>Finance API</w:t>
            </w:r>
          </w:p>
        </w:tc>
        <w:tc>
          <w:tcPr>
            <w:tcW w:w="4968" w:type="dxa"/>
            <w:shd w:val="clear" w:color="auto" w:fill="FFF8EF"/>
            <w:vAlign w:val="center"/>
          </w:tcPr>
          <w:p w14:paraId="23C60591" w14:textId="77777777" w:rsidR="00B84BC8" w:rsidRDefault="00000000">
            <w:r>
              <w:t>Payments, receipts, transaction ledger, approvals, exports</w:t>
            </w:r>
          </w:p>
        </w:tc>
      </w:tr>
      <w:tr w:rsidR="00B84BC8" w14:paraId="0A9A5840" w14:textId="77777777">
        <w:trPr>
          <w:jc w:val="center"/>
        </w:trPr>
        <w:tc>
          <w:tcPr>
            <w:tcW w:w="4968" w:type="dxa"/>
            <w:vAlign w:val="center"/>
          </w:tcPr>
          <w:p w14:paraId="1B017411" w14:textId="77777777" w:rsidR="00B84BC8" w:rsidRDefault="00000000">
            <w:r>
              <w:t>Logistics API</w:t>
            </w:r>
          </w:p>
        </w:tc>
        <w:tc>
          <w:tcPr>
            <w:tcW w:w="4968" w:type="dxa"/>
            <w:vAlign w:val="center"/>
          </w:tcPr>
          <w:p w14:paraId="21CE8393" w14:textId="77777777" w:rsidR="00B84BC8" w:rsidRDefault="00000000">
            <w:r>
              <w:t>Shipments, labels, tracking, status, bulk actions</w:t>
            </w:r>
          </w:p>
        </w:tc>
      </w:tr>
      <w:tr w:rsidR="00B84BC8" w14:paraId="3BF23E3B" w14:textId="77777777">
        <w:trPr>
          <w:jc w:val="center"/>
        </w:trPr>
        <w:tc>
          <w:tcPr>
            <w:tcW w:w="4968" w:type="dxa"/>
            <w:shd w:val="clear" w:color="auto" w:fill="FFF8EF"/>
            <w:vAlign w:val="center"/>
          </w:tcPr>
          <w:p w14:paraId="5E384B6A" w14:textId="77777777" w:rsidR="00B84BC8" w:rsidRDefault="00000000">
            <w:r>
              <w:t>Reporting API</w:t>
            </w:r>
          </w:p>
        </w:tc>
        <w:tc>
          <w:tcPr>
            <w:tcW w:w="4968" w:type="dxa"/>
            <w:shd w:val="clear" w:color="auto" w:fill="FFF8EF"/>
            <w:vAlign w:val="center"/>
          </w:tcPr>
          <w:p w14:paraId="30B21C3E" w14:textId="77777777" w:rsidR="00B84BC8" w:rsidRDefault="00000000">
            <w:r>
              <w:t>Authorized dashboards, report jobs, snapshots, exports</w:t>
            </w:r>
          </w:p>
        </w:tc>
      </w:tr>
      <w:tr w:rsidR="00B84BC8" w14:paraId="4B34A459" w14:textId="77777777">
        <w:trPr>
          <w:jc w:val="center"/>
        </w:trPr>
        <w:tc>
          <w:tcPr>
            <w:tcW w:w="4968" w:type="dxa"/>
            <w:vAlign w:val="center"/>
          </w:tcPr>
          <w:p w14:paraId="574A30C1" w14:textId="77777777" w:rsidR="00B84BC8" w:rsidRDefault="00000000">
            <w:r>
              <w:t>Notification API</w:t>
            </w:r>
          </w:p>
        </w:tc>
        <w:tc>
          <w:tcPr>
            <w:tcW w:w="4968" w:type="dxa"/>
            <w:vAlign w:val="center"/>
          </w:tcPr>
          <w:p w14:paraId="543D355A" w14:textId="77777777" w:rsidR="00B84BC8" w:rsidRDefault="00000000">
            <w:r>
              <w:t>Templates, preferences, delivery jobs, provider adapters</w:t>
            </w:r>
          </w:p>
        </w:tc>
      </w:tr>
      <w:tr w:rsidR="00B84BC8" w14:paraId="6A7BCBF2" w14:textId="77777777">
        <w:trPr>
          <w:jc w:val="center"/>
        </w:trPr>
        <w:tc>
          <w:tcPr>
            <w:tcW w:w="4968" w:type="dxa"/>
            <w:shd w:val="clear" w:color="auto" w:fill="FFF8EF"/>
            <w:vAlign w:val="center"/>
          </w:tcPr>
          <w:p w14:paraId="3D91BE54" w14:textId="77777777" w:rsidR="00B84BC8" w:rsidRDefault="00000000">
            <w:r>
              <w:t>Audit API</w:t>
            </w:r>
          </w:p>
        </w:tc>
        <w:tc>
          <w:tcPr>
            <w:tcW w:w="4968" w:type="dxa"/>
            <w:shd w:val="clear" w:color="auto" w:fill="FFF8EF"/>
            <w:vAlign w:val="center"/>
          </w:tcPr>
          <w:p w14:paraId="1B3F67BF" w14:textId="77777777" w:rsidR="00B84BC8" w:rsidRDefault="00000000">
            <w:r>
              <w:t>Events, search, retention, export, access review</w:t>
            </w:r>
          </w:p>
        </w:tc>
      </w:tr>
    </w:tbl>
    <w:p w14:paraId="2A4C00A5" w14:textId="77777777" w:rsidR="00B84BC8" w:rsidRDefault="00B84BC8">
      <w:pPr>
        <w:spacing w:after="40"/>
      </w:pPr>
    </w:p>
    <w:p w14:paraId="40C18BD7" w14:textId="77777777" w:rsidR="00B84BC8" w:rsidRDefault="00000000">
      <w:pPr>
        <w:pStyle w:val="Heading3"/>
      </w:pPr>
      <w:r>
        <w:t>Representative endpoints</w:t>
      </w:r>
    </w:p>
    <w:tbl>
      <w:tblPr>
        <w:tblStyle w:val="TableGrid"/>
        <w:tblW w:w="0" w:type="auto"/>
        <w:jc w:val="center"/>
        <w:tblLook w:val="04A0" w:firstRow="1" w:lastRow="0" w:firstColumn="1" w:lastColumn="0" w:noHBand="0" w:noVBand="1"/>
      </w:tblPr>
      <w:tblGrid>
        <w:gridCol w:w="3312"/>
        <w:gridCol w:w="3312"/>
        <w:gridCol w:w="3312"/>
      </w:tblGrid>
      <w:tr w:rsidR="00B84BC8" w14:paraId="3F3A3FDE" w14:textId="77777777">
        <w:trPr>
          <w:jc w:val="center"/>
        </w:trPr>
        <w:tc>
          <w:tcPr>
            <w:tcW w:w="3312" w:type="dxa"/>
            <w:shd w:val="clear" w:color="auto" w:fill="7B3F00"/>
            <w:vAlign w:val="center"/>
          </w:tcPr>
          <w:p w14:paraId="5C1E7F09" w14:textId="77777777" w:rsidR="00B84BC8" w:rsidRDefault="00000000">
            <w:r>
              <w:rPr>
                <w:b/>
                <w:color w:val="FFFFFF"/>
              </w:rPr>
              <w:t>Method</w:t>
            </w:r>
          </w:p>
        </w:tc>
        <w:tc>
          <w:tcPr>
            <w:tcW w:w="3312" w:type="dxa"/>
            <w:shd w:val="clear" w:color="auto" w:fill="7B3F00"/>
            <w:vAlign w:val="center"/>
          </w:tcPr>
          <w:p w14:paraId="18FC647F" w14:textId="77777777" w:rsidR="00B84BC8" w:rsidRDefault="00000000">
            <w:r>
              <w:rPr>
                <w:b/>
                <w:color w:val="FFFFFF"/>
              </w:rPr>
              <w:t>Endpoint</w:t>
            </w:r>
          </w:p>
        </w:tc>
        <w:tc>
          <w:tcPr>
            <w:tcW w:w="3312" w:type="dxa"/>
            <w:shd w:val="clear" w:color="auto" w:fill="7B3F00"/>
            <w:vAlign w:val="center"/>
          </w:tcPr>
          <w:p w14:paraId="25A82904" w14:textId="77777777" w:rsidR="00B84BC8" w:rsidRDefault="00000000">
            <w:r>
              <w:rPr>
                <w:b/>
                <w:color w:val="FFFFFF"/>
              </w:rPr>
              <w:t>Purpose</w:t>
            </w:r>
          </w:p>
        </w:tc>
      </w:tr>
      <w:tr w:rsidR="00B84BC8" w14:paraId="7E8A4EC8" w14:textId="77777777">
        <w:trPr>
          <w:jc w:val="center"/>
        </w:trPr>
        <w:tc>
          <w:tcPr>
            <w:tcW w:w="3312" w:type="dxa"/>
            <w:shd w:val="clear" w:color="auto" w:fill="FFF8EF"/>
            <w:vAlign w:val="center"/>
          </w:tcPr>
          <w:p w14:paraId="38B0F114" w14:textId="77777777" w:rsidR="00B84BC8" w:rsidRDefault="00000000">
            <w:r>
              <w:t>POST</w:t>
            </w:r>
          </w:p>
        </w:tc>
        <w:tc>
          <w:tcPr>
            <w:tcW w:w="3312" w:type="dxa"/>
            <w:shd w:val="clear" w:color="auto" w:fill="FFF8EF"/>
            <w:vAlign w:val="center"/>
          </w:tcPr>
          <w:p w14:paraId="771D6667" w14:textId="77777777" w:rsidR="00B84BC8" w:rsidRDefault="00000000">
            <w:r>
              <w:t>/v1/trusts</w:t>
            </w:r>
          </w:p>
        </w:tc>
        <w:tc>
          <w:tcPr>
            <w:tcW w:w="3312" w:type="dxa"/>
            <w:shd w:val="clear" w:color="auto" w:fill="FFF8EF"/>
            <w:vAlign w:val="center"/>
          </w:tcPr>
          <w:p w14:paraId="3DEE6AF7" w14:textId="77777777" w:rsidR="00B84BC8" w:rsidRDefault="00000000">
            <w:r>
              <w:t>Create Trust tenant</w:t>
            </w:r>
          </w:p>
        </w:tc>
      </w:tr>
      <w:tr w:rsidR="00B84BC8" w14:paraId="16D07406" w14:textId="77777777">
        <w:trPr>
          <w:jc w:val="center"/>
        </w:trPr>
        <w:tc>
          <w:tcPr>
            <w:tcW w:w="3312" w:type="dxa"/>
            <w:vAlign w:val="center"/>
          </w:tcPr>
          <w:p w14:paraId="1AFD52AF" w14:textId="77777777" w:rsidR="00B84BC8" w:rsidRDefault="00000000">
            <w:r>
              <w:t>GET</w:t>
            </w:r>
          </w:p>
        </w:tc>
        <w:tc>
          <w:tcPr>
            <w:tcW w:w="3312" w:type="dxa"/>
            <w:vAlign w:val="center"/>
          </w:tcPr>
          <w:p w14:paraId="0359B927" w14:textId="77777777" w:rsidR="00B84BC8" w:rsidRDefault="00000000">
            <w:r>
              <w:t>/v1/trusts/{trustId}/temples</w:t>
            </w:r>
          </w:p>
        </w:tc>
        <w:tc>
          <w:tcPr>
            <w:tcW w:w="3312" w:type="dxa"/>
            <w:vAlign w:val="center"/>
          </w:tcPr>
          <w:p w14:paraId="2420BBC7" w14:textId="77777777" w:rsidR="00B84BC8" w:rsidRDefault="00000000">
            <w:r>
              <w:t>List authorized Temples</w:t>
            </w:r>
          </w:p>
        </w:tc>
      </w:tr>
      <w:tr w:rsidR="00B84BC8" w14:paraId="50567CD7" w14:textId="77777777">
        <w:trPr>
          <w:jc w:val="center"/>
        </w:trPr>
        <w:tc>
          <w:tcPr>
            <w:tcW w:w="3312" w:type="dxa"/>
            <w:shd w:val="clear" w:color="auto" w:fill="FFF8EF"/>
            <w:vAlign w:val="center"/>
          </w:tcPr>
          <w:p w14:paraId="55FFBC88" w14:textId="77777777" w:rsidR="00B84BC8" w:rsidRDefault="00000000">
            <w:r>
              <w:t>POST</w:t>
            </w:r>
          </w:p>
        </w:tc>
        <w:tc>
          <w:tcPr>
            <w:tcW w:w="3312" w:type="dxa"/>
            <w:shd w:val="clear" w:color="auto" w:fill="FFF8EF"/>
            <w:vAlign w:val="center"/>
          </w:tcPr>
          <w:p w14:paraId="4EF089A4" w14:textId="77777777" w:rsidR="00B84BC8" w:rsidRDefault="00000000">
            <w:r>
              <w:t>/v1/trusts/{trustId}/temples</w:t>
            </w:r>
          </w:p>
        </w:tc>
        <w:tc>
          <w:tcPr>
            <w:tcW w:w="3312" w:type="dxa"/>
            <w:shd w:val="clear" w:color="auto" w:fill="FFF8EF"/>
            <w:vAlign w:val="center"/>
          </w:tcPr>
          <w:p w14:paraId="7CDD496B" w14:textId="77777777" w:rsidR="00B84BC8" w:rsidRDefault="00000000">
            <w:r>
              <w:t>Create Temple</w:t>
            </w:r>
          </w:p>
        </w:tc>
      </w:tr>
      <w:tr w:rsidR="00B84BC8" w14:paraId="2CD2C28B" w14:textId="77777777">
        <w:trPr>
          <w:jc w:val="center"/>
        </w:trPr>
        <w:tc>
          <w:tcPr>
            <w:tcW w:w="3312" w:type="dxa"/>
            <w:vAlign w:val="center"/>
          </w:tcPr>
          <w:p w14:paraId="21001E65" w14:textId="77777777" w:rsidR="00B84BC8" w:rsidRDefault="00000000">
            <w:r>
              <w:t>POST</w:t>
            </w:r>
          </w:p>
        </w:tc>
        <w:tc>
          <w:tcPr>
            <w:tcW w:w="3312" w:type="dxa"/>
            <w:vAlign w:val="center"/>
          </w:tcPr>
          <w:p w14:paraId="1C9ADDD0" w14:textId="77777777" w:rsidR="00B84BC8" w:rsidRDefault="00000000">
            <w:r>
              <w:t>/v1/scopes/{scopeId}/designations</w:t>
            </w:r>
          </w:p>
        </w:tc>
        <w:tc>
          <w:tcPr>
            <w:tcW w:w="3312" w:type="dxa"/>
            <w:vAlign w:val="center"/>
          </w:tcPr>
          <w:p w14:paraId="7C3C3539" w14:textId="77777777" w:rsidR="00B84BC8" w:rsidRDefault="00000000">
            <w:r>
              <w:t>Create scoped designation</w:t>
            </w:r>
          </w:p>
        </w:tc>
      </w:tr>
      <w:tr w:rsidR="00B84BC8" w14:paraId="1C26FE47" w14:textId="77777777">
        <w:trPr>
          <w:jc w:val="center"/>
        </w:trPr>
        <w:tc>
          <w:tcPr>
            <w:tcW w:w="3312" w:type="dxa"/>
            <w:shd w:val="clear" w:color="auto" w:fill="FFF8EF"/>
            <w:vAlign w:val="center"/>
          </w:tcPr>
          <w:p w14:paraId="2C7E2BA2" w14:textId="77777777" w:rsidR="00B84BC8" w:rsidRDefault="00000000">
            <w:r>
              <w:t>POST</w:t>
            </w:r>
          </w:p>
        </w:tc>
        <w:tc>
          <w:tcPr>
            <w:tcW w:w="3312" w:type="dxa"/>
            <w:shd w:val="clear" w:color="auto" w:fill="FFF8EF"/>
            <w:vAlign w:val="center"/>
          </w:tcPr>
          <w:p w14:paraId="7F5CB738" w14:textId="77777777" w:rsidR="00B84BC8" w:rsidRDefault="00000000">
            <w:r>
              <w:t>/v1/scopes/{scopeId}/permissions</w:t>
            </w:r>
          </w:p>
        </w:tc>
        <w:tc>
          <w:tcPr>
            <w:tcW w:w="3312" w:type="dxa"/>
            <w:shd w:val="clear" w:color="auto" w:fill="FFF8EF"/>
            <w:vAlign w:val="center"/>
          </w:tcPr>
          <w:p w14:paraId="22EDE997" w14:textId="77777777" w:rsidR="00B84BC8" w:rsidRDefault="00000000">
            <w:r>
              <w:t>Create permission definition</w:t>
            </w:r>
          </w:p>
        </w:tc>
      </w:tr>
      <w:tr w:rsidR="00B84BC8" w14:paraId="4D0E9672" w14:textId="77777777">
        <w:trPr>
          <w:jc w:val="center"/>
        </w:trPr>
        <w:tc>
          <w:tcPr>
            <w:tcW w:w="3312" w:type="dxa"/>
            <w:vAlign w:val="center"/>
          </w:tcPr>
          <w:p w14:paraId="1EF5BB05" w14:textId="77777777" w:rsidR="00B84BC8" w:rsidRDefault="00000000">
            <w:r>
              <w:t>POST</w:t>
            </w:r>
          </w:p>
        </w:tc>
        <w:tc>
          <w:tcPr>
            <w:tcW w:w="3312" w:type="dxa"/>
            <w:vAlign w:val="center"/>
          </w:tcPr>
          <w:p w14:paraId="54145E65" w14:textId="77777777" w:rsidR="00B84BC8" w:rsidRDefault="00000000">
            <w:r>
              <w:t>/v1/scopes/{scopeId}/roles</w:t>
            </w:r>
          </w:p>
        </w:tc>
        <w:tc>
          <w:tcPr>
            <w:tcW w:w="3312" w:type="dxa"/>
            <w:vAlign w:val="center"/>
          </w:tcPr>
          <w:p w14:paraId="2C762FA5" w14:textId="77777777" w:rsidR="00B84BC8" w:rsidRDefault="00000000">
            <w:r>
              <w:t>Create role</w:t>
            </w:r>
          </w:p>
        </w:tc>
      </w:tr>
      <w:tr w:rsidR="00B84BC8" w14:paraId="466D898A" w14:textId="77777777">
        <w:trPr>
          <w:jc w:val="center"/>
        </w:trPr>
        <w:tc>
          <w:tcPr>
            <w:tcW w:w="3312" w:type="dxa"/>
            <w:shd w:val="clear" w:color="auto" w:fill="FFF8EF"/>
            <w:vAlign w:val="center"/>
          </w:tcPr>
          <w:p w14:paraId="43AE7485" w14:textId="77777777" w:rsidR="00B84BC8" w:rsidRDefault="00000000">
            <w:r>
              <w:t>POST</w:t>
            </w:r>
          </w:p>
        </w:tc>
        <w:tc>
          <w:tcPr>
            <w:tcW w:w="3312" w:type="dxa"/>
            <w:shd w:val="clear" w:color="auto" w:fill="FFF8EF"/>
            <w:vAlign w:val="center"/>
          </w:tcPr>
          <w:p w14:paraId="16B8FBBE" w14:textId="77777777" w:rsidR="00B84BC8" w:rsidRDefault="00000000">
            <w:r>
              <w:t>/v1/roles/{roleId}/permissions</w:t>
            </w:r>
          </w:p>
        </w:tc>
        <w:tc>
          <w:tcPr>
            <w:tcW w:w="3312" w:type="dxa"/>
            <w:shd w:val="clear" w:color="auto" w:fill="FFF8EF"/>
            <w:vAlign w:val="center"/>
          </w:tcPr>
          <w:p w14:paraId="519E714D" w14:textId="77777777" w:rsidR="00B84BC8" w:rsidRDefault="00000000">
            <w:r>
              <w:t>Attach permission grant</w:t>
            </w:r>
          </w:p>
        </w:tc>
      </w:tr>
      <w:tr w:rsidR="00B84BC8" w14:paraId="35699827" w14:textId="77777777">
        <w:trPr>
          <w:jc w:val="center"/>
        </w:trPr>
        <w:tc>
          <w:tcPr>
            <w:tcW w:w="3312" w:type="dxa"/>
            <w:vAlign w:val="center"/>
          </w:tcPr>
          <w:p w14:paraId="7342428E" w14:textId="77777777" w:rsidR="00B84BC8" w:rsidRDefault="00000000">
            <w:r>
              <w:t>POST</w:t>
            </w:r>
          </w:p>
        </w:tc>
        <w:tc>
          <w:tcPr>
            <w:tcW w:w="3312" w:type="dxa"/>
            <w:vAlign w:val="center"/>
          </w:tcPr>
          <w:p w14:paraId="5000301B" w14:textId="77777777" w:rsidR="00B84BC8" w:rsidRDefault="00000000">
            <w:r>
              <w:t>/v1/role-assignments</w:t>
            </w:r>
          </w:p>
        </w:tc>
        <w:tc>
          <w:tcPr>
            <w:tcW w:w="3312" w:type="dxa"/>
            <w:vAlign w:val="center"/>
          </w:tcPr>
          <w:p w14:paraId="324252A7" w14:textId="77777777" w:rsidR="00B84BC8" w:rsidRDefault="00000000">
            <w:r>
              <w:t>Assign role to subject</w:t>
            </w:r>
          </w:p>
        </w:tc>
      </w:tr>
      <w:tr w:rsidR="00B84BC8" w14:paraId="2884B36E" w14:textId="77777777">
        <w:trPr>
          <w:jc w:val="center"/>
        </w:trPr>
        <w:tc>
          <w:tcPr>
            <w:tcW w:w="3312" w:type="dxa"/>
            <w:shd w:val="clear" w:color="auto" w:fill="FFF8EF"/>
            <w:vAlign w:val="center"/>
          </w:tcPr>
          <w:p w14:paraId="2EFECE96" w14:textId="77777777" w:rsidR="00B84BC8" w:rsidRDefault="00000000">
            <w:r>
              <w:t>POST</w:t>
            </w:r>
          </w:p>
        </w:tc>
        <w:tc>
          <w:tcPr>
            <w:tcW w:w="3312" w:type="dxa"/>
            <w:shd w:val="clear" w:color="auto" w:fill="FFF8EF"/>
            <w:vAlign w:val="center"/>
          </w:tcPr>
          <w:p w14:paraId="00480FBC" w14:textId="77777777" w:rsidR="00B84BC8" w:rsidRDefault="00000000">
            <w:r>
              <w:t>/v1/delegations</w:t>
            </w:r>
          </w:p>
        </w:tc>
        <w:tc>
          <w:tcPr>
            <w:tcW w:w="3312" w:type="dxa"/>
            <w:shd w:val="clear" w:color="auto" w:fill="FFF8EF"/>
            <w:vAlign w:val="center"/>
          </w:tcPr>
          <w:p w14:paraId="67905E76" w14:textId="77777777" w:rsidR="00B84BC8" w:rsidRDefault="00000000">
            <w:r>
              <w:t>Create delegation</w:t>
            </w:r>
          </w:p>
        </w:tc>
      </w:tr>
      <w:tr w:rsidR="00B84BC8" w14:paraId="5AE2EAA5" w14:textId="77777777">
        <w:trPr>
          <w:jc w:val="center"/>
        </w:trPr>
        <w:tc>
          <w:tcPr>
            <w:tcW w:w="3312" w:type="dxa"/>
            <w:vAlign w:val="center"/>
          </w:tcPr>
          <w:p w14:paraId="05E44DAB" w14:textId="77777777" w:rsidR="00B84BC8" w:rsidRDefault="00000000">
            <w:r>
              <w:t>POST</w:t>
            </w:r>
          </w:p>
        </w:tc>
        <w:tc>
          <w:tcPr>
            <w:tcW w:w="3312" w:type="dxa"/>
            <w:vAlign w:val="center"/>
          </w:tcPr>
          <w:p w14:paraId="22845045" w14:textId="77777777" w:rsidR="00B84BC8" w:rsidRDefault="00000000">
            <w:r>
              <w:t>/v1/authorization/check</w:t>
            </w:r>
          </w:p>
        </w:tc>
        <w:tc>
          <w:tcPr>
            <w:tcW w:w="3312" w:type="dxa"/>
            <w:vAlign w:val="center"/>
          </w:tcPr>
          <w:p w14:paraId="490834EB" w14:textId="77777777" w:rsidR="00B84BC8" w:rsidRDefault="00000000">
            <w:r>
              <w:t>Evaluate one authorization request</w:t>
            </w:r>
          </w:p>
        </w:tc>
      </w:tr>
      <w:tr w:rsidR="00B84BC8" w14:paraId="4F709AC1" w14:textId="77777777">
        <w:trPr>
          <w:jc w:val="center"/>
        </w:trPr>
        <w:tc>
          <w:tcPr>
            <w:tcW w:w="3312" w:type="dxa"/>
            <w:shd w:val="clear" w:color="auto" w:fill="FFF8EF"/>
            <w:vAlign w:val="center"/>
          </w:tcPr>
          <w:p w14:paraId="4E509C86" w14:textId="77777777" w:rsidR="00B84BC8" w:rsidRDefault="00000000">
            <w:r>
              <w:t>POST</w:t>
            </w:r>
          </w:p>
        </w:tc>
        <w:tc>
          <w:tcPr>
            <w:tcW w:w="3312" w:type="dxa"/>
            <w:shd w:val="clear" w:color="auto" w:fill="FFF8EF"/>
            <w:vAlign w:val="center"/>
          </w:tcPr>
          <w:p w14:paraId="05919FB1" w14:textId="77777777" w:rsidR="00B84BC8" w:rsidRDefault="00000000">
            <w:r>
              <w:t>/v1/authorization/batch-check</w:t>
            </w:r>
          </w:p>
        </w:tc>
        <w:tc>
          <w:tcPr>
            <w:tcW w:w="3312" w:type="dxa"/>
            <w:shd w:val="clear" w:color="auto" w:fill="FFF8EF"/>
            <w:vAlign w:val="center"/>
          </w:tcPr>
          <w:p w14:paraId="3EA80911" w14:textId="77777777" w:rsidR="00B84BC8" w:rsidRDefault="00000000">
            <w:r>
              <w:t>Evaluate multiple requests</w:t>
            </w:r>
          </w:p>
        </w:tc>
      </w:tr>
      <w:tr w:rsidR="00B84BC8" w14:paraId="7447F9E3" w14:textId="77777777">
        <w:trPr>
          <w:jc w:val="center"/>
        </w:trPr>
        <w:tc>
          <w:tcPr>
            <w:tcW w:w="3312" w:type="dxa"/>
            <w:vAlign w:val="center"/>
          </w:tcPr>
          <w:p w14:paraId="2DEDC631" w14:textId="77777777" w:rsidR="00B84BC8" w:rsidRDefault="00000000">
            <w:r>
              <w:t>GET</w:t>
            </w:r>
          </w:p>
        </w:tc>
        <w:tc>
          <w:tcPr>
            <w:tcW w:w="3312" w:type="dxa"/>
            <w:vAlign w:val="center"/>
          </w:tcPr>
          <w:p w14:paraId="15D904BE" w14:textId="77777777" w:rsidR="00B84BC8" w:rsidRDefault="00000000">
            <w:r>
              <w:t>/v1/authorization/explain</w:t>
            </w:r>
          </w:p>
        </w:tc>
        <w:tc>
          <w:tcPr>
            <w:tcW w:w="3312" w:type="dxa"/>
            <w:vAlign w:val="center"/>
          </w:tcPr>
          <w:p w14:paraId="4197B6AE" w14:textId="77777777" w:rsidR="00B84BC8" w:rsidRDefault="00000000">
            <w:r>
              <w:t>Explain effective access</w:t>
            </w:r>
          </w:p>
        </w:tc>
      </w:tr>
      <w:tr w:rsidR="00B84BC8" w14:paraId="2C1D51B4" w14:textId="77777777">
        <w:trPr>
          <w:jc w:val="center"/>
        </w:trPr>
        <w:tc>
          <w:tcPr>
            <w:tcW w:w="3312" w:type="dxa"/>
            <w:shd w:val="clear" w:color="auto" w:fill="FFF8EF"/>
            <w:vAlign w:val="center"/>
          </w:tcPr>
          <w:p w14:paraId="084A8104" w14:textId="77777777" w:rsidR="00B84BC8" w:rsidRDefault="00000000">
            <w:r>
              <w:t>POST</w:t>
            </w:r>
          </w:p>
        </w:tc>
        <w:tc>
          <w:tcPr>
            <w:tcW w:w="3312" w:type="dxa"/>
            <w:shd w:val="clear" w:color="auto" w:fill="FFF8EF"/>
            <w:vAlign w:val="center"/>
          </w:tcPr>
          <w:p w14:paraId="2D441A32" w14:textId="77777777" w:rsidR="00B84BC8" w:rsidRDefault="00000000">
            <w:r>
              <w:t>/v1/bookings</w:t>
            </w:r>
          </w:p>
        </w:tc>
        <w:tc>
          <w:tcPr>
            <w:tcW w:w="3312" w:type="dxa"/>
            <w:shd w:val="clear" w:color="auto" w:fill="FFF8EF"/>
            <w:vAlign w:val="center"/>
          </w:tcPr>
          <w:p w14:paraId="28ADBC4B" w14:textId="77777777" w:rsidR="00B84BC8" w:rsidRDefault="00000000">
            <w:r>
              <w:t>Create booking</w:t>
            </w:r>
          </w:p>
        </w:tc>
      </w:tr>
      <w:tr w:rsidR="00B84BC8" w14:paraId="732FBFEB" w14:textId="77777777">
        <w:trPr>
          <w:jc w:val="center"/>
        </w:trPr>
        <w:tc>
          <w:tcPr>
            <w:tcW w:w="3312" w:type="dxa"/>
            <w:vAlign w:val="center"/>
          </w:tcPr>
          <w:p w14:paraId="7BD432AA" w14:textId="77777777" w:rsidR="00B84BC8" w:rsidRDefault="00000000">
            <w:r>
              <w:t>POST</w:t>
            </w:r>
          </w:p>
        </w:tc>
        <w:tc>
          <w:tcPr>
            <w:tcW w:w="3312" w:type="dxa"/>
            <w:vAlign w:val="center"/>
          </w:tcPr>
          <w:p w14:paraId="16A8A084" w14:textId="77777777" w:rsidR="00B84BC8" w:rsidRDefault="00000000">
            <w:r>
              <w:t>/v1/reports/jobs</w:t>
            </w:r>
          </w:p>
        </w:tc>
        <w:tc>
          <w:tcPr>
            <w:tcW w:w="3312" w:type="dxa"/>
            <w:vAlign w:val="center"/>
          </w:tcPr>
          <w:p w14:paraId="5E22AC10" w14:textId="77777777" w:rsidR="00B84BC8" w:rsidRDefault="00000000">
            <w:r>
              <w:t>Create authorized report job</w:t>
            </w:r>
          </w:p>
        </w:tc>
      </w:tr>
    </w:tbl>
    <w:p w14:paraId="09E29FF9" w14:textId="77777777" w:rsidR="00B84BC8" w:rsidRDefault="00B84BC8">
      <w:pPr>
        <w:spacing w:after="40"/>
      </w:pPr>
    </w:p>
    <w:p w14:paraId="561FC1D6" w14:textId="77777777" w:rsidR="00B84BC8" w:rsidRDefault="00000000">
      <w:pPr>
        <w:pStyle w:val="Heading3"/>
      </w:pPr>
      <w:r>
        <w:t>API behavior requirements</w:t>
      </w:r>
    </w:p>
    <w:p w14:paraId="1B5C194B" w14:textId="77777777" w:rsidR="00B84BC8" w:rsidRDefault="00000000">
      <w:pPr>
        <w:pStyle w:val="ListBullet"/>
        <w:spacing w:after="80"/>
      </w:pPr>
      <w:r>
        <w:t>The server shall derive or validate Trust and Temple ownership from the requested resource.</w:t>
      </w:r>
    </w:p>
    <w:p w14:paraId="374310F6" w14:textId="77777777" w:rsidR="00B84BC8" w:rsidRDefault="00000000">
      <w:pPr>
        <w:pStyle w:val="ListBullet"/>
        <w:spacing w:after="80"/>
      </w:pPr>
      <w:r>
        <w:t>The server shall not trust a client-provided tenant header as authority.</w:t>
      </w:r>
    </w:p>
    <w:p w14:paraId="22EE887B" w14:textId="77777777" w:rsidR="00B84BC8" w:rsidRDefault="00000000">
      <w:pPr>
        <w:pStyle w:val="ListBullet"/>
        <w:spacing w:after="80"/>
      </w:pPr>
      <w:r>
        <w:t>All mutating APIs shall validate authorization before persistence and again inside sensitive workflows where state may have changed.</w:t>
      </w:r>
    </w:p>
    <w:p w14:paraId="33F6ABBA" w14:textId="77777777" w:rsidR="00B84BC8" w:rsidRDefault="00000000">
      <w:pPr>
        <w:pStyle w:val="ListBullet"/>
        <w:spacing w:after="80"/>
      </w:pPr>
      <w:r>
        <w:t>All list APIs shall filter by effective authorized scope; object-level checks alone are insufficient.</w:t>
      </w:r>
    </w:p>
    <w:p w14:paraId="1926DEA2" w14:textId="77777777" w:rsidR="00B84BC8" w:rsidRDefault="00000000">
      <w:pPr>
        <w:pStyle w:val="ListBullet"/>
        <w:spacing w:after="80"/>
      </w:pPr>
      <w:r>
        <w:lastRenderedPageBreak/>
        <w:t>Mutating APIs shall support idempotency keys where retries could duplicate bookings, payments, shipments, or notifications.</w:t>
      </w:r>
    </w:p>
    <w:p w14:paraId="03379B16" w14:textId="77777777" w:rsidR="00B84BC8" w:rsidRDefault="00000000">
      <w:pPr>
        <w:pStyle w:val="ListBullet"/>
        <w:spacing w:after="80"/>
      </w:pPr>
      <w:r>
        <w:t>Responses shall not disclose the existence of unauthorized resources; use consistent not-found or forbidden behavior according to security policy.</w:t>
      </w:r>
    </w:p>
    <w:p w14:paraId="0745513E" w14:textId="77777777" w:rsidR="00B84BC8" w:rsidRDefault="00000000">
      <w:pPr>
        <w:pStyle w:val="ListBullet"/>
        <w:spacing w:after="80"/>
      </w:pPr>
      <w:r>
        <w:t>Errors shall include a safe code, request ID, and actionable message without exposing secrets or policy internals.</w:t>
      </w:r>
    </w:p>
    <w:p w14:paraId="094A7E7D" w14:textId="77777777" w:rsidR="00B84BC8" w:rsidRDefault="00000000">
      <w:pPr>
        <w:pStyle w:val="Heading2"/>
      </w:pPr>
      <w:r>
        <w:t>B8. User Interface Requirements</w:t>
      </w:r>
    </w:p>
    <w:p w14:paraId="09E3260B" w14:textId="77777777" w:rsidR="00B84BC8" w:rsidRDefault="00000000">
      <w:pPr>
        <w:pStyle w:val="Heading3"/>
      </w:pPr>
      <w:r>
        <w:t>Global workspace</w:t>
      </w:r>
    </w:p>
    <w:p w14:paraId="6A3737C2" w14:textId="77777777" w:rsidR="00B84BC8" w:rsidRDefault="00000000">
      <w:pPr>
        <w:pStyle w:val="ListBullet"/>
        <w:spacing w:after="80"/>
      </w:pPr>
      <w:r>
        <w:t>Show active Trust and Temple selectors in the workspace header.</w:t>
      </w:r>
    </w:p>
    <w:p w14:paraId="6362F684" w14:textId="77777777" w:rsidR="00B84BC8" w:rsidRDefault="00000000">
      <w:pPr>
        <w:pStyle w:val="ListBullet"/>
        <w:spacing w:after="80"/>
      </w:pPr>
      <w:r>
        <w:t>Display the user identity, designation(s), and accessible organization context without treating designation as authorization.</w:t>
      </w:r>
    </w:p>
    <w:p w14:paraId="669809D5" w14:textId="77777777" w:rsidR="00B84BC8" w:rsidRDefault="00000000">
      <w:pPr>
        <w:pStyle w:val="ListBullet"/>
        <w:spacing w:after="80"/>
      </w:pPr>
      <w:r>
        <w:t>Render navigation items based on permissions but rely on APIs for enforcement.</w:t>
      </w:r>
    </w:p>
    <w:p w14:paraId="71BE0F16" w14:textId="77777777" w:rsidR="00B84BC8" w:rsidRDefault="00000000">
      <w:pPr>
        <w:pStyle w:val="ListBullet"/>
        <w:spacing w:after="80"/>
      </w:pPr>
      <w:r>
        <w:t>Support responsive desktop, tablet, and mobile layouts.</w:t>
      </w:r>
    </w:p>
    <w:p w14:paraId="2355AF9D" w14:textId="77777777" w:rsidR="00B84BC8" w:rsidRDefault="00000000">
      <w:pPr>
        <w:pStyle w:val="ListBullet"/>
        <w:spacing w:after="80"/>
      </w:pPr>
      <w:r>
        <w:t>Retain the existing sacred visual language, typography, colors, responsive navigation, toasts, charts, and card patterns where usable.</w:t>
      </w:r>
    </w:p>
    <w:p w14:paraId="293ECDD0" w14:textId="77777777" w:rsidR="00B84BC8" w:rsidRDefault="00000000">
      <w:pPr>
        <w:pStyle w:val="ListBullet"/>
        <w:spacing w:after="80"/>
      </w:pPr>
      <w:r>
        <w:t>Provide loading, empty, validation, error, permission-denied, and offline/draft states.</w:t>
      </w:r>
    </w:p>
    <w:p w14:paraId="696A6BBE" w14:textId="77777777" w:rsidR="00B84BC8" w:rsidRDefault="00000000">
      <w:pPr>
        <w:pStyle w:val="Heading3"/>
      </w:pPr>
      <w:r>
        <w:t>Trust administration screens</w:t>
      </w:r>
    </w:p>
    <w:p w14:paraId="32B4474B" w14:textId="77777777" w:rsidR="00B84BC8" w:rsidRDefault="00000000">
      <w:pPr>
        <w:pStyle w:val="ListBullet"/>
        <w:spacing w:after="80"/>
      </w:pPr>
      <w:r>
        <w:t>Trust profile and settings.</w:t>
      </w:r>
    </w:p>
    <w:p w14:paraId="491FD7F8" w14:textId="77777777" w:rsidR="00B84BC8" w:rsidRDefault="00000000">
      <w:pPr>
        <w:pStyle w:val="ListBullet"/>
        <w:spacing w:after="80"/>
      </w:pPr>
      <w:r>
        <w:t>Temple portfolio.</w:t>
      </w:r>
    </w:p>
    <w:p w14:paraId="65AD291F" w14:textId="77777777" w:rsidR="00B84BC8" w:rsidRDefault="00000000">
      <w:pPr>
        <w:pStyle w:val="ListBullet"/>
        <w:spacing w:after="80"/>
      </w:pPr>
      <w:r>
        <w:t>Trust members and invitations.</w:t>
      </w:r>
    </w:p>
    <w:p w14:paraId="3F0F76E8" w14:textId="77777777" w:rsidR="00B84BC8" w:rsidRDefault="00000000">
      <w:pPr>
        <w:pStyle w:val="ListBullet"/>
        <w:spacing w:after="80"/>
      </w:pPr>
      <w:r>
        <w:t>Trust designations and office bearers.</w:t>
      </w:r>
    </w:p>
    <w:p w14:paraId="4F518AA8" w14:textId="77777777" w:rsidR="00B84BC8" w:rsidRDefault="00000000">
      <w:pPr>
        <w:pStyle w:val="ListBullet"/>
        <w:spacing w:after="80"/>
      </w:pPr>
      <w:r>
        <w:t>Roles, permissions, inheritance, scope, and policy preview.</w:t>
      </w:r>
    </w:p>
    <w:p w14:paraId="064129D9" w14:textId="77777777" w:rsidR="00B84BC8" w:rsidRDefault="00000000">
      <w:pPr>
        <w:pStyle w:val="ListBullet"/>
        <w:spacing w:after="80"/>
      </w:pPr>
      <w:r>
        <w:t>Delegation and approvals.</w:t>
      </w:r>
    </w:p>
    <w:p w14:paraId="0CEF2301" w14:textId="77777777" w:rsidR="00B84BC8" w:rsidRDefault="00000000">
      <w:pPr>
        <w:pStyle w:val="ListBullet"/>
        <w:spacing w:after="80"/>
      </w:pPr>
      <w:r>
        <w:t>Audit and access review.</w:t>
      </w:r>
    </w:p>
    <w:p w14:paraId="4D1EA78B" w14:textId="77777777" w:rsidR="00B84BC8" w:rsidRDefault="00000000">
      <w:pPr>
        <w:pStyle w:val="ListBullet"/>
        <w:spacing w:after="80"/>
      </w:pPr>
      <w:r>
        <w:t>Trust dashboard and aggregated reports.</w:t>
      </w:r>
    </w:p>
    <w:p w14:paraId="2C0E5298" w14:textId="77777777" w:rsidR="00B84BC8" w:rsidRDefault="00000000">
      <w:pPr>
        <w:pStyle w:val="Heading3"/>
      </w:pPr>
      <w:r>
        <w:t>Temple administration screens</w:t>
      </w:r>
    </w:p>
    <w:p w14:paraId="3C83558E" w14:textId="77777777" w:rsidR="00B84BC8" w:rsidRDefault="00000000">
      <w:pPr>
        <w:pStyle w:val="ListBullet"/>
        <w:spacing w:after="80"/>
      </w:pPr>
      <w:r>
        <w:t>Temple profile, schedules, facilities, and media.</w:t>
      </w:r>
    </w:p>
    <w:p w14:paraId="1575F53E" w14:textId="77777777" w:rsidR="00B84BC8" w:rsidRDefault="00000000">
      <w:pPr>
        <w:pStyle w:val="ListBullet"/>
        <w:spacing w:after="80"/>
      </w:pPr>
      <w:r>
        <w:t>Members, staff, priests, designations, office bearers, and reporting chart.</w:t>
      </w:r>
    </w:p>
    <w:p w14:paraId="694DF807" w14:textId="77777777" w:rsidR="00B84BC8" w:rsidRDefault="00000000">
      <w:pPr>
        <w:pStyle w:val="ListBullet"/>
        <w:spacing w:after="80"/>
      </w:pPr>
      <w:r>
        <w:t>Seva and Pooja master.</w:t>
      </w:r>
    </w:p>
    <w:p w14:paraId="6F3120B2" w14:textId="77777777" w:rsidR="00B84BC8" w:rsidRDefault="00000000">
      <w:pPr>
        <w:pStyle w:val="ListBullet"/>
        <w:spacing w:after="80"/>
      </w:pPr>
      <w:r>
        <w:t>Bookings calendar and agenda.</w:t>
      </w:r>
    </w:p>
    <w:p w14:paraId="4AC04C0B" w14:textId="77777777" w:rsidR="00B84BC8" w:rsidRDefault="00000000">
      <w:pPr>
        <w:pStyle w:val="ListBullet"/>
        <w:spacing w:after="80"/>
      </w:pPr>
      <w:r>
        <w:t>Transactions and receipts.</w:t>
      </w:r>
    </w:p>
    <w:p w14:paraId="4E3213BE" w14:textId="77777777" w:rsidR="00B84BC8" w:rsidRDefault="00000000">
      <w:pPr>
        <w:pStyle w:val="ListBullet"/>
        <w:spacing w:after="80"/>
      </w:pPr>
      <w:r>
        <w:t>Prasadam dispatch.</w:t>
      </w:r>
    </w:p>
    <w:p w14:paraId="722C4061" w14:textId="77777777" w:rsidR="00B84BC8" w:rsidRDefault="00000000">
      <w:pPr>
        <w:pStyle w:val="ListBullet"/>
        <w:spacing w:after="80"/>
      </w:pPr>
      <w:r>
        <w:t>Priest duty scheduling.</w:t>
      </w:r>
    </w:p>
    <w:p w14:paraId="26AEB9B5" w14:textId="77777777" w:rsidR="00B84BC8" w:rsidRDefault="00000000">
      <w:pPr>
        <w:pStyle w:val="ListBullet"/>
        <w:spacing w:after="80"/>
      </w:pPr>
      <w:r>
        <w:t>Temple reports and settings.</w:t>
      </w:r>
    </w:p>
    <w:p w14:paraId="181720F5" w14:textId="77777777" w:rsidR="00B84BC8" w:rsidRDefault="00000000">
      <w:pPr>
        <w:pStyle w:val="Heading3"/>
      </w:pPr>
      <w:r>
        <w:t>Role builder requirements</w:t>
      </w:r>
    </w:p>
    <w:p w14:paraId="4A58266D" w14:textId="77777777" w:rsidR="00B84BC8" w:rsidRDefault="00000000">
      <w:pPr>
        <w:pStyle w:val="ListBullet"/>
        <w:spacing w:after="80"/>
      </w:pPr>
      <w:r>
        <w:t>Custom role name, key, description, scope, status, and validity.</w:t>
      </w:r>
    </w:p>
    <w:p w14:paraId="32C7121E" w14:textId="77777777" w:rsidR="00B84BC8" w:rsidRDefault="00000000">
      <w:pPr>
        <w:pStyle w:val="ListBullet"/>
        <w:spacing w:after="80"/>
      </w:pPr>
      <w:r>
        <w:t>Permission search by namespace, resource, and action.</w:t>
      </w:r>
    </w:p>
    <w:p w14:paraId="1A0EDFAB" w14:textId="77777777" w:rsidR="00B84BC8" w:rsidRDefault="00000000">
      <w:pPr>
        <w:pStyle w:val="ListBullet"/>
        <w:spacing w:after="80"/>
      </w:pPr>
      <w:r>
        <w:t>Scope selector for Trust, all Temples, selected Temples, or exact Temple.</w:t>
      </w:r>
    </w:p>
    <w:p w14:paraId="47A763A2" w14:textId="77777777" w:rsidR="00B84BC8" w:rsidRDefault="00000000">
      <w:pPr>
        <w:pStyle w:val="ListBullet"/>
        <w:spacing w:after="80"/>
      </w:pPr>
      <w:r>
        <w:t>Condition editor restricted to approved attributes and operators.</w:t>
      </w:r>
    </w:p>
    <w:p w14:paraId="7BA626BF" w14:textId="77777777" w:rsidR="00B84BC8" w:rsidRDefault="00000000">
      <w:pPr>
        <w:pStyle w:val="ListBullet"/>
        <w:spacing w:after="80"/>
      </w:pPr>
      <w:r>
        <w:t>Parent role selector with cycle validation.</w:t>
      </w:r>
    </w:p>
    <w:p w14:paraId="302978FB" w14:textId="77777777" w:rsidR="00B84BC8" w:rsidRDefault="00000000">
      <w:pPr>
        <w:pStyle w:val="ListBullet"/>
        <w:spacing w:after="80"/>
      </w:pPr>
      <w:r>
        <w:t>Effective permission preview and impacted-user preview.</w:t>
      </w:r>
    </w:p>
    <w:p w14:paraId="4212F7F2" w14:textId="77777777" w:rsidR="00B84BC8" w:rsidRDefault="00000000">
      <w:pPr>
        <w:pStyle w:val="ListBullet"/>
        <w:spacing w:after="80"/>
      </w:pPr>
      <w:r>
        <w:t>Conflict, escalation, and separation-of-duty warnings.</w:t>
      </w:r>
    </w:p>
    <w:p w14:paraId="6CBED2AE" w14:textId="77777777" w:rsidR="00B84BC8" w:rsidRDefault="00000000">
      <w:pPr>
        <w:pStyle w:val="ListBullet"/>
        <w:spacing w:after="80"/>
      </w:pPr>
      <w:r>
        <w:t>Draft/publish workflow and version history.</w:t>
      </w:r>
    </w:p>
    <w:p w14:paraId="4121CD49" w14:textId="77777777" w:rsidR="001D0C47" w:rsidRDefault="001D0C47" w:rsidP="001D0C47">
      <w:pPr>
        <w:pStyle w:val="ListBullet"/>
        <w:numPr>
          <w:ilvl w:val="0"/>
          <w:numId w:val="0"/>
        </w:numPr>
        <w:spacing w:after="80"/>
        <w:ind w:left="360" w:hanging="360"/>
      </w:pPr>
    </w:p>
    <w:p w14:paraId="6FA56042" w14:textId="77777777" w:rsidR="00B84BC8" w:rsidRDefault="00000000">
      <w:pPr>
        <w:pStyle w:val="Heading2"/>
      </w:pPr>
      <w:r>
        <w:lastRenderedPageBreak/>
        <w:t>B9. Detailed Data and State Rules</w:t>
      </w:r>
    </w:p>
    <w:tbl>
      <w:tblPr>
        <w:tblStyle w:val="TableGrid"/>
        <w:tblW w:w="0" w:type="auto"/>
        <w:jc w:val="center"/>
        <w:tblLook w:val="04A0" w:firstRow="1" w:lastRow="0" w:firstColumn="1" w:lastColumn="0" w:noHBand="0" w:noVBand="1"/>
      </w:tblPr>
      <w:tblGrid>
        <w:gridCol w:w="3312"/>
        <w:gridCol w:w="3312"/>
        <w:gridCol w:w="3312"/>
      </w:tblGrid>
      <w:tr w:rsidR="00B84BC8" w14:paraId="0E9DEA5B" w14:textId="77777777">
        <w:trPr>
          <w:jc w:val="center"/>
        </w:trPr>
        <w:tc>
          <w:tcPr>
            <w:tcW w:w="3312" w:type="dxa"/>
            <w:shd w:val="clear" w:color="auto" w:fill="7B3F00"/>
            <w:vAlign w:val="center"/>
          </w:tcPr>
          <w:p w14:paraId="366AB857" w14:textId="77777777" w:rsidR="00B84BC8" w:rsidRDefault="00000000">
            <w:r>
              <w:rPr>
                <w:b/>
                <w:color w:val="FFFFFF"/>
              </w:rPr>
              <w:t>Object</w:t>
            </w:r>
          </w:p>
        </w:tc>
        <w:tc>
          <w:tcPr>
            <w:tcW w:w="3312" w:type="dxa"/>
            <w:shd w:val="clear" w:color="auto" w:fill="7B3F00"/>
            <w:vAlign w:val="center"/>
          </w:tcPr>
          <w:p w14:paraId="372EBEE4" w14:textId="77777777" w:rsidR="00B84BC8" w:rsidRDefault="00000000">
            <w:r>
              <w:rPr>
                <w:b/>
                <w:color w:val="FFFFFF"/>
              </w:rPr>
              <w:t>Primary states</w:t>
            </w:r>
          </w:p>
        </w:tc>
        <w:tc>
          <w:tcPr>
            <w:tcW w:w="3312" w:type="dxa"/>
            <w:shd w:val="clear" w:color="auto" w:fill="7B3F00"/>
            <w:vAlign w:val="center"/>
          </w:tcPr>
          <w:p w14:paraId="175E1024" w14:textId="77777777" w:rsidR="00B84BC8" w:rsidRDefault="00000000">
            <w:r>
              <w:rPr>
                <w:b/>
                <w:color w:val="FFFFFF"/>
              </w:rPr>
              <w:t>Important transitions</w:t>
            </w:r>
          </w:p>
        </w:tc>
      </w:tr>
      <w:tr w:rsidR="00B84BC8" w14:paraId="5FA47D7C" w14:textId="77777777">
        <w:trPr>
          <w:jc w:val="center"/>
        </w:trPr>
        <w:tc>
          <w:tcPr>
            <w:tcW w:w="3312" w:type="dxa"/>
            <w:shd w:val="clear" w:color="auto" w:fill="FFF8EF"/>
            <w:vAlign w:val="center"/>
          </w:tcPr>
          <w:p w14:paraId="5B345E27" w14:textId="77777777" w:rsidR="00B84BC8" w:rsidRDefault="00000000">
            <w:r>
              <w:t>Trust</w:t>
            </w:r>
          </w:p>
        </w:tc>
        <w:tc>
          <w:tcPr>
            <w:tcW w:w="3312" w:type="dxa"/>
            <w:shd w:val="clear" w:color="auto" w:fill="FFF8EF"/>
            <w:vAlign w:val="center"/>
          </w:tcPr>
          <w:p w14:paraId="030CE7BF" w14:textId="77777777" w:rsidR="00B84BC8" w:rsidRDefault="00000000">
            <w:r>
              <w:t>Draft, Active, Suspended, Archived</w:t>
            </w:r>
          </w:p>
        </w:tc>
        <w:tc>
          <w:tcPr>
            <w:tcW w:w="3312" w:type="dxa"/>
            <w:shd w:val="clear" w:color="auto" w:fill="FFF8EF"/>
            <w:vAlign w:val="center"/>
          </w:tcPr>
          <w:p w14:paraId="21233B3E" w14:textId="77777777" w:rsidR="00B84BC8" w:rsidRDefault="00000000">
            <w:r>
              <w:t>Draft → Active after onboarding; Active → Suspended blocks operations; Archived is read-only</w:t>
            </w:r>
          </w:p>
        </w:tc>
      </w:tr>
      <w:tr w:rsidR="00B84BC8" w14:paraId="24298F34" w14:textId="77777777">
        <w:trPr>
          <w:jc w:val="center"/>
        </w:trPr>
        <w:tc>
          <w:tcPr>
            <w:tcW w:w="3312" w:type="dxa"/>
            <w:vAlign w:val="center"/>
          </w:tcPr>
          <w:p w14:paraId="446EE539" w14:textId="77777777" w:rsidR="00B84BC8" w:rsidRDefault="00000000">
            <w:r>
              <w:t>Temple</w:t>
            </w:r>
          </w:p>
        </w:tc>
        <w:tc>
          <w:tcPr>
            <w:tcW w:w="3312" w:type="dxa"/>
            <w:vAlign w:val="center"/>
          </w:tcPr>
          <w:p w14:paraId="6D5C9A1D" w14:textId="77777777" w:rsidR="00B84BC8" w:rsidRDefault="00000000">
            <w:r>
              <w:t>Draft, Active, Suspended, Archived</w:t>
            </w:r>
          </w:p>
        </w:tc>
        <w:tc>
          <w:tcPr>
            <w:tcW w:w="3312" w:type="dxa"/>
            <w:vAlign w:val="center"/>
          </w:tcPr>
          <w:p w14:paraId="149145A5" w14:textId="77777777" w:rsidR="00B84BC8" w:rsidRDefault="00000000">
            <w:r>
              <w:t>Must have active parent Trust; suspension blocks configured operations</w:t>
            </w:r>
          </w:p>
        </w:tc>
      </w:tr>
      <w:tr w:rsidR="00B84BC8" w14:paraId="2FAE03B6" w14:textId="77777777">
        <w:trPr>
          <w:jc w:val="center"/>
        </w:trPr>
        <w:tc>
          <w:tcPr>
            <w:tcW w:w="3312" w:type="dxa"/>
            <w:shd w:val="clear" w:color="auto" w:fill="FFF8EF"/>
            <w:vAlign w:val="center"/>
          </w:tcPr>
          <w:p w14:paraId="69678392" w14:textId="77777777" w:rsidR="00B84BC8" w:rsidRDefault="00000000">
            <w:r>
              <w:t>Membership</w:t>
            </w:r>
          </w:p>
        </w:tc>
        <w:tc>
          <w:tcPr>
            <w:tcW w:w="3312" w:type="dxa"/>
            <w:shd w:val="clear" w:color="auto" w:fill="FFF8EF"/>
            <w:vAlign w:val="center"/>
          </w:tcPr>
          <w:p w14:paraId="432F7565" w14:textId="77777777" w:rsidR="00B84BC8" w:rsidRDefault="00000000">
            <w:r>
              <w:t>Invited, Active, Suspended, Expired, Revoked</w:t>
            </w:r>
          </w:p>
        </w:tc>
        <w:tc>
          <w:tcPr>
            <w:tcW w:w="3312" w:type="dxa"/>
            <w:shd w:val="clear" w:color="auto" w:fill="FFF8EF"/>
            <w:vAlign w:val="center"/>
          </w:tcPr>
          <w:p w14:paraId="0EB7791D" w14:textId="77777777" w:rsidR="00B84BC8" w:rsidRDefault="00000000">
            <w:r>
              <w:t>Invitation accepted → Active; revocation is immediate</w:t>
            </w:r>
          </w:p>
        </w:tc>
      </w:tr>
      <w:tr w:rsidR="00B84BC8" w14:paraId="6849A06E" w14:textId="77777777">
        <w:trPr>
          <w:jc w:val="center"/>
        </w:trPr>
        <w:tc>
          <w:tcPr>
            <w:tcW w:w="3312" w:type="dxa"/>
            <w:vAlign w:val="center"/>
          </w:tcPr>
          <w:p w14:paraId="41D11D1B" w14:textId="77777777" w:rsidR="00B84BC8" w:rsidRDefault="00000000">
            <w:r>
              <w:t>Office bearer</w:t>
            </w:r>
          </w:p>
        </w:tc>
        <w:tc>
          <w:tcPr>
            <w:tcW w:w="3312" w:type="dxa"/>
            <w:vAlign w:val="center"/>
          </w:tcPr>
          <w:p w14:paraId="0E56734C" w14:textId="77777777" w:rsidR="00B84BC8" w:rsidRDefault="00000000">
            <w:r>
              <w:t>Scheduled, Active, Expired, Suspended, Revoked</w:t>
            </w:r>
          </w:p>
        </w:tc>
        <w:tc>
          <w:tcPr>
            <w:tcW w:w="3312" w:type="dxa"/>
            <w:vAlign w:val="center"/>
          </w:tcPr>
          <w:p w14:paraId="2591DFF6" w14:textId="77777777" w:rsidR="00B84BC8" w:rsidRDefault="00000000">
            <w:r>
              <w:t>Term dates control appointment validity</w:t>
            </w:r>
          </w:p>
        </w:tc>
      </w:tr>
      <w:tr w:rsidR="00B84BC8" w14:paraId="5F721FFA" w14:textId="77777777">
        <w:trPr>
          <w:jc w:val="center"/>
        </w:trPr>
        <w:tc>
          <w:tcPr>
            <w:tcW w:w="3312" w:type="dxa"/>
            <w:shd w:val="clear" w:color="auto" w:fill="FFF8EF"/>
            <w:vAlign w:val="center"/>
          </w:tcPr>
          <w:p w14:paraId="6B9C8169" w14:textId="77777777" w:rsidR="00B84BC8" w:rsidRDefault="00000000">
            <w:r>
              <w:t>Role</w:t>
            </w:r>
          </w:p>
        </w:tc>
        <w:tc>
          <w:tcPr>
            <w:tcW w:w="3312" w:type="dxa"/>
            <w:shd w:val="clear" w:color="auto" w:fill="FFF8EF"/>
            <w:vAlign w:val="center"/>
          </w:tcPr>
          <w:p w14:paraId="6E1D9719" w14:textId="77777777" w:rsidR="00B84BC8" w:rsidRDefault="00000000">
            <w:r>
              <w:t>Draft, Published, Retired</w:t>
            </w:r>
          </w:p>
        </w:tc>
        <w:tc>
          <w:tcPr>
            <w:tcW w:w="3312" w:type="dxa"/>
            <w:shd w:val="clear" w:color="auto" w:fill="FFF8EF"/>
            <w:vAlign w:val="center"/>
          </w:tcPr>
          <w:p w14:paraId="003A80F6" w14:textId="77777777" w:rsidR="00B84BC8" w:rsidRDefault="00000000">
            <w:r>
              <w:t>Only published role versions participate in normal evaluation</w:t>
            </w:r>
          </w:p>
        </w:tc>
      </w:tr>
      <w:tr w:rsidR="00B84BC8" w14:paraId="27F45296" w14:textId="77777777">
        <w:trPr>
          <w:jc w:val="center"/>
        </w:trPr>
        <w:tc>
          <w:tcPr>
            <w:tcW w:w="3312" w:type="dxa"/>
            <w:vAlign w:val="center"/>
          </w:tcPr>
          <w:p w14:paraId="3841A605" w14:textId="77777777" w:rsidR="00B84BC8" w:rsidRDefault="00000000">
            <w:r>
              <w:t>Assignment</w:t>
            </w:r>
          </w:p>
        </w:tc>
        <w:tc>
          <w:tcPr>
            <w:tcW w:w="3312" w:type="dxa"/>
            <w:vAlign w:val="center"/>
          </w:tcPr>
          <w:p w14:paraId="498ADAC4" w14:textId="77777777" w:rsidR="00B84BC8" w:rsidRDefault="00000000">
            <w:r>
              <w:t>Pending, Active, Expired, Suspended, Revoked</w:t>
            </w:r>
          </w:p>
        </w:tc>
        <w:tc>
          <w:tcPr>
            <w:tcW w:w="3312" w:type="dxa"/>
            <w:vAlign w:val="center"/>
          </w:tcPr>
          <w:p w14:paraId="6EF77FF2" w14:textId="77777777" w:rsidR="00B84BC8" w:rsidRDefault="00000000">
            <w:r>
              <w:t>Approval and dates control effectiveness</w:t>
            </w:r>
          </w:p>
        </w:tc>
      </w:tr>
      <w:tr w:rsidR="00B84BC8" w14:paraId="423F5D4A" w14:textId="77777777">
        <w:trPr>
          <w:jc w:val="center"/>
        </w:trPr>
        <w:tc>
          <w:tcPr>
            <w:tcW w:w="3312" w:type="dxa"/>
            <w:shd w:val="clear" w:color="auto" w:fill="FFF8EF"/>
            <w:vAlign w:val="center"/>
          </w:tcPr>
          <w:p w14:paraId="63111F14" w14:textId="77777777" w:rsidR="00B84BC8" w:rsidRDefault="00000000">
            <w:r>
              <w:t>Booking</w:t>
            </w:r>
          </w:p>
        </w:tc>
        <w:tc>
          <w:tcPr>
            <w:tcW w:w="3312" w:type="dxa"/>
            <w:shd w:val="clear" w:color="auto" w:fill="FFF8EF"/>
            <w:vAlign w:val="center"/>
          </w:tcPr>
          <w:p w14:paraId="22E23342" w14:textId="77777777" w:rsidR="00B84BC8" w:rsidRDefault="00000000">
            <w:r>
              <w:t>Draft, Reserved, Pending, Paid, Refunded, Cancelled, Completed, No-show</w:t>
            </w:r>
          </w:p>
        </w:tc>
        <w:tc>
          <w:tcPr>
            <w:tcW w:w="3312" w:type="dxa"/>
            <w:shd w:val="clear" w:color="auto" w:fill="FFF8EF"/>
            <w:vAlign w:val="center"/>
          </w:tcPr>
          <w:p w14:paraId="5AD54184" w14:textId="77777777" w:rsidR="00B84BC8" w:rsidRDefault="00000000">
            <w:r>
              <w:t>Transitions require permission and validation</w:t>
            </w:r>
          </w:p>
        </w:tc>
      </w:tr>
      <w:tr w:rsidR="00B84BC8" w14:paraId="78D0A69B" w14:textId="77777777">
        <w:trPr>
          <w:jc w:val="center"/>
        </w:trPr>
        <w:tc>
          <w:tcPr>
            <w:tcW w:w="3312" w:type="dxa"/>
            <w:vAlign w:val="center"/>
          </w:tcPr>
          <w:p w14:paraId="13EAAEC9" w14:textId="77777777" w:rsidR="00B84BC8" w:rsidRDefault="00000000">
            <w:r>
              <w:t>Payment</w:t>
            </w:r>
          </w:p>
        </w:tc>
        <w:tc>
          <w:tcPr>
            <w:tcW w:w="3312" w:type="dxa"/>
            <w:vAlign w:val="center"/>
          </w:tcPr>
          <w:p w14:paraId="2D4012C3" w14:textId="77777777" w:rsidR="00B84BC8" w:rsidRDefault="00000000">
            <w:r>
              <w:t>Pending, Authorized, Captured, Failed, Refunded, Voided</w:t>
            </w:r>
          </w:p>
        </w:tc>
        <w:tc>
          <w:tcPr>
            <w:tcW w:w="3312" w:type="dxa"/>
            <w:vAlign w:val="center"/>
          </w:tcPr>
          <w:p w14:paraId="0E1C9018" w14:textId="77777777" w:rsidR="00B84BC8" w:rsidRDefault="00000000">
            <w:r>
              <w:t>Financial transitions are audited and idempotent</w:t>
            </w:r>
          </w:p>
        </w:tc>
      </w:tr>
      <w:tr w:rsidR="00B84BC8" w14:paraId="085A2B93" w14:textId="77777777">
        <w:trPr>
          <w:jc w:val="center"/>
        </w:trPr>
        <w:tc>
          <w:tcPr>
            <w:tcW w:w="3312" w:type="dxa"/>
            <w:shd w:val="clear" w:color="auto" w:fill="FFF8EF"/>
            <w:vAlign w:val="center"/>
          </w:tcPr>
          <w:p w14:paraId="779489DB" w14:textId="77777777" w:rsidR="00B84BC8" w:rsidRDefault="00000000">
            <w:r>
              <w:t>Shipment</w:t>
            </w:r>
          </w:p>
        </w:tc>
        <w:tc>
          <w:tcPr>
            <w:tcW w:w="3312" w:type="dxa"/>
            <w:shd w:val="clear" w:color="auto" w:fill="FFF8EF"/>
            <w:vAlign w:val="center"/>
          </w:tcPr>
          <w:p w14:paraId="18799903" w14:textId="77777777" w:rsidR="00B84BC8" w:rsidRDefault="00000000">
            <w:r>
              <w:t>Pending, Packed, Shipped, Delivered, Failed, Cancelled, Returned</w:t>
            </w:r>
          </w:p>
        </w:tc>
        <w:tc>
          <w:tcPr>
            <w:tcW w:w="3312" w:type="dxa"/>
            <w:shd w:val="clear" w:color="auto" w:fill="FFF8EF"/>
            <w:vAlign w:val="center"/>
          </w:tcPr>
          <w:p w14:paraId="0BEFC4B6" w14:textId="77777777" w:rsidR="00B84BC8" w:rsidRDefault="00000000">
            <w:r>
              <w:t>Provider events must be reconciled</w:t>
            </w:r>
          </w:p>
        </w:tc>
      </w:tr>
      <w:tr w:rsidR="00B84BC8" w14:paraId="4654F8D4" w14:textId="77777777">
        <w:trPr>
          <w:jc w:val="center"/>
        </w:trPr>
        <w:tc>
          <w:tcPr>
            <w:tcW w:w="3312" w:type="dxa"/>
            <w:vAlign w:val="center"/>
          </w:tcPr>
          <w:p w14:paraId="06465563" w14:textId="77777777" w:rsidR="00B84BC8" w:rsidRDefault="00000000">
            <w:r>
              <w:t>Policy</w:t>
            </w:r>
          </w:p>
        </w:tc>
        <w:tc>
          <w:tcPr>
            <w:tcW w:w="3312" w:type="dxa"/>
            <w:vAlign w:val="center"/>
          </w:tcPr>
          <w:p w14:paraId="5346662B" w14:textId="77777777" w:rsidR="00B84BC8" w:rsidRDefault="00000000">
            <w:r>
              <w:t>Draft, Validated, Approved, Published, Rolled back, Retired</w:t>
            </w:r>
          </w:p>
        </w:tc>
        <w:tc>
          <w:tcPr>
            <w:tcW w:w="3312" w:type="dxa"/>
            <w:vAlign w:val="center"/>
          </w:tcPr>
          <w:p w14:paraId="4ECA6A18" w14:textId="77777777" w:rsidR="00B84BC8" w:rsidRDefault="00000000">
            <w:r>
              <w:t>Publication increments policy version</w:t>
            </w:r>
          </w:p>
        </w:tc>
      </w:tr>
    </w:tbl>
    <w:p w14:paraId="44DABC40" w14:textId="77777777" w:rsidR="00B84BC8" w:rsidRDefault="00B84BC8">
      <w:pPr>
        <w:spacing w:after="40"/>
      </w:pPr>
    </w:p>
    <w:p w14:paraId="1674B7EC" w14:textId="77777777" w:rsidR="00B84BC8" w:rsidRDefault="00000000">
      <w:pPr>
        <w:pStyle w:val="Heading2"/>
      </w:pPr>
      <w:r>
        <w:t>B10. Non-Functional Requirements</w:t>
      </w:r>
    </w:p>
    <w:tbl>
      <w:tblPr>
        <w:tblStyle w:val="TableGrid"/>
        <w:tblW w:w="0" w:type="auto"/>
        <w:jc w:val="center"/>
        <w:tblLook w:val="04A0" w:firstRow="1" w:lastRow="0" w:firstColumn="1" w:lastColumn="0" w:noHBand="0" w:noVBand="1"/>
      </w:tblPr>
      <w:tblGrid>
        <w:gridCol w:w="3312"/>
        <w:gridCol w:w="3312"/>
        <w:gridCol w:w="3312"/>
      </w:tblGrid>
      <w:tr w:rsidR="00B84BC8" w14:paraId="7ABCE316" w14:textId="77777777">
        <w:trPr>
          <w:jc w:val="center"/>
        </w:trPr>
        <w:tc>
          <w:tcPr>
            <w:tcW w:w="3312" w:type="dxa"/>
            <w:shd w:val="clear" w:color="auto" w:fill="7B3F00"/>
            <w:vAlign w:val="center"/>
          </w:tcPr>
          <w:p w14:paraId="16C095F4" w14:textId="77777777" w:rsidR="00B84BC8" w:rsidRDefault="00000000">
            <w:r>
              <w:rPr>
                <w:b/>
                <w:color w:val="FFFFFF"/>
              </w:rPr>
              <w:t>ID</w:t>
            </w:r>
          </w:p>
        </w:tc>
        <w:tc>
          <w:tcPr>
            <w:tcW w:w="3312" w:type="dxa"/>
            <w:shd w:val="clear" w:color="auto" w:fill="7B3F00"/>
            <w:vAlign w:val="center"/>
          </w:tcPr>
          <w:p w14:paraId="75457479" w14:textId="77777777" w:rsidR="00B84BC8" w:rsidRDefault="00000000">
            <w:r>
              <w:rPr>
                <w:b/>
                <w:color w:val="FFFFFF"/>
              </w:rPr>
              <w:t>Category</w:t>
            </w:r>
          </w:p>
        </w:tc>
        <w:tc>
          <w:tcPr>
            <w:tcW w:w="3312" w:type="dxa"/>
            <w:shd w:val="clear" w:color="auto" w:fill="7B3F00"/>
            <w:vAlign w:val="center"/>
          </w:tcPr>
          <w:p w14:paraId="04924710" w14:textId="77777777" w:rsidR="00B84BC8" w:rsidRDefault="00000000">
            <w:r>
              <w:rPr>
                <w:b/>
                <w:color w:val="FFFFFF"/>
              </w:rPr>
              <w:t>Requirement / target</w:t>
            </w:r>
          </w:p>
        </w:tc>
      </w:tr>
      <w:tr w:rsidR="00B84BC8" w14:paraId="6523D2FD" w14:textId="77777777">
        <w:trPr>
          <w:jc w:val="center"/>
        </w:trPr>
        <w:tc>
          <w:tcPr>
            <w:tcW w:w="3312" w:type="dxa"/>
            <w:shd w:val="clear" w:color="auto" w:fill="FFF8EF"/>
            <w:vAlign w:val="center"/>
          </w:tcPr>
          <w:p w14:paraId="3B60BEA0" w14:textId="77777777" w:rsidR="00B84BC8" w:rsidRDefault="00000000">
            <w:r>
              <w:t>NFR-01</w:t>
            </w:r>
          </w:p>
        </w:tc>
        <w:tc>
          <w:tcPr>
            <w:tcW w:w="3312" w:type="dxa"/>
            <w:shd w:val="clear" w:color="auto" w:fill="FFF8EF"/>
            <w:vAlign w:val="center"/>
          </w:tcPr>
          <w:p w14:paraId="097DCEE1" w14:textId="77777777" w:rsidR="00B84BC8" w:rsidRDefault="00000000">
            <w:r>
              <w:t>Security</w:t>
            </w:r>
          </w:p>
        </w:tc>
        <w:tc>
          <w:tcPr>
            <w:tcW w:w="3312" w:type="dxa"/>
            <w:shd w:val="clear" w:color="auto" w:fill="FFF8EF"/>
            <w:vAlign w:val="center"/>
          </w:tcPr>
          <w:p w14:paraId="3A763D8B" w14:textId="77777777" w:rsidR="00B84BC8" w:rsidRDefault="00000000">
            <w:r>
              <w:t>Deny by default; no protected API action may succeed without an applicable permission.</w:t>
            </w:r>
          </w:p>
        </w:tc>
      </w:tr>
      <w:tr w:rsidR="00B84BC8" w14:paraId="4389EA82" w14:textId="77777777">
        <w:trPr>
          <w:jc w:val="center"/>
        </w:trPr>
        <w:tc>
          <w:tcPr>
            <w:tcW w:w="3312" w:type="dxa"/>
            <w:vAlign w:val="center"/>
          </w:tcPr>
          <w:p w14:paraId="2A62176B" w14:textId="77777777" w:rsidR="00B84BC8" w:rsidRDefault="00000000">
            <w:r>
              <w:t>NFR-02</w:t>
            </w:r>
          </w:p>
        </w:tc>
        <w:tc>
          <w:tcPr>
            <w:tcW w:w="3312" w:type="dxa"/>
            <w:vAlign w:val="center"/>
          </w:tcPr>
          <w:p w14:paraId="10291FBE" w14:textId="77777777" w:rsidR="00B84BC8" w:rsidRDefault="00000000">
            <w:r>
              <w:t>Tenant isolation</w:t>
            </w:r>
          </w:p>
        </w:tc>
        <w:tc>
          <w:tcPr>
            <w:tcW w:w="3312" w:type="dxa"/>
            <w:vAlign w:val="center"/>
          </w:tcPr>
          <w:p w14:paraId="14B37486" w14:textId="77777777" w:rsidR="00B84BC8" w:rsidRDefault="00000000">
            <w:r>
              <w:t>Automated tests shall verify no cross-Trust reads, writes, files, reports, cache hits, or jobs.</w:t>
            </w:r>
          </w:p>
        </w:tc>
      </w:tr>
      <w:tr w:rsidR="00B84BC8" w14:paraId="091FB13D" w14:textId="77777777">
        <w:trPr>
          <w:jc w:val="center"/>
        </w:trPr>
        <w:tc>
          <w:tcPr>
            <w:tcW w:w="3312" w:type="dxa"/>
            <w:shd w:val="clear" w:color="auto" w:fill="FFF8EF"/>
            <w:vAlign w:val="center"/>
          </w:tcPr>
          <w:p w14:paraId="1CF64F0D" w14:textId="77777777" w:rsidR="00B84BC8" w:rsidRDefault="00000000">
            <w:r>
              <w:t>NFR-03</w:t>
            </w:r>
          </w:p>
        </w:tc>
        <w:tc>
          <w:tcPr>
            <w:tcW w:w="3312" w:type="dxa"/>
            <w:shd w:val="clear" w:color="auto" w:fill="FFF8EF"/>
            <w:vAlign w:val="center"/>
          </w:tcPr>
          <w:p w14:paraId="304366B0" w14:textId="77777777" w:rsidR="00B84BC8" w:rsidRDefault="00000000">
            <w:r>
              <w:t>Authorization latency</w:t>
            </w:r>
          </w:p>
        </w:tc>
        <w:tc>
          <w:tcPr>
            <w:tcW w:w="3312" w:type="dxa"/>
            <w:shd w:val="clear" w:color="auto" w:fill="FFF8EF"/>
            <w:vAlign w:val="center"/>
          </w:tcPr>
          <w:p w14:paraId="24C733EC" w14:textId="77777777" w:rsidR="00B84BC8" w:rsidRDefault="00000000">
            <w:r>
              <w:t>Target p95 decision latency under normal load: 50 ms when cached and 150 ms when uncached, excluding network/client latency.</w:t>
            </w:r>
          </w:p>
        </w:tc>
      </w:tr>
      <w:tr w:rsidR="00B84BC8" w14:paraId="20F64A08" w14:textId="77777777">
        <w:trPr>
          <w:jc w:val="center"/>
        </w:trPr>
        <w:tc>
          <w:tcPr>
            <w:tcW w:w="3312" w:type="dxa"/>
            <w:vAlign w:val="center"/>
          </w:tcPr>
          <w:p w14:paraId="1FDF3619" w14:textId="77777777" w:rsidR="00B84BC8" w:rsidRDefault="00000000">
            <w:r>
              <w:t>NFR-04</w:t>
            </w:r>
          </w:p>
        </w:tc>
        <w:tc>
          <w:tcPr>
            <w:tcW w:w="3312" w:type="dxa"/>
            <w:vAlign w:val="center"/>
          </w:tcPr>
          <w:p w14:paraId="512B14C1" w14:textId="77777777" w:rsidR="00B84BC8" w:rsidRDefault="00000000">
            <w:r>
              <w:t>API performance</w:t>
            </w:r>
          </w:p>
        </w:tc>
        <w:tc>
          <w:tcPr>
            <w:tcW w:w="3312" w:type="dxa"/>
            <w:vAlign w:val="center"/>
          </w:tcPr>
          <w:p w14:paraId="7CC80860" w14:textId="77777777" w:rsidR="00B84BC8" w:rsidRDefault="00000000">
            <w:r>
              <w:t>Target p95 for ordinary read APIs: 500 ms; write APIs: 800 ms under agreed baseline load.</w:t>
            </w:r>
          </w:p>
        </w:tc>
      </w:tr>
      <w:tr w:rsidR="00B84BC8" w14:paraId="149D2F24" w14:textId="77777777">
        <w:trPr>
          <w:jc w:val="center"/>
        </w:trPr>
        <w:tc>
          <w:tcPr>
            <w:tcW w:w="3312" w:type="dxa"/>
            <w:shd w:val="clear" w:color="auto" w:fill="FFF8EF"/>
            <w:vAlign w:val="center"/>
          </w:tcPr>
          <w:p w14:paraId="2382D1D3" w14:textId="77777777" w:rsidR="00B84BC8" w:rsidRDefault="00000000">
            <w:r>
              <w:t>NFR-05</w:t>
            </w:r>
          </w:p>
        </w:tc>
        <w:tc>
          <w:tcPr>
            <w:tcW w:w="3312" w:type="dxa"/>
            <w:shd w:val="clear" w:color="auto" w:fill="FFF8EF"/>
            <w:vAlign w:val="center"/>
          </w:tcPr>
          <w:p w14:paraId="6CB858FA" w14:textId="77777777" w:rsidR="00B84BC8" w:rsidRDefault="00000000">
            <w:r>
              <w:t>Availability</w:t>
            </w:r>
          </w:p>
        </w:tc>
        <w:tc>
          <w:tcPr>
            <w:tcW w:w="3312" w:type="dxa"/>
            <w:shd w:val="clear" w:color="auto" w:fill="FFF8EF"/>
            <w:vAlign w:val="center"/>
          </w:tcPr>
          <w:p w14:paraId="773A5A0A" w14:textId="77777777" w:rsidR="00B84BC8" w:rsidRDefault="00000000">
            <w:r>
              <w:t>Initial production target: 99.5% monthly availability, excluding approved maintenance.</w:t>
            </w:r>
          </w:p>
        </w:tc>
      </w:tr>
      <w:tr w:rsidR="00B84BC8" w14:paraId="7E2ADF24" w14:textId="77777777">
        <w:trPr>
          <w:jc w:val="center"/>
        </w:trPr>
        <w:tc>
          <w:tcPr>
            <w:tcW w:w="3312" w:type="dxa"/>
            <w:vAlign w:val="center"/>
          </w:tcPr>
          <w:p w14:paraId="6D263524" w14:textId="77777777" w:rsidR="00B84BC8" w:rsidRDefault="00000000">
            <w:r>
              <w:t>NFR-06</w:t>
            </w:r>
          </w:p>
        </w:tc>
        <w:tc>
          <w:tcPr>
            <w:tcW w:w="3312" w:type="dxa"/>
            <w:vAlign w:val="center"/>
          </w:tcPr>
          <w:p w14:paraId="6DD1A7B4" w14:textId="77777777" w:rsidR="00B84BC8" w:rsidRDefault="00000000">
            <w:r>
              <w:t>Consistency</w:t>
            </w:r>
          </w:p>
        </w:tc>
        <w:tc>
          <w:tcPr>
            <w:tcW w:w="3312" w:type="dxa"/>
            <w:vAlign w:val="center"/>
          </w:tcPr>
          <w:p w14:paraId="1F1B8786" w14:textId="77777777" w:rsidR="00B84BC8" w:rsidRDefault="00000000">
            <w:r>
              <w:t>Strong consistency for role revocation, payment transitions, booking capacity, and policy publication.</w:t>
            </w:r>
          </w:p>
        </w:tc>
      </w:tr>
      <w:tr w:rsidR="00B84BC8" w14:paraId="1653392D" w14:textId="77777777">
        <w:trPr>
          <w:jc w:val="center"/>
        </w:trPr>
        <w:tc>
          <w:tcPr>
            <w:tcW w:w="3312" w:type="dxa"/>
            <w:shd w:val="clear" w:color="auto" w:fill="FFF8EF"/>
            <w:vAlign w:val="center"/>
          </w:tcPr>
          <w:p w14:paraId="4DBF6283" w14:textId="77777777" w:rsidR="00B84BC8" w:rsidRDefault="00000000">
            <w:r>
              <w:t>NFR-07</w:t>
            </w:r>
          </w:p>
        </w:tc>
        <w:tc>
          <w:tcPr>
            <w:tcW w:w="3312" w:type="dxa"/>
            <w:shd w:val="clear" w:color="auto" w:fill="FFF8EF"/>
            <w:vAlign w:val="center"/>
          </w:tcPr>
          <w:p w14:paraId="42330DF0" w14:textId="77777777" w:rsidR="00B84BC8" w:rsidRDefault="00000000">
            <w:r>
              <w:t>Scalability</w:t>
            </w:r>
          </w:p>
        </w:tc>
        <w:tc>
          <w:tcPr>
            <w:tcW w:w="3312" w:type="dxa"/>
            <w:shd w:val="clear" w:color="auto" w:fill="FFF8EF"/>
            <w:vAlign w:val="center"/>
          </w:tcPr>
          <w:p w14:paraId="3BAA7B91" w14:textId="77777777" w:rsidR="00B84BC8" w:rsidRDefault="00000000">
            <w:r>
              <w:t>Initial design shall support multiple Trusts and Temples with indexed tenant queries and horizontal application scaling.</w:t>
            </w:r>
          </w:p>
        </w:tc>
      </w:tr>
      <w:tr w:rsidR="00B84BC8" w14:paraId="5A44708A" w14:textId="77777777">
        <w:trPr>
          <w:jc w:val="center"/>
        </w:trPr>
        <w:tc>
          <w:tcPr>
            <w:tcW w:w="3312" w:type="dxa"/>
            <w:vAlign w:val="center"/>
          </w:tcPr>
          <w:p w14:paraId="11C5427A" w14:textId="77777777" w:rsidR="00B84BC8" w:rsidRDefault="00000000">
            <w:r>
              <w:t>NFR-08</w:t>
            </w:r>
          </w:p>
        </w:tc>
        <w:tc>
          <w:tcPr>
            <w:tcW w:w="3312" w:type="dxa"/>
            <w:vAlign w:val="center"/>
          </w:tcPr>
          <w:p w14:paraId="5793EE9A" w14:textId="77777777" w:rsidR="00B84BC8" w:rsidRDefault="00000000">
            <w:r>
              <w:t>Usability</w:t>
            </w:r>
          </w:p>
        </w:tc>
        <w:tc>
          <w:tcPr>
            <w:tcW w:w="3312" w:type="dxa"/>
            <w:vAlign w:val="center"/>
          </w:tcPr>
          <w:p w14:paraId="61357132" w14:textId="77777777" w:rsidR="00B84BC8" w:rsidRDefault="00000000">
            <w:r>
              <w:t>Core workflows shall be usable on desktop and mobile web; forms shall provide inline validation and recoverable errors.</w:t>
            </w:r>
          </w:p>
        </w:tc>
      </w:tr>
      <w:tr w:rsidR="00B84BC8" w14:paraId="0C2FBA7E" w14:textId="77777777">
        <w:trPr>
          <w:jc w:val="center"/>
        </w:trPr>
        <w:tc>
          <w:tcPr>
            <w:tcW w:w="3312" w:type="dxa"/>
            <w:shd w:val="clear" w:color="auto" w:fill="FFF8EF"/>
            <w:vAlign w:val="center"/>
          </w:tcPr>
          <w:p w14:paraId="0E9E551F" w14:textId="77777777" w:rsidR="00B84BC8" w:rsidRDefault="00000000">
            <w:r>
              <w:lastRenderedPageBreak/>
              <w:t>NFR-09</w:t>
            </w:r>
          </w:p>
        </w:tc>
        <w:tc>
          <w:tcPr>
            <w:tcW w:w="3312" w:type="dxa"/>
            <w:shd w:val="clear" w:color="auto" w:fill="FFF8EF"/>
            <w:vAlign w:val="center"/>
          </w:tcPr>
          <w:p w14:paraId="6B344AD2" w14:textId="77777777" w:rsidR="00B84BC8" w:rsidRDefault="00000000">
            <w:r>
              <w:t>Accessibility</w:t>
            </w:r>
          </w:p>
        </w:tc>
        <w:tc>
          <w:tcPr>
            <w:tcW w:w="3312" w:type="dxa"/>
            <w:shd w:val="clear" w:color="auto" w:fill="FFF8EF"/>
            <w:vAlign w:val="center"/>
          </w:tcPr>
          <w:p w14:paraId="50273BD8" w14:textId="77777777" w:rsidR="00B84BC8" w:rsidRDefault="00000000">
            <w:r>
              <w:t>Target WCAG 2.1 AA practices for keyboard operation, labels, focus, contrast, and status messaging.</w:t>
            </w:r>
          </w:p>
        </w:tc>
      </w:tr>
      <w:tr w:rsidR="00B84BC8" w14:paraId="59C40DA8" w14:textId="77777777">
        <w:trPr>
          <w:jc w:val="center"/>
        </w:trPr>
        <w:tc>
          <w:tcPr>
            <w:tcW w:w="3312" w:type="dxa"/>
            <w:vAlign w:val="center"/>
          </w:tcPr>
          <w:p w14:paraId="1E123244" w14:textId="77777777" w:rsidR="00B84BC8" w:rsidRDefault="00000000">
            <w:r>
              <w:t>NFR-10</w:t>
            </w:r>
          </w:p>
        </w:tc>
        <w:tc>
          <w:tcPr>
            <w:tcW w:w="3312" w:type="dxa"/>
            <w:vAlign w:val="center"/>
          </w:tcPr>
          <w:p w14:paraId="3B1F20E9" w14:textId="77777777" w:rsidR="00B84BC8" w:rsidRDefault="00000000">
            <w:r>
              <w:t>Auditability</w:t>
            </w:r>
          </w:p>
        </w:tc>
        <w:tc>
          <w:tcPr>
            <w:tcW w:w="3312" w:type="dxa"/>
            <w:vAlign w:val="center"/>
          </w:tcPr>
          <w:p w14:paraId="343E6C0D" w14:textId="77777777" w:rsidR="00B84BC8" w:rsidRDefault="00000000">
            <w:r>
              <w:t>All sensitive writes and exports shall have actor, scope, target, decision, request ID, and timestamp.</w:t>
            </w:r>
          </w:p>
        </w:tc>
      </w:tr>
      <w:tr w:rsidR="00B84BC8" w14:paraId="658A715A" w14:textId="77777777">
        <w:trPr>
          <w:jc w:val="center"/>
        </w:trPr>
        <w:tc>
          <w:tcPr>
            <w:tcW w:w="3312" w:type="dxa"/>
            <w:shd w:val="clear" w:color="auto" w:fill="FFF8EF"/>
            <w:vAlign w:val="center"/>
          </w:tcPr>
          <w:p w14:paraId="514CC530" w14:textId="77777777" w:rsidR="00B84BC8" w:rsidRDefault="00000000">
            <w:r>
              <w:t>NFR-11</w:t>
            </w:r>
          </w:p>
        </w:tc>
        <w:tc>
          <w:tcPr>
            <w:tcW w:w="3312" w:type="dxa"/>
            <w:shd w:val="clear" w:color="auto" w:fill="FFF8EF"/>
            <w:vAlign w:val="center"/>
          </w:tcPr>
          <w:p w14:paraId="0935B681" w14:textId="77777777" w:rsidR="00B84BC8" w:rsidRDefault="00000000">
            <w:r>
              <w:t>Backup</w:t>
            </w:r>
          </w:p>
        </w:tc>
        <w:tc>
          <w:tcPr>
            <w:tcW w:w="3312" w:type="dxa"/>
            <w:shd w:val="clear" w:color="auto" w:fill="FFF8EF"/>
            <w:vAlign w:val="center"/>
          </w:tcPr>
          <w:p w14:paraId="6CA73433" w14:textId="77777777" w:rsidR="00B84BC8" w:rsidRDefault="00000000">
            <w:r>
              <w:t>Automated encrypted backups with tested restore procedure and documented RPO/RTO.</w:t>
            </w:r>
          </w:p>
        </w:tc>
      </w:tr>
      <w:tr w:rsidR="00B84BC8" w14:paraId="2F970171" w14:textId="77777777">
        <w:trPr>
          <w:jc w:val="center"/>
        </w:trPr>
        <w:tc>
          <w:tcPr>
            <w:tcW w:w="3312" w:type="dxa"/>
            <w:vAlign w:val="center"/>
          </w:tcPr>
          <w:p w14:paraId="0B2B6809" w14:textId="77777777" w:rsidR="00B84BC8" w:rsidRDefault="00000000">
            <w:r>
              <w:t>NFR-12</w:t>
            </w:r>
          </w:p>
        </w:tc>
        <w:tc>
          <w:tcPr>
            <w:tcW w:w="3312" w:type="dxa"/>
            <w:vAlign w:val="center"/>
          </w:tcPr>
          <w:p w14:paraId="1B42C8AF" w14:textId="77777777" w:rsidR="00B84BC8" w:rsidRDefault="00000000">
            <w:r>
              <w:t>Observability</w:t>
            </w:r>
          </w:p>
        </w:tc>
        <w:tc>
          <w:tcPr>
            <w:tcW w:w="3312" w:type="dxa"/>
            <w:vAlign w:val="center"/>
          </w:tcPr>
          <w:p w14:paraId="6C19A9E1" w14:textId="77777777" w:rsidR="00B84BC8" w:rsidRDefault="00000000">
            <w:r>
              <w:t>Structured logs, metrics, traces, authorization decision metrics, and tenant-aware dashboards.</w:t>
            </w:r>
          </w:p>
        </w:tc>
      </w:tr>
      <w:tr w:rsidR="00B84BC8" w14:paraId="7563261A" w14:textId="77777777">
        <w:trPr>
          <w:jc w:val="center"/>
        </w:trPr>
        <w:tc>
          <w:tcPr>
            <w:tcW w:w="3312" w:type="dxa"/>
            <w:shd w:val="clear" w:color="auto" w:fill="FFF8EF"/>
            <w:vAlign w:val="center"/>
          </w:tcPr>
          <w:p w14:paraId="4F1F2AAF" w14:textId="77777777" w:rsidR="00B84BC8" w:rsidRDefault="00000000">
            <w:r>
              <w:t>NFR-13</w:t>
            </w:r>
          </w:p>
        </w:tc>
        <w:tc>
          <w:tcPr>
            <w:tcW w:w="3312" w:type="dxa"/>
            <w:shd w:val="clear" w:color="auto" w:fill="FFF8EF"/>
            <w:vAlign w:val="center"/>
          </w:tcPr>
          <w:p w14:paraId="79B56538" w14:textId="77777777" w:rsidR="00B84BC8" w:rsidRDefault="00000000">
            <w:r>
              <w:t>Maintainability</w:t>
            </w:r>
          </w:p>
        </w:tc>
        <w:tc>
          <w:tcPr>
            <w:tcW w:w="3312" w:type="dxa"/>
            <w:shd w:val="clear" w:color="auto" w:fill="FFF8EF"/>
            <w:vAlign w:val="center"/>
          </w:tcPr>
          <w:p w14:paraId="3EF919E4" w14:textId="77777777" w:rsidR="00B84BC8" w:rsidRDefault="00000000">
            <w:r>
              <w:t>TypeScript strict mode, module boundaries, schema migrations, API contracts, code review, and automated tests.</w:t>
            </w:r>
          </w:p>
        </w:tc>
      </w:tr>
      <w:tr w:rsidR="00B84BC8" w14:paraId="34BE976E" w14:textId="77777777">
        <w:trPr>
          <w:jc w:val="center"/>
        </w:trPr>
        <w:tc>
          <w:tcPr>
            <w:tcW w:w="3312" w:type="dxa"/>
            <w:vAlign w:val="center"/>
          </w:tcPr>
          <w:p w14:paraId="77B9B152" w14:textId="77777777" w:rsidR="00B84BC8" w:rsidRDefault="00000000">
            <w:r>
              <w:t>NFR-14</w:t>
            </w:r>
          </w:p>
        </w:tc>
        <w:tc>
          <w:tcPr>
            <w:tcW w:w="3312" w:type="dxa"/>
            <w:vAlign w:val="center"/>
          </w:tcPr>
          <w:p w14:paraId="29D49CFD" w14:textId="77777777" w:rsidR="00B84BC8" w:rsidRDefault="00000000">
            <w:r>
              <w:t>Privacy</w:t>
            </w:r>
          </w:p>
        </w:tc>
        <w:tc>
          <w:tcPr>
            <w:tcW w:w="3312" w:type="dxa"/>
            <w:vAlign w:val="center"/>
          </w:tcPr>
          <w:p w14:paraId="5C9755AC" w14:textId="77777777" w:rsidR="00B84BC8" w:rsidRDefault="00000000">
            <w:r>
              <w:t>Minimize personal data, encrypt sensitive fields where appropriate, restrict exports, and apply retention policies.</w:t>
            </w:r>
          </w:p>
        </w:tc>
      </w:tr>
      <w:tr w:rsidR="00B84BC8" w14:paraId="151C7651" w14:textId="77777777">
        <w:trPr>
          <w:jc w:val="center"/>
        </w:trPr>
        <w:tc>
          <w:tcPr>
            <w:tcW w:w="3312" w:type="dxa"/>
            <w:shd w:val="clear" w:color="auto" w:fill="FFF8EF"/>
            <w:vAlign w:val="center"/>
          </w:tcPr>
          <w:p w14:paraId="0EC418AD" w14:textId="77777777" w:rsidR="00B84BC8" w:rsidRDefault="00000000">
            <w:r>
              <w:t>NFR-15</w:t>
            </w:r>
          </w:p>
        </w:tc>
        <w:tc>
          <w:tcPr>
            <w:tcW w:w="3312" w:type="dxa"/>
            <w:shd w:val="clear" w:color="auto" w:fill="FFF8EF"/>
            <w:vAlign w:val="center"/>
          </w:tcPr>
          <w:p w14:paraId="13F363CA" w14:textId="77777777" w:rsidR="00B84BC8" w:rsidRDefault="00000000">
            <w:r>
              <w:t>Localization</w:t>
            </w:r>
          </w:p>
        </w:tc>
        <w:tc>
          <w:tcPr>
            <w:tcW w:w="3312" w:type="dxa"/>
            <w:shd w:val="clear" w:color="auto" w:fill="FFF8EF"/>
            <w:vAlign w:val="center"/>
          </w:tcPr>
          <w:p w14:paraId="7B480609" w14:textId="77777777" w:rsidR="00B84BC8" w:rsidRDefault="00000000">
            <w:r>
              <w:t>Support INR, IST, en-IN formatting, configurable date/time display, and future regional language support.</w:t>
            </w:r>
          </w:p>
        </w:tc>
      </w:tr>
    </w:tbl>
    <w:p w14:paraId="7FF3BC64" w14:textId="77777777" w:rsidR="00B84BC8" w:rsidRDefault="00B84BC8">
      <w:pPr>
        <w:spacing w:after="40"/>
      </w:pPr>
    </w:p>
    <w:p w14:paraId="448F46A8" w14:textId="77777777" w:rsidR="00B84BC8" w:rsidRDefault="00000000">
      <w:pPr>
        <w:pStyle w:val="Heading2"/>
      </w:pPr>
      <w:r>
        <w:t>B11. Security Architecture</w:t>
      </w:r>
    </w:p>
    <w:p w14:paraId="47967E76" w14:textId="77777777" w:rsidR="00B84BC8" w:rsidRDefault="00000000">
      <w:pPr>
        <w:pStyle w:val="ListBullet"/>
        <w:spacing w:after="80"/>
      </w:pPr>
      <w:r>
        <w:t>Authentication establishes identity; authorization determines action and scope.</w:t>
      </w:r>
    </w:p>
    <w:p w14:paraId="737E5021" w14:textId="77777777" w:rsidR="00B84BC8" w:rsidRDefault="00000000">
      <w:pPr>
        <w:pStyle w:val="ListBullet"/>
        <w:spacing w:after="80"/>
      </w:pPr>
      <w:r>
        <w:t>The API Gateway and every sensitive module act as Policy Enforcement Points.</w:t>
      </w:r>
    </w:p>
    <w:p w14:paraId="4FD4E4F8" w14:textId="77777777" w:rsidR="00B84BC8" w:rsidRDefault="00000000">
      <w:pPr>
        <w:pStyle w:val="ListBullet"/>
        <w:spacing w:after="80"/>
      </w:pPr>
      <w:r>
        <w:t>The Authorization PDP evaluates roles, permissions, ancestry, conditions, membership, office-bearer validity, delegation, and constraints.</w:t>
      </w:r>
    </w:p>
    <w:p w14:paraId="3560D5FC" w14:textId="77777777" w:rsidR="00B84BC8" w:rsidRDefault="00000000">
      <w:pPr>
        <w:pStyle w:val="ListBullet"/>
        <w:spacing w:after="80"/>
      </w:pPr>
      <w:r>
        <w:t>The system shall use short-lived sessions or access tokens, refresh rotation, MFA for privileged actions, and secure cookie or token handling.</w:t>
      </w:r>
    </w:p>
    <w:p w14:paraId="5EFE00DB" w14:textId="77777777" w:rsidR="00B84BC8" w:rsidRDefault="00000000">
      <w:pPr>
        <w:pStyle w:val="ListBullet"/>
        <w:spacing w:after="80"/>
      </w:pPr>
      <w:r>
        <w:t>PostgreSQL Row-Level Security may be used as defense in depth for tenant rows; application authorization remains mandatory.</w:t>
      </w:r>
    </w:p>
    <w:p w14:paraId="5173C95E" w14:textId="77777777" w:rsidR="00B84BC8" w:rsidRDefault="00000000">
      <w:pPr>
        <w:pStyle w:val="ListBullet"/>
        <w:spacing w:after="80"/>
      </w:pPr>
      <w:r>
        <w:t>Object-storage keys, signed URLs, cache keys, queue messages, analytics, and logs shall include tenant context.</w:t>
      </w:r>
    </w:p>
    <w:p w14:paraId="620105FF" w14:textId="77777777" w:rsidR="00B84BC8" w:rsidRDefault="00000000">
      <w:pPr>
        <w:pStyle w:val="ListBullet"/>
        <w:spacing w:after="80"/>
      </w:pPr>
      <w:r>
        <w:t>No administrator may disable audit logging, bypass tenant boundaries, or delegate more authority than they possess.</w:t>
      </w:r>
    </w:p>
    <w:p w14:paraId="5C4FE239" w14:textId="77777777" w:rsidR="00B84BC8" w:rsidRDefault="00000000">
      <w:pPr>
        <w:pStyle w:val="ListBullet"/>
        <w:spacing w:after="80"/>
      </w:pPr>
      <w:r>
        <w:t>Break-glass support access shall be temporary, approval-controlled, reason-coded, and fully audited.</w:t>
      </w:r>
    </w:p>
    <w:p w14:paraId="7FA695B2" w14:textId="77777777" w:rsidR="00B84BC8" w:rsidRDefault="00000000">
      <w:pPr>
        <w:pStyle w:val="Heading2"/>
      </w:pPr>
      <w:r>
        <w:t>B12. Caching, Events, and Scalability</w:t>
      </w:r>
    </w:p>
    <w:p w14:paraId="34C9CA92" w14:textId="77777777" w:rsidR="00B84BC8" w:rsidRDefault="00000000">
      <w:pPr>
        <w:pStyle w:val="Heading3"/>
      </w:pPr>
      <w:r>
        <w:t>Cache</w:t>
      </w:r>
    </w:p>
    <w:p w14:paraId="3C6D1516" w14:textId="77777777" w:rsidR="00B84BC8" w:rsidRDefault="00000000">
      <w:pPr>
        <w:pStyle w:val="ListBullet"/>
        <w:spacing w:after="80"/>
      </w:pPr>
      <w:r>
        <w:t>Cache user memberships, role closure, organization ancestry, and frequent authorization decisions.</w:t>
      </w:r>
    </w:p>
    <w:p w14:paraId="3FCEC2DC" w14:textId="77777777" w:rsidR="00B84BC8" w:rsidRDefault="00000000">
      <w:pPr>
        <w:pStyle w:val="ListBullet"/>
        <w:spacing w:after="80"/>
      </w:pPr>
      <w:r>
        <w:t>Use keys such as authz:{trust_id}:{policy_version}:{user_id}:{action}:{resource_id}.</w:t>
      </w:r>
    </w:p>
    <w:p w14:paraId="7A1651E7" w14:textId="77777777" w:rsidR="00B84BC8" w:rsidRDefault="00000000">
      <w:pPr>
        <w:pStyle w:val="ListBullet"/>
        <w:spacing w:after="80"/>
      </w:pPr>
      <w:r>
        <w:t>Invalidate by policy version and event-driven eviction after role, assignment, membership, delegation, or hierarchy changes.</w:t>
      </w:r>
    </w:p>
    <w:p w14:paraId="4550FEE8" w14:textId="77777777" w:rsidR="00B84BC8" w:rsidRDefault="00000000">
      <w:pPr>
        <w:pStyle w:val="ListBullet"/>
        <w:spacing w:after="80"/>
      </w:pPr>
      <w:r>
        <w:t>Fail closed for privileged actions when policy state cannot be verified.</w:t>
      </w:r>
    </w:p>
    <w:p w14:paraId="4F4FEB03" w14:textId="77777777" w:rsidR="00B84BC8" w:rsidRDefault="00000000">
      <w:pPr>
        <w:pStyle w:val="Heading3"/>
      </w:pPr>
      <w:r>
        <w:t>Events and background jobs</w:t>
      </w:r>
    </w:p>
    <w:p w14:paraId="47F7BF09" w14:textId="77777777" w:rsidR="00B84BC8" w:rsidRDefault="00000000">
      <w:pPr>
        <w:pStyle w:val="ListBullet"/>
        <w:spacing w:after="80"/>
      </w:pPr>
      <w:r>
        <w:t>Use transactional outbox for policy changes, booking events, payment events, shipment events, and notifications.</w:t>
      </w:r>
    </w:p>
    <w:p w14:paraId="06689A29" w14:textId="77777777" w:rsidR="00B84BC8" w:rsidRDefault="00000000">
      <w:pPr>
        <w:pStyle w:val="ListBullet"/>
        <w:spacing w:after="80"/>
      </w:pPr>
      <w:r>
        <w:t>Every event includes trust_id, optional temple_id, aggregate ID, event ID, version, actor, and occurred_at.</w:t>
      </w:r>
    </w:p>
    <w:p w14:paraId="75EEBADB" w14:textId="77777777" w:rsidR="00B84BC8" w:rsidRDefault="00000000">
      <w:pPr>
        <w:pStyle w:val="ListBullet"/>
        <w:spacing w:after="80"/>
      </w:pPr>
      <w:r>
        <w:t>Consumers must be idempotent and retain failed messages for retry or dead-letter review.</w:t>
      </w:r>
    </w:p>
    <w:p w14:paraId="62836AF4" w14:textId="77777777" w:rsidR="00B84BC8" w:rsidRDefault="00000000">
      <w:pPr>
        <w:pStyle w:val="ListBullet"/>
        <w:spacing w:after="80"/>
      </w:pPr>
      <w:r>
        <w:t>Background workers re-check authorization for sensitive jobs rather than trusting the creator’s old session.</w:t>
      </w:r>
    </w:p>
    <w:p w14:paraId="66AAF52B" w14:textId="77777777" w:rsidR="00B84BC8" w:rsidRDefault="00000000">
      <w:pPr>
        <w:pStyle w:val="Heading3"/>
      </w:pPr>
      <w:r>
        <w:lastRenderedPageBreak/>
        <w:t>Scale path</w:t>
      </w:r>
    </w:p>
    <w:tbl>
      <w:tblPr>
        <w:tblStyle w:val="TableGrid"/>
        <w:tblW w:w="0" w:type="auto"/>
        <w:jc w:val="center"/>
        <w:tblLook w:val="04A0" w:firstRow="1" w:lastRow="0" w:firstColumn="1" w:lastColumn="0" w:noHBand="0" w:noVBand="1"/>
      </w:tblPr>
      <w:tblGrid>
        <w:gridCol w:w="4968"/>
        <w:gridCol w:w="4968"/>
      </w:tblGrid>
      <w:tr w:rsidR="00B84BC8" w14:paraId="0C394987" w14:textId="77777777">
        <w:trPr>
          <w:jc w:val="center"/>
        </w:trPr>
        <w:tc>
          <w:tcPr>
            <w:tcW w:w="4968" w:type="dxa"/>
            <w:shd w:val="clear" w:color="auto" w:fill="7B3F00"/>
            <w:vAlign w:val="center"/>
          </w:tcPr>
          <w:p w14:paraId="478C6D5A" w14:textId="77777777" w:rsidR="00B84BC8" w:rsidRDefault="00000000">
            <w:r>
              <w:rPr>
                <w:b/>
                <w:color w:val="FFFFFF"/>
              </w:rPr>
              <w:t>Stage</w:t>
            </w:r>
          </w:p>
        </w:tc>
        <w:tc>
          <w:tcPr>
            <w:tcW w:w="4968" w:type="dxa"/>
            <w:shd w:val="clear" w:color="auto" w:fill="7B3F00"/>
            <w:vAlign w:val="center"/>
          </w:tcPr>
          <w:p w14:paraId="714C03C3" w14:textId="77777777" w:rsidR="00B84BC8" w:rsidRDefault="00000000">
            <w:r>
              <w:rPr>
                <w:b/>
                <w:color w:val="FFFFFF"/>
              </w:rPr>
              <w:t>Architecture</w:t>
            </w:r>
          </w:p>
        </w:tc>
      </w:tr>
      <w:tr w:rsidR="00B84BC8" w14:paraId="37F6222D" w14:textId="77777777">
        <w:trPr>
          <w:jc w:val="center"/>
        </w:trPr>
        <w:tc>
          <w:tcPr>
            <w:tcW w:w="4968" w:type="dxa"/>
            <w:shd w:val="clear" w:color="auto" w:fill="FFF8EF"/>
            <w:vAlign w:val="center"/>
          </w:tcPr>
          <w:p w14:paraId="0CC672EC" w14:textId="77777777" w:rsidR="00B84BC8" w:rsidRDefault="00000000">
            <w:r>
              <w:t>Initial</w:t>
            </w:r>
          </w:p>
        </w:tc>
        <w:tc>
          <w:tcPr>
            <w:tcW w:w="4968" w:type="dxa"/>
            <w:shd w:val="clear" w:color="auto" w:fill="FFF8EF"/>
            <w:vAlign w:val="center"/>
          </w:tcPr>
          <w:p w14:paraId="34338806" w14:textId="77777777" w:rsidR="00B84BC8" w:rsidRDefault="00000000">
            <w:r>
              <w:t>Pooled application and PostgreSQL; Redis cache; object-storage prefixes; tenant-aware indexes and RLS</w:t>
            </w:r>
          </w:p>
        </w:tc>
      </w:tr>
      <w:tr w:rsidR="00B84BC8" w14:paraId="741E7BF4" w14:textId="77777777">
        <w:trPr>
          <w:jc w:val="center"/>
        </w:trPr>
        <w:tc>
          <w:tcPr>
            <w:tcW w:w="4968" w:type="dxa"/>
            <w:vAlign w:val="center"/>
          </w:tcPr>
          <w:p w14:paraId="7889E393" w14:textId="77777777" w:rsidR="00B84BC8" w:rsidRDefault="00000000">
            <w:r>
              <w:t>Growth</w:t>
            </w:r>
          </w:p>
        </w:tc>
        <w:tc>
          <w:tcPr>
            <w:tcW w:w="4968" w:type="dxa"/>
            <w:vAlign w:val="center"/>
          </w:tcPr>
          <w:p w14:paraId="5CEC6654" w14:textId="77777777" w:rsidR="00B84BC8" w:rsidRDefault="00000000">
            <w:r>
              <w:t>Dedicated authorization service; batch checks; read models for reports; partitioning by Trust where justified</w:t>
            </w:r>
          </w:p>
        </w:tc>
      </w:tr>
      <w:tr w:rsidR="00B84BC8" w14:paraId="6CF984A1" w14:textId="77777777">
        <w:trPr>
          <w:jc w:val="center"/>
        </w:trPr>
        <w:tc>
          <w:tcPr>
            <w:tcW w:w="4968" w:type="dxa"/>
            <w:shd w:val="clear" w:color="auto" w:fill="FFF8EF"/>
            <w:vAlign w:val="center"/>
          </w:tcPr>
          <w:p w14:paraId="50863EDE" w14:textId="77777777" w:rsidR="00B84BC8" w:rsidRDefault="00000000">
            <w:r>
              <w:t>Enterprise</w:t>
            </w:r>
          </w:p>
        </w:tc>
        <w:tc>
          <w:tcPr>
            <w:tcW w:w="4968" w:type="dxa"/>
            <w:shd w:val="clear" w:color="auto" w:fill="FFF8EF"/>
            <w:vAlign w:val="center"/>
          </w:tcPr>
          <w:p w14:paraId="4926B4F9" w14:textId="77777777" w:rsidR="00B84BC8" w:rsidRDefault="00000000">
            <w:r>
              <w:t>Bridge database/schema for selected Trusts; tenant deployment routing; regional or dedicated stacks</w:t>
            </w:r>
          </w:p>
        </w:tc>
      </w:tr>
    </w:tbl>
    <w:p w14:paraId="3B61FBF7" w14:textId="77777777" w:rsidR="00B84BC8" w:rsidRDefault="00B84BC8">
      <w:pPr>
        <w:spacing w:after="40"/>
      </w:pPr>
    </w:p>
    <w:p w14:paraId="390C06BA" w14:textId="77777777" w:rsidR="00B84BC8" w:rsidRDefault="00000000">
      <w:pPr>
        <w:pStyle w:val="Heading2"/>
      </w:pPr>
      <w:r>
        <w:t>B13. Migration from Current Prototype</w:t>
      </w:r>
    </w:p>
    <w:p w14:paraId="1D6AD8CD" w14:textId="77777777" w:rsidR="00B84BC8" w:rsidRDefault="00000000">
      <w:pPr>
        <w:spacing w:after="80"/>
      </w:pPr>
      <w:r>
        <w:t>Because no production database has been designed, migration risk is substantially lower than it would be after launch. The current components and visual patterns can be preserved while replacing prototype persistence and single-Temple assumptions.</w:t>
      </w:r>
    </w:p>
    <w:tbl>
      <w:tblPr>
        <w:tblStyle w:val="TableGrid"/>
        <w:tblW w:w="0" w:type="auto"/>
        <w:jc w:val="center"/>
        <w:tblLook w:val="04A0" w:firstRow="1" w:lastRow="0" w:firstColumn="1" w:lastColumn="0" w:noHBand="0" w:noVBand="1"/>
      </w:tblPr>
      <w:tblGrid>
        <w:gridCol w:w="4968"/>
        <w:gridCol w:w="4968"/>
      </w:tblGrid>
      <w:tr w:rsidR="00B84BC8" w14:paraId="1277B11D" w14:textId="77777777">
        <w:trPr>
          <w:jc w:val="center"/>
        </w:trPr>
        <w:tc>
          <w:tcPr>
            <w:tcW w:w="4968" w:type="dxa"/>
            <w:shd w:val="clear" w:color="auto" w:fill="7B3F00"/>
            <w:vAlign w:val="center"/>
          </w:tcPr>
          <w:p w14:paraId="270BF209" w14:textId="77777777" w:rsidR="00B84BC8" w:rsidRDefault="00000000">
            <w:r>
              <w:rPr>
                <w:b/>
                <w:color w:val="FFFFFF"/>
              </w:rPr>
              <w:t>Current prototype pattern</w:t>
            </w:r>
          </w:p>
        </w:tc>
        <w:tc>
          <w:tcPr>
            <w:tcW w:w="4968" w:type="dxa"/>
            <w:shd w:val="clear" w:color="auto" w:fill="7B3F00"/>
            <w:vAlign w:val="center"/>
          </w:tcPr>
          <w:p w14:paraId="10511AA4" w14:textId="77777777" w:rsidR="00B84BC8" w:rsidRDefault="00000000">
            <w:r>
              <w:rPr>
                <w:b/>
                <w:color w:val="FFFFFF"/>
              </w:rPr>
              <w:t>Target replacement</w:t>
            </w:r>
          </w:p>
        </w:tc>
      </w:tr>
      <w:tr w:rsidR="00B84BC8" w14:paraId="0C079362" w14:textId="77777777">
        <w:trPr>
          <w:jc w:val="center"/>
        </w:trPr>
        <w:tc>
          <w:tcPr>
            <w:tcW w:w="4968" w:type="dxa"/>
            <w:shd w:val="clear" w:color="auto" w:fill="FFF8EF"/>
            <w:vAlign w:val="center"/>
          </w:tcPr>
          <w:p w14:paraId="14D26D78" w14:textId="77777777" w:rsidR="00B84BC8" w:rsidRDefault="00000000">
            <w:r>
              <w:t>Single default administrative account</w:t>
            </w:r>
          </w:p>
        </w:tc>
        <w:tc>
          <w:tcPr>
            <w:tcW w:w="4968" w:type="dxa"/>
            <w:shd w:val="clear" w:color="auto" w:fill="FFF8EF"/>
            <w:vAlign w:val="center"/>
          </w:tcPr>
          <w:p w14:paraId="67BE5674" w14:textId="77777777" w:rsidR="00B84BC8" w:rsidRDefault="00000000">
            <w:r>
              <w:t>Global User + Trust membership + scoped role assignment</w:t>
            </w:r>
          </w:p>
        </w:tc>
      </w:tr>
      <w:tr w:rsidR="00B84BC8" w14:paraId="158DEA3E" w14:textId="77777777">
        <w:trPr>
          <w:jc w:val="center"/>
        </w:trPr>
        <w:tc>
          <w:tcPr>
            <w:tcW w:w="4968" w:type="dxa"/>
            <w:vAlign w:val="center"/>
          </w:tcPr>
          <w:p w14:paraId="19ADD804" w14:textId="77777777" w:rsidR="00B84BC8" w:rsidRDefault="00000000">
            <w:r>
              <w:t>LocalStorage session</w:t>
            </w:r>
          </w:p>
        </w:tc>
        <w:tc>
          <w:tcPr>
            <w:tcW w:w="4968" w:type="dxa"/>
            <w:vAlign w:val="center"/>
          </w:tcPr>
          <w:p w14:paraId="3D44DAE2" w14:textId="77777777" w:rsidR="00B84BC8" w:rsidRDefault="00000000">
            <w:r>
              <w:t>Secure authenticated session + active Trust/Temple context</w:t>
            </w:r>
          </w:p>
        </w:tc>
      </w:tr>
      <w:tr w:rsidR="00B84BC8" w14:paraId="4B8B561F" w14:textId="77777777">
        <w:trPr>
          <w:jc w:val="center"/>
        </w:trPr>
        <w:tc>
          <w:tcPr>
            <w:tcW w:w="4968" w:type="dxa"/>
            <w:shd w:val="clear" w:color="auto" w:fill="FFF8EF"/>
            <w:vAlign w:val="center"/>
          </w:tcPr>
          <w:p w14:paraId="006013B6" w14:textId="77777777" w:rsidR="00B84BC8" w:rsidRDefault="00000000">
            <w:r>
              <w:t>sankalpvani_bookings registry</w:t>
            </w:r>
          </w:p>
        </w:tc>
        <w:tc>
          <w:tcPr>
            <w:tcW w:w="4968" w:type="dxa"/>
            <w:shd w:val="clear" w:color="auto" w:fill="FFF8EF"/>
            <w:vAlign w:val="center"/>
          </w:tcPr>
          <w:p w14:paraId="00E0CFAA" w14:textId="77777777" w:rsidR="00B84BC8" w:rsidRDefault="00000000">
            <w:r>
              <w:t>Booking, pilgrim, payment, and status-history tables</w:t>
            </w:r>
          </w:p>
        </w:tc>
      </w:tr>
      <w:tr w:rsidR="00B84BC8" w14:paraId="3925F6B5" w14:textId="77777777">
        <w:trPr>
          <w:jc w:val="center"/>
        </w:trPr>
        <w:tc>
          <w:tcPr>
            <w:tcW w:w="4968" w:type="dxa"/>
            <w:vAlign w:val="center"/>
          </w:tcPr>
          <w:p w14:paraId="3B73AF4D" w14:textId="77777777" w:rsidR="00B84BC8" w:rsidRDefault="00000000">
            <w:r>
              <w:t>sankalpvani_org_chart</w:t>
            </w:r>
          </w:p>
        </w:tc>
        <w:tc>
          <w:tcPr>
            <w:tcW w:w="4968" w:type="dxa"/>
            <w:vAlign w:val="center"/>
          </w:tcPr>
          <w:p w14:paraId="6018F96F" w14:textId="77777777" w:rsidR="00B84BC8" w:rsidRDefault="00000000">
            <w:r>
              <w:t>Users, office bearers, designations, and reporting relationships</w:t>
            </w:r>
          </w:p>
        </w:tc>
      </w:tr>
      <w:tr w:rsidR="00B84BC8" w14:paraId="4A00F06D" w14:textId="77777777">
        <w:trPr>
          <w:jc w:val="center"/>
        </w:trPr>
        <w:tc>
          <w:tcPr>
            <w:tcW w:w="4968" w:type="dxa"/>
            <w:shd w:val="clear" w:color="auto" w:fill="FFF8EF"/>
            <w:vAlign w:val="center"/>
          </w:tcPr>
          <w:p w14:paraId="0076605D" w14:textId="77777777" w:rsidR="00B84BC8" w:rsidRDefault="00000000">
            <w:r>
              <w:t>Free-text or dropdown role values</w:t>
            </w:r>
          </w:p>
        </w:tc>
        <w:tc>
          <w:tcPr>
            <w:tcW w:w="4968" w:type="dxa"/>
            <w:shd w:val="clear" w:color="auto" w:fill="FFF8EF"/>
            <w:vAlign w:val="center"/>
          </w:tcPr>
          <w:p w14:paraId="585B84C2" w14:textId="77777777" w:rsidR="00B84BC8" w:rsidRDefault="00000000">
            <w:r>
              <w:t>Configurable designation and role entities</w:t>
            </w:r>
          </w:p>
        </w:tc>
      </w:tr>
      <w:tr w:rsidR="00B84BC8" w14:paraId="53608A0C" w14:textId="77777777">
        <w:trPr>
          <w:jc w:val="center"/>
        </w:trPr>
        <w:tc>
          <w:tcPr>
            <w:tcW w:w="4968" w:type="dxa"/>
            <w:vAlign w:val="center"/>
          </w:tcPr>
          <w:p w14:paraId="211464C2" w14:textId="77777777" w:rsidR="00B84BC8" w:rsidRDefault="00000000">
            <w:r>
              <w:t>Shared component state</w:t>
            </w:r>
          </w:p>
        </w:tc>
        <w:tc>
          <w:tcPr>
            <w:tcW w:w="4968" w:type="dxa"/>
            <w:vAlign w:val="center"/>
          </w:tcPr>
          <w:p w14:paraId="266A342E" w14:textId="77777777" w:rsidR="00B84BC8" w:rsidRDefault="00000000">
            <w:r>
              <w:t>API repositories and server query state</w:t>
            </w:r>
          </w:p>
        </w:tc>
      </w:tr>
      <w:tr w:rsidR="00B84BC8" w14:paraId="55CB1E0C" w14:textId="77777777">
        <w:trPr>
          <w:jc w:val="center"/>
        </w:trPr>
        <w:tc>
          <w:tcPr>
            <w:tcW w:w="4968" w:type="dxa"/>
            <w:shd w:val="clear" w:color="auto" w:fill="FFF8EF"/>
            <w:vAlign w:val="center"/>
          </w:tcPr>
          <w:p w14:paraId="399CD72F" w14:textId="77777777" w:rsidR="00B84BC8" w:rsidRDefault="00000000">
            <w:r>
              <w:t>Dashboard calculated from client arrays</w:t>
            </w:r>
          </w:p>
        </w:tc>
        <w:tc>
          <w:tcPr>
            <w:tcW w:w="4968" w:type="dxa"/>
            <w:shd w:val="clear" w:color="auto" w:fill="FFF8EF"/>
            <w:vAlign w:val="center"/>
          </w:tcPr>
          <w:p w14:paraId="50F80455" w14:textId="77777777" w:rsidR="00B84BC8" w:rsidRDefault="00000000">
            <w:r>
              <w:t>Tenant-scoped server queries and reporting views</w:t>
            </w:r>
          </w:p>
        </w:tc>
      </w:tr>
      <w:tr w:rsidR="00B84BC8" w14:paraId="6C150595" w14:textId="77777777">
        <w:trPr>
          <w:jc w:val="center"/>
        </w:trPr>
        <w:tc>
          <w:tcPr>
            <w:tcW w:w="4968" w:type="dxa"/>
            <w:vAlign w:val="center"/>
          </w:tcPr>
          <w:p w14:paraId="6C4CA526" w14:textId="77777777" w:rsidR="00B84BC8" w:rsidRDefault="00000000">
            <w:r>
              <w:t>LocalStorage factory reset</w:t>
            </w:r>
          </w:p>
        </w:tc>
        <w:tc>
          <w:tcPr>
            <w:tcW w:w="4968" w:type="dxa"/>
            <w:vAlign w:val="center"/>
          </w:tcPr>
          <w:p w14:paraId="53688722" w14:textId="77777777" w:rsidR="00B84BC8" w:rsidRDefault="00000000">
            <w:r>
              <w:t>Environment-seeded development data; protected production deletion workflow</w:t>
            </w:r>
          </w:p>
        </w:tc>
      </w:tr>
      <w:tr w:rsidR="00B84BC8" w14:paraId="45304C15" w14:textId="77777777">
        <w:trPr>
          <w:jc w:val="center"/>
        </w:trPr>
        <w:tc>
          <w:tcPr>
            <w:tcW w:w="4968" w:type="dxa"/>
            <w:shd w:val="clear" w:color="auto" w:fill="FFF8EF"/>
            <w:vAlign w:val="center"/>
          </w:tcPr>
          <w:p w14:paraId="7D8403FC" w14:textId="77777777" w:rsidR="00B84BC8" w:rsidRDefault="00000000">
            <w:r>
              <w:t>Simulated sync status</w:t>
            </w:r>
          </w:p>
        </w:tc>
        <w:tc>
          <w:tcPr>
            <w:tcW w:w="4968" w:type="dxa"/>
            <w:shd w:val="clear" w:color="auto" w:fill="FFF8EF"/>
            <w:vAlign w:val="center"/>
          </w:tcPr>
          <w:p w14:paraId="4C99D940" w14:textId="77777777" w:rsidR="00B84BC8" w:rsidRDefault="00000000">
            <w:r>
              <w:t>Real health checks, job state, policy version, and observability</w:t>
            </w:r>
          </w:p>
        </w:tc>
      </w:tr>
    </w:tbl>
    <w:p w14:paraId="68E3A7AE" w14:textId="77777777" w:rsidR="00B84BC8" w:rsidRDefault="00B84BC8">
      <w:pPr>
        <w:spacing w:after="40"/>
      </w:pPr>
    </w:p>
    <w:p w14:paraId="00A4A731" w14:textId="77777777" w:rsidR="00B84BC8" w:rsidRDefault="00000000">
      <w:pPr>
        <w:pStyle w:val="ListNumber"/>
        <w:spacing w:after="80"/>
      </w:pPr>
      <w:r>
        <w:t>Freeze business-feature expansion on LocalStorage.</w:t>
      </w:r>
    </w:p>
    <w:p w14:paraId="47AEA245" w14:textId="77777777" w:rsidR="00B84BC8" w:rsidRDefault="00000000">
      <w:pPr>
        <w:pStyle w:val="ListNumber"/>
        <w:spacing w:after="80"/>
      </w:pPr>
      <w:r>
        <w:t>Extract TypeScript domain types and map each type to target entities.</w:t>
      </w:r>
    </w:p>
    <w:p w14:paraId="11941600" w14:textId="77777777" w:rsidR="00B84BC8" w:rsidRDefault="00000000">
      <w:pPr>
        <w:pStyle w:val="ListNumber"/>
        <w:spacing w:after="80"/>
      </w:pPr>
      <w:r>
        <w:t>Create schema migrations and seed only development fixtures.</w:t>
      </w:r>
    </w:p>
    <w:p w14:paraId="791CB046" w14:textId="77777777" w:rsidR="00B84BC8" w:rsidRDefault="00000000">
      <w:pPr>
        <w:pStyle w:val="ListNumber"/>
        <w:spacing w:after="80"/>
      </w:pPr>
      <w:r>
        <w:t>Implement identity, Trust, Temple, membership, and context middleware.</w:t>
      </w:r>
    </w:p>
    <w:p w14:paraId="5CA3690F" w14:textId="77777777" w:rsidR="00B84BC8" w:rsidRDefault="00000000">
      <w:pPr>
        <w:pStyle w:val="ListNumber"/>
        <w:spacing w:after="80"/>
      </w:pPr>
      <w:r>
        <w:t>Implement repositories and migrate one module at a time.</w:t>
      </w:r>
    </w:p>
    <w:p w14:paraId="04025991" w14:textId="77777777" w:rsidR="00B84BC8" w:rsidRDefault="00000000">
      <w:pPr>
        <w:pStyle w:val="ListNumber"/>
        <w:spacing w:after="80"/>
      </w:pPr>
      <w:r>
        <w:t>Add authorization before exposing financial, export, or administrative writes.</w:t>
      </w:r>
    </w:p>
    <w:p w14:paraId="6932BF7A" w14:textId="77777777" w:rsidR="00B84BC8" w:rsidRDefault="00000000">
      <w:pPr>
        <w:pStyle w:val="ListNumber"/>
        <w:spacing w:after="80"/>
      </w:pPr>
      <w:r>
        <w:t>Backfill or manually review prototype fixture data; do not assume mock records are production-safe.</w:t>
      </w:r>
    </w:p>
    <w:p w14:paraId="5AE8A72D" w14:textId="77777777" w:rsidR="00B84BC8" w:rsidRDefault="00000000">
      <w:pPr>
        <w:pStyle w:val="ListNumber"/>
        <w:spacing w:after="80"/>
      </w:pPr>
      <w:r>
        <w:t>Run tenant-isolation, authorization, concurrency, and reconciliation tests.</w:t>
      </w:r>
    </w:p>
    <w:p w14:paraId="2A624CDB" w14:textId="77777777" w:rsidR="00B84BC8" w:rsidRDefault="00000000">
      <w:pPr>
        <w:pStyle w:val="ListNumber"/>
        <w:spacing w:after="80"/>
      </w:pPr>
      <w:r>
        <w:t>Remove business-data LocalStorage code after feature parity is verified.</w:t>
      </w:r>
    </w:p>
    <w:p w14:paraId="182B296E" w14:textId="77777777" w:rsidR="00B84BC8" w:rsidRDefault="00000000">
      <w:pPr>
        <w:pStyle w:val="Heading2"/>
      </w:pPr>
      <w:r>
        <w:t>B14. Testing and Acceptance</w:t>
      </w:r>
    </w:p>
    <w:p w14:paraId="4AE11975" w14:textId="77777777" w:rsidR="00B84BC8" w:rsidRDefault="00000000">
      <w:pPr>
        <w:pStyle w:val="Heading3"/>
      </w:pPr>
      <w:r>
        <w:t>Test levels</w:t>
      </w:r>
    </w:p>
    <w:p w14:paraId="389A75B2" w14:textId="77777777" w:rsidR="00B84BC8" w:rsidRDefault="00000000">
      <w:pPr>
        <w:pStyle w:val="ListBullet"/>
        <w:spacing w:after="80"/>
      </w:pPr>
      <w:r>
        <w:t>Unit tests for pricing, availability, schedule rules, role closure, condition evaluation, conflict resolution, and state transitions.</w:t>
      </w:r>
    </w:p>
    <w:p w14:paraId="18A1FF7D" w14:textId="77777777" w:rsidR="00B84BC8" w:rsidRDefault="00000000">
      <w:pPr>
        <w:pStyle w:val="ListBullet"/>
        <w:spacing w:after="80"/>
      </w:pPr>
      <w:r>
        <w:t>Integration tests for database constraints, transaction boundaries, RLS policies, repositories, and outbox events.</w:t>
      </w:r>
    </w:p>
    <w:p w14:paraId="19D31F60" w14:textId="77777777" w:rsidR="00B84BC8" w:rsidRDefault="00000000">
      <w:pPr>
        <w:pStyle w:val="ListBullet"/>
        <w:spacing w:after="80"/>
      </w:pPr>
      <w:r>
        <w:t>API tests for authentication, tenant scope, authorization, pagination, idempotency, error handling, and exports.</w:t>
      </w:r>
    </w:p>
    <w:p w14:paraId="53676BDB" w14:textId="77777777" w:rsidR="00B84BC8" w:rsidRDefault="00000000">
      <w:pPr>
        <w:pStyle w:val="ListBullet"/>
        <w:spacing w:after="80"/>
      </w:pPr>
      <w:r>
        <w:t>End-to-end tests for Trust onboarding, Temple creation, role assignment, booking, payment, scheduling, shipment, and reporting.</w:t>
      </w:r>
    </w:p>
    <w:p w14:paraId="41A1A36D" w14:textId="77777777" w:rsidR="00B84BC8" w:rsidRDefault="00000000">
      <w:pPr>
        <w:pStyle w:val="ListBullet"/>
        <w:spacing w:after="80"/>
      </w:pPr>
      <w:r>
        <w:t>Security tests for IDOR, cross-tenant access, privilege escalation, stale cache, token misuse, file access, and export leakage.</w:t>
      </w:r>
    </w:p>
    <w:p w14:paraId="71075187" w14:textId="77777777" w:rsidR="00B84BC8" w:rsidRDefault="00000000">
      <w:pPr>
        <w:pStyle w:val="ListBullet"/>
        <w:spacing w:after="80"/>
      </w:pPr>
      <w:r>
        <w:t>Performance tests for booking capacity, authorization checks, dashboards, reports, and concurrent users.</w:t>
      </w:r>
    </w:p>
    <w:p w14:paraId="40CFAC71" w14:textId="77777777" w:rsidR="00B84BC8" w:rsidRDefault="00000000">
      <w:pPr>
        <w:pStyle w:val="ListBullet"/>
        <w:spacing w:after="80"/>
      </w:pPr>
      <w:r>
        <w:lastRenderedPageBreak/>
        <w:t>Usability and accessibility tests for responsive screens, keyboard operation, forms, alerts, and permission-denied states.</w:t>
      </w:r>
    </w:p>
    <w:p w14:paraId="7A174363" w14:textId="77777777" w:rsidR="00B84BC8" w:rsidRDefault="00000000">
      <w:pPr>
        <w:pStyle w:val="Heading3"/>
      </w:pPr>
      <w:r>
        <w:t>Critical acceptance scenarios</w:t>
      </w:r>
    </w:p>
    <w:tbl>
      <w:tblPr>
        <w:tblStyle w:val="TableGrid"/>
        <w:tblW w:w="0" w:type="auto"/>
        <w:jc w:val="center"/>
        <w:tblLook w:val="04A0" w:firstRow="1" w:lastRow="0" w:firstColumn="1" w:lastColumn="0" w:noHBand="0" w:noVBand="1"/>
      </w:tblPr>
      <w:tblGrid>
        <w:gridCol w:w="4968"/>
        <w:gridCol w:w="4968"/>
      </w:tblGrid>
      <w:tr w:rsidR="00B84BC8" w14:paraId="1C6F2FBE" w14:textId="77777777">
        <w:trPr>
          <w:jc w:val="center"/>
        </w:trPr>
        <w:tc>
          <w:tcPr>
            <w:tcW w:w="4968" w:type="dxa"/>
            <w:shd w:val="clear" w:color="auto" w:fill="7B3F00"/>
            <w:vAlign w:val="center"/>
          </w:tcPr>
          <w:p w14:paraId="69813316" w14:textId="77777777" w:rsidR="00B84BC8" w:rsidRDefault="00000000">
            <w:r>
              <w:rPr>
                <w:b/>
                <w:color w:val="FFFFFF"/>
              </w:rPr>
              <w:t>Scenario</w:t>
            </w:r>
          </w:p>
        </w:tc>
        <w:tc>
          <w:tcPr>
            <w:tcW w:w="4968" w:type="dxa"/>
            <w:shd w:val="clear" w:color="auto" w:fill="7B3F00"/>
            <w:vAlign w:val="center"/>
          </w:tcPr>
          <w:p w14:paraId="1C91B23B" w14:textId="77777777" w:rsidR="00B84BC8" w:rsidRDefault="00000000">
            <w:r>
              <w:rPr>
                <w:b/>
                <w:color w:val="FFFFFF"/>
              </w:rPr>
              <w:t>Expected result</w:t>
            </w:r>
          </w:p>
        </w:tc>
      </w:tr>
      <w:tr w:rsidR="00B84BC8" w14:paraId="6A28AE28" w14:textId="77777777">
        <w:trPr>
          <w:jc w:val="center"/>
        </w:trPr>
        <w:tc>
          <w:tcPr>
            <w:tcW w:w="4968" w:type="dxa"/>
            <w:shd w:val="clear" w:color="auto" w:fill="FFF8EF"/>
            <w:vAlign w:val="center"/>
          </w:tcPr>
          <w:p w14:paraId="7087493D" w14:textId="77777777" w:rsidR="00B84BC8" w:rsidRDefault="00000000">
            <w:r>
              <w:t>User in Trust A requests Trust B record</w:t>
            </w:r>
          </w:p>
        </w:tc>
        <w:tc>
          <w:tcPr>
            <w:tcW w:w="4968" w:type="dxa"/>
            <w:shd w:val="clear" w:color="auto" w:fill="FFF8EF"/>
            <w:vAlign w:val="center"/>
          </w:tcPr>
          <w:p w14:paraId="1111925D" w14:textId="77777777" w:rsidR="00B84BC8" w:rsidRDefault="00000000">
            <w:r>
              <w:t>Denied; no record existence leakage</w:t>
            </w:r>
          </w:p>
        </w:tc>
      </w:tr>
      <w:tr w:rsidR="00B84BC8" w14:paraId="4A21B857" w14:textId="77777777">
        <w:trPr>
          <w:jc w:val="center"/>
        </w:trPr>
        <w:tc>
          <w:tcPr>
            <w:tcW w:w="4968" w:type="dxa"/>
            <w:vAlign w:val="center"/>
          </w:tcPr>
          <w:p w14:paraId="35AE3376" w14:textId="77777777" w:rsidR="00B84BC8" w:rsidRDefault="00000000">
            <w:r>
              <w:t>Temple admin accesses another Temple under same Trust</w:t>
            </w:r>
          </w:p>
        </w:tc>
        <w:tc>
          <w:tcPr>
            <w:tcW w:w="4968" w:type="dxa"/>
            <w:vAlign w:val="center"/>
          </w:tcPr>
          <w:p w14:paraId="76F9042A" w14:textId="77777777" w:rsidR="00B84BC8" w:rsidRDefault="00000000">
            <w:r>
              <w:t>Denied unless explicit cross-Temple scope exists</w:t>
            </w:r>
          </w:p>
        </w:tc>
      </w:tr>
      <w:tr w:rsidR="00B84BC8" w14:paraId="435A65A4" w14:textId="77777777">
        <w:trPr>
          <w:jc w:val="center"/>
        </w:trPr>
        <w:tc>
          <w:tcPr>
            <w:tcW w:w="4968" w:type="dxa"/>
            <w:shd w:val="clear" w:color="auto" w:fill="FFF8EF"/>
            <w:vAlign w:val="center"/>
          </w:tcPr>
          <w:p w14:paraId="0AA9CFD4" w14:textId="77777777" w:rsidR="00B84BC8" w:rsidRDefault="00000000">
            <w:r>
              <w:t>Trust role cascades to selected Temples</w:t>
            </w:r>
          </w:p>
        </w:tc>
        <w:tc>
          <w:tcPr>
            <w:tcW w:w="4968" w:type="dxa"/>
            <w:shd w:val="clear" w:color="auto" w:fill="FFF8EF"/>
            <w:vAlign w:val="center"/>
          </w:tcPr>
          <w:p w14:paraId="2F96B2E9" w14:textId="77777777" w:rsidR="00B84BC8" w:rsidRDefault="00000000">
            <w:r>
              <w:t>Allowed only in selected Temples; denied elsewhere</w:t>
            </w:r>
          </w:p>
        </w:tc>
      </w:tr>
      <w:tr w:rsidR="00B84BC8" w14:paraId="28494C2C" w14:textId="77777777">
        <w:trPr>
          <w:jc w:val="center"/>
        </w:trPr>
        <w:tc>
          <w:tcPr>
            <w:tcW w:w="4968" w:type="dxa"/>
            <w:vAlign w:val="center"/>
          </w:tcPr>
          <w:p w14:paraId="7DFA2BFA" w14:textId="77777777" w:rsidR="00B84BC8" w:rsidRDefault="00000000">
            <w:r>
              <w:t>Role inheritance cycle is submitted</w:t>
            </w:r>
          </w:p>
        </w:tc>
        <w:tc>
          <w:tcPr>
            <w:tcW w:w="4968" w:type="dxa"/>
            <w:vAlign w:val="center"/>
          </w:tcPr>
          <w:p w14:paraId="01760924" w14:textId="77777777" w:rsidR="00B84BC8" w:rsidRDefault="00000000">
            <w:r>
              <w:t>Rejected with clear validation error</w:t>
            </w:r>
          </w:p>
        </w:tc>
      </w:tr>
      <w:tr w:rsidR="00B84BC8" w14:paraId="394D8C7B" w14:textId="77777777">
        <w:trPr>
          <w:jc w:val="center"/>
        </w:trPr>
        <w:tc>
          <w:tcPr>
            <w:tcW w:w="4968" w:type="dxa"/>
            <w:shd w:val="clear" w:color="auto" w:fill="FFF8EF"/>
            <w:vAlign w:val="center"/>
          </w:tcPr>
          <w:p w14:paraId="1EFC0044" w14:textId="77777777" w:rsidR="00B84BC8" w:rsidRDefault="00000000">
            <w:r>
              <w:t>Delegator grants more than their authority</w:t>
            </w:r>
          </w:p>
        </w:tc>
        <w:tc>
          <w:tcPr>
            <w:tcW w:w="4968" w:type="dxa"/>
            <w:shd w:val="clear" w:color="auto" w:fill="FFF8EF"/>
            <w:vAlign w:val="center"/>
          </w:tcPr>
          <w:p w14:paraId="44A2EC3C" w14:textId="77777777" w:rsidR="00B84BC8" w:rsidRDefault="00000000">
            <w:r>
              <w:t>Rejected</w:t>
            </w:r>
          </w:p>
        </w:tc>
      </w:tr>
      <w:tr w:rsidR="00B84BC8" w14:paraId="3146558D" w14:textId="77777777">
        <w:trPr>
          <w:jc w:val="center"/>
        </w:trPr>
        <w:tc>
          <w:tcPr>
            <w:tcW w:w="4968" w:type="dxa"/>
            <w:vAlign w:val="center"/>
          </w:tcPr>
          <w:p w14:paraId="6F132233" w14:textId="77777777" w:rsidR="00B84BC8" w:rsidRDefault="00000000">
            <w:r>
              <w:t>Office-bearer term expires</w:t>
            </w:r>
          </w:p>
        </w:tc>
        <w:tc>
          <w:tcPr>
            <w:tcW w:w="4968" w:type="dxa"/>
            <w:vAlign w:val="center"/>
          </w:tcPr>
          <w:p w14:paraId="4C13DE5C" w14:textId="77777777" w:rsidR="00B84BC8" w:rsidRDefault="00000000">
            <w:r>
              <w:t>Any designation-bound role becomes ineffective after expiry</w:t>
            </w:r>
          </w:p>
        </w:tc>
      </w:tr>
      <w:tr w:rsidR="00B84BC8" w14:paraId="58E5633C" w14:textId="77777777">
        <w:trPr>
          <w:jc w:val="center"/>
        </w:trPr>
        <w:tc>
          <w:tcPr>
            <w:tcW w:w="4968" w:type="dxa"/>
            <w:shd w:val="clear" w:color="auto" w:fill="FFF8EF"/>
            <w:vAlign w:val="center"/>
          </w:tcPr>
          <w:p w14:paraId="724CCBCD" w14:textId="77777777" w:rsidR="00B84BC8" w:rsidRDefault="00000000">
            <w:r>
              <w:t>Payment approver attempts own transaction</w:t>
            </w:r>
          </w:p>
        </w:tc>
        <w:tc>
          <w:tcPr>
            <w:tcW w:w="4968" w:type="dxa"/>
            <w:shd w:val="clear" w:color="auto" w:fill="FFF8EF"/>
            <w:vAlign w:val="center"/>
          </w:tcPr>
          <w:p w14:paraId="07335F8D" w14:textId="77777777" w:rsidR="00B84BC8" w:rsidRDefault="00000000">
            <w:r>
              <w:t>Denied when separation-of-duty rule applies</w:t>
            </w:r>
          </w:p>
        </w:tc>
      </w:tr>
      <w:tr w:rsidR="00B84BC8" w14:paraId="679D0965" w14:textId="77777777">
        <w:trPr>
          <w:jc w:val="center"/>
        </w:trPr>
        <w:tc>
          <w:tcPr>
            <w:tcW w:w="4968" w:type="dxa"/>
            <w:vAlign w:val="center"/>
          </w:tcPr>
          <w:p w14:paraId="731CEBC8" w14:textId="77777777" w:rsidR="00B84BC8" w:rsidRDefault="00000000">
            <w:r>
              <w:t>Concurrent bookings consume final slot</w:t>
            </w:r>
          </w:p>
        </w:tc>
        <w:tc>
          <w:tcPr>
            <w:tcW w:w="4968" w:type="dxa"/>
            <w:vAlign w:val="center"/>
          </w:tcPr>
          <w:p w14:paraId="378E4294" w14:textId="77777777" w:rsidR="00B84BC8" w:rsidRDefault="00000000">
            <w:r>
              <w:t>Exactly one valid reservation; others receive capacity response</w:t>
            </w:r>
          </w:p>
        </w:tc>
      </w:tr>
      <w:tr w:rsidR="00B84BC8" w14:paraId="7340F0B6" w14:textId="77777777">
        <w:trPr>
          <w:jc w:val="center"/>
        </w:trPr>
        <w:tc>
          <w:tcPr>
            <w:tcW w:w="4968" w:type="dxa"/>
            <w:shd w:val="clear" w:color="auto" w:fill="FFF8EF"/>
            <w:vAlign w:val="center"/>
          </w:tcPr>
          <w:p w14:paraId="0E7E5B89" w14:textId="77777777" w:rsidR="00B84BC8" w:rsidRDefault="00000000">
            <w:r>
              <w:t>Revoked administrator uses cached decision</w:t>
            </w:r>
          </w:p>
        </w:tc>
        <w:tc>
          <w:tcPr>
            <w:tcW w:w="4968" w:type="dxa"/>
            <w:shd w:val="clear" w:color="auto" w:fill="FFF8EF"/>
            <w:vAlign w:val="center"/>
          </w:tcPr>
          <w:p w14:paraId="208A4334" w14:textId="77777777" w:rsidR="00B84BC8" w:rsidRDefault="00000000">
            <w:r>
              <w:t>Denied after required revocation propagation window</w:t>
            </w:r>
          </w:p>
        </w:tc>
      </w:tr>
      <w:tr w:rsidR="00B84BC8" w14:paraId="356E1051" w14:textId="77777777">
        <w:trPr>
          <w:jc w:val="center"/>
        </w:trPr>
        <w:tc>
          <w:tcPr>
            <w:tcW w:w="4968" w:type="dxa"/>
            <w:vAlign w:val="center"/>
          </w:tcPr>
          <w:p w14:paraId="1D5F799E" w14:textId="77777777" w:rsidR="00B84BC8" w:rsidRDefault="00000000">
            <w:r>
              <w:t>Unauthorized user exports report</w:t>
            </w:r>
          </w:p>
        </w:tc>
        <w:tc>
          <w:tcPr>
            <w:tcW w:w="4968" w:type="dxa"/>
            <w:vAlign w:val="center"/>
          </w:tcPr>
          <w:p w14:paraId="72C973D8" w14:textId="77777777" w:rsidR="00B84BC8" w:rsidRDefault="00000000">
            <w:r>
              <w:t>Denied and audit event recorded</w:t>
            </w:r>
          </w:p>
        </w:tc>
      </w:tr>
    </w:tbl>
    <w:p w14:paraId="5A74CE2A" w14:textId="77777777" w:rsidR="00B84BC8" w:rsidRDefault="00B84BC8">
      <w:pPr>
        <w:spacing w:after="40"/>
      </w:pPr>
    </w:p>
    <w:p w14:paraId="4E15F9D3" w14:textId="77777777" w:rsidR="00B84BC8" w:rsidRDefault="00000000">
      <w:pPr>
        <w:pStyle w:val="Heading2"/>
      </w:pPr>
      <w:r>
        <w:t>B15. Operational Requirements</w:t>
      </w:r>
    </w:p>
    <w:p w14:paraId="3C1DE1F4" w14:textId="77777777" w:rsidR="00B84BC8" w:rsidRDefault="00000000">
      <w:pPr>
        <w:pStyle w:val="ListBullet"/>
        <w:spacing w:after="80"/>
      </w:pPr>
      <w:r>
        <w:t>Use versioned database migrations with forward and rollback plans.</w:t>
      </w:r>
    </w:p>
    <w:p w14:paraId="6172205C" w14:textId="77777777" w:rsidR="00B84BC8" w:rsidRDefault="00000000">
      <w:pPr>
        <w:pStyle w:val="ListBullet"/>
        <w:spacing w:after="80"/>
      </w:pPr>
      <w:r>
        <w:t>Use separate development, test, staging, and production environments.</w:t>
      </w:r>
    </w:p>
    <w:p w14:paraId="725057A3" w14:textId="77777777" w:rsidR="00B84BC8" w:rsidRDefault="00000000">
      <w:pPr>
        <w:pStyle w:val="ListBullet"/>
        <w:spacing w:after="80"/>
      </w:pPr>
      <w:r>
        <w:t>Protect production secrets through managed secret storage and rotation.</w:t>
      </w:r>
    </w:p>
    <w:p w14:paraId="0F3F0FD7" w14:textId="77777777" w:rsidR="00B84BC8" w:rsidRDefault="00000000">
      <w:pPr>
        <w:pStyle w:val="ListBullet"/>
        <w:spacing w:after="80"/>
      </w:pPr>
      <w:r>
        <w:t>Monitor API latency, error rate, database health, queue lag, cache hit rate, authorization denials, policy publication, and tenant isolation alerts.</w:t>
      </w:r>
    </w:p>
    <w:p w14:paraId="014F55E5" w14:textId="77777777" w:rsidR="00B84BC8" w:rsidRDefault="00000000">
      <w:pPr>
        <w:pStyle w:val="ListBullet"/>
        <w:spacing w:after="80"/>
      </w:pPr>
      <w:r>
        <w:t>Define RPO, RTO, backup retention, incident response, data retention, and support escalation before production launch.</w:t>
      </w:r>
    </w:p>
    <w:p w14:paraId="5B9EDACD" w14:textId="77777777" w:rsidR="00B84BC8" w:rsidRDefault="00000000">
      <w:pPr>
        <w:pStyle w:val="ListBullet"/>
        <w:spacing w:after="80"/>
      </w:pPr>
      <w:r>
        <w:t>Use feature flags for migration and module rollout, but never use a feature flag as a substitute for authorization.</w:t>
      </w:r>
    </w:p>
    <w:p w14:paraId="783CD58B" w14:textId="77777777" w:rsidR="00B84BC8" w:rsidRDefault="00000000">
      <w:pPr>
        <w:pStyle w:val="ListBullet"/>
        <w:spacing w:after="80"/>
      </w:pPr>
      <w:r>
        <w:t>Create tenant-aware support tooling that masks sensitive data and records every support access.</w:t>
      </w:r>
    </w:p>
    <w:p w14:paraId="50D93074" w14:textId="77777777" w:rsidR="00B84BC8" w:rsidRDefault="00000000">
      <w:r>
        <w:br w:type="page"/>
      </w:r>
    </w:p>
    <w:p w14:paraId="3724AED4" w14:textId="77777777" w:rsidR="00B84BC8" w:rsidRDefault="00000000">
      <w:pPr>
        <w:pStyle w:val="Heading1"/>
      </w:pPr>
      <w:r>
        <w:lastRenderedPageBreak/>
        <w:t>Part C — Appendices</w:t>
      </w:r>
    </w:p>
    <w:p w14:paraId="1553C8F2" w14:textId="77777777" w:rsidR="00B84BC8" w:rsidRDefault="00000000">
      <w:pPr>
        <w:pStyle w:val="Heading2"/>
      </w:pPr>
      <w:r>
        <w:t>C1. Suggested Initial Permission Capability Registry</w:t>
      </w:r>
    </w:p>
    <w:tbl>
      <w:tblPr>
        <w:tblStyle w:val="TableGrid"/>
        <w:tblW w:w="0" w:type="auto"/>
        <w:jc w:val="center"/>
        <w:tblLook w:val="04A0" w:firstRow="1" w:lastRow="0" w:firstColumn="1" w:lastColumn="0" w:noHBand="0" w:noVBand="1"/>
      </w:tblPr>
      <w:tblGrid>
        <w:gridCol w:w="4968"/>
        <w:gridCol w:w="4968"/>
      </w:tblGrid>
      <w:tr w:rsidR="00B84BC8" w14:paraId="6736ABA3" w14:textId="77777777">
        <w:trPr>
          <w:jc w:val="center"/>
        </w:trPr>
        <w:tc>
          <w:tcPr>
            <w:tcW w:w="4968" w:type="dxa"/>
            <w:shd w:val="clear" w:color="auto" w:fill="7B3F00"/>
            <w:vAlign w:val="center"/>
          </w:tcPr>
          <w:p w14:paraId="4A509BCB" w14:textId="77777777" w:rsidR="00B84BC8" w:rsidRDefault="00000000">
            <w:r>
              <w:rPr>
                <w:b/>
                <w:color w:val="FFFFFF"/>
              </w:rPr>
              <w:t>Namespace</w:t>
            </w:r>
          </w:p>
        </w:tc>
        <w:tc>
          <w:tcPr>
            <w:tcW w:w="4968" w:type="dxa"/>
            <w:shd w:val="clear" w:color="auto" w:fill="7B3F00"/>
            <w:vAlign w:val="center"/>
          </w:tcPr>
          <w:p w14:paraId="11759736" w14:textId="77777777" w:rsidR="00B84BC8" w:rsidRDefault="00000000">
            <w:r>
              <w:rPr>
                <w:b/>
                <w:color w:val="FFFFFF"/>
              </w:rPr>
              <w:t>Example capabilities</w:t>
            </w:r>
          </w:p>
        </w:tc>
      </w:tr>
      <w:tr w:rsidR="00B84BC8" w14:paraId="05D86914" w14:textId="77777777">
        <w:trPr>
          <w:jc w:val="center"/>
        </w:trPr>
        <w:tc>
          <w:tcPr>
            <w:tcW w:w="4968" w:type="dxa"/>
            <w:shd w:val="clear" w:color="auto" w:fill="FFF8EF"/>
            <w:vAlign w:val="center"/>
          </w:tcPr>
          <w:p w14:paraId="37636ED2" w14:textId="77777777" w:rsidR="00B84BC8" w:rsidRDefault="00000000">
            <w:r>
              <w:t>trust</w:t>
            </w:r>
          </w:p>
        </w:tc>
        <w:tc>
          <w:tcPr>
            <w:tcW w:w="4968" w:type="dxa"/>
            <w:shd w:val="clear" w:color="auto" w:fill="FFF8EF"/>
            <w:vAlign w:val="center"/>
          </w:tcPr>
          <w:p w14:paraId="7C9F49A0" w14:textId="77777777" w:rsidR="00B84BC8" w:rsidRDefault="00000000">
            <w:r>
              <w:t>trust.read, trust.update, trust.temple.create, trust.member.manage, trust.office_bearer.manage</w:t>
            </w:r>
          </w:p>
        </w:tc>
      </w:tr>
      <w:tr w:rsidR="00B84BC8" w14:paraId="02211FCE" w14:textId="77777777">
        <w:trPr>
          <w:jc w:val="center"/>
        </w:trPr>
        <w:tc>
          <w:tcPr>
            <w:tcW w:w="4968" w:type="dxa"/>
            <w:vAlign w:val="center"/>
          </w:tcPr>
          <w:p w14:paraId="5A43D1BF" w14:textId="77777777" w:rsidR="00B84BC8" w:rsidRDefault="00000000">
            <w:r>
              <w:t>temple</w:t>
            </w:r>
          </w:p>
        </w:tc>
        <w:tc>
          <w:tcPr>
            <w:tcW w:w="4968" w:type="dxa"/>
            <w:vAlign w:val="center"/>
          </w:tcPr>
          <w:p w14:paraId="76D2700A" w14:textId="77777777" w:rsidR="00B84BC8" w:rsidRDefault="00000000">
            <w:r>
              <w:t>temple.read, temple.update, temple.settings.manage, temple.staff.manage, temple.facility.manage</w:t>
            </w:r>
          </w:p>
        </w:tc>
      </w:tr>
      <w:tr w:rsidR="00B84BC8" w14:paraId="700FD047" w14:textId="77777777">
        <w:trPr>
          <w:jc w:val="center"/>
        </w:trPr>
        <w:tc>
          <w:tcPr>
            <w:tcW w:w="4968" w:type="dxa"/>
            <w:shd w:val="clear" w:color="auto" w:fill="FFF8EF"/>
            <w:vAlign w:val="center"/>
          </w:tcPr>
          <w:p w14:paraId="4BCDD22A" w14:textId="77777777" w:rsidR="00B84BC8" w:rsidRDefault="00000000">
            <w:r>
              <w:t>policy</w:t>
            </w:r>
          </w:p>
        </w:tc>
        <w:tc>
          <w:tcPr>
            <w:tcW w:w="4968" w:type="dxa"/>
            <w:shd w:val="clear" w:color="auto" w:fill="FFF8EF"/>
            <w:vAlign w:val="center"/>
          </w:tcPr>
          <w:p w14:paraId="3204752B" w14:textId="77777777" w:rsidR="00B84BC8" w:rsidRDefault="00000000">
            <w:r>
              <w:t>policy.permission.create, policy.role.create, policy.role.assign, policy.delegate, policy.audit.read</w:t>
            </w:r>
          </w:p>
        </w:tc>
      </w:tr>
      <w:tr w:rsidR="00B84BC8" w14:paraId="13B1441F" w14:textId="77777777">
        <w:trPr>
          <w:jc w:val="center"/>
        </w:trPr>
        <w:tc>
          <w:tcPr>
            <w:tcW w:w="4968" w:type="dxa"/>
            <w:vAlign w:val="center"/>
          </w:tcPr>
          <w:p w14:paraId="29B635F2" w14:textId="77777777" w:rsidR="00B84BC8" w:rsidRDefault="00000000">
            <w:r>
              <w:t>priest</w:t>
            </w:r>
          </w:p>
        </w:tc>
        <w:tc>
          <w:tcPr>
            <w:tcW w:w="4968" w:type="dxa"/>
            <w:vAlign w:val="center"/>
          </w:tcPr>
          <w:p w14:paraId="4E404C05" w14:textId="77777777" w:rsidR="00B84BC8" w:rsidRDefault="00000000">
            <w:r>
              <w:t>priest.read, priest.create, priest.update, priest.status.update</w:t>
            </w:r>
          </w:p>
        </w:tc>
      </w:tr>
      <w:tr w:rsidR="00B84BC8" w14:paraId="408EFF04" w14:textId="77777777">
        <w:trPr>
          <w:jc w:val="center"/>
        </w:trPr>
        <w:tc>
          <w:tcPr>
            <w:tcW w:w="4968" w:type="dxa"/>
            <w:shd w:val="clear" w:color="auto" w:fill="FFF8EF"/>
            <w:vAlign w:val="center"/>
          </w:tcPr>
          <w:p w14:paraId="128F06BF" w14:textId="77777777" w:rsidR="00B84BC8" w:rsidRDefault="00000000">
            <w:r>
              <w:t>seva</w:t>
            </w:r>
          </w:p>
        </w:tc>
        <w:tc>
          <w:tcPr>
            <w:tcW w:w="4968" w:type="dxa"/>
            <w:shd w:val="clear" w:color="auto" w:fill="FFF8EF"/>
            <w:vAlign w:val="center"/>
          </w:tcPr>
          <w:p w14:paraId="14028AAE" w14:textId="77777777" w:rsidR="00B84BC8" w:rsidRDefault="00000000">
            <w:r>
              <w:t>seva.read, seva.create, seva.update, seva.publish, seva.capacity.manage</w:t>
            </w:r>
          </w:p>
        </w:tc>
      </w:tr>
      <w:tr w:rsidR="00B84BC8" w14:paraId="1EA6A377" w14:textId="77777777">
        <w:trPr>
          <w:jc w:val="center"/>
        </w:trPr>
        <w:tc>
          <w:tcPr>
            <w:tcW w:w="4968" w:type="dxa"/>
            <w:vAlign w:val="center"/>
          </w:tcPr>
          <w:p w14:paraId="48DA1312" w14:textId="77777777" w:rsidR="00B84BC8" w:rsidRDefault="00000000">
            <w:r>
              <w:t>booking</w:t>
            </w:r>
          </w:p>
        </w:tc>
        <w:tc>
          <w:tcPr>
            <w:tcW w:w="4968" w:type="dxa"/>
            <w:vAlign w:val="center"/>
          </w:tcPr>
          <w:p w14:paraId="711A727A" w14:textId="77777777" w:rsidR="00B84BC8" w:rsidRDefault="00000000">
            <w:r>
              <w:t>booking.read, booking.create, booking.update, booking.cancel, booking.status.update</w:t>
            </w:r>
          </w:p>
        </w:tc>
      </w:tr>
      <w:tr w:rsidR="00B84BC8" w14:paraId="5CFB4364" w14:textId="77777777">
        <w:trPr>
          <w:jc w:val="center"/>
        </w:trPr>
        <w:tc>
          <w:tcPr>
            <w:tcW w:w="4968" w:type="dxa"/>
            <w:shd w:val="clear" w:color="auto" w:fill="FFF8EF"/>
            <w:vAlign w:val="center"/>
          </w:tcPr>
          <w:p w14:paraId="79D9CA7E" w14:textId="77777777" w:rsidR="00B84BC8" w:rsidRDefault="00000000">
            <w:r>
              <w:t>finance</w:t>
            </w:r>
          </w:p>
        </w:tc>
        <w:tc>
          <w:tcPr>
            <w:tcW w:w="4968" w:type="dxa"/>
            <w:shd w:val="clear" w:color="auto" w:fill="FFF8EF"/>
            <w:vAlign w:val="center"/>
          </w:tcPr>
          <w:p w14:paraId="333A41CE" w14:textId="77777777" w:rsidR="00B84BC8" w:rsidRDefault="00000000">
            <w:r>
              <w:t>finance.transaction.read, finance.payment.record, finance.payment.approve, finance.export</w:t>
            </w:r>
          </w:p>
        </w:tc>
      </w:tr>
      <w:tr w:rsidR="00B84BC8" w14:paraId="16DF9E82" w14:textId="77777777">
        <w:trPr>
          <w:jc w:val="center"/>
        </w:trPr>
        <w:tc>
          <w:tcPr>
            <w:tcW w:w="4968" w:type="dxa"/>
            <w:vAlign w:val="center"/>
          </w:tcPr>
          <w:p w14:paraId="2E553F14" w14:textId="77777777" w:rsidR="00B84BC8" w:rsidRDefault="00000000">
            <w:r>
              <w:t>prasadam</w:t>
            </w:r>
          </w:p>
        </w:tc>
        <w:tc>
          <w:tcPr>
            <w:tcW w:w="4968" w:type="dxa"/>
            <w:vAlign w:val="center"/>
          </w:tcPr>
          <w:p w14:paraId="17619D63" w14:textId="77777777" w:rsidR="00B84BC8" w:rsidRDefault="00000000">
            <w:r>
              <w:t>prasadam.read, prasadam.pack, prasadam.ship, prasadam.cancel, prasadam.export</w:t>
            </w:r>
          </w:p>
        </w:tc>
      </w:tr>
      <w:tr w:rsidR="00B84BC8" w14:paraId="0514D075" w14:textId="77777777">
        <w:trPr>
          <w:jc w:val="center"/>
        </w:trPr>
        <w:tc>
          <w:tcPr>
            <w:tcW w:w="4968" w:type="dxa"/>
            <w:shd w:val="clear" w:color="auto" w:fill="FFF8EF"/>
            <w:vAlign w:val="center"/>
          </w:tcPr>
          <w:p w14:paraId="1BD095E7" w14:textId="77777777" w:rsidR="00B84BC8" w:rsidRDefault="00000000">
            <w:r>
              <w:t>schedule</w:t>
            </w:r>
          </w:p>
        </w:tc>
        <w:tc>
          <w:tcPr>
            <w:tcW w:w="4968" w:type="dxa"/>
            <w:shd w:val="clear" w:color="auto" w:fill="FFF8EF"/>
            <w:vAlign w:val="center"/>
          </w:tcPr>
          <w:p w14:paraId="2C138CFF" w14:textId="77777777" w:rsidR="00B84BC8" w:rsidRDefault="00000000">
            <w:r>
              <w:t>schedule.read, schedule.create, schedule.update, schedule.override_conflict</w:t>
            </w:r>
          </w:p>
        </w:tc>
      </w:tr>
      <w:tr w:rsidR="00B84BC8" w14:paraId="1765FE27" w14:textId="77777777">
        <w:trPr>
          <w:jc w:val="center"/>
        </w:trPr>
        <w:tc>
          <w:tcPr>
            <w:tcW w:w="4968" w:type="dxa"/>
            <w:vAlign w:val="center"/>
          </w:tcPr>
          <w:p w14:paraId="0A8DC65D" w14:textId="77777777" w:rsidR="00B84BC8" w:rsidRDefault="00000000">
            <w:r>
              <w:t>report</w:t>
            </w:r>
          </w:p>
        </w:tc>
        <w:tc>
          <w:tcPr>
            <w:tcW w:w="4968" w:type="dxa"/>
            <w:vAlign w:val="center"/>
          </w:tcPr>
          <w:p w14:paraId="7BFF978D" w14:textId="77777777" w:rsidR="00B84BC8" w:rsidRDefault="00000000">
            <w:r>
              <w:t>report.read, report.create, report.export, report.aggregate_across_temples</w:t>
            </w:r>
          </w:p>
        </w:tc>
      </w:tr>
      <w:tr w:rsidR="00B84BC8" w14:paraId="4A9F5A2C" w14:textId="77777777">
        <w:trPr>
          <w:jc w:val="center"/>
        </w:trPr>
        <w:tc>
          <w:tcPr>
            <w:tcW w:w="4968" w:type="dxa"/>
            <w:shd w:val="clear" w:color="auto" w:fill="FFF8EF"/>
            <w:vAlign w:val="center"/>
          </w:tcPr>
          <w:p w14:paraId="3ED3D072" w14:textId="77777777" w:rsidR="00B84BC8" w:rsidRDefault="00000000">
            <w:r>
              <w:t>document</w:t>
            </w:r>
          </w:p>
        </w:tc>
        <w:tc>
          <w:tcPr>
            <w:tcW w:w="4968" w:type="dxa"/>
            <w:shd w:val="clear" w:color="auto" w:fill="FFF8EF"/>
            <w:vAlign w:val="center"/>
          </w:tcPr>
          <w:p w14:paraId="5EF07AAE" w14:textId="77777777" w:rsidR="00B84BC8" w:rsidRDefault="00000000">
            <w:r>
              <w:t>document.read, document.upload, document.update, document.delete, document.export</w:t>
            </w:r>
          </w:p>
        </w:tc>
      </w:tr>
    </w:tbl>
    <w:p w14:paraId="5E533894" w14:textId="77777777" w:rsidR="00B84BC8" w:rsidRDefault="00B84BC8">
      <w:pPr>
        <w:spacing w:after="40"/>
      </w:pPr>
    </w:p>
    <w:p w14:paraId="39AE6380" w14:textId="77777777" w:rsidR="00B84BC8" w:rsidRDefault="00000000">
      <w:pPr>
        <w:spacing w:after="80"/>
      </w:pPr>
      <w:r>
        <w:t>These are capability examples for backend module registration, not predefined business roles. Tenants decide which custom roles receive them.</w:t>
      </w:r>
    </w:p>
    <w:p w14:paraId="722C0841" w14:textId="77777777" w:rsidR="00B84BC8" w:rsidRDefault="00000000">
      <w:pPr>
        <w:pStyle w:val="Heading2"/>
      </w:pPr>
      <w:r>
        <w:t>C2. Example Dynamic Policy</w:t>
      </w:r>
    </w:p>
    <w:p w14:paraId="1E458EE4" w14:textId="77777777" w:rsidR="00B84BC8" w:rsidRDefault="00000000">
      <w:pPr>
        <w:pStyle w:val="ListBullet"/>
        <w:spacing w:after="80"/>
      </w:pPr>
      <w:r>
        <w:t>Designation: Treasurer</w:t>
      </w:r>
    </w:p>
    <w:p w14:paraId="6D877C3E" w14:textId="77777777" w:rsidR="00B84BC8" w:rsidRDefault="00000000">
      <w:pPr>
        <w:pStyle w:val="ListBullet"/>
        <w:spacing w:after="80"/>
      </w:pPr>
      <w:r>
        <w:t>Office bearer: Ravi Kumar, Trust T1, term 01-Apr-2026 to 31-Mar-2029</w:t>
      </w:r>
    </w:p>
    <w:p w14:paraId="01B6584E" w14:textId="77777777" w:rsidR="00B84BC8" w:rsidRDefault="00000000">
      <w:pPr>
        <w:pStyle w:val="ListBullet"/>
        <w:spacing w:after="80"/>
      </w:pPr>
      <w:r>
        <w:t>Role: Festival Finance Coordinator</w:t>
      </w:r>
    </w:p>
    <w:p w14:paraId="4B664C87" w14:textId="77777777" w:rsidR="00B84BC8" w:rsidRDefault="00000000">
      <w:pPr>
        <w:pStyle w:val="ListBullet"/>
        <w:spacing w:after="80"/>
      </w:pPr>
      <w:r>
        <w:t>Scope: Temples M1 and M2</w:t>
      </w:r>
    </w:p>
    <w:p w14:paraId="2E92A69F" w14:textId="77777777" w:rsidR="00B84BC8" w:rsidRDefault="00000000">
      <w:pPr>
        <w:pStyle w:val="ListBullet"/>
        <w:spacing w:after="80"/>
      </w:pPr>
      <w:r>
        <w:t>Grants: finance.transaction.read; finance.payment.record; finance.payment.approve where amount &lt;= 50,000</w:t>
      </w:r>
    </w:p>
    <w:p w14:paraId="4B0EE87E" w14:textId="77777777" w:rsidR="00B84BC8" w:rsidRDefault="00000000">
      <w:pPr>
        <w:pStyle w:val="ListBullet"/>
        <w:spacing w:after="80"/>
      </w:pPr>
      <w:r>
        <w:t>Constraint: cannot approve a payment created by the same user</w:t>
      </w:r>
    </w:p>
    <w:p w14:paraId="15FA1599" w14:textId="77777777" w:rsidR="00B84BC8" w:rsidRDefault="00000000">
      <w:pPr>
        <w:pStyle w:val="ListBullet"/>
        <w:spacing w:after="80"/>
      </w:pPr>
      <w:r>
        <w:t>Delegation: may assign finance.transaction.read, but may not delegate payment approval</w:t>
      </w:r>
    </w:p>
    <w:p w14:paraId="361B50AB" w14:textId="77777777" w:rsidR="00B84BC8" w:rsidRDefault="00000000">
      <w:pPr>
        <w:pStyle w:val="ListBullet"/>
        <w:spacing w:after="80"/>
      </w:pPr>
      <w:r>
        <w:t>Audit: policy version increments on publication; affected-user preview is retained</w:t>
      </w:r>
    </w:p>
    <w:p w14:paraId="50F291E7" w14:textId="77777777" w:rsidR="00B84BC8" w:rsidRDefault="00000000">
      <w:pPr>
        <w:pStyle w:val="Heading2"/>
      </w:pPr>
      <w:r>
        <w:t>C3. Glossary</w:t>
      </w:r>
    </w:p>
    <w:tbl>
      <w:tblPr>
        <w:tblStyle w:val="TableGrid"/>
        <w:tblW w:w="0" w:type="auto"/>
        <w:jc w:val="center"/>
        <w:tblLook w:val="04A0" w:firstRow="1" w:lastRow="0" w:firstColumn="1" w:lastColumn="0" w:noHBand="0" w:noVBand="1"/>
      </w:tblPr>
      <w:tblGrid>
        <w:gridCol w:w="4968"/>
        <w:gridCol w:w="4968"/>
      </w:tblGrid>
      <w:tr w:rsidR="00B84BC8" w14:paraId="020D52E7" w14:textId="77777777">
        <w:trPr>
          <w:jc w:val="center"/>
        </w:trPr>
        <w:tc>
          <w:tcPr>
            <w:tcW w:w="4968" w:type="dxa"/>
            <w:shd w:val="clear" w:color="auto" w:fill="7B3F00"/>
            <w:vAlign w:val="center"/>
          </w:tcPr>
          <w:p w14:paraId="04D42656" w14:textId="77777777" w:rsidR="00B84BC8" w:rsidRDefault="00000000">
            <w:r>
              <w:rPr>
                <w:b/>
                <w:color w:val="FFFFFF"/>
              </w:rPr>
              <w:t>Term</w:t>
            </w:r>
          </w:p>
        </w:tc>
        <w:tc>
          <w:tcPr>
            <w:tcW w:w="4968" w:type="dxa"/>
            <w:shd w:val="clear" w:color="auto" w:fill="7B3F00"/>
            <w:vAlign w:val="center"/>
          </w:tcPr>
          <w:p w14:paraId="59CF556E" w14:textId="77777777" w:rsidR="00B84BC8" w:rsidRDefault="00000000">
            <w:r>
              <w:rPr>
                <w:b/>
                <w:color w:val="FFFFFF"/>
              </w:rPr>
              <w:t>Definition</w:t>
            </w:r>
          </w:p>
        </w:tc>
      </w:tr>
      <w:tr w:rsidR="00B84BC8" w14:paraId="4F0008A5" w14:textId="77777777">
        <w:trPr>
          <w:jc w:val="center"/>
        </w:trPr>
        <w:tc>
          <w:tcPr>
            <w:tcW w:w="4968" w:type="dxa"/>
            <w:shd w:val="clear" w:color="auto" w:fill="FFF8EF"/>
            <w:vAlign w:val="center"/>
          </w:tcPr>
          <w:p w14:paraId="543217A5" w14:textId="77777777" w:rsidR="00B84BC8" w:rsidRDefault="00000000">
            <w:r>
              <w:t>Tenant</w:t>
            </w:r>
          </w:p>
        </w:tc>
        <w:tc>
          <w:tcPr>
            <w:tcW w:w="4968" w:type="dxa"/>
            <w:shd w:val="clear" w:color="auto" w:fill="FFF8EF"/>
            <w:vAlign w:val="center"/>
          </w:tcPr>
          <w:p w14:paraId="20C209D6" w14:textId="77777777" w:rsidR="00B84BC8" w:rsidRDefault="00000000">
            <w:r>
              <w:t>Isolation boundary for data, policy, storage, cache, jobs, and reports; initially the Trust</w:t>
            </w:r>
          </w:p>
        </w:tc>
      </w:tr>
      <w:tr w:rsidR="00B84BC8" w14:paraId="300E9A70" w14:textId="77777777">
        <w:trPr>
          <w:jc w:val="center"/>
        </w:trPr>
        <w:tc>
          <w:tcPr>
            <w:tcW w:w="4968" w:type="dxa"/>
            <w:vAlign w:val="center"/>
          </w:tcPr>
          <w:p w14:paraId="4F587ABB" w14:textId="77777777" w:rsidR="00B84BC8" w:rsidRDefault="00000000">
            <w:r>
              <w:t>Trust</w:t>
            </w:r>
          </w:p>
        </w:tc>
        <w:tc>
          <w:tcPr>
            <w:tcW w:w="4968" w:type="dxa"/>
            <w:vAlign w:val="center"/>
          </w:tcPr>
          <w:p w14:paraId="10693B24" w14:textId="77777777" w:rsidR="00B84BC8" w:rsidRDefault="00000000">
            <w:r>
              <w:t>Root domain organization and initial SaaS tenant</w:t>
            </w:r>
          </w:p>
        </w:tc>
      </w:tr>
      <w:tr w:rsidR="00B84BC8" w14:paraId="4185C479" w14:textId="77777777">
        <w:trPr>
          <w:jc w:val="center"/>
        </w:trPr>
        <w:tc>
          <w:tcPr>
            <w:tcW w:w="4968" w:type="dxa"/>
            <w:shd w:val="clear" w:color="auto" w:fill="FFF8EF"/>
            <w:vAlign w:val="center"/>
          </w:tcPr>
          <w:p w14:paraId="3B4783AB" w14:textId="77777777" w:rsidR="00B84BC8" w:rsidRDefault="00000000">
            <w:r>
              <w:t>Temple</w:t>
            </w:r>
          </w:p>
        </w:tc>
        <w:tc>
          <w:tcPr>
            <w:tcW w:w="4968" w:type="dxa"/>
            <w:shd w:val="clear" w:color="auto" w:fill="FFF8EF"/>
            <w:vAlign w:val="center"/>
          </w:tcPr>
          <w:p w14:paraId="41930DD0" w14:textId="77777777" w:rsidR="00B84BC8" w:rsidRDefault="00000000">
            <w:r>
              <w:t>Child organization under one Trust</w:t>
            </w:r>
          </w:p>
        </w:tc>
      </w:tr>
      <w:tr w:rsidR="00B84BC8" w14:paraId="6894CC09" w14:textId="77777777">
        <w:trPr>
          <w:jc w:val="center"/>
        </w:trPr>
        <w:tc>
          <w:tcPr>
            <w:tcW w:w="4968" w:type="dxa"/>
            <w:vAlign w:val="center"/>
          </w:tcPr>
          <w:p w14:paraId="43CF1C9D" w14:textId="77777777" w:rsidR="00B84BC8" w:rsidRDefault="00000000">
            <w:r>
              <w:t>User</w:t>
            </w:r>
          </w:p>
        </w:tc>
        <w:tc>
          <w:tcPr>
            <w:tcW w:w="4968" w:type="dxa"/>
            <w:vAlign w:val="center"/>
          </w:tcPr>
          <w:p w14:paraId="7B8997E3" w14:textId="77777777" w:rsidR="00B84BC8" w:rsidRDefault="00000000">
            <w:r>
              <w:t>Global identity representing a person or account</w:t>
            </w:r>
          </w:p>
        </w:tc>
      </w:tr>
      <w:tr w:rsidR="00B84BC8" w14:paraId="1BF086B5" w14:textId="77777777">
        <w:trPr>
          <w:jc w:val="center"/>
        </w:trPr>
        <w:tc>
          <w:tcPr>
            <w:tcW w:w="4968" w:type="dxa"/>
            <w:shd w:val="clear" w:color="auto" w:fill="FFF8EF"/>
            <w:vAlign w:val="center"/>
          </w:tcPr>
          <w:p w14:paraId="2F6456C1" w14:textId="77777777" w:rsidR="00B84BC8" w:rsidRDefault="00000000">
            <w:r>
              <w:t>Membership</w:t>
            </w:r>
          </w:p>
        </w:tc>
        <w:tc>
          <w:tcPr>
            <w:tcW w:w="4968" w:type="dxa"/>
            <w:shd w:val="clear" w:color="auto" w:fill="FFF8EF"/>
            <w:vAlign w:val="center"/>
          </w:tcPr>
          <w:p w14:paraId="3760E9A7" w14:textId="77777777" w:rsidR="00B84BC8" w:rsidRDefault="00000000">
            <w:r>
              <w:t>Relationship allowing a user to belong to a Trust or Temple</w:t>
            </w:r>
          </w:p>
        </w:tc>
      </w:tr>
      <w:tr w:rsidR="00B84BC8" w14:paraId="21186A76" w14:textId="77777777">
        <w:trPr>
          <w:jc w:val="center"/>
        </w:trPr>
        <w:tc>
          <w:tcPr>
            <w:tcW w:w="4968" w:type="dxa"/>
            <w:vAlign w:val="center"/>
          </w:tcPr>
          <w:p w14:paraId="756C9BD4" w14:textId="77777777" w:rsidR="00B84BC8" w:rsidRDefault="00000000">
            <w:r>
              <w:t>Designation</w:t>
            </w:r>
          </w:p>
        </w:tc>
        <w:tc>
          <w:tcPr>
            <w:tcW w:w="4968" w:type="dxa"/>
            <w:vAlign w:val="center"/>
          </w:tcPr>
          <w:p w14:paraId="62A2F831" w14:textId="77777777" w:rsidR="00B84BC8" w:rsidRDefault="00000000">
            <w:r>
              <w:t>Organizational or legal title</w:t>
            </w:r>
          </w:p>
        </w:tc>
      </w:tr>
      <w:tr w:rsidR="00B84BC8" w14:paraId="7BEC049D" w14:textId="77777777">
        <w:trPr>
          <w:jc w:val="center"/>
        </w:trPr>
        <w:tc>
          <w:tcPr>
            <w:tcW w:w="4968" w:type="dxa"/>
            <w:shd w:val="clear" w:color="auto" w:fill="FFF8EF"/>
            <w:vAlign w:val="center"/>
          </w:tcPr>
          <w:p w14:paraId="40B8F19B" w14:textId="77777777" w:rsidR="00B84BC8" w:rsidRDefault="00000000">
            <w:r>
              <w:t>Office bearer</w:t>
            </w:r>
          </w:p>
        </w:tc>
        <w:tc>
          <w:tcPr>
            <w:tcW w:w="4968" w:type="dxa"/>
            <w:shd w:val="clear" w:color="auto" w:fill="FFF8EF"/>
            <w:vAlign w:val="center"/>
          </w:tcPr>
          <w:p w14:paraId="12199EC1" w14:textId="77777777" w:rsidR="00B84BC8" w:rsidRDefault="00000000">
            <w:r>
              <w:t>Time-bound appointment of a user to a designation</w:t>
            </w:r>
          </w:p>
        </w:tc>
      </w:tr>
      <w:tr w:rsidR="00B84BC8" w14:paraId="2ABF1CC9" w14:textId="77777777">
        <w:trPr>
          <w:jc w:val="center"/>
        </w:trPr>
        <w:tc>
          <w:tcPr>
            <w:tcW w:w="4968" w:type="dxa"/>
            <w:vAlign w:val="center"/>
          </w:tcPr>
          <w:p w14:paraId="2879E536" w14:textId="77777777" w:rsidR="00B84BC8" w:rsidRDefault="00000000">
            <w:r>
              <w:t>Role</w:t>
            </w:r>
          </w:p>
        </w:tc>
        <w:tc>
          <w:tcPr>
            <w:tcW w:w="4968" w:type="dxa"/>
            <w:vAlign w:val="center"/>
          </w:tcPr>
          <w:p w14:paraId="675B0AED" w14:textId="77777777" w:rsidR="00B84BC8" w:rsidRDefault="00000000">
            <w:r>
              <w:t>Custom bundle of permissions</w:t>
            </w:r>
          </w:p>
        </w:tc>
      </w:tr>
      <w:tr w:rsidR="00B84BC8" w14:paraId="0C70595B" w14:textId="77777777">
        <w:trPr>
          <w:jc w:val="center"/>
        </w:trPr>
        <w:tc>
          <w:tcPr>
            <w:tcW w:w="4968" w:type="dxa"/>
            <w:shd w:val="clear" w:color="auto" w:fill="FFF8EF"/>
            <w:vAlign w:val="center"/>
          </w:tcPr>
          <w:p w14:paraId="00C01A13" w14:textId="77777777" w:rsidR="00B84BC8" w:rsidRDefault="00000000">
            <w:r>
              <w:t>Permission</w:t>
            </w:r>
          </w:p>
        </w:tc>
        <w:tc>
          <w:tcPr>
            <w:tcW w:w="4968" w:type="dxa"/>
            <w:shd w:val="clear" w:color="auto" w:fill="FFF8EF"/>
            <w:vAlign w:val="center"/>
          </w:tcPr>
          <w:p w14:paraId="64B4F037" w14:textId="77777777" w:rsidR="00B84BC8" w:rsidRDefault="00000000">
            <w:r>
              <w:t>Action on a resource under a scope and optional condition</w:t>
            </w:r>
          </w:p>
        </w:tc>
      </w:tr>
      <w:tr w:rsidR="00B84BC8" w14:paraId="42674B6C" w14:textId="77777777">
        <w:trPr>
          <w:jc w:val="center"/>
        </w:trPr>
        <w:tc>
          <w:tcPr>
            <w:tcW w:w="4968" w:type="dxa"/>
            <w:vAlign w:val="center"/>
          </w:tcPr>
          <w:p w14:paraId="4D20C22A" w14:textId="77777777" w:rsidR="00B84BC8" w:rsidRDefault="00000000">
            <w:r>
              <w:t>Assignment</w:t>
            </w:r>
          </w:p>
        </w:tc>
        <w:tc>
          <w:tcPr>
            <w:tcW w:w="4968" w:type="dxa"/>
            <w:vAlign w:val="center"/>
          </w:tcPr>
          <w:p w14:paraId="7CC59162" w14:textId="77777777" w:rsidR="00B84BC8" w:rsidRDefault="00000000">
            <w:r>
              <w:t xml:space="preserve">Grant of a role to a subject within a scope and validity </w:t>
            </w:r>
            <w:r>
              <w:lastRenderedPageBreak/>
              <w:t>period</w:t>
            </w:r>
          </w:p>
        </w:tc>
      </w:tr>
      <w:tr w:rsidR="00B84BC8" w14:paraId="799AB678" w14:textId="77777777">
        <w:trPr>
          <w:jc w:val="center"/>
        </w:trPr>
        <w:tc>
          <w:tcPr>
            <w:tcW w:w="4968" w:type="dxa"/>
            <w:shd w:val="clear" w:color="auto" w:fill="FFF8EF"/>
            <w:vAlign w:val="center"/>
          </w:tcPr>
          <w:p w14:paraId="0FC53A97" w14:textId="77777777" w:rsidR="00B84BC8" w:rsidRDefault="00000000">
            <w:r>
              <w:lastRenderedPageBreak/>
              <w:t>Cascade</w:t>
            </w:r>
          </w:p>
        </w:tc>
        <w:tc>
          <w:tcPr>
            <w:tcW w:w="4968" w:type="dxa"/>
            <w:shd w:val="clear" w:color="auto" w:fill="FFF8EF"/>
            <w:vAlign w:val="center"/>
          </w:tcPr>
          <w:p w14:paraId="1C6569DB" w14:textId="77777777" w:rsidR="00B84BC8" w:rsidRDefault="00000000">
            <w:r>
              <w:t>Trust role or permission applying to selected descendant Temples</w:t>
            </w:r>
          </w:p>
        </w:tc>
      </w:tr>
      <w:tr w:rsidR="00B84BC8" w14:paraId="3FF0976F" w14:textId="77777777">
        <w:trPr>
          <w:jc w:val="center"/>
        </w:trPr>
        <w:tc>
          <w:tcPr>
            <w:tcW w:w="4968" w:type="dxa"/>
            <w:vAlign w:val="center"/>
          </w:tcPr>
          <w:p w14:paraId="3F571779" w14:textId="77777777" w:rsidR="00B84BC8" w:rsidRDefault="00000000">
            <w:r>
              <w:t>Delegation</w:t>
            </w:r>
          </w:p>
        </w:tc>
        <w:tc>
          <w:tcPr>
            <w:tcW w:w="4968" w:type="dxa"/>
            <w:vAlign w:val="center"/>
          </w:tcPr>
          <w:p w14:paraId="0B2C5CCB" w14:textId="77777777" w:rsidR="00B84BC8" w:rsidRDefault="00000000">
            <w:r>
              <w:t>Restricted transfer of administrative authority</w:t>
            </w:r>
          </w:p>
        </w:tc>
      </w:tr>
      <w:tr w:rsidR="00B84BC8" w14:paraId="08368CC5" w14:textId="77777777">
        <w:trPr>
          <w:jc w:val="center"/>
        </w:trPr>
        <w:tc>
          <w:tcPr>
            <w:tcW w:w="4968" w:type="dxa"/>
            <w:shd w:val="clear" w:color="auto" w:fill="FFF8EF"/>
            <w:vAlign w:val="center"/>
          </w:tcPr>
          <w:p w14:paraId="0BEE664D" w14:textId="77777777" w:rsidR="00B84BC8" w:rsidRDefault="00000000">
            <w:r>
              <w:t>PEP</w:t>
            </w:r>
          </w:p>
        </w:tc>
        <w:tc>
          <w:tcPr>
            <w:tcW w:w="4968" w:type="dxa"/>
            <w:shd w:val="clear" w:color="auto" w:fill="FFF8EF"/>
            <w:vAlign w:val="center"/>
          </w:tcPr>
          <w:p w14:paraId="53D75DCE" w14:textId="77777777" w:rsidR="00B84BC8" w:rsidRDefault="00000000">
            <w:r>
              <w:t>Policy Enforcement Point that intercepts and enforces access</w:t>
            </w:r>
          </w:p>
        </w:tc>
      </w:tr>
      <w:tr w:rsidR="00B84BC8" w14:paraId="7A4249FC" w14:textId="77777777">
        <w:trPr>
          <w:jc w:val="center"/>
        </w:trPr>
        <w:tc>
          <w:tcPr>
            <w:tcW w:w="4968" w:type="dxa"/>
            <w:vAlign w:val="center"/>
          </w:tcPr>
          <w:p w14:paraId="2FC30861" w14:textId="77777777" w:rsidR="00B84BC8" w:rsidRDefault="00000000">
            <w:r>
              <w:t>PDP</w:t>
            </w:r>
          </w:p>
        </w:tc>
        <w:tc>
          <w:tcPr>
            <w:tcW w:w="4968" w:type="dxa"/>
            <w:vAlign w:val="center"/>
          </w:tcPr>
          <w:p w14:paraId="68254E86" w14:textId="77777777" w:rsidR="00B84BC8" w:rsidRDefault="00000000">
            <w:r>
              <w:t>Policy Decision Point that calculates access decisions</w:t>
            </w:r>
          </w:p>
        </w:tc>
      </w:tr>
      <w:tr w:rsidR="00B84BC8" w14:paraId="256538DF" w14:textId="77777777">
        <w:trPr>
          <w:jc w:val="center"/>
        </w:trPr>
        <w:tc>
          <w:tcPr>
            <w:tcW w:w="4968" w:type="dxa"/>
            <w:shd w:val="clear" w:color="auto" w:fill="FFF8EF"/>
            <w:vAlign w:val="center"/>
          </w:tcPr>
          <w:p w14:paraId="5C1D4A8C" w14:textId="77777777" w:rsidR="00B84BC8" w:rsidRDefault="00000000">
            <w:r>
              <w:t>RLS</w:t>
            </w:r>
          </w:p>
        </w:tc>
        <w:tc>
          <w:tcPr>
            <w:tcW w:w="4968" w:type="dxa"/>
            <w:shd w:val="clear" w:color="auto" w:fill="FFF8EF"/>
            <w:vAlign w:val="center"/>
          </w:tcPr>
          <w:p w14:paraId="6AC1BC64" w14:textId="77777777" w:rsidR="00B84BC8" w:rsidRDefault="00000000">
            <w:r>
              <w:t>Database row-level security used as defense in depth</w:t>
            </w:r>
          </w:p>
        </w:tc>
      </w:tr>
    </w:tbl>
    <w:p w14:paraId="3743961C" w14:textId="77777777" w:rsidR="00B84BC8" w:rsidRDefault="00B84BC8">
      <w:pPr>
        <w:spacing w:after="40"/>
      </w:pPr>
    </w:p>
    <w:p w14:paraId="36E27482" w14:textId="77777777" w:rsidR="00B84BC8" w:rsidRDefault="00000000">
      <w:pPr>
        <w:pStyle w:val="Heading2"/>
      </w:pPr>
      <w:r>
        <w:t>C4. Traceability Summary</w:t>
      </w:r>
    </w:p>
    <w:tbl>
      <w:tblPr>
        <w:tblStyle w:val="TableGrid"/>
        <w:tblW w:w="0" w:type="auto"/>
        <w:jc w:val="center"/>
        <w:tblLook w:val="04A0" w:firstRow="1" w:lastRow="0" w:firstColumn="1" w:lastColumn="0" w:noHBand="0" w:noVBand="1"/>
      </w:tblPr>
      <w:tblGrid>
        <w:gridCol w:w="3312"/>
        <w:gridCol w:w="3312"/>
        <w:gridCol w:w="3312"/>
      </w:tblGrid>
      <w:tr w:rsidR="00B84BC8" w14:paraId="305CBD3F" w14:textId="77777777">
        <w:trPr>
          <w:jc w:val="center"/>
        </w:trPr>
        <w:tc>
          <w:tcPr>
            <w:tcW w:w="3312" w:type="dxa"/>
            <w:shd w:val="clear" w:color="auto" w:fill="7B3F00"/>
            <w:vAlign w:val="center"/>
          </w:tcPr>
          <w:p w14:paraId="289C6BE1" w14:textId="77777777" w:rsidR="00B84BC8" w:rsidRDefault="00000000">
            <w:r>
              <w:rPr>
                <w:b/>
                <w:color w:val="FFFFFF"/>
              </w:rPr>
              <w:t>Business objective</w:t>
            </w:r>
          </w:p>
        </w:tc>
        <w:tc>
          <w:tcPr>
            <w:tcW w:w="3312" w:type="dxa"/>
            <w:shd w:val="clear" w:color="auto" w:fill="7B3F00"/>
            <w:vAlign w:val="center"/>
          </w:tcPr>
          <w:p w14:paraId="13E3699D" w14:textId="77777777" w:rsidR="00B84BC8" w:rsidRDefault="00000000">
            <w:r>
              <w:rPr>
                <w:b/>
                <w:color w:val="FFFFFF"/>
              </w:rPr>
              <w:t>Primary requirements</w:t>
            </w:r>
          </w:p>
        </w:tc>
        <w:tc>
          <w:tcPr>
            <w:tcW w:w="3312" w:type="dxa"/>
            <w:shd w:val="clear" w:color="auto" w:fill="7B3F00"/>
            <w:vAlign w:val="center"/>
          </w:tcPr>
          <w:p w14:paraId="16575B78" w14:textId="77777777" w:rsidR="00B84BC8" w:rsidRDefault="00000000">
            <w:r>
              <w:rPr>
                <w:b/>
                <w:color w:val="FFFFFF"/>
              </w:rPr>
              <w:t>Primary modules</w:t>
            </w:r>
          </w:p>
        </w:tc>
      </w:tr>
      <w:tr w:rsidR="00B84BC8" w14:paraId="1EE13814" w14:textId="77777777">
        <w:trPr>
          <w:jc w:val="center"/>
        </w:trPr>
        <w:tc>
          <w:tcPr>
            <w:tcW w:w="3312" w:type="dxa"/>
            <w:shd w:val="clear" w:color="auto" w:fill="FFF8EF"/>
            <w:vAlign w:val="center"/>
          </w:tcPr>
          <w:p w14:paraId="70D4EBA1" w14:textId="77777777" w:rsidR="00B84BC8" w:rsidRDefault="00000000">
            <w:r>
              <w:t>BO-01 Tenant isolation</w:t>
            </w:r>
          </w:p>
        </w:tc>
        <w:tc>
          <w:tcPr>
            <w:tcW w:w="3312" w:type="dxa"/>
            <w:shd w:val="clear" w:color="auto" w:fill="FFF8EF"/>
            <w:vAlign w:val="center"/>
          </w:tcPr>
          <w:p w14:paraId="33608636" w14:textId="77777777" w:rsidR="00B84BC8" w:rsidRDefault="00000000">
            <w:r>
              <w:t>FR-02, FR-03, FR-16, NFR-01, NFR-02</w:t>
            </w:r>
          </w:p>
        </w:tc>
        <w:tc>
          <w:tcPr>
            <w:tcW w:w="3312" w:type="dxa"/>
            <w:shd w:val="clear" w:color="auto" w:fill="FFF8EF"/>
            <w:vAlign w:val="center"/>
          </w:tcPr>
          <w:p w14:paraId="19098FE0" w14:textId="77777777" w:rsidR="00B84BC8" w:rsidRDefault="00000000">
            <w:r>
              <w:t>Tenant, organization, authorization, database, audit</w:t>
            </w:r>
          </w:p>
        </w:tc>
      </w:tr>
      <w:tr w:rsidR="00B84BC8" w14:paraId="5FCE23C8" w14:textId="77777777">
        <w:trPr>
          <w:jc w:val="center"/>
        </w:trPr>
        <w:tc>
          <w:tcPr>
            <w:tcW w:w="3312" w:type="dxa"/>
            <w:vAlign w:val="center"/>
          </w:tcPr>
          <w:p w14:paraId="4131177B" w14:textId="77777777" w:rsidR="00B84BC8" w:rsidRDefault="00000000">
            <w:r>
              <w:t>BO-02 Multi-Temple operation</w:t>
            </w:r>
          </w:p>
        </w:tc>
        <w:tc>
          <w:tcPr>
            <w:tcW w:w="3312" w:type="dxa"/>
            <w:vAlign w:val="center"/>
          </w:tcPr>
          <w:p w14:paraId="135E96B7" w14:textId="77777777" w:rsidR="00B84BC8" w:rsidRDefault="00000000">
            <w:r>
              <w:t>FR-03, FR-04, FR-08 to FR-15</w:t>
            </w:r>
          </w:p>
        </w:tc>
        <w:tc>
          <w:tcPr>
            <w:tcW w:w="3312" w:type="dxa"/>
            <w:vAlign w:val="center"/>
          </w:tcPr>
          <w:p w14:paraId="2EC89378" w14:textId="77777777" w:rsidR="00B84BC8" w:rsidRDefault="00000000">
            <w:r>
              <w:t>Organization, Temple operations, reporting</w:t>
            </w:r>
          </w:p>
        </w:tc>
      </w:tr>
      <w:tr w:rsidR="00B84BC8" w14:paraId="7AAF9CEB" w14:textId="77777777">
        <w:trPr>
          <w:jc w:val="center"/>
        </w:trPr>
        <w:tc>
          <w:tcPr>
            <w:tcW w:w="3312" w:type="dxa"/>
            <w:shd w:val="clear" w:color="auto" w:fill="FFF8EF"/>
            <w:vAlign w:val="center"/>
          </w:tcPr>
          <w:p w14:paraId="023F8A8C" w14:textId="77777777" w:rsidR="00B84BC8" w:rsidRDefault="00000000">
            <w:r>
              <w:t>BO-03 Configurable governance</w:t>
            </w:r>
          </w:p>
        </w:tc>
        <w:tc>
          <w:tcPr>
            <w:tcW w:w="3312" w:type="dxa"/>
            <w:shd w:val="clear" w:color="auto" w:fill="FFF8EF"/>
            <w:vAlign w:val="center"/>
          </w:tcPr>
          <w:p w14:paraId="5AB2DCFF" w14:textId="77777777" w:rsidR="00B84BC8" w:rsidRDefault="00000000">
            <w:r>
              <w:t>FR-05, FR-06, FR-07, B5</w:t>
            </w:r>
          </w:p>
        </w:tc>
        <w:tc>
          <w:tcPr>
            <w:tcW w:w="3312" w:type="dxa"/>
            <w:shd w:val="clear" w:color="auto" w:fill="FFF8EF"/>
            <w:vAlign w:val="center"/>
          </w:tcPr>
          <w:p w14:paraId="1AD50F10" w14:textId="77777777" w:rsidR="00B84BC8" w:rsidRDefault="00000000">
            <w:r>
              <w:t>Governance, authorization, administration UI</w:t>
            </w:r>
          </w:p>
        </w:tc>
      </w:tr>
      <w:tr w:rsidR="00B84BC8" w14:paraId="48D26108" w14:textId="77777777">
        <w:trPr>
          <w:jc w:val="center"/>
        </w:trPr>
        <w:tc>
          <w:tcPr>
            <w:tcW w:w="3312" w:type="dxa"/>
            <w:vAlign w:val="center"/>
          </w:tcPr>
          <w:p w14:paraId="3E23E7D8" w14:textId="77777777" w:rsidR="00B84BC8" w:rsidRDefault="00000000">
            <w:r>
              <w:t>BO-04 Digitize operations</w:t>
            </w:r>
          </w:p>
        </w:tc>
        <w:tc>
          <w:tcPr>
            <w:tcW w:w="3312" w:type="dxa"/>
            <w:vAlign w:val="center"/>
          </w:tcPr>
          <w:p w14:paraId="028228B5" w14:textId="77777777" w:rsidR="00B84BC8" w:rsidRDefault="00000000">
            <w:r>
              <w:t>FR-08 to FR-15</w:t>
            </w:r>
          </w:p>
        </w:tc>
        <w:tc>
          <w:tcPr>
            <w:tcW w:w="3312" w:type="dxa"/>
            <w:vAlign w:val="center"/>
          </w:tcPr>
          <w:p w14:paraId="5660560F" w14:textId="77777777" w:rsidR="00B84BC8" w:rsidRDefault="00000000">
            <w:r>
              <w:t>Temple masters, bookings, finance, logistics, scheduling</w:t>
            </w:r>
          </w:p>
        </w:tc>
      </w:tr>
      <w:tr w:rsidR="00B84BC8" w14:paraId="059DE456" w14:textId="77777777">
        <w:trPr>
          <w:jc w:val="center"/>
        </w:trPr>
        <w:tc>
          <w:tcPr>
            <w:tcW w:w="3312" w:type="dxa"/>
            <w:shd w:val="clear" w:color="auto" w:fill="FFF8EF"/>
            <w:vAlign w:val="center"/>
          </w:tcPr>
          <w:p w14:paraId="49E149BF" w14:textId="77777777" w:rsidR="00B84BC8" w:rsidRDefault="00000000">
            <w:r>
              <w:t>BO-05 Accountability</w:t>
            </w:r>
          </w:p>
        </w:tc>
        <w:tc>
          <w:tcPr>
            <w:tcW w:w="3312" w:type="dxa"/>
            <w:shd w:val="clear" w:color="auto" w:fill="FFF8EF"/>
            <w:vAlign w:val="center"/>
          </w:tcPr>
          <w:p w14:paraId="62D6F60F" w14:textId="77777777" w:rsidR="00B84BC8" w:rsidRDefault="00000000">
            <w:r>
              <w:t>FR-16, NFR-10, B11</w:t>
            </w:r>
          </w:p>
        </w:tc>
        <w:tc>
          <w:tcPr>
            <w:tcW w:w="3312" w:type="dxa"/>
            <w:shd w:val="clear" w:color="auto" w:fill="FFF8EF"/>
            <w:vAlign w:val="center"/>
          </w:tcPr>
          <w:p w14:paraId="6BAA76D6" w14:textId="77777777" w:rsidR="00B84BC8" w:rsidRDefault="00000000">
            <w:r>
              <w:t>Audit, policy history, access review</w:t>
            </w:r>
          </w:p>
        </w:tc>
      </w:tr>
      <w:tr w:rsidR="00B84BC8" w14:paraId="65AD2B12" w14:textId="77777777">
        <w:trPr>
          <w:jc w:val="center"/>
        </w:trPr>
        <w:tc>
          <w:tcPr>
            <w:tcW w:w="3312" w:type="dxa"/>
            <w:vAlign w:val="center"/>
          </w:tcPr>
          <w:p w14:paraId="154D5CA2" w14:textId="77777777" w:rsidR="00B84BC8" w:rsidRDefault="00000000">
            <w:r>
              <w:t>BO-06 Extensibility</w:t>
            </w:r>
          </w:p>
        </w:tc>
        <w:tc>
          <w:tcPr>
            <w:tcW w:w="3312" w:type="dxa"/>
            <w:vAlign w:val="center"/>
          </w:tcPr>
          <w:p w14:paraId="53E77ED4" w14:textId="77777777" w:rsidR="00B84BC8" w:rsidRDefault="00000000">
            <w:r>
              <w:t>FR-06, FR-15, NFR-13</w:t>
            </w:r>
          </w:p>
        </w:tc>
        <w:tc>
          <w:tcPr>
            <w:tcW w:w="3312" w:type="dxa"/>
            <w:vAlign w:val="center"/>
          </w:tcPr>
          <w:p w14:paraId="72F96BE5" w14:textId="77777777" w:rsidR="00B84BC8" w:rsidRDefault="00000000">
            <w:r>
              <w:t>Permission registry, module interfaces, events</w:t>
            </w:r>
          </w:p>
        </w:tc>
      </w:tr>
      <w:tr w:rsidR="00B84BC8" w14:paraId="31B5B8F5" w14:textId="77777777">
        <w:trPr>
          <w:jc w:val="center"/>
        </w:trPr>
        <w:tc>
          <w:tcPr>
            <w:tcW w:w="3312" w:type="dxa"/>
            <w:shd w:val="clear" w:color="auto" w:fill="FFF8EF"/>
            <w:vAlign w:val="center"/>
          </w:tcPr>
          <w:p w14:paraId="3F5A4D8C" w14:textId="77777777" w:rsidR="00B84BC8" w:rsidRDefault="00000000">
            <w:r>
              <w:t>BO-07 Preserve product value</w:t>
            </w:r>
          </w:p>
        </w:tc>
        <w:tc>
          <w:tcPr>
            <w:tcW w:w="3312" w:type="dxa"/>
            <w:shd w:val="clear" w:color="auto" w:fill="FFF8EF"/>
            <w:vAlign w:val="center"/>
          </w:tcPr>
          <w:p w14:paraId="065DBEF1" w14:textId="77777777" w:rsidR="00B84BC8" w:rsidRDefault="00000000">
            <w:r>
              <w:t>Migration section, FR-08 to FR-15</w:t>
            </w:r>
          </w:p>
        </w:tc>
        <w:tc>
          <w:tcPr>
            <w:tcW w:w="3312" w:type="dxa"/>
            <w:shd w:val="clear" w:color="auto" w:fill="FFF8EF"/>
            <w:vAlign w:val="center"/>
          </w:tcPr>
          <w:p w14:paraId="5572D72D" w14:textId="77777777" w:rsidR="00B84BC8" w:rsidRDefault="00000000">
            <w:r>
              <w:t>Existing frontend modules and repositories</w:t>
            </w:r>
          </w:p>
        </w:tc>
      </w:tr>
    </w:tbl>
    <w:p w14:paraId="23856027" w14:textId="77777777" w:rsidR="00B84BC8" w:rsidRDefault="00B84BC8">
      <w:pPr>
        <w:spacing w:after="40"/>
      </w:pPr>
    </w:p>
    <w:p w14:paraId="4EC68724" w14:textId="77777777" w:rsidR="00B84BC8" w:rsidRDefault="00000000">
      <w:pPr>
        <w:pStyle w:val="Heading2"/>
      </w:pPr>
      <w:r>
        <w:t>C5. Decisions Requiring Stakeholder Confirmation</w:t>
      </w:r>
    </w:p>
    <w:p w14:paraId="313B5B27" w14:textId="77777777" w:rsidR="00B84BC8" w:rsidRDefault="00000000">
      <w:pPr>
        <w:pStyle w:val="ListBullet"/>
        <w:spacing w:after="80"/>
      </w:pPr>
      <w:r>
        <w:t>Whether the first release includes public devotee booking or only administrative booking entry.</w:t>
      </w:r>
    </w:p>
    <w:p w14:paraId="4D24B04C" w14:textId="77777777" w:rsidR="00B84BC8" w:rsidRDefault="00000000">
      <w:pPr>
        <w:pStyle w:val="ListBullet"/>
        <w:spacing w:after="80"/>
      </w:pPr>
      <w:r>
        <w:t>Payment gateway providers, settlement and refund rules, and whether accounting integration is required.</w:t>
      </w:r>
    </w:p>
    <w:p w14:paraId="138C383E" w14:textId="77777777" w:rsidR="00B84BC8" w:rsidRDefault="00000000">
      <w:pPr>
        <w:pStyle w:val="ListBullet"/>
        <w:spacing w:after="80"/>
      </w:pPr>
      <w:r>
        <w:t>Required data retention periods for identity, financial, booking, shipment, and audit records.</w:t>
      </w:r>
    </w:p>
    <w:p w14:paraId="055653D5" w14:textId="77777777" w:rsidR="00B84BC8" w:rsidRDefault="00000000">
      <w:pPr>
        <w:pStyle w:val="ListBullet"/>
        <w:spacing w:after="80"/>
      </w:pPr>
      <w:r>
        <w:t>Whether Trust office-bearer appointments require a formal approval workflow in the product.</w:t>
      </w:r>
    </w:p>
    <w:p w14:paraId="5BDAB36C" w14:textId="77777777" w:rsidR="00B84BC8" w:rsidRDefault="00000000">
      <w:pPr>
        <w:pStyle w:val="ListBullet"/>
        <w:spacing w:after="80"/>
      </w:pPr>
      <w:r>
        <w:t>Exact permission condition language and the list of attributes permitted in conditions.</w:t>
      </w:r>
    </w:p>
    <w:p w14:paraId="7022140B" w14:textId="77777777" w:rsidR="00B84BC8" w:rsidRDefault="00000000">
      <w:pPr>
        <w:pStyle w:val="ListBullet"/>
        <w:spacing w:after="80"/>
      </w:pPr>
      <w:r>
        <w:t>Whether a Trust may create its own arbitrary permission definitions or only configure capabilities registered by product modules.</w:t>
      </w:r>
    </w:p>
    <w:p w14:paraId="6667D3B8" w14:textId="77777777" w:rsidR="00B84BC8" w:rsidRDefault="00000000">
      <w:pPr>
        <w:pStyle w:val="ListBullet"/>
        <w:spacing w:after="80"/>
      </w:pPr>
      <w:r>
        <w:t>Target RPO, RTO, availability tier, and whether any Trust requires data residency or dedicated infrastructure.</w:t>
      </w:r>
    </w:p>
    <w:p w14:paraId="38321F13" w14:textId="77777777" w:rsidR="00B84BC8" w:rsidRDefault="00000000">
      <w:pPr>
        <w:pStyle w:val="ListBullet"/>
        <w:spacing w:after="80"/>
      </w:pPr>
      <w:r>
        <w:t>Notification providers, templates, language support, and consent requirements.</w:t>
      </w:r>
    </w:p>
    <w:p w14:paraId="75DEDE96" w14:textId="77777777" w:rsidR="00B84BC8" w:rsidRDefault="00000000">
      <w:pPr>
        <w:pStyle w:val="ListBullet"/>
        <w:spacing w:after="80"/>
      </w:pPr>
      <w:r>
        <w:t>Whether Temple data can be moved between Trusts and what historical records must remain with the source Trust.</w:t>
      </w:r>
    </w:p>
    <w:p w14:paraId="020E13A9" w14:textId="77777777" w:rsidR="00B84BC8" w:rsidRDefault="00000000">
      <w:pPr>
        <w:pStyle w:val="Heading2"/>
      </w:pPr>
      <w:r>
        <w:t>C6. Source and Baseline Note</w:t>
      </w:r>
    </w:p>
    <w:p w14:paraId="7114F4E9" w14:textId="77777777" w:rsidR="00B84BC8" w:rsidRDefault="00000000">
      <w:pPr>
        <w:spacing w:after="80"/>
      </w:pPr>
      <w:r>
        <w:t>This combined BRD/SRS incorporates the current SankalpVani Admin Portal feature baseline supplied in the project analysis report, including its existing Next.js/React frontend structure, Temple administration modules, LocalStorage prototype persistence, dashboards, Seva, priest, booking, transaction, logistics, scheduling, organization-chart, reporting, and settings capabilities. The target architecture adds Trust-based multi-tenancy, hierarchical organization, dynamic governance, durable persistence, and tenant-aware security.</w:t>
      </w:r>
    </w:p>
    <w:sectPr w:rsidR="00B84BC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C1736" w14:textId="77777777" w:rsidR="00965634" w:rsidRDefault="00965634">
      <w:pPr>
        <w:spacing w:after="0" w:line="240" w:lineRule="auto"/>
      </w:pPr>
      <w:r>
        <w:separator/>
      </w:r>
    </w:p>
  </w:endnote>
  <w:endnote w:type="continuationSeparator" w:id="0">
    <w:p w14:paraId="3252396D" w14:textId="77777777" w:rsidR="00965634" w:rsidRDefault="00965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CC3B" w14:textId="77777777" w:rsidR="00B84BC8" w:rsidRDefault="00000000">
    <w:pPr>
      <w:pStyle w:val="Footer"/>
      <w:jc w:val="center"/>
    </w:pPr>
    <w:r>
      <w:rPr>
        <w:sz w:val="16"/>
      </w:rPr>
      <w:t>Confidential Product and Technical Specification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2873" w14:textId="77777777" w:rsidR="00965634" w:rsidRDefault="00965634">
      <w:pPr>
        <w:spacing w:after="0" w:line="240" w:lineRule="auto"/>
      </w:pPr>
      <w:r>
        <w:separator/>
      </w:r>
    </w:p>
  </w:footnote>
  <w:footnote w:type="continuationSeparator" w:id="0">
    <w:p w14:paraId="1CC2F912" w14:textId="77777777" w:rsidR="00965634" w:rsidRDefault="00965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B09B" w14:textId="77777777" w:rsidR="00B84BC8" w:rsidRDefault="00000000">
    <w:pPr>
      <w:pStyle w:val="Header"/>
      <w:jc w:val="right"/>
    </w:pPr>
    <w:r>
      <w:rPr>
        <w:color w:val="787878"/>
        <w:sz w:val="16"/>
      </w:rPr>
      <w:t>SankalpVani | Trust &amp; Temple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28190">
    <w:abstractNumId w:val="8"/>
  </w:num>
  <w:num w:numId="2" w16cid:durableId="1344817903">
    <w:abstractNumId w:val="6"/>
  </w:num>
  <w:num w:numId="3" w16cid:durableId="572083893">
    <w:abstractNumId w:val="5"/>
  </w:num>
  <w:num w:numId="4" w16cid:durableId="168446788">
    <w:abstractNumId w:val="4"/>
  </w:num>
  <w:num w:numId="5" w16cid:durableId="1575124200">
    <w:abstractNumId w:val="7"/>
  </w:num>
  <w:num w:numId="6" w16cid:durableId="1334259709">
    <w:abstractNumId w:val="3"/>
  </w:num>
  <w:num w:numId="7" w16cid:durableId="1889686316">
    <w:abstractNumId w:val="2"/>
  </w:num>
  <w:num w:numId="8" w16cid:durableId="1740249387">
    <w:abstractNumId w:val="1"/>
  </w:num>
  <w:num w:numId="9" w16cid:durableId="102271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3BE"/>
    <w:rsid w:val="0015074B"/>
    <w:rsid w:val="001D0C47"/>
    <w:rsid w:val="0029639D"/>
    <w:rsid w:val="00326F90"/>
    <w:rsid w:val="00362E6B"/>
    <w:rsid w:val="00470EA5"/>
    <w:rsid w:val="005F75F9"/>
    <w:rsid w:val="006146DB"/>
    <w:rsid w:val="00965634"/>
    <w:rsid w:val="00AA1D8D"/>
    <w:rsid w:val="00B47730"/>
    <w:rsid w:val="00B84BC8"/>
    <w:rsid w:val="00CB0664"/>
    <w:rsid w:val="00D0304D"/>
    <w:rsid w:val="00FC61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28D01"/>
  <w14:defaultImageDpi w14:val="300"/>
  <w15:docId w15:val="{17B67934-F434-4A43-983B-2799DB45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B3F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14D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3A2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B3F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19</Pages>
  <Words>7273</Words>
  <Characters>41459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SankalpVani Complete BRD and SRS</vt:lpstr>
    </vt:vector>
  </TitlesOfParts>
  <Manager/>
  <Company/>
  <LinksUpToDate>false</LinksUpToDate>
  <CharactersWithSpaces>48635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SankalpVani Complete BRD and SRS</dc:title>
  <dc:subject>Trust and Temple Management Platform</dc:subject>
  <dc:creator>Perplexity</dc:creator>
  <cp:keywords>BRD, SRS, Trust, Temple, Multi-tenant, RBAC, Authorization</cp:keywords>
  <dc:description>Baseline document for product and engineering planning.</dc:description>
  <cp:lastModifiedBy>Prahasan P</cp:lastModifiedBy>
  <cp:revision>5</cp:revision>
  <dcterms:created xsi:type="dcterms:W3CDTF">2013-12-23T23:15:00Z</dcterms:created>
  <dcterms:modified xsi:type="dcterms:W3CDTF">2026-08-31T18:15:00Z</dcterms:modified>
  <cp:category/>
</cp:coreProperties>
</file>