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8DFBB">
      <w:pPr>
        <w:pStyle w:val="36"/>
        <w:jc w:val="center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>Durotoluwa Praise Oluwabumi</w:t>
      </w:r>
    </w:p>
    <w:p w14:paraId="57B72D18">
      <w:pPr>
        <w:pBdr>
          <w:bottom w:val="single" w:color="auto" w:sz="6" w:space="1"/>
        </w:pBdr>
        <w:jc w:val="center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</w:rPr>
        <w:t>Lagos, Nigeria | +234 706 999 1171 | praisecrackdev@gmail.com</w:t>
      </w:r>
      <w:r>
        <w:rPr>
          <w:b/>
        </w:rPr>
        <w:br w:type="textWrapping"/>
      </w:r>
      <w:r>
        <w:rPr>
          <w:b/>
          <w:i/>
          <w:iCs/>
          <w:u w:val="single"/>
        </w:rPr>
        <w:t xml:space="preserve">GitHub: </w:t>
      </w:r>
      <w:r>
        <w:rPr>
          <w:i/>
          <w:iCs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>https://github.com/praisecracks</w:t>
      </w:r>
      <w:r>
        <w:rPr>
          <w:i/>
          <w:iCs/>
          <w:color w:val="4F81BD" w:themeColor="accent1"/>
          <w:u w:val="single"/>
          <w14:textFill>
            <w14:solidFill>
              <w14:schemeClr w14:val="accent1"/>
            </w14:solidFill>
          </w14:textFill>
        </w:rPr>
        <w:br w:type="textWrapping"/>
      </w:r>
      <w:r>
        <w:rPr>
          <w:b/>
          <w:i/>
          <w:iCs/>
          <w:u w:val="single"/>
        </w:rPr>
        <w:t>LinkedIn:</w:t>
      </w:r>
      <w:r>
        <w:rPr>
          <w:b/>
          <w:i/>
          <w:iCs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i/>
          <w:iCs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>https://www.linkedin.com/in/durotoluwa-praise-9b3767357</w:t>
      </w:r>
      <w:r>
        <w:rPr>
          <w:i/>
          <w:iCs/>
          <w:u w:val="single"/>
        </w:rPr>
        <w:br w:type="textWrapping"/>
      </w:r>
      <w:r>
        <w:rPr>
          <w:b/>
          <w:i/>
          <w:iCs/>
          <w:u w:val="single"/>
        </w:rPr>
        <w:t>Portfolio:</w:t>
      </w:r>
      <w:r>
        <w:rPr>
          <w:b/>
          <w:i/>
          <w:iCs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i/>
          <w:iCs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>http://praisecrackPorfolio.netify.app</w:t>
      </w:r>
      <w:bookmarkStart w:id="0" w:name="_GoBack"/>
      <w:bookmarkEnd w:id="0"/>
    </w:p>
    <w:p w14:paraId="65FD8E61">
      <w:pPr>
        <w:pStyle w:val="2"/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Objective</w:t>
      </w:r>
    </w:p>
    <w:p w14:paraId="79243E01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Elegant software developer with a strong foundation in building dynamic systems and a passion for simplifying complex code. Committed to delivering high-quality products and enhancing user experience through innovative solutions.</w:t>
      </w:r>
    </w:p>
    <w:p w14:paraId="32F0CEEA">
      <w:pPr>
        <w:pStyle w:val="2"/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Skills &amp; Technologies</w:t>
      </w:r>
    </w:p>
    <w:p w14:paraId="78518AEF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HTML5, CSS3, Tailwind CSS, JavaScript, TypeScript, React.js, Node.js, Ruby, MongoDB, Git, Firebase</w:t>
      </w:r>
    </w:p>
    <w:p w14:paraId="476B24BC">
      <w:pPr>
        <w:pStyle w:val="2"/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Professional Experience</w:t>
      </w:r>
    </w:p>
    <w:p w14:paraId="05413AD0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Front-End Developer Lead – DCG Fan</w:t>
      </w:r>
      <w:r>
        <w:rPr>
          <w:rFonts w:hint="default" w:asciiTheme="minorAscii" w:hAnsiTheme="minorAscii"/>
          <w:b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July 2022 – Present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Spearheaded API integration, improving system functionality by 30%.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Implemented efficient state management, reducing latency by 20%.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Built scalable streaming system component supporting 1,000+ concurrent users with 99% uptime.</w:t>
      </w:r>
      <w:r>
        <w:rPr>
          <w:rFonts w:hint="default" w:asciiTheme="minorAscii" w:hAnsiTheme="minorAscii"/>
          <w:sz w:val="24"/>
          <w:szCs w:val="24"/>
        </w:rPr>
        <w:br w:type="textWrapping"/>
      </w:r>
    </w:p>
    <w:p w14:paraId="7AEF6F2C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Front-End Developer – Cholatrek</w:t>
      </w:r>
      <w:r>
        <w:rPr>
          <w:rFonts w:hint="default" w:asciiTheme="minorAscii" w:hAnsiTheme="minorAscii"/>
          <w:b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Nov 2021 – 2022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Collaborated on product development and resource optimization.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Participated in code reviews and pair programming for quality assurance.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Contributed to new features and product innovation.</w:t>
      </w:r>
      <w:r>
        <w:rPr>
          <w:rFonts w:hint="default" w:asciiTheme="minorAscii" w:hAnsiTheme="minorAscii"/>
          <w:sz w:val="24"/>
          <w:szCs w:val="24"/>
        </w:rPr>
        <w:br w:type="textWrapping"/>
      </w:r>
    </w:p>
    <w:p w14:paraId="11813A1A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Tech Educator – Transfer Multi-sort Electronics</w:t>
      </w:r>
      <w:r>
        <w:rPr>
          <w:rFonts w:hint="default" w:asciiTheme="minorAscii" w:hAnsiTheme="minorAscii"/>
          <w:b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July 2020 – Sept 2022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Conducted workshops on web development to inspire future tech talents.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• Developed programs to enhance technical skills and industry readiness.</w:t>
      </w:r>
      <w:r>
        <w:rPr>
          <w:rFonts w:hint="default" w:asciiTheme="minorAscii" w:hAnsiTheme="minorAscii"/>
          <w:sz w:val="24"/>
          <w:szCs w:val="24"/>
        </w:rPr>
        <w:br w:type="textWrapping"/>
      </w:r>
    </w:p>
    <w:p w14:paraId="3324838C">
      <w:pPr>
        <w:pStyle w:val="2"/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Selected Projects</w:t>
      </w:r>
    </w:p>
    <w:p w14:paraId="2AB20C3B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• School-phare – A simple school management system.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Technologies:</w:t>
      </w:r>
      <w:r>
        <w:rPr>
          <w:rFonts w:hint="default" w:asciiTheme="minorAscii" w:hAnsiTheme="minorAscii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inorAscii" w:hAnsiTheme="minorAscii"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React</w:t>
      </w:r>
      <w:r>
        <w:rPr>
          <w:rFonts w:hint="default" w:asciiTheme="minorAscii" w:hAnsiTheme="minorAscii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, CSS, Firebase</w:t>
      </w:r>
    </w:p>
    <w:p w14:paraId="2AF4E057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• Kitchen Website – Developed a food sales site for a client.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Technologies: </w:t>
      </w:r>
      <w:r>
        <w:rPr>
          <w:rFonts w:hint="default" w:asciiTheme="minorAscii" w:hAnsiTheme="minorAscii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HTML, CSS, JavaScript, Firebase</w:t>
      </w:r>
    </w:p>
    <w:p w14:paraId="6FE795CF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• Seller Store – A portfolio website for showcasing products.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Technologies: </w:t>
      </w:r>
      <w:r>
        <w:rPr>
          <w:rFonts w:hint="default" w:asciiTheme="minorAscii" w:hAnsiTheme="minorAscii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HTML, Tailwind, JavaScript, Firebase</w:t>
      </w:r>
    </w:p>
    <w:p w14:paraId="59F3371E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• Reporting App – Enhanced student communication in schools.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Technologies: </w:t>
      </w:r>
      <w:r>
        <w:rPr>
          <w:rFonts w:hint="default" w:asciiTheme="minorAscii" w:hAnsiTheme="minorAscii"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React</w:t>
      </w:r>
      <w:r>
        <w:rPr>
          <w:rFonts w:hint="default" w:asciiTheme="minorAscii" w:hAnsiTheme="minorAscii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, Tailwind, </w:t>
      </w:r>
      <w:r>
        <w:rPr>
          <w:rFonts w:hint="default" w:asciiTheme="minorAscii" w:hAnsiTheme="minorAscii"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Node js</w:t>
      </w:r>
    </w:p>
    <w:p w14:paraId="4BD01417">
      <w:pPr>
        <w:pStyle w:val="2"/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Education</w:t>
      </w:r>
    </w:p>
    <w:p w14:paraId="5705838E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Dominion University, Lagos-Ibadan Expressway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Bachelor of Science in Software Engineering</w:t>
      </w:r>
    </w:p>
    <w:p w14:paraId="48E66D56">
      <w:pPr>
        <w:pStyle w:val="2"/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Interests</w:t>
      </w:r>
    </w:p>
    <w:p w14:paraId="292B87D2"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Gaming, Tech Education, Community Engagement, Online Coding Competitions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16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prais</cp:lastModifiedBy>
  <dcterms:modified xsi:type="dcterms:W3CDTF">2025-06-28T02:00:42Z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F07EE0F858E04334BF81C07FE2C691E3_12</vt:lpwstr>
  </property>
</Properties>
</file>