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C79E08" w14:textId="77777777" w:rsidR="006E18FD" w:rsidRDefault="006E18FD">
      <w:pPr>
        <w:rPr>
          <w:rFonts w:ascii="Arial" w:eastAsia="Arial" w:hAnsi="Arial" w:cs="Arial"/>
          <w:color w:val="000000"/>
        </w:rPr>
      </w:pPr>
    </w:p>
    <w:p w14:paraId="5206628F" w14:textId="77777777" w:rsidR="006E18FD" w:rsidRDefault="006E18FD">
      <w:pPr>
        <w:rPr>
          <w:rFonts w:ascii="Arial" w:eastAsia="Arial" w:hAnsi="Arial" w:cs="Arial"/>
          <w:color w:val="000000"/>
        </w:rPr>
      </w:pPr>
    </w:p>
    <w:p w14:paraId="59FFF6FE" w14:textId="77777777" w:rsidR="006E18FD" w:rsidRDefault="006E18FD">
      <w:pPr>
        <w:rPr>
          <w:rFonts w:ascii="Arial" w:eastAsia="Arial" w:hAnsi="Arial" w:cs="Arial"/>
          <w:color w:val="000000"/>
        </w:rPr>
      </w:pPr>
    </w:p>
    <w:p w14:paraId="4BB34F74" w14:textId="77777777" w:rsidR="006E18FD" w:rsidRDefault="006E18FD">
      <w:pPr>
        <w:rPr>
          <w:rFonts w:ascii="Arial" w:eastAsia="Arial" w:hAnsi="Arial" w:cs="Arial"/>
          <w:color w:val="000000"/>
        </w:rPr>
      </w:pPr>
    </w:p>
    <w:p w14:paraId="38FC0589" w14:textId="77777777" w:rsidR="006E18FD" w:rsidRDefault="006E18FD">
      <w:pPr>
        <w:rPr>
          <w:rFonts w:ascii="Arial" w:eastAsia="Arial" w:hAnsi="Arial" w:cs="Arial"/>
          <w:color w:val="000000"/>
        </w:rPr>
      </w:pPr>
    </w:p>
    <w:p w14:paraId="376D1DEE" w14:textId="77777777" w:rsidR="006E18FD" w:rsidRDefault="006E18FD">
      <w:pPr>
        <w:rPr>
          <w:rFonts w:ascii="Arial" w:eastAsia="Arial" w:hAnsi="Arial" w:cs="Arial"/>
          <w:color w:val="000000"/>
        </w:rPr>
      </w:pPr>
    </w:p>
    <w:p w14:paraId="70220009" w14:textId="77777777" w:rsidR="006E18FD" w:rsidRDefault="006E18FD">
      <w:pPr>
        <w:rPr>
          <w:rFonts w:ascii="Arial" w:eastAsia="Arial" w:hAnsi="Arial" w:cs="Arial"/>
          <w:color w:val="000000"/>
        </w:rPr>
      </w:pPr>
    </w:p>
    <w:p w14:paraId="63684B89" w14:textId="77777777" w:rsidR="006E18FD" w:rsidRDefault="006E18FD">
      <w:pPr>
        <w:rPr>
          <w:rFonts w:ascii="Arial" w:eastAsia="Arial" w:hAnsi="Arial" w:cs="Arial"/>
          <w:color w:val="000000"/>
        </w:rPr>
      </w:pPr>
    </w:p>
    <w:p w14:paraId="3326A0C2" w14:textId="77777777" w:rsidR="006E18FD" w:rsidRDefault="006E18FD">
      <w:pPr>
        <w:rPr>
          <w:rFonts w:ascii="Arial" w:eastAsia="Arial" w:hAnsi="Arial" w:cs="Arial"/>
          <w:color w:val="000000"/>
        </w:rPr>
      </w:pPr>
    </w:p>
    <w:p w14:paraId="6BF21215" w14:textId="77777777" w:rsidR="006E18FD" w:rsidRDefault="006E18FD">
      <w:pPr>
        <w:rPr>
          <w:rFonts w:ascii="Arial" w:eastAsia="Arial" w:hAnsi="Arial" w:cs="Arial"/>
          <w:color w:val="000000"/>
        </w:rPr>
      </w:pPr>
    </w:p>
    <w:p w14:paraId="40ACA724" w14:textId="77777777" w:rsidR="006E18FD" w:rsidRDefault="006E18FD">
      <w:pPr>
        <w:rPr>
          <w:rFonts w:ascii="Arial" w:eastAsia="Arial" w:hAnsi="Arial" w:cs="Arial"/>
          <w:color w:val="000000"/>
        </w:rPr>
      </w:pPr>
    </w:p>
    <w:p w14:paraId="3A94DF21" w14:textId="77777777" w:rsidR="006E18FD" w:rsidRDefault="006E18FD">
      <w:pPr>
        <w:rPr>
          <w:rFonts w:ascii="Arial" w:eastAsia="Arial" w:hAnsi="Arial" w:cs="Arial"/>
          <w:color w:val="000000"/>
        </w:rPr>
      </w:pPr>
    </w:p>
    <w:p w14:paraId="7C40C0AA" w14:textId="77777777" w:rsidR="006E18FD" w:rsidRDefault="006E18FD">
      <w:pPr>
        <w:rPr>
          <w:rFonts w:ascii="Arial" w:eastAsia="Arial" w:hAnsi="Arial" w:cs="Arial"/>
          <w:color w:val="000000"/>
        </w:rPr>
      </w:pPr>
    </w:p>
    <w:p w14:paraId="5B2C2521" w14:textId="77777777" w:rsidR="006E18FD" w:rsidRDefault="00000000">
      <w:pPr>
        <w:jc w:val="center"/>
        <w:rPr>
          <w:rFonts w:ascii="Arial" w:eastAsia="Arial" w:hAnsi="Arial" w:cs="Arial"/>
          <w:b/>
          <w:color w:val="000000"/>
          <w:sz w:val="72"/>
          <w:szCs w:val="72"/>
        </w:rPr>
      </w:pPr>
      <w:r>
        <w:rPr>
          <w:rFonts w:ascii="Arial" w:eastAsia="Arial" w:hAnsi="Arial" w:cs="Arial"/>
          <w:b/>
          <w:color w:val="000000"/>
          <w:sz w:val="72"/>
          <w:szCs w:val="72"/>
        </w:rPr>
        <w:t>Project Proposal</w:t>
      </w:r>
    </w:p>
    <w:p w14:paraId="47994811" w14:textId="77777777" w:rsidR="006E18FD" w:rsidRDefault="00000000">
      <w:pPr>
        <w:jc w:val="center"/>
        <w:rPr>
          <w:rFonts w:ascii="Arial" w:eastAsia="Arial" w:hAnsi="Arial" w:cs="Arial"/>
          <w:b/>
          <w:color w:val="000000"/>
          <w:sz w:val="44"/>
          <w:szCs w:val="44"/>
        </w:rPr>
      </w:pPr>
      <w:r>
        <w:rPr>
          <w:rFonts w:ascii="Arial" w:eastAsia="Arial" w:hAnsi="Arial" w:cs="Arial"/>
          <w:b/>
          <w:color w:val="000000"/>
          <w:sz w:val="44"/>
          <w:szCs w:val="44"/>
        </w:rPr>
        <w:t>Kubernetes Dynamic Volume Provisioning Benchmark</w:t>
      </w:r>
    </w:p>
    <w:p w14:paraId="5E6E8F49" w14:textId="77777777" w:rsidR="006E18FD" w:rsidRDefault="00000000">
      <w:pPr>
        <w:jc w:val="center"/>
        <w:rPr>
          <w:rFonts w:ascii="Arial" w:eastAsia="Arial" w:hAnsi="Arial" w:cs="Arial"/>
          <w:color w:val="000000"/>
          <w:sz w:val="32"/>
          <w:szCs w:val="32"/>
        </w:rPr>
      </w:pPr>
      <w:r>
        <w:rPr>
          <w:rFonts w:ascii="Arial" w:eastAsia="Arial" w:hAnsi="Arial" w:cs="Arial"/>
          <w:color w:val="000000"/>
          <w:sz w:val="32"/>
          <w:szCs w:val="32"/>
        </w:rPr>
        <w:t>CS-550 Advanced Operating Systems</w:t>
      </w:r>
    </w:p>
    <w:p w14:paraId="527BDEED" w14:textId="77777777" w:rsidR="006E18FD" w:rsidRDefault="00000000">
      <w:pPr>
        <w:jc w:val="center"/>
        <w:rPr>
          <w:rFonts w:ascii="Arial" w:eastAsia="Arial" w:hAnsi="Arial" w:cs="Arial"/>
          <w:color w:val="000000"/>
          <w:sz w:val="32"/>
          <w:szCs w:val="32"/>
        </w:rPr>
      </w:pPr>
      <w:r>
        <w:rPr>
          <w:rFonts w:ascii="Arial" w:eastAsia="Arial" w:hAnsi="Arial" w:cs="Arial"/>
          <w:color w:val="000000"/>
          <w:sz w:val="32"/>
          <w:szCs w:val="32"/>
        </w:rPr>
        <w:t>Feb 2023</w:t>
      </w:r>
    </w:p>
    <w:p w14:paraId="75240A27" w14:textId="77777777" w:rsidR="006E18FD" w:rsidRDefault="006E18FD">
      <w:pPr>
        <w:rPr>
          <w:rFonts w:ascii="Arial" w:eastAsia="Arial" w:hAnsi="Arial" w:cs="Arial"/>
          <w:color w:val="000000"/>
        </w:rPr>
      </w:pPr>
    </w:p>
    <w:p w14:paraId="02A67521" w14:textId="77777777" w:rsidR="006E18FD" w:rsidRDefault="006E18FD">
      <w:pPr>
        <w:rPr>
          <w:rFonts w:ascii="Arial" w:eastAsia="Arial" w:hAnsi="Arial" w:cs="Arial"/>
          <w:color w:val="000000"/>
        </w:rPr>
      </w:pPr>
    </w:p>
    <w:p w14:paraId="46E82950" w14:textId="77777777" w:rsidR="006E18FD" w:rsidRDefault="006E18FD">
      <w:pPr>
        <w:rPr>
          <w:rFonts w:ascii="Arial" w:eastAsia="Arial" w:hAnsi="Arial" w:cs="Arial"/>
          <w:color w:val="000000"/>
        </w:rPr>
      </w:pPr>
    </w:p>
    <w:p w14:paraId="5385AFFD" w14:textId="77777777" w:rsidR="006E18FD" w:rsidRDefault="006E18FD">
      <w:pPr>
        <w:rPr>
          <w:rFonts w:ascii="Arial" w:eastAsia="Arial" w:hAnsi="Arial" w:cs="Arial"/>
          <w:color w:val="000000"/>
        </w:rPr>
      </w:pPr>
    </w:p>
    <w:p w14:paraId="4ABD6A28" w14:textId="77777777" w:rsidR="006E18FD" w:rsidRDefault="006E18FD">
      <w:pPr>
        <w:rPr>
          <w:rFonts w:ascii="Arial" w:eastAsia="Arial" w:hAnsi="Arial" w:cs="Arial"/>
          <w:color w:val="000000"/>
        </w:rPr>
      </w:pPr>
    </w:p>
    <w:p w14:paraId="5F9E53ED" w14:textId="77777777" w:rsidR="006E18FD" w:rsidRDefault="006E18FD">
      <w:pPr>
        <w:rPr>
          <w:rFonts w:ascii="Arial" w:eastAsia="Arial" w:hAnsi="Arial" w:cs="Arial"/>
          <w:color w:val="000000"/>
        </w:rPr>
      </w:pPr>
    </w:p>
    <w:p w14:paraId="58068B4E" w14:textId="77777777" w:rsidR="006E18FD" w:rsidRDefault="006E18FD">
      <w:pPr>
        <w:rPr>
          <w:rFonts w:ascii="Arial" w:eastAsia="Arial" w:hAnsi="Arial" w:cs="Arial"/>
          <w:color w:val="000000"/>
        </w:rPr>
      </w:pPr>
    </w:p>
    <w:p w14:paraId="0E1B11DF" w14:textId="77777777" w:rsidR="006E18FD" w:rsidRDefault="006E18FD">
      <w:pPr>
        <w:rPr>
          <w:rFonts w:ascii="Arial" w:eastAsia="Arial" w:hAnsi="Arial" w:cs="Arial"/>
          <w:color w:val="000000"/>
        </w:rPr>
      </w:pPr>
    </w:p>
    <w:p w14:paraId="3F894605" w14:textId="77777777" w:rsidR="006E18FD" w:rsidRDefault="006E18FD">
      <w:pPr>
        <w:rPr>
          <w:rFonts w:ascii="Arial" w:eastAsia="Arial" w:hAnsi="Arial" w:cs="Arial"/>
          <w:color w:val="000000"/>
        </w:rPr>
      </w:pPr>
    </w:p>
    <w:p w14:paraId="104FF587" w14:textId="77777777" w:rsidR="006E18FD" w:rsidRDefault="006E18FD">
      <w:pPr>
        <w:rPr>
          <w:rFonts w:ascii="Arial" w:eastAsia="Arial" w:hAnsi="Arial" w:cs="Arial"/>
          <w:color w:val="000000"/>
        </w:rPr>
      </w:pPr>
    </w:p>
    <w:p w14:paraId="668AE8FF" w14:textId="77777777" w:rsidR="006E18FD" w:rsidRDefault="006E18FD">
      <w:pPr>
        <w:rPr>
          <w:rFonts w:ascii="Arial" w:eastAsia="Arial" w:hAnsi="Arial" w:cs="Arial"/>
          <w:color w:val="000000"/>
        </w:rPr>
      </w:pPr>
    </w:p>
    <w:p w14:paraId="7A197E3D" w14:textId="77777777" w:rsidR="006E18FD" w:rsidRDefault="006E18FD">
      <w:pPr>
        <w:rPr>
          <w:rFonts w:ascii="Arial" w:eastAsia="Arial" w:hAnsi="Arial" w:cs="Arial"/>
          <w:color w:val="000000"/>
        </w:rPr>
      </w:pPr>
    </w:p>
    <w:p w14:paraId="3F0CD0D0" w14:textId="77777777" w:rsidR="006E18FD" w:rsidRDefault="006E18FD">
      <w:pPr>
        <w:rPr>
          <w:rFonts w:ascii="Arial" w:eastAsia="Arial" w:hAnsi="Arial" w:cs="Arial"/>
          <w:color w:val="000000"/>
        </w:rPr>
      </w:pPr>
    </w:p>
    <w:p w14:paraId="69B38FB4" w14:textId="77777777" w:rsidR="006E18FD" w:rsidRDefault="006E18FD">
      <w:pPr>
        <w:rPr>
          <w:rFonts w:ascii="Arial" w:eastAsia="Arial" w:hAnsi="Arial" w:cs="Arial"/>
          <w:color w:val="000000"/>
        </w:rPr>
      </w:pPr>
    </w:p>
    <w:p w14:paraId="289CEBEC" w14:textId="77777777" w:rsidR="006E18FD" w:rsidRDefault="006E18FD">
      <w:pPr>
        <w:jc w:val="center"/>
        <w:rPr>
          <w:rFonts w:ascii="Arial" w:eastAsia="Arial" w:hAnsi="Arial" w:cs="Arial"/>
          <w:color w:val="000000"/>
          <w:sz w:val="32"/>
          <w:szCs w:val="32"/>
        </w:rPr>
      </w:pPr>
    </w:p>
    <w:p w14:paraId="2713760E" w14:textId="77777777" w:rsidR="006E18FD" w:rsidRDefault="00000000">
      <w:pPr>
        <w:jc w:val="center"/>
        <w:rPr>
          <w:rFonts w:ascii="Arial" w:eastAsia="Arial" w:hAnsi="Arial" w:cs="Arial"/>
          <w:b/>
          <w:color w:val="000000"/>
          <w:sz w:val="32"/>
          <w:szCs w:val="32"/>
        </w:rPr>
      </w:pPr>
      <w:r>
        <w:rPr>
          <w:rFonts w:ascii="Arial" w:eastAsia="Arial" w:hAnsi="Arial" w:cs="Arial"/>
          <w:b/>
          <w:color w:val="000000"/>
          <w:sz w:val="32"/>
          <w:szCs w:val="32"/>
        </w:rPr>
        <w:t xml:space="preserve">Under the Guidance of </w:t>
      </w:r>
      <w:proofErr w:type="spellStart"/>
      <w:r>
        <w:rPr>
          <w:rFonts w:ascii="Arial" w:eastAsia="Arial" w:hAnsi="Arial" w:cs="Arial"/>
          <w:b/>
          <w:color w:val="000000"/>
          <w:sz w:val="32"/>
          <w:szCs w:val="32"/>
        </w:rPr>
        <w:t>Phd</w:t>
      </w:r>
      <w:proofErr w:type="spellEnd"/>
      <w:r>
        <w:rPr>
          <w:rFonts w:ascii="Arial" w:eastAsia="Arial" w:hAnsi="Arial" w:cs="Arial"/>
          <w:b/>
          <w:color w:val="000000"/>
          <w:sz w:val="32"/>
          <w:szCs w:val="32"/>
        </w:rPr>
        <w:t xml:space="preserve"> lead - Meng Tang</w:t>
      </w:r>
    </w:p>
    <w:p w14:paraId="30A4CF34" w14:textId="77777777" w:rsidR="006E18FD" w:rsidRDefault="006E18FD">
      <w:pPr>
        <w:rPr>
          <w:rFonts w:ascii="Arial" w:eastAsia="Arial" w:hAnsi="Arial" w:cs="Arial"/>
          <w:b/>
          <w:color w:val="000000"/>
          <w:sz w:val="32"/>
          <w:szCs w:val="32"/>
        </w:rPr>
      </w:pPr>
    </w:p>
    <w:p w14:paraId="3DADC8BF" w14:textId="77777777" w:rsidR="006E18FD" w:rsidRDefault="00000000">
      <w:pPr>
        <w:jc w:val="center"/>
        <w:rPr>
          <w:rFonts w:ascii="Arial" w:eastAsia="Arial" w:hAnsi="Arial" w:cs="Arial"/>
          <w:b/>
          <w:color w:val="000000"/>
          <w:sz w:val="32"/>
          <w:szCs w:val="32"/>
        </w:rPr>
      </w:pPr>
      <w:r>
        <w:rPr>
          <w:rFonts w:ascii="Arial" w:eastAsia="Arial" w:hAnsi="Arial" w:cs="Arial"/>
          <w:b/>
          <w:color w:val="000000"/>
          <w:sz w:val="32"/>
          <w:szCs w:val="32"/>
        </w:rPr>
        <w:t>By</w:t>
      </w:r>
    </w:p>
    <w:p w14:paraId="4EFB0C78" w14:textId="77777777" w:rsidR="006E18FD" w:rsidRDefault="00000000">
      <w:pPr>
        <w:jc w:val="center"/>
        <w:rPr>
          <w:rFonts w:ascii="Arial" w:eastAsia="Arial" w:hAnsi="Arial" w:cs="Arial"/>
          <w:b/>
          <w:color w:val="000000"/>
          <w:sz w:val="32"/>
          <w:szCs w:val="32"/>
        </w:rPr>
      </w:pPr>
      <w:r>
        <w:rPr>
          <w:rFonts w:ascii="Arial" w:eastAsia="Arial" w:hAnsi="Arial" w:cs="Arial"/>
          <w:b/>
          <w:color w:val="000000"/>
          <w:sz w:val="32"/>
          <w:szCs w:val="32"/>
        </w:rPr>
        <w:t xml:space="preserve">Prajakta </w:t>
      </w:r>
      <w:proofErr w:type="spellStart"/>
      <w:r>
        <w:rPr>
          <w:rFonts w:ascii="Arial" w:eastAsia="Arial" w:hAnsi="Arial" w:cs="Arial"/>
          <w:b/>
          <w:color w:val="000000"/>
          <w:sz w:val="32"/>
          <w:szCs w:val="32"/>
        </w:rPr>
        <w:t>Kumbhar</w:t>
      </w:r>
      <w:proofErr w:type="spellEnd"/>
      <w:r>
        <w:rPr>
          <w:rFonts w:ascii="Arial" w:eastAsia="Arial" w:hAnsi="Arial" w:cs="Arial"/>
          <w:b/>
          <w:sz w:val="32"/>
          <w:szCs w:val="32"/>
        </w:rPr>
        <w:br/>
        <w:t>and</w:t>
      </w:r>
      <w:r>
        <w:rPr>
          <w:rFonts w:ascii="Arial" w:eastAsia="Arial" w:hAnsi="Arial" w:cs="Arial"/>
          <w:b/>
          <w:sz w:val="32"/>
          <w:szCs w:val="32"/>
        </w:rPr>
        <w:br/>
      </w:r>
      <w:proofErr w:type="spellStart"/>
      <w:r>
        <w:rPr>
          <w:rFonts w:ascii="Arial" w:eastAsia="Arial" w:hAnsi="Arial" w:cs="Arial"/>
          <w:b/>
          <w:sz w:val="32"/>
          <w:szCs w:val="32"/>
        </w:rPr>
        <w:t>Amith</w:t>
      </w:r>
      <w:proofErr w:type="spellEnd"/>
      <w:r>
        <w:rPr>
          <w:rFonts w:ascii="Arial" w:eastAsia="Arial" w:hAnsi="Arial" w:cs="Arial"/>
          <w:b/>
          <w:sz w:val="32"/>
          <w:szCs w:val="32"/>
        </w:rPr>
        <w:t xml:space="preserve"> </w:t>
      </w:r>
      <w:proofErr w:type="spellStart"/>
      <w:r>
        <w:rPr>
          <w:rFonts w:ascii="Arial" w:eastAsia="Arial" w:hAnsi="Arial" w:cs="Arial"/>
          <w:b/>
          <w:sz w:val="32"/>
          <w:szCs w:val="32"/>
        </w:rPr>
        <w:t>Gorthi</w:t>
      </w:r>
      <w:proofErr w:type="spellEnd"/>
      <w:r>
        <w:rPr>
          <w:rFonts w:ascii="Arial" w:eastAsia="Arial" w:hAnsi="Arial" w:cs="Arial"/>
          <w:b/>
          <w:sz w:val="32"/>
          <w:szCs w:val="32"/>
        </w:rPr>
        <w:t xml:space="preserve"> Srinivasa </w:t>
      </w:r>
      <w:proofErr w:type="spellStart"/>
      <w:r>
        <w:rPr>
          <w:rFonts w:ascii="Arial" w:eastAsia="Arial" w:hAnsi="Arial" w:cs="Arial"/>
          <w:b/>
          <w:sz w:val="32"/>
          <w:szCs w:val="32"/>
        </w:rPr>
        <w:t>Prabhakara</w:t>
      </w:r>
      <w:proofErr w:type="spellEnd"/>
      <w:r>
        <w:rPr>
          <w:rFonts w:ascii="Arial" w:eastAsia="Arial" w:hAnsi="Arial" w:cs="Arial"/>
          <w:b/>
          <w:sz w:val="32"/>
          <w:szCs w:val="32"/>
        </w:rPr>
        <w:t xml:space="preserve"> Narasimha</w:t>
      </w:r>
    </w:p>
    <w:p w14:paraId="101A4392" w14:textId="77777777" w:rsidR="006E18FD" w:rsidRDefault="006E18FD">
      <w:pPr>
        <w:rPr>
          <w:rFonts w:ascii="Arial" w:eastAsia="Arial" w:hAnsi="Arial" w:cs="Arial"/>
          <w:color w:val="000000"/>
        </w:rPr>
      </w:pPr>
    </w:p>
    <w:p w14:paraId="5A9EE1B3" w14:textId="77777777" w:rsidR="006E18FD" w:rsidRDefault="00000000">
      <w:pPr>
        <w:numPr>
          <w:ilvl w:val="0"/>
          <w:numId w:val="1"/>
        </w:numPr>
        <w:pBdr>
          <w:top w:val="nil"/>
          <w:left w:val="nil"/>
          <w:bottom w:val="nil"/>
          <w:right w:val="nil"/>
          <w:between w:val="nil"/>
        </w:pBdr>
        <w:rPr>
          <w:rFonts w:ascii="Arial" w:eastAsia="Arial" w:hAnsi="Arial" w:cs="Arial"/>
          <w:b/>
          <w:color w:val="000000"/>
          <w:sz w:val="28"/>
          <w:szCs w:val="28"/>
        </w:rPr>
      </w:pPr>
      <w:r>
        <w:rPr>
          <w:rFonts w:ascii="Arial" w:eastAsia="Arial" w:hAnsi="Arial" w:cs="Arial"/>
          <w:b/>
          <w:color w:val="000000"/>
          <w:sz w:val="28"/>
          <w:szCs w:val="28"/>
        </w:rPr>
        <w:lastRenderedPageBreak/>
        <w:t>Introduction:</w:t>
      </w:r>
    </w:p>
    <w:p w14:paraId="1C456992" w14:textId="77777777" w:rsidR="006E18FD" w:rsidRDefault="00000000">
      <w:pPr>
        <w:jc w:val="both"/>
        <w:rPr>
          <w:rFonts w:ascii="Arial" w:eastAsia="Arial" w:hAnsi="Arial" w:cs="Arial"/>
          <w:color w:val="000000"/>
          <w:highlight w:val="white"/>
        </w:rPr>
      </w:pPr>
      <w:r>
        <w:rPr>
          <w:rFonts w:ascii="Arial" w:eastAsia="Arial" w:hAnsi="Arial" w:cs="Arial"/>
          <w:color w:val="000000"/>
          <w:highlight w:val="white"/>
        </w:rPr>
        <w:t xml:space="preserve">In today’s world, the cluster storage systems are continuously pressured for storage space. The ever-growing data due to rapid increase in High Performance Computing (HPC) Systems has raised issues </w:t>
      </w:r>
      <w:r>
        <w:rPr>
          <w:rFonts w:ascii="Arial" w:eastAsia="Arial" w:hAnsi="Arial" w:cs="Arial"/>
          <w:highlight w:val="white"/>
        </w:rPr>
        <w:t>like the IO bottleneck</w:t>
      </w:r>
      <w:r>
        <w:rPr>
          <w:rFonts w:ascii="Arial" w:eastAsia="Arial" w:hAnsi="Arial" w:cs="Arial"/>
          <w:color w:val="000000"/>
          <w:highlight w:val="white"/>
        </w:rPr>
        <w:t xml:space="preserve"> problem.</w:t>
      </w:r>
    </w:p>
    <w:p w14:paraId="2DEFBBD7" w14:textId="77777777" w:rsidR="006E18FD" w:rsidRDefault="006E18FD">
      <w:pPr>
        <w:jc w:val="both"/>
        <w:rPr>
          <w:rFonts w:ascii="Arial" w:eastAsia="Arial" w:hAnsi="Arial" w:cs="Arial"/>
          <w:highlight w:val="white"/>
        </w:rPr>
      </w:pPr>
    </w:p>
    <w:p w14:paraId="6105EA9D" w14:textId="77777777" w:rsidR="006E18FD" w:rsidRDefault="00000000">
      <w:pPr>
        <w:ind w:firstLine="720"/>
        <w:jc w:val="both"/>
        <w:rPr>
          <w:rFonts w:ascii="Arial" w:eastAsia="Arial" w:hAnsi="Arial" w:cs="Arial"/>
          <w:color w:val="000000"/>
        </w:rPr>
      </w:pPr>
      <w:r>
        <w:rPr>
          <w:rFonts w:ascii="Arial" w:eastAsia="Arial" w:hAnsi="Arial" w:cs="Arial"/>
          <w:color w:val="000000"/>
          <w:highlight w:val="white"/>
        </w:rPr>
        <w:t xml:space="preserve">The capacity to dynamically provision containers to run large-scale applications has been significantly improved by the advent of container orchestration tools like Kubernetes. Resource management, load balancing, disaster recovery, networking is some of Kubernetes's usages which can be valuable for building High Performance Computing Systems (HPCs). Considering the above points, we are motivated to study the storage performance of Kubernetes by dynamic volume provisioning to explore how it can be utilized in High Performance systems. </w:t>
      </w:r>
    </w:p>
    <w:p w14:paraId="3B067C20" w14:textId="77777777" w:rsidR="006E18FD" w:rsidRDefault="006E18FD">
      <w:pPr>
        <w:jc w:val="both"/>
        <w:rPr>
          <w:rFonts w:ascii="Arial" w:eastAsia="Arial" w:hAnsi="Arial" w:cs="Arial"/>
          <w:color w:val="000000"/>
          <w:highlight w:val="white"/>
        </w:rPr>
      </w:pPr>
    </w:p>
    <w:p w14:paraId="02D4B178" w14:textId="77777777" w:rsidR="006E18FD" w:rsidRDefault="00000000">
      <w:pPr>
        <w:numPr>
          <w:ilvl w:val="0"/>
          <w:numId w:val="1"/>
        </w:numPr>
        <w:pBdr>
          <w:top w:val="nil"/>
          <w:left w:val="nil"/>
          <w:bottom w:val="nil"/>
          <w:right w:val="nil"/>
          <w:between w:val="nil"/>
        </w:pBdr>
        <w:rPr>
          <w:rFonts w:ascii="Arial" w:eastAsia="Arial" w:hAnsi="Arial" w:cs="Arial"/>
          <w:b/>
          <w:color w:val="000000"/>
          <w:sz w:val="28"/>
          <w:szCs w:val="28"/>
        </w:rPr>
      </w:pPr>
      <w:r>
        <w:rPr>
          <w:rFonts w:ascii="Arial" w:eastAsia="Arial" w:hAnsi="Arial" w:cs="Arial"/>
          <w:b/>
          <w:color w:val="000000"/>
          <w:sz w:val="28"/>
          <w:szCs w:val="28"/>
        </w:rPr>
        <w:t>Background information:</w:t>
      </w:r>
    </w:p>
    <w:p w14:paraId="34A8F3E7" w14:textId="77777777" w:rsidR="006E18FD" w:rsidRDefault="00000000">
      <w:pPr>
        <w:jc w:val="both"/>
        <w:rPr>
          <w:rFonts w:ascii="Arial" w:eastAsia="Arial" w:hAnsi="Arial" w:cs="Arial"/>
          <w:color w:val="000000"/>
          <w:highlight w:val="white"/>
        </w:rPr>
      </w:pPr>
      <w:r>
        <w:rPr>
          <w:rFonts w:ascii="Arial" w:eastAsia="Arial" w:hAnsi="Arial" w:cs="Arial"/>
          <w:color w:val="000000"/>
          <w:highlight w:val="white"/>
        </w:rPr>
        <w:t xml:space="preserve">Kubernetes is an open-source container orchestration engine for automating deployment, scaling, and management of containerized applications. </w:t>
      </w:r>
      <w:r>
        <w:rPr>
          <w:rFonts w:ascii="Arial" w:eastAsia="Arial" w:hAnsi="Arial" w:cs="Arial"/>
          <w:highlight w:val="white"/>
        </w:rPr>
        <w:t>Kubernetes, as mentioned</w:t>
      </w:r>
      <w:r>
        <w:rPr>
          <w:rFonts w:ascii="Arial" w:eastAsia="Arial" w:hAnsi="Arial" w:cs="Arial"/>
          <w:color w:val="000000"/>
          <w:highlight w:val="white"/>
        </w:rPr>
        <w:t xml:space="preserve"> earlier, enhances its ability to dynamically provision containers to run large-scale applications. </w:t>
      </w:r>
    </w:p>
    <w:p w14:paraId="50A1BE4F" w14:textId="77777777" w:rsidR="006E18FD" w:rsidRDefault="006E18FD">
      <w:pPr>
        <w:jc w:val="both"/>
        <w:rPr>
          <w:rFonts w:ascii="Arial" w:eastAsia="Arial" w:hAnsi="Arial" w:cs="Arial"/>
          <w:highlight w:val="white"/>
        </w:rPr>
      </w:pPr>
    </w:p>
    <w:p w14:paraId="680EC1ED" w14:textId="77777777" w:rsidR="006E18FD" w:rsidRDefault="00000000">
      <w:pPr>
        <w:ind w:firstLine="720"/>
        <w:jc w:val="both"/>
        <w:rPr>
          <w:rFonts w:ascii="Arial" w:eastAsia="Arial" w:hAnsi="Arial" w:cs="Arial"/>
          <w:color w:val="000000"/>
          <w:highlight w:val="white"/>
        </w:rPr>
      </w:pPr>
      <w:r>
        <w:rPr>
          <w:rFonts w:ascii="Arial" w:eastAsia="Arial" w:hAnsi="Arial" w:cs="Arial"/>
          <w:color w:val="000000"/>
          <w:highlight w:val="white"/>
        </w:rPr>
        <w:t xml:space="preserve">Developed and designed for high-performance computing, </w:t>
      </w:r>
      <w:proofErr w:type="spellStart"/>
      <w:r>
        <w:rPr>
          <w:rFonts w:ascii="Arial" w:eastAsia="Arial" w:hAnsi="Arial" w:cs="Arial"/>
          <w:color w:val="000000"/>
          <w:highlight w:val="white"/>
        </w:rPr>
        <w:t>BeeGFS</w:t>
      </w:r>
      <w:proofErr w:type="spellEnd"/>
      <w:r>
        <w:rPr>
          <w:rFonts w:ascii="Arial" w:eastAsia="Arial" w:hAnsi="Arial" w:cs="Arial"/>
          <w:color w:val="000000"/>
          <w:highlight w:val="white"/>
        </w:rPr>
        <w:t xml:space="preserve"> is a parallel file system which is hardware independent. </w:t>
      </w:r>
      <w:proofErr w:type="gramStart"/>
      <w:r>
        <w:rPr>
          <w:rFonts w:ascii="Arial" w:eastAsia="Arial" w:hAnsi="Arial" w:cs="Arial"/>
          <w:color w:val="000000"/>
          <w:highlight w:val="white"/>
        </w:rPr>
        <w:t>In order to</w:t>
      </w:r>
      <w:proofErr w:type="gramEnd"/>
      <w:r>
        <w:rPr>
          <w:rFonts w:ascii="Arial" w:eastAsia="Arial" w:hAnsi="Arial" w:cs="Arial"/>
          <w:color w:val="000000"/>
          <w:highlight w:val="white"/>
        </w:rPr>
        <w:t xml:space="preserve"> be flexible and scale well, </w:t>
      </w:r>
      <w:proofErr w:type="spellStart"/>
      <w:r>
        <w:rPr>
          <w:rFonts w:ascii="Arial" w:eastAsia="Arial" w:hAnsi="Arial" w:cs="Arial"/>
          <w:color w:val="000000"/>
          <w:highlight w:val="white"/>
        </w:rPr>
        <w:t>BeeGFS</w:t>
      </w:r>
      <w:proofErr w:type="spellEnd"/>
      <w:r>
        <w:rPr>
          <w:rFonts w:ascii="Arial" w:eastAsia="Arial" w:hAnsi="Arial" w:cs="Arial"/>
          <w:color w:val="000000"/>
          <w:highlight w:val="white"/>
        </w:rPr>
        <w:t xml:space="preserve"> has a distributed metadata design.</w:t>
      </w:r>
      <w:r>
        <w:rPr>
          <w:rFonts w:ascii="Arial" w:eastAsia="Arial" w:hAnsi="Arial" w:cs="Arial"/>
        </w:rPr>
        <w:t xml:space="preserve"> </w:t>
      </w:r>
      <w:proofErr w:type="spellStart"/>
      <w:r>
        <w:rPr>
          <w:rFonts w:ascii="Arial" w:eastAsia="Arial" w:hAnsi="Arial" w:cs="Arial"/>
          <w:color w:val="000000"/>
          <w:highlight w:val="white"/>
        </w:rPr>
        <w:t>BeeGFS</w:t>
      </w:r>
      <w:proofErr w:type="spellEnd"/>
      <w:r>
        <w:rPr>
          <w:rFonts w:ascii="Arial" w:eastAsia="Arial" w:hAnsi="Arial" w:cs="Arial"/>
          <w:color w:val="000000"/>
          <w:highlight w:val="white"/>
        </w:rPr>
        <w:t xml:space="preserve"> may be utilized with container orchestrators like Kubernetes thanks to an open-source Container Storage Interface (CSI) driver. The driver is intended to enable settings where workloads managed by traditional HPC workload managers and containers managed by Kubernetes must share access to the same </w:t>
      </w:r>
      <w:proofErr w:type="spellStart"/>
      <w:r>
        <w:rPr>
          <w:rFonts w:ascii="Arial" w:eastAsia="Arial" w:hAnsi="Arial" w:cs="Arial"/>
          <w:color w:val="000000"/>
          <w:highlight w:val="white"/>
        </w:rPr>
        <w:t>BeeGFS</w:t>
      </w:r>
      <w:proofErr w:type="spellEnd"/>
      <w:r>
        <w:rPr>
          <w:rFonts w:ascii="Arial" w:eastAsia="Arial" w:hAnsi="Arial" w:cs="Arial"/>
          <w:color w:val="000000"/>
          <w:highlight w:val="white"/>
        </w:rPr>
        <w:t xml:space="preserve"> file system.</w:t>
      </w:r>
    </w:p>
    <w:p w14:paraId="19328A26" w14:textId="77777777" w:rsidR="006E18FD" w:rsidRDefault="006E18FD">
      <w:pPr>
        <w:ind w:firstLine="720"/>
        <w:jc w:val="both"/>
        <w:rPr>
          <w:rFonts w:ascii="Arial" w:eastAsia="Arial" w:hAnsi="Arial" w:cs="Arial"/>
          <w:highlight w:val="white"/>
        </w:rPr>
      </w:pPr>
    </w:p>
    <w:p w14:paraId="42EAA09B" w14:textId="77777777" w:rsidR="006E18FD" w:rsidRDefault="00000000">
      <w:pPr>
        <w:ind w:firstLine="720"/>
        <w:jc w:val="both"/>
        <w:rPr>
          <w:rFonts w:ascii="Arial" w:eastAsia="Arial" w:hAnsi="Arial" w:cs="Arial"/>
          <w:highlight w:val="white"/>
        </w:rPr>
      </w:pPr>
      <w:r>
        <w:rPr>
          <w:rFonts w:ascii="Arial" w:eastAsia="Arial" w:hAnsi="Arial" w:cs="Arial"/>
          <w:color w:val="202124"/>
          <w:highlight w:val="white"/>
        </w:rPr>
        <w:t>Intel PAT (Performance Monitoring Unit Advanced Topics) is a tool provided by Intel that allows software developers to monitor the performance of their applications at a very fine-grained level. Specifically, it enables the monitoring of events that occur at the micro-architectural level of the CPU, such as cache misses, branch mispredictions, and retired instructions. One potential use case for Intel PAT is in machine monitoring. By monitoring the performance of a machine over time, developers can identify patterns and trends that may be indicative of underlying issues or problems.</w:t>
      </w:r>
    </w:p>
    <w:p w14:paraId="3E203B1E" w14:textId="77777777" w:rsidR="006E18FD" w:rsidRDefault="006E18FD">
      <w:pPr>
        <w:jc w:val="both"/>
        <w:rPr>
          <w:rFonts w:ascii="Arial" w:eastAsia="Arial" w:hAnsi="Arial" w:cs="Arial"/>
          <w:highlight w:val="white"/>
        </w:rPr>
      </w:pPr>
    </w:p>
    <w:p w14:paraId="7588BB72" w14:textId="77777777" w:rsidR="006E18FD" w:rsidRDefault="00000000">
      <w:pPr>
        <w:ind w:firstLine="720"/>
        <w:jc w:val="both"/>
        <w:rPr>
          <w:rFonts w:ascii="Arial" w:eastAsia="Arial" w:hAnsi="Arial" w:cs="Arial"/>
          <w:highlight w:val="white"/>
        </w:rPr>
      </w:pPr>
      <w:r>
        <w:rPr>
          <w:rFonts w:ascii="Arial" w:eastAsia="Arial" w:hAnsi="Arial" w:cs="Arial"/>
          <w:color w:val="000000"/>
          <w:highlight w:val="white"/>
        </w:rPr>
        <w:t xml:space="preserve">We propose to study and run Kubernetes storage volumes using its Container Storage Interface (CSI) by integrating it with </w:t>
      </w:r>
      <w:proofErr w:type="spellStart"/>
      <w:r>
        <w:rPr>
          <w:rFonts w:ascii="Arial" w:eastAsia="Arial" w:hAnsi="Arial" w:cs="Arial"/>
          <w:color w:val="000000"/>
          <w:highlight w:val="white"/>
        </w:rPr>
        <w:t>BeeGFS</w:t>
      </w:r>
      <w:proofErr w:type="spellEnd"/>
      <w:r>
        <w:rPr>
          <w:rFonts w:ascii="Arial" w:eastAsia="Arial" w:hAnsi="Arial" w:cs="Arial"/>
          <w:color w:val="000000"/>
          <w:highlight w:val="white"/>
        </w:rPr>
        <w:t xml:space="preserve"> file system. The performance of parallel storage systems can be evaluated utilizing a variety of interfaces and access patterns using the parallel IO benchmark known as IOR.  By integrating Kubernetes with IOR at application side we will benchmark the storage performance. This storage performance will then be compared against default </w:t>
      </w:r>
      <w:proofErr w:type="spellStart"/>
      <w:r>
        <w:rPr>
          <w:rFonts w:ascii="Arial" w:eastAsia="Arial" w:hAnsi="Arial" w:cs="Arial"/>
          <w:color w:val="000000"/>
          <w:highlight w:val="white"/>
        </w:rPr>
        <w:t>linux</w:t>
      </w:r>
      <w:proofErr w:type="spellEnd"/>
      <w:r>
        <w:rPr>
          <w:rFonts w:ascii="Arial" w:eastAsia="Arial" w:hAnsi="Arial" w:cs="Arial"/>
          <w:color w:val="000000"/>
          <w:highlight w:val="white"/>
        </w:rPr>
        <w:t xml:space="preserve"> file systems.  </w:t>
      </w:r>
      <w:r>
        <w:rPr>
          <w:rFonts w:ascii="Arial" w:eastAsia="Arial" w:hAnsi="Arial" w:cs="Arial"/>
          <w:color w:val="202124"/>
          <w:highlight w:val="white"/>
        </w:rPr>
        <w:t xml:space="preserve">By using Intel PAT, we can gain insight into the performance characteristics of their </w:t>
      </w:r>
      <w:proofErr w:type="gramStart"/>
      <w:r>
        <w:rPr>
          <w:rFonts w:ascii="Arial" w:eastAsia="Arial" w:hAnsi="Arial" w:cs="Arial"/>
          <w:color w:val="202124"/>
          <w:highlight w:val="white"/>
        </w:rPr>
        <w:t>applications, and</w:t>
      </w:r>
      <w:proofErr w:type="gramEnd"/>
      <w:r>
        <w:rPr>
          <w:rFonts w:ascii="Arial" w:eastAsia="Arial" w:hAnsi="Arial" w:cs="Arial"/>
          <w:color w:val="202124"/>
          <w:highlight w:val="white"/>
        </w:rPr>
        <w:t xml:space="preserve"> identify potential bottlenecks that may be slowing them down. We will be using the intel PAT tool to analyze the performance of the CPU. </w:t>
      </w:r>
    </w:p>
    <w:p w14:paraId="198C048B" w14:textId="77777777" w:rsidR="006E18FD" w:rsidRDefault="006E18FD">
      <w:pPr>
        <w:ind w:firstLine="720"/>
        <w:jc w:val="both"/>
        <w:rPr>
          <w:rFonts w:ascii="Arial" w:eastAsia="Arial" w:hAnsi="Arial" w:cs="Arial"/>
          <w:highlight w:val="white"/>
        </w:rPr>
      </w:pPr>
    </w:p>
    <w:p w14:paraId="2B97135A" w14:textId="77777777" w:rsidR="006E18FD" w:rsidRDefault="006E18FD">
      <w:pPr>
        <w:rPr>
          <w:rFonts w:ascii="Arial" w:eastAsia="Arial" w:hAnsi="Arial" w:cs="Arial"/>
          <w:color w:val="000000"/>
          <w:highlight w:val="white"/>
        </w:rPr>
      </w:pPr>
    </w:p>
    <w:p w14:paraId="5DCE28C7" w14:textId="77777777" w:rsidR="006E18FD" w:rsidRDefault="00000000">
      <w:pPr>
        <w:numPr>
          <w:ilvl w:val="0"/>
          <w:numId w:val="1"/>
        </w:numPr>
        <w:pBdr>
          <w:top w:val="nil"/>
          <w:left w:val="nil"/>
          <w:bottom w:val="nil"/>
          <w:right w:val="nil"/>
          <w:between w:val="nil"/>
        </w:pBdr>
        <w:rPr>
          <w:rFonts w:ascii="Arial" w:eastAsia="Arial" w:hAnsi="Arial" w:cs="Arial"/>
          <w:b/>
          <w:color w:val="000000"/>
          <w:sz w:val="28"/>
          <w:szCs w:val="28"/>
        </w:rPr>
      </w:pPr>
      <w:r>
        <w:rPr>
          <w:rFonts w:ascii="Arial" w:eastAsia="Arial" w:hAnsi="Arial" w:cs="Arial"/>
          <w:b/>
          <w:color w:val="000000"/>
          <w:sz w:val="28"/>
          <w:szCs w:val="28"/>
        </w:rPr>
        <w:lastRenderedPageBreak/>
        <w:t>Problem statement:</w:t>
      </w:r>
    </w:p>
    <w:p w14:paraId="48FF4644" w14:textId="77777777" w:rsidR="006E18FD" w:rsidRDefault="00000000">
      <w:pPr>
        <w:jc w:val="both"/>
        <w:rPr>
          <w:rFonts w:ascii="Arial" w:eastAsia="Arial" w:hAnsi="Arial" w:cs="Arial"/>
          <w:color w:val="000000"/>
          <w:highlight w:val="white"/>
        </w:rPr>
      </w:pPr>
      <w:r>
        <w:rPr>
          <w:rFonts w:ascii="Arial" w:eastAsia="Arial" w:hAnsi="Arial" w:cs="Arial"/>
          <w:color w:val="000000"/>
          <w:highlight w:val="white"/>
        </w:rPr>
        <w:t>The study of dynamic volume provisioning will plot an idea of performance of Kubernetes in HPC’s. By studying the dynamic volume provisioning of Kubernetes, we can understand how well it can be utilized in High Performance systems.</w:t>
      </w:r>
    </w:p>
    <w:p w14:paraId="04376EBB" w14:textId="77777777" w:rsidR="006E18FD" w:rsidRDefault="006E18FD">
      <w:pPr>
        <w:rPr>
          <w:rFonts w:ascii="Arial" w:eastAsia="Arial" w:hAnsi="Arial" w:cs="Arial"/>
          <w:color w:val="000000"/>
          <w:highlight w:val="white"/>
        </w:rPr>
      </w:pPr>
    </w:p>
    <w:p w14:paraId="5D9FAF1C" w14:textId="77777777" w:rsidR="006E18FD" w:rsidRDefault="00000000">
      <w:pPr>
        <w:numPr>
          <w:ilvl w:val="0"/>
          <w:numId w:val="1"/>
        </w:numPr>
        <w:pBdr>
          <w:top w:val="nil"/>
          <w:left w:val="nil"/>
          <w:bottom w:val="nil"/>
          <w:right w:val="nil"/>
          <w:between w:val="nil"/>
        </w:pBdr>
        <w:rPr>
          <w:rFonts w:ascii="Arial" w:eastAsia="Arial" w:hAnsi="Arial" w:cs="Arial"/>
          <w:b/>
          <w:color w:val="000000"/>
          <w:sz w:val="28"/>
          <w:szCs w:val="28"/>
          <w:highlight w:val="white"/>
        </w:rPr>
      </w:pPr>
      <w:r>
        <w:rPr>
          <w:rFonts w:ascii="Arial" w:eastAsia="Arial" w:hAnsi="Arial" w:cs="Arial"/>
          <w:b/>
          <w:color w:val="000000"/>
          <w:sz w:val="28"/>
          <w:szCs w:val="28"/>
        </w:rPr>
        <w:t>Related work</w:t>
      </w:r>
      <w:r>
        <w:rPr>
          <w:rFonts w:ascii="Arial" w:eastAsia="Arial" w:hAnsi="Arial" w:cs="Arial"/>
          <w:b/>
          <w:color w:val="000000"/>
          <w:sz w:val="28"/>
          <w:szCs w:val="28"/>
          <w:highlight w:val="white"/>
        </w:rPr>
        <w:t>:</w:t>
      </w:r>
    </w:p>
    <w:p w14:paraId="520DA155" w14:textId="77777777" w:rsidR="006E18FD" w:rsidRDefault="00000000">
      <w:pPr>
        <w:jc w:val="both"/>
        <w:rPr>
          <w:rFonts w:ascii="Arial" w:eastAsia="Arial" w:hAnsi="Arial" w:cs="Arial"/>
          <w:highlight w:val="white"/>
        </w:rPr>
      </w:pPr>
      <w:r>
        <w:rPr>
          <w:rFonts w:ascii="Arial" w:eastAsia="Arial" w:hAnsi="Arial" w:cs="Arial"/>
          <w:color w:val="000000"/>
          <w:highlight w:val="white"/>
        </w:rPr>
        <w:t xml:space="preserve">The [1], evaluates the results of the proposed hyperconverged system </w:t>
      </w:r>
      <w:r>
        <w:rPr>
          <w:rFonts w:ascii="Arial" w:eastAsia="Arial" w:hAnsi="Arial" w:cs="Arial"/>
          <w:highlight w:val="white"/>
        </w:rPr>
        <w:t>as</w:t>
      </w:r>
      <w:r>
        <w:rPr>
          <w:rFonts w:ascii="Arial" w:eastAsia="Arial" w:hAnsi="Arial" w:cs="Arial"/>
          <w:color w:val="000000"/>
          <w:highlight w:val="white"/>
        </w:rPr>
        <w:t xml:space="preserve"> compared with a traditional configuration using local storage, with the intention of verifying the viability of its use in place of direct-attached storage. The evaluation of performance of container’s storage is done by running an hyperconverged system inside Docker container. In [2], they have described a hybrid architecture consisting of an HPC cluster and a Cloud cluster, wherein the Cloud cluster's Kubernetes container </w:t>
      </w:r>
      <w:r>
        <w:rPr>
          <w:rFonts w:ascii="Arial" w:eastAsia="Arial" w:hAnsi="Arial" w:cs="Arial"/>
          <w:highlight w:val="white"/>
        </w:rPr>
        <w:t>orchestration</w:t>
      </w:r>
      <w:r>
        <w:rPr>
          <w:rFonts w:ascii="Arial" w:eastAsia="Arial" w:hAnsi="Arial" w:cs="Arial"/>
          <w:color w:val="000000"/>
          <w:highlight w:val="white"/>
        </w:rPr>
        <w:t xml:space="preserve"> can manage containers on the HPC cluster. The study in [3] investigates how Kubernetes might be used by the scientific community on HIPC infrastructure. A direct contrast of its capabilities and performance with those of HPC application execution on bare metal and Docker Swarm is done. </w:t>
      </w:r>
      <w:r>
        <w:rPr>
          <w:rFonts w:ascii="Arial" w:eastAsia="Arial" w:hAnsi="Arial" w:cs="Arial"/>
          <w:highlight w:val="white"/>
        </w:rPr>
        <w:t xml:space="preserve">In this paper [4], the authors examine the I/O performance of different container solutions on </w:t>
      </w:r>
      <w:proofErr w:type="spellStart"/>
      <w:r>
        <w:rPr>
          <w:rFonts w:ascii="Arial" w:eastAsia="Arial" w:hAnsi="Arial" w:cs="Arial"/>
          <w:highlight w:val="white"/>
        </w:rPr>
        <w:t>OrangeFS</w:t>
      </w:r>
      <w:proofErr w:type="spellEnd"/>
      <w:r>
        <w:rPr>
          <w:rFonts w:ascii="Arial" w:eastAsia="Arial" w:hAnsi="Arial" w:cs="Arial"/>
          <w:highlight w:val="white"/>
        </w:rPr>
        <w:t xml:space="preserve">, a parallel storage system, specifically Singularity, Docker, LXC, </w:t>
      </w:r>
      <w:proofErr w:type="spellStart"/>
      <w:r>
        <w:rPr>
          <w:rFonts w:ascii="Arial" w:eastAsia="Arial" w:hAnsi="Arial" w:cs="Arial"/>
          <w:highlight w:val="white"/>
        </w:rPr>
        <w:t>Podman</w:t>
      </w:r>
      <w:proofErr w:type="spellEnd"/>
      <w:r>
        <w:rPr>
          <w:rFonts w:ascii="Arial" w:eastAsia="Arial" w:hAnsi="Arial" w:cs="Arial"/>
          <w:highlight w:val="white"/>
        </w:rPr>
        <w:t xml:space="preserve">, and Charlie-Cloud. They deploy five containers and use a single server-single client </w:t>
      </w:r>
      <w:proofErr w:type="spellStart"/>
      <w:r>
        <w:rPr>
          <w:rFonts w:ascii="Arial" w:eastAsia="Arial" w:hAnsi="Arial" w:cs="Arial"/>
          <w:highlight w:val="white"/>
        </w:rPr>
        <w:t>OrangeFS</w:t>
      </w:r>
      <w:proofErr w:type="spellEnd"/>
      <w:r>
        <w:rPr>
          <w:rFonts w:ascii="Arial" w:eastAsia="Arial" w:hAnsi="Arial" w:cs="Arial"/>
          <w:highlight w:val="white"/>
        </w:rPr>
        <w:t xml:space="preserve"> setup to test the I/O performance of each container. The authors use Intel's Performance Analysis Tool on both the server and client nodes to measure the performance of the host machine on CPU and memory utilization, disk I/O, and network throughput.</w:t>
      </w:r>
    </w:p>
    <w:p w14:paraId="6FF323C0" w14:textId="77777777" w:rsidR="006E18FD" w:rsidRDefault="006E18FD">
      <w:pPr>
        <w:rPr>
          <w:rFonts w:ascii="Arial" w:eastAsia="Arial" w:hAnsi="Arial" w:cs="Arial"/>
          <w:highlight w:val="white"/>
        </w:rPr>
      </w:pPr>
    </w:p>
    <w:p w14:paraId="5DAF6FD7" w14:textId="77777777" w:rsidR="006E18FD" w:rsidRDefault="006E18FD">
      <w:pPr>
        <w:rPr>
          <w:rFonts w:ascii="Arial" w:eastAsia="Arial" w:hAnsi="Arial" w:cs="Arial"/>
          <w:highlight w:val="white"/>
        </w:rPr>
      </w:pPr>
    </w:p>
    <w:p w14:paraId="2E6264F2" w14:textId="77777777" w:rsidR="006E18FD" w:rsidRDefault="00000000">
      <w:pPr>
        <w:numPr>
          <w:ilvl w:val="0"/>
          <w:numId w:val="1"/>
        </w:numPr>
        <w:pBdr>
          <w:top w:val="nil"/>
          <w:left w:val="nil"/>
          <w:bottom w:val="nil"/>
          <w:right w:val="nil"/>
          <w:between w:val="nil"/>
        </w:pBdr>
        <w:rPr>
          <w:rFonts w:ascii="Arial" w:eastAsia="Arial" w:hAnsi="Arial" w:cs="Arial"/>
          <w:b/>
          <w:color w:val="000000"/>
          <w:sz w:val="28"/>
          <w:szCs w:val="28"/>
        </w:rPr>
      </w:pPr>
      <w:r>
        <w:rPr>
          <w:rFonts w:ascii="Arial" w:eastAsia="Arial" w:hAnsi="Arial" w:cs="Arial"/>
          <w:b/>
          <w:color w:val="000000"/>
          <w:sz w:val="28"/>
          <w:szCs w:val="28"/>
        </w:rPr>
        <w:t>Proposed Solution:</w:t>
      </w:r>
    </w:p>
    <w:p w14:paraId="0FC76997" w14:textId="77777777" w:rsidR="006E18FD" w:rsidRDefault="00000000">
      <w:pPr>
        <w:jc w:val="both"/>
        <w:rPr>
          <w:rFonts w:ascii="Arial" w:eastAsia="Arial" w:hAnsi="Arial" w:cs="Arial"/>
          <w:color w:val="000000"/>
          <w:highlight w:val="white"/>
        </w:rPr>
      </w:pPr>
      <w:r>
        <w:rPr>
          <w:rFonts w:ascii="Arial" w:eastAsia="Arial" w:hAnsi="Arial" w:cs="Arial"/>
          <w:color w:val="000000"/>
          <w:highlight w:val="white"/>
        </w:rPr>
        <w:t xml:space="preserve">In this study we are proposing to study the storage performance of dynamic volumes of Kubernetes by integrating with DFS backends like </w:t>
      </w:r>
      <w:proofErr w:type="spellStart"/>
      <w:r>
        <w:rPr>
          <w:rFonts w:ascii="Arial" w:eastAsia="Arial" w:hAnsi="Arial" w:cs="Arial"/>
          <w:color w:val="000000"/>
          <w:highlight w:val="white"/>
        </w:rPr>
        <w:t>BeeGFS</w:t>
      </w:r>
      <w:proofErr w:type="spellEnd"/>
      <w:r>
        <w:rPr>
          <w:rFonts w:ascii="Arial" w:eastAsia="Arial" w:hAnsi="Arial" w:cs="Arial"/>
          <w:color w:val="000000"/>
          <w:highlight w:val="white"/>
        </w:rPr>
        <w:t xml:space="preserve"> using Kubernetes’s Container Storage Interface (CSI).</w:t>
      </w:r>
    </w:p>
    <w:p w14:paraId="702A78E1" w14:textId="77777777" w:rsidR="006E18FD" w:rsidRDefault="006E18FD">
      <w:pPr>
        <w:rPr>
          <w:rFonts w:ascii="Arial" w:eastAsia="Arial" w:hAnsi="Arial" w:cs="Arial"/>
          <w:highlight w:val="white"/>
        </w:rPr>
      </w:pPr>
    </w:p>
    <w:p w14:paraId="286C4454" w14:textId="77777777" w:rsidR="006E18FD" w:rsidRDefault="006E18FD">
      <w:pPr>
        <w:rPr>
          <w:rFonts w:ascii="Arial" w:eastAsia="Arial" w:hAnsi="Arial" w:cs="Arial"/>
          <w:highlight w:val="white"/>
        </w:rPr>
      </w:pPr>
    </w:p>
    <w:p w14:paraId="5C861644" w14:textId="77777777" w:rsidR="006E18FD" w:rsidRDefault="00000000">
      <w:pPr>
        <w:numPr>
          <w:ilvl w:val="0"/>
          <w:numId w:val="1"/>
        </w:numPr>
        <w:pBdr>
          <w:top w:val="nil"/>
          <w:left w:val="nil"/>
          <w:bottom w:val="nil"/>
          <w:right w:val="nil"/>
          <w:between w:val="nil"/>
        </w:pBdr>
        <w:rPr>
          <w:rFonts w:ascii="Arial" w:eastAsia="Arial" w:hAnsi="Arial" w:cs="Arial"/>
          <w:b/>
          <w:color w:val="000000"/>
          <w:sz w:val="28"/>
          <w:szCs w:val="28"/>
        </w:rPr>
      </w:pPr>
      <w:r>
        <w:rPr>
          <w:rFonts w:ascii="Arial" w:eastAsia="Arial" w:hAnsi="Arial" w:cs="Arial"/>
          <w:b/>
          <w:color w:val="000000"/>
          <w:sz w:val="28"/>
          <w:szCs w:val="28"/>
        </w:rPr>
        <w:t>Evaluation:</w:t>
      </w:r>
    </w:p>
    <w:p w14:paraId="1F11210C" w14:textId="77777777" w:rsidR="006E18FD" w:rsidRDefault="00000000">
      <w:pPr>
        <w:jc w:val="both"/>
        <w:rPr>
          <w:rFonts w:ascii="Arial" w:eastAsia="Arial" w:hAnsi="Arial" w:cs="Arial"/>
          <w:color w:val="000000"/>
          <w:highlight w:val="white"/>
        </w:rPr>
      </w:pPr>
      <w:r>
        <w:rPr>
          <w:rFonts w:ascii="Arial" w:eastAsia="Arial" w:hAnsi="Arial" w:cs="Arial"/>
          <w:color w:val="000000"/>
          <w:highlight w:val="white"/>
        </w:rPr>
        <w:t xml:space="preserve">The storage performance of </w:t>
      </w:r>
      <w:proofErr w:type="spellStart"/>
      <w:r>
        <w:rPr>
          <w:rFonts w:ascii="Arial" w:eastAsia="Arial" w:hAnsi="Arial" w:cs="Arial"/>
          <w:color w:val="000000"/>
          <w:highlight w:val="white"/>
        </w:rPr>
        <w:t>BeeGFS</w:t>
      </w:r>
      <w:proofErr w:type="spellEnd"/>
      <w:r>
        <w:rPr>
          <w:rFonts w:ascii="Arial" w:eastAsia="Arial" w:hAnsi="Arial" w:cs="Arial"/>
          <w:color w:val="000000"/>
          <w:highlight w:val="white"/>
        </w:rPr>
        <w:t xml:space="preserve"> will be compared with the traditional default </w:t>
      </w:r>
      <w:proofErr w:type="spellStart"/>
      <w:r>
        <w:rPr>
          <w:rFonts w:ascii="Arial" w:eastAsia="Arial" w:hAnsi="Arial" w:cs="Arial"/>
          <w:color w:val="000000"/>
          <w:highlight w:val="white"/>
        </w:rPr>
        <w:t>linux</w:t>
      </w:r>
      <w:proofErr w:type="spellEnd"/>
      <w:r>
        <w:rPr>
          <w:rFonts w:ascii="Arial" w:eastAsia="Arial" w:hAnsi="Arial" w:cs="Arial"/>
          <w:color w:val="000000"/>
          <w:highlight w:val="white"/>
        </w:rPr>
        <w:t xml:space="preserve"> systems by requesting dynamic Kubernetes volume through IOR. </w:t>
      </w:r>
    </w:p>
    <w:p w14:paraId="6F2D83E0" w14:textId="77777777" w:rsidR="006E18FD" w:rsidRDefault="006E18FD">
      <w:pPr>
        <w:rPr>
          <w:rFonts w:ascii="Arial" w:eastAsia="Arial" w:hAnsi="Arial" w:cs="Arial"/>
          <w:highlight w:val="white"/>
        </w:rPr>
      </w:pPr>
    </w:p>
    <w:p w14:paraId="40292342" w14:textId="77777777" w:rsidR="006E18FD" w:rsidRDefault="006E18FD">
      <w:pPr>
        <w:rPr>
          <w:rFonts w:ascii="Arial" w:eastAsia="Arial" w:hAnsi="Arial" w:cs="Arial"/>
          <w:highlight w:val="white"/>
        </w:rPr>
      </w:pPr>
    </w:p>
    <w:p w14:paraId="053A70A0" w14:textId="77777777" w:rsidR="006E18FD" w:rsidRDefault="00000000">
      <w:pPr>
        <w:numPr>
          <w:ilvl w:val="0"/>
          <w:numId w:val="1"/>
        </w:numPr>
        <w:pBdr>
          <w:top w:val="nil"/>
          <w:left w:val="nil"/>
          <w:bottom w:val="nil"/>
          <w:right w:val="nil"/>
          <w:between w:val="nil"/>
        </w:pBdr>
        <w:rPr>
          <w:rFonts w:ascii="Arial" w:eastAsia="Arial" w:hAnsi="Arial" w:cs="Arial"/>
          <w:b/>
          <w:color w:val="000000"/>
          <w:sz w:val="28"/>
          <w:szCs w:val="28"/>
        </w:rPr>
      </w:pPr>
      <w:r>
        <w:rPr>
          <w:rFonts w:ascii="Arial" w:eastAsia="Arial" w:hAnsi="Arial" w:cs="Arial"/>
          <w:b/>
          <w:color w:val="000000"/>
          <w:sz w:val="28"/>
          <w:szCs w:val="28"/>
        </w:rPr>
        <w:t>Deliverables:</w:t>
      </w:r>
    </w:p>
    <w:p w14:paraId="2DFF4ED7" w14:textId="77777777" w:rsidR="006E18FD" w:rsidRDefault="00000000">
      <w:pPr>
        <w:rPr>
          <w:rFonts w:ascii="Arial" w:eastAsia="Arial" w:hAnsi="Arial" w:cs="Arial"/>
          <w:color w:val="000000"/>
          <w:highlight w:val="white"/>
        </w:rPr>
      </w:pPr>
      <w:r>
        <w:rPr>
          <w:rFonts w:ascii="Arial" w:eastAsia="Arial" w:hAnsi="Arial" w:cs="Arial"/>
          <w:color w:val="000000"/>
          <w:highlight w:val="white"/>
        </w:rPr>
        <w:t>A final report in PDF form</w:t>
      </w:r>
    </w:p>
    <w:p w14:paraId="36806818" w14:textId="77777777" w:rsidR="006E18FD" w:rsidRDefault="00000000">
      <w:pPr>
        <w:rPr>
          <w:rFonts w:ascii="Arial" w:eastAsia="Arial" w:hAnsi="Arial" w:cs="Arial"/>
          <w:color w:val="000000"/>
          <w:highlight w:val="white"/>
        </w:rPr>
      </w:pPr>
      <w:r>
        <w:rPr>
          <w:rFonts w:ascii="Arial" w:eastAsia="Arial" w:hAnsi="Arial" w:cs="Arial"/>
          <w:color w:val="000000"/>
          <w:highlight w:val="white"/>
        </w:rPr>
        <w:t xml:space="preserve">Final </w:t>
      </w:r>
      <w:proofErr w:type="spellStart"/>
      <w:r>
        <w:rPr>
          <w:rFonts w:ascii="Arial" w:eastAsia="Arial" w:hAnsi="Arial" w:cs="Arial"/>
          <w:color w:val="000000"/>
          <w:highlight w:val="white"/>
        </w:rPr>
        <w:t>Powerpoint</w:t>
      </w:r>
      <w:proofErr w:type="spellEnd"/>
      <w:r>
        <w:rPr>
          <w:rFonts w:ascii="Arial" w:eastAsia="Arial" w:hAnsi="Arial" w:cs="Arial"/>
          <w:color w:val="000000"/>
          <w:highlight w:val="white"/>
        </w:rPr>
        <w:t xml:space="preserve"> Presentation</w:t>
      </w:r>
    </w:p>
    <w:p w14:paraId="77264053" w14:textId="77777777" w:rsidR="006E18FD" w:rsidRDefault="006E18FD">
      <w:pPr>
        <w:rPr>
          <w:rFonts w:ascii="Arial" w:eastAsia="Arial" w:hAnsi="Arial" w:cs="Arial"/>
          <w:b/>
          <w:sz w:val="32"/>
          <w:szCs w:val="32"/>
        </w:rPr>
      </w:pPr>
    </w:p>
    <w:p w14:paraId="117EA7AB" w14:textId="77777777" w:rsidR="006E18FD" w:rsidRDefault="006E18FD">
      <w:pPr>
        <w:rPr>
          <w:rFonts w:ascii="Arial" w:eastAsia="Arial" w:hAnsi="Arial" w:cs="Arial"/>
          <w:b/>
          <w:sz w:val="32"/>
          <w:szCs w:val="32"/>
        </w:rPr>
      </w:pPr>
    </w:p>
    <w:p w14:paraId="42F2F3CF" w14:textId="77777777" w:rsidR="006E18FD" w:rsidRDefault="006E18FD">
      <w:pPr>
        <w:rPr>
          <w:rFonts w:ascii="Arial" w:eastAsia="Arial" w:hAnsi="Arial" w:cs="Arial"/>
          <w:b/>
          <w:sz w:val="32"/>
          <w:szCs w:val="32"/>
        </w:rPr>
      </w:pPr>
    </w:p>
    <w:p w14:paraId="7D8017E0" w14:textId="77777777" w:rsidR="006E18FD" w:rsidRDefault="006E18FD">
      <w:pPr>
        <w:rPr>
          <w:rFonts w:ascii="Arial" w:eastAsia="Arial" w:hAnsi="Arial" w:cs="Arial"/>
          <w:b/>
          <w:sz w:val="32"/>
          <w:szCs w:val="32"/>
        </w:rPr>
      </w:pPr>
    </w:p>
    <w:p w14:paraId="3620D7C0" w14:textId="77777777" w:rsidR="006E18FD" w:rsidRDefault="006E18FD">
      <w:pPr>
        <w:rPr>
          <w:rFonts w:ascii="Arial" w:eastAsia="Arial" w:hAnsi="Arial" w:cs="Arial"/>
          <w:b/>
          <w:sz w:val="32"/>
          <w:szCs w:val="32"/>
        </w:rPr>
      </w:pPr>
    </w:p>
    <w:p w14:paraId="25019F78" w14:textId="77777777" w:rsidR="006E18FD" w:rsidRDefault="006E18FD">
      <w:pPr>
        <w:rPr>
          <w:rFonts w:ascii="Arial" w:eastAsia="Arial" w:hAnsi="Arial" w:cs="Arial"/>
          <w:b/>
          <w:sz w:val="32"/>
          <w:szCs w:val="32"/>
        </w:rPr>
      </w:pPr>
    </w:p>
    <w:p w14:paraId="4A4F7358" w14:textId="77777777" w:rsidR="006E18FD" w:rsidRDefault="00000000">
      <w:pPr>
        <w:numPr>
          <w:ilvl w:val="0"/>
          <w:numId w:val="1"/>
        </w:numPr>
        <w:pBdr>
          <w:top w:val="nil"/>
          <w:left w:val="nil"/>
          <w:bottom w:val="nil"/>
          <w:right w:val="nil"/>
          <w:between w:val="nil"/>
        </w:pBdr>
        <w:rPr>
          <w:rFonts w:ascii="Arial" w:eastAsia="Arial" w:hAnsi="Arial" w:cs="Arial"/>
          <w:b/>
          <w:color w:val="000000"/>
          <w:sz w:val="28"/>
          <w:szCs w:val="28"/>
        </w:rPr>
      </w:pPr>
      <w:r>
        <w:rPr>
          <w:rFonts w:ascii="Arial" w:eastAsia="Arial" w:hAnsi="Arial" w:cs="Arial"/>
          <w:b/>
          <w:color w:val="000000"/>
          <w:sz w:val="28"/>
          <w:szCs w:val="28"/>
        </w:rPr>
        <w:lastRenderedPageBreak/>
        <w:t>Timelines:</w:t>
      </w:r>
    </w:p>
    <w:p w14:paraId="6508CC03" w14:textId="77777777" w:rsidR="006E18FD" w:rsidRDefault="006E18FD">
      <w:pPr>
        <w:pBdr>
          <w:top w:val="nil"/>
          <w:left w:val="nil"/>
          <w:bottom w:val="nil"/>
          <w:right w:val="nil"/>
          <w:between w:val="nil"/>
        </w:pBdr>
        <w:ind w:left="360"/>
        <w:rPr>
          <w:rFonts w:ascii="Arial" w:eastAsia="Arial" w:hAnsi="Arial" w:cs="Arial"/>
          <w:b/>
          <w:sz w:val="28"/>
          <w:szCs w:val="28"/>
        </w:rPr>
      </w:pPr>
    </w:p>
    <w:tbl>
      <w:tblPr>
        <w:tblStyle w:val="a"/>
        <w:tblW w:w="9000"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2"/>
        <w:gridCol w:w="4029"/>
        <w:gridCol w:w="4029"/>
      </w:tblGrid>
      <w:tr w:rsidR="006E18FD" w14:paraId="69B43913" w14:textId="77777777">
        <w:tc>
          <w:tcPr>
            <w:tcW w:w="942" w:type="dxa"/>
          </w:tcPr>
          <w:p w14:paraId="1D876F26" w14:textId="77777777" w:rsidR="006E18FD" w:rsidRDefault="00000000">
            <w:pPr>
              <w:pBdr>
                <w:top w:val="nil"/>
                <w:left w:val="nil"/>
                <w:bottom w:val="nil"/>
                <w:right w:val="nil"/>
                <w:between w:val="nil"/>
              </w:pBdr>
              <w:jc w:val="center"/>
              <w:rPr>
                <w:rFonts w:ascii="Arial" w:eastAsia="Arial" w:hAnsi="Arial" w:cs="Arial"/>
                <w:b/>
                <w:color w:val="000000"/>
              </w:rPr>
            </w:pPr>
            <w:r>
              <w:rPr>
                <w:rFonts w:ascii="Arial" w:eastAsia="Arial" w:hAnsi="Arial" w:cs="Arial"/>
                <w:b/>
                <w:color w:val="000000"/>
              </w:rPr>
              <w:t>Week</w:t>
            </w:r>
          </w:p>
        </w:tc>
        <w:tc>
          <w:tcPr>
            <w:tcW w:w="4028" w:type="dxa"/>
          </w:tcPr>
          <w:p w14:paraId="6FBFD965" w14:textId="77777777" w:rsidR="006E18FD" w:rsidRDefault="00000000">
            <w:pPr>
              <w:pBdr>
                <w:top w:val="nil"/>
                <w:left w:val="nil"/>
                <w:bottom w:val="nil"/>
                <w:right w:val="nil"/>
                <w:between w:val="nil"/>
              </w:pBdr>
              <w:jc w:val="center"/>
              <w:rPr>
                <w:rFonts w:ascii="Arial" w:eastAsia="Arial" w:hAnsi="Arial" w:cs="Arial"/>
                <w:b/>
                <w:color w:val="000000"/>
              </w:rPr>
            </w:pPr>
            <w:r>
              <w:rPr>
                <w:rFonts w:ascii="Arial" w:eastAsia="Arial" w:hAnsi="Arial" w:cs="Arial"/>
                <w:b/>
                <w:color w:val="000000"/>
              </w:rPr>
              <w:t>Task</w:t>
            </w:r>
          </w:p>
        </w:tc>
        <w:tc>
          <w:tcPr>
            <w:tcW w:w="4028" w:type="dxa"/>
          </w:tcPr>
          <w:p w14:paraId="2E03FAAB" w14:textId="77777777" w:rsidR="006E18FD" w:rsidRDefault="00000000">
            <w:pPr>
              <w:pBdr>
                <w:top w:val="nil"/>
                <w:left w:val="nil"/>
                <w:bottom w:val="nil"/>
                <w:right w:val="nil"/>
                <w:between w:val="nil"/>
              </w:pBdr>
              <w:jc w:val="center"/>
              <w:rPr>
                <w:rFonts w:ascii="Arial" w:eastAsia="Arial" w:hAnsi="Arial" w:cs="Arial"/>
                <w:b/>
                <w:color w:val="000000"/>
              </w:rPr>
            </w:pPr>
            <w:r>
              <w:rPr>
                <w:rFonts w:ascii="Arial" w:eastAsia="Arial" w:hAnsi="Arial" w:cs="Arial"/>
                <w:b/>
              </w:rPr>
              <w:t>Distribution of work</w:t>
            </w:r>
          </w:p>
        </w:tc>
      </w:tr>
      <w:tr w:rsidR="006E18FD" w14:paraId="7A824B8B" w14:textId="77777777">
        <w:tc>
          <w:tcPr>
            <w:tcW w:w="942" w:type="dxa"/>
          </w:tcPr>
          <w:p w14:paraId="41FE8EA1" w14:textId="77777777" w:rsidR="006E18FD" w:rsidRDefault="00000000">
            <w:pPr>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1</w:t>
            </w:r>
          </w:p>
        </w:tc>
        <w:tc>
          <w:tcPr>
            <w:tcW w:w="4028" w:type="dxa"/>
          </w:tcPr>
          <w:p w14:paraId="5DB29293" w14:textId="77777777" w:rsidR="006E18FD" w:rsidRDefault="00000000">
            <w:pPr>
              <w:pBdr>
                <w:top w:val="nil"/>
                <w:left w:val="nil"/>
                <w:bottom w:val="nil"/>
                <w:right w:val="nil"/>
                <w:between w:val="nil"/>
              </w:pBdr>
              <w:rPr>
                <w:rFonts w:ascii="Arial" w:eastAsia="Arial" w:hAnsi="Arial" w:cs="Arial"/>
                <w:color w:val="000000"/>
              </w:rPr>
            </w:pPr>
            <w:r>
              <w:rPr>
                <w:rFonts w:ascii="Arial" w:eastAsia="Arial" w:hAnsi="Arial" w:cs="Arial"/>
                <w:color w:val="000000"/>
              </w:rPr>
              <w:t>Read and study various research papers on this topic.</w:t>
            </w:r>
          </w:p>
        </w:tc>
        <w:tc>
          <w:tcPr>
            <w:tcW w:w="4028" w:type="dxa"/>
          </w:tcPr>
          <w:p w14:paraId="26ADF44F" w14:textId="77777777" w:rsidR="006E18FD" w:rsidRDefault="00000000">
            <w:pPr>
              <w:pBdr>
                <w:top w:val="nil"/>
                <w:left w:val="nil"/>
                <w:bottom w:val="nil"/>
                <w:right w:val="nil"/>
                <w:between w:val="nil"/>
              </w:pBdr>
              <w:jc w:val="center"/>
              <w:rPr>
                <w:rFonts w:ascii="Arial" w:eastAsia="Arial" w:hAnsi="Arial" w:cs="Arial"/>
                <w:color w:val="000000"/>
              </w:rPr>
            </w:pPr>
            <w:r>
              <w:rPr>
                <w:rFonts w:ascii="Arial" w:eastAsia="Arial" w:hAnsi="Arial" w:cs="Arial"/>
              </w:rPr>
              <w:t xml:space="preserve">Prajakta and </w:t>
            </w:r>
            <w:proofErr w:type="spellStart"/>
            <w:r>
              <w:rPr>
                <w:rFonts w:ascii="Arial" w:eastAsia="Arial" w:hAnsi="Arial" w:cs="Arial"/>
              </w:rPr>
              <w:t>Amith</w:t>
            </w:r>
            <w:proofErr w:type="spellEnd"/>
            <w:r>
              <w:rPr>
                <w:rFonts w:ascii="Arial" w:eastAsia="Arial" w:hAnsi="Arial" w:cs="Arial"/>
              </w:rPr>
              <w:t xml:space="preserve"> </w:t>
            </w:r>
          </w:p>
        </w:tc>
      </w:tr>
      <w:tr w:rsidR="006E18FD" w14:paraId="1C2998BD" w14:textId="77777777">
        <w:tc>
          <w:tcPr>
            <w:tcW w:w="942" w:type="dxa"/>
          </w:tcPr>
          <w:p w14:paraId="73991352" w14:textId="77777777" w:rsidR="006E18FD" w:rsidRDefault="00000000">
            <w:pPr>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2</w:t>
            </w:r>
          </w:p>
        </w:tc>
        <w:tc>
          <w:tcPr>
            <w:tcW w:w="4028" w:type="dxa"/>
          </w:tcPr>
          <w:p w14:paraId="52872C7F" w14:textId="77777777" w:rsidR="006E18FD" w:rsidRDefault="00000000">
            <w:pPr>
              <w:pBdr>
                <w:top w:val="nil"/>
                <w:left w:val="nil"/>
                <w:bottom w:val="nil"/>
                <w:right w:val="nil"/>
                <w:between w:val="nil"/>
              </w:pBdr>
              <w:rPr>
                <w:rFonts w:ascii="Arial" w:eastAsia="Arial" w:hAnsi="Arial" w:cs="Arial"/>
                <w:color w:val="000000"/>
              </w:rPr>
            </w:pPr>
            <w:r>
              <w:rPr>
                <w:rFonts w:ascii="Arial" w:eastAsia="Arial" w:hAnsi="Arial" w:cs="Arial"/>
                <w:color w:val="000000"/>
              </w:rPr>
              <w:t xml:space="preserve">Install and learn </w:t>
            </w:r>
            <w:proofErr w:type="spellStart"/>
            <w:r>
              <w:rPr>
                <w:rFonts w:ascii="Arial" w:eastAsia="Arial" w:hAnsi="Arial" w:cs="Arial"/>
                <w:color w:val="000000"/>
              </w:rPr>
              <w:t>kubernetes</w:t>
            </w:r>
            <w:proofErr w:type="spellEnd"/>
          </w:p>
        </w:tc>
        <w:tc>
          <w:tcPr>
            <w:tcW w:w="4028" w:type="dxa"/>
          </w:tcPr>
          <w:p w14:paraId="26C2D9C8" w14:textId="77777777" w:rsidR="006E18FD" w:rsidRDefault="00000000">
            <w:pPr>
              <w:jc w:val="center"/>
              <w:rPr>
                <w:rFonts w:ascii="Arial" w:eastAsia="Arial" w:hAnsi="Arial" w:cs="Arial"/>
              </w:rPr>
            </w:pPr>
            <w:r>
              <w:rPr>
                <w:rFonts w:ascii="Arial" w:eastAsia="Arial" w:hAnsi="Arial" w:cs="Arial"/>
              </w:rPr>
              <w:t xml:space="preserve">Prajakta and </w:t>
            </w:r>
            <w:proofErr w:type="spellStart"/>
            <w:r>
              <w:rPr>
                <w:rFonts w:ascii="Arial" w:eastAsia="Arial" w:hAnsi="Arial" w:cs="Arial"/>
              </w:rPr>
              <w:t>Amith</w:t>
            </w:r>
            <w:proofErr w:type="spellEnd"/>
            <w:r>
              <w:rPr>
                <w:rFonts w:ascii="Arial" w:eastAsia="Arial" w:hAnsi="Arial" w:cs="Arial"/>
              </w:rPr>
              <w:t xml:space="preserve"> </w:t>
            </w:r>
          </w:p>
        </w:tc>
      </w:tr>
      <w:tr w:rsidR="006E18FD" w14:paraId="5E5481B1" w14:textId="77777777">
        <w:tc>
          <w:tcPr>
            <w:tcW w:w="942" w:type="dxa"/>
          </w:tcPr>
          <w:p w14:paraId="02D53E4A" w14:textId="77777777" w:rsidR="006E18FD" w:rsidRDefault="00000000">
            <w:pPr>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3</w:t>
            </w:r>
          </w:p>
        </w:tc>
        <w:tc>
          <w:tcPr>
            <w:tcW w:w="4028" w:type="dxa"/>
          </w:tcPr>
          <w:p w14:paraId="49C35621" w14:textId="77777777" w:rsidR="006E18FD" w:rsidRDefault="00000000">
            <w:pPr>
              <w:pBdr>
                <w:top w:val="nil"/>
                <w:left w:val="nil"/>
                <w:bottom w:val="nil"/>
                <w:right w:val="nil"/>
                <w:between w:val="nil"/>
              </w:pBdr>
              <w:rPr>
                <w:rFonts w:ascii="Arial" w:eastAsia="Arial" w:hAnsi="Arial" w:cs="Arial"/>
                <w:color w:val="000000"/>
              </w:rPr>
            </w:pPr>
            <w:r>
              <w:rPr>
                <w:rFonts w:ascii="Arial" w:eastAsia="Arial" w:hAnsi="Arial" w:cs="Arial"/>
                <w:color w:val="000000"/>
              </w:rPr>
              <w:t xml:space="preserve">Deploy and learn basics of </w:t>
            </w:r>
            <w:proofErr w:type="spellStart"/>
            <w:r>
              <w:rPr>
                <w:rFonts w:ascii="Arial" w:eastAsia="Arial" w:hAnsi="Arial" w:cs="Arial"/>
                <w:color w:val="000000"/>
              </w:rPr>
              <w:t>BeeGFS</w:t>
            </w:r>
            <w:proofErr w:type="spellEnd"/>
          </w:p>
        </w:tc>
        <w:tc>
          <w:tcPr>
            <w:tcW w:w="4028" w:type="dxa"/>
          </w:tcPr>
          <w:p w14:paraId="65CC0123" w14:textId="77777777" w:rsidR="006E18FD" w:rsidRDefault="00000000">
            <w:pPr>
              <w:pBdr>
                <w:top w:val="nil"/>
                <w:left w:val="nil"/>
                <w:bottom w:val="nil"/>
                <w:right w:val="nil"/>
                <w:between w:val="nil"/>
              </w:pBdr>
              <w:jc w:val="center"/>
              <w:rPr>
                <w:rFonts w:ascii="Arial" w:eastAsia="Arial" w:hAnsi="Arial" w:cs="Arial"/>
                <w:color w:val="000000"/>
              </w:rPr>
            </w:pPr>
            <w:proofErr w:type="spellStart"/>
            <w:r>
              <w:rPr>
                <w:rFonts w:ascii="Arial" w:eastAsia="Arial" w:hAnsi="Arial" w:cs="Arial"/>
              </w:rPr>
              <w:t>Amith</w:t>
            </w:r>
            <w:proofErr w:type="spellEnd"/>
          </w:p>
        </w:tc>
      </w:tr>
      <w:tr w:rsidR="006E18FD" w14:paraId="191F9347" w14:textId="77777777">
        <w:tc>
          <w:tcPr>
            <w:tcW w:w="942" w:type="dxa"/>
          </w:tcPr>
          <w:p w14:paraId="6B00454E" w14:textId="77777777" w:rsidR="006E18FD" w:rsidRDefault="00000000">
            <w:pPr>
              <w:pBdr>
                <w:top w:val="nil"/>
                <w:left w:val="nil"/>
                <w:bottom w:val="nil"/>
                <w:right w:val="nil"/>
                <w:between w:val="nil"/>
              </w:pBdr>
              <w:jc w:val="center"/>
              <w:rPr>
                <w:rFonts w:ascii="Arial" w:eastAsia="Arial" w:hAnsi="Arial" w:cs="Arial"/>
                <w:color w:val="000000"/>
              </w:rPr>
            </w:pPr>
            <w:r>
              <w:rPr>
                <w:rFonts w:ascii="Arial" w:eastAsia="Arial" w:hAnsi="Arial" w:cs="Arial"/>
              </w:rPr>
              <w:t>3</w:t>
            </w:r>
          </w:p>
        </w:tc>
        <w:tc>
          <w:tcPr>
            <w:tcW w:w="4028" w:type="dxa"/>
          </w:tcPr>
          <w:p w14:paraId="046FB1A8" w14:textId="77777777" w:rsidR="006E18FD" w:rsidRDefault="00000000">
            <w:pPr>
              <w:pBdr>
                <w:top w:val="nil"/>
                <w:left w:val="nil"/>
                <w:bottom w:val="nil"/>
                <w:right w:val="nil"/>
                <w:between w:val="nil"/>
              </w:pBdr>
              <w:rPr>
                <w:rFonts w:ascii="Arial" w:eastAsia="Arial" w:hAnsi="Arial" w:cs="Arial"/>
                <w:color w:val="000000"/>
              </w:rPr>
            </w:pPr>
            <w:r>
              <w:rPr>
                <w:rFonts w:ascii="Arial" w:eastAsia="Arial" w:hAnsi="Arial" w:cs="Arial"/>
              </w:rPr>
              <w:t xml:space="preserve">Deploy and learn </w:t>
            </w:r>
            <w:proofErr w:type="gramStart"/>
            <w:r>
              <w:rPr>
                <w:rFonts w:ascii="Arial" w:eastAsia="Arial" w:hAnsi="Arial" w:cs="Arial"/>
              </w:rPr>
              <w:t>Intel(</w:t>
            </w:r>
            <w:proofErr w:type="gramEnd"/>
            <w:r>
              <w:rPr>
                <w:rFonts w:ascii="Arial" w:eastAsia="Arial" w:hAnsi="Arial" w:cs="Arial"/>
              </w:rPr>
              <w:t>PAT)</w:t>
            </w:r>
          </w:p>
        </w:tc>
        <w:tc>
          <w:tcPr>
            <w:tcW w:w="4028" w:type="dxa"/>
          </w:tcPr>
          <w:p w14:paraId="4BFF384C" w14:textId="77777777" w:rsidR="006E18FD" w:rsidRDefault="00000000">
            <w:pPr>
              <w:pBdr>
                <w:top w:val="nil"/>
                <w:left w:val="nil"/>
                <w:bottom w:val="nil"/>
                <w:right w:val="nil"/>
                <w:between w:val="nil"/>
              </w:pBdr>
              <w:jc w:val="center"/>
              <w:rPr>
                <w:rFonts w:ascii="Arial" w:eastAsia="Arial" w:hAnsi="Arial" w:cs="Arial"/>
                <w:color w:val="000000"/>
              </w:rPr>
            </w:pPr>
            <w:r>
              <w:rPr>
                <w:rFonts w:ascii="Arial" w:eastAsia="Arial" w:hAnsi="Arial" w:cs="Arial"/>
              </w:rPr>
              <w:t>Prajakta</w:t>
            </w:r>
          </w:p>
        </w:tc>
      </w:tr>
      <w:tr w:rsidR="006E18FD" w14:paraId="47E630E2" w14:textId="77777777">
        <w:tc>
          <w:tcPr>
            <w:tcW w:w="942" w:type="dxa"/>
          </w:tcPr>
          <w:p w14:paraId="6B61D233" w14:textId="77777777" w:rsidR="006E18FD" w:rsidRDefault="00000000">
            <w:pPr>
              <w:pBdr>
                <w:top w:val="nil"/>
                <w:left w:val="nil"/>
                <w:bottom w:val="nil"/>
                <w:right w:val="nil"/>
                <w:between w:val="nil"/>
              </w:pBdr>
              <w:jc w:val="center"/>
              <w:rPr>
                <w:rFonts w:ascii="Arial" w:eastAsia="Arial" w:hAnsi="Arial" w:cs="Arial"/>
                <w:color w:val="000000"/>
              </w:rPr>
            </w:pPr>
            <w:r>
              <w:rPr>
                <w:rFonts w:ascii="Arial" w:eastAsia="Arial" w:hAnsi="Arial" w:cs="Arial"/>
              </w:rPr>
              <w:t>4</w:t>
            </w:r>
          </w:p>
        </w:tc>
        <w:tc>
          <w:tcPr>
            <w:tcW w:w="4028" w:type="dxa"/>
          </w:tcPr>
          <w:p w14:paraId="22C9CC57" w14:textId="77777777" w:rsidR="006E18FD" w:rsidRDefault="00000000">
            <w:pPr>
              <w:pBdr>
                <w:top w:val="nil"/>
                <w:left w:val="nil"/>
                <w:bottom w:val="nil"/>
                <w:right w:val="nil"/>
                <w:between w:val="nil"/>
              </w:pBdr>
              <w:rPr>
                <w:rFonts w:ascii="Arial" w:eastAsia="Arial" w:hAnsi="Arial" w:cs="Arial"/>
                <w:color w:val="000000"/>
              </w:rPr>
            </w:pPr>
            <w:r>
              <w:rPr>
                <w:rFonts w:ascii="Arial" w:eastAsia="Arial" w:hAnsi="Arial" w:cs="Arial"/>
                <w:color w:val="000000"/>
              </w:rPr>
              <w:t xml:space="preserve">Try integrating </w:t>
            </w:r>
            <w:proofErr w:type="spellStart"/>
            <w:r>
              <w:rPr>
                <w:rFonts w:ascii="Arial" w:eastAsia="Arial" w:hAnsi="Arial" w:cs="Arial"/>
                <w:color w:val="000000"/>
              </w:rPr>
              <w:t>BeeGFS</w:t>
            </w:r>
            <w:proofErr w:type="spellEnd"/>
            <w:r>
              <w:rPr>
                <w:rFonts w:ascii="Arial" w:eastAsia="Arial" w:hAnsi="Arial" w:cs="Arial"/>
                <w:color w:val="000000"/>
              </w:rPr>
              <w:t xml:space="preserve"> using CSI drivers of Kubernetes and test the same</w:t>
            </w:r>
          </w:p>
        </w:tc>
        <w:tc>
          <w:tcPr>
            <w:tcW w:w="4028" w:type="dxa"/>
          </w:tcPr>
          <w:p w14:paraId="32B0E8F8" w14:textId="77777777" w:rsidR="006E18FD" w:rsidRDefault="00000000">
            <w:pPr>
              <w:pBdr>
                <w:top w:val="nil"/>
                <w:left w:val="nil"/>
                <w:bottom w:val="nil"/>
                <w:right w:val="nil"/>
                <w:between w:val="nil"/>
              </w:pBdr>
              <w:jc w:val="center"/>
              <w:rPr>
                <w:rFonts w:ascii="Arial" w:eastAsia="Arial" w:hAnsi="Arial" w:cs="Arial"/>
                <w:color w:val="000000"/>
              </w:rPr>
            </w:pPr>
            <w:proofErr w:type="spellStart"/>
            <w:r>
              <w:rPr>
                <w:rFonts w:ascii="Arial" w:eastAsia="Arial" w:hAnsi="Arial" w:cs="Arial"/>
              </w:rPr>
              <w:t>Amith</w:t>
            </w:r>
            <w:proofErr w:type="spellEnd"/>
          </w:p>
        </w:tc>
      </w:tr>
      <w:tr w:rsidR="006E18FD" w14:paraId="0075C19E" w14:textId="77777777">
        <w:tc>
          <w:tcPr>
            <w:tcW w:w="942" w:type="dxa"/>
          </w:tcPr>
          <w:p w14:paraId="64EE302E" w14:textId="77777777" w:rsidR="006E18FD" w:rsidRDefault="00000000">
            <w:pPr>
              <w:pBdr>
                <w:top w:val="nil"/>
                <w:left w:val="nil"/>
                <w:bottom w:val="nil"/>
                <w:right w:val="nil"/>
                <w:between w:val="nil"/>
              </w:pBdr>
              <w:jc w:val="center"/>
              <w:rPr>
                <w:rFonts w:ascii="Arial" w:eastAsia="Arial" w:hAnsi="Arial" w:cs="Arial"/>
              </w:rPr>
            </w:pPr>
            <w:r>
              <w:rPr>
                <w:rFonts w:ascii="Arial" w:eastAsia="Arial" w:hAnsi="Arial" w:cs="Arial"/>
              </w:rPr>
              <w:t>4</w:t>
            </w:r>
          </w:p>
        </w:tc>
        <w:tc>
          <w:tcPr>
            <w:tcW w:w="4028" w:type="dxa"/>
          </w:tcPr>
          <w:p w14:paraId="20BB4C00" w14:textId="77777777" w:rsidR="006E18FD" w:rsidRDefault="00000000">
            <w:pPr>
              <w:pBdr>
                <w:top w:val="nil"/>
                <w:left w:val="nil"/>
                <w:bottom w:val="nil"/>
                <w:right w:val="nil"/>
                <w:between w:val="nil"/>
              </w:pBdr>
              <w:rPr>
                <w:rFonts w:ascii="Arial" w:eastAsia="Arial" w:hAnsi="Arial" w:cs="Arial"/>
                <w:color w:val="000000"/>
              </w:rPr>
            </w:pPr>
            <w:r>
              <w:rPr>
                <w:rFonts w:ascii="Arial" w:eastAsia="Arial" w:hAnsi="Arial" w:cs="Arial"/>
              </w:rPr>
              <w:t xml:space="preserve">Try configuring </w:t>
            </w:r>
            <w:proofErr w:type="gramStart"/>
            <w:r>
              <w:rPr>
                <w:rFonts w:ascii="Arial" w:eastAsia="Arial" w:hAnsi="Arial" w:cs="Arial"/>
              </w:rPr>
              <w:t>Intel(</w:t>
            </w:r>
            <w:proofErr w:type="gramEnd"/>
            <w:r>
              <w:rPr>
                <w:rFonts w:ascii="Arial" w:eastAsia="Arial" w:hAnsi="Arial" w:cs="Arial"/>
              </w:rPr>
              <w:t xml:space="preserve">PAT) for </w:t>
            </w:r>
            <w:proofErr w:type="spellStart"/>
            <w:r>
              <w:rPr>
                <w:rFonts w:ascii="Arial" w:eastAsia="Arial" w:hAnsi="Arial" w:cs="Arial"/>
              </w:rPr>
              <w:t>kubernetes</w:t>
            </w:r>
            <w:proofErr w:type="spellEnd"/>
            <w:r>
              <w:rPr>
                <w:rFonts w:ascii="Arial" w:eastAsia="Arial" w:hAnsi="Arial" w:cs="Arial"/>
              </w:rPr>
              <w:t xml:space="preserve"> to take advantage of it </w:t>
            </w:r>
          </w:p>
        </w:tc>
        <w:tc>
          <w:tcPr>
            <w:tcW w:w="4028" w:type="dxa"/>
          </w:tcPr>
          <w:p w14:paraId="4C5F5612" w14:textId="77777777" w:rsidR="006E18FD" w:rsidRDefault="00000000">
            <w:pPr>
              <w:pBdr>
                <w:top w:val="nil"/>
                <w:left w:val="nil"/>
                <w:bottom w:val="nil"/>
                <w:right w:val="nil"/>
                <w:between w:val="nil"/>
              </w:pBdr>
              <w:jc w:val="center"/>
              <w:rPr>
                <w:rFonts w:ascii="Arial" w:eastAsia="Arial" w:hAnsi="Arial" w:cs="Arial"/>
                <w:color w:val="000000"/>
              </w:rPr>
            </w:pPr>
            <w:r>
              <w:rPr>
                <w:rFonts w:ascii="Arial" w:eastAsia="Arial" w:hAnsi="Arial" w:cs="Arial"/>
              </w:rPr>
              <w:t>Prajakta</w:t>
            </w:r>
          </w:p>
        </w:tc>
      </w:tr>
      <w:tr w:rsidR="006E18FD" w14:paraId="73C0ECED" w14:textId="77777777">
        <w:tc>
          <w:tcPr>
            <w:tcW w:w="942" w:type="dxa"/>
          </w:tcPr>
          <w:p w14:paraId="40916C0B" w14:textId="77777777" w:rsidR="006E18FD" w:rsidRDefault="00000000">
            <w:pPr>
              <w:pBdr>
                <w:top w:val="nil"/>
                <w:left w:val="nil"/>
                <w:bottom w:val="nil"/>
                <w:right w:val="nil"/>
                <w:between w:val="nil"/>
              </w:pBdr>
              <w:jc w:val="center"/>
              <w:rPr>
                <w:rFonts w:ascii="Arial" w:eastAsia="Arial" w:hAnsi="Arial" w:cs="Arial"/>
                <w:color w:val="000000"/>
              </w:rPr>
            </w:pPr>
            <w:r>
              <w:rPr>
                <w:rFonts w:ascii="Arial" w:eastAsia="Arial" w:hAnsi="Arial" w:cs="Arial"/>
              </w:rPr>
              <w:t>5</w:t>
            </w:r>
          </w:p>
        </w:tc>
        <w:tc>
          <w:tcPr>
            <w:tcW w:w="4028" w:type="dxa"/>
          </w:tcPr>
          <w:p w14:paraId="25EAAAD4" w14:textId="77777777" w:rsidR="006E18FD" w:rsidRDefault="00000000">
            <w:pPr>
              <w:pBdr>
                <w:top w:val="nil"/>
                <w:left w:val="nil"/>
                <w:bottom w:val="nil"/>
                <w:right w:val="nil"/>
                <w:between w:val="nil"/>
              </w:pBdr>
              <w:rPr>
                <w:rFonts w:ascii="Arial" w:eastAsia="Arial" w:hAnsi="Arial" w:cs="Arial"/>
                <w:color w:val="000000"/>
              </w:rPr>
            </w:pPr>
            <w:r>
              <w:rPr>
                <w:rFonts w:ascii="Arial" w:eastAsia="Arial" w:hAnsi="Arial" w:cs="Arial"/>
                <w:color w:val="000000"/>
              </w:rPr>
              <w:t>Study and install IOR and integrate it with Kubernetes</w:t>
            </w:r>
          </w:p>
        </w:tc>
        <w:tc>
          <w:tcPr>
            <w:tcW w:w="4028" w:type="dxa"/>
          </w:tcPr>
          <w:p w14:paraId="36A85B3C" w14:textId="77777777" w:rsidR="006E18FD" w:rsidRDefault="00000000">
            <w:pPr>
              <w:jc w:val="center"/>
              <w:rPr>
                <w:rFonts w:ascii="Arial" w:eastAsia="Arial" w:hAnsi="Arial" w:cs="Arial"/>
              </w:rPr>
            </w:pPr>
            <w:r>
              <w:rPr>
                <w:rFonts w:ascii="Arial" w:eastAsia="Arial" w:hAnsi="Arial" w:cs="Arial"/>
              </w:rPr>
              <w:t xml:space="preserve">Prajakta and </w:t>
            </w:r>
            <w:proofErr w:type="spellStart"/>
            <w:r>
              <w:rPr>
                <w:rFonts w:ascii="Arial" w:eastAsia="Arial" w:hAnsi="Arial" w:cs="Arial"/>
              </w:rPr>
              <w:t>Amith</w:t>
            </w:r>
            <w:proofErr w:type="spellEnd"/>
          </w:p>
        </w:tc>
      </w:tr>
      <w:tr w:rsidR="006E18FD" w14:paraId="34CFAD8D" w14:textId="77777777">
        <w:tc>
          <w:tcPr>
            <w:tcW w:w="942" w:type="dxa"/>
          </w:tcPr>
          <w:p w14:paraId="4B4E4206" w14:textId="77777777" w:rsidR="006E18FD" w:rsidRDefault="00000000">
            <w:pPr>
              <w:pBdr>
                <w:top w:val="nil"/>
                <w:left w:val="nil"/>
                <w:bottom w:val="nil"/>
                <w:right w:val="nil"/>
                <w:between w:val="nil"/>
              </w:pBdr>
              <w:jc w:val="center"/>
              <w:rPr>
                <w:rFonts w:ascii="Arial" w:eastAsia="Arial" w:hAnsi="Arial" w:cs="Arial"/>
                <w:color w:val="000000"/>
              </w:rPr>
            </w:pPr>
            <w:r>
              <w:rPr>
                <w:rFonts w:ascii="Arial" w:eastAsia="Arial" w:hAnsi="Arial" w:cs="Arial"/>
              </w:rPr>
              <w:t>6</w:t>
            </w:r>
          </w:p>
        </w:tc>
        <w:tc>
          <w:tcPr>
            <w:tcW w:w="4028" w:type="dxa"/>
          </w:tcPr>
          <w:p w14:paraId="1447B8D3" w14:textId="77777777" w:rsidR="006E18FD" w:rsidRDefault="00000000">
            <w:pPr>
              <w:pBdr>
                <w:top w:val="nil"/>
                <w:left w:val="nil"/>
                <w:bottom w:val="nil"/>
                <w:right w:val="nil"/>
                <w:between w:val="nil"/>
              </w:pBdr>
              <w:rPr>
                <w:rFonts w:ascii="Arial" w:eastAsia="Arial" w:hAnsi="Arial" w:cs="Arial"/>
                <w:color w:val="000000"/>
              </w:rPr>
            </w:pPr>
            <w:r>
              <w:rPr>
                <w:rFonts w:ascii="Arial" w:eastAsia="Arial" w:hAnsi="Arial" w:cs="Arial"/>
                <w:color w:val="000000"/>
              </w:rPr>
              <w:t xml:space="preserve">Start learning shell scripting and write scripts to automate the </w:t>
            </w:r>
            <w:proofErr w:type="spellStart"/>
            <w:r>
              <w:rPr>
                <w:rFonts w:ascii="Arial" w:eastAsia="Arial" w:hAnsi="Arial" w:cs="Arial"/>
                <w:color w:val="000000"/>
              </w:rPr>
              <w:t>BeeGFS</w:t>
            </w:r>
            <w:proofErr w:type="spellEnd"/>
            <w:r>
              <w:rPr>
                <w:rFonts w:ascii="Arial" w:eastAsia="Arial" w:hAnsi="Arial" w:cs="Arial"/>
                <w:color w:val="000000"/>
              </w:rPr>
              <w:t xml:space="preserve">, </w:t>
            </w:r>
            <w:proofErr w:type="spellStart"/>
            <w:r>
              <w:rPr>
                <w:rFonts w:ascii="Arial" w:eastAsia="Arial" w:hAnsi="Arial" w:cs="Arial"/>
                <w:color w:val="000000"/>
              </w:rPr>
              <w:t>kube</w:t>
            </w:r>
            <w:proofErr w:type="spellEnd"/>
            <w:r>
              <w:rPr>
                <w:rFonts w:ascii="Arial" w:eastAsia="Arial" w:hAnsi="Arial" w:cs="Arial"/>
                <w:color w:val="000000"/>
              </w:rPr>
              <w:t xml:space="preserve"> start process</w:t>
            </w:r>
          </w:p>
        </w:tc>
        <w:tc>
          <w:tcPr>
            <w:tcW w:w="4028" w:type="dxa"/>
          </w:tcPr>
          <w:p w14:paraId="1E8A258F" w14:textId="77777777" w:rsidR="006E18FD" w:rsidRDefault="00000000">
            <w:pPr>
              <w:pBdr>
                <w:top w:val="nil"/>
                <w:left w:val="nil"/>
                <w:bottom w:val="nil"/>
                <w:right w:val="nil"/>
                <w:between w:val="nil"/>
              </w:pBdr>
              <w:jc w:val="center"/>
              <w:rPr>
                <w:rFonts w:ascii="Arial" w:eastAsia="Arial" w:hAnsi="Arial" w:cs="Arial"/>
                <w:color w:val="000000"/>
              </w:rPr>
            </w:pPr>
            <w:r>
              <w:rPr>
                <w:rFonts w:ascii="Arial" w:eastAsia="Arial" w:hAnsi="Arial" w:cs="Arial"/>
              </w:rPr>
              <w:t xml:space="preserve">Prajakta and </w:t>
            </w:r>
            <w:proofErr w:type="spellStart"/>
            <w:r>
              <w:rPr>
                <w:rFonts w:ascii="Arial" w:eastAsia="Arial" w:hAnsi="Arial" w:cs="Arial"/>
              </w:rPr>
              <w:t>Amith</w:t>
            </w:r>
            <w:proofErr w:type="spellEnd"/>
          </w:p>
        </w:tc>
      </w:tr>
      <w:tr w:rsidR="006E18FD" w14:paraId="5D454043" w14:textId="77777777">
        <w:tc>
          <w:tcPr>
            <w:tcW w:w="942" w:type="dxa"/>
          </w:tcPr>
          <w:p w14:paraId="1E41C275" w14:textId="77777777" w:rsidR="006E18FD" w:rsidRDefault="00000000">
            <w:pPr>
              <w:pBdr>
                <w:top w:val="nil"/>
                <w:left w:val="nil"/>
                <w:bottom w:val="nil"/>
                <w:right w:val="nil"/>
                <w:between w:val="nil"/>
              </w:pBdr>
              <w:jc w:val="center"/>
              <w:rPr>
                <w:rFonts w:ascii="Arial" w:eastAsia="Arial" w:hAnsi="Arial" w:cs="Arial"/>
                <w:color w:val="000000"/>
              </w:rPr>
            </w:pPr>
            <w:r>
              <w:rPr>
                <w:rFonts w:ascii="Arial" w:eastAsia="Arial" w:hAnsi="Arial" w:cs="Arial"/>
              </w:rPr>
              <w:t>7</w:t>
            </w:r>
          </w:p>
        </w:tc>
        <w:tc>
          <w:tcPr>
            <w:tcW w:w="4028" w:type="dxa"/>
          </w:tcPr>
          <w:p w14:paraId="5BCDB9E0" w14:textId="77777777" w:rsidR="006E18FD" w:rsidRDefault="00000000">
            <w:pPr>
              <w:pBdr>
                <w:top w:val="nil"/>
                <w:left w:val="nil"/>
                <w:bottom w:val="nil"/>
                <w:right w:val="nil"/>
                <w:between w:val="nil"/>
              </w:pBdr>
              <w:rPr>
                <w:rFonts w:ascii="Arial" w:eastAsia="Arial" w:hAnsi="Arial" w:cs="Arial"/>
                <w:color w:val="000000"/>
              </w:rPr>
            </w:pPr>
            <w:r>
              <w:rPr>
                <w:rFonts w:ascii="Arial" w:eastAsia="Arial" w:hAnsi="Arial" w:cs="Arial"/>
                <w:color w:val="000000"/>
              </w:rPr>
              <w:t>Write the final report</w:t>
            </w:r>
          </w:p>
        </w:tc>
        <w:tc>
          <w:tcPr>
            <w:tcW w:w="4028" w:type="dxa"/>
          </w:tcPr>
          <w:p w14:paraId="7E60A921" w14:textId="77777777" w:rsidR="006E18FD" w:rsidRDefault="00000000">
            <w:pPr>
              <w:jc w:val="center"/>
              <w:rPr>
                <w:rFonts w:ascii="Arial" w:eastAsia="Arial" w:hAnsi="Arial" w:cs="Arial"/>
              </w:rPr>
            </w:pPr>
            <w:r>
              <w:rPr>
                <w:rFonts w:ascii="Arial" w:eastAsia="Arial" w:hAnsi="Arial" w:cs="Arial"/>
              </w:rPr>
              <w:t xml:space="preserve">Prajakta and </w:t>
            </w:r>
            <w:proofErr w:type="spellStart"/>
            <w:r>
              <w:rPr>
                <w:rFonts w:ascii="Arial" w:eastAsia="Arial" w:hAnsi="Arial" w:cs="Arial"/>
              </w:rPr>
              <w:t>Amith</w:t>
            </w:r>
            <w:proofErr w:type="spellEnd"/>
          </w:p>
        </w:tc>
      </w:tr>
      <w:tr w:rsidR="006E18FD" w14:paraId="59B01611" w14:textId="77777777">
        <w:tc>
          <w:tcPr>
            <w:tcW w:w="942" w:type="dxa"/>
          </w:tcPr>
          <w:p w14:paraId="44BF2C1F" w14:textId="77777777" w:rsidR="006E18FD" w:rsidRDefault="00000000">
            <w:pPr>
              <w:pBdr>
                <w:top w:val="nil"/>
                <w:left w:val="nil"/>
                <w:bottom w:val="nil"/>
                <w:right w:val="nil"/>
                <w:between w:val="nil"/>
              </w:pBdr>
              <w:jc w:val="center"/>
              <w:rPr>
                <w:rFonts w:ascii="Arial" w:eastAsia="Arial" w:hAnsi="Arial" w:cs="Arial"/>
                <w:color w:val="000000"/>
              </w:rPr>
            </w:pPr>
            <w:r>
              <w:rPr>
                <w:rFonts w:ascii="Arial" w:eastAsia="Arial" w:hAnsi="Arial" w:cs="Arial"/>
              </w:rPr>
              <w:t>8</w:t>
            </w:r>
          </w:p>
        </w:tc>
        <w:tc>
          <w:tcPr>
            <w:tcW w:w="4028" w:type="dxa"/>
          </w:tcPr>
          <w:p w14:paraId="750C7CAC" w14:textId="77777777" w:rsidR="006E18FD" w:rsidRDefault="00000000">
            <w:pPr>
              <w:pBdr>
                <w:top w:val="nil"/>
                <w:left w:val="nil"/>
                <w:bottom w:val="nil"/>
                <w:right w:val="nil"/>
                <w:between w:val="nil"/>
              </w:pBdr>
              <w:rPr>
                <w:rFonts w:ascii="Arial" w:eastAsia="Arial" w:hAnsi="Arial" w:cs="Arial"/>
                <w:color w:val="000000"/>
              </w:rPr>
            </w:pPr>
            <w:r>
              <w:rPr>
                <w:rFonts w:ascii="Arial" w:eastAsia="Arial" w:hAnsi="Arial" w:cs="Arial"/>
                <w:color w:val="000000"/>
              </w:rPr>
              <w:t>Write the final presentation</w:t>
            </w:r>
          </w:p>
        </w:tc>
        <w:tc>
          <w:tcPr>
            <w:tcW w:w="4028" w:type="dxa"/>
          </w:tcPr>
          <w:p w14:paraId="7B17C366" w14:textId="77777777" w:rsidR="006E18FD" w:rsidRDefault="00000000">
            <w:pPr>
              <w:jc w:val="center"/>
              <w:rPr>
                <w:rFonts w:ascii="Arial" w:eastAsia="Arial" w:hAnsi="Arial" w:cs="Arial"/>
              </w:rPr>
            </w:pPr>
            <w:r>
              <w:rPr>
                <w:rFonts w:ascii="Arial" w:eastAsia="Arial" w:hAnsi="Arial" w:cs="Arial"/>
              </w:rPr>
              <w:t xml:space="preserve">Prajakta and </w:t>
            </w:r>
            <w:proofErr w:type="spellStart"/>
            <w:r>
              <w:rPr>
                <w:rFonts w:ascii="Arial" w:eastAsia="Arial" w:hAnsi="Arial" w:cs="Arial"/>
              </w:rPr>
              <w:t>Amith</w:t>
            </w:r>
            <w:proofErr w:type="spellEnd"/>
          </w:p>
        </w:tc>
      </w:tr>
    </w:tbl>
    <w:p w14:paraId="534B6750" w14:textId="77777777" w:rsidR="006E18FD" w:rsidRDefault="006E18FD">
      <w:pPr>
        <w:pBdr>
          <w:top w:val="nil"/>
          <w:left w:val="nil"/>
          <w:bottom w:val="nil"/>
          <w:right w:val="nil"/>
          <w:between w:val="nil"/>
        </w:pBdr>
        <w:ind w:left="360"/>
        <w:rPr>
          <w:rFonts w:ascii="Arial" w:eastAsia="Arial" w:hAnsi="Arial" w:cs="Arial"/>
          <w:b/>
          <w:color w:val="000000"/>
          <w:sz w:val="32"/>
          <w:szCs w:val="32"/>
        </w:rPr>
      </w:pPr>
    </w:p>
    <w:p w14:paraId="0EC73970" w14:textId="77777777" w:rsidR="006E18FD" w:rsidRDefault="006E18FD">
      <w:pPr>
        <w:pBdr>
          <w:top w:val="nil"/>
          <w:left w:val="nil"/>
          <w:bottom w:val="nil"/>
          <w:right w:val="nil"/>
          <w:between w:val="nil"/>
        </w:pBdr>
        <w:ind w:left="360"/>
        <w:rPr>
          <w:rFonts w:ascii="Arial" w:eastAsia="Arial" w:hAnsi="Arial" w:cs="Arial"/>
          <w:b/>
          <w:color w:val="000000"/>
          <w:sz w:val="32"/>
          <w:szCs w:val="32"/>
        </w:rPr>
      </w:pPr>
    </w:p>
    <w:p w14:paraId="0BF33B35" w14:textId="77777777" w:rsidR="006E18FD" w:rsidRDefault="00000000">
      <w:pPr>
        <w:rPr>
          <w:rFonts w:ascii="Arial" w:eastAsia="Arial" w:hAnsi="Arial" w:cs="Arial"/>
          <w:b/>
          <w:color w:val="000000"/>
          <w:sz w:val="28"/>
          <w:szCs w:val="28"/>
        </w:rPr>
      </w:pPr>
      <w:r>
        <w:rPr>
          <w:rFonts w:ascii="Arial" w:eastAsia="Arial" w:hAnsi="Arial" w:cs="Arial"/>
          <w:b/>
          <w:color w:val="000000"/>
          <w:sz w:val="28"/>
          <w:szCs w:val="28"/>
        </w:rPr>
        <w:t>References</w:t>
      </w:r>
    </w:p>
    <w:p w14:paraId="0D33189A" w14:textId="77777777" w:rsidR="006E18FD" w:rsidRDefault="006E18FD">
      <w:pPr>
        <w:rPr>
          <w:rFonts w:ascii="Arial" w:eastAsia="Arial" w:hAnsi="Arial" w:cs="Arial"/>
          <w:color w:val="000000"/>
          <w:highlight w:val="white"/>
        </w:rPr>
      </w:pPr>
    </w:p>
    <w:p w14:paraId="7C439632" w14:textId="77777777" w:rsidR="006E18FD" w:rsidRDefault="00000000">
      <w:pPr>
        <w:ind w:left="720" w:hanging="720"/>
        <w:jc w:val="both"/>
        <w:rPr>
          <w:rFonts w:ascii="Arial" w:eastAsia="Arial" w:hAnsi="Arial" w:cs="Arial"/>
          <w:color w:val="000000"/>
          <w:highlight w:val="white"/>
        </w:rPr>
      </w:pPr>
      <w:r>
        <w:rPr>
          <w:rFonts w:ascii="Arial" w:eastAsia="Arial" w:hAnsi="Arial" w:cs="Arial"/>
          <w:color w:val="000000"/>
        </w:rPr>
        <w:t xml:space="preserve">[1] </w:t>
      </w:r>
      <w:r>
        <w:rPr>
          <w:rFonts w:ascii="Arial" w:eastAsia="Arial" w:hAnsi="Arial" w:cs="Arial"/>
          <w:color w:val="000000"/>
        </w:rPr>
        <w:tab/>
      </w:r>
      <w:r>
        <w:rPr>
          <w:rFonts w:ascii="Arial" w:eastAsia="Arial" w:hAnsi="Arial" w:cs="Arial"/>
        </w:rPr>
        <w:t xml:space="preserve">Rodrigo </w:t>
      </w:r>
      <w:proofErr w:type="spellStart"/>
      <w:r>
        <w:rPr>
          <w:rFonts w:ascii="Arial" w:eastAsia="Arial" w:hAnsi="Arial" w:cs="Arial"/>
        </w:rPr>
        <w:t>Leite</w:t>
      </w:r>
      <w:proofErr w:type="spellEnd"/>
      <w:r>
        <w:rPr>
          <w:rFonts w:ascii="Arial" w:eastAsia="Arial" w:hAnsi="Arial" w:cs="Arial"/>
        </w:rPr>
        <w:t xml:space="preserve">, Priscila </w:t>
      </w:r>
      <w:proofErr w:type="gramStart"/>
      <w:r>
        <w:rPr>
          <w:rFonts w:ascii="Arial" w:eastAsia="Arial" w:hAnsi="Arial" w:cs="Arial"/>
        </w:rPr>
        <w:t>Solis</w:t>
      </w:r>
      <w:proofErr w:type="gramEnd"/>
      <w:r>
        <w:rPr>
          <w:rFonts w:ascii="Arial" w:eastAsia="Arial" w:hAnsi="Arial" w:cs="Arial"/>
        </w:rPr>
        <w:t xml:space="preserve"> and Eduardo </w:t>
      </w:r>
      <w:proofErr w:type="spellStart"/>
      <w:r>
        <w:rPr>
          <w:rFonts w:ascii="Arial" w:eastAsia="Arial" w:hAnsi="Arial" w:cs="Arial"/>
        </w:rPr>
        <w:t>Alchieri</w:t>
      </w:r>
      <w:proofErr w:type="spellEnd"/>
      <w:r>
        <w:rPr>
          <w:rFonts w:ascii="Arial" w:eastAsia="Arial" w:hAnsi="Arial" w:cs="Arial"/>
        </w:rPr>
        <w:t xml:space="preserve">, “Performance Analysis of an Hyperconverged Infrastructure using Docker Containers and </w:t>
      </w:r>
      <w:proofErr w:type="spellStart"/>
      <w:r>
        <w:rPr>
          <w:rFonts w:ascii="Arial" w:eastAsia="Arial" w:hAnsi="Arial" w:cs="Arial"/>
        </w:rPr>
        <w:t>GlusterFS</w:t>
      </w:r>
      <w:proofErr w:type="spellEnd"/>
      <w:r>
        <w:rPr>
          <w:rFonts w:ascii="Arial" w:eastAsia="Arial" w:hAnsi="Arial" w:cs="Arial"/>
        </w:rPr>
        <w:t xml:space="preserve">”, </w:t>
      </w:r>
      <w:r>
        <w:rPr>
          <w:rFonts w:ascii="Arial" w:eastAsia="Arial" w:hAnsi="Arial" w:cs="Arial"/>
          <w:i/>
        </w:rPr>
        <w:t>9th International Conference on Cloud Computing and Services Science</w:t>
      </w:r>
    </w:p>
    <w:p w14:paraId="47E5FC97" w14:textId="77777777" w:rsidR="006E18FD" w:rsidRDefault="00000000">
      <w:pPr>
        <w:ind w:left="720" w:hanging="720"/>
        <w:jc w:val="both"/>
        <w:rPr>
          <w:rFonts w:ascii="Arial" w:eastAsia="Arial" w:hAnsi="Arial" w:cs="Arial"/>
          <w:color w:val="000000"/>
          <w:highlight w:val="white"/>
        </w:rPr>
      </w:pPr>
      <w:r>
        <w:rPr>
          <w:rFonts w:ascii="Arial" w:eastAsia="Arial" w:hAnsi="Arial" w:cs="Arial"/>
          <w:color w:val="000000"/>
          <w:highlight w:val="white"/>
        </w:rPr>
        <w:t>[2]</w:t>
      </w:r>
      <w:r>
        <w:rPr>
          <w:rFonts w:ascii="Arial" w:eastAsia="Arial" w:hAnsi="Arial" w:cs="Arial"/>
          <w:color w:val="000000"/>
          <w:highlight w:val="white"/>
        </w:rPr>
        <w:tab/>
      </w:r>
      <w:proofErr w:type="spellStart"/>
      <w:r>
        <w:rPr>
          <w:rFonts w:ascii="Arial" w:eastAsia="Arial" w:hAnsi="Arial" w:cs="Arial"/>
        </w:rPr>
        <w:t>Naweiluo</w:t>
      </w:r>
      <w:proofErr w:type="spellEnd"/>
      <w:r>
        <w:rPr>
          <w:rFonts w:ascii="Arial" w:eastAsia="Arial" w:hAnsi="Arial" w:cs="Arial"/>
        </w:rPr>
        <w:t xml:space="preserve"> Zhou1, Yiannis Georgiou2, Marcin Pospieszny3, Li Zhong1, Huan Zhou1, Christoph Niethammer1, Branislav Pejak4, Oskar Marko4 and Dennis Hoppe1, “Container orchestration on HPC systems through Kubernetes”, </w:t>
      </w:r>
      <w:r>
        <w:rPr>
          <w:rFonts w:ascii="Arial" w:eastAsia="Arial" w:hAnsi="Arial" w:cs="Arial"/>
          <w:i/>
        </w:rPr>
        <w:t>Journal of Cloud Computing: Advances, Systems and Applications, 2021</w:t>
      </w:r>
    </w:p>
    <w:p w14:paraId="5D181395" w14:textId="77777777" w:rsidR="006E18FD" w:rsidRDefault="00000000">
      <w:pPr>
        <w:ind w:left="720" w:hanging="720"/>
        <w:jc w:val="both"/>
        <w:rPr>
          <w:rFonts w:ascii="Arial" w:eastAsia="Arial" w:hAnsi="Arial" w:cs="Arial"/>
        </w:rPr>
      </w:pPr>
      <w:r>
        <w:rPr>
          <w:rFonts w:ascii="Arial" w:eastAsia="Arial" w:hAnsi="Arial" w:cs="Arial"/>
          <w:color w:val="000000"/>
          <w:highlight w:val="white"/>
        </w:rPr>
        <w:t>[3]</w:t>
      </w:r>
      <w:r>
        <w:rPr>
          <w:rFonts w:ascii="Arial" w:eastAsia="Arial" w:hAnsi="Arial" w:cs="Arial"/>
          <w:color w:val="000000"/>
          <w:highlight w:val="white"/>
        </w:rPr>
        <w:tab/>
      </w:r>
      <w:r>
        <w:rPr>
          <w:rFonts w:ascii="Arial" w:eastAsia="Arial" w:hAnsi="Arial" w:cs="Arial"/>
        </w:rPr>
        <w:t xml:space="preserve">Angel </w:t>
      </w:r>
      <w:proofErr w:type="spellStart"/>
      <w:r>
        <w:rPr>
          <w:rFonts w:ascii="Arial" w:eastAsia="Arial" w:hAnsi="Arial" w:cs="Arial"/>
        </w:rPr>
        <w:t>Beltrel</w:t>
      </w:r>
      <w:proofErr w:type="spellEnd"/>
      <w:r>
        <w:rPr>
          <w:rFonts w:ascii="Arial" w:eastAsia="Arial" w:hAnsi="Arial" w:cs="Arial"/>
        </w:rPr>
        <w:t xml:space="preserve">, Pankaj </w:t>
      </w:r>
      <w:proofErr w:type="spellStart"/>
      <w:r>
        <w:rPr>
          <w:rFonts w:ascii="Arial" w:eastAsia="Arial" w:hAnsi="Arial" w:cs="Arial"/>
        </w:rPr>
        <w:t>Sahal</w:t>
      </w:r>
      <w:proofErr w:type="spellEnd"/>
      <w:r>
        <w:rPr>
          <w:rFonts w:ascii="Arial" w:eastAsia="Arial" w:hAnsi="Arial" w:cs="Arial"/>
        </w:rPr>
        <w:t xml:space="preserve">, </w:t>
      </w:r>
      <w:proofErr w:type="spellStart"/>
      <w:r>
        <w:rPr>
          <w:rFonts w:ascii="Arial" w:eastAsia="Arial" w:hAnsi="Arial" w:cs="Arial"/>
        </w:rPr>
        <w:t>Madhusudhan</w:t>
      </w:r>
      <w:proofErr w:type="spellEnd"/>
      <w:r>
        <w:rPr>
          <w:rFonts w:ascii="Arial" w:eastAsia="Arial" w:hAnsi="Arial" w:cs="Arial"/>
        </w:rPr>
        <w:t xml:space="preserve"> Govindaraju1, Andrew J. Younge2, and Ryan Eric Grant2, “Enabling HPC workloads on Cloud Infrastructure using Kubernetes Container Orchestration </w:t>
      </w:r>
      <w:proofErr w:type="gramStart"/>
      <w:r>
        <w:rPr>
          <w:rFonts w:ascii="Arial" w:eastAsia="Arial" w:hAnsi="Arial" w:cs="Arial"/>
        </w:rPr>
        <w:t>Mechanisms</w:t>
      </w:r>
      <w:proofErr w:type="gramEnd"/>
      <w:r>
        <w:rPr>
          <w:rFonts w:ascii="Arial" w:eastAsia="Arial" w:hAnsi="Arial" w:cs="Arial"/>
        </w:rPr>
        <w:t>”</w:t>
      </w:r>
    </w:p>
    <w:p w14:paraId="7FB41617" w14:textId="77777777" w:rsidR="006E18FD" w:rsidRDefault="00000000">
      <w:pPr>
        <w:ind w:left="720" w:hanging="720"/>
        <w:jc w:val="both"/>
        <w:rPr>
          <w:rFonts w:ascii="Arial" w:eastAsia="Arial" w:hAnsi="Arial" w:cs="Arial"/>
        </w:rPr>
      </w:pPr>
      <w:r>
        <w:rPr>
          <w:rFonts w:ascii="Arial" w:eastAsia="Arial" w:hAnsi="Arial" w:cs="Arial"/>
        </w:rPr>
        <w:t>[4]</w:t>
      </w:r>
      <w:r>
        <w:rPr>
          <w:rFonts w:ascii="Arial" w:eastAsia="Arial" w:hAnsi="Arial" w:cs="Arial"/>
        </w:rPr>
        <w:tab/>
      </w:r>
      <w:proofErr w:type="spellStart"/>
      <w:r>
        <w:rPr>
          <w:rFonts w:ascii="Arial" w:eastAsia="Arial" w:hAnsi="Arial" w:cs="Arial"/>
        </w:rPr>
        <w:t>Izzet</w:t>
      </w:r>
      <w:proofErr w:type="spellEnd"/>
      <w:r>
        <w:rPr>
          <w:rFonts w:ascii="Arial" w:eastAsia="Arial" w:hAnsi="Arial" w:cs="Arial"/>
        </w:rPr>
        <w:t xml:space="preserve"> Yildirim1, Meng Tang1, Anthony Kougkas1 Xian-He Sun1, “Performance Analysis of Containerized </w:t>
      </w:r>
      <w:proofErr w:type="spellStart"/>
      <w:r>
        <w:rPr>
          <w:rFonts w:ascii="Arial" w:eastAsia="Arial" w:hAnsi="Arial" w:cs="Arial"/>
        </w:rPr>
        <w:t>OrangeFS</w:t>
      </w:r>
      <w:proofErr w:type="spellEnd"/>
      <w:r>
        <w:rPr>
          <w:rFonts w:ascii="Arial" w:eastAsia="Arial" w:hAnsi="Arial" w:cs="Arial"/>
        </w:rPr>
        <w:t xml:space="preserve"> in HPC Environment”</w:t>
      </w:r>
    </w:p>
    <w:p w14:paraId="3AC05DD4" w14:textId="77777777" w:rsidR="006E18FD" w:rsidRDefault="006E18FD">
      <w:pPr>
        <w:ind w:left="720" w:hanging="720"/>
        <w:jc w:val="both"/>
        <w:rPr>
          <w:rFonts w:ascii="Arial" w:eastAsia="Arial" w:hAnsi="Arial" w:cs="Arial"/>
        </w:rPr>
      </w:pPr>
    </w:p>
    <w:p w14:paraId="00DC5008" w14:textId="77777777" w:rsidR="006E18FD" w:rsidRDefault="006E18FD">
      <w:pPr>
        <w:ind w:left="720" w:hanging="720"/>
        <w:rPr>
          <w:rFonts w:ascii="Arial" w:eastAsia="Arial" w:hAnsi="Arial" w:cs="Arial"/>
          <w:color w:val="000000"/>
          <w:highlight w:val="white"/>
        </w:rPr>
      </w:pPr>
    </w:p>
    <w:sectPr w:rsidR="006E18F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41B87"/>
    <w:multiLevelType w:val="multilevel"/>
    <w:tmpl w:val="7F1CC8EE"/>
    <w:lvl w:ilvl="0">
      <w:start w:val="1"/>
      <w:numFmt w:val="decimal"/>
      <w:lvlText w:val="%1."/>
      <w:lvlJc w:val="left"/>
      <w:pPr>
        <w:ind w:left="360" w:hanging="360"/>
      </w:pPr>
      <w:rPr>
        <w:color w:val="000000"/>
        <w:sz w:val="28"/>
        <w:szCs w:val="28"/>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17845702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18FD"/>
    <w:rsid w:val="00665BB5"/>
    <w:rsid w:val="006E18FD"/>
    <w:rsid w:val="00EA4D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7C3D99"/>
  <w15:docId w15:val="{61CB8D1F-8024-F14E-8788-E99C21828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unhideWhenUsed/>
    <w:rsid w:val="00EA2EF9"/>
    <w:rPr>
      <w:color w:val="0000FF"/>
      <w:u w:val="single"/>
    </w:rPr>
  </w:style>
  <w:style w:type="character" w:styleId="Strong">
    <w:name w:val="Strong"/>
    <w:basedOn w:val="DefaultParagraphFont"/>
    <w:uiPriority w:val="22"/>
    <w:qFormat/>
    <w:rsid w:val="00EA2EF9"/>
    <w:rPr>
      <w:b/>
      <w:bCs/>
    </w:rPr>
  </w:style>
  <w:style w:type="paragraph" w:styleId="NormalWeb">
    <w:name w:val="Normal (Web)"/>
    <w:basedOn w:val="Normal"/>
    <w:uiPriority w:val="99"/>
    <w:semiHidden/>
    <w:unhideWhenUsed/>
    <w:rsid w:val="00D86F7D"/>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D86F7D"/>
    <w:rPr>
      <w:i/>
      <w:iCs/>
    </w:rPr>
  </w:style>
  <w:style w:type="paragraph" w:styleId="ListParagraph">
    <w:name w:val="List Paragraph"/>
    <w:basedOn w:val="Normal"/>
    <w:uiPriority w:val="34"/>
    <w:qFormat/>
    <w:rsid w:val="00E7164B"/>
    <w:pPr>
      <w:ind w:left="720"/>
      <w:contextualSpacing/>
    </w:pPr>
  </w:style>
  <w:style w:type="character" w:styleId="UnresolvedMention">
    <w:name w:val="Unresolved Mention"/>
    <w:basedOn w:val="DefaultParagraphFont"/>
    <w:uiPriority w:val="99"/>
    <w:semiHidden/>
    <w:unhideWhenUsed/>
    <w:rsid w:val="005750EA"/>
    <w:rPr>
      <w:color w:val="605E5C"/>
      <w:shd w:val="clear" w:color="auto" w:fill="E1DFDD"/>
    </w:rPr>
  </w:style>
  <w:style w:type="table" w:styleId="TableGrid">
    <w:name w:val="Table Grid"/>
    <w:basedOn w:val="TableNormal"/>
    <w:uiPriority w:val="39"/>
    <w:rsid w:val="001516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3GZk8jgoXmu2nTKz4eAcRs66w6w==">AMUW2mWhDPYFb2/2g4iS8uM8z1QTyl2b7tn5V+BnwYR3VryMy67VhEJeNoxFIm4/WlE+diilLrwo3X8bEBN4hHpxlRvHBCeOoUSGzpmzS9/WgdhYF2mRm9M=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1013</Words>
  <Characters>5776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Prajakta Kumbhar</dc:creator>
  <cp:lastModifiedBy>Prajakta Kumbhar</cp:lastModifiedBy>
  <cp:revision>2</cp:revision>
  <dcterms:created xsi:type="dcterms:W3CDTF">2023-01-28T17:59:00Z</dcterms:created>
  <dcterms:modified xsi:type="dcterms:W3CDTF">2023-03-17T14:37:00Z</dcterms:modified>
</cp:coreProperties>
</file>