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3D5C0E">
        <w:rPr>
          <w:rFonts w:ascii="Times New Roman" w:hAnsi="Times New Roman" w:cs="Times New Roman"/>
          <w:b/>
          <w:bCs/>
          <w:lang w:val="en-US"/>
        </w:rPr>
        <w:t>21</w:t>
      </w:r>
      <w:bookmarkStart w:id="0" w:name="_GoBack"/>
      <w:bookmarkEnd w:id="0"/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</w:t>
      </w:r>
      <w:proofErr w:type="gramStart"/>
      <w:r w:rsidRPr="00144184">
        <w:rPr>
          <w:rFonts w:ascii="Times New Roman" w:hAnsi="Times New Roman" w:cs="Times New Roman"/>
          <w:b/>
        </w:rPr>
        <w:t>Importing</w:t>
      </w:r>
      <w:proofErr w:type="gramEnd"/>
      <w:r w:rsidRPr="00144184">
        <w:rPr>
          <w:rFonts w:ascii="Times New Roman" w:hAnsi="Times New Roman" w:cs="Times New Roman"/>
          <w:b/>
        </w:rPr>
        <w:t xml:space="preserve"> libraries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 xml:space="preserve"># Create a </w:t>
      </w:r>
      <w:proofErr w:type="spellStart"/>
      <w:r w:rsidRPr="00144184">
        <w:rPr>
          <w:rFonts w:ascii="Times New Roman" w:hAnsi="Times New Roman"/>
          <w:b/>
        </w:rPr>
        <w:t>DataFrame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2: Split Data into Training and Testing Sets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517154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5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154" w:rsidRDefault="00517154">
      <w:pPr>
        <w:spacing w:line="240" w:lineRule="auto"/>
      </w:pPr>
      <w:r>
        <w:separator/>
      </w:r>
    </w:p>
  </w:endnote>
  <w:endnote w:type="continuationSeparator" w:id="0">
    <w:p w:rsidR="00517154" w:rsidRDefault="00517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154" w:rsidRDefault="00517154">
      <w:pPr>
        <w:spacing w:after="0"/>
      </w:pPr>
      <w:r>
        <w:separator/>
      </w:r>
    </w:p>
  </w:footnote>
  <w:footnote w:type="continuationSeparator" w:id="0">
    <w:p w:rsidR="00517154" w:rsidRDefault="005171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D5C0E"/>
    <w:rsid w:val="00517154"/>
    <w:rsid w:val="00672039"/>
    <w:rsid w:val="007125CA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2025-02-18T06:04:00Z</dcterms:created>
  <dcterms:modified xsi:type="dcterms:W3CDTF">2025-02-18T06:04:00Z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