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B7A" w:rsidRPr="0008295F" w:rsidRDefault="00144A54">
      <w:pPr>
        <w:rPr>
          <w:b/>
          <w:bCs/>
        </w:rPr>
      </w:pPr>
      <w:r w:rsidRPr="0008295F">
        <w:rPr>
          <w:b/>
          <w:bCs/>
        </w:rPr>
        <w:t>ERP</w:t>
      </w:r>
      <w:r w:rsidR="008F72BF">
        <w:rPr>
          <w:b/>
          <w:bCs/>
        </w:rPr>
        <w:t xml:space="preserve"> brochure</w:t>
      </w:r>
    </w:p>
    <w:p w:rsidR="00144A54" w:rsidRPr="00ED3C20" w:rsidRDefault="00000A65" w:rsidP="00ED3C20">
      <w:pPr>
        <w:pStyle w:val="ListParagraph"/>
        <w:numPr>
          <w:ilvl w:val="0"/>
          <w:numId w:val="19"/>
        </w:numPr>
        <w:rPr>
          <w:b/>
          <w:bCs/>
          <w:color w:val="BF8F00" w:themeColor="accent4" w:themeShade="BF"/>
        </w:rPr>
      </w:pPr>
      <w:r w:rsidRPr="00ED3C20">
        <w:rPr>
          <w:b/>
          <w:bCs/>
          <w:color w:val="BF8F00" w:themeColor="accent4" w:themeShade="BF"/>
        </w:rPr>
        <w:t xml:space="preserve">-Who we </w:t>
      </w:r>
      <w:proofErr w:type="gramStart"/>
      <w:r w:rsidRPr="00ED3C20">
        <w:rPr>
          <w:b/>
          <w:bCs/>
          <w:color w:val="BF8F00" w:themeColor="accent4" w:themeShade="BF"/>
        </w:rPr>
        <w:t>are ?</w:t>
      </w:r>
      <w:proofErr w:type="gramEnd"/>
      <w:r w:rsidRPr="00ED3C20">
        <w:rPr>
          <w:b/>
          <w:bCs/>
          <w:color w:val="BF8F00" w:themeColor="accent4" w:themeShade="BF"/>
        </w:rPr>
        <w:t xml:space="preserve"> about </w:t>
      </w:r>
      <w:proofErr w:type="spellStart"/>
      <w:r w:rsidRPr="00ED3C20">
        <w:rPr>
          <w:b/>
          <w:bCs/>
          <w:color w:val="BF8F00" w:themeColor="accent4" w:themeShade="BF"/>
        </w:rPr>
        <w:t>quiq</w:t>
      </w:r>
      <w:proofErr w:type="spellEnd"/>
      <w:r w:rsidR="00144A54" w:rsidRPr="00ED3C20">
        <w:rPr>
          <w:b/>
          <w:bCs/>
          <w:color w:val="BF8F00" w:themeColor="accent4" w:themeShade="BF"/>
        </w:rPr>
        <w:t xml:space="preserve"> </w:t>
      </w:r>
    </w:p>
    <w:p w:rsidR="00B759B9" w:rsidRPr="00315D81" w:rsidRDefault="00B759B9" w:rsidP="00ED3C20">
      <w:pPr>
        <w:spacing w:line="360" w:lineRule="auto"/>
        <w:ind w:left="720"/>
        <w:jc w:val="both"/>
        <w:rPr>
          <w:rFonts w:cs="Calibri"/>
          <w:color w:val="1F4E79"/>
        </w:rPr>
      </w:pPr>
      <w:r>
        <w:rPr>
          <w:rFonts w:cs="Calibri"/>
          <w:color w:val="1F4E79"/>
        </w:rPr>
        <w:t xml:space="preserve">QUIQ </w:t>
      </w:r>
      <w:proofErr w:type="gramStart"/>
      <w:r>
        <w:rPr>
          <w:rFonts w:cs="Calibri"/>
          <w:color w:val="1F4E79"/>
        </w:rPr>
        <w:t xml:space="preserve">ERP </w:t>
      </w:r>
      <w:r w:rsidRPr="00315D81">
        <w:rPr>
          <w:rFonts w:cs="Calibri"/>
          <w:color w:val="1F4E79"/>
        </w:rPr>
        <w:t xml:space="preserve"> gives</w:t>
      </w:r>
      <w:proofErr w:type="gramEnd"/>
      <w:r w:rsidRPr="00315D81">
        <w:rPr>
          <w:rFonts w:cs="Calibri"/>
          <w:color w:val="1F4E79"/>
        </w:rPr>
        <w:t xml:space="preserve"> full solution for all your business needs in one package; you do not have to use spread sheets and other application packages to do multi task. We understand what is require to run a company and we have provided all in package... for you!</w:t>
      </w:r>
    </w:p>
    <w:p w:rsidR="00B759B9" w:rsidRPr="00315D81" w:rsidRDefault="00B759B9" w:rsidP="00ED3C20">
      <w:pPr>
        <w:spacing w:line="360" w:lineRule="auto"/>
        <w:ind w:left="720"/>
        <w:jc w:val="both"/>
        <w:rPr>
          <w:rFonts w:cs="Calibri"/>
          <w:color w:val="1F4E79"/>
        </w:rPr>
      </w:pPr>
      <w:r>
        <w:rPr>
          <w:rFonts w:cs="Calibri"/>
          <w:color w:val="1F4E79"/>
        </w:rPr>
        <w:t xml:space="preserve">QUIQ </w:t>
      </w:r>
      <w:proofErr w:type="gramStart"/>
      <w:r>
        <w:rPr>
          <w:rFonts w:cs="Calibri"/>
          <w:color w:val="1F4E79"/>
        </w:rPr>
        <w:t xml:space="preserve">ERP </w:t>
      </w:r>
      <w:r w:rsidRPr="00315D81">
        <w:rPr>
          <w:rFonts w:cs="Calibri"/>
          <w:color w:val="1F4E79"/>
        </w:rPr>
        <w:t xml:space="preserve"> integrates</w:t>
      </w:r>
      <w:proofErr w:type="gramEnd"/>
      <w:r w:rsidRPr="00315D81">
        <w:rPr>
          <w:rFonts w:cs="Calibri"/>
          <w:color w:val="1F4E79"/>
        </w:rPr>
        <w:t xml:space="preserve"> business processes across suppliers, partners, employees and customers to create a more effective organization from a strategic decision level to daily operations. Insight </w:t>
      </w:r>
      <w:bookmarkStart w:id="0" w:name="_GoBack"/>
      <w:bookmarkEnd w:id="0"/>
      <w:r w:rsidRPr="00315D81">
        <w:rPr>
          <w:rFonts w:cs="Calibri"/>
          <w:color w:val="1F4E79"/>
        </w:rPr>
        <w:t>into production, inventory and financial data makes it easy to identify opportunities for cost savings and efficiency improvements. A high-level view of key business indicators facilitates faster and more accurate management decisions.</w:t>
      </w:r>
    </w:p>
    <w:p w:rsidR="00B759B9" w:rsidRPr="00315D81" w:rsidRDefault="00B759B9" w:rsidP="00ED3C20">
      <w:pPr>
        <w:spacing w:line="360" w:lineRule="auto"/>
        <w:ind w:left="720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We believe in perfection and doing it right in the first time itself!</w:t>
      </w:r>
    </w:p>
    <w:p w:rsidR="00DF138C" w:rsidRDefault="00DF138C"/>
    <w:p w:rsidR="00DF138C" w:rsidRDefault="00DF138C"/>
    <w:p w:rsidR="00144A54" w:rsidRDefault="00144A54" w:rsidP="00107865">
      <w:pPr>
        <w:pStyle w:val="ListParagraph"/>
        <w:numPr>
          <w:ilvl w:val="0"/>
          <w:numId w:val="16"/>
        </w:numPr>
        <w:rPr>
          <w:b/>
          <w:bCs/>
        </w:rPr>
      </w:pPr>
      <w:r>
        <w:t>-Graphic to represent highlighted features</w:t>
      </w:r>
      <w:r w:rsidR="00000A65">
        <w:t xml:space="preserve"> </w:t>
      </w:r>
      <w:r w:rsidR="00000A65" w:rsidRPr="00107865">
        <w:rPr>
          <w:b/>
          <w:bCs/>
        </w:rPr>
        <w:t xml:space="preserve">Why </w:t>
      </w:r>
      <w:proofErr w:type="spellStart"/>
      <w:proofErr w:type="gramStart"/>
      <w:r w:rsidR="00000A65" w:rsidRPr="00107865">
        <w:rPr>
          <w:b/>
          <w:bCs/>
        </w:rPr>
        <w:t>quiq</w:t>
      </w:r>
      <w:proofErr w:type="spellEnd"/>
      <w:r w:rsidR="00000A65" w:rsidRPr="00107865">
        <w:rPr>
          <w:b/>
          <w:bCs/>
        </w:rPr>
        <w:t xml:space="preserve"> ?</w:t>
      </w:r>
      <w:proofErr w:type="gramEnd"/>
    </w:p>
    <w:p w:rsidR="00450DB0" w:rsidRDefault="00450DB0" w:rsidP="0010786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Easy browsing</w:t>
      </w:r>
    </w:p>
    <w:p w:rsidR="00450DB0" w:rsidRDefault="00450DB0" w:rsidP="0010786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Duplicate Alerts &amp; Blocking</w:t>
      </w:r>
    </w:p>
    <w:p w:rsidR="00450DB0" w:rsidRDefault="00963E01" w:rsidP="00963E01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Customize Yourself</w:t>
      </w:r>
    </w:p>
    <w:p w:rsidR="00107865" w:rsidRPr="00107865" w:rsidRDefault="00450DB0" w:rsidP="0010786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Easy Backup </w:t>
      </w:r>
    </w:p>
    <w:p w:rsidR="00107865" w:rsidRPr="00107865" w:rsidRDefault="00107865" w:rsidP="00107865">
      <w:pPr>
        <w:pStyle w:val="ListParagraph"/>
        <w:rPr>
          <w:b/>
          <w:bCs/>
        </w:rPr>
      </w:pPr>
    </w:p>
    <w:p w:rsidR="00DF138C" w:rsidRPr="00107865" w:rsidRDefault="00DF138C" w:rsidP="00107865">
      <w:pPr>
        <w:pStyle w:val="ListParagraph"/>
        <w:spacing w:line="360" w:lineRule="auto"/>
        <w:jc w:val="both"/>
        <w:rPr>
          <w:rFonts w:cs="Calibri"/>
          <w:b/>
          <w:color w:val="BF8F00" w:themeColor="accent4" w:themeShade="BF"/>
        </w:rPr>
      </w:pPr>
      <w:r w:rsidRPr="00107865">
        <w:rPr>
          <w:rFonts w:cs="Calibri"/>
          <w:b/>
          <w:color w:val="BF8F00" w:themeColor="accent4" w:themeShade="BF"/>
        </w:rPr>
        <w:t xml:space="preserve">With QUIQ </w:t>
      </w:r>
      <w:proofErr w:type="gramStart"/>
      <w:r w:rsidRPr="00107865">
        <w:rPr>
          <w:rFonts w:cs="Calibri"/>
          <w:b/>
          <w:color w:val="BF8F00" w:themeColor="accent4" w:themeShade="BF"/>
        </w:rPr>
        <w:t>ERP  Administrator</w:t>
      </w:r>
      <w:proofErr w:type="gramEnd"/>
      <w:r w:rsidRPr="00107865">
        <w:rPr>
          <w:rFonts w:cs="Calibri"/>
          <w:b/>
          <w:color w:val="BF8F00" w:themeColor="accent4" w:themeShade="BF"/>
        </w:rPr>
        <w:t xml:space="preserve"> you…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Automate authorization processes and reduce paperwork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Ensure proper privileges and access rights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Protect sensitive information where necessary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Enforce business rules through automation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Database Backup facility is also available.</w:t>
      </w:r>
    </w:p>
    <w:p w:rsidR="00DF138C" w:rsidRDefault="00DF138C"/>
    <w:p w:rsidR="00144A54" w:rsidRPr="00107865" w:rsidRDefault="00144A54" w:rsidP="00107865">
      <w:pPr>
        <w:pStyle w:val="ListParagraph"/>
        <w:numPr>
          <w:ilvl w:val="0"/>
          <w:numId w:val="14"/>
        </w:numPr>
        <w:rPr>
          <w:b/>
          <w:bCs/>
        </w:rPr>
      </w:pPr>
      <w:r w:rsidRPr="00107865">
        <w:rPr>
          <w:b/>
          <w:bCs/>
          <w:color w:val="BF8F00" w:themeColor="accent4" w:themeShade="BF"/>
        </w:rPr>
        <w:t xml:space="preserve">Benefits of </w:t>
      </w:r>
      <w:proofErr w:type="spellStart"/>
      <w:r w:rsidRPr="00107865">
        <w:rPr>
          <w:b/>
          <w:bCs/>
          <w:color w:val="BF8F00" w:themeColor="accent4" w:themeShade="BF"/>
        </w:rPr>
        <w:t>quiq</w:t>
      </w:r>
      <w:proofErr w:type="spellEnd"/>
    </w:p>
    <w:p w:rsidR="006A0648" w:rsidRPr="00315D81" w:rsidRDefault="006A0648" w:rsidP="006A0648">
      <w:pPr>
        <w:spacing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 xml:space="preserve">QUIQ ERP Enterprise is built and deployed on the MS SQL Platform, a standard that is unmatched in the </w:t>
      </w:r>
      <w:proofErr w:type="gramStart"/>
      <w:r w:rsidRPr="00315D81">
        <w:rPr>
          <w:rFonts w:cs="Calibri"/>
          <w:color w:val="1F4E79"/>
        </w:rPr>
        <w:t>industry</w:t>
      </w:r>
      <w:proofErr w:type="gramEnd"/>
      <w:r w:rsidRPr="00315D81">
        <w:rPr>
          <w:rFonts w:cs="Calibri"/>
          <w:color w:val="1F4E79"/>
        </w:rPr>
        <w:t>. With the QUIQ ERP Enterprise, you get following Advantages and Benefits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lastRenderedPageBreak/>
        <w:t xml:space="preserve">Improved efficiency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Intelligent decision-making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Reduced expenses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Improved customer service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>Be</w:t>
      </w:r>
      <w:r>
        <w:t xml:space="preserve">tter planning and forecasting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Enhanced communication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>
        <w:t xml:space="preserve">Optimized inventory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Increased accuracy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Improved reliability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>Simplified management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>Transf</w:t>
      </w:r>
      <w:r>
        <w:t>ormation of your small business</w:t>
      </w:r>
    </w:p>
    <w:p w:rsidR="006A0648" w:rsidRDefault="006A0648" w:rsidP="00107865">
      <w:pPr>
        <w:pStyle w:val="ListParagraph"/>
        <w:numPr>
          <w:ilvl w:val="0"/>
          <w:numId w:val="13"/>
        </w:numPr>
      </w:pPr>
      <w:r w:rsidRPr="006A0648">
        <w:t>Seamless Integration</w:t>
      </w:r>
    </w:p>
    <w:p w:rsidR="006A0648" w:rsidRPr="006A0648" w:rsidRDefault="006A0648" w:rsidP="00107865">
      <w:pPr>
        <w:pStyle w:val="ListParagraph"/>
        <w:numPr>
          <w:ilvl w:val="0"/>
          <w:numId w:val="13"/>
        </w:numPr>
      </w:pPr>
      <w:r w:rsidRPr="006A0648">
        <w:t>Scalability</w:t>
      </w:r>
    </w:p>
    <w:p w:rsidR="006A0648" w:rsidRDefault="006A0648" w:rsidP="00107865">
      <w:pPr>
        <w:pStyle w:val="ListParagraph"/>
        <w:numPr>
          <w:ilvl w:val="0"/>
          <w:numId w:val="13"/>
        </w:numPr>
      </w:pPr>
      <w:r w:rsidRPr="006A0648">
        <w:t>Adaptability</w:t>
      </w:r>
    </w:p>
    <w:p w:rsidR="006A0648" w:rsidRPr="006A0648" w:rsidRDefault="006A0648" w:rsidP="00107865">
      <w:pPr>
        <w:pStyle w:val="ListParagraph"/>
        <w:numPr>
          <w:ilvl w:val="0"/>
          <w:numId w:val="13"/>
        </w:numPr>
      </w:pPr>
      <w:r w:rsidRPr="006A0648">
        <w:t>Ease of Implementation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Increased profitability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Lower total cost of ownership </w:t>
      </w:r>
    </w:p>
    <w:p w:rsidR="006A0648" w:rsidRDefault="006A0648" w:rsidP="00107865">
      <w:pPr>
        <w:pStyle w:val="ListParagraph"/>
        <w:numPr>
          <w:ilvl w:val="0"/>
          <w:numId w:val="13"/>
        </w:numPr>
      </w:pPr>
      <w:r w:rsidRPr="006A0648">
        <w:t>Industry expertise</w:t>
      </w:r>
    </w:p>
    <w:p w:rsidR="00107865" w:rsidRDefault="00107865" w:rsidP="00107865"/>
    <w:p w:rsidR="00107865" w:rsidRDefault="00107865" w:rsidP="00107865"/>
    <w:p w:rsidR="00144A54" w:rsidRPr="00107865" w:rsidRDefault="00DF138C" w:rsidP="00107865">
      <w:pPr>
        <w:pStyle w:val="ListParagraph"/>
        <w:numPr>
          <w:ilvl w:val="0"/>
          <w:numId w:val="12"/>
        </w:numPr>
        <w:rPr>
          <w:b/>
          <w:bCs/>
        </w:rPr>
      </w:pPr>
      <w:r w:rsidRPr="00107865">
        <w:rPr>
          <w:b/>
          <w:bCs/>
        </w:rPr>
        <w:t>Diagrammatic representation</w:t>
      </w:r>
      <w:r w:rsidR="00144A54" w:rsidRPr="00107865">
        <w:rPr>
          <w:b/>
          <w:bCs/>
        </w:rPr>
        <w:t xml:space="preserve"> </w:t>
      </w:r>
      <w:r w:rsidR="007B3DE5" w:rsidRPr="00107865">
        <w:rPr>
          <w:b/>
          <w:bCs/>
        </w:rPr>
        <w:t>for below</w:t>
      </w:r>
      <w:r w:rsidR="00144A54" w:rsidRPr="00107865">
        <w:rPr>
          <w:b/>
          <w:bCs/>
        </w:rPr>
        <w:t xml:space="preserve"> </w:t>
      </w:r>
      <w:r w:rsidR="00107865" w:rsidRPr="00107865">
        <w:rPr>
          <w:b/>
          <w:bCs/>
          <w:color w:val="BF8F00" w:themeColor="accent4" w:themeShade="BF"/>
        </w:rPr>
        <w:t>( SAAS /Modules )</w:t>
      </w:r>
    </w:p>
    <w:p w:rsidR="00144A54" w:rsidRDefault="00144A54" w:rsidP="00144A54">
      <w:pPr>
        <w:pStyle w:val="ListParagraph"/>
        <w:numPr>
          <w:ilvl w:val="0"/>
          <w:numId w:val="1"/>
        </w:numPr>
      </w:pPr>
      <w:r>
        <w:t>Sales &amp; Imports</w:t>
      </w:r>
    </w:p>
    <w:p w:rsidR="00144A54" w:rsidRDefault="00144A54" w:rsidP="00144A54">
      <w:pPr>
        <w:pStyle w:val="ListParagraph"/>
        <w:numPr>
          <w:ilvl w:val="0"/>
          <w:numId w:val="1"/>
        </w:numPr>
      </w:pPr>
      <w:r>
        <w:t xml:space="preserve">Purchase </w:t>
      </w:r>
    </w:p>
    <w:p w:rsidR="00144A54" w:rsidRDefault="00144A54" w:rsidP="00144A54">
      <w:pPr>
        <w:pStyle w:val="ListParagraph"/>
        <w:numPr>
          <w:ilvl w:val="0"/>
          <w:numId w:val="1"/>
        </w:numPr>
      </w:pPr>
      <w:r>
        <w:t xml:space="preserve">Inventory management </w:t>
      </w:r>
    </w:p>
    <w:p w:rsidR="00144A54" w:rsidRDefault="00144A54" w:rsidP="00144A54">
      <w:pPr>
        <w:pStyle w:val="ListParagraph"/>
        <w:numPr>
          <w:ilvl w:val="0"/>
          <w:numId w:val="1"/>
        </w:numPr>
      </w:pPr>
      <w:r>
        <w:t>Production &amp; planning</w:t>
      </w:r>
    </w:p>
    <w:p w:rsidR="00144A54" w:rsidRDefault="00144A54" w:rsidP="00144A54">
      <w:pPr>
        <w:pStyle w:val="ListParagraph"/>
        <w:numPr>
          <w:ilvl w:val="0"/>
          <w:numId w:val="1"/>
        </w:numPr>
      </w:pPr>
      <w:r>
        <w:t xml:space="preserve">Asset management </w:t>
      </w:r>
    </w:p>
    <w:p w:rsidR="00144A54" w:rsidRDefault="00000A65" w:rsidP="00144A54">
      <w:pPr>
        <w:pStyle w:val="ListParagraph"/>
        <w:numPr>
          <w:ilvl w:val="0"/>
          <w:numId w:val="1"/>
        </w:numPr>
      </w:pPr>
      <w:r>
        <w:t>Accounting &amp; financials</w:t>
      </w:r>
    </w:p>
    <w:p w:rsidR="00000A65" w:rsidRDefault="00000A65" w:rsidP="00144A54">
      <w:pPr>
        <w:pStyle w:val="ListParagraph"/>
        <w:numPr>
          <w:ilvl w:val="0"/>
          <w:numId w:val="1"/>
        </w:numPr>
      </w:pPr>
      <w:r>
        <w:t>Real Time Integrator</w:t>
      </w:r>
    </w:p>
    <w:p w:rsidR="00000A65" w:rsidRDefault="00000A65" w:rsidP="00144A54">
      <w:pPr>
        <w:pStyle w:val="ListParagraph"/>
        <w:numPr>
          <w:ilvl w:val="0"/>
          <w:numId w:val="1"/>
        </w:numPr>
      </w:pPr>
      <w:r>
        <w:t xml:space="preserve">Manufacturing </w:t>
      </w:r>
    </w:p>
    <w:p w:rsidR="00000A65" w:rsidRDefault="00000A65" w:rsidP="00000A65">
      <w:pPr>
        <w:pStyle w:val="ListParagraph"/>
      </w:pPr>
    </w:p>
    <w:p w:rsidR="00000A65" w:rsidRDefault="00000A65" w:rsidP="00000A65">
      <w:pPr>
        <w:pStyle w:val="ListParagraph"/>
      </w:pPr>
    </w:p>
    <w:p w:rsidR="00000A65" w:rsidRDefault="0061321E" w:rsidP="00107865">
      <w:pPr>
        <w:pStyle w:val="ListParagraph"/>
        <w:numPr>
          <w:ilvl w:val="0"/>
          <w:numId w:val="11"/>
        </w:numPr>
      </w:pPr>
      <w:r>
        <w:t xml:space="preserve">Cloud based solution </w:t>
      </w:r>
    </w:p>
    <w:p w:rsidR="00000A65" w:rsidRDefault="00000A65" w:rsidP="00000A65">
      <w:pPr>
        <w:pStyle w:val="ListParagraph"/>
        <w:ind w:left="0"/>
      </w:pPr>
    </w:p>
    <w:p w:rsidR="00000A65" w:rsidRDefault="00000A65" w:rsidP="00107865">
      <w:pPr>
        <w:pStyle w:val="ListParagraph"/>
        <w:numPr>
          <w:ilvl w:val="0"/>
          <w:numId w:val="11"/>
        </w:numPr>
      </w:pPr>
      <w:r>
        <w:t>24/7 support</w:t>
      </w:r>
    </w:p>
    <w:p w:rsidR="005E624F" w:rsidRDefault="005E624F" w:rsidP="005E624F">
      <w:pPr>
        <w:pStyle w:val="ListParagraph"/>
      </w:pPr>
    </w:p>
    <w:p w:rsidR="005E624F" w:rsidRPr="005E624F" w:rsidRDefault="005E624F" w:rsidP="005E624F">
      <w:pPr>
        <w:pStyle w:val="ListParagraph"/>
        <w:rPr>
          <w:b/>
          <w:bCs/>
        </w:rPr>
      </w:pPr>
    </w:p>
    <w:p w:rsidR="00000A65" w:rsidRPr="00107865" w:rsidRDefault="00000A65" w:rsidP="00107865">
      <w:pPr>
        <w:pStyle w:val="ListParagraph"/>
        <w:numPr>
          <w:ilvl w:val="0"/>
          <w:numId w:val="2"/>
        </w:numPr>
        <w:rPr>
          <w:b/>
          <w:bCs/>
        </w:rPr>
      </w:pPr>
      <w:r w:rsidRPr="00107865">
        <w:rPr>
          <w:b/>
          <w:bCs/>
        </w:rPr>
        <w:t>Contact</w:t>
      </w:r>
    </w:p>
    <w:p w:rsidR="002A609E" w:rsidRDefault="002A609E" w:rsidP="00000A65"/>
    <w:p w:rsidR="00BC12FE" w:rsidRDefault="00BC12FE" w:rsidP="00000A65"/>
    <w:p w:rsidR="00BC12FE" w:rsidRDefault="00BC12FE" w:rsidP="00000A65"/>
    <w:p w:rsidR="00431090" w:rsidRPr="00F861BF" w:rsidRDefault="00703D89" w:rsidP="00000A65">
      <w:pPr>
        <w:rPr>
          <w:b/>
          <w:bCs/>
          <w:color w:val="BF8F00" w:themeColor="accent4" w:themeShade="BF"/>
        </w:rPr>
      </w:pPr>
      <w:proofErr w:type="gramStart"/>
      <w:r w:rsidRPr="00703D89">
        <w:rPr>
          <w:b/>
          <w:bCs/>
          <w:color w:val="595959" w:themeColor="text1" w:themeTint="A6"/>
        </w:rPr>
        <w:lastRenderedPageBreak/>
        <w:t>Home :</w:t>
      </w:r>
      <w:proofErr w:type="gramEnd"/>
      <w:r w:rsidRPr="00703D89">
        <w:rPr>
          <w:b/>
          <w:bCs/>
          <w:color w:val="595959" w:themeColor="text1" w:themeTint="A6"/>
        </w:rPr>
        <w:t xml:space="preserve"> </w:t>
      </w:r>
      <w:r w:rsidR="002A609E" w:rsidRPr="00703D89">
        <w:rPr>
          <w:b/>
          <w:bCs/>
          <w:color w:val="BF8F00" w:themeColor="accent4" w:themeShade="BF"/>
          <w:sz w:val="28"/>
          <w:szCs w:val="28"/>
        </w:rPr>
        <w:t>Restaurant</w:t>
      </w:r>
      <w:r w:rsidR="002A609E" w:rsidRPr="00F861BF">
        <w:rPr>
          <w:b/>
          <w:bCs/>
          <w:color w:val="BF8F00" w:themeColor="accent4" w:themeShade="BF"/>
        </w:rPr>
        <w:t xml:space="preserve"> </w:t>
      </w:r>
      <w:r w:rsidR="00C45A44" w:rsidRPr="00703D89">
        <w:rPr>
          <w:b/>
          <w:bCs/>
          <w:color w:val="595959" w:themeColor="text1" w:themeTint="A6"/>
        </w:rPr>
        <w:t xml:space="preserve">| Retail | </w:t>
      </w:r>
      <w:proofErr w:type="spellStart"/>
      <w:r w:rsidR="00C45A44" w:rsidRPr="00703D89">
        <w:rPr>
          <w:b/>
          <w:bCs/>
          <w:color w:val="595959" w:themeColor="text1" w:themeTint="A6"/>
        </w:rPr>
        <w:t>eCommerce</w:t>
      </w:r>
      <w:proofErr w:type="spellEnd"/>
      <w:r w:rsidR="00431090" w:rsidRPr="00703D89">
        <w:rPr>
          <w:b/>
          <w:bCs/>
          <w:color w:val="595959" w:themeColor="text1" w:themeTint="A6"/>
        </w:rPr>
        <w:t xml:space="preserve">   </w:t>
      </w:r>
    </w:p>
    <w:p w:rsidR="00431090" w:rsidRPr="00F861BF" w:rsidRDefault="00B91878" w:rsidP="00000A65">
      <w:pPr>
        <w:rPr>
          <w:color w:val="00B050"/>
        </w:rPr>
      </w:pPr>
      <w:r>
        <w:rPr>
          <w:color w:val="00B050"/>
        </w:rPr>
        <w:t>(</w:t>
      </w:r>
      <w:r w:rsidR="00431090" w:rsidRPr="00F861BF">
        <w:rPr>
          <w:color w:val="00B050"/>
        </w:rPr>
        <w:t>3 types</w:t>
      </w:r>
      <w:r w:rsidR="00F861BF" w:rsidRPr="00F861BF">
        <w:rPr>
          <w:color w:val="00B050"/>
        </w:rPr>
        <w:t xml:space="preserve"> brochure versions – color versions</w:t>
      </w:r>
      <w:r>
        <w:rPr>
          <w:color w:val="00B050"/>
        </w:rPr>
        <w:t>)</w:t>
      </w:r>
    </w:p>
    <w:p w:rsidR="002A609E" w:rsidRDefault="002A609E" w:rsidP="00000A65"/>
    <w:p w:rsidR="002A609E" w:rsidRDefault="00723662" w:rsidP="00437FD1">
      <w:pPr>
        <w:pStyle w:val="ListParagraph"/>
        <w:numPr>
          <w:ilvl w:val="0"/>
          <w:numId w:val="4"/>
        </w:numPr>
      </w:pPr>
      <w:r w:rsidRPr="00437FD1">
        <w:rPr>
          <w:b/>
          <w:bCs/>
        </w:rPr>
        <w:t xml:space="preserve">Image </w:t>
      </w:r>
      <w:r w:rsidR="0032492F" w:rsidRPr="00437FD1">
        <w:rPr>
          <w:b/>
          <w:bCs/>
        </w:rPr>
        <w:t>Highlights</w:t>
      </w:r>
      <w:r w:rsidR="0032492F">
        <w:t xml:space="preserve">  -  Home delivery | </w:t>
      </w:r>
      <w:proofErr w:type="spellStart"/>
      <w:r w:rsidR="0032492F">
        <w:t>Takeway</w:t>
      </w:r>
      <w:proofErr w:type="spellEnd"/>
      <w:r w:rsidR="0032492F">
        <w:t xml:space="preserve"> | Din</w:t>
      </w:r>
      <w:r w:rsidR="00B01855">
        <w:t>e-</w:t>
      </w:r>
      <w:r w:rsidR="0032492F">
        <w:t xml:space="preserve">in </w:t>
      </w:r>
    </w:p>
    <w:p w:rsidR="002A609E" w:rsidRDefault="002A609E" w:rsidP="002A609E">
      <w:r>
        <w:t xml:space="preserve"> </w:t>
      </w:r>
    </w:p>
    <w:p w:rsidR="00437FD1" w:rsidRPr="0064038F" w:rsidRDefault="00437FD1" w:rsidP="00437FD1">
      <w:pPr>
        <w:pStyle w:val="ListParagraph"/>
        <w:numPr>
          <w:ilvl w:val="0"/>
          <w:numId w:val="4"/>
        </w:numPr>
        <w:rPr>
          <w:b/>
          <w:bCs/>
          <w:color w:val="BF8F00" w:themeColor="accent4" w:themeShade="BF"/>
        </w:rPr>
      </w:pPr>
      <w:r w:rsidRPr="0064038F">
        <w:rPr>
          <w:b/>
          <w:bCs/>
          <w:color w:val="BF8F00" w:themeColor="accent4" w:themeShade="BF"/>
        </w:rPr>
        <w:t>Features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Flexible settlement methods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>Supports direct billing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Split and transfer bills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Item based split billing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Modify / void bills </w:t>
      </w:r>
    </w:p>
    <w:p w:rsidR="00B01855" w:rsidRDefault="00B01855" w:rsidP="0032492F">
      <w:pPr>
        <w:pStyle w:val="ListParagraph"/>
        <w:numPr>
          <w:ilvl w:val="0"/>
          <w:numId w:val="3"/>
        </w:numPr>
      </w:pPr>
      <w:r>
        <w:t>Hold/</w:t>
      </w:r>
      <w:proofErr w:type="spellStart"/>
      <w:r>
        <w:t>Unhold</w:t>
      </w:r>
      <w:proofErr w:type="spellEnd"/>
      <w:r>
        <w:t xml:space="preserve"> </w:t>
      </w:r>
      <w:proofErr w:type="spellStart"/>
      <w:r>
        <w:t>kot</w:t>
      </w:r>
      <w:proofErr w:type="spellEnd"/>
    </w:p>
    <w:p w:rsidR="00041646" w:rsidRDefault="00041646" w:rsidP="0032492F">
      <w:pPr>
        <w:pStyle w:val="ListParagraph"/>
        <w:numPr>
          <w:ilvl w:val="0"/>
          <w:numId w:val="3"/>
        </w:numPr>
      </w:pPr>
      <w:r>
        <w:t xml:space="preserve">Cost change </w:t>
      </w:r>
    </w:p>
    <w:p w:rsidR="000528EB" w:rsidRDefault="000528EB" w:rsidP="0032492F">
      <w:pPr>
        <w:pStyle w:val="ListParagraph"/>
        <w:numPr>
          <w:ilvl w:val="0"/>
          <w:numId w:val="3"/>
        </w:numPr>
      </w:pPr>
      <w:r>
        <w:t xml:space="preserve">Modifier, </w:t>
      </w:r>
      <w:proofErr w:type="spellStart"/>
      <w:r>
        <w:t>Addon</w:t>
      </w:r>
      <w:proofErr w:type="spellEnd"/>
      <w:r>
        <w:t>, Remarks</w:t>
      </w:r>
    </w:p>
    <w:p w:rsidR="00B01855" w:rsidRDefault="00B01855" w:rsidP="0032492F">
      <w:pPr>
        <w:pStyle w:val="ListParagraph"/>
        <w:numPr>
          <w:ilvl w:val="0"/>
          <w:numId w:val="3"/>
        </w:numPr>
      </w:pPr>
      <w:r>
        <w:t>Change Table</w:t>
      </w:r>
    </w:p>
    <w:p w:rsidR="00DB30CF" w:rsidRDefault="00DB30CF" w:rsidP="0032492F">
      <w:pPr>
        <w:pStyle w:val="ListParagraph"/>
        <w:numPr>
          <w:ilvl w:val="0"/>
          <w:numId w:val="3"/>
        </w:numPr>
      </w:pPr>
      <w:r>
        <w:t>Merge Table</w:t>
      </w:r>
    </w:p>
    <w:p w:rsidR="00B01855" w:rsidRDefault="00B01855" w:rsidP="0032492F">
      <w:pPr>
        <w:pStyle w:val="ListParagraph"/>
        <w:numPr>
          <w:ilvl w:val="0"/>
          <w:numId w:val="3"/>
        </w:numPr>
      </w:pPr>
      <w:r>
        <w:t xml:space="preserve">Add Customer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Multiple tax structure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Customized discount structures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Instant KOT options in a single key stroke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Void / amend / transfer KOT </w:t>
      </w:r>
    </w:p>
    <w:p w:rsidR="009C652E" w:rsidRDefault="009C652E" w:rsidP="0032492F">
      <w:pPr>
        <w:pStyle w:val="ListParagraph"/>
        <w:numPr>
          <w:ilvl w:val="0"/>
          <w:numId w:val="3"/>
        </w:numPr>
      </w:pPr>
      <w:r>
        <w:t>Void Bill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Search KOT 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N.C. KOT costing </w:t>
      </w:r>
    </w:p>
    <w:p w:rsidR="002A609E" w:rsidRDefault="002A609E" w:rsidP="0032492F">
      <w:pPr>
        <w:pStyle w:val="ListParagraph"/>
        <w:numPr>
          <w:ilvl w:val="0"/>
          <w:numId w:val="3"/>
        </w:numPr>
      </w:pPr>
      <w:r>
        <w:t xml:space="preserve">Remote kitchen printing </w:t>
      </w:r>
    </w:p>
    <w:p w:rsidR="00B01855" w:rsidRDefault="0032492F" w:rsidP="00B01855">
      <w:pPr>
        <w:pStyle w:val="ListParagraph"/>
        <w:numPr>
          <w:ilvl w:val="0"/>
          <w:numId w:val="3"/>
        </w:numPr>
      </w:pPr>
      <w:r>
        <w:t>Multiple payment option</w:t>
      </w:r>
    </w:p>
    <w:p w:rsidR="009C652E" w:rsidRDefault="009C652E" w:rsidP="00B01855">
      <w:pPr>
        <w:pStyle w:val="ListParagraph"/>
        <w:numPr>
          <w:ilvl w:val="0"/>
          <w:numId w:val="3"/>
        </w:numPr>
      </w:pPr>
      <w:r>
        <w:t>Display of Menus with or without image</w:t>
      </w:r>
    </w:p>
    <w:p w:rsidR="002A609E" w:rsidRDefault="0032492F" w:rsidP="0032492F">
      <w:pPr>
        <w:pStyle w:val="ListParagraph"/>
        <w:numPr>
          <w:ilvl w:val="0"/>
          <w:numId w:val="3"/>
        </w:numPr>
      </w:pPr>
      <w:r>
        <w:t>Reports</w:t>
      </w:r>
    </w:p>
    <w:p w:rsidR="00000A65" w:rsidRDefault="00000A65" w:rsidP="00000A65">
      <w:pPr>
        <w:pStyle w:val="ListParagraph"/>
      </w:pPr>
    </w:p>
    <w:p w:rsidR="00511118" w:rsidRPr="00071B27" w:rsidRDefault="00511118" w:rsidP="00071B27">
      <w:pPr>
        <w:pStyle w:val="ListParagraph"/>
        <w:ind w:left="0"/>
        <w:rPr>
          <w:b/>
          <w:bCs/>
          <w:color w:val="BF8F00" w:themeColor="accent4" w:themeShade="BF"/>
        </w:rPr>
      </w:pPr>
    </w:p>
    <w:p w:rsidR="0064038F" w:rsidRDefault="00B95312" w:rsidP="00071B27">
      <w:pPr>
        <w:pStyle w:val="ListParagraph"/>
        <w:numPr>
          <w:ilvl w:val="0"/>
          <w:numId w:val="10"/>
        </w:numPr>
      </w:pPr>
      <w:r w:rsidRPr="00071B27">
        <w:rPr>
          <w:b/>
          <w:bCs/>
          <w:color w:val="BF8F00" w:themeColor="accent4" w:themeShade="BF"/>
        </w:rPr>
        <w:t>Q.</w:t>
      </w:r>
      <w:r w:rsidR="0064038F" w:rsidRPr="00071B27">
        <w:rPr>
          <w:b/>
          <w:bCs/>
          <w:color w:val="BF8F00" w:themeColor="accent4" w:themeShade="BF"/>
        </w:rPr>
        <w:t>PACKAGES</w:t>
      </w:r>
      <w:r w:rsidR="008E2841">
        <w:t xml:space="preserve">  </w:t>
      </w:r>
      <w:r>
        <w:t xml:space="preserve"> </w:t>
      </w:r>
    </w:p>
    <w:p w:rsidR="0064038F" w:rsidRDefault="0064038F" w:rsidP="0044671F">
      <w:pPr>
        <w:pStyle w:val="ListParagraph"/>
        <w:ind w:left="0"/>
      </w:pPr>
    </w:p>
    <w:p w:rsidR="0064038F" w:rsidRPr="0064038F" w:rsidRDefault="0064038F" w:rsidP="0064038F">
      <w:pPr>
        <w:pStyle w:val="ListParagraph"/>
        <w:ind w:left="0"/>
        <w:rPr>
          <w:b/>
          <w:bCs/>
        </w:rPr>
      </w:pPr>
      <w:r w:rsidRPr="0064038F">
        <w:rPr>
          <w:b/>
          <w:bCs/>
        </w:rPr>
        <w:t xml:space="preserve">Q. </w:t>
      </w:r>
      <w:proofErr w:type="gramStart"/>
      <w:r w:rsidR="00B95312" w:rsidRPr="0064038F">
        <w:rPr>
          <w:b/>
          <w:bCs/>
        </w:rPr>
        <w:t xml:space="preserve">Basic </w:t>
      </w:r>
      <w:r>
        <w:rPr>
          <w:b/>
          <w:bCs/>
        </w:rPr>
        <w:t xml:space="preserve"> |</w:t>
      </w:r>
      <w:proofErr w:type="gramEnd"/>
      <w:r>
        <w:rPr>
          <w:b/>
          <w:bCs/>
        </w:rPr>
        <w:t xml:space="preserve">                </w:t>
      </w:r>
      <w:r w:rsidRPr="0064038F">
        <w:rPr>
          <w:b/>
          <w:bCs/>
        </w:rPr>
        <w:t xml:space="preserve"> Q. SMART         </w:t>
      </w:r>
      <w:r>
        <w:rPr>
          <w:b/>
          <w:bCs/>
        </w:rPr>
        <w:t xml:space="preserve">  |</w:t>
      </w:r>
      <w:r w:rsidRPr="0064038F">
        <w:rPr>
          <w:b/>
          <w:bCs/>
        </w:rPr>
        <w:t xml:space="preserve">                      Q. PLUS                       </w:t>
      </w:r>
      <w:r>
        <w:rPr>
          <w:b/>
          <w:bCs/>
        </w:rPr>
        <w:t>|</w:t>
      </w:r>
      <w:r w:rsidRPr="0064038F">
        <w:rPr>
          <w:b/>
          <w:bCs/>
        </w:rPr>
        <w:t xml:space="preserve">        Q. PREMIUM                                     </w:t>
      </w:r>
    </w:p>
    <w:p w:rsidR="00437FD1" w:rsidRPr="0064038F" w:rsidRDefault="0064038F" w:rsidP="0064038F">
      <w:pPr>
        <w:pStyle w:val="ListParagraph"/>
        <w:ind w:left="0"/>
        <w:rPr>
          <w:color w:val="404040" w:themeColor="text1" w:themeTint="BF"/>
          <w:sz w:val="20"/>
          <w:szCs w:val="20"/>
        </w:rPr>
      </w:pPr>
      <w:r w:rsidRPr="0064038F">
        <w:rPr>
          <w:color w:val="404040" w:themeColor="text1" w:themeTint="BF"/>
          <w:sz w:val="20"/>
          <w:szCs w:val="20"/>
        </w:rPr>
        <w:t>Billing</w:t>
      </w:r>
      <w:r w:rsidR="00B95312" w:rsidRPr="0064038F">
        <w:rPr>
          <w:color w:val="404040" w:themeColor="text1" w:themeTint="BF"/>
          <w:sz w:val="20"/>
          <w:szCs w:val="20"/>
        </w:rPr>
        <w:t xml:space="preserve">  </w:t>
      </w:r>
      <w:r w:rsidRPr="0064038F">
        <w:rPr>
          <w:color w:val="404040" w:themeColor="text1" w:themeTint="BF"/>
          <w:sz w:val="20"/>
          <w:szCs w:val="20"/>
        </w:rPr>
        <w:t xml:space="preserve">      </w:t>
      </w:r>
      <w:r w:rsidR="00B95312" w:rsidRPr="0064038F">
        <w:rPr>
          <w:color w:val="404040" w:themeColor="text1" w:themeTint="BF"/>
          <w:sz w:val="20"/>
          <w:szCs w:val="20"/>
        </w:rPr>
        <w:t>|</w:t>
      </w:r>
      <w:r w:rsidRPr="0064038F">
        <w:rPr>
          <w:color w:val="404040" w:themeColor="text1" w:themeTint="BF"/>
          <w:sz w:val="20"/>
          <w:szCs w:val="20"/>
        </w:rPr>
        <w:t xml:space="preserve"> </w:t>
      </w:r>
      <w:r w:rsidR="00B95312" w:rsidRPr="0064038F">
        <w:rPr>
          <w:color w:val="404040" w:themeColor="text1" w:themeTint="BF"/>
          <w:sz w:val="20"/>
          <w:szCs w:val="20"/>
        </w:rPr>
        <w:t>With inventory</w:t>
      </w:r>
      <w:r w:rsidRPr="0064038F">
        <w:rPr>
          <w:color w:val="404040" w:themeColor="text1" w:themeTint="BF"/>
          <w:sz w:val="20"/>
          <w:szCs w:val="20"/>
        </w:rPr>
        <w:t xml:space="preserve"> &amp; </w:t>
      </w:r>
      <w:proofErr w:type="gramStart"/>
      <w:r w:rsidRPr="0064038F">
        <w:rPr>
          <w:color w:val="404040" w:themeColor="text1" w:themeTint="BF"/>
          <w:sz w:val="20"/>
          <w:szCs w:val="20"/>
        </w:rPr>
        <w:t xml:space="preserve">purchase  </w:t>
      </w:r>
      <w:r w:rsidR="00B95312" w:rsidRPr="0064038F">
        <w:rPr>
          <w:color w:val="404040" w:themeColor="text1" w:themeTint="BF"/>
          <w:sz w:val="20"/>
          <w:szCs w:val="20"/>
        </w:rPr>
        <w:t>|</w:t>
      </w:r>
      <w:proofErr w:type="gramEnd"/>
      <w:r w:rsidR="00B95312" w:rsidRPr="0064038F">
        <w:rPr>
          <w:color w:val="404040" w:themeColor="text1" w:themeTint="BF"/>
          <w:sz w:val="20"/>
          <w:szCs w:val="20"/>
        </w:rPr>
        <w:t xml:space="preserve"> </w:t>
      </w:r>
      <w:r w:rsidR="006B4791" w:rsidRPr="0064038F">
        <w:rPr>
          <w:color w:val="404040" w:themeColor="text1" w:themeTint="BF"/>
          <w:sz w:val="20"/>
          <w:szCs w:val="20"/>
        </w:rPr>
        <w:t>with</w:t>
      </w:r>
      <w:r w:rsidRPr="0064038F">
        <w:rPr>
          <w:color w:val="404040" w:themeColor="text1" w:themeTint="BF"/>
          <w:sz w:val="20"/>
          <w:szCs w:val="20"/>
        </w:rPr>
        <w:t xml:space="preserve"> inventory &amp; purchase, </w:t>
      </w:r>
      <w:r w:rsidR="006B4791" w:rsidRPr="0064038F">
        <w:rPr>
          <w:color w:val="404040" w:themeColor="text1" w:themeTint="BF"/>
          <w:sz w:val="20"/>
          <w:szCs w:val="20"/>
        </w:rPr>
        <w:t xml:space="preserve"> </w:t>
      </w:r>
      <w:r w:rsidRPr="0064038F">
        <w:rPr>
          <w:color w:val="404040" w:themeColor="text1" w:themeTint="BF"/>
          <w:sz w:val="20"/>
          <w:szCs w:val="20"/>
        </w:rPr>
        <w:t>AR, PR</w:t>
      </w:r>
      <w:r w:rsidR="00B95312" w:rsidRPr="0064038F">
        <w:rPr>
          <w:color w:val="404040" w:themeColor="text1" w:themeTint="BF"/>
          <w:sz w:val="20"/>
          <w:szCs w:val="20"/>
        </w:rPr>
        <w:t xml:space="preserve">  |</w:t>
      </w:r>
      <w:r w:rsidR="006B4791" w:rsidRPr="0064038F">
        <w:rPr>
          <w:color w:val="404040" w:themeColor="text1" w:themeTint="BF"/>
          <w:sz w:val="20"/>
          <w:szCs w:val="20"/>
        </w:rPr>
        <w:t xml:space="preserve"> with</w:t>
      </w:r>
      <w:r w:rsidRPr="0064038F">
        <w:rPr>
          <w:color w:val="404040" w:themeColor="text1" w:themeTint="BF"/>
          <w:sz w:val="20"/>
          <w:szCs w:val="20"/>
        </w:rPr>
        <w:t xml:space="preserve"> Inventory, purchase &amp; Finance</w:t>
      </w:r>
    </w:p>
    <w:p w:rsidR="00511118" w:rsidRDefault="00511118" w:rsidP="004D4EE3">
      <w:pPr>
        <w:pStyle w:val="ListParagraph"/>
        <w:ind w:left="0"/>
        <w:rPr>
          <w:b/>
          <w:bCs/>
        </w:rPr>
      </w:pPr>
    </w:p>
    <w:p w:rsidR="0064038F" w:rsidRPr="00071B27" w:rsidRDefault="00511118" w:rsidP="00437FD1">
      <w:pPr>
        <w:pStyle w:val="ListParagraph"/>
        <w:numPr>
          <w:ilvl w:val="0"/>
          <w:numId w:val="5"/>
        </w:numPr>
        <w:rPr>
          <w:b/>
          <w:bCs/>
          <w:color w:val="BF8F00" w:themeColor="accent4" w:themeShade="BF"/>
        </w:rPr>
      </w:pPr>
      <w:r w:rsidRPr="00071B27">
        <w:rPr>
          <w:b/>
          <w:bCs/>
          <w:color w:val="BF8F00" w:themeColor="accent4" w:themeShade="BF"/>
        </w:rPr>
        <w:t xml:space="preserve">Highlights – </w:t>
      </w:r>
    </w:p>
    <w:p w:rsidR="00511118" w:rsidRPr="00437FD1" w:rsidRDefault="00511118" w:rsidP="0064038F">
      <w:pPr>
        <w:pStyle w:val="ListParagraph"/>
        <w:rPr>
          <w:b/>
          <w:bCs/>
        </w:rPr>
      </w:pPr>
      <w:r w:rsidRPr="00437FD1">
        <w:t xml:space="preserve">One touch order    |     support multiple kitchen printing    </w:t>
      </w:r>
      <w:proofErr w:type="gramStart"/>
      <w:r w:rsidRPr="00437FD1">
        <w:t xml:space="preserve">|  </w:t>
      </w:r>
      <w:r w:rsidR="00041646" w:rsidRPr="00437FD1">
        <w:t>Item</w:t>
      </w:r>
      <w:proofErr w:type="gramEnd"/>
      <w:r w:rsidR="00041646" w:rsidRPr="00437FD1">
        <w:t xml:space="preserve"> Modifi</w:t>
      </w:r>
      <w:r w:rsidR="000528EB" w:rsidRPr="00437FD1">
        <w:t xml:space="preserve">ers, </w:t>
      </w:r>
      <w:proofErr w:type="spellStart"/>
      <w:r w:rsidR="00041646" w:rsidRPr="00437FD1">
        <w:t>Addon</w:t>
      </w:r>
      <w:proofErr w:type="spellEnd"/>
      <w:r w:rsidR="000528EB" w:rsidRPr="00437FD1">
        <w:t xml:space="preserve"> &amp; </w:t>
      </w:r>
      <w:r w:rsidR="00041646" w:rsidRPr="00437FD1">
        <w:t xml:space="preserve">remarks   |  </w:t>
      </w:r>
      <w:r w:rsidR="000528EB" w:rsidRPr="00437FD1">
        <w:t>Real Time Costing</w:t>
      </w:r>
      <w:r w:rsidR="00F006DC" w:rsidRPr="00437FD1">
        <w:t xml:space="preserve">      </w:t>
      </w:r>
      <w:r w:rsidR="00041646" w:rsidRPr="00437FD1">
        <w:t xml:space="preserve">| </w:t>
      </w:r>
      <w:r w:rsidR="00F006DC" w:rsidRPr="00135AC5">
        <w:rPr>
          <w:color w:val="2E74B5" w:themeColor="accent1" w:themeShade="BF"/>
        </w:rPr>
        <w:t>KOT &amp; Billing on Tab/ Mobile</w:t>
      </w:r>
      <w:r w:rsidR="0064038F">
        <w:rPr>
          <w:color w:val="2E74B5" w:themeColor="accent1" w:themeShade="BF"/>
        </w:rPr>
        <w:t xml:space="preserve"> App</w:t>
      </w:r>
      <w:r w:rsidR="00723662" w:rsidRPr="00135AC5">
        <w:rPr>
          <w:color w:val="2E74B5" w:themeColor="accent1" w:themeShade="BF"/>
        </w:rPr>
        <w:t xml:space="preserve">   </w:t>
      </w:r>
      <w:r w:rsidR="00723662" w:rsidRPr="00437FD1">
        <w:t>|  Multiple location support</w:t>
      </w:r>
      <w:r w:rsidR="00972DBC">
        <w:t xml:space="preserve"> |  Secure Transaction</w:t>
      </w:r>
      <w:r w:rsidR="002D221C">
        <w:t xml:space="preserve"> | Mobile Friendly </w:t>
      </w:r>
    </w:p>
    <w:p w:rsidR="00437FD1" w:rsidRPr="0064038F" w:rsidRDefault="00437FD1" w:rsidP="00437FD1">
      <w:pPr>
        <w:pStyle w:val="ListParagraph"/>
        <w:numPr>
          <w:ilvl w:val="0"/>
          <w:numId w:val="5"/>
        </w:numPr>
        <w:rPr>
          <w:b/>
          <w:bCs/>
          <w:color w:val="BF8F00" w:themeColor="accent4" w:themeShade="BF"/>
        </w:rPr>
      </w:pPr>
      <w:r w:rsidRPr="0064038F">
        <w:rPr>
          <w:b/>
          <w:bCs/>
          <w:color w:val="BF8F00" w:themeColor="accent4" w:themeShade="BF"/>
        </w:rPr>
        <w:t>Contact US</w:t>
      </w:r>
    </w:p>
    <w:p w:rsidR="00041646" w:rsidRPr="004D4EE3" w:rsidRDefault="00041646" w:rsidP="004D4EE3">
      <w:pPr>
        <w:pStyle w:val="ListParagraph"/>
        <w:ind w:left="0"/>
        <w:rPr>
          <w:b/>
          <w:bCs/>
        </w:rPr>
      </w:pPr>
    </w:p>
    <w:sectPr w:rsidR="00041646" w:rsidRPr="004D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5pt;height:11.5pt" o:bullet="t">
        <v:imagedata r:id="rId1" o:title="mso359F"/>
      </v:shape>
    </w:pict>
  </w:numPicBullet>
  <w:abstractNum w:abstractNumId="0" w15:restartNumberingAfterBreak="0">
    <w:nsid w:val="06051570"/>
    <w:multiLevelType w:val="hybridMultilevel"/>
    <w:tmpl w:val="40CC5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DB4"/>
    <w:multiLevelType w:val="hybridMultilevel"/>
    <w:tmpl w:val="D2FEF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7BB"/>
    <w:multiLevelType w:val="hybridMultilevel"/>
    <w:tmpl w:val="699272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0BA8"/>
    <w:multiLevelType w:val="hybridMultilevel"/>
    <w:tmpl w:val="BCA49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13163"/>
    <w:multiLevelType w:val="hybridMultilevel"/>
    <w:tmpl w:val="F7203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3B38"/>
    <w:multiLevelType w:val="hybridMultilevel"/>
    <w:tmpl w:val="2C4A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315AB"/>
    <w:multiLevelType w:val="hybridMultilevel"/>
    <w:tmpl w:val="DD2EAC46"/>
    <w:lvl w:ilvl="0" w:tplc="30C429C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55828"/>
    <w:multiLevelType w:val="hybridMultilevel"/>
    <w:tmpl w:val="97120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D2CBB"/>
    <w:multiLevelType w:val="hybridMultilevel"/>
    <w:tmpl w:val="58647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917DF"/>
    <w:multiLevelType w:val="hybridMultilevel"/>
    <w:tmpl w:val="7FE600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80011"/>
    <w:multiLevelType w:val="hybridMultilevel"/>
    <w:tmpl w:val="7B7A9278"/>
    <w:lvl w:ilvl="0" w:tplc="E53487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65C30"/>
    <w:multiLevelType w:val="hybridMultilevel"/>
    <w:tmpl w:val="E1EA4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919DF"/>
    <w:multiLevelType w:val="hybridMultilevel"/>
    <w:tmpl w:val="79346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95158"/>
    <w:multiLevelType w:val="hybridMultilevel"/>
    <w:tmpl w:val="DBB8A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32D0E"/>
    <w:multiLevelType w:val="hybridMultilevel"/>
    <w:tmpl w:val="467C9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22C42"/>
    <w:multiLevelType w:val="hybridMultilevel"/>
    <w:tmpl w:val="2AD0E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16720"/>
    <w:multiLevelType w:val="hybridMultilevel"/>
    <w:tmpl w:val="EDE4E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C92EAD"/>
    <w:multiLevelType w:val="hybridMultilevel"/>
    <w:tmpl w:val="C1A0B1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8C2EAF"/>
    <w:multiLevelType w:val="hybridMultilevel"/>
    <w:tmpl w:val="B47EDAB4"/>
    <w:lvl w:ilvl="0" w:tplc="30C429C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18"/>
  </w:num>
  <w:num w:numId="7">
    <w:abstractNumId w:val="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17"/>
  </w:num>
  <w:num w:numId="13">
    <w:abstractNumId w:val="6"/>
  </w:num>
  <w:num w:numId="14">
    <w:abstractNumId w:val="13"/>
  </w:num>
  <w:num w:numId="15">
    <w:abstractNumId w:val="7"/>
  </w:num>
  <w:num w:numId="16">
    <w:abstractNumId w:val="5"/>
  </w:num>
  <w:num w:numId="17">
    <w:abstractNumId w:val="16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54"/>
    <w:rsid w:val="00000A65"/>
    <w:rsid w:val="00041646"/>
    <w:rsid w:val="000528EB"/>
    <w:rsid w:val="00071B27"/>
    <w:rsid w:val="0008295F"/>
    <w:rsid w:val="00107865"/>
    <w:rsid w:val="00135AC5"/>
    <w:rsid w:val="00144A54"/>
    <w:rsid w:val="002A609E"/>
    <w:rsid w:val="002D221C"/>
    <w:rsid w:val="0032492F"/>
    <w:rsid w:val="00431090"/>
    <w:rsid w:val="00437FD1"/>
    <w:rsid w:val="0044671F"/>
    <w:rsid w:val="00450DB0"/>
    <w:rsid w:val="004D4EE3"/>
    <w:rsid w:val="005040A1"/>
    <w:rsid w:val="00506D3A"/>
    <w:rsid w:val="00511118"/>
    <w:rsid w:val="005A6208"/>
    <w:rsid w:val="005E624F"/>
    <w:rsid w:val="005E7EA0"/>
    <w:rsid w:val="0061321E"/>
    <w:rsid w:val="0064038F"/>
    <w:rsid w:val="006A0648"/>
    <w:rsid w:val="006B4791"/>
    <w:rsid w:val="006C0AB7"/>
    <w:rsid w:val="00703D89"/>
    <w:rsid w:val="00723662"/>
    <w:rsid w:val="00747B7A"/>
    <w:rsid w:val="0078041F"/>
    <w:rsid w:val="007B3DE5"/>
    <w:rsid w:val="008B4422"/>
    <w:rsid w:val="008D4F06"/>
    <w:rsid w:val="008E2841"/>
    <w:rsid w:val="008F72BF"/>
    <w:rsid w:val="00963E01"/>
    <w:rsid w:val="00972DBC"/>
    <w:rsid w:val="009C652E"/>
    <w:rsid w:val="00B01855"/>
    <w:rsid w:val="00B759B9"/>
    <w:rsid w:val="00B91878"/>
    <w:rsid w:val="00B95312"/>
    <w:rsid w:val="00BC12FE"/>
    <w:rsid w:val="00C45A44"/>
    <w:rsid w:val="00DB30CF"/>
    <w:rsid w:val="00DD7A29"/>
    <w:rsid w:val="00DF138C"/>
    <w:rsid w:val="00ED3C20"/>
    <w:rsid w:val="00F006DC"/>
    <w:rsid w:val="00F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96F21-C7D3-401F-863C-BFDEB64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Vincent</dc:creator>
  <cp:keywords/>
  <dc:description/>
  <cp:lastModifiedBy>Nevin Vincent</cp:lastModifiedBy>
  <cp:revision>50</cp:revision>
  <dcterms:created xsi:type="dcterms:W3CDTF">2018-11-26T05:29:00Z</dcterms:created>
  <dcterms:modified xsi:type="dcterms:W3CDTF">2018-11-27T12:23:00Z</dcterms:modified>
</cp:coreProperties>
</file>