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156082" w:themeColor="accent1"/>
          <w:kern w:val="2"/>
          <w:sz w:val="24"/>
          <w:szCs w:val="24"/>
          <w:lang w:val="en-AU"/>
          <w14:ligatures w14:val="standardContextual"/>
        </w:rPr>
        <w:id w:val="-1007590568"/>
        <w:docPartObj>
          <w:docPartGallery w:val="Cover Pages"/>
          <w:docPartUnique/>
        </w:docPartObj>
      </w:sdtPr>
      <w:sdtEndPr>
        <w:rPr>
          <w:rFonts w:eastAsiaTheme="majorEastAsia"/>
          <w:color w:val="0F4761" w:themeColor="accent1" w:themeShade="BF"/>
        </w:rPr>
      </w:sdtEndPr>
      <w:sdtContent>
        <w:p w14:paraId="22BDE9CB" w14:textId="5F51D8DB" w:rsidR="00E71502" w:rsidRPr="007D6D50" w:rsidRDefault="00E71502" w:rsidP="00D64E16">
          <w:pPr>
            <w:pStyle w:val="NoSpacing"/>
            <w:spacing w:before="1540" w:after="240" w:line="360" w:lineRule="auto"/>
            <w:jc w:val="center"/>
            <w:rPr>
              <w:rFonts w:ascii="Arial" w:hAnsi="Arial" w:cs="Arial"/>
              <w:color w:val="156082" w:themeColor="accent1"/>
            </w:rPr>
          </w:pPr>
          <w:r w:rsidRPr="007D6D50">
            <w:rPr>
              <w:rFonts w:ascii="Arial" w:hAnsi="Arial" w:cs="Arial"/>
              <w:noProof/>
              <w:color w:val="156082" w:themeColor="accent1"/>
            </w:rPr>
            <w:drawing>
              <wp:inline distT="0" distB="0" distL="0" distR="0" wp14:anchorId="78631D5F" wp14:editId="0D6AB59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37C001FC" w14:textId="2191A41F" w:rsidR="00206CAA" w:rsidRPr="007D6D50" w:rsidRDefault="007B280B" w:rsidP="00D64E16">
          <w:pPr>
            <w:spacing w:before="1600" w:line="360" w:lineRule="auto"/>
            <w:jc w:val="center"/>
            <w:rPr>
              <w:rFonts w:ascii="Arial" w:hAnsi="Arial" w:cs="Arial"/>
              <w:sz w:val="22"/>
              <w:szCs w:val="22"/>
            </w:rPr>
          </w:pPr>
          <w:r w:rsidRPr="007D6D50">
            <w:rPr>
              <w:rFonts w:ascii="Arial" w:eastAsiaTheme="majorEastAsia" w:hAnsi="Arial" w:cs="Arial"/>
              <w:noProof/>
              <w:color w:val="0F4761" w:themeColor="accent1" w:themeShade="BF"/>
              <w:sz w:val="22"/>
              <w:szCs w:val="22"/>
            </w:rPr>
            <mc:AlternateContent>
              <mc:Choice Requires="wps">
                <w:drawing>
                  <wp:anchor distT="45720" distB="45720" distL="114300" distR="114300" simplePos="0" relativeHeight="251661312" behindDoc="0" locked="0" layoutInCell="1" allowOverlap="1" wp14:anchorId="28795220" wp14:editId="04B53B30">
                    <wp:simplePos x="0" y="0"/>
                    <wp:positionH relativeFrom="margin">
                      <wp:align>center</wp:align>
                    </wp:positionH>
                    <wp:positionV relativeFrom="paragraph">
                      <wp:posOffset>3616325</wp:posOffset>
                    </wp:positionV>
                    <wp:extent cx="5951220" cy="9906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220" cy="990600"/>
                            </a:xfrm>
                            <a:prstGeom prst="rect">
                              <a:avLst/>
                            </a:prstGeom>
                            <a:solidFill>
                              <a:srgbClr val="FFFFFF"/>
                            </a:solidFill>
                            <a:ln w="9525">
                              <a:solidFill>
                                <a:srgbClr val="000000"/>
                              </a:solidFill>
                              <a:miter lim="800000"/>
                              <a:headEnd/>
                              <a:tailEnd/>
                            </a:ln>
                          </wps:spPr>
                          <wps:txbx>
                            <w:txbxContent>
                              <w:p w14:paraId="480E8900" w14:textId="014A59DA" w:rsidR="007B280B" w:rsidRDefault="00124E08" w:rsidP="007B280B">
                                <w:r>
                                  <w:t xml:space="preserve">Deployment: </w:t>
                                </w:r>
                                <w:hyperlink r:id="rId10" w:history="1">
                                  <w:r w:rsidRPr="00CD7611">
                                    <w:rPr>
                                      <w:rStyle w:val="Hyperlink"/>
                                    </w:rPr>
                                    <w:t>https://app.aics-050.workers.dev/login</w:t>
                                  </w:r>
                                </w:hyperlink>
                              </w:p>
                              <w:p w14:paraId="70AAB0D2" w14:textId="41B651EA" w:rsidR="007B280B" w:rsidRDefault="00124E08" w:rsidP="007B280B">
                                <w:pPr>
                                  <w:rPr>
                                    <w:rFonts w:ascii="Arial" w:eastAsiaTheme="majorEastAsia" w:hAnsi="Arial" w:cs="Arial"/>
                                    <w:color w:val="0F4761" w:themeColor="accent1" w:themeShade="BF"/>
                                    <w:sz w:val="22"/>
                                    <w:szCs w:val="22"/>
                                  </w:rPr>
                                </w:pPr>
                                <w:r>
                                  <w:t xml:space="preserve">GitHub: </w:t>
                                </w:r>
                                <w:hyperlink r:id="rId11" w:history="1">
                                  <w:r w:rsidRPr="00CD7611">
                                    <w:rPr>
                                      <w:rStyle w:val="Hyperlink"/>
                                      <w:rFonts w:ascii="Arial" w:eastAsiaTheme="majorEastAsia" w:hAnsi="Arial" w:cs="Arial"/>
                                      <w:sz w:val="22"/>
                                      <w:szCs w:val="22"/>
                                    </w:rPr>
                                    <w:t>https://github.com/prajitabhandari1234/AI-Based-Customer-Support-Automation-System</w:t>
                                  </w:r>
                                </w:hyperlink>
                              </w:p>
                              <w:p w14:paraId="5A558F9D" w14:textId="433F3991" w:rsidR="007B280B" w:rsidRDefault="007B28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95220" id="_x0000_t202" coordsize="21600,21600" o:spt="202" path="m,l,21600r21600,l21600,xe">
                    <v:stroke joinstyle="miter"/>
                    <v:path gradientshapeok="t" o:connecttype="rect"/>
                  </v:shapetype>
                  <v:shape id="Text Box 2" o:spid="_x0000_s1026" type="#_x0000_t202" style="position:absolute;left:0;text-align:left;margin-left:0;margin-top:284.75pt;width:468.6pt;height:78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">
                    <v:textbox>
                      <w:txbxContent>
                        <w:p w14:paraId="480E8900" w14:textId="014A59DA" w:rsidR="007B280B" w:rsidRDefault="00124E08" w:rsidP="007B280B">
                          <w:r>
                            <w:t xml:space="preserve">Deployment: </w:t>
                          </w:r>
                          <w:hyperlink r:id="rId12" w:history="1">
                            <w:r w:rsidRPr="00CD7611">
                              <w:rPr>
                                <w:rStyle w:val="Hyperlink"/>
                              </w:rPr>
                              <w:t>https://app.aics-050.workers.dev/login</w:t>
                            </w:r>
                          </w:hyperlink>
                        </w:p>
                        <w:p w14:paraId="70AAB0D2" w14:textId="41B651EA" w:rsidR="007B280B" w:rsidRDefault="00124E08" w:rsidP="007B280B">
                          <w:pPr>
                            <w:rPr>
                              <w:rFonts w:ascii="Arial" w:eastAsiaTheme="majorEastAsia" w:hAnsi="Arial" w:cs="Arial"/>
                              <w:color w:val="0F4761" w:themeColor="accent1" w:themeShade="BF"/>
                              <w:sz w:val="22"/>
                              <w:szCs w:val="22"/>
                            </w:rPr>
                          </w:pPr>
                          <w:r>
                            <w:t xml:space="preserve">GitHub: </w:t>
                          </w:r>
                          <w:hyperlink r:id="rId13" w:history="1">
                            <w:r w:rsidRPr="00CD7611">
                              <w:rPr>
                                <w:rStyle w:val="Hyperlink"/>
                                <w:rFonts w:ascii="Arial" w:eastAsiaTheme="majorEastAsia" w:hAnsi="Arial" w:cs="Arial"/>
                                <w:sz w:val="22"/>
                                <w:szCs w:val="22"/>
                              </w:rPr>
                              <w:t>https://github.com/prajitabhandari1234/AI-Based-Customer-Support-Automation-System</w:t>
                            </w:r>
                          </w:hyperlink>
                        </w:p>
                        <w:p w14:paraId="5A558F9D" w14:textId="433F3991" w:rsidR="007B280B" w:rsidRDefault="007B280B"/>
                      </w:txbxContent>
                    </v:textbox>
                    <w10:wrap type="square" anchorx="margin"/>
                  </v:shape>
                </w:pict>
              </mc:Fallback>
            </mc:AlternateContent>
          </w:r>
          <w:r w:rsidR="00206CAA" w:rsidRPr="007D6D50">
            <w:rPr>
              <w:rFonts w:ascii="Arial" w:hAnsi="Arial" w:cs="Arial"/>
              <w:b/>
              <w:color w:val="1F4E79"/>
              <w:sz w:val="22"/>
              <w:szCs w:val="22"/>
            </w:rPr>
            <w:t>AI-BASED CUSTOMER SUPPORT</w:t>
          </w:r>
          <w:r w:rsidR="00206CAA" w:rsidRPr="007D6D50">
            <w:rPr>
              <w:rFonts w:ascii="Arial" w:hAnsi="Arial" w:cs="Arial"/>
              <w:b/>
              <w:color w:val="1F4E79"/>
              <w:sz w:val="22"/>
              <w:szCs w:val="22"/>
            </w:rPr>
            <w:br/>
            <w:t>AUTOMATION SYSTEM</w:t>
          </w:r>
        </w:p>
        <w:sdt>
          <w:sdtPr>
            <w:rPr>
              <w:rFonts w:ascii="Arial" w:hAnsi="Arial" w:cs="Arial"/>
              <w:b/>
              <w:color w:val="2F6B8A"/>
            </w:rPr>
            <w:alias w:val="Subtitle"/>
            <w:tag w:val=""/>
            <w:id w:val="328029620"/>
            <w:placeholder>
              <w:docPart w:val="1021C55498C04DE5BE5D5FA1265B4512"/>
            </w:placeholder>
            <w:dataBinding w:prefixMappings="xmlns:ns0='http://purl.org/dc/elements/1.1/' xmlns:ns1='http://schemas.openxmlformats.org/package/2006/metadata/core-properties' " w:xpath="/ns1:coreProperties[1]/ns0:subject[1]" w:storeItemID="{6C3C8BC8-F283-45AE-878A-BAB7291924A1}"/>
            <w:text/>
          </w:sdtPr>
          <w:sdtEndPr/>
          <w:sdtContent>
            <w:p w14:paraId="384324CA" w14:textId="3A35331D" w:rsidR="00E71502" w:rsidRPr="007D6D50" w:rsidRDefault="007B280B" w:rsidP="00D64E16">
              <w:pPr>
                <w:pStyle w:val="NoSpacing"/>
                <w:pBdr>
                  <w:top w:val="single" w:sz="6" w:space="6" w:color="156082" w:themeColor="accent1"/>
                  <w:bottom w:val="single" w:sz="6" w:space="6" w:color="156082" w:themeColor="accent1"/>
                </w:pBdr>
                <w:spacing w:after="240" w:line="360" w:lineRule="auto"/>
                <w:jc w:val="center"/>
                <w:rPr>
                  <w:rFonts w:ascii="Arial" w:hAnsi="Arial" w:cs="Arial"/>
                  <w:color w:val="156082" w:themeColor="accent1"/>
                </w:rPr>
              </w:pPr>
              <w:r w:rsidRPr="007D6D50">
                <w:rPr>
                  <w:rFonts w:ascii="Arial" w:hAnsi="Arial" w:cs="Arial"/>
                  <w:b/>
                  <w:color w:val="2F6B8A"/>
                </w:rPr>
                <w:t>Comprehensive Final Project Report</w:t>
              </w:r>
            </w:p>
          </w:sdtContent>
        </w:sdt>
        <w:tbl>
          <w:tblPr>
            <w:tblStyle w:val="TableGrid"/>
            <w:tblpPr w:leftFromText="180" w:rightFromText="180" w:vertAnchor="text" w:horzAnchor="margin" w:tblpY="99"/>
            <w:tblW w:w="0" w:type="auto"/>
            <w:tblLook w:val="04A0" w:firstRow="1" w:lastRow="0" w:firstColumn="1" w:lastColumn="0" w:noHBand="0" w:noVBand="1"/>
          </w:tblPr>
          <w:tblGrid>
            <w:gridCol w:w="4479"/>
            <w:gridCol w:w="4537"/>
          </w:tblGrid>
          <w:tr w:rsidR="007B280B" w:rsidRPr="007D6D50" w14:paraId="650F927D" w14:textId="77777777" w:rsidTr="007B280B">
            <w:trPr>
              <w:tblHeader/>
            </w:trPr>
            <w:tc>
              <w:tcPr>
                <w:tcW w:w="4479" w:type="dxa"/>
                <w:shd w:val="clear" w:color="auto" w:fill="1F4E79"/>
                <w:vAlign w:val="center"/>
              </w:tcPr>
              <w:p w14:paraId="7B6728E5" w14:textId="77777777" w:rsidR="007B280B" w:rsidRPr="007D6D50" w:rsidRDefault="007B280B" w:rsidP="00D64E16">
                <w:pPr>
                  <w:spacing w:line="360" w:lineRule="auto"/>
                  <w:jc w:val="both"/>
                  <w:rPr>
                    <w:rFonts w:ascii="Arial" w:hAnsi="Arial" w:cs="Arial"/>
                    <w:sz w:val="22"/>
                    <w:szCs w:val="22"/>
                  </w:rPr>
                </w:pPr>
                <w:r w:rsidRPr="007D6D50">
                  <w:rPr>
                    <w:rFonts w:ascii="Arial" w:hAnsi="Arial" w:cs="Arial"/>
                    <w:b/>
                    <w:color w:val="FFFFFF"/>
                    <w:sz w:val="22"/>
                    <w:szCs w:val="22"/>
                  </w:rPr>
                  <w:t>Team Member</w:t>
                </w:r>
              </w:p>
            </w:tc>
            <w:tc>
              <w:tcPr>
                <w:tcW w:w="4537" w:type="dxa"/>
                <w:shd w:val="clear" w:color="auto" w:fill="1F4E79"/>
                <w:vAlign w:val="center"/>
              </w:tcPr>
              <w:p w14:paraId="3F98D426" w14:textId="77777777" w:rsidR="007B280B" w:rsidRPr="007D6D50" w:rsidRDefault="007B280B" w:rsidP="00D64E16">
                <w:pPr>
                  <w:spacing w:line="360" w:lineRule="auto"/>
                  <w:jc w:val="both"/>
                  <w:rPr>
                    <w:rFonts w:ascii="Arial" w:hAnsi="Arial" w:cs="Arial"/>
                    <w:sz w:val="22"/>
                    <w:szCs w:val="22"/>
                  </w:rPr>
                </w:pPr>
                <w:r w:rsidRPr="007D6D50">
                  <w:rPr>
                    <w:rFonts w:ascii="Arial" w:hAnsi="Arial" w:cs="Arial"/>
                    <w:b/>
                    <w:color w:val="FFFFFF"/>
                    <w:sz w:val="22"/>
                    <w:szCs w:val="22"/>
                  </w:rPr>
                  <w:t>Primary Project Responsibility</w:t>
                </w:r>
              </w:p>
            </w:tc>
          </w:tr>
          <w:tr w:rsidR="007B280B" w:rsidRPr="007D6D50" w14:paraId="1606D988" w14:textId="77777777" w:rsidTr="007B280B">
            <w:tc>
              <w:tcPr>
                <w:tcW w:w="4479" w:type="dxa"/>
              </w:tcPr>
              <w:p w14:paraId="2173B9B3" w14:textId="77777777" w:rsidR="007B280B" w:rsidRPr="007D6D50" w:rsidRDefault="007B280B" w:rsidP="00D64E16">
                <w:pPr>
                  <w:spacing w:after="40" w:line="360" w:lineRule="auto"/>
                  <w:jc w:val="both"/>
                  <w:rPr>
                    <w:rFonts w:ascii="Arial" w:hAnsi="Arial" w:cs="Arial"/>
                    <w:sz w:val="22"/>
                    <w:szCs w:val="22"/>
                  </w:rPr>
                </w:pPr>
                <w:r w:rsidRPr="007D6D50">
                  <w:rPr>
                    <w:rFonts w:ascii="Arial" w:hAnsi="Arial" w:cs="Arial"/>
                    <w:sz w:val="22"/>
                    <w:szCs w:val="22"/>
                  </w:rPr>
                  <w:t>Prajita Bhandari (12255441)</w:t>
                </w:r>
              </w:p>
            </w:tc>
            <w:tc>
              <w:tcPr>
                <w:tcW w:w="4537" w:type="dxa"/>
              </w:tcPr>
              <w:p w14:paraId="6FA7DE44" w14:textId="77777777" w:rsidR="007B280B" w:rsidRPr="007D6D50" w:rsidRDefault="007B280B" w:rsidP="00D64E16">
                <w:pPr>
                  <w:spacing w:after="40" w:line="360" w:lineRule="auto"/>
                  <w:jc w:val="both"/>
                  <w:rPr>
                    <w:rFonts w:ascii="Arial" w:hAnsi="Arial" w:cs="Arial"/>
                    <w:sz w:val="22"/>
                    <w:szCs w:val="22"/>
                  </w:rPr>
                </w:pPr>
                <w:r w:rsidRPr="007D6D50">
                  <w:rPr>
                    <w:rFonts w:ascii="Arial" w:hAnsi="Arial" w:cs="Arial"/>
                    <w:sz w:val="22"/>
                    <w:szCs w:val="22"/>
                  </w:rPr>
                  <w:t>Backend development and database</w:t>
                </w:r>
              </w:p>
            </w:tc>
          </w:tr>
          <w:tr w:rsidR="007B280B" w:rsidRPr="007D6D50" w14:paraId="6D687902" w14:textId="77777777" w:rsidTr="007B280B">
            <w:tc>
              <w:tcPr>
                <w:tcW w:w="4479" w:type="dxa"/>
              </w:tcPr>
              <w:p w14:paraId="1FD3EF94" w14:textId="77777777" w:rsidR="007B280B" w:rsidRPr="007D6D50" w:rsidRDefault="007B280B" w:rsidP="00D64E16">
                <w:pPr>
                  <w:spacing w:after="40" w:line="360" w:lineRule="auto"/>
                  <w:jc w:val="both"/>
                  <w:rPr>
                    <w:rFonts w:ascii="Arial" w:hAnsi="Arial" w:cs="Arial"/>
                    <w:sz w:val="22"/>
                    <w:szCs w:val="22"/>
                  </w:rPr>
                </w:pPr>
                <w:proofErr w:type="spellStart"/>
                <w:r w:rsidRPr="007D6D50">
                  <w:rPr>
                    <w:rFonts w:ascii="Arial" w:hAnsi="Arial" w:cs="Arial"/>
                    <w:sz w:val="22"/>
                    <w:szCs w:val="22"/>
                  </w:rPr>
                  <w:t>Akrishta</w:t>
                </w:r>
                <w:proofErr w:type="spellEnd"/>
                <w:r w:rsidRPr="007D6D50">
                  <w:rPr>
                    <w:rFonts w:ascii="Arial" w:hAnsi="Arial" w:cs="Arial"/>
                    <w:sz w:val="22"/>
                    <w:szCs w:val="22"/>
                  </w:rPr>
                  <w:t xml:space="preserve"> Ale (12267761)</w:t>
                </w:r>
              </w:p>
            </w:tc>
            <w:tc>
              <w:tcPr>
                <w:tcW w:w="4537" w:type="dxa"/>
              </w:tcPr>
              <w:p w14:paraId="209ACAF2" w14:textId="77777777" w:rsidR="007B280B" w:rsidRPr="007D6D50" w:rsidRDefault="007B280B" w:rsidP="00D64E16">
                <w:pPr>
                  <w:spacing w:after="40" w:line="360" w:lineRule="auto"/>
                  <w:jc w:val="both"/>
                  <w:rPr>
                    <w:rFonts w:ascii="Arial" w:hAnsi="Arial" w:cs="Arial"/>
                    <w:sz w:val="22"/>
                    <w:szCs w:val="22"/>
                  </w:rPr>
                </w:pPr>
                <w:r w:rsidRPr="007D6D50">
                  <w:rPr>
                    <w:rFonts w:ascii="Arial" w:hAnsi="Arial" w:cs="Arial"/>
                    <w:sz w:val="22"/>
                    <w:szCs w:val="22"/>
                  </w:rPr>
                  <w:t>Frontend development and UI/UX</w:t>
                </w:r>
              </w:p>
            </w:tc>
          </w:tr>
          <w:tr w:rsidR="007B280B" w:rsidRPr="007D6D50" w14:paraId="4C45501F" w14:textId="77777777" w:rsidTr="007B280B">
            <w:tc>
              <w:tcPr>
                <w:tcW w:w="4479" w:type="dxa"/>
              </w:tcPr>
              <w:p w14:paraId="5BF72C6C" w14:textId="77777777" w:rsidR="007B280B" w:rsidRPr="007D6D50" w:rsidRDefault="007B280B" w:rsidP="00D64E16">
                <w:pPr>
                  <w:spacing w:after="40" w:line="360" w:lineRule="auto"/>
                  <w:jc w:val="both"/>
                  <w:rPr>
                    <w:rFonts w:ascii="Arial" w:hAnsi="Arial" w:cs="Arial"/>
                    <w:sz w:val="22"/>
                    <w:szCs w:val="22"/>
                  </w:rPr>
                </w:pPr>
                <w:r w:rsidRPr="007D6D50">
                  <w:rPr>
                    <w:rFonts w:ascii="Arial" w:hAnsi="Arial" w:cs="Arial"/>
                    <w:sz w:val="22"/>
                    <w:szCs w:val="22"/>
                  </w:rPr>
                  <w:t>Ayush Bhandari (S12157470)</w:t>
                </w:r>
              </w:p>
            </w:tc>
            <w:tc>
              <w:tcPr>
                <w:tcW w:w="4537" w:type="dxa"/>
              </w:tcPr>
              <w:p w14:paraId="34701E40" w14:textId="77777777" w:rsidR="007B280B" w:rsidRPr="007D6D50" w:rsidRDefault="007B280B" w:rsidP="00D64E16">
                <w:pPr>
                  <w:spacing w:after="40" w:line="360" w:lineRule="auto"/>
                  <w:jc w:val="both"/>
                  <w:rPr>
                    <w:rFonts w:ascii="Arial" w:hAnsi="Arial" w:cs="Arial"/>
                    <w:sz w:val="22"/>
                    <w:szCs w:val="22"/>
                  </w:rPr>
                </w:pPr>
                <w:r w:rsidRPr="007D6D50">
                  <w:rPr>
                    <w:rFonts w:ascii="Arial" w:hAnsi="Arial" w:cs="Arial"/>
                    <w:sz w:val="22"/>
                    <w:szCs w:val="22"/>
                  </w:rPr>
                  <w:t>AI integration and intelligent automation</w:t>
                </w:r>
              </w:p>
            </w:tc>
          </w:tr>
        </w:tbl>
        <w:p w14:paraId="02E7242A" w14:textId="7767F74F" w:rsidR="00E71502" w:rsidRPr="007D6D50" w:rsidRDefault="00E71502" w:rsidP="00D64E16">
          <w:pPr>
            <w:pStyle w:val="NoSpacing"/>
            <w:spacing w:before="480" w:line="360" w:lineRule="auto"/>
            <w:jc w:val="both"/>
            <w:rPr>
              <w:rFonts w:ascii="Arial" w:hAnsi="Arial" w:cs="Arial"/>
              <w:color w:val="156082" w:themeColor="accent1"/>
            </w:rPr>
          </w:pPr>
          <w:r w:rsidRPr="007D6D50">
            <w:rPr>
              <w:rFonts w:ascii="Arial" w:hAnsi="Arial" w:cs="Arial"/>
              <w:noProof/>
              <w:color w:val="156082" w:themeColor="accent1"/>
            </w:rPr>
            <mc:AlternateContent>
              <mc:Choice Requires="wps">
                <w:drawing>
                  <wp:anchor distT="0" distB="0" distL="114300" distR="114300" simplePos="0" relativeHeight="251659264" behindDoc="0" locked="0" layoutInCell="1" allowOverlap="1" wp14:anchorId="51C5E209" wp14:editId="2F7D4E3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3T00:00:00Z">
                                    <w:dateFormat w:val="MMMM d, yyyy"/>
                                    <w:lid w:val="en-US"/>
                                    <w:storeMappedDataAs w:val="dateTime"/>
                                    <w:calendar w:val="gregorian"/>
                                  </w:date>
                                </w:sdtPr>
                                <w:sdtEndPr/>
                                <w:sdtContent>
                                  <w:p w14:paraId="75612A82" w14:textId="4D16A5C3" w:rsidR="00E71502" w:rsidRDefault="007B280B">
                                    <w:pPr>
                                      <w:pStyle w:val="NoSpacing"/>
                                      <w:spacing w:after="40"/>
                                      <w:jc w:val="center"/>
                                      <w:rPr>
                                        <w:caps/>
                                        <w:color w:val="156082" w:themeColor="accent1"/>
                                        <w:sz w:val="28"/>
                                        <w:szCs w:val="28"/>
                                      </w:rPr>
                                    </w:pPr>
                                    <w:r>
                                      <w:rPr>
                                        <w:caps/>
                                        <w:color w:val="156082" w:themeColor="accent1"/>
                                        <w:sz w:val="28"/>
                                        <w:szCs w:val="28"/>
                                      </w:rPr>
                                      <w:t>October 13, 2026</w:t>
                                    </w:r>
                                  </w:p>
                                </w:sdtContent>
                              </w:sdt>
                              <w:p w14:paraId="2BA8AFF1" w14:textId="24B1FF98" w:rsidR="00E71502" w:rsidRDefault="00E76149">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7B280B">
                                      <w:rPr>
                                        <w:caps/>
                                        <w:color w:val="156082" w:themeColor="accent1"/>
                                      </w:rPr>
                                      <w:t>CQU</w:t>
                                    </w:r>
                                  </w:sdtContent>
                                </w:sdt>
                              </w:p>
                              <w:p w14:paraId="01728DFE" w14:textId="373ECF69" w:rsidR="00E71502" w:rsidRDefault="00E76149">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B280B">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1C5E209" id="Text Box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3T00:00:00Z">
                              <w:dateFormat w:val="MMMM d, yyyy"/>
                              <w:lid w:val="en-US"/>
                              <w:storeMappedDataAs w:val="dateTime"/>
                              <w:calendar w:val="gregorian"/>
                            </w:date>
                          </w:sdtPr>
                          <w:sdtContent>
                            <w:p w14:paraId="75612A82" w14:textId="4D16A5C3" w:rsidR="00E71502" w:rsidRDefault="007B280B">
                              <w:pPr>
                                <w:pStyle w:val="NoSpacing"/>
                                <w:spacing w:after="40"/>
                                <w:jc w:val="center"/>
                                <w:rPr>
                                  <w:caps/>
                                  <w:color w:val="156082" w:themeColor="accent1"/>
                                  <w:sz w:val="28"/>
                                  <w:szCs w:val="28"/>
                                </w:rPr>
                              </w:pPr>
                              <w:r>
                                <w:rPr>
                                  <w:caps/>
                                  <w:color w:val="156082" w:themeColor="accent1"/>
                                  <w:sz w:val="28"/>
                                  <w:szCs w:val="28"/>
                                </w:rPr>
                                <w:t>October 13, 2026</w:t>
                              </w:r>
                            </w:p>
                          </w:sdtContent>
                        </w:sdt>
                        <w:p w14:paraId="2BA8AFF1" w14:textId="24B1FF98" w:rsidR="00E71502"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7B280B">
                                <w:rPr>
                                  <w:caps/>
                                  <w:color w:val="156082" w:themeColor="accent1"/>
                                </w:rPr>
                                <w:t>CQU</w:t>
                              </w:r>
                            </w:sdtContent>
                          </w:sdt>
                        </w:p>
                        <w:p w14:paraId="01728DFE" w14:textId="373ECF69" w:rsidR="00E71502"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B280B">
                                <w:rPr>
                                  <w:color w:val="156082" w:themeColor="accent1"/>
                                </w:rPr>
                                <w:t xml:space="preserve">     </w:t>
                              </w:r>
                            </w:sdtContent>
                          </w:sdt>
                        </w:p>
                      </w:txbxContent>
                    </v:textbox>
                    <w10:wrap anchorx="margin" anchory="page"/>
                  </v:shape>
                </w:pict>
              </mc:Fallback>
            </mc:AlternateContent>
          </w:r>
        </w:p>
        <w:p w14:paraId="4A1CC520" w14:textId="54AAF7E6" w:rsidR="007B280B" w:rsidRPr="007D6D50" w:rsidRDefault="007B280B" w:rsidP="00D64E16">
          <w:pPr>
            <w:spacing w:line="360" w:lineRule="auto"/>
            <w:jc w:val="center"/>
            <w:rPr>
              <w:rFonts w:ascii="Arial" w:eastAsiaTheme="majorEastAsia" w:hAnsi="Arial" w:cs="Arial"/>
              <w:color w:val="0F4761" w:themeColor="accent1" w:themeShade="BF"/>
              <w:sz w:val="22"/>
              <w:szCs w:val="22"/>
            </w:rPr>
          </w:pPr>
          <w:r w:rsidRPr="007D6D50">
            <w:rPr>
              <w:rFonts w:ascii="Arial" w:hAnsi="Arial" w:cs="Arial"/>
              <w:noProof/>
              <w:color w:val="156082" w:themeColor="accent1"/>
              <w:sz w:val="22"/>
              <w:szCs w:val="22"/>
            </w:rPr>
            <w:drawing>
              <wp:inline distT="0" distB="0" distL="0" distR="0" wp14:anchorId="36FCE560" wp14:editId="6033EA5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E71502" w:rsidRPr="007D6D50">
            <w:rPr>
              <w:rFonts w:ascii="Arial" w:eastAsiaTheme="majorEastAsia" w:hAnsi="Arial" w:cs="Arial"/>
              <w:color w:val="0F4761" w:themeColor="accent1" w:themeShade="BF"/>
              <w:sz w:val="22"/>
              <w:szCs w:val="22"/>
            </w:rPr>
            <w:br w:type="page"/>
          </w:r>
        </w:p>
        <w:p w14:paraId="6226A3DB" w14:textId="3D10D734" w:rsidR="00CA33ED" w:rsidRPr="007D6D50" w:rsidRDefault="00E76149" w:rsidP="00D64E16">
          <w:pPr>
            <w:spacing w:line="360" w:lineRule="auto"/>
            <w:jc w:val="both"/>
            <w:rPr>
              <w:rFonts w:ascii="Arial" w:eastAsiaTheme="majorEastAsia" w:hAnsi="Arial" w:cs="Arial"/>
              <w:color w:val="0F4761" w:themeColor="accent1" w:themeShade="BF"/>
              <w:sz w:val="22"/>
              <w:szCs w:val="22"/>
            </w:rPr>
          </w:pPr>
        </w:p>
      </w:sdtContent>
    </w:sdt>
    <w:sdt>
      <w:sdtPr>
        <w:rPr>
          <w:rFonts w:ascii="Arial" w:eastAsiaTheme="minorHAnsi" w:hAnsi="Arial" w:cs="Arial"/>
          <w:color w:val="auto"/>
          <w:kern w:val="2"/>
          <w:sz w:val="22"/>
          <w:szCs w:val="22"/>
          <w:lang w:val="en-AU"/>
          <w14:ligatures w14:val="standardContextual"/>
        </w:rPr>
        <w:id w:val="2105377592"/>
        <w:docPartObj>
          <w:docPartGallery w:val="Table of Contents"/>
          <w:docPartUnique/>
        </w:docPartObj>
      </w:sdtPr>
      <w:sdtEndPr>
        <w:rPr>
          <w:b/>
          <w:bCs/>
          <w:noProof/>
        </w:rPr>
      </w:sdtEndPr>
      <w:sdtContent>
        <w:p w14:paraId="1C24CE85" w14:textId="4B956E8D" w:rsidR="007B280B" w:rsidRPr="007D6D50" w:rsidRDefault="007B280B" w:rsidP="00D64E16">
          <w:pPr>
            <w:pStyle w:val="TOCHeading"/>
            <w:spacing w:line="360" w:lineRule="auto"/>
            <w:jc w:val="both"/>
            <w:rPr>
              <w:rFonts w:ascii="Arial" w:hAnsi="Arial" w:cs="Arial"/>
              <w:sz w:val="22"/>
              <w:szCs w:val="22"/>
            </w:rPr>
          </w:pPr>
          <w:r w:rsidRPr="007D6D50">
            <w:rPr>
              <w:rFonts w:ascii="Arial" w:hAnsi="Arial" w:cs="Arial"/>
              <w:sz w:val="22"/>
              <w:szCs w:val="22"/>
            </w:rPr>
            <w:t>Contents</w:t>
          </w:r>
        </w:p>
        <w:p w14:paraId="23EB6577" w14:textId="651B19EF" w:rsidR="00872927" w:rsidRDefault="007B280B">
          <w:pPr>
            <w:pStyle w:val="TOC1"/>
            <w:tabs>
              <w:tab w:val="right" w:leader="dot" w:pos="9016"/>
            </w:tabs>
            <w:rPr>
              <w:rFonts w:eastAsiaTheme="minorEastAsia"/>
              <w:noProof/>
              <w:lang w:eastAsia="en-AU"/>
            </w:rPr>
          </w:pPr>
          <w:r w:rsidRPr="007D6D50">
            <w:rPr>
              <w:rFonts w:ascii="Arial" w:hAnsi="Arial" w:cs="Arial"/>
              <w:sz w:val="22"/>
              <w:szCs w:val="22"/>
            </w:rPr>
            <w:fldChar w:fldCharType="begin"/>
          </w:r>
          <w:r w:rsidRPr="007D6D50">
            <w:rPr>
              <w:rFonts w:ascii="Arial" w:hAnsi="Arial" w:cs="Arial"/>
              <w:sz w:val="22"/>
              <w:szCs w:val="22"/>
            </w:rPr>
            <w:instrText xml:space="preserve"> TOC \o "1-3" \h \z \u </w:instrText>
          </w:r>
          <w:r w:rsidRPr="007D6D50">
            <w:rPr>
              <w:rFonts w:ascii="Arial" w:hAnsi="Arial" w:cs="Arial"/>
              <w:sz w:val="22"/>
              <w:szCs w:val="22"/>
            </w:rPr>
            <w:fldChar w:fldCharType="separate"/>
          </w:r>
          <w:hyperlink w:anchor="_Toc242813123" w:history="1">
            <w:r w:rsidR="00872927" w:rsidRPr="00E10E7B">
              <w:rPr>
                <w:rStyle w:val="Hyperlink"/>
                <w:rFonts w:ascii="Arial" w:hAnsi="Arial" w:cs="Arial"/>
                <w:noProof/>
              </w:rPr>
              <w:t>Executive Summary</w:t>
            </w:r>
            <w:r w:rsidR="00872927">
              <w:rPr>
                <w:noProof/>
                <w:webHidden/>
              </w:rPr>
              <w:tab/>
            </w:r>
            <w:r w:rsidR="00872927">
              <w:rPr>
                <w:noProof/>
                <w:webHidden/>
              </w:rPr>
              <w:fldChar w:fldCharType="begin"/>
            </w:r>
            <w:r w:rsidR="00872927">
              <w:rPr>
                <w:noProof/>
                <w:webHidden/>
              </w:rPr>
              <w:instrText xml:space="preserve"> PAGEREF _Toc242813123 \h </w:instrText>
            </w:r>
            <w:r w:rsidR="00872927">
              <w:rPr>
                <w:noProof/>
                <w:webHidden/>
              </w:rPr>
            </w:r>
            <w:r w:rsidR="00872927">
              <w:rPr>
                <w:noProof/>
                <w:webHidden/>
              </w:rPr>
              <w:fldChar w:fldCharType="separate"/>
            </w:r>
            <w:r w:rsidR="00872927">
              <w:rPr>
                <w:noProof/>
                <w:webHidden/>
              </w:rPr>
              <w:t>4</w:t>
            </w:r>
            <w:r w:rsidR="00872927">
              <w:rPr>
                <w:noProof/>
                <w:webHidden/>
              </w:rPr>
              <w:fldChar w:fldCharType="end"/>
            </w:r>
          </w:hyperlink>
        </w:p>
        <w:p w14:paraId="18A04AA5" w14:textId="45325039" w:rsidR="00872927" w:rsidRDefault="00872927">
          <w:pPr>
            <w:pStyle w:val="TOC1"/>
            <w:tabs>
              <w:tab w:val="left" w:pos="480"/>
              <w:tab w:val="right" w:leader="dot" w:pos="9016"/>
            </w:tabs>
            <w:rPr>
              <w:rFonts w:eastAsiaTheme="minorEastAsia"/>
              <w:noProof/>
              <w:lang w:eastAsia="en-AU"/>
            </w:rPr>
          </w:pPr>
          <w:hyperlink w:anchor="_Toc242813124" w:history="1">
            <w:r w:rsidRPr="00E10E7B">
              <w:rPr>
                <w:rStyle w:val="Hyperlink"/>
                <w:rFonts w:ascii="Arial" w:hAnsi="Arial" w:cs="Arial"/>
                <w:noProof/>
              </w:rPr>
              <w:t>1.</w:t>
            </w:r>
            <w:r>
              <w:rPr>
                <w:rFonts w:eastAsiaTheme="minorEastAsia"/>
                <w:noProof/>
                <w:lang w:eastAsia="en-AU"/>
              </w:rPr>
              <w:tab/>
            </w:r>
            <w:r w:rsidRPr="00E10E7B">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_Toc242813124 \h </w:instrText>
            </w:r>
            <w:r>
              <w:rPr>
                <w:noProof/>
                <w:webHidden/>
              </w:rPr>
            </w:r>
            <w:r>
              <w:rPr>
                <w:noProof/>
                <w:webHidden/>
              </w:rPr>
              <w:fldChar w:fldCharType="separate"/>
            </w:r>
            <w:r>
              <w:rPr>
                <w:noProof/>
                <w:webHidden/>
              </w:rPr>
              <w:t>6</w:t>
            </w:r>
            <w:r>
              <w:rPr>
                <w:noProof/>
                <w:webHidden/>
              </w:rPr>
              <w:fldChar w:fldCharType="end"/>
            </w:r>
          </w:hyperlink>
        </w:p>
        <w:p w14:paraId="585C4932" w14:textId="4A247B73" w:rsidR="00872927" w:rsidRDefault="00872927">
          <w:pPr>
            <w:pStyle w:val="TOC2"/>
            <w:tabs>
              <w:tab w:val="left" w:pos="960"/>
              <w:tab w:val="right" w:leader="dot" w:pos="9016"/>
            </w:tabs>
            <w:rPr>
              <w:rFonts w:eastAsiaTheme="minorEastAsia"/>
              <w:noProof/>
              <w:lang w:eastAsia="en-AU"/>
            </w:rPr>
          </w:pPr>
          <w:hyperlink w:anchor="_Toc242813125" w:history="1">
            <w:r w:rsidRPr="00E10E7B">
              <w:rPr>
                <w:rStyle w:val="Hyperlink"/>
                <w:rFonts w:ascii="Arial" w:hAnsi="Arial" w:cs="Arial"/>
                <w:noProof/>
              </w:rPr>
              <w:t>1.1.</w:t>
            </w:r>
            <w:r>
              <w:rPr>
                <w:rFonts w:eastAsiaTheme="minorEastAsia"/>
                <w:noProof/>
                <w:lang w:eastAsia="en-AU"/>
              </w:rPr>
              <w:tab/>
            </w:r>
            <w:r w:rsidRPr="00E10E7B">
              <w:rPr>
                <w:rStyle w:val="Hyperlink"/>
                <w:rFonts w:ascii="Arial" w:hAnsi="Arial" w:cs="Arial"/>
                <w:noProof/>
              </w:rPr>
              <w:t>Report Objectives</w:t>
            </w:r>
            <w:r>
              <w:rPr>
                <w:noProof/>
                <w:webHidden/>
              </w:rPr>
              <w:tab/>
            </w:r>
            <w:r>
              <w:rPr>
                <w:noProof/>
                <w:webHidden/>
              </w:rPr>
              <w:fldChar w:fldCharType="begin"/>
            </w:r>
            <w:r>
              <w:rPr>
                <w:noProof/>
                <w:webHidden/>
              </w:rPr>
              <w:instrText xml:space="preserve"> PAGEREF _Toc242813125 \h </w:instrText>
            </w:r>
            <w:r>
              <w:rPr>
                <w:noProof/>
                <w:webHidden/>
              </w:rPr>
            </w:r>
            <w:r>
              <w:rPr>
                <w:noProof/>
                <w:webHidden/>
              </w:rPr>
              <w:fldChar w:fldCharType="separate"/>
            </w:r>
            <w:r>
              <w:rPr>
                <w:noProof/>
                <w:webHidden/>
              </w:rPr>
              <w:t>6</w:t>
            </w:r>
            <w:r>
              <w:rPr>
                <w:noProof/>
                <w:webHidden/>
              </w:rPr>
              <w:fldChar w:fldCharType="end"/>
            </w:r>
          </w:hyperlink>
        </w:p>
        <w:p w14:paraId="6770F846" w14:textId="5963F362" w:rsidR="00872927" w:rsidRDefault="00872927">
          <w:pPr>
            <w:pStyle w:val="TOC2"/>
            <w:tabs>
              <w:tab w:val="left" w:pos="960"/>
              <w:tab w:val="right" w:leader="dot" w:pos="9016"/>
            </w:tabs>
            <w:rPr>
              <w:rFonts w:eastAsiaTheme="minorEastAsia"/>
              <w:noProof/>
              <w:lang w:eastAsia="en-AU"/>
            </w:rPr>
          </w:pPr>
          <w:hyperlink w:anchor="_Toc242813126" w:history="1">
            <w:r w:rsidRPr="00E10E7B">
              <w:rPr>
                <w:rStyle w:val="Hyperlink"/>
                <w:rFonts w:ascii="Arial" w:hAnsi="Arial" w:cs="Arial"/>
                <w:noProof/>
              </w:rPr>
              <w:t>1.2.</w:t>
            </w:r>
            <w:r>
              <w:rPr>
                <w:rFonts w:eastAsiaTheme="minorEastAsia"/>
                <w:noProof/>
                <w:lang w:eastAsia="en-AU"/>
              </w:rPr>
              <w:tab/>
            </w:r>
            <w:r w:rsidRPr="00E10E7B">
              <w:rPr>
                <w:rStyle w:val="Hyperlink"/>
                <w:rFonts w:ascii="Arial" w:hAnsi="Arial" w:cs="Arial"/>
                <w:noProof/>
              </w:rPr>
              <w:t>Project Evidence and Artefacts</w:t>
            </w:r>
            <w:r>
              <w:rPr>
                <w:noProof/>
                <w:webHidden/>
              </w:rPr>
              <w:tab/>
            </w:r>
            <w:r>
              <w:rPr>
                <w:noProof/>
                <w:webHidden/>
              </w:rPr>
              <w:fldChar w:fldCharType="begin"/>
            </w:r>
            <w:r>
              <w:rPr>
                <w:noProof/>
                <w:webHidden/>
              </w:rPr>
              <w:instrText xml:space="preserve"> PAGEREF _Toc242813126 \h </w:instrText>
            </w:r>
            <w:r>
              <w:rPr>
                <w:noProof/>
                <w:webHidden/>
              </w:rPr>
            </w:r>
            <w:r>
              <w:rPr>
                <w:noProof/>
                <w:webHidden/>
              </w:rPr>
              <w:fldChar w:fldCharType="separate"/>
            </w:r>
            <w:r>
              <w:rPr>
                <w:noProof/>
                <w:webHidden/>
              </w:rPr>
              <w:t>7</w:t>
            </w:r>
            <w:r>
              <w:rPr>
                <w:noProof/>
                <w:webHidden/>
              </w:rPr>
              <w:fldChar w:fldCharType="end"/>
            </w:r>
          </w:hyperlink>
        </w:p>
        <w:p w14:paraId="73F191F5" w14:textId="5532243C" w:rsidR="00872927" w:rsidRDefault="00872927">
          <w:pPr>
            <w:pStyle w:val="TOC1"/>
            <w:tabs>
              <w:tab w:val="left" w:pos="480"/>
              <w:tab w:val="right" w:leader="dot" w:pos="9016"/>
            </w:tabs>
            <w:rPr>
              <w:rFonts w:eastAsiaTheme="minorEastAsia"/>
              <w:noProof/>
              <w:lang w:eastAsia="en-AU"/>
            </w:rPr>
          </w:pPr>
          <w:hyperlink w:anchor="_Toc242813127" w:history="1">
            <w:r w:rsidRPr="00E10E7B">
              <w:rPr>
                <w:rStyle w:val="Hyperlink"/>
                <w:rFonts w:ascii="Arial" w:hAnsi="Arial" w:cs="Arial"/>
                <w:noProof/>
              </w:rPr>
              <w:t>2.</w:t>
            </w:r>
            <w:r>
              <w:rPr>
                <w:rFonts w:eastAsiaTheme="minorEastAsia"/>
                <w:noProof/>
                <w:lang w:eastAsia="en-AU"/>
              </w:rPr>
              <w:tab/>
            </w:r>
            <w:r w:rsidRPr="00E10E7B">
              <w:rPr>
                <w:rStyle w:val="Hyperlink"/>
                <w:rFonts w:ascii="Arial" w:hAnsi="Arial" w:cs="Arial"/>
                <w:noProof/>
              </w:rPr>
              <w:t>Project Background and Problem Definition</w:t>
            </w:r>
            <w:r>
              <w:rPr>
                <w:noProof/>
                <w:webHidden/>
              </w:rPr>
              <w:tab/>
            </w:r>
            <w:r>
              <w:rPr>
                <w:noProof/>
                <w:webHidden/>
              </w:rPr>
              <w:fldChar w:fldCharType="begin"/>
            </w:r>
            <w:r>
              <w:rPr>
                <w:noProof/>
                <w:webHidden/>
              </w:rPr>
              <w:instrText xml:space="preserve"> PAGEREF _Toc242813127 \h </w:instrText>
            </w:r>
            <w:r>
              <w:rPr>
                <w:noProof/>
                <w:webHidden/>
              </w:rPr>
            </w:r>
            <w:r>
              <w:rPr>
                <w:noProof/>
                <w:webHidden/>
              </w:rPr>
              <w:fldChar w:fldCharType="separate"/>
            </w:r>
            <w:r>
              <w:rPr>
                <w:noProof/>
                <w:webHidden/>
              </w:rPr>
              <w:t>8</w:t>
            </w:r>
            <w:r>
              <w:rPr>
                <w:noProof/>
                <w:webHidden/>
              </w:rPr>
              <w:fldChar w:fldCharType="end"/>
            </w:r>
          </w:hyperlink>
        </w:p>
        <w:p w14:paraId="15795FDD" w14:textId="75245B8E" w:rsidR="00872927" w:rsidRDefault="00872927">
          <w:pPr>
            <w:pStyle w:val="TOC2"/>
            <w:tabs>
              <w:tab w:val="left" w:pos="960"/>
              <w:tab w:val="right" w:leader="dot" w:pos="9016"/>
            </w:tabs>
            <w:rPr>
              <w:rFonts w:eastAsiaTheme="minorEastAsia"/>
              <w:noProof/>
              <w:lang w:eastAsia="en-AU"/>
            </w:rPr>
          </w:pPr>
          <w:hyperlink w:anchor="_Toc242813128" w:history="1">
            <w:r w:rsidRPr="00E10E7B">
              <w:rPr>
                <w:rStyle w:val="Hyperlink"/>
                <w:rFonts w:ascii="Arial" w:hAnsi="Arial" w:cs="Arial"/>
                <w:noProof/>
              </w:rPr>
              <w:t>2.1.</w:t>
            </w:r>
            <w:r>
              <w:rPr>
                <w:rFonts w:eastAsiaTheme="minorEastAsia"/>
                <w:noProof/>
                <w:lang w:eastAsia="en-AU"/>
              </w:rPr>
              <w:tab/>
            </w:r>
            <w:r w:rsidRPr="00E10E7B">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_Toc242813128 \h </w:instrText>
            </w:r>
            <w:r>
              <w:rPr>
                <w:noProof/>
                <w:webHidden/>
              </w:rPr>
            </w:r>
            <w:r>
              <w:rPr>
                <w:noProof/>
                <w:webHidden/>
              </w:rPr>
              <w:fldChar w:fldCharType="separate"/>
            </w:r>
            <w:r>
              <w:rPr>
                <w:noProof/>
                <w:webHidden/>
              </w:rPr>
              <w:t>8</w:t>
            </w:r>
            <w:r>
              <w:rPr>
                <w:noProof/>
                <w:webHidden/>
              </w:rPr>
              <w:fldChar w:fldCharType="end"/>
            </w:r>
          </w:hyperlink>
        </w:p>
        <w:p w14:paraId="6C5F5E80" w14:textId="4333D182" w:rsidR="00872927" w:rsidRDefault="00872927">
          <w:pPr>
            <w:pStyle w:val="TOC2"/>
            <w:tabs>
              <w:tab w:val="left" w:pos="960"/>
              <w:tab w:val="right" w:leader="dot" w:pos="9016"/>
            </w:tabs>
            <w:rPr>
              <w:rFonts w:eastAsiaTheme="minorEastAsia"/>
              <w:noProof/>
              <w:lang w:eastAsia="en-AU"/>
            </w:rPr>
          </w:pPr>
          <w:hyperlink w:anchor="_Toc242813129" w:history="1">
            <w:r w:rsidRPr="00E10E7B">
              <w:rPr>
                <w:rStyle w:val="Hyperlink"/>
                <w:rFonts w:ascii="Arial" w:hAnsi="Arial" w:cs="Arial"/>
                <w:noProof/>
              </w:rPr>
              <w:t>2.2.</w:t>
            </w:r>
            <w:r>
              <w:rPr>
                <w:rFonts w:eastAsiaTheme="minorEastAsia"/>
                <w:noProof/>
                <w:lang w:eastAsia="en-AU"/>
              </w:rPr>
              <w:tab/>
            </w:r>
            <w:r w:rsidRPr="00E10E7B">
              <w:rPr>
                <w:rStyle w:val="Hyperlink"/>
                <w:rFonts w:ascii="Arial" w:hAnsi="Arial" w:cs="Arial"/>
                <w:noProof/>
              </w:rPr>
              <w:t>Proposed Solution</w:t>
            </w:r>
            <w:r>
              <w:rPr>
                <w:noProof/>
                <w:webHidden/>
              </w:rPr>
              <w:tab/>
            </w:r>
            <w:r>
              <w:rPr>
                <w:noProof/>
                <w:webHidden/>
              </w:rPr>
              <w:fldChar w:fldCharType="begin"/>
            </w:r>
            <w:r>
              <w:rPr>
                <w:noProof/>
                <w:webHidden/>
              </w:rPr>
              <w:instrText xml:space="preserve"> PAGEREF _Toc242813129 \h </w:instrText>
            </w:r>
            <w:r>
              <w:rPr>
                <w:noProof/>
                <w:webHidden/>
              </w:rPr>
            </w:r>
            <w:r>
              <w:rPr>
                <w:noProof/>
                <w:webHidden/>
              </w:rPr>
              <w:fldChar w:fldCharType="separate"/>
            </w:r>
            <w:r>
              <w:rPr>
                <w:noProof/>
                <w:webHidden/>
              </w:rPr>
              <w:t>9</w:t>
            </w:r>
            <w:r>
              <w:rPr>
                <w:noProof/>
                <w:webHidden/>
              </w:rPr>
              <w:fldChar w:fldCharType="end"/>
            </w:r>
          </w:hyperlink>
        </w:p>
        <w:p w14:paraId="21B93DB4" w14:textId="3756ED1D" w:rsidR="00872927" w:rsidRDefault="00872927">
          <w:pPr>
            <w:pStyle w:val="TOC1"/>
            <w:tabs>
              <w:tab w:val="left" w:pos="480"/>
              <w:tab w:val="right" w:leader="dot" w:pos="9016"/>
            </w:tabs>
            <w:rPr>
              <w:rFonts w:eastAsiaTheme="minorEastAsia"/>
              <w:noProof/>
              <w:lang w:eastAsia="en-AU"/>
            </w:rPr>
          </w:pPr>
          <w:hyperlink w:anchor="_Toc242813130" w:history="1">
            <w:r w:rsidRPr="00E10E7B">
              <w:rPr>
                <w:rStyle w:val="Hyperlink"/>
                <w:rFonts w:ascii="Arial" w:hAnsi="Arial" w:cs="Arial"/>
                <w:noProof/>
              </w:rPr>
              <w:t>3.</w:t>
            </w:r>
            <w:r>
              <w:rPr>
                <w:rFonts w:eastAsiaTheme="minorEastAsia"/>
                <w:noProof/>
                <w:lang w:eastAsia="en-AU"/>
              </w:rPr>
              <w:tab/>
            </w:r>
            <w:r w:rsidRPr="00E10E7B">
              <w:rPr>
                <w:rStyle w:val="Hyperlink"/>
                <w:rFonts w:ascii="Arial" w:hAnsi="Arial" w:cs="Arial"/>
                <w:noProof/>
              </w:rPr>
              <w:t>Scope, Stakeholders and Success Criteria</w:t>
            </w:r>
            <w:r>
              <w:rPr>
                <w:noProof/>
                <w:webHidden/>
              </w:rPr>
              <w:tab/>
            </w:r>
            <w:r>
              <w:rPr>
                <w:noProof/>
                <w:webHidden/>
              </w:rPr>
              <w:fldChar w:fldCharType="begin"/>
            </w:r>
            <w:r>
              <w:rPr>
                <w:noProof/>
                <w:webHidden/>
              </w:rPr>
              <w:instrText xml:space="preserve"> PAGEREF _Toc242813130 \h </w:instrText>
            </w:r>
            <w:r>
              <w:rPr>
                <w:noProof/>
                <w:webHidden/>
              </w:rPr>
            </w:r>
            <w:r>
              <w:rPr>
                <w:noProof/>
                <w:webHidden/>
              </w:rPr>
              <w:fldChar w:fldCharType="separate"/>
            </w:r>
            <w:r>
              <w:rPr>
                <w:noProof/>
                <w:webHidden/>
              </w:rPr>
              <w:t>9</w:t>
            </w:r>
            <w:r>
              <w:rPr>
                <w:noProof/>
                <w:webHidden/>
              </w:rPr>
              <w:fldChar w:fldCharType="end"/>
            </w:r>
          </w:hyperlink>
        </w:p>
        <w:p w14:paraId="5A80D6C4" w14:textId="7169CEC2" w:rsidR="00872927" w:rsidRDefault="00872927">
          <w:pPr>
            <w:pStyle w:val="TOC2"/>
            <w:tabs>
              <w:tab w:val="left" w:pos="960"/>
              <w:tab w:val="right" w:leader="dot" w:pos="9016"/>
            </w:tabs>
            <w:rPr>
              <w:rFonts w:eastAsiaTheme="minorEastAsia"/>
              <w:noProof/>
              <w:lang w:eastAsia="en-AU"/>
            </w:rPr>
          </w:pPr>
          <w:hyperlink w:anchor="_Toc242813131" w:history="1">
            <w:r w:rsidRPr="00E10E7B">
              <w:rPr>
                <w:rStyle w:val="Hyperlink"/>
                <w:rFonts w:ascii="Arial" w:hAnsi="Arial" w:cs="Arial"/>
                <w:noProof/>
              </w:rPr>
              <w:t>3.1.</w:t>
            </w:r>
            <w:r>
              <w:rPr>
                <w:rFonts w:eastAsiaTheme="minorEastAsia"/>
                <w:noProof/>
                <w:lang w:eastAsia="en-AU"/>
              </w:rPr>
              <w:tab/>
            </w:r>
            <w:r w:rsidRPr="00E10E7B">
              <w:rPr>
                <w:rStyle w:val="Hyperlink"/>
                <w:rFonts w:ascii="Arial" w:hAnsi="Arial" w:cs="Arial"/>
                <w:noProof/>
              </w:rPr>
              <w:t>In Scope</w:t>
            </w:r>
            <w:r>
              <w:rPr>
                <w:noProof/>
                <w:webHidden/>
              </w:rPr>
              <w:tab/>
            </w:r>
            <w:r>
              <w:rPr>
                <w:noProof/>
                <w:webHidden/>
              </w:rPr>
              <w:fldChar w:fldCharType="begin"/>
            </w:r>
            <w:r>
              <w:rPr>
                <w:noProof/>
                <w:webHidden/>
              </w:rPr>
              <w:instrText xml:space="preserve"> PAGEREF _Toc242813131 \h </w:instrText>
            </w:r>
            <w:r>
              <w:rPr>
                <w:noProof/>
                <w:webHidden/>
              </w:rPr>
            </w:r>
            <w:r>
              <w:rPr>
                <w:noProof/>
                <w:webHidden/>
              </w:rPr>
              <w:fldChar w:fldCharType="separate"/>
            </w:r>
            <w:r>
              <w:rPr>
                <w:noProof/>
                <w:webHidden/>
              </w:rPr>
              <w:t>9</w:t>
            </w:r>
            <w:r>
              <w:rPr>
                <w:noProof/>
                <w:webHidden/>
              </w:rPr>
              <w:fldChar w:fldCharType="end"/>
            </w:r>
          </w:hyperlink>
        </w:p>
        <w:p w14:paraId="1BBBF5C5" w14:textId="13584C21" w:rsidR="00872927" w:rsidRDefault="00872927">
          <w:pPr>
            <w:pStyle w:val="TOC2"/>
            <w:tabs>
              <w:tab w:val="left" w:pos="960"/>
              <w:tab w:val="right" w:leader="dot" w:pos="9016"/>
            </w:tabs>
            <w:rPr>
              <w:rFonts w:eastAsiaTheme="minorEastAsia"/>
              <w:noProof/>
              <w:lang w:eastAsia="en-AU"/>
            </w:rPr>
          </w:pPr>
          <w:hyperlink w:anchor="_Toc242813132" w:history="1">
            <w:r w:rsidRPr="00E10E7B">
              <w:rPr>
                <w:rStyle w:val="Hyperlink"/>
                <w:rFonts w:ascii="Arial" w:hAnsi="Arial" w:cs="Arial"/>
                <w:noProof/>
              </w:rPr>
              <w:t>3.2.</w:t>
            </w:r>
            <w:r>
              <w:rPr>
                <w:rFonts w:eastAsiaTheme="minorEastAsia"/>
                <w:noProof/>
                <w:lang w:eastAsia="en-AU"/>
              </w:rPr>
              <w:tab/>
            </w:r>
            <w:r w:rsidRPr="00E10E7B">
              <w:rPr>
                <w:rStyle w:val="Hyperlink"/>
                <w:rFonts w:ascii="Arial" w:hAnsi="Arial" w:cs="Arial"/>
                <w:noProof/>
              </w:rPr>
              <w:t>Out of Scope</w:t>
            </w:r>
            <w:r>
              <w:rPr>
                <w:noProof/>
                <w:webHidden/>
              </w:rPr>
              <w:tab/>
            </w:r>
            <w:r>
              <w:rPr>
                <w:noProof/>
                <w:webHidden/>
              </w:rPr>
              <w:fldChar w:fldCharType="begin"/>
            </w:r>
            <w:r>
              <w:rPr>
                <w:noProof/>
                <w:webHidden/>
              </w:rPr>
              <w:instrText xml:space="preserve"> PAGEREF _Toc242813132 \h </w:instrText>
            </w:r>
            <w:r>
              <w:rPr>
                <w:noProof/>
                <w:webHidden/>
              </w:rPr>
            </w:r>
            <w:r>
              <w:rPr>
                <w:noProof/>
                <w:webHidden/>
              </w:rPr>
              <w:fldChar w:fldCharType="separate"/>
            </w:r>
            <w:r>
              <w:rPr>
                <w:noProof/>
                <w:webHidden/>
              </w:rPr>
              <w:t>10</w:t>
            </w:r>
            <w:r>
              <w:rPr>
                <w:noProof/>
                <w:webHidden/>
              </w:rPr>
              <w:fldChar w:fldCharType="end"/>
            </w:r>
          </w:hyperlink>
        </w:p>
        <w:p w14:paraId="14D054DF" w14:textId="26E7D334" w:rsidR="00872927" w:rsidRDefault="00872927">
          <w:pPr>
            <w:pStyle w:val="TOC2"/>
            <w:tabs>
              <w:tab w:val="left" w:pos="960"/>
              <w:tab w:val="right" w:leader="dot" w:pos="9016"/>
            </w:tabs>
            <w:rPr>
              <w:rFonts w:eastAsiaTheme="minorEastAsia"/>
              <w:noProof/>
              <w:lang w:eastAsia="en-AU"/>
            </w:rPr>
          </w:pPr>
          <w:hyperlink w:anchor="_Toc242813133" w:history="1">
            <w:r w:rsidRPr="00E10E7B">
              <w:rPr>
                <w:rStyle w:val="Hyperlink"/>
                <w:rFonts w:ascii="Arial" w:hAnsi="Arial" w:cs="Arial"/>
                <w:noProof/>
              </w:rPr>
              <w:t>3.3.</w:t>
            </w:r>
            <w:r>
              <w:rPr>
                <w:rFonts w:eastAsiaTheme="minorEastAsia"/>
                <w:noProof/>
                <w:lang w:eastAsia="en-AU"/>
              </w:rPr>
              <w:tab/>
            </w:r>
            <w:r w:rsidRPr="00E10E7B">
              <w:rPr>
                <w:rStyle w:val="Hyperlink"/>
                <w:rFonts w:ascii="Arial" w:hAnsi="Arial" w:cs="Arial"/>
                <w:noProof/>
              </w:rPr>
              <w:t>Stakeholders and User Roles</w:t>
            </w:r>
            <w:r>
              <w:rPr>
                <w:noProof/>
                <w:webHidden/>
              </w:rPr>
              <w:tab/>
            </w:r>
            <w:r>
              <w:rPr>
                <w:noProof/>
                <w:webHidden/>
              </w:rPr>
              <w:fldChar w:fldCharType="begin"/>
            </w:r>
            <w:r>
              <w:rPr>
                <w:noProof/>
                <w:webHidden/>
              </w:rPr>
              <w:instrText xml:space="preserve"> PAGEREF _Toc242813133 \h </w:instrText>
            </w:r>
            <w:r>
              <w:rPr>
                <w:noProof/>
                <w:webHidden/>
              </w:rPr>
            </w:r>
            <w:r>
              <w:rPr>
                <w:noProof/>
                <w:webHidden/>
              </w:rPr>
              <w:fldChar w:fldCharType="separate"/>
            </w:r>
            <w:r>
              <w:rPr>
                <w:noProof/>
                <w:webHidden/>
              </w:rPr>
              <w:t>10</w:t>
            </w:r>
            <w:r>
              <w:rPr>
                <w:noProof/>
                <w:webHidden/>
              </w:rPr>
              <w:fldChar w:fldCharType="end"/>
            </w:r>
          </w:hyperlink>
        </w:p>
        <w:p w14:paraId="17549B5F" w14:textId="207EA59C" w:rsidR="00872927" w:rsidRDefault="00872927">
          <w:pPr>
            <w:pStyle w:val="TOC2"/>
            <w:tabs>
              <w:tab w:val="left" w:pos="960"/>
              <w:tab w:val="right" w:leader="dot" w:pos="9016"/>
            </w:tabs>
            <w:rPr>
              <w:rFonts w:eastAsiaTheme="minorEastAsia"/>
              <w:noProof/>
              <w:lang w:eastAsia="en-AU"/>
            </w:rPr>
          </w:pPr>
          <w:hyperlink w:anchor="_Toc242813134" w:history="1">
            <w:r w:rsidRPr="00E10E7B">
              <w:rPr>
                <w:rStyle w:val="Hyperlink"/>
                <w:rFonts w:ascii="Arial" w:hAnsi="Arial" w:cs="Arial"/>
                <w:noProof/>
              </w:rPr>
              <w:t>3.4.</w:t>
            </w:r>
            <w:r>
              <w:rPr>
                <w:rFonts w:eastAsiaTheme="minorEastAsia"/>
                <w:noProof/>
                <w:lang w:eastAsia="en-AU"/>
              </w:rPr>
              <w:tab/>
            </w:r>
            <w:r w:rsidRPr="00E10E7B">
              <w:rPr>
                <w:rStyle w:val="Hyperlink"/>
                <w:rFonts w:ascii="Arial" w:hAnsi="Arial" w:cs="Arial"/>
                <w:noProof/>
              </w:rPr>
              <w:t>Original Success Criteria</w:t>
            </w:r>
            <w:r>
              <w:rPr>
                <w:noProof/>
                <w:webHidden/>
              </w:rPr>
              <w:tab/>
            </w:r>
            <w:r>
              <w:rPr>
                <w:noProof/>
                <w:webHidden/>
              </w:rPr>
              <w:fldChar w:fldCharType="begin"/>
            </w:r>
            <w:r>
              <w:rPr>
                <w:noProof/>
                <w:webHidden/>
              </w:rPr>
              <w:instrText xml:space="preserve"> PAGEREF _Toc242813134 \h </w:instrText>
            </w:r>
            <w:r>
              <w:rPr>
                <w:noProof/>
                <w:webHidden/>
              </w:rPr>
            </w:r>
            <w:r>
              <w:rPr>
                <w:noProof/>
                <w:webHidden/>
              </w:rPr>
              <w:fldChar w:fldCharType="separate"/>
            </w:r>
            <w:r>
              <w:rPr>
                <w:noProof/>
                <w:webHidden/>
              </w:rPr>
              <w:t>11</w:t>
            </w:r>
            <w:r>
              <w:rPr>
                <w:noProof/>
                <w:webHidden/>
              </w:rPr>
              <w:fldChar w:fldCharType="end"/>
            </w:r>
          </w:hyperlink>
        </w:p>
        <w:p w14:paraId="23D9535F" w14:textId="72FB76BB" w:rsidR="00872927" w:rsidRDefault="00872927">
          <w:pPr>
            <w:pStyle w:val="TOC1"/>
            <w:tabs>
              <w:tab w:val="left" w:pos="480"/>
              <w:tab w:val="right" w:leader="dot" w:pos="9016"/>
            </w:tabs>
            <w:rPr>
              <w:rFonts w:eastAsiaTheme="minorEastAsia"/>
              <w:noProof/>
              <w:lang w:eastAsia="en-AU"/>
            </w:rPr>
          </w:pPr>
          <w:hyperlink w:anchor="_Toc242813135" w:history="1">
            <w:r w:rsidRPr="00E10E7B">
              <w:rPr>
                <w:rStyle w:val="Hyperlink"/>
                <w:rFonts w:ascii="Arial" w:hAnsi="Arial" w:cs="Arial"/>
                <w:noProof/>
              </w:rPr>
              <w:t>4.</w:t>
            </w:r>
            <w:r>
              <w:rPr>
                <w:rFonts w:eastAsiaTheme="minorEastAsia"/>
                <w:noProof/>
                <w:lang w:eastAsia="en-AU"/>
              </w:rPr>
              <w:tab/>
            </w:r>
            <w:r w:rsidRPr="00E10E7B">
              <w:rPr>
                <w:rStyle w:val="Hyperlink"/>
                <w:rFonts w:ascii="Arial" w:hAnsi="Arial" w:cs="Arial"/>
                <w:noProof/>
              </w:rPr>
              <w:t>Project Management and Development Process</w:t>
            </w:r>
            <w:r>
              <w:rPr>
                <w:noProof/>
                <w:webHidden/>
              </w:rPr>
              <w:tab/>
            </w:r>
            <w:r>
              <w:rPr>
                <w:noProof/>
                <w:webHidden/>
              </w:rPr>
              <w:fldChar w:fldCharType="begin"/>
            </w:r>
            <w:r>
              <w:rPr>
                <w:noProof/>
                <w:webHidden/>
              </w:rPr>
              <w:instrText xml:space="preserve"> PAGEREF _Toc242813135 \h </w:instrText>
            </w:r>
            <w:r>
              <w:rPr>
                <w:noProof/>
                <w:webHidden/>
              </w:rPr>
            </w:r>
            <w:r>
              <w:rPr>
                <w:noProof/>
                <w:webHidden/>
              </w:rPr>
              <w:fldChar w:fldCharType="separate"/>
            </w:r>
            <w:r>
              <w:rPr>
                <w:noProof/>
                <w:webHidden/>
              </w:rPr>
              <w:t>12</w:t>
            </w:r>
            <w:r>
              <w:rPr>
                <w:noProof/>
                <w:webHidden/>
              </w:rPr>
              <w:fldChar w:fldCharType="end"/>
            </w:r>
          </w:hyperlink>
        </w:p>
        <w:p w14:paraId="63601E67" w14:textId="0349140F" w:rsidR="00872927" w:rsidRDefault="00872927">
          <w:pPr>
            <w:pStyle w:val="TOC2"/>
            <w:tabs>
              <w:tab w:val="left" w:pos="960"/>
              <w:tab w:val="right" w:leader="dot" w:pos="9016"/>
            </w:tabs>
            <w:rPr>
              <w:rFonts w:eastAsiaTheme="minorEastAsia"/>
              <w:noProof/>
              <w:lang w:eastAsia="en-AU"/>
            </w:rPr>
          </w:pPr>
          <w:hyperlink w:anchor="_Toc242813136" w:history="1">
            <w:r w:rsidRPr="00E10E7B">
              <w:rPr>
                <w:rStyle w:val="Hyperlink"/>
                <w:rFonts w:ascii="Arial" w:hAnsi="Arial" w:cs="Arial"/>
                <w:noProof/>
              </w:rPr>
              <w:t>4.1.</w:t>
            </w:r>
            <w:r>
              <w:rPr>
                <w:rFonts w:eastAsiaTheme="minorEastAsia"/>
                <w:noProof/>
                <w:lang w:eastAsia="en-AU"/>
              </w:rPr>
              <w:tab/>
            </w:r>
            <w:r w:rsidRPr="00E10E7B">
              <w:rPr>
                <w:rStyle w:val="Hyperlink"/>
                <w:rFonts w:ascii="Arial" w:hAnsi="Arial" w:cs="Arial"/>
                <w:noProof/>
              </w:rPr>
              <w:t>Team Responsibilities</w:t>
            </w:r>
            <w:r>
              <w:rPr>
                <w:noProof/>
                <w:webHidden/>
              </w:rPr>
              <w:tab/>
            </w:r>
            <w:r>
              <w:rPr>
                <w:noProof/>
                <w:webHidden/>
              </w:rPr>
              <w:fldChar w:fldCharType="begin"/>
            </w:r>
            <w:r>
              <w:rPr>
                <w:noProof/>
                <w:webHidden/>
              </w:rPr>
              <w:instrText xml:space="preserve"> PAGEREF _Toc242813136 \h </w:instrText>
            </w:r>
            <w:r>
              <w:rPr>
                <w:noProof/>
                <w:webHidden/>
              </w:rPr>
            </w:r>
            <w:r>
              <w:rPr>
                <w:noProof/>
                <w:webHidden/>
              </w:rPr>
              <w:fldChar w:fldCharType="separate"/>
            </w:r>
            <w:r>
              <w:rPr>
                <w:noProof/>
                <w:webHidden/>
              </w:rPr>
              <w:t>12</w:t>
            </w:r>
            <w:r>
              <w:rPr>
                <w:noProof/>
                <w:webHidden/>
              </w:rPr>
              <w:fldChar w:fldCharType="end"/>
            </w:r>
          </w:hyperlink>
        </w:p>
        <w:p w14:paraId="797B4CC7" w14:textId="19F72790" w:rsidR="00872927" w:rsidRDefault="00872927">
          <w:pPr>
            <w:pStyle w:val="TOC2"/>
            <w:tabs>
              <w:tab w:val="left" w:pos="960"/>
              <w:tab w:val="right" w:leader="dot" w:pos="9016"/>
            </w:tabs>
            <w:rPr>
              <w:rFonts w:eastAsiaTheme="minorEastAsia"/>
              <w:noProof/>
              <w:lang w:eastAsia="en-AU"/>
            </w:rPr>
          </w:pPr>
          <w:hyperlink w:anchor="_Toc242813137" w:history="1">
            <w:r w:rsidRPr="00E10E7B">
              <w:rPr>
                <w:rStyle w:val="Hyperlink"/>
                <w:rFonts w:ascii="Arial" w:hAnsi="Arial" w:cs="Arial"/>
                <w:noProof/>
              </w:rPr>
              <w:t>4.2.</w:t>
            </w:r>
            <w:r>
              <w:rPr>
                <w:rFonts w:eastAsiaTheme="minorEastAsia"/>
                <w:noProof/>
                <w:lang w:eastAsia="en-AU"/>
              </w:rPr>
              <w:tab/>
            </w:r>
            <w:r w:rsidRPr="00E10E7B">
              <w:rPr>
                <w:rStyle w:val="Hyperlink"/>
                <w:rFonts w:ascii="Arial" w:hAnsi="Arial" w:cs="Arial"/>
                <w:noProof/>
              </w:rPr>
              <w:t>Meeting and Milestone Workflow</w:t>
            </w:r>
            <w:r>
              <w:rPr>
                <w:noProof/>
                <w:webHidden/>
              </w:rPr>
              <w:tab/>
            </w:r>
            <w:r>
              <w:rPr>
                <w:noProof/>
                <w:webHidden/>
              </w:rPr>
              <w:fldChar w:fldCharType="begin"/>
            </w:r>
            <w:r>
              <w:rPr>
                <w:noProof/>
                <w:webHidden/>
              </w:rPr>
              <w:instrText xml:space="preserve"> PAGEREF _Toc242813137 \h </w:instrText>
            </w:r>
            <w:r>
              <w:rPr>
                <w:noProof/>
                <w:webHidden/>
              </w:rPr>
            </w:r>
            <w:r>
              <w:rPr>
                <w:noProof/>
                <w:webHidden/>
              </w:rPr>
              <w:fldChar w:fldCharType="separate"/>
            </w:r>
            <w:r>
              <w:rPr>
                <w:noProof/>
                <w:webHidden/>
              </w:rPr>
              <w:t>12</w:t>
            </w:r>
            <w:r>
              <w:rPr>
                <w:noProof/>
                <w:webHidden/>
              </w:rPr>
              <w:fldChar w:fldCharType="end"/>
            </w:r>
          </w:hyperlink>
        </w:p>
        <w:p w14:paraId="0A3D55B3" w14:textId="0123FF82" w:rsidR="00872927" w:rsidRDefault="00872927">
          <w:pPr>
            <w:pStyle w:val="TOC2"/>
            <w:tabs>
              <w:tab w:val="left" w:pos="960"/>
              <w:tab w:val="right" w:leader="dot" w:pos="9016"/>
            </w:tabs>
            <w:rPr>
              <w:rFonts w:eastAsiaTheme="minorEastAsia"/>
              <w:noProof/>
              <w:lang w:eastAsia="en-AU"/>
            </w:rPr>
          </w:pPr>
          <w:hyperlink w:anchor="_Toc242813138" w:history="1">
            <w:r w:rsidRPr="00E10E7B">
              <w:rPr>
                <w:rStyle w:val="Hyperlink"/>
                <w:rFonts w:ascii="Arial" w:hAnsi="Arial" w:cs="Arial"/>
                <w:noProof/>
              </w:rPr>
              <w:t>4.3.</w:t>
            </w:r>
            <w:r>
              <w:rPr>
                <w:rFonts w:eastAsiaTheme="minorEastAsia"/>
                <w:noProof/>
                <w:lang w:eastAsia="en-AU"/>
              </w:rPr>
              <w:tab/>
            </w:r>
            <w:r w:rsidRPr="00E10E7B">
              <w:rPr>
                <w:rStyle w:val="Hyperlink"/>
                <w:rFonts w:ascii="Arial" w:hAnsi="Arial" w:cs="Arial"/>
                <w:noProof/>
              </w:rPr>
              <w:t>GitHub Workflow and Progress Tracking</w:t>
            </w:r>
            <w:r>
              <w:rPr>
                <w:noProof/>
                <w:webHidden/>
              </w:rPr>
              <w:tab/>
            </w:r>
            <w:r>
              <w:rPr>
                <w:noProof/>
                <w:webHidden/>
              </w:rPr>
              <w:fldChar w:fldCharType="begin"/>
            </w:r>
            <w:r>
              <w:rPr>
                <w:noProof/>
                <w:webHidden/>
              </w:rPr>
              <w:instrText xml:space="preserve"> PAGEREF _Toc242813138 \h </w:instrText>
            </w:r>
            <w:r>
              <w:rPr>
                <w:noProof/>
                <w:webHidden/>
              </w:rPr>
            </w:r>
            <w:r>
              <w:rPr>
                <w:noProof/>
                <w:webHidden/>
              </w:rPr>
              <w:fldChar w:fldCharType="separate"/>
            </w:r>
            <w:r>
              <w:rPr>
                <w:noProof/>
                <w:webHidden/>
              </w:rPr>
              <w:t>13</w:t>
            </w:r>
            <w:r>
              <w:rPr>
                <w:noProof/>
                <w:webHidden/>
              </w:rPr>
              <w:fldChar w:fldCharType="end"/>
            </w:r>
          </w:hyperlink>
        </w:p>
        <w:p w14:paraId="6E0D5A9D" w14:textId="74780BFA" w:rsidR="00872927" w:rsidRDefault="00872927">
          <w:pPr>
            <w:pStyle w:val="TOC2"/>
            <w:tabs>
              <w:tab w:val="left" w:pos="960"/>
              <w:tab w:val="right" w:leader="dot" w:pos="9016"/>
            </w:tabs>
            <w:rPr>
              <w:rFonts w:eastAsiaTheme="minorEastAsia"/>
              <w:noProof/>
              <w:lang w:eastAsia="en-AU"/>
            </w:rPr>
          </w:pPr>
          <w:hyperlink w:anchor="_Toc242813139" w:history="1">
            <w:r w:rsidRPr="00E10E7B">
              <w:rPr>
                <w:rStyle w:val="Hyperlink"/>
                <w:rFonts w:ascii="Arial" w:hAnsi="Arial" w:cs="Arial"/>
                <w:noProof/>
              </w:rPr>
              <w:t>4.4.</w:t>
            </w:r>
            <w:r>
              <w:rPr>
                <w:rFonts w:eastAsiaTheme="minorEastAsia"/>
                <w:noProof/>
                <w:lang w:eastAsia="en-AU"/>
              </w:rPr>
              <w:tab/>
            </w:r>
            <w:r w:rsidRPr="00E10E7B">
              <w:rPr>
                <w:rStyle w:val="Hyperlink"/>
                <w:rFonts w:ascii="Arial" w:hAnsi="Arial" w:cs="Arial"/>
                <w:noProof/>
              </w:rPr>
              <w:t>Risk Management</w:t>
            </w:r>
            <w:r>
              <w:rPr>
                <w:noProof/>
                <w:webHidden/>
              </w:rPr>
              <w:tab/>
            </w:r>
            <w:r>
              <w:rPr>
                <w:noProof/>
                <w:webHidden/>
              </w:rPr>
              <w:fldChar w:fldCharType="begin"/>
            </w:r>
            <w:r>
              <w:rPr>
                <w:noProof/>
                <w:webHidden/>
              </w:rPr>
              <w:instrText xml:space="preserve"> PAGEREF _Toc242813139 \h </w:instrText>
            </w:r>
            <w:r>
              <w:rPr>
                <w:noProof/>
                <w:webHidden/>
              </w:rPr>
            </w:r>
            <w:r>
              <w:rPr>
                <w:noProof/>
                <w:webHidden/>
              </w:rPr>
              <w:fldChar w:fldCharType="separate"/>
            </w:r>
            <w:r>
              <w:rPr>
                <w:noProof/>
                <w:webHidden/>
              </w:rPr>
              <w:t>15</w:t>
            </w:r>
            <w:r>
              <w:rPr>
                <w:noProof/>
                <w:webHidden/>
              </w:rPr>
              <w:fldChar w:fldCharType="end"/>
            </w:r>
          </w:hyperlink>
        </w:p>
        <w:p w14:paraId="115A27C8" w14:textId="4072811A" w:rsidR="00872927" w:rsidRDefault="00872927">
          <w:pPr>
            <w:pStyle w:val="TOC1"/>
            <w:tabs>
              <w:tab w:val="left" w:pos="480"/>
              <w:tab w:val="right" w:leader="dot" w:pos="9016"/>
            </w:tabs>
            <w:rPr>
              <w:rFonts w:eastAsiaTheme="minorEastAsia"/>
              <w:noProof/>
              <w:lang w:eastAsia="en-AU"/>
            </w:rPr>
          </w:pPr>
          <w:hyperlink w:anchor="_Toc242813140" w:history="1">
            <w:r w:rsidRPr="00E10E7B">
              <w:rPr>
                <w:rStyle w:val="Hyperlink"/>
                <w:rFonts w:ascii="Arial" w:hAnsi="Arial" w:cs="Arial"/>
                <w:noProof/>
              </w:rPr>
              <w:t>5.</w:t>
            </w:r>
            <w:r>
              <w:rPr>
                <w:rFonts w:eastAsiaTheme="minorEastAsia"/>
                <w:noProof/>
                <w:lang w:eastAsia="en-AU"/>
              </w:rPr>
              <w:tab/>
            </w:r>
            <w:r w:rsidRPr="00E10E7B">
              <w:rPr>
                <w:rStyle w:val="Hyperlink"/>
                <w:rFonts w:ascii="Arial" w:hAnsi="Arial" w:cs="Arial"/>
                <w:noProof/>
              </w:rPr>
              <w:t>Requirements Engineering and Evolution</w:t>
            </w:r>
            <w:r>
              <w:rPr>
                <w:noProof/>
                <w:webHidden/>
              </w:rPr>
              <w:tab/>
            </w:r>
            <w:r>
              <w:rPr>
                <w:noProof/>
                <w:webHidden/>
              </w:rPr>
              <w:fldChar w:fldCharType="begin"/>
            </w:r>
            <w:r>
              <w:rPr>
                <w:noProof/>
                <w:webHidden/>
              </w:rPr>
              <w:instrText xml:space="preserve"> PAGEREF _Toc242813140 \h </w:instrText>
            </w:r>
            <w:r>
              <w:rPr>
                <w:noProof/>
                <w:webHidden/>
              </w:rPr>
            </w:r>
            <w:r>
              <w:rPr>
                <w:noProof/>
                <w:webHidden/>
              </w:rPr>
              <w:fldChar w:fldCharType="separate"/>
            </w:r>
            <w:r>
              <w:rPr>
                <w:noProof/>
                <w:webHidden/>
              </w:rPr>
              <w:t>16</w:t>
            </w:r>
            <w:r>
              <w:rPr>
                <w:noProof/>
                <w:webHidden/>
              </w:rPr>
              <w:fldChar w:fldCharType="end"/>
            </w:r>
          </w:hyperlink>
        </w:p>
        <w:p w14:paraId="4AB4E91D" w14:textId="5096F813" w:rsidR="00872927" w:rsidRDefault="00872927">
          <w:pPr>
            <w:pStyle w:val="TOC2"/>
            <w:tabs>
              <w:tab w:val="left" w:pos="960"/>
              <w:tab w:val="right" w:leader="dot" w:pos="9016"/>
            </w:tabs>
            <w:rPr>
              <w:rFonts w:eastAsiaTheme="minorEastAsia"/>
              <w:noProof/>
              <w:lang w:eastAsia="en-AU"/>
            </w:rPr>
          </w:pPr>
          <w:hyperlink w:anchor="_Toc242813141" w:history="1">
            <w:r w:rsidRPr="00E10E7B">
              <w:rPr>
                <w:rStyle w:val="Hyperlink"/>
                <w:rFonts w:ascii="Arial" w:hAnsi="Arial" w:cs="Arial"/>
                <w:noProof/>
              </w:rPr>
              <w:t>5.1.</w:t>
            </w:r>
            <w:r>
              <w:rPr>
                <w:rFonts w:eastAsiaTheme="minorEastAsia"/>
                <w:noProof/>
                <w:lang w:eastAsia="en-AU"/>
              </w:rPr>
              <w:tab/>
            </w:r>
            <w:r w:rsidRPr="00E10E7B">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_Toc242813141 \h </w:instrText>
            </w:r>
            <w:r>
              <w:rPr>
                <w:noProof/>
                <w:webHidden/>
              </w:rPr>
            </w:r>
            <w:r>
              <w:rPr>
                <w:noProof/>
                <w:webHidden/>
              </w:rPr>
              <w:fldChar w:fldCharType="separate"/>
            </w:r>
            <w:r>
              <w:rPr>
                <w:noProof/>
                <w:webHidden/>
              </w:rPr>
              <w:t>16</w:t>
            </w:r>
            <w:r>
              <w:rPr>
                <w:noProof/>
                <w:webHidden/>
              </w:rPr>
              <w:fldChar w:fldCharType="end"/>
            </w:r>
          </w:hyperlink>
        </w:p>
        <w:p w14:paraId="195FE5FD" w14:textId="0B78E3B4" w:rsidR="00872927" w:rsidRDefault="00872927">
          <w:pPr>
            <w:pStyle w:val="TOC2"/>
            <w:tabs>
              <w:tab w:val="left" w:pos="960"/>
              <w:tab w:val="right" w:leader="dot" w:pos="9016"/>
            </w:tabs>
            <w:rPr>
              <w:rFonts w:eastAsiaTheme="minorEastAsia"/>
              <w:noProof/>
              <w:lang w:eastAsia="en-AU"/>
            </w:rPr>
          </w:pPr>
          <w:hyperlink w:anchor="_Toc242813142" w:history="1">
            <w:r w:rsidRPr="00E10E7B">
              <w:rPr>
                <w:rStyle w:val="Hyperlink"/>
                <w:rFonts w:ascii="Arial" w:hAnsi="Arial" w:cs="Arial"/>
                <w:noProof/>
              </w:rPr>
              <w:t>5.2.</w:t>
            </w:r>
            <w:r>
              <w:rPr>
                <w:rFonts w:eastAsiaTheme="minorEastAsia"/>
                <w:noProof/>
                <w:lang w:eastAsia="en-AU"/>
              </w:rPr>
              <w:tab/>
            </w:r>
            <w:r w:rsidRPr="00E10E7B">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_Toc242813142 \h </w:instrText>
            </w:r>
            <w:r>
              <w:rPr>
                <w:noProof/>
                <w:webHidden/>
              </w:rPr>
            </w:r>
            <w:r>
              <w:rPr>
                <w:noProof/>
                <w:webHidden/>
              </w:rPr>
              <w:fldChar w:fldCharType="separate"/>
            </w:r>
            <w:r>
              <w:rPr>
                <w:noProof/>
                <w:webHidden/>
              </w:rPr>
              <w:t>17</w:t>
            </w:r>
            <w:r>
              <w:rPr>
                <w:noProof/>
                <w:webHidden/>
              </w:rPr>
              <w:fldChar w:fldCharType="end"/>
            </w:r>
          </w:hyperlink>
        </w:p>
        <w:p w14:paraId="0F06D655" w14:textId="7A41F196" w:rsidR="00872927" w:rsidRDefault="00872927">
          <w:pPr>
            <w:pStyle w:val="TOC2"/>
            <w:tabs>
              <w:tab w:val="left" w:pos="960"/>
              <w:tab w:val="right" w:leader="dot" w:pos="9016"/>
            </w:tabs>
            <w:rPr>
              <w:rFonts w:eastAsiaTheme="minorEastAsia"/>
              <w:noProof/>
              <w:lang w:eastAsia="en-AU"/>
            </w:rPr>
          </w:pPr>
          <w:hyperlink w:anchor="_Toc242813143" w:history="1">
            <w:r w:rsidRPr="00E10E7B">
              <w:rPr>
                <w:rStyle w:val="Hyperlink"/>
                <w:rFonts w:ascii="Arial" w:hAnsi="Arial" w:cs="Arial"/>
                <w:noProof/>
              </w:rPr>
              <w:t>5.3.</w:t>
            </w:r>
            <w:r>
              <w:rPr>
                <w:rFonts w:eastAsiaTheme="minorEastAsia"/>
                <w:noProof/>
                <w:lang w:eastAsia="en-AU"/>
              </w:rPr>
              <w:tab/>
            </w:r>
            <w:r w:rsidRPr="00E10E7B">
              <w:rPr>
                <w:rStyle w:val="Hyperlink"/>
                <w:rFonts w:ascii="Arial" w:hAnsi="Arial" w:cs="Arial"/>
                <w:noProof/>
              </w:rPr>
              <w:t>Divergence from Original Requirements and Design</w:t>
            </w:r>
            <w:r>
              <w:rPr>
                <w:noProof/>
                <w:webHidden/>
              </w:rPr>
              <w:tab/>
            </w:r>
            <w:r>
              <w:rPr>
                <w:noProof/>
                <w:webHidden/>
              </w:rPr>
              <w:fldChar w:fldCharType="begin"/>
            </w:r>
            <w:r>
              <w:rPr>
                <w:noProof/>
                <w:webHidden/>
              </w:rPr>
              <w:instrText xml:space="preserve"> PAGEREF _Toc242813143 \h </w:instrText>
            </w:r>
            <w:r>
              <w:rPr>
                <w:noProof/>
                <w:webHidden/>
              </w:rPr>
            </w:r>
            <w:r>
              <w:rPr>
                <w:noProof/>
                <w:webHidden/>
              </w:rPr>
              <w:fldChar w:fldCharType="separate"/>
            </w:r>
            <w:r>
              <w:rPr>
                <w:noProof/>
                <w:webHidden/>
              </w:rPr>
              <w:t>18</w:t>
            </w:r>
            <w:r>
              <w:rPr>
                <w:noProof/>
                <w:webHidden/>
              </w:rPr>
              <w:fldChar w:fldCharType="end"/>
            </w:r>
          </w:hyperlink>
        </w:p>
        <w:p w14:paraId="14592FEE" w14:textId="342B083F" w:rsidR="00872927" w:rsidRDefault="00872927">
          <w:pPr>
            <w:pStyle w:val="TOC1"/>
            <w:tabs>
              <w:tab w:val="left" w:pos="480"/>
              <w:tab w:val="right" w:leader="dot" w:pos="9016"/>
            </w:tabs>
            <w:rPr>
              <w:rFonts w:eastAsiaTheme="minorEastAsia"/>
              <w:noProof/>
              <w:lang w:eastAsia="en-AU"/>
            </w:rPr>
          </w:pPr>
          <w:hyperlink w:anchor="_Toc242813144" w:history="1">
            <w:r w:rsidRPr="00E10E7B">
              <w:rPr>
                <w:rStyle w:val="Hyperlink"/>
                <w:rFonts w:ascii="Arial" w:hAnsi="Arial" w:cs="Arial"/>
                <w:noProof/>
              </w:rPr>
              <w:t>6.</w:t>
            </w:r>
            <w:r>
              <w:rPr>
                <w:rFonts w:eastAsiaTheme="minorEastAsia"/>
                <w:noProof/>
                <w:lang w:eastAsia="en-AU"/>
              </w:rPr>
              <w:tab/>
            </w:r>
            <w:r w:rsidRPr="00E10E7B">
              <w:rPr>
                <w:rStyle w:val="Hyperlink"/>
                <w:rFonts w:ascii="Arial" w:hAnsi="Arial" w:cs="Arial"/>
                <w:noProof/>
              </w:rPr>
              <w:t>System Analysis and Design</w:t>
            </w:r>
            <w:r>
              <w:rPr>
                <w:noProof/>
                <w:webHidden/>
              </w:rPr>
              <w:tab/>
            </w:r>
            <w:r>
              <w:rPr>
                <w:noProof/>
                <w:webHidden/>
              </w:rPr>
              <w:fldChar w:fldCharType="begin"/>
            </w:r>
            <w:r>
              <w:rPr>
                <w:noProof/>
                <w:webHidden/>
              </w:rPr>
              <w:instrText xml:space="preserve"> PAGEREF _Toc242813144 \h </w:instrText>
            </w:r>
            <w:r>
              <w:rPr>
                <w:noProof/>
                <w:webHidden/>
              </w:rPr>
            </w:r>
            <w:r>
              <w:rPr>
                <w:noProof/>
                <w:webHidden/>
              </w:rPr>
              <w:fldChar w:fldCharType="separate"/>
            </w:r>
            <w:r>
              <w:rPr>
                <w:noProof/>
                <w:webHidden/>
              </w:rPr>
              <w:t>19</w:t>
            </w:r>
            <w:r>
              <w:rPr>
                <w:noProof/>
                <w:webHidden/>
              </w:rPr>
              <w:fldChar w:fldCharType="end"/>
            </w:r>
          </w:hyperlink>
        </w:p>
        <w:p w14:paraId="3C908804" w14:textId="71FD919D" w:rsidR="00872927" w:rsidRDefault="00872927">
          <w:pPr>
            <w:pStyle w:val="TOC2"/>
            <w:tabs>
              <w:tab w:val="left" w:pos="960"/>
              <w:tab w:val="right" w:leader="dot" w:pos="9016"/>
            </w:tabs>
            <w:rPr>
              <w:rFonts w:eastAsiaTheme="minorEastAsia"/>
              <w:noProof/>
              <w:lang w:eastAsia="en-AU"/>
            </w:rPr>
          </w:pPr>
          <w:hyperlink w:anchor="_Toc242813145" w:history="1">
            <w:r w:rsidRPr="00E10E7B">
              <w:rPr>
                <w:rStyle w:val="Hyperlink"/>
                <w:rFonts w:ascii="Arial" w:hAnsi="Arial" w:cs="Arial"/>
                <w:noProof/>
              </w:rPr>
              <w:t>6.1.</w:t>
            </w:r>
            <w:r>
              <w:rPr>
                <w:rFonts w:eastAsiaTheme="minorEastAsia"/>
                <w:noProof/>
                <w:lang w:eastAsia="en-AU"/>
              </w:rPr>
              <w:tab/>
            </w:r>
            <w:r w:rsidRPr="00E10E7B">
              <w:rPr>
                <w:rStyle w:val="Hyperlink"/>
                <w:rFonts w:ascii="Arial" w:hAnsi="Arial" w:cs="Arial"/>
                <w:noProof/>
              </w:rPr>
              <w:t>Use Cases</w:t>
            </w:r>
            <w:r>
              <w:rPr>
                <w:noProof/>
                <w:webHidden/>
              </w:rPr>
              <w:tab/>
            </w:r>
            <w:r>
              <w:rPr>
                <w:noProof/>
                <w:webHidden/>
              </w:rPr>
              <w:fldChar w:fldCharType="begin"/>
            </w:r>
            <w:r>
              <w:rPr>
                <w:noProof/>
                <w:webHidden/>
              </w:rPr>
              <w:instrText xml:space="preserve"> PAGEREF _Toc242813145 \h </w:instrText>
            </w:r>
            <w:r>
              <w:rPr>
                <w:noProof/>
                <w:webHidden/>
              </w:rPr>
            </w:r>
            <w:r>
              <w:rPr>
                <w:noProof/>
                <w:webHidden/>
              </w:rPr>
              <w:fldChar w:fldCharType="separate"/>
            </w:r>
            <w:r>
              <w:rPr>
                <w:noProof/>
                <w:webHidden/>
              </w:rPr>
              <w:t>20</w:t>
            </w:r>
            <w:r>
              <w:rPr>
                <w:noProof/>
                <w:webHidden/>
              </w:rPr>
              <w:fldChar w:fldCharType="end"/>
            </w:r>
          </w:hyperlink>
        </w:p>
        <w:p w14:paraId="0FBED108" w14:textId="4416361A" w:rsidR="00872927" w:rsidRDefault="00872927">
          <w:pPr>
            <w:pStyle w:val="TOC2"/>
            <w:tabs>
              <w:tab w:val="left" w:pos="960"/>
              <w:tab w:val="right" w:leader="dot" w:pos="9016"/>
            </w:tabs>
            <w:rPr>
              <w:rFonts w:eastAsiaTheme="minorEastAsia"/>
              <w:noProof/>
              <w:lang w:eastAsia="en-AU"/>
            </w:rPr>
          </w:pPr>
          <w:hyperlink w:anchor="_Toc242813146" w:history="1">
            <w:r w:rsidRPr="00E10E7B">
              <w:rPr>
                <w:rStyle w:val="Hyperlink"/>
                <w:rFonts w:ascii="Arial" w:hAnsi="Arial" w:cs="Arial"/>
                <w:noProof/>
              </w:rPr>
              <w:t>6.2.</w:t>
            </w:r>
            <w:r>
              <w:rPr>
                <w:rFonts w:eastAsiaTheme="minorEastAsia"/>
                <w:noProof/>
                <w:lang w:eastAsia="en-AU"/>
              </w:rPr>
              <w:tab/>
            </w:r>
            <w:r w:rsidRPr="00E10E7B">
              <w:rPr>
                <w:rStyle w:val="Hyperlink"/>
                <w:rFonts w:ascii="Arial" w:hAnsi="Arial" w:cs="Arial"/>
                <w:noProof/>
              </w:rPr>
              <w:t>Component Architecture</w:t>
            </w:r>
            <w:r>
              <w:rPr>
                <w:noProof/>
                <w:webHidden/>
              </w:rPr>
              <w:tab/>
            </w:r>
            <w:r>
              <w:rPr>
                <w:noProof/>
                <w:webHidden/>
              </w:rPr>
              <w:fldChar w:fldCharType="begin"/>
            </w:r>
            <w:r>
              <w:rPr>
                <w:noProof/>
                <w:webHidden/>
              </w:rPr>
              <w:instrText xml:space="preserve"> PAGEREF _Toc242813146 \h </w:instrText>
            </w:r>
            <w:r>
              <w:rPr>
                <w:noProof/>
                <w:webHidden/>
              </w:rPr>
            </w:r>
            <w:r>
              <w:rPr>
                <w:noProof/>
                <w:webHidden/>
              </w:rPr>
              <w:fldChar w:fldCharType="separate"/>
            </w:r>
            <w:r>
              <w:rPr>
                <w:noProof/>
                <w:webHidden/>
              </w:rPr>
              <w:t>21</w:t>
            </w:r>
            <w:r>
              <w:rPr>
                <w:noProof/>
                <w:webHidden/>
              </w:rPr>
              <w:fldChar w:fldCharType="end"/>
            </w:r>
          </w:hyperlink>
        </w:p>
        <w:p w14:paraId="2665CFA3" w14:textId="0F77067B" w:rsidR="00872927" w:rsidRDefault="00872927">
          <w:pPr>
            <w:pStyle w:val="TOC2"/>
            <w:tabs>
              <w:tab w:val="left" w:pos="960"/>
              <w:tab w:val="right" w:leader="dot" w:pos="9016"/>
            </w:tabs>
            <w:rPr>
              <w:rFonts w:eastAsiaTheme="minorEastAsia"/>
              <w:noProof/>
              <w:lang w:eastAsia="en-AU"/>
            </w:rPr>
          </w:pPr>
          <w:hyperlink w:anchor="_Toc242813147" w:history="1">
            <w:r w:rsidRPr="00E10E7B">
              <w:rPr>
                <w:rStyle w:val="Hyperlink"/>
                <w:rFonts w:ascii="Arial" w:hAnsi="Arial" w:cs="Arial"/>
                <w:noProof/>
              </w:rPr>
              <w:t>6.3.</w:t>
            </w:r>
            <w:r>
              <w:rPr>
                <w:rFonts w:eastAsiaTheme="minorEastAsia"/>
                <w:noProof/>
                <w:lang w:eastAsia="en-AU"/>
              </w:rPr>
              <w:tab/>
            </w:r>
            <w:r w:rsidRPr="00E10E7B">
              <w:rPr>
                <w:rStyle w:val="Hyperlink"/>
                <w:rFonts w:ascii="Arial" w:hAnsi="Arial" w:cs="Arial"/>
                <w:noProof/>
              </w:rPr>
              <w:t>Database Design</w:t>
            </w:r>
            <w:r>
              <w:rPr>
                <w:noProof/>
                <w:webHidden/>
              </w:rPr>
              <w:tab/>
            </w:r>
            <w:r>
              <w:rPr>
                <w:noProof/>
                <w:webHidden/>
              </w:rPr>
              <w:fldChar w:fldCharType="begin"/>
            </w:r>
            <w:r>
              <w:rPr>
                <w:noProof/>
                <w:webHidden/>
              </w:rPr>
              <w:instrText xml:space="preserve"> PAGEREF _Toc242813147 \h </w:instrText>
            </w:r>
            <w:r>
              <w:rPr>
                <w:noProof/>
                <w:webHidden/>
              </w:rPr>
            </w:r>
            <w:r>
              <w:rPr>
                <w:noProof/>
                <w:webHidden/>
              </w:rPr>
              <w:fldChar w:fldCharType="separate"/>
            </w:r>
            <w:r>
              <w:rPr>
                <w:noProof/>
                <w:webHidden/>
              </w:rPr>
              <w:t>22</w:t>
            </w:r>
            <w:r>
              <w:rPr>
                <w:noProof/>
                <w:webHidden/>
              </w:rPr>
              <w:fldChar w:fldCharType="end"/>
            </w:r>
          </w:hyperlink>
        </w:p>
        <w:p w14:paraId="2ADB6EBE" w14:textId="1612FB3F" w:rsidR="00872927" w:rsidRDefault="00872927">
          <w:pPr>
            <w:pStyle w:val="TOC2"/>
            <w:tabs>
              <w:tab w:val="left" w:pos="960"/>
              <w:tab w:val="right" w:leader="dot" w:pos="9016"/>
            </w:tabs>
            <w:rPr>
              <w:rFonts w:eastAsiaTheme="minorEastAsia"/>
              <w:noProof/>
              <w:lang w:eastAsia="en-AU"/>
            </w:rPr>
          </w:pPr>
          <w:hyperlink w:anchor="_Toc242813148" w:history="1">
            <w:r w:rsidRPr="00E10E7B">
              <w:rPr>
                <w:rStyle w:val="Hyperlink"/>
                <w:rFonts w:ascii="Arial" w:hAnsi="Arial" w:cs="Arial"/>
                <w:noProof/>
              </w:rPr>
              <w:t>6.4.</w:t>
            </w:r>
            <w:r>
              <w:rPr>
                <w:rFonts w:eastAsiaTheme="minorEastAsia"/>
                <w:noProof/>
                <w:lang w:eastAsia="en-AU"/>
              </w:rPr>
              <w:tab/>
            </w:r>
            <w:r w:rsidRPr="00E10E7B">
              <w:rPr>
                <w:rStyle w:val="Hyperlink"/>
                <w:rFonts w:ascii="Arial" w:hAnsi="Arial" w:cs="Arial"/>
                <w:noProof/>
              </w:rPr>
              <w:t>AI Chat and Escalation Sequence</w:t>
            </w:r>
            <w:r>
              <w:rPr>
                <w:noProof/>
                <w:webHidden/>
              </w:rPr>
              <w:tab/>
            </w:r>
            <w:r>
              <w:rPr>
                <w:noProof/>
                <w:webHidden/>
              </w:rPr>
              <w:fldChar w:fldCharType="begin"/>
            </w:r>
            <w:r>
              <w:rPr>
                <w:noProof/>
                <w:webHidden/>
              </w:rPr>
              <w:instrText xml:space="preserve"> PAGEREF _Toc242813148 \h </w:instrText>
            </w:r>
            <w:r>
              <w:rPr>
                <w:noProof/>
                <w:webHidden/>
              </w:rPr>
            </w:r>
            <w:r>
              <w:rPr>
                <w:noProof/>
                <w:webHidden/>
              </w:rPr>
              <w:fldChar w:fldCharType="separate"/>
            </w:r>
            <w:r>
              <w:rPr>
                <w:noProof/>
                <w:webHidden/>
              </w:rPr>
              <w:t>23</w:t>
            </w:r>
            <w:r>
              <w:rPr>
                <w:noProof/>
                <w:webHidden/>
              </w:rPr>
              <w:fldChar w:fldCharType="end"/>
            </w:r>
          </w:hyperlink>
        </w:p>
        <w:p w14:paraId="3F343049" w14:textId="58B6C854" w:rsidR="00872927" w:rsidRDefault="00872927">
          <w:pPr>
            <w:pStyle w:val="TOC2"/>
            <w:tabs>
              <w:tab w:val="left" w:pos="960"/>
              <w:tab w:val="right" w:leader="dot" w:pos="9016"/>
            </w:tabs>
            <w:rPr>
              <w:rFonts w:eastAsiaTheme="minorEastAsia"/>
              <w:noProof/>
              <w:lang w:eastAsia="en-AU"/>
            </w:rPr>
          </w:pPr>
          <w:hyperlink w:anchor="_Toc242813149" w:history="1">
            <w:r w:rsidRPr="00E10E7B">
              <w:rPr>
                <w:rStyle w:val="Hyperlink"/>
                <w:rFonts w:ascii="Arial" w:hAnsi="Arial" w:cs="Arial"/>
                <w:noProof/>
              </w:rPr>
              <w:t>6.5.</w:t>
            </w:r>
            <w:r>
              <w:rPr>
                <w:rFonts w:eastAsiaTheme="minorEastAsia"/>
                <w:noProof/>
                <w:lang w:eastAsia="en-AU"/>
              </w:rPr>
              <w:tab/>
            </w:r>
            <w:r w:rsidRPr="00E10E7B">
              <w:rPr>
                <w:rStyle w:val="Hyperlink"/>
                <w:rFonts w:ascii="Arial" w:hAnsi="Arial" w:cs="Arial"/>
                <w:noProof/>
              </w:rPr>
              <w:t>Ticket Lifecycle</w:t>
            </w:r>
            <w:r>
              <w:rPr>
                <w:noProof/>
                <w:webHidden/>
              </w:rPr>
              <w:tab/>
            </w:r>
            <w:r>
              <w:rPr>
                <w:noProof/>
                <w:webHidden/>
              </w:rPr>
              <w:fldChar w:fldCharType="begin"/>
            </w:r>
            <w:r>
              <w:rPr>
                <w:noProof/>
                <w:webHidden/>
              </w:rPr>
              <w:instrText xml:space="preserve"> PAGEREF _Toc242813149 \h </w:instrText>
            </w:r>
            <w:r>
              <w:rPr>
                <w:noProof/>
                <w:webHidden/>
              </w:rPr>
            </w:r>
            <w:r>
              <w:rPr>
                <w:noProof/>
                <w:webHidden/>
              </w:rPr>
              <w:fldChar w:fldCharType="separate"/>
            </w:r>
            <w:r>
              <w:rPr>
                <w:noProof/>
                <w:webHidden/>
              </w:rPr>
              <w:t>24</w:t>
            </w:r>
            <w:r>
              <w:rPr>
                <w:noProof/>
                <w:webHidden/>
              </w:rPr>
              <w:fldChar w:fldCharType="end"/>
            </w:r>
          </w:hyperlink>
        </w:p>
        <w:p w14:paraId="502D4260" w14:textId="0A76B47E" w:rsidR="00872927" w:rsidRDefault="00872927">
          <w:pPr>
            <w:pStyle w:val="TOC1"/>
            <w:tabs>
              <w:tab w:val="left" w:pos="480"/>
              <w:tab w:val="right" w:leader="dot" w:pos="9016"/>
            </w:tabs>
            <w:rPr>
              <w:rFonts w:eastAsiaTheme="minorEastAsia"/>
              <w:noProof/>
              <w:lang w:eastAsia="en-AU"/>
            </w:rPr>
          </w:pPr>
          <w:hyperlink w:anchor="_Toc242813150" w:history="1">
            <w:r w:rsidRPr="00E10E7B">
              <w:rPr>
                <w:rStyle w:val="Hyperlink"/>
                <w:rFonts w:ascii="Arial" w:hAnsi="Arial" w:cs="Arial"/>
                <w:noProof/>
              </w:rPr>
              <w:t>7.</w:t>
            </w:r>
            <w:r>
              <w:rPr>
                <w:rFonts w:eastAsiaTheme="minorEastAsia"/>
                <w:noProof/>
                <w:lang w:eastAsia="en-AU"/>
              </w:rPr>
              <w:tab/>
            </w:r>
            <w:r w:rsidRPr="00E10E7B">
              <w:rPr>
                <w:rStyle w:val="Hyperlink"/>
                <w:rFonts w:ascii="Arial" w:hAnsi="Arial" w:cs="Arial"/>
                <w:noProof/>
              </w:rPr>
              <w:t>Implementation of the Final Prototype</w:t>
            </w:r>
            <w:r>
              <w:rPr>
                <w:noProof/>
                <w:webHidden/>
              </w:rPr>
              <w:tab/>
            </w:r>
            <w:r>
              <w:rPr>
                <w:noProof/>
                <w:webHidden/>
              </w:rPr>
              <w:fldChar w:fldCharType="begin"/>
            </w:r>
            <w:r>
              <w:rPr>
                <w:noProof/>
                <w:webHidden/>
              </w:rPr>
              <w:instrText xml:space="preserve"> PAGEREF _Toc242813150 \h </w:instrText>
            </w:r>
            <w:r>
              <w:rPr>
                <w:noProof/>
                <w:webHidden/>
              </w:rPr>
            </w:r>
            <w:r>
              <w:rPr>
                <w:noProof/>
                <w:webHidden/>
              </w:rPr>
              <w:fldChar w:fldCharType="separate"/>
            </w:r>
            <w:r>
              <w:rPr>
                <w:noProof/>
                <w:webHidden/>
              </w:rPr>
              <w:t>26</w:t>
            </w:r>
            <w:r>
              <w:rPr>
                <w:noProof/>
                <w:webHidden/>
              </w:rPr>
              <w:fldChar w:fldCharType="end"/>
            </w:r>
          </w:hyperlink>
        </w:p>
        <w:p w14:paraId="73583F41" w14:textId="4E48C0F4" w:rsidR="00872927" w:rsidRDefault="00872927">
          <w:pPr>
            <w:pStyle w:val="TOC2"/>
            <w:tabs>
              <w:tab w:val="left" w:pos="960"/>
              <w:tab w:val="right" w:leader="dot" w:pos="9016"/>
            </w:tabs>
            <w:rPr>
              <w:rFonts w:eastAsiaTheme="minorEastAsia"/>
              <w:noProof/>
              <w:lang w:eastAsia="en-AU"/>
            </w:rPr>
          </w:pPr>
          <w:hyperlink w:anchor="_Toc242813151" w:history="1">
            <w:r w:rsidRPr="00E10E7B">
              <w:rPr>
                <w:rStyle w:val="Hyperlink"/>
                <w:rFonts w:ascii="Arial" w:hAnsi="Arial" w:cs="Arial"/>
                <w:noProof/>
              </w:rPr>
              <w:t>7.1.</w:t>
            </w:r>
            <w:r>
              <w:rPr>
                <w:rFonts w:eastAsiaTheme="minorEastAsia"/>
                <w:noProof/>
                <w:lang w:eastAsia="en-AU"/>
              </w:rPr>
              <w:tab/>
            </w:r>
            <w:r w:rsidRPr="00E10E7B">
              <w:rPr>
                <w:rStyle w:val="Hyperlink"/>
                <w:rFonts w:ascii="Arial" w:hAnsi="Arial" w:cs="Arial"/>
                <w:noProof/>
              </w:rPr>
              <w:t>Backend Implementation</w:t>
            </w:r>
            <w:r>
              <w:rPr>
                <w:noProof/>
                <w:webHidden/>
              </w:rPr>
              <w:tab/>
            </w:r>
            <w:r>
              <w:rPr>
                <w:noProof/>
                <w:webHidden/>
              </w:rPr>
              <w:fldChar w:fldCharType="begin"/>
            </w:r>
            <w:r>
              <w:rPr>
                <w:noProof/>
                <w:webHidden/>
              </w:rPr>
              <w:instrText xml:space="preserve"> PAGEREF _Toc242813151 \h </w:instrText>
            </w:r>
            <w:r>
              <w:rPr>
                <w:noProof/>
                <w:webHidden/>
              </w:rPr>
            </w:r>
            <w:r>
              <w:rPr>
                <w:noProof/>
                <w:webHidden/>
              </w:rPr>
              <w:fldChar w:fldCharType="separate"/>
            </w:r>
            <w:r>
              <w:rPr>
                <w:noProof/>
                <w:webHidden/>
              </w:rPr>
              <w:t>26</w:t>
            </w:r>
            <w:r>
              <w:rPr>
                <w:noProof/>
                <w:webHidden/>
              </w:rPr>
              <w:fldChar w:fldCharType="end"/>
            </w:r>
          </w:hyperlink>
        </w:p>
        <w:p w14:paraId="1B7F8D69" w14:textId="3E404745" w:rsidR="00872927" w:rsidRDefault="00872927">
          <w:pPr>
            <w:pStyle w:val="TOC2"/>
            <w:tabs>
              <w:tab w:val="left" w:pos="960"/>
              <w:tab w:val="right" w:leader="dot" w:pos="9016"/>
            </w:tabs>
            <w:rPr>
              <w:rFonts w:eastAsiaTheme="minorEastAsia"/>
              <w:noProof/>
              <w:lang w:eastAsia="en-AU"/>
            </w:rPr>
          </w:pPr>
          <w:hyperlink w:anchor="_Toc242813152" w:history="1">
            <w:r w:rsidRPr="00E10E7B">
              <w:rPr>
                <w:rStyle w:val="Hyperlink"/>
                <w:rFonts w:ascii="Arial" w:hAnsi="Arial" w:cs="Arial"/>
                <w:noProof/>
              </w:rPr>
              <w:t>7.2.</w:t>
            </w:r>
            <w:r>
              <w:rPr>
                <w:rFonts w:eastAsiaTheme="minorEastAsia"/>
                <w:noProof/>
                <w:lang w:eastAsia="en-AU"/>
              </w:rPr>
              <w:tab/>
            </w:r>
            <w:r w:rsidRPr="00E10E7B">
              <w:rPr>
                <w:rStyle w:val="Hyperlink"/>
                <w:rFonts w:ascii="Arial" w:hAnsi="Arial" w:cs="Arial"/>
                <w:noProof/>
              </w:rPr>
              <w:t>Authentication and Authorisation</w:t>
            </w:r>
            <w:r>
              <w:rPr>
                <w:noProof/>
                <w:webHidden/>
              </w:rPr>
              <w:tab/>
            </w:r>
            <w:r>
              <w:rPr>
                <w:noProof/>
                <w:webHidden/>
              </w:rPr>
              <w:fldChar w:fldCharType="begin"/>
            </w:r>
            <w:r>
              <w:rPr>
                <w:noProof/>
                <w:webHidden/>
              </w:rPr>
              <w:instrText xml:space="preserve"> PAGEREF _Toc242813152 \h </w:instrText>
            </w:r>
            <w:r>
              <w:rPr>
                <w:noProof/>
                <w:webHidden/>
              </w:rPr>
            </w:r>
            <w:r>
              <w:rPr>
                <w:noProof/>
                <w:webHidden/>
              </w:rPr>
              <w:fldChar w:fldCharType="separate"/>
            </w:r>
            <w:r>
              <w:rPr>
                <w:noProof/>
                <w:webHidden/>
              </w:rPr>
              <w:t>27</w:t>
            </w:r>
            <w:r>
              <w:rPr>
                <w:noProof/>
                <w:webHidden/>
              </w:rPr>
              <w:fldChar w:fldCharType="end"/>
            </w:r>
          </w:hyperlink>
        </w:p>
        <w:p w14:paraId="0760C519" w14:textId="3206404C" w:rsidR="00872927" w:rsidRDefault="00872927">
          <w:pPr>
            <w:pStyle w:val="TOC2"/>
            <w:tabs>
              <w:tab w:val="left" w:pos="960"/>
              <w:tab w:val="right" w:leader="dot" w:pos="9016"/>
            </w:tabs>
            <w:rPr>
              <w:rFonts w:eastAsiaTheme="minorEastAsia"/>
              <w:noProof/>
              <w:lang w:eastAsia="en-AU"/>
            </w:rPr>
          </w:pPr>
          <w:hyperlink w:anchor="_Toc242813153" w:history="1">
            <w:r w:rsidRPr="00E10E7B">
              <w:rPr>
                <w:rStyle w:val="Hyperlink"/>
                <w:rFonts w:ascii="Arial" w:hAnsi="Arial" w:cs="Arial"/>
                <w:noProof/>
              </w:rPr>
              <w:t>7.3.</w:t>
            </w:r>
            <w:r>
              <w:rPr>
                <w:rFonts w:eastAsiaTheme="minorEastAsia"/>
                <w:noProof/>
                <w:lang w:eastAsia="en-AU"/>
              </w:rPr>
              <w:tab/>
            </w:r>
            <w:r w:rsidRPr="00E10E7B">
              <w:rPr>
                <w:rStyle w:val="Hyperlink"/>
                <w:rFonts w:ascii="Arial" w:hAnsi="Arial" w:cs="Arial"/>
                <w:noProof/>
              </w:rPr>
              <w:t>AI and Intelligent Automation</w:t>
            </w:r>
            <w:r>
              <w:rPr>
                <w:noProof/>
                <w:webHidden/>
              </w:rPr>
              <w:tab/>
            </w:r>
            <w:r>
              <w:rPr>
                <w:noProof/>
                <w:webHidden/>
              </w:rPr>
              <w:fldChar w:fldCharType="begin"/>
            </w:r>
            <w:r>
              <w:rPr>
                <w:noProof/>
                <w:webHidden/>
              </w:rPr>
              <w:instrText xml:space="preserve"> PAGEREF _Toc242813153 \h </w:instrText>
            </w:r>
            <w:r>
              <w:rPr>
                <w:noProof/>
                <w:webHidden/>
              </w:rPr>
            </w:r>
            <w:r>
              <w:rPr>
                <w:noProof/>
                <w:webHidden/>
              </w:rPr>
              <w:fldChar w:fldCharType="separate"/>
            </w:r>
            <w:r>
              <w:rPr>
                <w:noProof/>
                <w:webHidden/>
              </w:rPr>
              <w:t>27</w:t>
            </w:r>
            <w:r>
              <w:rPr>
                <w:noProof/>
                <w:webHidden/>
              </w:rPr>
              <w:fldChar w:fldCharType="end"/>
            </w:r>
          </w:hyperlink>
        </w:p>
        <w:p w14:paraId="2675FC4B" w14:textId="30D4AE6F" w:rsidR="00872927" w:rsidRDefault="00872927">
          <w:pPr>
            <w:pStyle w:val="TOC2"/>
            <w:tabs>
              <w:tab w:val="left" w:pos="960"/>
              <w:tab w:val="right" w:leader="dot" w:pos="9016"/>
            </w:tabs>
            <w:rPr>
              <w:rFonts w:eastAsiaTheme="minorEastAsia"/>
              <w:noProof/>
              <w:lang w:eastAsia="en-AU"/>
            </w:rPr>
          </w:pPr>
          <w:hyperlink w:anchor="_Toc242813154" w:history="1">
            <w:r w:rsidRPr="00E10E7B">
              <w:rPr>
                <w:rStyle w:val="Hyperlink"/>
                <w:rFonts w:ascii="Arial" w:hAnsi="Arial" w:cs="Arial"/>
                <w:noProof/>
              </w:rPr>
              <w:t>7.4.</w:t>
            </w:r>
            <w:r>
              <w:rPr>
                <w:rFonts w:eastAsiaTheme="minorEastAsia"/>
                <w:noProof/>
                <w:lang w:eastAsia="en-AU"/>
              </w:rPr>
              <w:tab/>
            </w:r>
            <w:r w:rsidRPr="00E10E7B">
              <w:rPr>
                <w:rStyle w:val="Hyperlink"/>
                <w:rFonts w:ascii="Arial" w:hAnsi="Arial" w:cs="Arial"/>
                <w:noProof/>
              </w:rPr>
              <w:t>Frontend Implementation</w:t>
            </w:r>
            <w:r>
              <w:rPr>
                <w:noProof/>
                <w:webHidden/>
              </w:rPr>
              <w:tab/>
            </w:r>
            <w:r>
              <w:rPr>
                <w:noProof/>
                <w:webHidden/>
              </w:rPr>
              <w:fldChar w:fldCharType="begin"/>
            </w:r>
            <w:r>
              <w:rPr>
                <w:noProof/>
                <w:webHidden/>
              </w:rPr>
              <w:instrText xml:space="preserve"> PAGEREF _Toc242813154 \h </w:instrText>
            </w:r>
            <w:r>
              <w:rPr>
                <w:noProof/>
                <w:webHidden/>
              </w:rPr>
            </w:r>
            <w:r>
              <w:rPr>
                <w:noProof/>
                <w:webHidden/>
              </w:rPr>
              <w:fldChar w:fldCharType="separate"/>
            </w:r>
            <w:r>
              <w:rPr>
                <w:noProof/>
                <w:webHidden/>
              </w:rPr>
              <w:t>29</w:t>
            </w:r>
            <w:r>
              <w:rPr>
                <w:noProof/>
                <w:webHidden/>
              </w:rPr>
              <w:fldChar w:fldCharType="end"/>
            </w:r>
          </w:hyperlink>
        </w:p>
        <w:p w14:paraId="175C832B" w14:textId="7EC6F36A" w:rsidR="00872927" w:rsidRDefault="00872927">
          <w:pPr>
            <w:pStyle w:val="TOC2"/>
            <w:tabs>
              <w:tab w:val="left" w:pos="960"/>
              <w:tab w:val="right" w:leader="dot" w:pos="9016"/>
            </w:tabs>
            <w:rPr>
              <w:rFonts w:eastAsiaTheme="minorEastAsia"/>
              <w:noProof/>
              <w:lang w:eastAsia="en-AU"/>
            </w:rPr>
          </w:pPr>
          <w:hyperlink w:anchor="_Toc242813155" w:history="1">
            <w:r w:rsidRPr="00E10E7B">
              <w:rPr>
                <w:rStyle w:val="Hyperlink"/>
                <w:rFonts w:ascii="Arial" w:hAnsi="Arial" w:cs="Arial"/>
                <w:noProof/>
              </w:rPr>
              <w:t>7.5.</w:t>
            </w:r>
            <w:r>
              <w:rPr>
                <w:rFonts w:eastAsiaTheme="minorEastAsia"/>
                <w:noProof/>
                <w:lang w:eastAsia="en-AU"/>
              </w:rPr>
              <w:tab/>
            </w:r>
            <w:r w:rsidRPr="00E10E7B">
              <w:rPr>
                <w:rStyle w:val="Hyperlink"/>
                <w:rFonts w:ascii="Arial" w:hAnsi="Arial" w:cs="Arial"/>
                <w:noProof/>
              </w:rPr>
              <w:t>Notifications, Knowledge Base, Analytics and System Logging</w:t>
            </w:r>
            <w:r>
              <w:rPr>
                <w:noProof/>
                <w:webHidden/>
              </w:rPr>
              <w:tab/>
            </w:r>
            <w:r>
              <w:rPr>
                <w:noProof/>
                <w:webHidden/>
              </w:rPr>
              <w:fldChar w:fldCharType="begin"/>
            </w:r>
            <w:r>
              <w:rPr>
                <w:noProof/>
                <w:webHidden/>
              </w:rPr>
              <w:instrText xml:space="preserve"> PAGEREF _Toc242813155 \h </w:instrText>
            </w:r>
            <w:r>
              <w:rPr>
                <w:noProof/>
                <w:webHidden/>
              </w:rPr>
            </w:r>
            <w:r>
              <w:rPr>
                <w:noProof/>
                <w:webHidden/>
              </w:rPr>
              <w:fldChar w:fldCharType="separate"/>
            </w:r>
            <w:r>
              <w:rPr>
                <w:noProof/>
                <w:webHidden/>
              </w:rPr>
              <w:t>29</w:t>
            </w:r>
            <w:r>
              <w:rPr>
                <w:noProof/>
                <w:webHidden/>
              </w:rPr>
              <w:fldChar w:fldCharType="end"/>
            </w:r>
          </w:hyperlink>
        </w:p>
        <w:p w14:paraId="5320CBC2" w14:textId="7677C0BE" w:rsidR="00872927" w:rsidRDefault="00872927">
          <w:pPr>
            <w:pStyle w:val="TOC1"/>
            <w:tabs>
              <w:tab w:val="left" w:pos="480"/>
              <w:tab w:val="right" w:leader="dot" w:pos="9016"/>
            </w:tabs>
            <w:rPr>
              <w:rFonts w:eastAsiaTheme="minorEastAsia"/>
              <w:noProof/>
              <w:lang w:eastAsia="en-AU"/>
            </w:rPr>
          </w:pPr>
          <w:hyperlink w:anchor="_Toc242813156" w:history="1">
            <w:r w:rsidRPr="00E10E7B">
              <w:rPr>
                <w:rStyle w:val="Hyperlink"/>
                <w:rFonts w:ascii="Arial" w:hAnsi="Arial" w:cs="Arial"/>
                <w:noProof/>
              </w:rPr>
              <w:t>8.</w:t>
            </w:r>
            <w:r>
              <w:rPr>
                <w:rFonts w:eastAsiaTheme="minorEastAsia"/>
                <w:noProof/>
                <w:lang w:eastAsia="en-AU"/>
              </w:rPr>
              <w:tab/>
            </w:r>
            <w:r w:rsidRPr="00E10E7B">
              <w:rPr>
                <w:rStyle w:val="Hyperlink"/>
                <w:rFonts w:ascii="Arial" w:hAnsi="Arial" w:cs="Arial"/>
                <w:noProof/>
              </w:rPr>
              <w:t>Software Artefacts and Refinement</w:t>
            </w:r>
            <w:r>
              <w:rPr>
                <w:noProof/>
                <w:webHidden/>
              </w:rPr>
              <w:tab/>
            </w:r>
            <w:r>
              <w:rPr>
                <w:noProof/>
                <w:webHidden/>
              </w:rPr>
              <w:fldChar w:fldCharType="begin"/>
            </w:r>
            <w:r>
              <w:rPr>
                <w:noProof/>
                <w:webHidden/>
              </w:rPr>
              <w:instrText xml:space="preserve"> PAGEREF _Toc242813156 \h </w:instrText>
            </w:r>
            <w:r>
              <w:rPr>
                <w:noProof/>
                <w:webHidden/>
              </w:rPr>
            </w:r>
            <w:r>
              <w:rPr>
                <w:noProof/>
                <w:webHidden/>
              </w:rPr>
              <w:fldChar w:fldCharType="separate"/>
            </w:r>
            <w:r>
              <w:rPr>
                <w:noProof/>
                <w:webHidden/>
              </w:rPr>
              <w:t>30</w:t>
            </w:r>
            <w:r>
              <w:rPr>
                <w:noProof/>
                <w:webHidden/>
              </w:rPr>
              <w:fldChar w:fldCharType="end"/>
            </w:r>
          </w:hyperlink>
        </w:p>
        <w:p w14:paraId="2C35A1BA" w14:textId="4A643FF6" w:rsidR="00872927" w:rsidRDefault="00872927">
          <w:pPr>
            <w:pStyle w:val="TOC1"/>
            <w:tabs>
              <w:tab w:val="left" w:pos="480"/>
              <w:tab w:val="right" w:leader="dot" w:pos="9016"/>
            </w:tabs>
            <w:rPr>
              <w:rFonts w:eastAsiaTheme="minorEastAsia"/>
              <w:noProof/>
              <w:lang w:eastAsia="en-AU"/>
            </w:rPr>
          </w:pPr>
          <w:hyperlink w:anchor="_Toc242813157" w:history="1">
            <w:r w:rsidRPr="00E10E7B">
              <w:rPr>
                <w:rStyle w:val="Hyperlink"/>
                <w:rFonts w:ascii="Arial" w:hAnsi="Arial" w:cs="Arial"/>
                <w:noProof/>
              </w:rPr>
              <w:t>9.</w:t>
            </w:r>
            <w:r>
              <w:rPr>
                <w:rFonts w:eastAsiaTheme="minorEastAsia"/>
                <w:noProof/>
                <w:lang w:eastAsia="en-AU"/>
              </w:rPr>
              <w:tab/>
            </w:r>
            <w:r w:rsidRPr="00E10E7B">
              <w:rPr>
                <w:rStyle w:val="Hyperlink"/>
                <w:rFonts w:ascii="Arial" w:hAnsi="Arial" w:cs="Arial"/>
                <w:noProof/>
              </w:rPr>
              <w:t>Testing and Quality Assurance</w:t>
            </w:r>
            <w:r>
              <w:rPr>
                <w:noProof/>
                <w:webHidden/>
              </w:rPr>
              <w:tab/>
            </w:r>
            <w:r>
              <w:rPr>
                <w:noProof/>
                <w:webHidden/>
              </w:rPr>
              <w:fldChar w:fldCharType="begin"/>
            </w:r>
            <w:r>
              <w:rPr>
                <w:noProof/>
                <w:webHidden/>
              </w:rPr>
              <w:instrText xml:space="preserve"> PAGEREF _Toc242813157 \h </w:instrText>
            </w:r>
            <w:r>
              <w:rPr>
                <w:noProof/>
                <w:webHidden/>
              </w:rPr>
            </w:r>
            <w:r>
              <w:rPr>
                <w:noProof/>
                <w:webHidden/>
              </w:rPr>
              <w:fldChar w:fldCharType="separate"/>
            </w:r>
            <w:r>
              <w:rPr>
                <w:noProof/>
                <w:webHidden/>
              </w:rPr>
              <w:t>31</w:t>
            </w:r>
            <w:r>
              <w:rPr>
                <w:noProof/>
                <w:webHidden/>
              </w:rPr>
              <w:fldChar w:fldCharType="end"/>
            </w:r>
          </w:hyperlink>
        </w:p>
        <w:p w14:paraId="208A24A7" w14:textId="4BD11A8B" w:rsidR="00872927" w:rsidRDefault="00872927">
          <w:pPr>
            <w:pStyle w:val="TOC2"/>
            <w:tabs>
              <w:tab w:val="left" w:pos="960"/>
              <w:tab w:val="right" w:leader="dot" w:pos="9016"/>
            </w:tabs>
            <w:rPr>
              <w:rFonts w:eastAsiaTheme="minorEastAsia"/>
              <w:noProof/>
              <w:lang w:eastAsia="en-AU"/>
            </w:rPr>
          </w:pPr>
          <w:hyperlink w:anchor="_Toc242813158" w:history="1">
            <w:r w:rsidRPr="00E10E7B">
              <w:rPr>
                <w:rStyle w:val="Hyperlink"/>
                <w:rFonts w:ascii="Arial" w:hAnsi="Arial" w:cs="Arial"/>
                <w:noProof/>
              </w:rPr>
              <w:t>9.1.</w:t>
            </w:r>
            <w:r>
              <w:rPr>
                <w:rFonts w:eastAsiaTheme="minorEastAsia"/>
                <w:noProof/>
                <w:lang w:eastAsia="en-AU"/>
              </w:rPr>
              <w:tab/>
            </w:r>
            <w:r w:rsidRPr="00E10E7B">
              <w:rPr>
                <w:rStyle w:val="Hyperlink"/>
                <w:rFonts w:ascii="Arial" w:hAnsi="Arial" w:cs="Arial"/>
                <w:noProof/>
              </w:rPr>
              <w:t>Backend Automated Testing</w:t>
            </w:r>
            <w:r>
              <w:rPr>
                <w:noProof/>
                <w:webHidden/>
              </w:rPr>
              <w:tab/>
            </w:r>
            <w:r>
              <w:rPr>
                <w:noProof/>
                <w:webHidden/>
              </w:rPr>
              <w:fldChar w:fldCharType="begin"/>
            </w:r>
            <w:r>
              <w:rPr>
                <w:noProof/>
                <w:webHidden/>
              </w:rPr>
              <w:instrText xml:space="preserve"> PAGEREF _Toc242813158 \h </w:instrText>
            </w:r>
            <w:r>
              <w:rPr>
                <w:noProof/>
                <w:webHidden/>
              </w:rPr>
            </w:r>
            <w:r>
              <w:rPr>
                <w:noProof/>
                <w:webHidden/>
              </w:rPr>
              <w:fldChar w:fldCharType="separate"/>
            </w:r>
            <w:r>
              <w:rPr>
                <w:noProof/>
                <w:webHidden/>
              </w:rPr>
              <w:t>32</w:t>
            </w:r>
            <w:r>
              <w:rPr>
                <w:noProof/>
                <w:webHidden/>
              </w:rPr>
              <w:fldChar w:fldCharType="end"/>
            </w:r>
          </w:hyperlink>
        </w:p>
        <w:p w14:paraId="6EACEA77" w14:textId="43F6A701" w:rsidR="00872927" w:rsidRDefault="00872927">
          <w:pPr>
            <w:pStyle w:val="TOC2"/>
            <w:tabs>
              <w:tab w:val="left" w:pos="960"/>
              <w:tab w:val="right" w:leader="dot" w:pos="9016"/>
            </w:tabs>
            <w:rPr>
              <w:rFonts w:eastAsiaTheme="minorEastAsia"/>
              <w:noProof/>
              <w:lang w:eastAsia="en-AU"/>
            </w:rPr>
          </w:pPr>
          <w:hyperlink w:anchor="_Toc242813159" w:history="1">
            <w:r w:rsidRPr="00E10E7B">
              <w:rPr>
                <w:rStyle w:val="Hyperlink"/>
                <w:rFonts w:ascii="Arial" w:hAnsi="Arial" w:cs="Arial"/>
                <w:noProof/>
              </w:rPr>
              <w:t>9.2.</w:t>
            </w:r>
            <w:r>
              <w:rPr>
                <w:rFonts w:eastAsiaTheme="minorEastAsia"/>
                <w:noProof/>
                <w:lang w:eastAsia="en-AU"/>
              </w:rPr>
              <w:tab/>
            </w:r>
            <w:r w:rsidRPr="00E10E7B">
              <w:rPr>
                <w:rStyle w:val="Hyperlink"/>
                <w:rFonts w:ascii="Arial" w:hAnsi="Arial" w:cs="Arial"/>
                <w:noProof/>
              </w:rPr>
              <w:t>Frontend Unit and Integration Testing</w:t>
            </w:r>
            <w:r>
              <w:rPr>
                <w:noProof/>
                <w:webHidden/>
              </w:rPr>
              <w:tab/>
            </w:r>
            <w:r>
              <w:rPr>
                <w:noProof/>
                <w:webHidden/>
              </w:rPr>
              <w:fldChar w:fldCharType="begin"/>
            </w:r>
            <w:r>
              <w:rPr>
                <w:noProof/>
                <w:webHidden/>
              </w:rPr>
              <w:instrText xml:space="preserve"> PAGEREF _Toc242813159 \h </w:instrText>
            </w:r>
            <w:r>
              <w:rPr>
                <w:noProof/>
                <w:webHidden/>
              </w:rPr>
            </w:r>
            <w:r>
              <w:rPr>
                <w:noProof/>
                <w:webHidden/>
              </w:rPr>
              <w:fldChar w:fldCharType="separate"/>
            </w:r>
            <w:r>
              <w:rPr>
                <w:noProof/>
                <w:webHidden/>
              </w:rPr>
              <w:t>34</w:t>
            </w:r>
            <w:r>
              <w:rPr>
                <w:noProof/>
                <w:webHidden/>
              </w:rPr>
              <w:fldChar w:fldCharType="end"/>
            </w:r>
          </w:hyperlink>
        </w:p>
        <w:p w14:paraId="7AABC23A" w14:textId="69DBF16B" w:rsidR="00872927" w:rsidRDefault="00872927">
          <w:pPr>
            <w:pStyle w:val="TOC2"/>
            <w:tabs>
              <w:tab w:val="left" w:pos="960"/>
              <w:tab w:val="right" w:leader="dot" w:pos="9016"/>
            </w:tabs>
            <w:rPr>
              <w:rFonts w:eastAsiaTheme="minorEastAsia"/>
              <w:noProof/>
              <w:lang w:eastAsia="en-AU"/>
            </w:rPr>
          </w:pPr>
          <w:hyperlink w:anchor="_Toc242813160" w:history="1">
            <w:r w:rsidRPr="00E10E7B">
              <w:rPr>
                <w:rStyle w:val="Hyperlink"/>
                <w:rFonts w:ascii="Arial" w:hAnsi="Arial" w:cs="Arial"/>
                <w:noProof/>
              </w:rPr>
              <w:t>9.3.</w:t>
            </w:r>
            <w:r>
              <w:rPr>
                <w:rFonts w:eastAsiaTheme="minorEastAsia"/>
                <w:noProof/>
                <w:lang w:eastAsia="en-AU"/>
              </w:rPr>
              <w:tab/>
            </w:r>
            <w:r w:rsidRPr="00E10E7B">
              <w:rPr>
                <w:rStyle w:val="Hyperlink"/>
                <w:rFonts w:ascii="Arial" w:hAnsi="Arial" w:cs="Arial"/>
                <w:noProof/>
              </w:rPr>
              <w:t>Integration and End-to-End Testing</w:t>
            </w:r>
            <w:r>
              <w:rPr>
                <w:noProof/>
                <w:webHidden/>
              </w:rPr>
              <w:tab/>
            </w:r>
            <w:r>
              <w:rPr>
                <w:noProof/>
                <w:webHidden/>
              </w:rPr>
              <w:fldChar w:fldCharType="begin"/>
            </w:r>
            <w:r>
              <w:rPr>
                <w:noProof/>
                <w:webHidden/>
              </w:rPr>
              <w:instrText xml:space="preserve"> PAGEREF _Toc242813160 \h </w:instrText>
            </w:r>
            <w:r>
              <w:rPr>
                <w:noProof/>
                <w:webHidden/>
              </w:rPr>
            </w:r>
            <w:r>
              <w:rPr>
                <w:noProof/>
                <w:webHidden/>
              </w:rPr>
              <w:fldChar w:fldCharType="separate"/>
            </w:r>
            <w:r>
              <w:rPr>
                <w:noProof/>
                <w:webHidden/>
              </w:rPr>
              <w:t>34</w:t>
            </w:r>
            <w:r>
              <w:rPr>
                <w:noProof/>
                <w:webHidden/>
              </w:rPr>
              <w:fldChar w:fldCharType="end"/>
            </w:r>
          </w:hyperlink>
        </w:p>
        <w:p w14:paraId="2A471399" w14:textId="0CA1415A" w:rsidR="00872927" w:rsidRDefault="00872927">
          <w:pPr>
            <w:pStyle w:val="TOC2"/>
            <w:tabs>
              <w:tab w:val="left" w:pos="960"/>
              <w:tab w:val="right" w:leader="dot" w:pos="9016"/>
            </w:tabs>
            <w:rPr>
              <w:rFonts w:eastAsiaTheme="minorEastAsia"/>
              <w:noProof/>
              <w:lang w:eastAsia="en-AU"/>
            </w:rPr>
          </w:pPr>
          <w:hyperlink w:anchor="_Toc242813161" w:history="1">
            <w:r w:rsidRPr="00E10E7B">
              <w:rPr>
                <w:rStyle w:val="Hyperlink"/>
                <w:rFonts w:ascii="Arial" w:hAnsi="Arial" w:cs="Arial"/>
                <w:noProof/>
              </w:rPr>
              <w:t>9.4.</w:t>
            </w:r>
            <w:r>
              <w:rPr>
                <w:rFonts w:eastAsiaTheme="minorEastAsia"/>
                <w:noProof/>
                <w:lang w:eastAsia="en-AU"/>
              </w:rPr>
              <w:tab/>
            </w:r>
            <w:r w:rsidRPr="00E10E7B">
              <w:rPr>
                <w:rStyle w:val="Hyperlink"/>
                <w:rFonts w:ascii="Arial" w:hAnsi="Arial" w:cs="Arial"/>
                <w:noProof/>
              </w:rPr>
              <w:t>Performance and Reliability Testing</w:t>
            </w:r>
            <w:r>
              <w:rPr>
                <w:noProof/>
                <w:webHidden/>
              </w:rPr>
              <w:tab/>
            </w:r>
            <w:r>
              <w:rPr>
                <w:noProof/>
                <w:webHidden/>
              </w:rPr>
              <w:fldChar w:fldCharType="begin"/>
            </w:r>
            <w:r>
              <w:rPr>
                <w:noProof/>
                <w:webHidden/>
              </w:rPr>
              <w:instrText xml:space="preserve"> PAGEREF _Toc242813161 \h </w:instrText>
            </w:r>
            <w:r>
              <w:rPr>
                <w:noProof/>
                <w:webHidden/>
              </w:rPr>
            </w:r>
            <w:r>
              <w:rPr>
                <w:noProof/>
                <w:webHidden/>
              </w:rPr>
              <w:fldChar w:fldCharType="separate"/>
            </w:r>
            <w:r>
              <w:rPr>
                <w:noProof/>
                <w:webHidden/>
              </w:rPr>
              <w:t>35</w:t>
            </w:r>
            <w:r>
              <w:rPr>
                <w:noProof/>
                <w:webHidden/>
              </w:rPr>
              <w:fldChar w:fldCharType="end"/>
            </w:r>
          </w:hyperlink>
        </w:p>
        <w:p w14:paraId="03C7970C" w14:textId="4E2778F5" w:rsidR="00872927" w:rsidRDefault="00872927">
          <w:pPr>
            <w:pStyle w:val="TOC2"/>
            <w:tabs>
              <w:tab w:val="left" w:pos="960"/>
              <w:tab w:val="right" w:leader="dot" w:pos="9016"/>
            </w:tabs>
            <w:rPr>
              <w:rFonts w:eastAsiaTheme="minorEastAsia"/>
              <w:noProof/>
              <w:lang w:eastAsia="en-AU"/>
            </w:rPr>
          </w:pPr>
          <w:hyperlink w:anchor="_Toc242813162" w:history="1">
            <w:r w:rsidRPr="00E10E7B">
              <w:rPr>
                <w:rStyle w:val="Hyperlink"/>
                <w:rFonts w:ascii="Arial" w:hAnsi="Arial" w:cs="Arial"/>
                <w:noProof/>
              </w:rPr>
              <w:t>9.5.</w:t>
            </w:r>
            <w:r>
              <w:rPr>
                <w:rFonts w:eastAsiaTheme="minorEastAsia"/>
                <w:noProof/>
                <w:lang w:eastAsia="en-AU"/>
              </w:rPr>
              <w:tab/>
            </w:r>
            <w:r w:rsidRPr="00E10E7B">
              <w:rPr>
                <w:rStyle w:val="Hyperlink"/>
                <w:rFonts w:ascii="Arial" w:hAnsi="Arial" w:cs="Arial"/>
                <w:noProof/>
              </w:rPr>
              <w:t>Testing Against Project Risks</w:t>
            </w:r>
            <w:r>
              <w:rPr>
                <w:noProof/>
                <w:webHidden/>
              </w:rPr>
              <w:tab/>
            </w:r>
            <w:r>
              <w:rPr>
                <w:noProof/>
                <w:webHidden/>
              </w:rPr>
              <w:fldChar w:fldCharType="begin"/>
            </w:r>
            <w:r>
              <w:rPr>
                <w:noProof/>
                <w:webHidden/>
              </w:rPr>
              <w:instrText xml:space="preserve"> PAGEREF _Toc242813162 \h </w:instrText>
            </w:r>
            <w:r>
              <w:rPr>
                <w:noProof/>
                <w:webHidden/>
              </w:rPr>
            </w:r>
            <w:r>
              <w:rPr>
                <w:noProof/>
                <w:webHidden/>
              </w:rPr>
              <w:fldChar w:fldCharType="separate"/>
            </w:r>
            <w:r>
              <w:rPr>
                <w:noProof/>
                <w:webHidden/>
              </w:rPr>
              <w:t>35</w:t>
            </w:r>
            <w:r>
              <w:rPr>
                <w:noProof/>
                <w:webHidden/>
              </w:rPr>
              <w:fldChar w:fldCharType="end"/>
            </w:r>
          </w:hyperlink>
        </w:p>
        <w:p w14:paraId="1AFA5F42" w14:textId="5FBF1CAA" w:rsidR="00872927" w:rsidRDefault="00872927">
          <w:pPr>
            <w:pStyle w:val="TOC1"/>
            <w:tabs>
              <w:tab w:val="left" w:pos="720"/>
              <w:tab w:val="right" w:leader="dot" w:pos="9016"/>
            </w:tabs>
            <w:rPr>
              <w:rFonts w:eastAsiaTheme="minorEastAsia"/>
              <w:noProof/>
              <w:lang w:eastAsia="en-AU"/>
            </w:rPr>
          </w:pPr>
          <w:hyperlink w:anchor="_Toc242813163" w:history="1">
            <w:r w:rsidRPr="00E10E7B">
              <w:rPr>
                <w:rStyle w:val="Hyperlink"/>
                <w:rFonts w:ascii="Arial" w:hAnsi="Arial" w:cs="Arial"/>
                <w:noProof/>
              </w:rPr>
              <w:t>10.</w:t>
            </w:r>
            <w:r>
              <w:rPr>
                <w:rFonts w:eastAsiaTheme="minorEastAsia"/>
                <w:noProof/>
                <w:lang w:eastAsia="en-AU"/>
              </w:rPr>
              <w:tab/>
            </w:r>
            <w:r w:rsidRPr="00E10E7B">
              <w:rPr>
                <w:rStyle w:val="Hyperlink"/>
                <w:rFonts w:ascii="Arial" w:hAnsi="Arial" w:cs="Arial"/>
                <w:noProof/>
              </w:rPr>
              <w:t>Docker, Containerisation and Production Deployment</w:t>
            </w:r>
            <w:r>
              <w:rPr>
                <w:noProof/>
                <w:webHidden/>
              </w:rPr>
              <w:tab/>
            </w:r>
            <w:r>
              <w:rPr>
                <w:noProof/>
                <w:webHidden/>
              </w:rPr>
              <w:fldChar w:fldCharType="begin"/>
            </w:r>
            <w:r>
              <w:rPr>
                <w:noProof/>
                <w:webHidden/>
              </w:rPr>
              <w:instrText xml:space="preserve"> PAGEREF _Toc242813163 \h </w:instrText>
            </w:r>
            <w:r>
              <w:rPr>
                <w:noProof/>
                <w:webHidden/>
              </w:rPr>
            </w:r>
            <w:r>
              <w:rPr>
                <w:noProof/>
                <w:webHidden/>
              </w:rPr>
              <w:fldChar w:fldCharType="separate"/>
            </w:r>
            <w:r>
              <w:rPr>
                <w:noProof/>
                <w:webHidden/>
              </w:rPr>
              <w:t>36</w:t>
            </w:r>
            <w:r>
              <w:rPr>
                <w:noProof/>
                <w:webHidden/>
              </w:rPr>
              <w:fldChar w:fldCharType="end"/>
            </w:r>
          </w:hyperlink>
        </w:p>
        <w:p w14:paraId="12252DC9" w14:textId="5567D0B9" w:rsidR="00872927" w:rsidRDefault="00872927">
          <w:pPr>
            <w:pStyle w:val="TOC2"/>
            <w:tabs>
              <w:tab w:val="left" w:pos="1200"/>
              <w:tab w:val="right" w:leader="dot" w:pos="9016"/>
            </w:tabs>
            <w:rPr>
              <w:rFonts w:eastAsiaTheme="minorEastAsia"/>
              <w:noProof/>
              <w:lang w:eastAsia="en-AU"/>
            </w:rPr>
          </w:pPr>
          <w:hyperlink w:anchor="_Toc242813164" w:history="1">
            <w:r w:rsidRPr="00E10E7B">
              <w:rPr>
                <w:rStyle w:val="Hyperlink"/>
                <w:rFonts w:ascii="Arial" w:hAnsi="Arial" w:cs="Arial"/>
                <w:noProof/>
              </w:rPr>
              <w:t>10.1.</w:t>
            </w:r>
            <w:r>
              <w:rPr>
                <w:rFonts w:eastAsiaTheme="minorEastAsia"/>
                <w:noProof/>
                <w:lang w:eastAsia="en-AU"/>
              </w:rPr>
              <w:tab/>
            </w:r>
            <w:r w:rsidRPr="00E10E7B">
              <w:rPr>
                <w:rStyle w:val="Hyperlink"/>
                <w:rFonts w:ascii="Arial" w:hAnsi="Arial" w:cs="Arial"/>
                <w:noProof/>
              </w:rPr>
              <w:t>Local Containerisation</w:t>
            </w:r>
            <w:r>
              <w:rPr>
                <w:noProof/>
                <w:webHidden/>
              </w:rPr>
              <w:tab/>
            </w:r>
            <w:r>
              <w:rPr>
                <w:noProof/>
                <w:webHidden/>
              </w:rPr>
              <w:fldChar w:fldCharType="begin"/>
            </w:r>
            <w:r>
              <w:rPr>
                <w:noProof/>
                <w:webHidden/>
              </w:rPr>
              <w:instrText xml:space="preserve"> PAGEREF _Toc242813164 \h </w:instrText>
            </w:r>
            <w:r>
              <w:rPr>
                <w:noProof/>
                <w:webHidden/>
              </w:rPr>
            </w:r>
            <w:r>
              <w:rPr>
                <w:noProof/>
                <w:webHidden/>
              </w:rPr>
              <w:fldChar w:fldCharType="separate"/>
            </w:r>
            <w:r>
              <w:rPr>
                <w:noProof/>
                <w:webHidden/>
              </w:rPr>
              <w:t>36</w:t>
            </w:r>
            <w:r>
              <w:rPr>
                <w:noProof/>
                <w:webHidden/>
              </w:rPr>
              <w:fldChar w:fldCharType="end"/>
            </w:r>
          </w:hyperlink>
        </w:p>
        <w:p w14:paraId="375A4472" w14:textId="60CD3F3F" w:rsidR="00872927" w:rsidRDefault="00872927">
          <w:pPr>
            <w:pStyle w:val="TOC2"/>
            <w:tabs>
              <w:tab w:val="left" w:pos="1200"/>
              <w:tab w:val="right" w:leader="dot" w:pos="9016"/>
            </w:tabs>
            <w:rPr>
              <w:rFonts w:eastAsiaTheme="minorEastAsia"/>
              <w:noProof/>
              <w:lang w:eastAsia="en-AU"/>
            </w:rPr>
          </w:pPr>
          <w:hyperlink w:anchor="_Toc242813165" w:history="1">
            <w:r w:rsidRPr="00E10E7B">
              <w:rPr>
                <w:rStyle w:val="Hyperlink"/>
                <w:rFonts w:ascii="Arial" w:hAnsi="Arial" w:cs="Arial"/>
                <w:noProof/>
              </w:rPr>
              <w:t>10.2.</w:t>
            </w:r>
            <w:r>
              <w:rPr>
                <w:rFonts w:eastAsiaTheme="minorEastAsia"/>
                <w:noProof/>
                <w:lang w:eastAsia="en-AU"/>
              </w:rPr>
              <w:tab/>
            </w:r>
            <w:r w:rsidRPr="00E10E7B">
              <w:rPr>
                <w:rStyle w:val="Hyperlink"/>
                <w:rFonts w:ascii="Arial" w:hAnsi="Arial" w:cs="Arial"/>
                <w:noProof/>
              </w:rPr>
              <w:t>Nginx Reverse Proxy</w:t>
            </w:r>
            <w:r>
              <w:rPr>
                <w:noProof/>
                <w:webHidden/>
              </w:rPr>
              <w:tab/>
            </w:r>
            <w:r>
              <w:rPr>
                <w:noProof/>
                <w:webHidden/>
              </w:rPr>
              <w:fldChar w:fldCharType="begin"/>
            </w:r>
            <w:r>
              <w:rPr>
                <w:noProof/>
                <w:webHidden/>
              </w:rPr>
              <w:instrText xml:space="preserve"> PAGEREF _Toc242813165 \h </w:instrText>
            </w:r>
            <w:r>
              <w:rPr>
                <w:noProof/>
                <w:webHidden/>
              </w:rPr>
            </w:r>
            <w:r>
              <w:rPr>
                <w:noProof/>
                <w:webHidden/>
              </w:rPr>
              <w:fldChar w:fldCharType="separate"/>
            </w:r>
            <w:r>
              <w:rPr>
                <w:noProof/>
                <w:webHidden/>
              </w:rPr>
              <w:t>36</w:t>
            </w:r>
            <w:r>
              <w:rPr>
                <w:noProof/>
                <w:webHidden/>
              </w:rPr>
              <w:fldChar w:fldCharType="end"/>
            </w:r>
          </w:hyperlink>
        </w:p>
        <w:p w14:paraId="1D00ADBF" w14:textId="4DA18AD1" w:rsidR="00872927" w:rsidRDefault="00872927">
          <w:pPr>
            <w:pStyle w:val="TOC2"/>
            <w:tabs>
              <w:tab w:val="left" w:pos="1200"/>
              <w:tab w:val="right" w:leader="dot" w:pos="9016"/>
            </w:tabs>
            <w:rPr>
              <w:rFonts w:eastAsiaTheme="minorEastAsia"/>
              <w:noProof/>
              <w:lang w:eastAsia="en-AU"/>
            </w:rPr>
          </w:pPr>
          <w:hyperlink w:anchor="_Toc242813166" w:history="1">
            <w:r w:rsidRPr="00E10E7B">
              <w:rPr>
                <w:rStyle w:val="Hyperlink"/>
                <w:rFonts w:ascii="Arial" w:hAnsi="Arial" w:cs="Arial"/>
                <w:noProof/>
              </w:rPr>
              <w:t>10.3.</w:t>
            </w:r>
            <w:r>
              <w:rPr>
                <w:rFonts w:eastAsiaTheme="minorEastAsia"/>
                <w:noProof/>
                <w:lang w:eastAsia="en-AU"/>
              </w:rPr>
              <w:tab/>
            </w:r>
            <w:r w:rsidRPr="00E10E7B">
              <w:rPr>
                <w:rStyle w:val="Hyperlink"/>
                <w:rFonts w:ascii="Arial" w:hAnsi="Arial" w:cs="Arial"/>
                <w:noProof/>
              </w:rPr>
              <w:t>Azure Deployment</w:t>
            </w:r>
            <w:r>
              <w:rPr>
                <w:noProof/>
                <w:webHidden/>
              </w:rPr>
              <w:tab/>
            </w:r>
            <w:r>
              <w:rPr>
                <w:noProof/>
                <w:webHidden/>
              </w:rPr>
              <w:fldChar w:fldCharType="begin"/>
            </w:r>
            <w:r>
              <w:rPr>
                <w:noProof/>
                <w:webHidden/>
              </w:rPr>
              <w:instrText xml:space="preserve"> PAGEREF _Toc242813166 \h </w:instrText>
            </w:r>
            <w:r>
              <w:rPr>
                <w:noProof/>
                <w:webHidden/>
              </w:rPr>
            </w:r>
            <w:r>
              <w:rPr>
                <w:noProof/>
                <w:webHidden/>
              </w:rPr>
              <w:fldChar w:fldCharType="separate"/>
            </w:r>
            <w:r>
              <w:rPr>
                <w:noProof/>
                <w:webHidden/>
              </w:rPr>
              <w:t>36</w:t>
            </w:r>
            <w:r>
              <w:rPr>
                <w:noProof/>
                <w:webHidden/>
              </w:rPr>
              <w:fldChar w:fldCharType="end"/>
            </w:r>
          </w:hyperlink>
        </w:p>
        <w:p w14:paraId="3E16342E" w14:textId="34A59182" w:rsidR="00872927" w:rsidRDefault="00872927">
          <w:pPr>
            <w:pStyle w:val="TOC2"/>
            <w:tabs>
              <w:tab w:val="left" w:pos="1200"/>
              <w:tab w:val="right" w:leader="dot" w:pos="9016"/>
            </w:tabs>
            <w:rPr>
              <w:rFonts w:eastAsiaTheme="minorEastAsia"/>
              <w:noProof/>
              <w:lang w:eastAsia="en-AU"/>
            </w:rPr>
          </w:pPr>
          <w:hyperlink w:anchor="_Toc242813167" w:history="1">
            <w:r w:rsidRPr="00E10E7B">
              <w:rPr>
                <w:rStyle w:val="Hyperlink"/>
                <w:rFonts w:ascii="Arial" w:hAnsi="Arial" w:cs="Arial"/>
                <w:noProof/>
              </w:rPr>
              <w:t>10.4.</w:t>
            </w:r>
            <w:r>
              <w:rPr>
                <w:rFonts w:eastAsiaTheme="minorEastAsia"/>
                <w:noProof/>
                <w:lang w:eastAsia="en-AU"/>
              </w:rPr>
              <w:tab/>
            </w:r>
            <w:r w:rsidRPr="00E10E7B">
              <w:rPr>
                <w:rStyle w:val="Hyperlink"/>
                <w:rFonts w:ascii="Arial" w:hAnsi="Arial" w:cs="Arial"/>
                <w:noProof/>
              </w:rPr>
              <w:t>Cloudflare Public URL</w:t>
            </w:r>
            <w:r>
              <w:rPr>
                <w:noProof/>
                <w:webHidden/>
              </w:rPr>
              <w:tab/>
            </w:r>
            <w:r>
              <w:rPr>
                <w:noProof/>
                <w:webHidden/>
              </w:rPr>
              <w:fldChar w:fldCharType="begin"/>
            </w:r>
            <w:r>
              <w:rPr>
                <w:noProof/>
                <w:webHidden/>
              </w:rPr>
              <w:instrText xml:space="preserve"> PAGEREF _Toc242813167 \h </w:instrText>
            </w:r>
            <w:r>
              <w:rPr>
                <w:noProof/>
                <w:webHidden/>
              </w:rPr>
            </w:r>
            <w:r>
              <w:rPr>
                <w:noProof/>
                <w:webHidden/>
              </w:rPr>
              <w:fldChar w:fldCharType="separate"/>
            </w:r>
            <w:r>
              <w:rPr>
                <w:noProof/>
                <w:webHidden/>
              </w:rPr>
              <w:t>37</w:t>
            </w:r>
            <w:r>
              <w:rPr>
                <w:noProof/>
                <w:webHidden/>
              </w:rPr>
              <w:fldChar w:fldCharType="end"/>
            </w:r>
          </w:hyperlink>
        </w:p>
        <w:p w14:paraId="74DCA099" w14:textId="7F986476" w:rsidR="00872927" w:rsidRDefault="00872927">
          <w:pPr>
            <w:pStyle w:val="TOC2"/>
            <w:tabs>
              <w:tab w:val="left" w:pos="1200"/>
              <w:tab w:val="right" w:leader="dot" w:pos="9016"/>
            </w:tabs>
            <w:rPr>
              <w:rFonts w:eastAsiaTheme="minorEastAsia"/>
              <w:noProof/>
              <w:lang w:eastAsia="en-AU"/>
            </w:rPr>
          </w:pPr>
          <w:hyperlink w:anchor="_Toc242813168" w:history="1">
            <w:r w:rsidRPr="00E10E7B">
              <w:rPr>
                <w:rStyle w:val="Hyperlink"/>
                <w:rFonts w:ascii="Arial" w:hAnsi="Arial" w:cs="Arial"/>
                <w:noProof/>
              </w:rPr>
              <w:t>10.5.</w:t>
            </w:r>
            <w:r>
              <w:rPr>
                <w:rFonts w:eastAsiaTheme="minorEastAsia"/>
                <w:noProof/>
                <w:lang w:eastAsia="en-AU"/>
              </w:rPr>
              <w:tab/>
            </w:r>
            <w:r w:rsidRPr="00E10E7B">
              <w:rPr>
                <w:rStyle w:val="Hyperlink"/>
                <w:rFonts w:ascii="Arial" w:hAnsi="Arial" w:cs="Arial"/>
                <w:noProof/>
              </w:rPr>
              <w:t>Deployment Problems and Refinement</w:t>
            </w:r>
            <w:r>
              <w:rPr>
                <w:noProof/>
                <w:webHidden/>
              </w:rPr>
              <w:tab/>
            </w:r>
            <w:r>
              <w:rPr>
                <w:noProof/>
                <w:webHidden/>
              </w:rPr>
              <w:fldChar w:fldCharType="begin"/>
            </w:r>
            <w:r>
              <w:rPr>
                <w:noProof/>
                <w:webHidden/>
              </w:rPr>
              <w:instrText xml:space="preserve"> PAGEREF _Toc242813168 \h </w:instrText>
            </w:r>
            <w:r>
              <w:rPr>
                <w:noProof/>
                <w:webHidden/>
              </w:rPr>
            </w:r>
            <w:r>
              <w:rPr>
                <w:noProof/>
                <w:webHidden/>
              </w:rPr>
              <w:fldChar w:fldCharType="separate"/>
            </w:r>
            <w:r>
              <w:rPr>
                <w:noProof/>
                <w:webHidden/>
              </w:rPr>
              <w:t>38</w:t>
            </w:r>
            <w:r>
              <w:rPr>
                <w:noProof/>
                <w:webHidden/>
              </w:rPr>
              <w:fldChar w:fldCharType="end"/>
            </w:r>
          </w:hyperlink>
        </w:p>
        <w:p w14:paraId="4F0A1042" w14:textId="4FF177FA" w:rsidR="00872927" w:rsidRDefault="00872927">
          <w:pPr>
            <w:pStyle w:val="TOC1"/>
            <w:tabs>
              <w:tab w:val="left" w:pos="720"/>
              <w:tab w:val="right" w:leader="dot" w:pos="9016"/>
            </w:tabs>
            <w:rPr>
              <w:rFonts w:eastAsiaTheme="minorEastAsia"/>
              <w:noProof/>
              <w:lang w:eastAsia="en-AU"/>
            </w:rPr>
          </w:pPr>
          <w:hyperlink w:anchor="_Toc242813169" w:history="1">
            <w:r w:rsidRPr="00E10E7B">
              <w:rPr>
                <w:rStyle w:val="Hyperlink"/>
                <w:rFonts w:ascii="Arial" w:hAnsi="Arial" w:cs="Arial"/>
                <w:noProof/>
              </w:rPr>
              <w:t>11.</w:t>
            </w:r>
            <w:r>
              <w:rPr>
                <w:rFonts w:eastAsiaTheme="minorEastAsia"/>
                <w:noProof/>
                <w:lang w:eastAsia="en-AU"/>
              </w:rPr>
              <w:tab/>
            </w:r>
            <w:r w:rsidRPr="00E10E7B">
              <w:rPr>
                <w:rStyle w:val="Hyperlink"/>
                <w:rFonts w:ascii="Arial" w:hAnsi="Arial" w:cs="Arial"/>
                <w:noProof/>
              </w:rPr>
              <w:t>Evaluation of the Final Solution</w:t>
            </w:r>
            <w:r>
              <w:rPr>
                <w:noProof/>
                <w:webHidden/>
              </w:rPr>
              <w:tab/>
            </w:r>
            <w:r>
              <w:rPr>
                <w:noProof/>
                <w:webHidden/>
              </w:rPr>
              <w:fldChar w:fldCharType="begin"/>
            </w:r>
            <w:r>
              <w:rPr>
                <w:noProof/>
                <w:webHidden/>
              </w:rPr>
              <w:instrText xml:space="preserve"> PAGEREF _Toc242813169 \h </w:instrText>
            </w:r>
            <w:r>
              <w:rPr>
                <w:noProof/>
                <w:webHidden/>
              </w:rPr>
            </w:r>
            <w:r>
              <w:rPr>
                <w:noProof/>
                <w:webHidden/>
              </w:rPr>
              <w:fldChar w:fldCharType="separate"/>
            </w:r>
            <w:r>
              <w:rPr>
                <w:noProof/>
                <w:webHidden/>
              </w:rPr>
              <w:t>38</w:t>
            </w:r>
            <w:r>
              <w:rPr>
                <w:noProof/>
                <w:webHidden/>
              </w:rPr>
              <w:fldChar w:fldCharType="end"/>
            </w:r>
          </w:hyperlink>
        </w:p>
        <w:p w14:paraId="501E856C" w14:textId="487C3005" w:rsidR="00872927" w:rsidRDefault="00872927">
          <w:pPr>
            <w:pStyle w:val="TOC2"/>
            <w:tabs>
              <w:tab w:val="left" w:pos="1200"/>
              <w:tab w:val="right" w:leader="dot" w:pos="9016"/>
            </w:tabs>
            <w:rPr>
              <w:rFonts w:eastAsiaTheme="minorEastAsia"/>
              <w:noProof/>
              <w:lang w:eastAsia="en-AU"/>
            </w:rPr>
          </w:pPr>
          <w:hyperlink w:anchor="_Toc242813170" w:history="1">
            <w:r w:rsidRPr="00E10E7B">
              <w:rPr>
                <w:rStyle w:val="Hyperlink"/>
                <w:rFonts w:ascii="Arial" w:hAnsi="Arial" w:cs="Arial"/>
                <w:noProof/>
              </w:rPr>
              <w:t>11.1.</w:t>
            </w:r>
            <w:r>
              <w:rPr>
                <w:rFonts w:eastAsiaTheme="minorEastAsia"/>
                <w:noProof/>
                <w:lang w:eastAsia="en-AU"/>
              </w:rPr>
              <w:tab/>
            </w:r>
            <w:r w:rsidRPr="00E10E7B">
              <w:rPr>
                <w:rStyle w:val="Hyperlink"/>
                <w:rFonts w:ascii="Arial" w:hAnsi="Arial" w:cs="Arial"/>
                <w:noProof/>
              </w:rPr>
              <w:t>Strengths of the Final Design</w:t>
            </w:r>
            <w:r>
              <w:rPr>
                <w:noProof/>
                <w:webHidden/>
              </w:rPr>
              <w:tab/>
            </w:r>
            <w:r>
              <w:rPr>
                <w:noProof/>
                <w:webHidden/>
              </w:rPr>
              <w:fldChar w:fldCharType="begin"/>
            </w:r>
            <w:r>
              <w:rPr>
                <w:noProof/>
                <w:webHidden/>
              </w:rPr>
              <w:instrText xml:space="preserve"> PAGEREF _Toc242813170 \h </w:instrText>
            </w:r>
            <w:r>
              <w:rPr>
                <w:noProof/>
                <w:webHidden/>
              </w:rPr>
            </w:r>
            <w:r>
              <w:rPr>
                <w:noProof/>
                <w:webHidden/>
              </w:rPr>
              <w:fldChar w:fldCharType="separate"/>
            </w:r>
            <w:r>
              <w:rPr>
                <w:noProof/>
                <w:webHidden/>
              </w:rPr>
              <w:t>39</w:t>
            </w:r>
            <w:r>
              <w:rPr>
                <w:noProof/>
                <w:webHidden/>
              </w:rPr>
              <w:fldChar w:fldCharType="end"/>
            </w:r>
          </w:hyperlink>
        </w:p>
        <w:p w14:paraId="3DF16B15" w14:textId="5EB26D33" w:rsidR="00872927" w:rsidRDefault="00872927">
          <w:pPr>
            <w:pStyle w:val="TOC2"/>
            <w:tabs>
              <w:tab w:val="left" w:pos="1200"/>
              <w:tab w:val="right" w:leader="dot" w:pos="9016"/>
            </w:tabs>
            <w:rPr>
              <w:rFonts w:eastAsiaTheme="minorEastAsia"/>
              <w:noProof/>
              <w:lang w:eastAsia="en-AU"/>
            </w:rPr>
          </w:pPr>
          <w:hyperlink w:anchor="_Toc242813171" w:history="1">
            <w:r w:rsidRPr="00E10E7B">
              <w:rPr>
                <w:rStyle w:val="Hyperlink"/>
                <w:rFonts w:ascii="Arial" w:hAnsi="Arial" w:cs="Arial"/>
                <w:noProof/>
              </w:rPr>
              <w:t>11.2.</w:t>
            </w:r>
            <w:r>
              <w:rPr>
                <w:rFonts w:eastAsiaTheme="minorEastAsia"/>
                <w:noProof/>
                <w:lang w:eastAsia="en-AU"/>
              </w:rPr>
              <w:tab/>
            </w:r>
            <w:r w:rsidRPr="00E10E7B">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_Toc242813171 \h </w:instrText>
            </w:r>
            <w:r>
              <w:rPr>
                <w:noProof/>
                <w:webHidden/>
              </w:rPr>
            </w:r>
            <w:r>
              <w:rPr>
                <w:noProof/>
                <w:webHidden/>
              </w:rPr>
              <w:fldChar w:fldCharType="separate"/>
            </w:r>
            <w:r>
              <w:rPr>
                <w:noProof/>
                <w:webHidden/>
              </w:rPr>
              <w:t>39</w:t>
            </w:r>
            <w:r>
              <w:rPr>
                <w:noProof/>
                <w:webHidden/>
              </w:rPr>
              <w:fldChar w:fldCharType="end"/>
            </w:r>
          </w:hyperlink>
        </w:p>
        <w:p w14:paraId="71A5DF37" w14:textId="65862F29" w:rsidR="00872927" w:rsidRDefault="00872927">
          <w:pPr>
            <w:pStyle w:val="TOC1"/>
            <w:tabs>
              <w:tab w:val="left" w:pos="720"/>
              <w:tab w:val="right" w:leader="dot" w:pos="9016"/>
            </w:tabs>
            <w:rPr>
              <w:rFonts w:eastAsiaTheme="minorEastAsia"/>
              <w:noProof/>
              <w:lang w:eastAsia="en-AU"/>
            </w:rPr>
          </w:pPr>
          <w:hyperlink w:anchor="_Toc242813172" w:history="1">
            <w:r w:rsidRPr="00E10E7B">
              <w:rPr>
                <w:rStyle w:val="Hyperlink"/>
                <w:rFonts w:ascii="Arial" w:hAnsi="Arial" w:cs="Arial"/>
                <w:noProof/>
              </w:rPr>
              <w:t>12.</w:t>
            </w:r>
            <w:r>
              <w:rPr>
                <w:rFonts w:eastAsiaTheme="minorEastAsia"/>
                <w:noProof/>
                <w:lang w:eastAsia="en-AU"/>
              </w:rPr>
              <w:tab/>
            </w:r>
            <w:r w:rsidRPr="00E10E7B">
              <w:rPr>
                <w:rStyle w:val="Hyperlink"/>
                <w:rFonts w:ascii="Arial" w:hAnsi="Arial" w:cs="Arial"/>
                <w:noProof/>
              </w:rPr>
              <w:t>Ethical, Security and Professional Considerations</w:t>
            </w:r>
            <w:r>
              <w:rPr>
                <w:noProof/>
                <w:webHidden/>
              </w:rPr>
              <w:tab/>
            </w:r>
            <w:r>
              <w:rPr>
                <w:noProof/>
                <w:webHidden/>
              </w:rPr>
              <w:fldChar w:fldCharType="begin"/>
            </w:r>
            <w:r>
              <w:rPr>
                <w:noProof/>
                <w:webHidden/>
              </w:rPr>
              <w:instrText xml:space="preserve"> PAGEREF _Toc242813172 \h </w:instrText>
            </w:r>
            <w:r>
              <w:rPr>
                <w:noProof/>
                <w:webHidden/>
              </w:rPr>
            </w:r>
            <w:r>
              <w:rPr>
                <w:noProof/>
                <w:webHidden/>
              </w:rPr>
              <w:fldChar w:fldCharType="separate"/>
            </w:r>
            <w:r>
              <w:rPr>
                <w:noProof/>
                <w:webHidden/>
              </w:rPr>
              <w:t>40</w:t>
            </w:r>
            <w:r>
              <w:rPr>
                <w:noProof/>
                <w:webHidden/>
              </w:rPr>
              <w:fldChar w:fldCharType="end"/>
            </w:r>
          </w:hyperlink>
        </w:p>
        <w:p w14:paraId="037131FA" w14:textId="1EA27F00" w:rsidR="00872927" w:rsidRDefault="00872927">
          <w:pPr>
            <w:pStyle w:val="TOC2"/>
            <w:tabs>
              <w:tab w:val="left" w:pos="1200"/>
              <w:tab w:val="right" w:leader="dot" w:pos="9016"/>
            </w:tabs>
            <w:rPr>
              <w:rFonts w:eastAsiaTheme="minorEastAsia"/>
              <w:noProof/>
              <w:lang w:eastAsia="en-AU"/>
            </w:rPr>
          </w:pPr>
          <w:hyperlink w:anchor="_Toc242813173" w:history="1">
            <w:r w:rsidRPr="00E10E7B">
              <w:rPr>
                <w:rStyle w:val="Hyperlink"/>
                <w:rFonts w:ascii="Arial" w:hAnsi="Arial" w:cs="Arial"/>
                <w:noProof/>
              </w:rPr>
              <w:t>12.1.</w:t>
            </w:r>
            <w:r>
              <w:rPr>
                <w:rFonts w:eastAsiaTheme="minorEastAsia"/>
                <w:noProof/>
                <w:lang w:eastAsia="en-AU"/>
              </w:rPr>
              <w:tab/>
            </w:r>
            <w:r w:rsidRPr="00E10E7B">
              <w:rPr>
                <w:rStyle w:val="Hyperlink"/>
                <w:rFonts w:ascii="Arial" w:hAnsi="Arial" w:cs="Arial"/>
                <w:noProof/>
              </w:rPr>
              <w:t>Privacy and Data Minimisation</w:t>
            </w:r>
            <w:r>
              <w:rPr>
                <w:noProof/>
                <w:webHidden/>
              </w:rPr>
              <w:tab/>
            </w:r>
            <w:r>
              <w:rPr>
                <w:noProof/>
                <w:webHidden/>
              </w:rPr>
              <w:fldChar w:fldCharType="begin"/>
            </w:r>
            <w:r>
              <w:rPr>
                <w:noProof/>
                <w:webHidden/>
              </w:rPr>
              <w:instrText xml:space="preserve"> PAGEREF _Toc242813173 \h </w:instrText>
            </w:r>
            <w:r>
              <w:rPr>
                <w:noProof/>
                <w:webHidden/>
              </w:rPr>
            </w:r>
            <w:r>
              <w:rPr>
                <w:noProof/>
                <w:webHidden/>
              </w:rPr>
              <w:fldChar w:fldCharType="separate"/>
            </w:r>
            <w:r>
              <w:rPr>
                <w:noProof/>
                <w:webHidden/>
              </w:rPr>
              <w:t>40</w:t>
            </w:r>
            <w:r>
              <w:rPr>
                <w:noProof/>
                <w:webHidden/>
              </w:rPr>
              <w:fldChar w:fldCharType="end"/>
            </w:r>
          </w:hyperlink>
        </w:p>
        <w:p w14:paraId="2896F400" w14:textId="1A52F937" w:rsidR="00872927" w:rsidRDefault="00872927">
          <w:pPr>
            <w:pStyle w:val="TOC2"/>
            <w:tabs>
              <w:tab w:val="left" w:pos="1200"/>
              <w:tab w:val="right" w:leader="dot" w:pos="9016"/>
            </w:tabs>
            <w:rPr>
              <w:rFonts w:eastAsiaTheme="minorEastAsia"/>
              <w:noProof/>
              <w:lang w:eastAsia="en-AU"/>
            </w:rPr>
          </w:pPr>
          <w:hyperlink w:anchor="_Toc242813174" w:history="1">
            <w:r w:rsidRPr="00E10E7B">
              <w:rPr>
                <w:rStyle w:val="Hyperlink"/>
                <w:rFonts w:ascii="Arial" w:hAnsi="Arial" w:cs="Arial"/>
                <w:noProof/>
              </w:rPr>
              <w:t>12.2.</w:t>
            </w:r>
            <w:r>
              <w:rPr>
                <w:rFonts w:eastAsiaTheme="minorEastAsia"/>
                <w:noProof/>
                <w:lang w:eastAsia="en-AU"/>
              </w:rPr>
              <w:tab/>
            </w:r>
            <w:r w:rsidRPr="00E10E7B">
              <w:rPr>
                <w:rStyle w:val="Hyperlink"/>
                <w:rFonts w:ascii="Arial" w:hAnsi="Arial" w:cs="Arial"/>
                <w:noProof/>
              </w:rPr>
              <w:t>AI Reliability, Transparency and Human Oversight</w:t>
            </w:r>
            <w:r>
              <w:rPr>
                <w:noProof/>
                <w:webHidden/>
              </w:rPr>
              <w:tab/>
            </w:r>
            <w:r>
              <w:rPr>
                <w:noProof/>
                <w:webHidden/>
              </w:rPr>
              <w:fldChar w:fldCharType="begin"/>
            </w:r>
            <w:r>
              <w:rPr>
                <w:noProof/>
                <w:webHidden/>
              </w:rPr>
              <w:instrText xml:space="preserve"> PAGEREF _Toc242813174 \h </w:instrText>
            </w:r>
            <w:r>
              <w:rPr>
                <w:noProof/>
                <w:webHidden/>
              </w:rPr>
            </w:r>
            <w:r>
              <w:rPr>
                <w:noProof/>
                <w:webHidden/>
              </w:rPr>
              <w:fldChar w:fldCharType="separate"/>
            </w:r>
            <w:r>
              <w:rPr>
                <w:noProof/>
                <w:webHidden/>
              </w:rPr>
              <w:t>40</w:t>
            </w:r>
            <w:r>
              <w:rPr>
                <w:noProof/>
                <w:webHidden/>
              </w:rPr>
              <w:fldChar w:fldCharType="end"/>
            </w:r>
          </w:hyperlink>
        </w:p>
        <w:p w14:paraId="421B75F9" w14:textId="43E74C3E" w:rsidR="00872927" w:rsidRDefault="00872927">
          <w:pPr>
            <w:pStyle w:val="TOC2"/>
            <w:tabs>
              <w:tab w:val="left" w:pos="1200"/>
              <w:tab w:val="right" w:leader="dot" w:pos="9016"/>
            </w:tabs>
            <w:rPr>
              <w:rFonts w:eastAsiaTheme="minorEastAsia"/>
              <w:noProof/>
              <w:lang w:eastAsia="en-AU"/>
            </w:rPr>
          </w:pPr>
          <w:hyperlink w:anchor="_Toc242813175" w:history="1">
            <w:r w:rsidRPr="00E10E7B">
              <w:rPr>
                <w:rStyle w:val="Hyperlink"/>
                <w:rFonts w:ascii="Arial" w:hAnsi="Arial" w:cs="Arial"/>
                <w:noProof/>
              </w:rPr>
              <w:t>12.3.</w:t>
            </w:r>
            <w:r>
              <w:rPr>
                <w:rFonts w:eastAsiaTheme="minorEastAsia"/>
                <w:noProof/>
                <w:lang w:eastAsia="en-AU"/>
              </w:rPr>
              <w:tab/>
            </w:r>
            <w:r w:rsidRPr="00E10E7B">
              <w:rPr>
                <w:rStyle w:val="Hyperlink"/>
                <w:rFonts w:ascii="Arial" w:hAnsi="Arial" w:cs="Arial"/>
                <w:noProof/>
              </w:rPr>
              <w:t>Prompt Injection and Scope Control</w:t>
            </w:r>
            <w:r>
              <w:rPr>
                <w:noProof/>
                <w:webHidden/>
              </w:rPr>
              <w:tab/>
            </w:r>
            <w:r>
              <w:rPr>
                <w:noProof/>
                <w:webHidden/>
              </w:rPr>
              <w:fldChar w:fldCharType="begin"/>
            </w:r>
            <w:r>
              <w:rPr>
                <w:noProof/>
                <w:webHidden/>
              </w:rPr>
              <w:instrText xml:space="preserve"> PAGEREF _Toc242813175 \h </w:instrText>
            </w:r>
            <w:r>
              <w:rPr>
                <w:noProof/>
                <w:webHidden/>
              </w:rPr>
            </w:r>
            <w:r>
              <w:rPr>
                <w:noProof/>
                <w:webHidden/>
              </w:rPr>
              <w:fldChar w:fldCharType="separate"/>
            </w:r>
            <w:r>
              <w:rPr>
                <w:noProof/>
                <w:webHidden/>
              </w:rPr>
              <w:t>41</w:t>
            </w:r>
            <w:r>
              <w:rPr>
                <w:noProof/>
                <w:webHidden/>
              </w:rPr>
              <w:fldChar w:fldCharType="end"/>
            </w:r>
          </w:hyperlink>
        </w:p>
        <w:p w14:paraId="3289A05C" w14:textId="01FE0F6E" w:rsidR="00872927" w:rsidRDefault="00872927">
          <w:pPr>
            <w:pStyle w:val="TOC2"/>
            <w:tabs>
              <w:tab w:val="left" w:pos="1200"/>
              <w:tab w:val="right" w:leader="dot" w:pos="9016"/>
            </w:tabs>
            <w:rPr>
              <w:rFonts w:eastAsiaTheme="minorEastAsia"/>
              <w:noProof/>
              <w:lang w:eastAsia="en-AU"/>
            </w:rPr>
          </w:pPr>
          <w:hyperlink w:anchor="_Toc242813176" w:history="1">
            <w:r w:rsidRPr="00E10E7B">
              <w:rPr>
                <w:rStyle w:val="Hyperlink"/>
                <w:rFonts w:ascii="Arial" w:hAnsi="Arial" w:cs="Arial"/>
                <w:noProof/>
              </w:rPr>
              <w:t>12.4.</w:t>
            </w:r>
            <w:r>
              <w:rPr>
                <w:rFonts w:eastAsiaTheme="minorEastAsia"/>
                <w:noProof/>
                <w:lang w:eastAsia="en-AU"/>
              </w:rPr>
              <w:tab/>
            </w:r>
            <w:r w:rsidRPr="00E10E7B">
              <w:rPr>
                <w:rStyle w:val="Hyperlink"/>
                <w:rFonts w:ascii="Arial" w:hAnsi="Arial" w:cs="Arial"/>
                <w:noProof/>
              </w:rPr>
              <w:t>Credential and Secret Management</w:t>
            </w:r>
            <w:r>
              <w:rPr>
                <w:noProof/>
                <w:webHidden/>
              </w:rPr>
              <w:tab/>
            </w:r>
            <w:r>
              <w:rPr>
                <w:noProof/>
                <w:webHidden/>
              </w:rPr>
              <w:fldChar w:fldCharType="begin"/>
            </w:r>
            <w:r>
              <w:rPr>
                <w:noProof/>
                <w:webHidden/>
              </w:rPr>
              <w:instrText xml:space="preserve"> PAGEREF _Toc242813176 \h </w:instrText>
            </w:r>
            <w:r>
              <w:rPr>
                <w:noProof/>
                <w:webHidden/>
              </w:rPr>
            </w:r>
            <w:r>
              <w:rPr>
                <w:noProof/>
                <w:webHidden/>
              </w:rPr>
              <w:fldChar w:fldCharType="separate"/>
            </w:r>
            <w:r>
              <w:rPr>
                <w:noProof/>
                <w:webHidden/>
              </w:rPr>
              <w:t>41</w:t>
            </w:r>
            <w:r>
              <w:rPr>
                <w:noProof/>
                <w:webHidden/>
              </w:rPr>
              <w:fldChar w:fldCharType="end"/>
            </w:r>
          </w:hyperlink>
        </w:p>
        <w:p w14:paraId="64D9A729" w14:textId="19E2CF86" w:rsidR="00872927" w:rsidRDefault="00872927">
          <w:pPr>
            <w:pStyle w:val="TOC2"/>
            <w:tabs>
              <w:tab w:val="left" w:pos="1200"/>
              <w:tab w:val="right" w:leader="dot" w:pos="9016"/>
            </w:tabs>
            <w:rPr>
              <w:rFonts w:eastAsiaTheme="minorEastAsia"/>
              <w:noProof/>
              <w:lang w:eastAsia="en-AU"/>
            </w:rPr>
          </w:pPr>
          <w:hyperlink w:anchor="_Toc242813177" w:history="1">
            <w:r w:rsidRPr="00E10E7B">
              <w:rPr>
                <w:rStyle w:val="Hyperlink"/>
                <w:rFonts w:ascii="Arial" w:hAnsi="Arial" w:cs="Arial"/>
                <w:noProof/>
              </w:rPr>
              <w:t>12.5.</w:t>
            </w:r>
            <w:r>
              <w:rPr>
                <w:rFonts w:eastAsiaTheme="minorEastAsia"/>
                <w:noProof/>
                <w:lang w:eastAsia="en-AU"/>
              </w:rPr>
              <w:tab/>
            </w:r>
            <w:r w:rsidRPr="00E10E7B">
              <w:rPr>
                <w:rStyle w:val="Hyperlink"/>
                <w:rFonts w:ascii="Arial" w:hAnsi="Arial" w:cs="Arial"/>
                <w:noProof/>
              </w:rPr>
              <w:t>Professional Practice</w:t>
            </w:r>
            <w:r>
              <w:rPr>
                <w:noProof/>
                <w:webHidden/>
              </w:rPr>
              <w:tab/>
            </w:r>
            <w:r>
              <w:rPr>
                <w:noProof/>
                <w:webHidden/>
              </w:rPr>
              <w:fldChar w:fldCharType="begin"/>
            </w:r>
            <w:r>
              <w:rPr>
                <w:noProof/>
                <w:webHidden/>
              </w:rPr>
              <w:instrText xml:space="preserve"> PAGEREF _Toc242813177 \h </w:instrText>
            </w:r>
            <w:r>
              <w:rPr>
                <w:noProof/>
                <w:webHidden/>
              </w:rPr>
            </w:r>
            <w:r>
              <w:rPr>
                <w:noProof/>
                <w:webHidden/>
              </w:rPr>
              <w:fldChar w:fldCharType="separate"/>
            </w:r>
            <w:r>
              <w:rPr>
                <w:noProof/>
                <w:webHidden/>
              </w:rPr>
              <w:t>42</w:t>
            </w:r>
            <w:r>
              <w:rPr>
                <w:noProof/>
                <w:webHidden/>
              </w:rPr>
              <w:fldChar w:fldCharType="end"/>
            </w:r>
          </w:hyperlink>
        </w:p>
        <w:p w14:paraId="0CEEC383" w14:textId="0B6A3988" w:rsidR="00872927" w:rsidRDefault="00872927">
          <w:pPr>
            <w:pStyle w:val="TOC1"/>
            <w:tabs>
              <w:tab w:val="left" w:pos="720"/>
              <w:tab w:val="right" w:leader="dot" w:pos="9016"/>
            </w:tabs>
            <w:rPr>
              <w:rFonts w:eastAsiaTheme="minorEastAsia"/>
              <w:noProof/>
              <w:lang w:eastAsia="en-AU"/>
            </w:rPr>
          </w:pPr>
          <w:hyperlink w:anchor="_Toc242813178" w:history="1">
            <w:r w:rsidRPr="00E10E7B">
              <w:rPr>
                <w:rStyle w:val="Hyperlink"/>
                <w:rFonts w:ascii="Arial" w:hAnsi="Arial" w:cs="Arial"/>
                <w:noProof/>
              </w:rPr>
              <w:t>13.</w:t>
            </w:r>
            <w:r>
              <w:rPr>
                <w:rFonts w:eastAsiaTheme="minorEastAsia"/>
                <w:noProof/>
                <w:lang w:eastAsia="en-AU"/>
              </w:rPr>
              <w:tab/>
            </w:r>
            <w:r w:rsidRPr="00E10E7B">
              <w:rPr>
                <w:rStyle w:val="Hyperlink"/>
                <w:rFonts w:ascii="Arial" w:hAnsi="Arial" w:cs="Arial"/>
                <w:noProof/>
              </w:rPr>
              <w:t>Problems Encountered and Resolutions</w:t>
            </w:r>
            <w:r>
              <w:rPr>
                <w:noProof/>
                <w:webHidden/>
              </w:rPr>
              <w:tab/>
            </w:r>
            <w:r>
              <w:rPr>
                <w:noProof/>
                <w:webHidden/>
              </w:rPr>
              <w:fldChar w:fldCharType="begin"/>
            </w:r>
            <w:r>
              <w:rPr>
                <w:noProof/>
                <w:webHidden/>
              </w:rPr>
              <w:instrText xml:space="preserve"> PAGEREF _Toc242813178 \h </w:instrText>
            </w:r>
            <w:r>
              <w:rPr>
                <w:noProof/>
                <w:webHidden/>
              </w:rPr>
            </w:r>
            <w:r>
              <w:rPr>
                <w:noProof/>
                <w:webHidden/>
              </w:rPr>
              <w:fldChar w:fldCharType="separate"/>
            </w:r>
            <w:r>
              <w:rPr>
                <w:noProof/>
                <w:webHidden/>
              </w:rPr>
              <w:t>42</w:t>
            </w:r>
            <w:r>
              <w:rPr>
                <w:noProof/>
                <w:webHidden/>
              </w:rPr>
              <w:fldChar w:fldCharType="end"/>
            </w:r>
          </w:hyperlink>
        </w:p>
        <w:p w14:paraId="3ECF367B" w14:textId="4B5725CD" w:rsidR="00872927" w:rsidRDefault="00872927">
          <w:pPr>
            <w:pStyle w:val="TOC1"/>
            <w:tabs>
              <w:tab w:val="left" w:pos="720"/>
              <w:tab w:val="right" w:leader="dot" w:pos="9016"/>
            </w:tabs>
            <w:rPr>
              <w:rFonts w:eastAsiaTheme="minorEastAsia"/>
              <w:noProof/>
              <w:lang w:eastAsia="en-AU"/>
            </w:rPr>
          </w:pPr>
          <w:hyperlink w:anchor="_Toc242813179" w:history="1">
            <w:r w:rsidRPr="00E10E7B">
              <w:rPr>
                <w:rStyle w:val="Hyperlink"/>
                <w:rFonts w:ascii="Arial" w:hAnsi="Arial" w:cs="Arial"/>
                <w:noProof/>
              </w:rPr>
              <w:t>14.</w:t>
            </w:r>
            <w:r>
              <w:rPr>
                <w:rFonts w:eastAsiaTheme="minorEastAsia"/>
                <w:noProof/>
                <w:lang w:eastAsia="en-AU"/>
              </w:rPr>
              <w:tab/>
            </w:r>
            <w:r w:rsidRPr="00E10E7B">
              <w:rPr>
                <w:rStyle w:val="Hyperlink"/>
                <w:rFonts w:ascii="Arial" w:hAnsi="Arial" w:cs="Arial"/>
                <w:noProof/>
              </w:rPr>
              <w:t>Final Project Outcomes</w:t>
            </w:r>
            <w:r>
              <w:rPr>
                <w:noProof/>
                <w:webHidden/>
              </w:rPr>
              <w:tab/>
            </w:r>
            <w:r>
              <w:rPr>
                <w:noProof/>
                <w:webHidden/>
              </w:rPr>
              <w:fldChar w:fldCharType="begin"/>
            </w:r>
            <w:r>
              <w:rPr>
                <w:noProof/>
                <w:webHidden/>
              </w:rPr>
              <w:instrText xml:space="preserve"> PAGEREF _Toc242813179 \h </w:instrText>
            </w:r>
            <w:r>
              <w:rPr>
                <w:noProof/>
                <w:webHidden/>
              </w:rPr>
            </w:r>
            <w:r>
              <w:rPr>
                <w:noProof/>
                <w:webHidden/>
              </w:rPr>
              <w:fldChar w:fldCharType="separate"/>
            </w:r>
            <w:r>
              <w:rPr>
                <w:noProof/>
                <w:webHidden/>
              </w:rPr>
              <w:t>43</w:t>
            </w:r>
            <w:r>
              <w:rPr>
                <w:noProof/>
                <w:webHidden/>
              </w:rPr>
              <w:fldChar w:fldCharType="end"/>
            </w:r>
          </w:hyperlink>
        </w:p>
        <w:p w14:paraId="2E69E7DF" w14:textId="08F5C59E" w:rsidR="00872927" w:rsidRDefault="00872927">
          <w:pPr>
            <w:pStyle w:val="TOC1"/>
            <w:tabs>
              <w:tab w:val="left" w:pos="720"/>
              <w:tab w:val="right" w:leader="dot" w:pos="9016"/>
            </w:tabs>
            <w:rPr>
              <w:rFonts w:eastAsiaTheme="minorEastAsia"/>
              <w:noProof/>
              <w:lang w:eastAsia="en-AU"/>
            </w:rPr>
          </w:pPr>
          <w:hyperlink w:anchor="_Toc242813180" w:history="1">
            <w:r w:rsidRPr="00E10E7B">
              <w:rPr>
                <w:rStyle w:val="Hyperlink"/>
                <w:rFonts w:ascii="Arial" w:hAnsi="Arial" w:cs="Arial"/>
                <w:noProof/>
              </w:rPr>
              <w:t>15.</w:t>
            </w:r>
            <w:r>
              <w:rPr>
                <w:rFonts w:eastAsiaTheme="minorEastAsia"/>
                <w:noProof/>
                <w:lang w:eastAsia="en-AU"/>
              </w:rPr>
              <w:tab/>
            </w:r>
            <w:r w:rsidRPr="00E10E7B">
              <w:rPr>
                <w:rStyle w:val="Hyperlink"/>
                <w:rFonts w:ascii="Arial" w:hAnsi="Arial" w:cs="Arial"/>
                <w:noProof/>
              </w:rPr>
              <w:t>Future Improvements</w:t>
            </w:r>
            <w:r>
              <w:rPr>
                <w:noProof/>
                <w:webHidden/>
              </w:rPr>
              <w:tab/>
            </w:r>
            <w:r>
              <w:rPr>
                <w:noProof/>
                <w:webHidden/>
              </w:rPr>
              <w:fldChar w:fldCharType="begin"/>
            </w:r>
            <w:r>
              <w:rPr>
                <w:noProof/>
                <w:webHidden/>
              </w:rPr>
              <w:instrText xml:space="preserve"> PAGEREF _Toc242813180 \h </w:instrText>
            </w:r>
            <w:r>
              <w:rPr>
                <w:noProof/>
                <w:webHidden/>
              </w:rPr>
            </w:r>
            <w:r>
              <w:rPr>
                <w:noProof/>
                <w:webHidden/>
              </w:rPr>
              <w:fldChar w:fldCharType="separate"/>
            </w:r>
            <w:r>
              <w:rPr>
                <w:noProof/>
                <w:webHidden/>
              </w:rPr>
              <w:t>44</w:t>
            </w:r>
            <w:r>
              <w:rPr>
                <w:noProof/>
                <w:webHidden/>
              </w:rPr>
              <w:fldChar w:fldCharType="end"/>
            </w:r>
          </w:hyperlink>
        </w:p>
        <w:p w14:paraId="2FF13206" w14:textId="556CA045" w:rsidR="00872927" w:rsidRDefault="00872927">
          <w:pPr>
            <w:pStyle w:val="TOC1"/>
            <w:tabs>
              <w:tab w:val="left" w:pos="720"/>
              <w:tab w:val="right" w:leader="dot" w:pos="9016"/>
            </w:tabs>
            <w:rPr>
              <w:rFonts w:eastAsiaTheme="minorEastAsia"/>
              <w:noProof/>
              <w:lang w:eastAsia="en-AU"/>
            </w:rPr>
          </w:pPr>
          <w:hyperlink w:anchor="_Toc242813181" w:history="1">
            <w:r w:rsidRPr="00E10E7B">
              <w:rPr>
                <w:rStyle w:val="Hyperlink"/>
                <w:rFonts w:ascii="Arial" w:hAnsi="Arial" w:cs="Arial"/>
                <w:noProof/>
              </w:rPr>
              <w:t>16.</w:t>
            </w:r>
            <w:r>
              <w:rPr>
                <w:rFonts w:eastAsiaTheme="minorEastAsia"/>
                <w:noProof/>
                <w:lang w:eastAsia="en-AU"/>
              </w:rPr>
              <w:tab/>
            </w:r>
            <w:r w:rsidRPr="00E10E7B">
              <w:rPr>
                <w:rStyle w:val="Hyperlink"/>
                <w:rFonts w:ascii="Arial" w:hAnsi="Arial" w:cs="Arial"/>
                <w:noProof/>
              </w:rPr>
              <w:t>Conclusion</w:t>
            </w:r>
            <w:r>
              <w:rPr>
                <w:noProof/>
                <w:webHidden/>
              </w:rPr>
              <w:tab/>
            </w:r>
            <w:r>
              <w:rPr>
                <w:noProof/>
                <w:webHidden/>
              </w:rPr>
              <w:fldChar w:fldCharType="begin"/>
            </w:r>
            <w:r>
              <w:rPr>
                <w:noProof/>
                <w:webHidden/>
              </w:rPr>
              <w:instrText xml:space="preserve"> PAGEREF _Toc242813181 \h </w:instrText>
            </w:r>
            <w:r>
              <w:rPr>
                <w:noProof/>
                <w:webHidden/>
              </w:rPr>
            </w:r>
            <w:r>
              <w:rPr>
                <w:noProof/>
                <w:webHidden/>
              </w:rPr>
              <w:fldChar w:fldCharType="separate"/>
            </w:r>
            <w:r>
              <w:rPr>
                <w:noProof/>
                <w:webHidden/>
              </w:rPr>
              <w:t>45</w:t>
            </w:r>
            <w:r>
              <w:rPr>
                <w:noProof/>
                <w:webHidden/>
              </w:rPr>
              <w:fldChar w:fldCharType="end"/>
            </w:r>
          </w:hyperlink>
        </w:p>
        <w:p w14:paraId="5318EC1E" w14:textId="07792DB7" w:rsidR="00872927" w:rsidRDefault="00872927">
          <w:pPr>
            <w:pStyle w:val="TOC1"/>
            <w:tabs>
              <w:tab w:val="left" w:pos="720"/>
              <w:tab w:val="right" w:leader="dot" w:pos="9016"/>
            </w:tabs>
            <w:rPr>
              <w:rFonts w:eastAsiaTheme="minorEastAsia"/>
              <w:noProof/>
              <w:lang w:eastAsia="en-AU"/>
            </w:rPr>
          </w:pPr>
          <w:hyperlink w:anchor="_Toc242813182" w:history="1">
            <w:r w:rsidRPr="00E10E7B">
              <w:rPr>
                <w:rStyle w:val="Hyperlink"/>
                <w:rFonts w:ascii="Arial" w:hAnsi="Arial" w:cs="Arial"/>
                <w:noProof/>
              </w:rPr>
              <w:t>17.</w:t>
            </w:r>
            <w:r>
              <w:rPr>
                <w:rFonts w:eastAsiaTheme="minorEastAsia"/>
                <w:noProof/>
                <w:lang w:eastAsia="en-AU"/>
              </w:rPr>
              <w:tab/>
            </w:r>
            <w:r w:rsidRPr="00E10E7B">
              <w:rPr>
                <w:rStyle w:val="Hyperlink"/>
                <w:rFonts w:ascii="Arial" w:hAnsi="Arial" w:cs="Arial"/>
                <w:noProof/>
              </w:rPr>
              <w:t>Acknowledgement of Generative AI Use</w:t>
            </w:r>
            <w:r>
              <w:rPr>
                <w:noProof/>
                <w:webHidden/>
              </w:rPr>
              <w:tab/>
            </w:r>
            <w:r>
              <w:rPr>
                <w:noProof/>
                <w:webHidden/>
              </w:rPr>
              <w:fldChar w:fldCharType="begin"/>
            </w:r>
            <w:r>
              <w:rPr>
                <w:noProof/>
                <w:webHidden/>
              </w:rPr>
              <w:instrText xml:space="preserve"> PAGEREF _Toc242813182 \h </w:instrText>
            </w:r>
            <w:r>
              <w:rPr>
                <w:noProof/>
                <w:webHidden/>
              </w:rPr>
            </w:r>
            <w:r>
              <w:rPr>
                <w:noProof/>
                <w:webHidden/>
              </w:rPr>
              <w:fldChar w:fldCharType="separate"/>
            </w:r>
            <w:r>
              <w:rPr>
                <w:noProof/>
                <w:webHidden/>
              </w:rPr>
              <w:t>45</w:t>
            </w:r>
            <w:r>
              <w:rPr>
                <w:noProof/>
                <w:webHidden/>
              </w:rPr>
              <w:fldChar w:fldCharType="end"/>
            </w:r>
          </w:hyperlink>
        </w:p>
        <w:p w14:paraId="7E270FDD" w14:textId="573A43F7" w:rsidR="00872927" w:rsidRDefault="00872927">
          <w:pPr>
            <w:pStyle w:val="TOC1"/>
            <w:tabs>
              <w:tab w:val="left" w:pos="720"/>
              <w:tab w:val="right" w:leader="dot" w:pos="9016"/>
            </w:tabs>
            <w:rPr>
              <w:rFonts w:eastAsiaTheme="minorEastAsia"/>
              <w:noProof/>
              <w:lang w:eastAsia="en-AU"/>
            </w:rPr>
          </w:pPr>
          <w:hyperlink w:anchor="_Toc242813183" w:history="1">
            <w:r w:rsidRPr="00E10E7B">
              <w:rPr>
                <w:rStyle w:val="Hyperlink"/>
                <w:rFonts w:ascii="Arial" w:hAnsi="Arial" w:cs="Arial"/>
                <w:noProof/>
              </w:rPr>
              <w:t>18.</w:t>
            </w:r>
            <w:r>
              <w:rPr>
                <w:rFonts w:eastAsiaTheme="minorEastAsia"/>
                <w:noProof/>
                <w:lang w:eastAsia="en-AU"/>
              </w:rPr>
              <w:tab/>
            </w:r>
            <w:r w:rsidRPr="00E10E7B">
              <w:rPr>
                <w:rStyle w:val="Hyperlink"/>
                <w:rFonts w:ascii="Arial" w:hAnsi="Arial" w:cs="Arial"/>
                <w:noProof/>
              </w:rPr>
              <w:t>References</w:t>
            </w:r>
            <w:r>
              <w:rPr>
                <w:noProof/>
                <w:webHidden/>
              </w:rPr>
              <w:tab/>
            </w:r>
            <w:r>
              <w:rPr>
                <w:noProof/>
                <w:webHidden/>
              </w:rPr>
              <w:fldChar w:fldCharType="begin"/>
            </w:r>
            <w:r>
              <w:rPr>
                <w:noProof/>
                <w:webHidden/>
              </w:rPr>
              <w:instrText xml:space="preserve"> PAGEREF _Toc242813183 \h </w:instrText>
            </w:r>
            <w:r>
              <w:rPr>
                <w:noProof/>
                <w:webHidden/>
              </w:rPr>
            </w:r>
            <w:r>
              <w:rPr>
                <w:noProof/>
                <w:webHidden/>
              </w:rPr>
              <w:fldChar w:fldCharType="separate"/>
            </w:r>
            <w:r>
              <w:rPr>
                <w:noProof/>
                <w:webHidden/>
              </w:rPr>
              <w:t>47</w:t>
            </w:r>
            <w:r>
              <w:rPr>
                <w:noProof/>
                <w:webHidden/>
              </w:rPr>
              <w:fldChar w:fldCharType="end"/>
            </w:r>
          </w:hyperlink>
        </w:p>
        <w:p w14:paraId="3B9890BD" w14:textId="61128D66" w:rsidR="00872927" w:rsidRDefault="00872927">
          <w:pPr>
            <w:pStyle w:val="TOC1"/>
            <w:tabs>
              <w:tab w:val="right" w:leader="dot" w:pos="9016"/>
            </w:tabs>
            <w:rPr>
              <w:rFonts w:eastAsiaTheme="minorEastAsia"/>
              <w:noProof/>
              <w:lang w:eastAsia="en-AU"/>
            </w:rPr>
          </w:pPr>
          <w:hyperlink w:anchor="_Toc242813184" w:history="1">
            <w:r w:rsidRPr="00E10E7B">
              <w:rPr>
                <w:rStyle w:val="Hyperlink"/>
                <w:rFonts w:ascii="Arial" w:hAnsi="Arial" w:cs="Arial"/>
                <w:noProof/>
              </w:rPr>
              <w:t>Appendix A - Final Technology and Artefact Inventory</w:t>
            </w:r>
            <w:r>
              <w:rPr>
                <w:noProof/>
                <w:webHidden/>
              </w:rPr>
              <w:tab/>
            </w:r>
            <w:r>
              <w:rPr>
                <w:noProof/>
                <w:webHidden/>
              </w:rPr>
              <w:fldChar w:fldCharType="begin"/>
            </w:r>
            <w:r>
              <w:rPr>
                <w:noProof/>
                <w:webHidden/>
              </w:rPr>
              <w:instrText xml:space="preserve"> PAGEREF _Toc242813184 \h </w:instrText>
            </w:r>
            <w:r>
              <w:rPr>
                <w:noProof/>
                <w:webHidden/>
              </w:rPr>
            </w:r>
            <w:r>
              <w:rPr>
                <w:noProof/>
                <w:webHidden/>
              </w:rPr>
              <w:fldChar w:fldCharType="separate"/>
            </w:r>
            <w:r>
              <w:rPr>
                <w:noProof/>
                <w:webHidden/>
              </w:rPr>
              <w:t>50</w:t>
            </w:r>
            <w:r>
              <w:rPr>
                <w:noProof/>
                <w:webHidden/>
              </w:rPr>
              <w:fldChar w:fldCharType="end"/>
            </w:r>
          </w:hyperlink>
        </w:p>
        <w:p w14:paraId="66F57B73" w14:textId="3F98A0CB" w:rsidR="00872927" w:rsidRDefault="00872927">
          <w:pPr>
            <w:pStyle w:val="TOC2"/>
            <w:tabs>
              <w:tab w:val="right" w:leader="dot" w:pos="9016"/>
            </w:tabs>
            <w:rPr>
              <w:rFonts w:eastAsiaTheme="minorEastAsia"/>
              <w:noProof/>
              <w:lang w:eastAsia="en-AU"/>
            </w:rPr>
          </w:pPr>
          <w:hyperlink w:anchor="_Toc242813185" w:history="1">
            <w:r w:rsidRPr="00E10E7B">
              <w:rPr>
                <w:rStyle w:val="Hyperlink"/>
                <w:rFonts w:ascii="Arial" w:hAnsi="Arial" w:cs="Arial"/>
                <w:noProof/>
              </w:rPr>
              <w:t>Appendix A.1 - Key Production Configuration Files</w:t>
            </w:r>
            <w:r>
              <w:rPr>
                <w:noProof/>
                <w:webHidden/>
              </w:rPr>
              <w:tab/>
            </w:r>
            <w:r>
              <w:rPr>
                <w:noProof/>
                <w:webHidden/>
              </w:rPr>
              <w:fldChar w:fldCharType="begin"/>
            </w:r>
            <w:r>
              <w:rPr>
                <w:noProof/>
                <w:webHidden/>
              </w:rPr>
              <w:instrText xml:space="preserve"> PAGEREF _Toc242813185 \h </w:instrText>
            </w:r>
            <w:r>
              <w:rPr>
                <w:noProof/>
                <w:webHidden/>
              </w:rPr>
            </w:r>
            <w:r>
              <w:rPr>
                <w:noProof/>
                <w:webHidden/>
              </w:rPr>
              <w:fldChar w:fldCharType="separate"/>
            </w:r>
            <w:r>
              <w:rPr>
                <w:noProof/>
                <w:webHidden/>
              </w:rPr>
              <w:t>50</w:t>
            </w:r>
            <w:r>
              <w:rPr>
                <w:noProof/>
                <w:webHidden/>
              </w:rPr>
              <w:fldChar w:fldCharType="end"/>
            </w:r>
          </w:hyperlink>
        </w:p>
        <w:p w14:paraId="728DCDFB" w14:textId="61F549D6" w:rsidR="00872927" w:rsidRDefault="00872927">
          <w:pPr>
            <w:pStyle w:val="TOC1"/>
            <w:tabs>
              <w:tab w:val="right" w:leader="dot" w:pos="9016"/>
            </w:tabs>
            <w:rPr>
              <w:rFonts w:eastAsiaTheme="minorEastAsia"/>
              <w:noProof/>
              <w:lang w:eastAsia="en-AU"/>
            </w:rPr>
          </w:pPr>
          <w:hyperlink w:anchor="_Toc242813186" w:history="1">
            <w:r w:rsidRPr="00E10E7B">
              <w:rPr>
                <w:rStyle w:val="Hyperlink"/>
                <w:rFonts w:ascii="Arial" w:hAnsi="Arial" w:cs="Arial"/>
                <w:noProof/>
              </w:rPr>
              <w:t>Appendix B - Requirement Traceability Summary</w:t>
            </w:r>
            <w:r>
              <w:rPr>
                <w:noProof/>
                <w:webHidden/>
              </w:rPr>
              <w:tab/>
            </w:r>
            <w:r>
              <w:rPr>
                <w:noProof/>
                <w:webHidden/>
              </w:rPr>
              <w:fldChar w:fldCharType="begin"/>
            </w:r>
            <w:r>
              <w:rPr>
                <w:noProof/>
                <w:webHidden/>
              </w:rPr>
              <w:instrText xml:space="preserve"> PAGEREF _Toc242813186 \h </w:instrText>
            </w:r>
            <w:r>
              <w:rPr>
                <w:noProof/>
                <w:webHidden/>
              </w:rPr>
            </w:r>
            <w:r>
              <w:rPr>
                <w:noProof/>
                <w:webHidden/>
              </w:rPr>
              <w:fldChar w:fldCharType="separate"/>
            </w:r>
            <w:r>
              <w:rPr>
                <w:noProof/>
                <w:webHidden/>
              </w:rPr>
              <w:t>51</w:t>
            </w:r>
            <w:r>
              <w:rPr>
                <w:noProof/>
                <w:webHidden/>
              </w:rPr>
              <w:fldChar w:fldCharType="end"/>
            </w:r>
          </w:hyperlink>
        </w:p>
        <w:p w14:paraId="452402E8" w14:textId="1FC8B3A9" w:rsidR="00872927" w:rsidRDefault="00872927">
          <w:pPr>
            <w:pStyle w:val="TOC1"/>
            <w:tabs>
              <w:tab w:val="right" w:leader="dot" w:pos="9016"/>
            </w:tabs>
            <w:rPr>
              <w:rFonts w:eastAsiaTheme="minorEastAsia"/>
              <w:noProof/>
              <w:lang w:eastAsia="en-AU"/>
            </w:rPr>
          </w:pPr>
          <w:hyperlink w:anchor="_Toc242813187" w:history="1">
            <w:r w:rsidRPr="00E10E7B">
              <w:rPr>
                <w:rStyle w:val="Hyperlink"/>
                <w:rFonts w:ascii="Arial" w:hAnsi="Arial" w:cs="Arial"/>
                <w:noProof/>
              </w:rPr>
              <w:t>Appendix C - Selected API Surface</w:t>
            </w:r>
            <w:r>
              <w:rPr>
                <w:noProof/>
                <w:webHidden/>
              </w:rPr>
              <w:tab/>
            </w:r>
            <w:r>
              <w:rPr>
                <w:noProof/>
                <w:webHidden/>
              </w:rPr>
              <w:fldChar w:fldCharType="begin"/>
            </w:r>
            <w:r>
              <w:rPr>
                <w:noProof/>
                <w:webHidden/>
              </w:rPr>
              <w:instrText xml:space="preserve"> PAGEREF _Toc242813187 \h </w:instrText>
            </w:r>
            <w:r>
              <w:rPr>
                <w:noProof/>
                <w:webHidden/>
              </w:rPr>
            </w:r>
            <w:r>
              <w:rPr>
                <w:noProof/>
                <w:webHidden/>
              </w:rPr>
              <w:fldChar w:fldCharType="separate"/>
            </w:r>
            <w:r>
              <w:rPr>
                <w:noProof/>
                <w:webHidden/>
              </w:rPr>
              <w:t>52</w:t>
            </w:r>
            <w:r>
              <w:rPr>
                <w:noProof/>
                <w:webHidden/>
              </w:rPr>
              <w:fldChar w:fldCharType="end"/>
            </w:r>
          </w:hyperlink>
        </w:p>
        <w:p w14:paraId="11904757" w14:textId="4E3B8C0A" w:rsidR="00872927" w:rsidRDefault="00872927">
          <w:pPr>
            <w:pStyle w:val="TOC1"/>
            <w:tabs>
              <w:tab w:val="right" w:leader="dot" w:pos="9016"/>
            </w:tabs>
            <w:rPr>
              <w:rFonts w:eastAsiaTheme="minorEastAsia"/>
              <w:noProof/>
              <w:lang w:eastAsia="en-AU"/>
            </w:rPr>
          </w:pPr>
          <w:hyperlink w:anchor="_Toc242813188" w:history="1">
            <w:r w:rsidRPr="00E10E7B">
              <w:rPr>
                <w:rStyle w:val="Hyperlink"/>
                <w:rFonts w:ascii="Arial" w:hAnsi="Arial" w:cs="Arial"/>
                <w:noProof/>
              </w:rPr>
              <w:t>Appendix D - Deployment and Submission Checklist</w:t>
            </w:r>
            <w:r>
              <w:rPr>
                <w:noProof/>
                <w:webHidden/>
              </w:rPr>
              <w:tab/>
            </w:r>
            <w:r>
              <w:rPr>
                <w:noProof/>
                <w:webHidden/>
              </w:rPr>
              <w:fldChar w:fldCharType="begin"/>
            </w:r>
            <w:r>
              <w:rPr>
                <w:noProof/>
                <w:webHidden/>
              </w:rPr>
              <w:instrText xml:space="preserve"> PAGEREF _Toc242813188 \h </w:instrText>
            </w:r>
            <w:r>
              <w:rPr>
                <w:noProof/>
                <w:webHidden/>
              </w:rPr>
            </w:r>
            <w:r>
              <w:rPr>
                <w:noProof/>
                <w:webHidden/>
              </w:rPr>
              <w:fldChar w:fldCharType="separate"/>
            </w:r>
            <w:r>
              <w:rPr>
                <w:noProof/>
                <w:webHidden/>
              </w:rPr>
              <w:t>52</w:t>
            </w:r>
            <w:r>
              <w:rPr>
                <w:noProof/>
                <w:webHidden/>
              </w:rPr>
              <w:fldChar w:fldCharType="end"/>
            </w:r>
          </w:hyperlink>
        </w:p>
        <w:p w14:paraId="4B1384AE" w14:textId="670D8BE7" w:rsidR="007B280B" w:rsidRPr="007D6D50" w:rsidRDefault="007B280B" w:rsidP="00D64E16">
          <w:pPr>
            <w:spacing w:line="360" w:lineRule="auto"/>
            <w:jc w:val="both"/>
            <w:rPr>
              <w:rFonts w:ascii="Arial" w:hAnsi="Arial" w:cs="Arial"/>
              <w:sz w:val="22"/>
              <w:szCs w:val="22"/>
            </w:rPr>
          </w:pPr>
          <w:r w:rsidRPr="007D6D50">
            <w:rPr>
              <w:rFonts w:ascii="Arial" w:hAnsi="Arial" w:cs="Arial"/>
              <w:b/>
              <w:bCs/>
              <w:noProof/>
              <w:sz w:val="22"/>
              <w:szCs w:val="22"/>
            </w:rPr>
            <w:fldChar w:fldCharType="end"/>
          </w:r>
        </w:p>
      </w:sdtContent>
    </w:sdt>
    <w:p w14:paraId="3B327B1F" w14:textId="77777777" w:rsidR="00B353B3" w:rsidRPr="007D6D50" w:rsidRDefault="00B353B3" w:rsidP="00D64E16">
      <w:pPr>
        <w:spacing w:line="360" w:lineRule="auto"/>
        <w:jc w:val="both"/>
        <w:rPr>
          <w:rFonts w:ascii="Arial" w:hAnsi="Arial" w:cs="Arial"/>
          <w:sz w:val="22"/>
          <w:szCs w:val="22"/>
        </w:rPr>
      </w:pPr>
    </w:p>
    <w:p w14:paraId="3D48BA31" w14:textId="5C8CF6AB" w:rsidR="00E71502" w:rsidRPr="007D6D50" w:rsidRDefault="00E71502" w:rsidP="00D64E16">
      <w:pPr>
        <w:spacing w:line="360" w:lineRule="auto"/>
        <w:jc w:val="both"/>
        <w:rPr>
          <w:rFonts w:ascii="Arial" w:eastAsiaTheme="majorEastAsia" w:hAnsi="Arial" w:cs="Arial"/>
          <w:color w:val="0F4761" w:themeColor="accent1" w:themeShade="BF"/>
          <w:sz w:val="22"/>
          <w:szCs w:val="22"/>
        </w:rPr>
      </w:pPr>
      <w:r w:rsidRPr="007D6D50">
        <w:rPr>
          <w:rFonts w:ascii="Arial" w:hAnsi="Arial" w:cs="Arial"/>
          <w:sz w:val="22"/>
          <w:szCs w:val="22"/>
        </w:rPr>
        <w:br w:type="page"/>
      </w:r>
    </w:p>
    <w:p w14:paraId="5F76C354" w14:textId="7B63C34F" w:rsidR="00B94518" w:rsidRPr="007D6D50" w:rsidRDefault="00B94518" w:rsidP="00D64E16">
      <w:pPr>
        <w:pStyle w:val="Heading1"/>
        <w:spacing w:line="360" w:lineRule="auto"/>
        <w:jc w:val="both"/>
        <w:rPr>
          <w:rFonts w:ascii="Arial" w:hAnsi="Arial" w:cs="Arial"/>
          <w:sz w:val="22"/>
          <w:szCs w:val="22"/>
        </w:rPr>
      </w:pPr>
      <w:bookmarkStart w:id="0" w:name="_Toc242813123"/>
      <w:r w:rsidRPr="007D6D50">
        <w:rPr>
          <w:rFonts w:ascii="Arial" w:hAnsi="Arial" w:cs="Arial"/>
          <w:sz w:val="22"/>
          <w:szCs w:val="22"/>
        </w:rPr>
        <w:lastRenderedPageBreak/>
        <w:t>Executive Summary</w:t>
      </w:r>
      <w:bookmarkEnd w:id="0"/>
    </w:p>
    <w:p w14:paraId="6A3052E4" w14:textId="6EA73C2B"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t xml:space="preserve">This report presents the </w:t>
      </w:r>
      <w:r w:rsidR="00396A73" w:rsidRPr="00396A73">
        <w:rPr>
          <w:rFonts w:ascii="Arial" w:hAnsi="Arial" w:cs="Arial"/>
          <w:sz w:val="22"/>
          <w:szCs w:val="22"/>
        </w:rPr>
        <w:t>final development, implementation and evaluation</w:t>
      </w:r>
      <w:r w:rsidRPr="007D6D50">
        <w:rPr>
          <w:rFonts w:ascii="Arial" w:hAnsi="Arial" w:cs="Arial"/>
          <w:sz w:val="22"/>
          <w:szCs w:val="22"/>
        </w:rPr>
        <w:t xml:space="preserve"> of the AI-Based Customer Support Automation System, developed as a group enterprise application for COIT13230 Application Development Project. The system is designed to improve customer-support efficiency by combining AI-assisted responses with structured ticket management and human-agent escalation. The current prototype integrates a React frontend, Java Spring Boot REST backend, relational database, JWT-based role security, AI-assisted chatbot, automated ticket classification and prioritisation, sentiment and confidence analysis, notifications, knowledge-</w:t>
      </w:r>
      <w:r w:rsidR="002D7B2F" w:rsidRPr="007D6D50">
        <w:rPr>
          <w:rFonts w:ascii="Arial" w:hAnsi="Arial" w:cs="Arial"/>
          <w:sz w:val="22"/>
          <w:szCs w:val="22"/>
        </w:rPr>
        <w:t>based</w:t>
      </w:r>
      <w:r w:rsidRPr="007D6D50">
        <w:rPr>
          <w:rFonts w:ascii="Arial" w:hAnsi="Arial" w:cs="Arial"/>
          <w:sz w:val="22"/>
          <w:szCs w:val="22"/>
        </w:rPr>
        <w:t xml:space="preserve"> management, analytics, and system logging.</w:t>
      </w:r>
    </w:p>
    <w:p w14:paraId="5AE8EBD0" w14:textId="283BFB8E"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t xml:space="preserve">The project progressed through requirements analysis, system design, parallel development, integration, testing, refactoring and deployment. Development was coordinated through GitHub, using separate backend, AI and frontend branches, incremental commits, issues and pull requests before integration into the shared main branch. </w:t>
      </w:r>
    </w:p>
    <w:p w14:paraId="34AB757C" w14:textId="4A911C58"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t>The implemented prototype supports three primary user roles: Client, Support Agent and Administrator. Clients can register and authenticate, interact with the AI-assisted chatbot, create and monitor support tickets, review conversation history and receive support responses. Support agents can manage escalated tickets, review customer conversations, respond to customers and update ticket status. Administrators can manage users and roles, maintain knowledge-</w:t>
      </w:r>
      <w:r w:rsidR="00331696" w:rsidRPr="007D6D50">
        <w:rPr>
          <w:rFonts w:ascii="Arial" w:hAnsi="Arial" w:cs="Arial"/>
          <w:sz w:val="22"/>
          <w:szCs w:val="22"/>
        </w:rPr>
        <w:t>based</w:t>
      </w:r>
      <w:r w:rsidRPr="007D6D50">
        <w:rPr>
          <w:rFonts w:ascii="Arial" w:hAnsi="Arial" w:cs="Arial"/>
          <w:sz w:val="22"/>
          <w:szCs w:val="22"/>
        </w:rPr>
        <w:t xml:space="preserve"> content, review analytics and access system activity logs. AI-assisted processing supports ticket categorisation, prioritisation, sentiment detection, confidence assessment and escalation decisions, while human agents remain involved when automated support is insufficient.</w:t>
      </w:r>
    </w:p>
    <w:p w14:paraId="30C6F79B" w14:textId="77777777"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t>The system can run locally, through Docker Compose, or in its deployed cloud environment. The deployed solution uses containerised frontend and backend services, MySQL persistence and production routing through Nginx and a public application endpoint. During integration, issues involving frontend-backend data handling, AI-provider availability, resource ownership, role-based access and production routing/CORS were identified and addressed.</w:t>
      </w:r>
    </w:p>
    <w:p w14:paraId="5C15BBD1" w14:textId="77777777"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t>Testing covers authentication and role-based access, customer chat and ticket workflows, AI decision logic, agent and administrator operations, resource ownership, API behaviour and frontend-backend integration. The project contains backend, frontend, integration, system, end-to-end and performance-testing assets. Changes from the original requirements and design, including adoption of React and Vite, H2 support for local development and testing alongside MySQL, structured AI analysis, local AI fallback behaviour, an expanded ticket lifecycle and broader automated testing, are documented in this report.</w:t>
      </w:r>
    </w:p>
    <w:p w14:paraId="48D317D8" w14:textId="2D8376A3" w:rsidR="00B94518" w:rsidRPr="007D6D50" w:rsidRDefault="00B94518" w:rsidP="00D64E16">
      <w:pPr>
        <w:spacing w:line="360" w:lineRule="auto"/>
        <w:jc w:val="both"/>
        <w:rPr>
          <w:rFonts w:ascii="Arial" w:hAnsi="Arial" w:cs="Arial"/>
          <w:sz w:val="22"/>
          <w:szCs w:val="22"/>
        </w:rPr>
      </w:pPr>
      <w:r w:rsidRPr="007D6D50">
        <w:rPr>
          <w:rFonts w:ascii="Arial" w:hAnsi="Arial" w:cs="Arial"/>
          <w:sz w:val="22"/>
          <w:szCs w:val="22"/>
        </w:rPr>
        <w:lastRenderedPageBreak/>
        <w:t>Overall, the current prototype demonstrates substantial progress toward the original project objectives and provides an integrated, secure and deployable AI-assisted customer-support system for the</w:t>
      </w:r>
      <w:r w:rsidR="00253193">
        <w:rPr>
          <w:rFonts w:ascii="Arial" w:hAnsi="Arial" w:cs="Arial"/>
          <w:sz w:val="22"/>
          <w:szCs w:val="22"/>
        </w:rPr>
        <w:t xml:space="preserve"> final report</w:t>
      </w:r>
      <w:r w:rsidRPr="007D6D50">
        <w:rPr>
          <w:rFonts w:ascii="Arial" w:hAnsi="Arial" w:cs="Arial"/>
          <w:sz w:val="22"/>
          <w:szCs w:val="22"/>
        </w:rPr>
        <w:t>.</w:t>
      </w:r>
    </w:p>
    <w:p w14:paraId="4C72B9E8" w14:textId="77777777" w:rsidR="00E82907" w:rsidRPr="007D6D50" w:rsidRDefault="00E82907" w:rsidP="00D64E16">
      <w:pPr>
        <w:spacing w:line="360" w:lineRule="auto"/>
        <w:jc w:val="both"/>
        <w:rPr>
          <w:rFonts w:ascii="Arial" w:hAnsi="Arial" w:cs="Arial"/>
          <w:b/>
          <w:bCs/>
          <w:sz w:val="22"/>
          <w:szCs w:val="22"/>
        </w:rPr>
      </w:pPr>
      <w:r w:rsidRPr="007D6D50">
        <w:rPr>
          <w:rFonts w:ascii="Arial" w:hAnsi="Arial" w:cs="Arial"/>
          <w:b/>
          <w:bCs/>
          <w:sz w:val="22"/>
          <w:szCs w:val="22"/>
        </w:rPr>
        <w:br w:type="page"/>
      </w:r>
    </w:p>
    <w:p w14:paraId="007C5FD5" w14:textId="2670B23E" w:rsidR="00246125" w:rsidRPr="007D6D50" w:rsidRDefault="00246125" w:rsidP="00D64E16">
      <w:pPr>
        <w:pStyle w:val="Heading1"/>
        <w:numPr>
          <w:ilvl w:val="0"/>
          <w:numId w:val="5"/>
        </w:numPr>
        <w:spacing w:line="360" w:lineRule="auto"/>
        <w:jc w:val="both"/>
        <w:rPr>
          <w:rFonts w:ascii="Arial" w:hAnsi="Arial" w:cs="Arial"/>
          <w:sz w:val="22"/>
          <w:szCs w:val="22"/>
        </w:rPr>
      </w:pPr>
      <w:bookmarkStart w:id="1" w:name="_Toc242813124"/>
      <w:r w:rsidRPr="007D6D50">
        <w:rPr>
          <w:rFonts w:ascii="Arial" w:hAnsi="Arial" w:cs="Arial"/>
          <w:sz w:val="22"/>
          <w:szCs w:val="22"/>
        </w:rPr>
        <w:lastRenderedPageBreak/>
        <w:t>Introduction</w:t>
      </w:r>
      <w:bookmarkEnd w:id="1"/>
    </w:p>
    <w:p w14:paraId="3E752574" w14:textId="68182E6E" w:rsidR="00246125" w:rsidRPr="007D6D50" w:rsidRDefault="00246125" w:rsidP="00D64E16">
      <w:pPr>
        <w:spacing w:line="360" w:lineRule="auto"/>
        <w:jc w:val="both"/>
        <w:rPr>
          <w:rFonts w:ascii="Arial" w:hAnsi="Arial" w:cs="Arial"/>
          <w:sz w:val="22"/>
          <w:szCs w:val="22"/>
        </w:rPr>
      </w:pPr>
      <w:r w:rsidRPr="007D6D50">
        <w:rPr>
          <w:rFonts w:ascii="Arial" w:hAnsi="Arial" w:cs="Arial"/>
          <w:sz w:val="22"/>
          <w:szCs w:val="22"/>
        </w:rPr>
        <w:t>Customer support systems need to provide timely, accurate and consistent assistance while allowing support staff to focus on more complex customer issues. Many common enquiries, including account problems, product information, order tracking, password resets and basic troubleshooting, are repetitive and time-consuming when handled entirely by support staff</w:t>
      </w:r>
      <w:r w:rsidR="00656845" w:rsidRPr="007D6D50">
        <w:rPr>
          <w:rFonts w:ascii="Arial" w:hAnsi="Arial" w:cs="Arial"/>
          <w:sz w:val="22"/>
          <w:szCs w:val="22"/>
        </w:rPr>
        <w:t xml:space="preserve"> </w:t>
      </w:r>
      <w:r w:rsidR="002544E0" w:rsidRPr="007D6D50">
        <w:rPr>
          <w:rFonts w:ascii="Arial" w:hAnsi="Arial" w:cs="Arial"/>
          <w:sz w:val="22"/>
          <w:szCs w:val="22"/>
        </w:rPr>
        <w:t>(Olujimi and Ade-</w:t>
      </w:r>
      <w:proofErr w:type="spellStart"/>
      <w:r w:rsidR="002544E0" w:rsidRPr="007D6D50">
        <w:rPr>
          <w:rFonts w:ascii="Arial" w:hAnsi="Arial" w:cs="Arial"/>
          <w:sz w:val="22"/>
          <w:szCs w:val="22"/>
        </w:rPr>
        <w:t>Ibijola</w:t>
      </w:r>
      <w:proofErr w:type="spellEnd"/>
      <w:r w:rsidR="002544E0" w:rsidRPr="007D6D50">
        <w:rPr>
          <w:rFonts w:ascii="Arial" w:hAnsi="Arial" w:cs="Arial"/>
          <w:sz w:val="22"/>
          <w:szCs w:val="22"/>
        </w:rPr>
        <w:t>, 2023)</w:t>
      </w:r>
      <w:r w:rsidRPr="007D6D50">
        <w:rPr>
          <w:rFonts w:ascii="Arial" w:hAnsi="Arial" w:cs="Arial"/>
          <w:sz w:val="22"/>
          <w:szCs w:val="22"/>
        </w:rPr>
        <w:t xml:space="preserve">. The original project proposal identified that these manual processes </w:t>
      </w:r>
      <w:r w:rsidR="009B2408" w:rsidRPr="007D6D50">
        <w:rPr>
          <w:rFonts w:ascii="Arial" w:hAnsi="Arial" w:cs="Arial"/>
          <w:sz w:val="22"/>
          <w:szCs w:val="22"/>
        </w:rPr>
        <w:t>could</w:t>
      </w:r>
      <w:r w:rsidRPr="007D6D50">
        <w:rPr>
          <w:rFonts w:ascii="Arial" w:hAnsi="Arial" w:cs="Arial"/>
          <w:sz w:val="22"/>
          <w:szCs w:val="22"/>
        </w:rPr>
        <w:t xml:space="preserve"> contribute to longer response times, increased staff workload and inefficient ticket handling. It therefore proposed using AI and automation to improve customer-support efficiency while maintaining human involvement for more complex cases</w:t>
      </w:r>
      <w:r w:rsidR="00B82A22" w:rsidRPr="007D6D50">
        <w:rPr>
          <w:rFonts w:ascii="Arial" w:hAnsi="Arial" w:cs="Arial"/>
          <w:sz w:val="22"/>
          <w:szCs w:val="22"/>
        </w:rPr>
        <w:t xml:space="preserve"> (</w:t>
      </w:r>
      <w:r w:rsidR="00077E3D" w:rsidRPr="007D6D50">
        <w:rPr>
          <w:rFonts w:ascii="Arial" w:hAnsi="Arial" w:cs="Arial"/>
          <w:i/>
          <w:iCs/>
          <w:sz w:val="22"/>
          <w:szCs w:val="22"/>
        </w:rPr>
        <w:t xml:space="preserve">Følstad and </w:t>
      </w:r>
      <w:proofErr w:type="spellStart"/>
      <w:r w:rsidR="00077E3D" w:rsidRPr="007D6D50">
        <w:rPr>
          <w:rFonts w:ascii="Arial" w:hAnsi="Arial" w:cs="Arial"/>
          <w:i/>
          <w:iCs/>
          <w:sz w:val="22"/>
          <w:szCs w:val="22"/>
        </w:rPr>
        <w:t>Skjuve</w:t>
      </w:r>
      <w:proofErr w:type="spellEnd"/>
      <w:r w:rsidR="00077E3D" w:rsidRPr="007D6D50">
        <w:rPr>
          <w:rFonts w:ascii="Arial" w:hAnsi="Arial" w:cs="Arial"/>
          <w:i/>
          <w:iCs/>
          <w:sz w:val="22"/>
          <w:szCs w:val="22"/>
        </w:rPr>
        <w:t>, 2019</w:t>
      </w:r>
      <w:r w:rsidR="00B82A22" w:rsidRPr="007D6D50">
        <w:rPr>
          <w:rFonts w:ascii="Arial" w:hAnsi="Arial" w:cs="Arial"/>
          <w:i/>
          <w:iCs/>
          <w:sz w:val="22"/>
          <w:szCs w:val="22"/>
        </w:rPr>
        <w:t xml:space="preserve">; </w:t>
      </w:r>
      <w:r w:rsidR="00B6293E" w:rsidRPr="007D6D50">
        <w:rPr>
          <w:rFonts w:ascii="Arial" w:hAnsi="Arial" w:cs="Arial"/>
          <w:i/>
          <w:iCs/>
          <w:sz w:val="22"/>
          <w:szCs w:val="22"/>
        </w:rPr>
        <w:t xml:space="preserve">Gnewuch, Morana and </w:t>
      </w:r>
      <w:proofErr w:type="spellStart"/>
      <w:r w:rsidR="00B6293E" w:rsidRPr="007D6D50">
        <w:rPr>
          <w:rFonts w:ascii="Arial" w:hAnsi="Arial" w:cs="Arial"/>
          <w:i/>
          <w:iCs/>
          <w:sz w:val="22"/>
          <w:szCs w:val="22"/>
        </w:rPr>
        <w:t>Mädche</w:t>
      </w:r>
      <w:proofErr w:type="spellEnd"/>
      <w:r w:rsidR="00B6293E" w:rsidRPr="007D6D50">
        <w:rPr>
          <w:rFonts w:ascii="Arial" w:hAnsi="Arial" w:cs="Arial"/>
          <w:i/>
          <w:iCs/>
          <w:sz w:val="22"/>
          <w:szCs w:val="22"/>
        </w:rPr>
        <w:t>, 2017</w:t>
      </w:r>
      <w:r w:rsidR="00B82A22" w:rsidRPr="007D6D50">
        <w:rPr>
          <w:rFonts w:ascii="Arial" w:hAnsi="Arial" w:cs="Arial"/>
          <w:i/>
          <w:iCs/>
          <w:sz w:val="22"/>
          <w:szCs w:val="22"/>
        </w:rPr>
        <w:t>)</w:t>
      </w:r>
      <w:r w:rsidRPr="007D6D50">
        <w:rPr>
          <w:rFonts w:ascii="Arial" w:hAnsi="Arial" w:cs="Arial"/>
          <w:sz w:val="22"/>
          <w:szCs w:val="22"/>
        </w:rPr>
        <w:t xml:space="preserve">. </w:t>
      </w:r>
    </w:p>
    <w:p w14:paraId="2F2A9A06" w14:textId="063C3734" w:rsidR="00246125" w:rsidRPr="007D6D50" w:rsidRDefault="00246125" w:rsidP="00D64E16">
      <w:pPr>
        <w:spacing w:line="360" w:lineRule="auto"/>
        <w:jc w:val="both"/>
        <w:rPr>
          <w:rFonts w:ascii="Arial" w:hAnsi="Arial" w:cs="Arial"/>
          <w:sz w:val="22"/>
          <w:szCs w:val="22"/>
        </w:rPr>
      </w:pPr>
      <w:r w:rsidRPr="007D6D50">
        <w:rPr>
          <w:rFonts w:ascii="Arial" w:hAnsi="Arial" w:cs="Arial"/>
          <w:sz w:val="22"/>
          <w:szCs w:val="22"/>
        </w:rPr>
        <w:t xml:space="preserve">The AI-Based Customer Support Automation System was developed to address these challenges through an intelligent web-based platform. The system combines AI-assisted customer chat, automated ticket creation and management, ticket classification and prioritisation, sentiment analysis, confidence assessment and human escalation. AI is used to provide first-line assistance and support routing decisions rather than replacing support staff. When an enquiry cannot be resolved automatically or requires human involvement, it can be escalated to a support agent while retaining the relevant conversation and ticket information. This reflects the original proposal's goal of balancing AI automation with human support. </w:t>
      </w:r>
    </w:p>
    <w:p w14:paraId="1063B70B" w14:textId="77530D73" w:rsidR="00246125" w:rsidRPr="007D6D50" w:rsidRDefault="00246125" w:rsidP="00D64E16">
      <w:pPr>
        <w:spacing w:line="360" w:lineRule="auto"/>
        <w:jc w:val="both"/>
        <w:rPr>
          <w:rFonts w:ascii="Arial" w:hAnsi="Arial" w:cs="Arial"/>
          <w:sz w:val="22"/>
          <w:szCs w:val="22"/>
        </w:rPr>
      </w:pPr>
      <w:r w:rsidRPr="007D6D50">
        <w:rPr>
          <w:rFonts w:ascii="Arial" w:hAnsi="Arial" w:cs="Arial"/>
          <w:sz w:val="22"/>
          <w:szCs w:val="22"/>
        </w:rPr>
        <w:t xml:space="preserve">The current prototype has progressed from the original proposal and system design into an integrated enterprise web application supporting Client, Support Agent and Administrator roles. </w:t>
      </w:r>
      <w:r w:rsidR="00353816" w:rsidRPr="00353816">
        <w:rPr>
          <w:rFonts w:ascii="Arial" w:hAnsi="Arial" w:cs="Arial"/>
          <w:sz w:val="22"/>
          <w:szCs w:val="22"/>
        </w:rPr>
        <w:t>This report presents the final implementation, testing, deployment and evaluation of the completed project</w:t>
      </w:r>
      <w:r w:rsidRPr="007D6D50">
        <w:rPr>
          <w:rFonts w:ascii="Arial" w:hAnsi="Arial" w:cs="Arial"/>
          <w:sz w:val="22"/>
          <w:szCs w:val="22"/>
        </w:rPr>
        <w:t>, focusing on the implemented user stories, interfaces, features and business logic, key implementation components, GitHub progress tracking, integration and automated testing, problems encountered during development, and documented changes from the original requirements and design.</w:t>
      </w:r>
    </w:p>
    <w:p w14:paraId="65912095" w14:textId="5D720E57" w:rsidR="006F3F1F" w:rsidRPr="007D6D50" w:rsidRDefault="006F3F1F" w:rsidP="00D64E16">
      <w:pPr>
        <w:pStyle w:val="Heading2"/>
        <w:numPr>
          <w:ilvl w:val="1"/>
          <w:numId w:val="5"/>
        </w:numPr>
        <w:spacing w:line="360" w:lineRule="auto"/>
        <w:jc w:val="both"/>
        <w:rPr>
          <w:rFonts w:ascii="Arial" w:hAnsi="Arial" w:cs="Arial"/>
          <w:sz w:val="22"/>
          <w:szCs w:val="22"/>
        </w:rPr>
      </w:pPr>
      <w:bookmarkStart w:id="2" w:name="_Toc242813125"/>
      <w:r w:rsidRPr="007D6D50">
        <w:rPr>
          <w:rFonts w:ascii="Arial" w:hAnsi="Arial" w:cs="Arial"/>
          <w:sz w:val="22"/>
          <w:szCs w:val="22"/>
        </w:rPr>
        <w:t>Report Objectives</w:t>
      </w:r>
      <w:bookmarkEnd w:id="2"/>
    </w:p>
    <w:p w14:paraId="69FFD500" w14:textId="77777777" w:rsidR="00CF3F56" w:rsidRPr="007D6D50" w:rsidRDefault="006F3F1F" w:rsidP="00D64E16">
      <w:pPr>
        <w:spacing w:line="360" w:lineRule="auto"/>
        <w:jc w:val="both"/>
        <w:rPr>
          <w:rFonts w:ascii="Arial" w:hAnsi="Arial" w:cs="Arial"/>
          <w:sz w:val="22"/>
          <w:szCs w:val="22"/>
        </w:rPr>
      </w:pPr>
      <w:r w:rsidRPr="007D6D50">
        <w:rPr>
          <w:rFonts w:ascii="Arial" w:hAnsi="Arial" w:cs="Arial"/>
          <w:sz w:val="22"/>
          <w:szCs w:val="22"/>
        </w:rPr>
        <w:t>The objectives of this report are to:</w:t>
      </w:r>
    </w:p>
    <w:p w14:paraId="228F2F49"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Describe the current progress and status of the AI-Based Customer Support Automation System.</w:t>
      </w:r>
    </w:p>
    <w:p w14:paraId="669FCA76"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Present the user stories, interfaces, features and business logic implemented in the current prototype.</w:t>
      </w:r>
    </w:p>
    <w:p w14:paraId="0B65C57C"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Explain the key implementation of the frontend, backend, AI integration, database and security components.</w:t>
      </w:r>
    </w:p>
    <w:p w14:paraId="56ECFB3A"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lastRenderedPageBreak/>
        <w:t>Demonstrate project progress and team coordination through GitHub branches, commits, pull requests, issues and meeting records.</w:t>
      </w:r>
    </w:p>
    <w:p w14:paraId="33D741D0"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Present integration and automated testing results for the major implemented workflows.</w:t>
      </w:r>
    </w:p>
    <w:p w14:paraId="15DD2BFA"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Identify significant errors and problems encountered during development and explain how they were addressed.</w:t>
      </w:r>
    </w:p>
    <w:p w14:paraId="222F0546" w14:textId="77777777" w:rsidR="00CF3F56"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Document any divergence from the original requirements and system design as the project developed.</w:t>
      </w:r>
    </w:p>
    <w:p w14:paraId="1A160CD3" w14:textId="7A3A1B1C" w:rsidR="006F3F1F" w:rsidRPr="007D6D50" w:rsidRDefault="006F3F1F" w:rsidP="00D64E16">
      <w:pPr>
        <w:pStyle w:val="ListParagraph"/>
        <w:numPr>
          <w:ilvl w:val="0"/>
          <w:numId w:val="6"/>
        </w:numPr>
        <w:spacing w:line="360" w:lineRule="auto"/>
        <w:jc w:val="both"/>
        <w:rPr>
          <w:rFonts w:ascii="Arial" w:hAnsi="Arial" w:cs="Arial"/>
          <w:sz w:val="22"/>
          <w:szCs w:val="22"/>
        </w:rPr>
      </w:pPr>
      <w:r w:rsidRPr="007D6D50">
        <w:rPr>
          <w:rFonts w:ascii="Arial" w:hAnsi="Arial" w:cs="Arial"/>
          <w:sz w:val="22"/>
          <w:szCs w:val="22"/>
        </w:rPr>
        <w:t>Evaluate the current integrated prototype against the original project objectives and success criteria.</w:t>
      </w:r>
    </w:p>
    <w:p w14:paraId="2166C3C5" w14:textId="4113AEA2" w:rsidR="009B38C0" w:rsidRPr="007D6D50" w:rsidRDefault="009B38C0" w:rsidP="00D64E16">
      <w:pPr>
        <w:pStyle w:val="Heading2"/>
        <w:numPr>
          <w:ilvl w:val="1"/>
          <w:numId w:val="5"/>
        </w:numPr>
        <w:spacing w:line="360" w:lineRule="auto"/>
        <w:jc w:val="both"/>
        <w:rPr>
          <w:rFonts w:ascii="Arial" w:hAnsi="Arial" w:cs="Arial"/>
          <w:sz w:val="22"/>
          <w:szCs w:val="22"/>
        </w:rPr>
      </w:pPr>
      <w:bookmarkStart w:id="3" w:name="_Toc242813126"/>
      <w:r w:rsidRPr="007D6D50">
        <w:rPr>
          <w:rFonts w:ascii="Arial" w:hAnsi="Arial" w:cs="Arial"/>
          <w:sz w:val="22"/>
          <w:szCs w:val="22"/>
        </w:rPr>
        <w:t>Project Evidence and Artefacts</w:t>
      </w:r>
      <w:bookmarkEnd w:id="3"/>
    </w:p>
    <w:p w14:paraId="7E71204C" w14:textId="77777777" w:rsidR="009B38C0" w:rsidRPr="007D6D50" w:rsidRDefault="009B38C0" w:rsidP="00D64E16">
      <w:pPr>
        <w:spacing w:line="360" w:lineRule="auto"/>
        <w:jc w:val="both"/>
        <w:rPr>
          <w:rFonts w:ascii="Arial" w:hAnsi="Arial" w:cs="Arial"/>
          <w:sz w:val="22"/>
          <w:szCs w:val="22"/>
        </w:rPr>
      </w:pPr>
      <w:r w:rsidRPr="007D6D50">
        <w:rPr>
          <w:rFonts w:ascii="Arial" w:hAnsi="Arial" w:cs="Arial"/>
          <w:sz w:val="22"/>
          <w:szCs w:val="22"/>
        </w:rPr>
        <w:t>This report is supported by project documentation, source code, testing evidence, GitHub development history and the current integrated prototype. These artefacts provide evidence of the project's progression from the original proposal and requirements through implementation, integration, testing and deployment.</w:t>
      </w:r>
    </w:p>
    <w:tbl>
      <w:tblPr>
        <w:tblStyle w:val="TableGrid"/>
        <w:tblW w:w="0" w:type="auto"/>
        <w:tblLook w:val="04A0" w:firstRow="1" w:lastRow="0" w:firstColumn="1" w:lastColumn="0" w:noHBand="0" w:noVBand="1"/>
      </w:tblPr>
      <w:tblGrid>
        <w:gridCol w:w="2232"/>
        <w:gridCol w:w="6784"/>
      </w:tblGrid>
      <w:tr w:rsidR="009B38C0" w:rsidRPr="007D6D50" w14:paraId="2BAEFFB0" w14:textId="77777777" w:rsidTr="009B38C0">
        <w:tc>
          <w:tcPr>
            <w:tcW w:w="0" w:type="auto"/>
            <w:hideMark/>
          </w:tcPr>
          <w:p w14:paraId="54F10B9A" w14:textId="77777777" w:rsidR="009B38C0" w:rsidRPr="007D6D50" w:rsidRDefault="009B38C0" w:rsidP="00D64E16">
            <w:pPr>
              <w:spacing w:after="160" w:line="360" w:lineRule="auto"/>
              <w:jc w:val="both"/>
              <w:rPr>
                <w:rFonts w:ascii="Arial" w:hAnsi="Arial" w:cs="Arial"/>
                <w:b/>
                <w:bCs/>
                <w:sz w:val="22"/>
                <w:szCs w:val="22"/>
              </w:rPr>
            </w:pPr>
            <w:r w:rsidRPr="007D6D50">
              <w:rPr>
                <w:rFonts w:ascii="Arial" w:hAnsi="Arial" w:cs="Arial"/>
                <w:b/>
                <w:bCs/>
                <w:sz w:val="22"/>
                <w:szCs w:val="22"/>
              </w:rPr>
              <w:t>Project Artefact</w:t>
            </w:r>
          </w:p>
        </w:tc>
        <w:tc>
          <w:tcPr>
            <w:tcW w:w="0" w:type="auto"/>
            <w:hideMark/>
          </w:tcPr>
          <w:p w14:paraId="3E5706DC" w14:textId="77777777" w:rsidR="009B38C0" w:rsidRPr="007D6D50" w:rsidRDefault="009B38C0" w:rsidP="00D64E16">
            <w:pPr>
              <w:spacing w:after="160" w:line="360" w:lineRule="auto"/>
              <w:jc w:val="both"/>
              <w:rPr>
                <w:rFonts w:ascii="Arial" w:hAnsi="Arial" w:cs="Arial"/>
                <w:b/>
                <w:bCs/>
                <w:sz w:val="22"/>
                <w:szCs w:val="22"/>
              </w:rPr>
            </w:pPr>
            <w:r w:rsidRPr="007D6D50">
              <w:rPr>
                <w:rFonts w:ascii="Arial" w:hAnsi="Arial" w:cs="Arial"/>
                <w:b/>
                <w:bCs/>
                <w:sz w:val="22"/>
                <w:szCs w:val="22"/>
              </w:rPr>
              <w:t>Use in this Report</w:t>
            </w:r>
          </w:p>
        </w:tc>
      </w:tr>
      <w:tr w:rsidR="009B38C0" w:rsidRPr="007D6D50" w14:paraId="56D54234" w14:textId="77777777" w:rsidTr="009B38C0">
        <w:tc>
          <w:tcPr>
            <w:tcW w:w="0" w:type="auto"/>
            <w:hideMark/>
          </w:tcPr>
          <w:p w14:paraId="7393CDA3"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Group Project Proposal</w:t>
            </w:r>
          </w:p>
        </w:tc>
        <w:tc>
          <w:tcPr>
            <w:tcW w:w="0" w:type="auto"/>
            <w:hideMark/>
          </w:tcPr>
          <w:p w14:paraId="0844EA18"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Defines the original project problem, scope, objectives, stakeholders, success criteria, risks and planned functionality.</w:t>
            </w:r>
          </w:p>
        </w:tc>
      </w:tr>
      <w:tr w:rsidR="009B38C0" w:rsidRPr="007D6D50" w14:paraId="68F2B222" w14:textId="77777777" w:rsidTr="009B38C0">
        <w:tc>
          <w:tcPr>
            <w:tcW w:w="0" w:type="auto"/>
            <w:hideMark/>
          </w:tcPr>
          <w:p w14:paraId="4E59BA87"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System Analysis and Design</w:t>
            </w:r>
          </w:p>
        </w:tc>
        <w:tc>
          <w:tcPr>
            <w:tcW w:w="0" w:type="auto"/>
            <w:hideMark/>
          </w:tcPr>
          <w:p w14:paraId="6355ADA0"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Provides the functional and non-functional requirements, use cases, system architecture, database design and UML models.</w:t>
            </w:r>
          </w:p>
        </w:tc>
      </w:tr>
      <w:tr w:rsidR="009B38C0" w:rsidRPr="007D6D50" w14:paraId="0132326B" w14:textId="77777777" w:rsidTr="009B38C0">
        <w:tc>
          <w:tcPr>
            <w:tcW w:w="0" w:type="auto"/>
            <w:hideMark/>
          </w:tcPr>
          <w:p w14:paraId="41A8A87B"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Progress Reports 1 and 2</w:t>
            </w:r>
          </w:p>
        </w:tc>
        <w:tc>
          <w:tcPr>
            <w:tcW w:w="0" w:type="auto"/>
            <w:hideMark/>
          </w:tcPr>
          <w:p w14:paraId="7E544042"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Demonstrate development progress, implementation decisions, individual contributions, integration activities and testing preparation.</w:t>
            </w:r>
          </w:p>
        </w:tc>
      </w:tr>
      <w:tr w:rsidR="009B38C0" w:rsidRPr="007D6D50" w14:paraId="633FDC74" w14:textId="77777777" w:rsidTr="009B38C0">
        <w:tc>
          <w:tcPr>
            <w:tcW w:w="0" w:type="auto"/>
            <w:hideMark/>
          </w:tcPr>
          <w:p w14:paraId="7DC4F1E2" w14:textId="7D33F709" w:rsidR="009B38C0" w:rsidRPr="007D6D50" w:rsidRDefault="009B38C0" w:rsidP="00D64E16">
            <w:pPr>
              <w:spacing w:after="160" w:line="360" w:lineRule="auto"/>
              <w:jc w:val="both"/>
              <w:rPr>
                <w:rFonts w:ascii="Arial" w:hAnsi="Arial" w:cs="Arial"/>
                <w:b/>
                <w:bCs/>
                <w:sz w:val="22"/>
                <w:szCs w:val="22"/>
              </w:rPr>
            </w:pPr>
            <w:r w:rsidRPr="007D6D50">
              <w:rPr>
                <w:rFonts w:ascii="Arial" w:hAnsi="Arial" w:cs="Arial"/>
                <w:b/>
                <w:bCs/>
                <w:sz w:val="22"/>
                <w:szCs w:val="22"/>
              </w:rPr>
              <w:t>Task and Project Division</w:t>
            </w:r>
          </w:p>
        </w:tc>
        <w:tc>
          <w:tcPr>
            <w:tcW w:w="0" w:type="auto"/>
            <w:hideMark/>
          </w:tcPr>
          <w:p w14:paraId="07806218"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Identifies team responsibilities across frontend, backend, database, AI integration, testing and documentation.</w:t>
            </w:r>
          </w:p>
        </w:tc>
      </w:tr>
      <w:tr w:rsidR="009B38C0" w:rsidRPr="007D6D50" w14:paraId="18B91038" w14:textId="77777777" w:rsidTr="009B38C0">
        <w:tc>
          <w:tcPr>
            <w:tcW w:w="0" w:type="auto"/>
            <w:hideMark/>
          </w:tcPr>
          <w:p w14:paraId="23F92EA6"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Meeting Minutes</w:t>
            </w:r>
          </w:p>
        </w:tc>
        <w:tc>
          <w:tcPr>
            <w:tcW w:w="0" w:type="auto"/>
            <w:hideMark/>
          </w:tcPr>
          <w:p w14:paraId="297F6E59"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Provide evidence of team coordination, development decisions, milestones, integration, testing, refactoring and deployment activities.</w:t>
            </w:r>
          </w:p>
        </w:tc>
      </w:tr>
      <w:tr w:rsidR="009B38C0" w:rsidRPr="007D6D50" w14:paraId="37898F0D" w14:textId="77777777" w:rsidTr="009B38C0">
        <w:tc>
          <w:tcPr>
            <w:tcW w:w="0" w:type="auto"/>
            <w:hideMark/>
          </w:tcPr>
          <w:p w14:paraId="0EAFFD8D"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Final Source Code</w:t>
            </w:r>
          </w:p>
        </w:tc>
        <w:tc>
          <w:tcPr>
            <w:tcW w:w="0" w:type="auto"/>
            <w:hideMark/>
          </w:tcPr>
          <w:p w14:paraId="109ECF76"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Provides evidence of the implemented React frontend, Spring Boot backend, database persistence, security, AI integration and application features.</w:t>
            </w:r>
          </w:p>
        </w:tc>
      </w:tr>
      <w:tr w:rsidR="009B38C0" w:rsidRPr="007D6D50" w14:paraId="0B07954A" w14:textId="77777777" w:rsidTr="009B38C0">
        <w:tc>
          <w:tcPr>
            <w:tcW w:w="0" w:type="auto"/>
            <w:hideMark/>
          </w:tcPr>
          <w:p w14:paraId="3341AD81"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Testing Artefacts</w:t>
            </w:r>
          </w:p>
        </w:tc>
        <w:tc>
          <w:tcPr>
            <w:tcW w:w="0" w:type="auto"/>
            <w:hideMark/>
          </w:tcPr>
          <w:p w14:paraId="79AA0826"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Provide evidence of backend, frontend, integration, system and end-to-end testing of the implemented functionality.</w:t>
            </w:r>
          </w:p>
        </w:tc>
      </w:tr>
      <w:tr w:rsidR="009B38C0" w:rsidRPr="007D6D50" w14:paraId="358310DE" w14:textId="77777777" w:rsidTr="009B38C0">
        <w:tc>
          <w:tcPr>
            <w:tcW w:w="0" w:type="auto"/>
            <w:hideMark/>
          </w:tcPr>
          <w:p w14:paraId="3CF6F88C"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GitHub Repository</w:t>
            </w:r>
          </w:p>
        </w:tc>
        <w:tc>
          <w:tcPr>
            <w:tcW w:w="0" w:type="auto"/>
            <w:hideMark/>
          </w:tcPr>
          <w:p w14:paraId="69A9E355"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Demonstrates development history through branches, commits, issues, pull requests and integration into the main branch.</w:t>
            </w:r>
          </w:p>
        </w:tc>
      </w:tr>
      <w:tr w:rsidR="009B38C0" w:rsidRPr="007D6D50" w14:paraId="3DA168B6" w14:textId="77777777" w:rsidTr="009B38C0">
        <w:tc>
          <w:tcPr>
            <w:tcW w:w="0" w:type="auto"/>
            <w:hideMark/>
          </w:tcPr>
          <w:p w14:paraId="002AD817"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Current Integrated Prototype</w:t>
            </w:r>
          </w:p>
        </w:tc>
        <w:tc>
          <w:tcPr>
            <w:tcW w:w="0" w:type="auto"/>
            <w:hideMark/>
          </w:tcPr>
          <w:p w14:paraId="06B089C1"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Demonstrates the implemented CLIENT, AGENT and ADMIN workflows and overall frontend-backend-AI integration.</w:t>
            </w:r>
          </w:p>
        </w:tc>
      </w:tr>
      <w:tr w:rsidR="009B38C0" w:rsidRPr="007D6D50" w14:paraId="79C9EF85" w14:textId="77777777" w:rsidTr="009B38C0">
        <w:tc>
          <w:tcPr>
            <w:tcW w:w="0" w:type="auto"/>
            <w:hideMark/>
          </w:tcPr>
          <w:p w14:paraId="743AEDCA"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b/>
                <w:bCs/>
                <w:sz w:val="22"/>
                <w:szCs w:val="22"/>
              </w:rPr>
              <w:t>Assessment 3 Specification</w:t>
            </w:r>
          </w:p>
        </w:tc>
        <w:tc>
          <w:tcPr>
            <w:tcW w:w="0" w:type="auto"/>
            <w:hideMark/>
          </w:tcPr>
          <w:p w14:paraId="13C14D94" w14:textId="77777777" w:rsidR="009B38C0" w:rsidRPr="007D6D50" w:rsidRDefault="009B38C0" w:rsidP="00D64E16">
            <w:pPr>
              <w:spacing w:after="160" w:line="360" w:lineRule="auto"/>
              <w:jc w:val="both"/>
              <w:rPr>
                <w:rFonts w:ascii="Arial" w:hAnsi="Arial" w:cs="Arial"/>
                <w:sz w:val="22"/>
                <w:szCs w:val="22"/>
              </w:rPr>
            </w:pPr>
            <w:r w:rsidRPr="007D6D50">
              <w:rPr>
                <w:rFonts w:ascii="Arial" w:hAnsi="Arial" w:cs="Arial"/>
                <w:sz w:val="22"/>
                <w:szCs w:val="22"/>
              </w:rPr>
              <w:t>Defines the required evidence for implemented functionality, implementation details, testing, problems, design divergence and project tracking.</w:t>
            </w:r>
          </w:p>
        </w:tc>
      </w:tr>
    </w:tbl>
    <w:p w14:paraId="08FB416F" w14:textId="1595BC15" w:rsidR="00D16535" w:rsidRPr="007D6D50" w:rsidRDefault="00D16535" w:rsidP="00D64E16">
      <w:pPr>
        <w:pStyle w:val="Heading1"/>
        <w:numPr>
          <w:ilvl w:val="0"/>
          <w:numId w:val="5"/>
        </w:numPr>
        <w:spacing w:line="360" w:lineRule="auto"/>
        <w:jc w:val="both"/>
        <w:rPr>
          <w:rFonts w:ascii="Arial" w:hAnsi="Arial" w:cs="Arial"/>
          <w:sz w:val="22"/>
          <w:szCs w:val="22"/>
        </w:rPr>
      </w:pPr>
      <w:bookmarkStart w:id="4" w:name="_Toc242813127"/>
      <w:r w:rsidRPr="007D6D50">
        <w:rPr>
          <w:rFonts w:ascii="Arial" w:hAnsi="Arial" w:cs="Arial"/>
          <w:sz w:val="22"/>
          <w:szCs w:val="22"/>
        </w:rPr>
        <w:t>Project Background and Problem Definition</w:t>
      </w:r>
      <w:bookmarkEnd w:id="4"/>
    </w:p>
    <w:p w14:paraId="2A0A00D0" w14:textId="22C00839" w:rsidR="00D16535" w:rsidRPr="007D6D50" w:rsidRDefault="00D16535" w:rsidP="00D64E16">
      <w:pPr>
        <w:spacing w:line="360" w:lineRule="auto"/>
        <w:jc w:val="both"/>
        <w:rPr>
          <w:rFonts w:ascii="Arial" w:hAnsi="Arial" w:cs="Arial"/>
          <w:i/>
          <w:iCs/>
          <w:sz w:val="22"/>
          <w:szCs w:val="22"/>
        </w:rPr>
      </w:pPr>
      <w:r w:rsidRPr="007D6D50">
        <w:rPr>
          <w:rFonts w:ascii="Arial" w:hAnsi="Arial" w:cs="Arial"/>
          <w:sz w:val="22"/>
          <w:szCs w:val="22"/>
        </w:rPr>
        <w:t>The original project proposal identified a common customer-support problem: organisations receive large numbers of repetitive enquiries while still relying heavily on support staff to manually read, classify, prioritise and respond to customer requests. This can increase response times and staff workload, produce inconsistent responses, make urgent issues more difficult to identify, and limit the organisation's ability to analyse customer-support trends</w:t>
      </w:r>
      <w:r w:rsidR="00F26F25" w:rsidRPr="007D6D50">
        <w:rPr>
          <w:rFonts w:ascii="Arial" w:hAnsi="Arial" w:cs="Arial"/>
          <w:sz w:val="22"/>
          <w:szCs w:val="22"/>
        </w:rPr>
        <w:t xml:space="preserve"> </w:t>
      </w:r>
      <w:r w:rsidR="00F26F25" w:rsidRPr="007D6D50">
        <w:rPr>
          <w:rFonts w:ascii="Arial" w:hAnsi="Arial" w:cs="Arial"/>
          <w:i/>
          <w:iCs/>
          <w:sz w:val="22"/>
          <w:szCs w:val="22"/>
        </w:rPr>
        <w:t>(</w:t>
      </w:r>
      <w:r w:rsidR="00C74C16" w:rsidRPr="007D6D50">
        <w:rPr>
          <w:rFonts w:ascii="Arial" w:hAnsi="Arial" w:cs="Arial"/>
          <w:i/>
          <w:iCs/>
          <w:sz w:val="22"/>
          <w:szCs w:val="22"/>
        </w:rPr>
        <w:t xml:space="preserve">Følstad and </w:t>
      </w:r>
      <w:proofErr w:type="spellStart"/>
      <w:r w:rsidR="00C74C16" w:rsidRPr="007D6D50">
        <w:rPr>
          <w:rFonts w:ascii="Arial" w:hAnsi="Arial" w:cs="Arial"/>
          <w:i/>
          <w:iCs/>
          <w:sz w:val="22"/>
          <w:szCs w:val="22"/>
        </w:rPr>
        <w:t>Skjuve</w:t>
      </w:r>
      <w:proofErr w:type="spellEnd"/>
      <w:r w:rsidR="00C74C16" w:rsidRPr="007D6D50">
        <w:rPr>
          <w:rFonts w:ascii="Arial" w:hAnsi="Arial" w:cs="Arial"/>
          <w:i/>
          <w:iCs/>
          <w:sz w:val="22"/>
          <w:szCs w:val="22"/>
        </w:rPr>
        <w:t>, 2019</w:t>
      </w:r>
      <w:r w:rsidR="00F26F25" w:rsidRPr="007D6D50">
        <w:rPr>
          <w:rFonts w:ascii="Arial" w:hAnsi="Arial" w:cs="Arial"/>
          <w:i/>
          <w:iCs/>
          <w:sz w:val="22"/>
          <w:szCs w:val="22"/>
        </w:rPr>
        <w:t xml:space="preserve">; </w:t>
      </w:r>
      <w:r w:rsidR="00556BF2" w:rsidRPr="007D6D50">
        <w:rPr>
          <w:rFonts w:ascii="Arial" w:hAnsi="Arial" w:cs="Arial"/>
          <w:i/>
          <w:iCs/>
          <w:sz w:val="22"/>
          <w:szCs w:val="22"/>
        </w:rPr>
        <w:t>Zangari et al., 2023</w:t>
      </w:r>
      <w:r w:rsidR="00F26F25" w:rsidRPr="007D6D50">
        <w:rPr>
          <w:rFonts w:ascii="Arial" w:hAnsi="Arial" w:cs="Arial"/>
          <w:i/>
          <w:iCs/>
          <w:sz w:val="22"/>
          <w:szCs w:val="22"/>
        </w:rPr>
        <w:t>).</w:t>
      </w:r>
      <w:r w:rsidR="00E35899" w:rsidRPr="007D6D50">
        <w:rPr>
          <w:rFonts w:ascii="Arial" w:hAnsi="Arial" w:cs="Arial"/>
          <w:sz w:val="22"/>
          <w:szCs w:val="22"/>
        </w:rPr>
        <w:t xml:space="preserve"> </w:t>
      </w:r>
    </w:p>
    <w:p w14:paraId="5CCDFBF6" w14:textId="04821EDF" w:rsidR="00D16535" w:rsidRPr="007D6D50" w:rsidRDefault="00D16535" w:rsidP="00D64E16">
      <w:pPr>
        <w:spacing w:line="360" w:lineRule="auto"/>
        <w:jc w:val="both"/>
        <w:rPr>
          <w:rFonts w:ascii="Arial" w:hAnsi="Arial" w:cs="Arial"/>
          <w:sz w:val="22"/>
          <w:szCs w:val="22"/>
        </w:rPr>
      </w:pPr>
      <w:r w:rsidRPr="007D6D50">
        <w:rPr>
          <w:rFonts w:ascii="Arial" w:hAnsi="Arial" w:cs="Arial"/>
          <w:sz w:val="22"/>
          <w:szCs w:val="22"/>
        </w:rPr>
        <w:t xml:space="preserve">To address these problems, the project proposed an AI-Based Customer Support Automation System that combines automated assistance with a structured support-ticket workflow. The objective was not simply to develop a chatbot, but to create an integrated system capable of analysing customer enquiries, providing automated responses, managing support tickets and escalating appropriate cases to human agents. </w:t>
      </w:r>
    </w:p>
    <w:p w14:paraId="6547E262" w14:textId="074C106D" w:rsidR="00D16535" w:rsidRPr="007D6D50" w:rsidRDefault="00D16535" w:rsidP="00D64E16">
      <w:pPr>
        <w:spacing w:line="360" w:lineRule="auto"/>
        <w:jc w:val="both"/>
        <w:rPr>
          <w:rFonts w:ascii="Arial" w:hAnsi="Arial" w:cs="Arial"/>
          <w:sz w:val="22"/>
          <w:szCs w:val="22"/>
        </w:rPr>
      </w:pPr>
      <w:r w:rsidRPr="007D6D50">
        <w:rPr>
          <w:rFonts w:ascii="Arial" w:hAnsi="Arial" w:cs="Arial"/>
          <w:sz w:val="22"/>
          <w:szCs w:val="22"/>
        </w:rPr>
        <w:t xml:space="preserve">The implemented prototype extends this approach through ticket categorisation, priority assignment, sentiment analysis, AI confidence assessment and escalation decisions. Customer conversations, messages, tickets and related support information </w:t>
      </w:r>
      <w:r w:rsidR="00402CAF" w:rsidRPr="007D6D50">
        <w:rPr>
          <w:rFonts w:ascii="Arial" w:hAnsi="Arial" w:cs="Arial"/>
          <w:sz w:val="22"/>
          <w:szCs w:val="22"/>
        </w:rPr>
        <w:t>have persisted</w:t>
      </w:r>
      <w:r w:rsidRPr="007D6D50">
        <w:rPr>
          <w:rFonts w:ascii="Arial" w:hAnsi="Arial" w:cs="Arial"/>
          <w:sz w:val="22"/>
          <w:szCs w:val="22"/>
        </w:rPr>
        <w:t xml:space="preserve"> so that clients, support agents and administrators can participate in the same support workflow. This enables AI to assist with routine enquiries while maintaining human involvement for complex or unresolved customer issues.</w:t>
      </w:r>
    </w:p>
    <w:p w14:paraId="0C6FCD51" w14:textId="55FDCB19" w:rsidR="002B6557" w:rsidRPr="007D6D50" w:rsidRDefault="002B6557" w:rsidP="00D64E16">
      <w:pPr>
        <w:pStyle w:val="Heading2"/>
        <w:numPr>
          <w:ilvl w:val="1"/>
          <w:numId w:val="5"/>
        </w:numPr>
        <w:spacing w:line="360" w:lineRule="auto"/>
        <w:jc w:val="both"/>
        <w:rPr>
          <w:rFonts w:ascii="Arial" w:hAnsi="Arial" w:cs="Arial"/>
          <w:sz w:val="22"/>
          <w:szCs w:val="22"/>
        </w:rPr>
      </w:pPr>
      <w:bookmarkStart w:id="5" w:name="_Toc242813128"/>
      <w:r w:rsidRPr="007D6D50">
        <w:rPr>
          <w:rFonts w:ascii="Arial" w:hAnsi="Arial" w:cs="Arial"/>
          <w:sz w:val="22"/>
          <w:szCs w:val="22"/>
        </w:rPr>
        <w:t>Problem Statement</w:t>
      </w:r>
      <w:bookmarkEnd w:id="5"/>
    </w:p>
    <w:p w14:paraId="38244C61" w14:textId="2E5FCDC9" w:rsidR="002B6557" w:rsidRPr="007D6D50" w:rsidRDefault="002B6557" w:rsidP="00D64E16">
      <w:pPr>
        <w:spacing w:line="360" w:lineRule="auto"/>
        <w:jc w:val="both"/>
        <w:rPr>
          <w:rFonts w:ascii="Arial" w:hAnsi="Arial" w:cs="Arial"/>
          <w:i/>
          <w:iCs/>
          <w:sz w:val="22"/>
          <w:szCs w:val="22"/>
        </w:rPr>
      </w:pPr>
      <w:r w:rsidRPr="007D6D50">
        <w:rPr>
          <w:rFonts w:ascii="Arial" w:hAnsi="Arial" w:cs="Arial"/>
          <w:sz w:val="22"/>
          <w:szCs w:val="22"/>
        </w:rPr>
        <w:t>The practical problem addressed by this project is the inefficiency of traditional customer-support processes when handling large numbers of repetitive enquiries. Manual processing can increase response times and staff workload while making ticket classification, prioritisation and identification of urgent customer issues more difficult</w:t>
      </w:r>
      <w:r w:rsidR="009D6E86" w:rsidRPr="007D6D50">
        <w:rPr>
          <w:rFonts w:ascii="Arial" w:hAnsi="Arial" w:cs="Arial"/>
          <w:sz w:val="22"/>
          <w:szCs w:val="22"/>
        </w:rPr>
        <w:t xml:space="preserve"> </w:t>
      </w:r>
      <w:r w:rsidR="009D6E86" w:rsidRPr="007D6D50">
        <w:rPr>
          <w:rFonts w:ascii="Arial" w:hAnsi="Arial" w:cs="Arial"/>
          <w:i/>
          <w:iCs/>
          <w:sz w:val="22"/>
          <w:szCs w:val="22"/>
        </w:rPr>
        <w:t>(</w:t>
      </w:r>
      <w:r w:rsidR="001B4335" w:rsidRPr="007D6D50">
        <w:rPr>
          <w:rFonts w:ascii="Arial" w:hAnsi="Arial" w:cs="Arial"/>
          <w:i/>
          <w:iCs/>
          <w:sz w:val="22"/>
          <w:szCs w:val="22"/>
        </w:rPr>
        <w:t>Dlodlo and Sibanda, 2023</w:t>
      </w:r>
      <w:r w:rsidR="009D6E86" w:rsidRPr="007D6D50">
        <w:rPr>
          <w:rFonts w:ascii="Arial" w:hAnsi="Arial" w:cs="Arial"/>
          <w:i/>
          <w:iCs/>
          <w:sz w:val="22"/>
          <w:szCs w:val="22"/>
        </w:rPr>
        <w:t xml:space="preserve">; Zangari </w:t>
      </w:r>
      <w:r w:rsidR="009D6E86" w:rsidRPr="007D6D50">
        <w:rPr>
          <w:rFonts w:ascii="Arial" w:hAnsi="Arial" w:cs="Arial"/>
          <w:i/>
          <w:iCs/>
          <w:sz w:val="22"/>
          <w:szCs w:val="22"/>
        </w:rPr>
        <w:lastRenderedPageBreak/>
        <w:t>et al., 2023).</w:t>
      </w:r>
      <w:r w:rsidRPr="007D6D50">
        <w:rPr>
          <w:rFonts w:ascii="Arial" w:hAnsi="Arial" w:cs="Arial"/>
          <w:sz w:val="22"/>
          <w:szCs w:val="22"/>
        </w:rPr>
        <w:t xml:space="preserve"> The project therefore investigates how AI-assisted automation can provide timely support for common enquiries while maintaining human intervention for complex or unresolved cases and preserving structured information for support staff and administrators.</w:t>
      </w:r>
    </w:p>
    <w:p w14:paraId="639308AB" w14:textId="34B74683" w:rsidR="002B6557" w:rsidRPr="007D6D50" w:rsidRDefault="002B6557" w:rsidP="00D64E16">
      <w:pPr>
        <w:pStyle w:val="Heading2"/>
        <w:numPr>
          <w:ilvl w:val="1"/>
          <w:numId w:val="5"/>
        </w:numPr>
        <w:spacing w:line="360" w:lineRule="auto"/>
        <w:jc w:val="both"/>
        <w:rPr>
          <w:rFonts w:ascii="Arial" w:hAnsi="Arial" w:cs="Arial"/>
          <w:sz w:val="22"/>
          <w:szCs w:val="22"/>
        </w:rPr>
      </w:pPr>
      <w:bookmarkStart w:id="6" w:name="_Toc242813129"/>
      <w:r w:rsidRPr="007D6D50">
        <w:rPr>
          <w:rFonts w:ascii="Arial" w:hAnsi="Arial" w:cs="Arial"/>
          <w:sz w:val="22"/>
          <w:szCs w:val="22"/>
        </w:rPr>
        <w:t>Proposed Solution</w:t>
      </w:r>
      <w:bookmarkEnd w:id="6"/>
    </w:p>
    <w:p w14:paraId="03920E00" w14:textId="77777777" w:rsidR="00242F14" w:rsidRPr="007D6D50" w:rsidRDefault="002B6557" w:rsidP="00D64E16">
      <w:pPr>
        <w:spacing w:line="360" w:lineRule="auto"/>
        <w:jc w:val="both"/>
        <w:rPr>
          <w:rFonts w:ascii="Arial" w:hAnsi="Arial" w:cs="Arial"/>
          <w:sz w:val="22"/>
          <w:szCs w:val="22"/>
        </w:rPr>
      </w:pPr>
      <w:r w:rsidRPr="007D6D50">
        <w:rPr>
          <w:rFonts w:ascii="Arial" w:hAnsi="Arial" w:cs="Arial"/>
          <w:sz w:val="22"/>
          <w:szCs w:val="22"/>
        </w:rPr>
        <w:t>The original proposal defined a web-based AI-Based Customer Support Automation System that combines automated customer assistance with ticket management and human-agent support. The proposed solution includes:</w:t>
      </w:r>
    </w:p>
    <w:p w14:paraId="636211D3"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 browser-based customer interface supporting registration, secure login, AI-assisted chat and ticket tracking.</w:t>
      </w:r>
    </w:p>
    <w:p w14:paraId="33EAA85D"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Automated analysis of customer enquiries for ticket category, priority, sentiment and AI confidence.</w:t>
      </w:r>
    </w:p>
    <w:p w14:paraId="1A823793"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 knowledge base to support consistent responses to common customer enquiries.</w:t>
      </w:r>
    </w:p>
    <w:p w14:paraId="5F8ECDEF"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Intelligent human escalation when AI confidence is low, sentiment is negative, an issue is urgent or complex, or human assistance is required.</w:t>
      </w:r>
    </w:p>
    <w:p w14:paraId="7F37B854"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 support-agent workflow for reviewing escalated and assigned tickets, conversation history, customer responses and ticket status.</w:t>
      </w:r>
    </w:p>
    <w:p w14:paraId="09DD8231" w14:textId="50E46A9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Administrative functionality for user management, knowledge-</w:t>
      </w:r>
      <w:r w:rsidR="00242F14" w:rsidRPr="007D6D50">
        <w:rPr>
          <w:rFonts w:ascii="Arial" w:hAnsi="Arial" w:cs="Arial"/>
          <w:sz w:val="22"/>
          <w:szCs w:val="22"/>
        </w:rPr>
        <w:t>based</w:t>
      </w:r>
      <w:r w:rsidRPr="007D6D50">
        <w:rPr>
          <w:rFonts w:ascii="Arial" w:hAnsi="Arial" w:cs="Arial"/>
          <w:sz w:val="22"/>
          <w:szCs w:val="22"/>
        </w:rPr>
        <w:t xml:space="preserve"> management, analytics, reporting and system monitoring.</w:t>
      </w:r>
    </w:p>
    <w:p w14:paraId="7B6AB4BF" w14:textId="77777777" w:rsidR="00242F14"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Persistent relational storage for customer-support information with secure role-based access.</w:t>
      </w:r>
    </w:p>
    <w:p w14:paraId="41BBD5AA" w14:textId="02F13AD5" w:rsidR="002B6557" w:rsidRPr="007D6D50" w:rsidRDefault="002B6557" w:rsidP="00D64E16">
      <w:pPr>
        <w:pStyle w:val="ListParagraph"/>
        <w:numPr>
          <w:ilvl w:val="0"/>
          <w:numId w:val="7"/>
        </w:numPr>
        <w:spacing w:line="360" w:lineRule="auto"/>
        <w:jc w:val="both"/>
        <w:rPr>
          <w:rFonts w:ascii="Arial" w:hAnsi="Arial" w:cs="Arial"/>
          <w:sz w:val="22"/>
          <w:szCs w:val="22"/>
        </w:rPr>
      </w:pPr>
      <w:r w:rsidRPr="007D6D50">
        <w:rPr>
          <w:rFonts w:ascii="Arial" w:hAnsi="Arial" w:cs="Arial"/>
          <w:sz w:val="22"/>
          <w:szCs w:val="22"/>
        </w:rPr>
        <w:t>An integrated web application capable of supporting the complete workflow between Client, Support Agent and Administrator.</w:t>
      </w:r>
    </w:p>
    <w:p w14:paraId="5665E74D" w14:textId="17136CBC" w:rsidR="00DA239B" w:rsidRPr="007D6D50" w:rsidRDefault="00DA239B" w:rsidP="00D64E16">
      <w:pPr>
        <w:pStyle w:val="Heading1"/>
        <w:numPr>
          <w:ilvl w:val="0"/>
          <w:numId w:val="5"/>
        </w:numPr>
        <w:spacing w:line="360" w:lineRule="auto"/>
        <w:jc w:val="both"/>
        <w:rPr>
          <w:rFonts w:ascii="Arial" w:hAnsi="Arial" w:cs="Arial"/>
          <w:sz w:val="22"/>
          <w:szCs w:val="22"/>
        </w:rPr>
      </w:pPr>
      <w:bookmarkStart w:id="7" w:name="_Toc242813130"/>
      <w:r w:rsidRPr="007D6D50">
        <w:rPr>
          <w:rFonts w:ascii="Arial" w:hAnsi="Arial" w:cs="Arial"/>
          <w:sz w:val="22"/>
          <w:szCs w:val="22"/>
        </w:rPr>
        <w:t>Scope, Stakeholders and Success Criteria</w:t>
      </w:r>
      <w:bookmarkEnd w:id="7"/>
    </w:p>
    <w:p w14:paraId="1E6763AE" w14:textId="431690B9" w:rsidR="00DA239B" w:rsidRPr="007D6D50" w:rsidRDefault="00DA239B" w:rsidP="00D64E16">
      <w:pPr>
        <w:pStyle w:val="Heading2"/>
        <w:numPr>
          <w:ilvl w:val="1"/>
          <w:numId w:val="5"/>
        </w:numPr>
        <w:spacing w:line="360" w:lineRule="auto"/>
        <w:jc w:val="both"/>
        <w:rPr>
          <w:rFonts w:ascii="Arial" w:hAnsi="Arial" w:cs="Arial"/>
          <w:sz w:val="22"/>
          <w:szCs w:val="22"/>
        </w:rPr>
      </w:pPr>
      <w:bookmarkStart w:id="8" w:name="_Toc242813131"/>
      <w:r w:rsidRPr="007D6D50">
        <w:rPr>
          <w:rFonts w:ascii="Arial" w:hAnsi="Arial" w:cs="Arial"/>
          <w:sz w:val="22"/>
          <w:szCs w:val="22"/>
        </w:rPr>
        <w:t>In Scope</w:t>
      </w:r>
      <w:bookmarkEnd w:id="8"/>
    </w:p>
    <w:p w14:paraId="7AB17991" w14:textId="77777777" w:rsidR="00F9733C" w:rsidRPr="007D6D50" w:rsidRDefault="00DA239B" w:rsidP="00D64E16">
      <w:pPr>
        <w:spacing w:line="360" w:lineRule="auto"/>
        <w:jc w:val="both"/>
        <w:rPr>
          <w:rFonts w:ascii="Arial" w:hAnsi="Arial" w:cs="Arial"/>
          <w:sz w:val="22"/>
          <w:szCs w:val="22"/>
        </w:rPr>
      </w:pPr>
      <w:r w:rsidRPr="007D6D50">
        <w:rPr>
          <w:rFonts w:ascii="Arial" w:hAnsi="Arial" w:cs="Arial"/>
          <w:sz w:val="22"/>
          <w:szCs w:val="22"/>
        </w:rPr>
        <w:t>The original project scope focused on developing a web-based AI-assisted customer-support system. During implementation, several supporting features were added or refined to complete the integrated workflow. The current project scope includes:</w:t>
      </w:r>
    </w:p>
    <w:p w14:paraId="3CE707C0"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Web-based user registration, authentication and role-based access.</w:t>
      </w:r>
    </w:p>
    <w:p w14:paraId="04B0DCA2"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AI-assisted customer chat for common support enquiries.</w:t>
      </w:r>
    </w:p>
    <w:p w14:paraId="1D43CF29"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Customer support ticket creation, management and status tracking.</w:t>
      </w:r>
    </w:p>
    <w:p w14:paraId="5C305D3E"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Automated ticket classification and priority assignment.</w:t>
      </w:r>
    </w:p>
    <w:p w14:paraId="2808BA66"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Sentiment analysis and AI confidence scoring to support automated decisions.</w:t>
      </w:r>
    </w:p>
    <w:p w14:paraId="0A2A4E74"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Human escalation and agent assignment for issues requiring manual assistance.</w:t>
      </w:r>
    </w:p>
    <w:p w14:paraId="617DE059" w14:textId="77777777" w:rsidR="00F9733C"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lastRenderedPageBreak/>
        <w:t>Customer and support-agent notifications.</w:t>
      </w:r>
    </w:p>
    <w:p w14:paraId="2CFC5A05" w14:textId="0E117EEA" w:rsidR="003468BF"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Knowledge-</w:t>
      </w:r>
      <w:r w:rsidR="003468BF" w:rsidRPr="007D6D50">
        <w:rPr>
          <w:rFonts w:ascii="Arial" w:hAnsi="Arial" w:cs="Arial"/>
          <w:sz w:val="22"/>
          <w:szCs w:val="22"/>
        </w:rPr>
        <w:t>based</w:t>
      </w:r>
      <w:r w:rsidRPr="007D6D50">
        <w:rPr>
          <w:rFonts w:ascii="Arial" w:hAnsi="Arial" w:cs="Arial"/>
          <w:sz w:val="22"/>
          <w:szCs w:val="22"/>
        </w:rPr>
        <w:t xml:space="preserve"> management for authorised staff.</w:t>
      </w:r>
    </w:p>
    <w:p w14:paraId="646BF216" w14:textId="77777777" w:rsidR="003468BF"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Administrator functionality including user management, analytics, reporting and system logs.</w:t>
      </w:r>
    </w:p>
    <w:p w14:paraId="028EF754" w14:textId="77777777" w:rsidR="003468BF"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Persistent relational data storage using H2 for local development/testing and MySQL for Docker/production environments.</w:t>
      </w:r>
    </w:p>
    <w:p w14:paraId="009B5CE6" w14:textId="2C598D50" w:rsidR="00DA239B" w:rsidRPr="007D6D50" w:rsidRDefault="00DA239B" w:rsidP="00D64E16">
      <w:pPr>
        <w:pStyle w:val="ListParagraph"/>
        <w:numPr>
          <w:ilvl w:val="0"/>
          <w:numId w:val="8"/>
        </w:numPr>
        <w:spacing w:line="360" w:lineRule="auto"/>
        <w:jc w:val="both"/>
        <w:rPr>
          <w:rFonts w:ascii="Arial" w:hAnsi="Arial" w:cs="Arial"/>
          <w:sz w:val="22"/>
          <w:szCs w:val="22"/>
        </w:rPr>
      </w:pPr>
      <w:r w:rsidRPr="007D6D50">
        <w:rPr>
          <w:rFonts w:ascii="Arial" w:hAnsi="Arial" w:cs="Arial"/>
          <w:sz w:val="22"/>
          <w:szCs w:val="22"/>
        </w:rPr>
        <w:t>Docker-based containerisation and cloud deployment of the integrated application.</w:t>
      </w:r>
    </w:p>
    <w:p w14:paraId="4DCD1051" w14:textId="1F53A5EF" w:rsidR="00DA239B" w:rsidRPr="007D6D50" w:rsidRDefault="00DA239B" w:rsidP="00D64E16">
      <w:pPr>
        <w:pStyle w:val="Heading2"/>
        <w:numPr>
          <w:ilvl w:val="1"/>
          <w:numId w:val="5"/>
        </w:numPr>
        <w:spacing w:line="360" w:lineRule="auto"/>
        <w:jc w:val="both"/>
        <w:rPr>
          <w:rFonts w:ascii="Arial" w:hAnsi="Arial" w:cs="Arial"/>
          <w:sz w:val="22"/>
          <w:szCs w:val="22"/>
        </w:rPr>
      </w:pPr>
      <w:bookmarkStart w:id="9" w:name="_Toc242813132"/>
      <w:r w:rsidRPr="007D6D50">
        <w:rPr>
          <w:rFonts w:ascii="Arial" w:hAnsi="Arial" w:cs="Arial"/>
          <w:sz w:val="22"/>
          <w:szCs w:val="22"/>
        </w:rPr>
        <w:t>Out of Scope</w:t>
      </w:r>
      <w:bookmarkEnd w:id="9"/>
    </w:p>
    <w:p w14:paraId="34860666" w14:textId="77777777" w:rsidR="008C0F22" w:rsidRPr="007D6D50" w:rsidRDefault="00DA239B" w:rsidP="00D64E16">
      <w:pPr>
        <w:spacing w:line="360" w:lineRule="auto"/>
        <w:jc w:val="both"/>
        <w:rPr>
          <w:rFonts w:ascii="Arial" w:hAnsi="Arial" w:cs="Arial"/>
          <w:sz w:val="22"/>
          <w:szCs w:val="22"/>
        </w:rPr>
      </w:pPr>
      <w:r w:rsidRPr="007D6D50">
        <w:rPr>
          <w:rFonts w:ascii="Arial" w:hAnsi="Arial" w:cs="Arial"/>
          <w:sz w:val="22"/>
          <w:szCs w:val="22"/>
        </w:rPr>
        <w:t>The original proposal excluded several features because of the available semester timeframe and project resources. These included:</w:t>
      </w:r>
    </w:p>
    <w:p w14:paraId="2FD6B8E0" w14:textId="77777777" w:rsidR="008C0F22" w:rsidRPr="007D6D50" w:rsidRDefault="00DA239B" w:rsidP="00D64E16">
      <w:pPr>
        <w:pStyle w:val="ListParagraph"/>
        <w:numPr>
          <w:ilvl w:val="0"/>
          <w:numId w:val="9"/>
        </w:numPr>
        <w:spacing w:line="360" w:lineRule="auto"/>
        <w:jc w:val="both"/>
        <w:rPr>
          <w:rFonts w:ascii="Arial" w:hAnsi="Arial" w:cs="Arial"/>
          <w:sz w:val="22"/>
          <w:szCs w:val="22"/>
        </w:rPr>
      </w:pPr>
      <w:r w:rsidRPr="007D6D50">
        <w:rPr>
          <w:rFonts w:ascii="Arial" w:hAnsi="Arial" w:cs="Arial"/>
          <w:sz w:val="22"/>
          <w:szCs w:val="22"/>
        </w:rPr>
        <w:t>Native mobile applications.</w:t>
      </w:r>
    </w:p>
    <w:p w14:paraId="71B37559" w14:textId="77777777" w:rsidR="008C0F22" w:rsidRPr="007D6D50" w:rsidRDefault="00DA239B" w:rsidP="00D64E16">
      <w:pPr>
        <w:pStyle w:val="ListParagraph"/>
        <w:numPr>
          <w:ilvl w:val="0"/>
          <w:numId w:val="9"/>
        </w:numPr>
        <w:spacing w:line="360" w:lineRule="auto"/>
        <w:jc w:val="both"/>
        <w:rPr>
          <w:rFonts w:ascii="Arial" w:hAnsi="Arial" w:cs="Arial"/>
          <w:sz w:val="22"/>
          <w:szCs w:val="22"/>
        </w:rPr>
      </w:pPr>
      <w:r w:rsidRPr="007D6D50">
        <w:rPr>
          <w:rFonts w:ascii="Arial" w:hAnsi="Arial" w:cs="Arial"/>
          <w:sz w:val="22"/>
          <w:szCs w:val="22"/>
        </w:rPr>
        <w:t>Voice-based AI assistance.</w:t>
      </w:r>
    </w:p>
    <w:p w14:paraId="067B97A7" w14:textId="77777777" w:rsidR="008C0F22" w:rsidRPr="007D6D50" w:rsidRDefault="00DA239B" w:rsidP="00D64E16">
      <w:pPr>
        <w:pStyle w:val="ListParagraph"/>
        <w:numPr>
          <w:ilvl w:val="0"/>
          <w:numId w:val="9"/>
        </w:numPr>
        <w:spacing w:line="360" w:lineRule="auto"/>
        <w:jc w:val="both"/>
        <w:rPr>
          <w:rFonts w:ascii="Arial" w:hAnsi="Arial" w:cs="Arial"/>
          <w:sz w:val="22"/>
          <w:szCs w:val="22"/>
        </w:rPr>
      </w:pPr>
      <w:r w:rsidRPr="007D6D50">
        <w:rPr>
          <w:rFonts w:ascii="Arial" w:hAnsi="Arial" w:cs="Arial"/>
          <w:sz w:val="22"/>
          <w:szCs w:val="22"/>
        </w:rPr>
        <w:t>Video-based customer support.</w:t>
      </w:r>
    </w:p>
    <w:p w14:paraId="2242E94C" w14:textId="77777777" w:rsidR="008C0F22" w:rsidRPr="007D6D50" w:rsidRDefault="00DA239B" w:rsidP="00D64E16">
      <w:pPr>
        <w:pStyle w:val="ListParagraph"/>
        <w:numPr>
          <w:ilvl w:val="0"/>
          <w:numId w:val="9"/>
        </w:numPr>
        <w:spacing w:line="360" w:lineRule="auto"/>
        <w:jc w:val="both"/>
        <w:rPr>
          <w:rFonts w:ascii="Arial" w:hAnsi="Arial" w:cs="Arial"/>
          <w:sz w:val="22"/>
          <w:szCs w:val="22"/>
        </w:rPr>
      </w:pPr>
      <w:r w:rsidRPr="007D6D50">
        <w:rPr>
          <w:rFonts w:ascii="Arial" w:hAnsi="Arial" w:cs="Arial"/>
          <w:sz w:val="22"/>
          <w:szCs w:val="22"/>
        </w:rPr>
        <w:t>Multilingual support.</w:t>
      </w:r>
    </w:p>
    <w:p w14:paraId="40C2BAAD" w14:textId="3E3C16C9" w:rsidR="00DA239B" w:rsidRPr="007D6D50" w:rsidRDefault="00DA239B" w:rsidP="00D64E16">
      <w:pPr>
        <w:pStyle w:val="ListParagraph"/>
        <w:numPr>
          <w:ilvl w:val="0"/>
          <w:numId w:val="9"/>
        </w:numPr>
        <w:spacing w:line="360" w:lineRule="auto"/>
        <w:jc w:val="both"/>
        <w:rPr>
          <w:rFonts w:ascii="Arial" w:hAnsi="Arial" w:cs="Arial"/>
          <w:sz w:val="22"/>
          <w:szCs w:val="22"/>
        </w:rPr>
      </w:pPr>
      <w:r w:rsidRPr="007D6D50">
        <w:rPr>
          <w:rFonts w:ascii="Arial" w:hAnsi="Arial" w:cs="Arial"/>
          <w:sz w:val="22"/>
          <w:szCs w:val="22"/>
        </w:rPr>
        <w:t>Financial transactions or payment processing.</w:t>
      </w:r>
    </w:p>
    <w:p w14:paraId="0980443C" w14:textId="77777777" w:rsidR="00DA239B" w:rsidRPr="007D6D50" w:rsidRDefault="00DA239B" w:rsidP="00D64E16">
      <w:pPr>
        <w:spacing w:line="360" w:lineRule="auto"/>
        <w:jc w:val="both"/>
        <w:rPr>
          <w:rFonts w:ascii="Arial" w:hAnsi="Arial" w:cs="Arial"/>
          <w:sz w:val="22"/>
          <w:szCs w:val="22"/>
        </w:rPr>
      </w:pPr>
      <w:r w:rsidRPr="007D6D50">
        <w:rPr>
          <w:rFonts w:ascii="Arial" w:hAnsi="Arial" w:cs="Arial"/>
          <w:sz w:val="22"/>
          <w:szCs w:val="22"/>
        </w:rPr>
        <w:t xml:space="preserve">These features remain outside the current prototype and may be considered as future extensions. This is consistent with the original proposal, which explicitly excluded smartphone development, voice AI, video support, multilingual functionality and payment-processing integration. </w:t>
      </w:r>
    </w:p>
    <w:p w14:paraId="5B75A11F" w14:textId="049FFBA4" w:rsidR="00D64FEF" w:rsidRPr="007D6D50" w:rsidRDefault="00D64FEF" w:rsidP="00D64E16">
      <w:pPr>
        <w:pStyle w:val="Heading2"/>
        <w:numPr>
          <w:ilvl w:val="1"/>
          <w:numId w:val="5"/>
        </w:numPr>
        <w:spacing w:line="360" w:lineRule="auto"/>
        <w:jc w:val="both"/>
        <w:rPr>
          <w:rFonts w:ascii="Arial" w:hAnsi="Arial" w:cs="Arial"/>
          <w:sz w:val="22"/>
          <w:szCs w:val="22"/>
        </w:rPr>
      </w:pPr>
      <w:bookmarkStart w:id="10" w:name="_Toc242813133"/>
      <w:r w:rsidRPr="007D6D50">
        <w:rPr>
          <w:rFonts w:ascii="Arial" w:hAnsi="Arial" w:cs="Arial"/>
          <w:sz w:val="22"/>
          <w:szCs w:val="22"/>
        </w:rPr>
        <w:t>Stakeholders and User Roles</w:t>
      </w:r>
      <w:bookmarkEnd w:id="10"/>
    </w:p>
    <w:p w14:paraId="4AB3131A" w14:textId="77777777" w:rsidR="00D64FEF" w:rsidRPr="007D6D50" w:rsidRDefault="00D64FEF" w:rsidP="00D64E16">
      <w:pPr>
        <w:spacing w:line="360" w:lineRule="auto"/>
        <w:jc w:val="both"/>
        <w:rPr>
          <w:rFonts w:ascii="Arial" w:hAnsi="Arial" w:cs="Arial"/>
          <w:sz w:val="22"/>
          <w:szCs w:val="22"/>
        </w:rPr>
      </w:pPr>
      <w:r w:rsidRPr="007D6D50">
        <w:rPr>
          <w:rFonts w:ascii="Arial" w:hAnsi="Arial" w:cs="Arial"/>
          <w:sz w:val="22"/>
          <w:szCs w:val="22"/>
        </w:rPr>
        <w:t>The project involves both direct system users and broader stakeholders who are affected by the operation and outcomes of the customer-support platform. The three primary system roles are CLIENT, AGENT and ADMIN, supported by business, development and external AI-service stakeholders.</w:t>
      </w:r>
    </w:p>
    <w:tbl>
      <w:tblPr>
        <w:tblStyle w:val="TableGrid"/>
        <w:tblW w:w="0" w:type="auto"/>
        <w:tblLook w:val="04A0" w:firstRow="1" w:lastRow="0" w:firstColumn="1" w:lastColumn="0" w:noHBand="0" w:noVBand="1"/>
      </w:tblPr>
      <w:tblGrid>
        <w:gridCol w:w="1862"/>
        <w:gridCol w:w="3205"/>
        <w:gridCol w:w="3949"/>
      </w:tblGrid>
      <w:tr w:rsidR="00D64FEF" w:rsidRPr="007D6D50" w14:paraId="1304DC49" w14:textId="77777777" w:rsidTr="00D64FEF">
        <w:tc>
          <w:tcPr>
            <w:tcW w:w="0" w:type="auto"/>
            <w:hideMark/>
          </w:tcPr>
          <w:p w14:paraId="52F0BB6A" w14:textId="77777777" w:rsidR="00D64FEF" w:rsidRPr="007D6D50" w:rsidRDefault="00D64FEF" w:rsidP="00D64E16">
            <w:pPr>
              <w:spacing w:after="160" w:line="360" w:lineRule="auto"/>
              <w:jc w:val="both"/>
              <w:rPr>
                <w:rFonts w:ascii="Arial" w:hAnsi="Arial" w:cs="Arial"/>
                <w:b/>
                <w:bCs/>
                <w:sz w:val="22"/>
                <w:szCs w:val="22"/>
              </w:rPr>
            </w:pPr>
            <w:r w:rsidRPr="007D6D50">
              <w:rPr>
                <w:rFonts w:ascii="Arial" w:hAnsi="Arial" w:cs="Arial"/>
                <w:b/>
                <w:bCs/>
                <w:sz w:val="22"/>
                <w:szCs w:val="22"/>
              </w:rPr>
              <w:t>Stakeholder / Role</w:t>
            </w:r>
          </w:p>
        </w:tc>
        <w:tc>
          <w:tcPr>
            <w:tcW w:w="0" w:type="auto"/>
            <w:hideMark/>
          </w:tcPr>
          <w:p w14:paraId="7852ABB8" w14:textId="77777777" w:rsidR="00D64FEF" w:rsidRPr="007D6D50" w:rsidRDefault="00D64FEF" w:rsidP="00D64E16">
            <w:pPr>
              <w:spacing w:after="160" w:line="360" w:lineRule="auto"/>
              <w:jc w:val="both"/>
              <w:rPr>
                <w:rFonts w:ascii="Arial" w:hAnsi="Arial" w:cs="Arial"/>
                <w:b/>
                <w:bCs/>
                <w:sz w:val="22"/>
                <w:szCs w:val="22"/>
              </w:rPr>
            </w:pPr>
            <w:r w:rsidRPr="007D6D50">
              <w:rPr>
                <w:rFonts w:ascii="Arial" w:hAnsi="Arial" w:cs="Arial"/>
                <w:b/>
                <w:bCs/>
                <w:sz w:val="22"/>
                <w:szCs w:val="22"/>
              </w:rPr>
              <w:t>Main Need</w:t>
            </w:r>
          </w:p>
        </w:tc>
        <w:tc>
          <w:tcPr>
            <w:tcW w:w="0" w:type="auto"/>
            <w:hideMark/>
          </w:tcPr>
          <w:p w14:paraId="1692A65C" w14:textId="77777777" w:rsidR="00D64FEF" w:rsidRPr="007D6D50" w:rsidRDefault="00D64FEF" w:rsidP="00D64E16">
            <w:pPr>
              <w:spacing w:after="160" w:line="360" w:lineRule="auto"/>
              <w:jc w:val="both"/>
              <w:rPr>
                <w:rFonts w:ascii="Arial" w:hAnsi="Arial" w:cs="Arial"/>
                <w:b/>
                <w:bCs/>
                <w:sz w:val="22"/>
                <w:szCs w:val="22"/>
              </w:rPr>
            </w:pPr>
            <w:r w:rsidRPr="007D6D50">
              <w:rPr>
                <w:rFonts w:ascii="Arial" w:hAnsi="Arial" w:cs="Arial"/>
                <w:b/>
                <w:bCs/>
                <w:sz w:val="22"/>
                <w:szCs w:val="22"/>
              </w:rPr>
              <w:t>Final System Support</w:t>
            </w:r>
          </w:p>
        </w:tc>
      </w:tr>
      <w:tr w:rsidR="00D64FEF" w:rsidRPr="007D6D50" w14:paraId="7663AC13" w14:textId="77777777" w:rsidTr="00D64FEF">
        <w:tc>
          <w:tcPr>
            <w:tcW w:w="0" w:type="auto"/>
            <w:hideMark/>
          </w:tcPr>
          <w:p w14:paraId="3C838D39"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Customer / CLIENT</w:t>
            </w:r>
          </w:p>
        </w:tc>
        <w:tc>
          <w:tcPr>
            <w:tcW w:w="0" w:type="auto"/>
            <w:hideMark/>
          </w:tcPr>
          <w:p w14:paraId="1DCDA019"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Fast and accessible support, clear ticket status and access to human assistance when required.</w:t>
            </w:r>
          </w:p>
        </w:tc>
        <w:tc>
          <w:tcPr>
            <w:tcW w:w="0" w:type="auto"/>
            <w:hideMark/>
          </w:tcPr>
          <w:p w14:paraId="74839122"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AI-assisted chat, ticket creation and tracking, conversation history, agent responses and notifications.</w:t>
            </w:r>
          </w:p>
        </w:tc>
      </w:tr>
      <w:tr w:rsidR="00D64FEF" w:rsidRPr="007D6D50" w14:paraId="58F96A43" w14:textId="77777777" w:rsidTr="00D64FEF">
        <w:tc>
          <w:tcPr>
            <w:tcW w:w="0" w:type="auto"/>
            <w:hideMark/>
          </w:tcPr>
          <w:p w14:paraId="68CD564D"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lastRenderedPageBreak/>
              <w:t>Support Agent / AGENT</w:t>
            </w:r>
          </w:p>
        </w:tc>
        <w:tc>
          <w:tcPr>
            <w:tcW w:w="0" w:type="auto"/>
            <w:hideMark/>
          </w:tcPr>
          <w:p w14:paraId="2874BC7D"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Prioritised customer issues with sufficient information to investigate and resolve them.</w:t>
            </w:r>
          </w:p>
        </w:tc>
        <w:tc>
          <w:tcPr>
            <w:tcW w:w="0" w:type="auto"/>
            <w:hideMark/>
          </w:tcPr>
          <w:p w14:paraId="216FCC32"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Escalated and assigned ticket views, conversation history, customer replies, status updates and knowledge-base access.</w:t>
            </w:r>
          </w:p>
        </w:tc>
      </w:tr>
      <w:tr w:rsidR="00D64FEF" w:rsidRPr="007D6D50" w14:paraId="5C9DEC7D" w14:textId="77777777" w:rsidTr="00D64FEF">
        <w:tc>
          <w:tcPr>
            <w:tcW w:w="0" w:type="auto"/>
            <w:hideMark/>
          </w:tcPr>
          <w:p w14:paraId="736E6CD8"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Administrator / ADMIN</w:t>
            </w:r>
          </w:p>
        </w:tc>
        <w:tc>
          <w:tcPr>
            <w:tcW w:w="0" w:type="auto"/>
            <w:hideMark/>
          </w:tcPr>
          <w:p w14:paraId="6E5298DF"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Control, security and visibility across the support system.</w:t>
            </w:r>
          </w:p>
        </w:tc>
        <w:tc>
          <w:tcPr>
            <w:tcW w:w="0" w:type="auto"/>
            <w:hideMark/>
          </w:tcPr>
          <w:p w14:paraId="71BF8D55" w14:textId="56EFC4C1"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User and role management, analytics, reports, knowledge-</w:t>
            </w:r>
            <w:r w:rsidR="00BE6533" w:rsidRPr="007D6D50">
              <w:rPr>
                <w:rFonts w:ascii="Arial" w:hAnsi="Arial" w:cs="Arial"/>
                <w:sz w:val="22"/>
                <w:szCs w:val="22"/>
              </w:rPr>
              <w:t>based</w:t>
            </w:r>
            <w:r w:rsidRPr="007D6D50">
              <w:rPr>
                <w:rFonts w:ascii="Arial" w:hAnsi="Arial" w:cs="Arial"/>
                <w:sz w:val="22"/>
                <w:szCs w:val="22"/>
              </w:rPr>
              <w:t xml:space="preserve"> management and system logs.</w:t>
            </w:r>
          </w:p>
        </w:tc>
      </w:tr>
      <w:tr w:rsidR="00D64FEF" w:rsidRPr="007D6D50" w14:paraId="434D49D0" w14:textId="77777777" w:rsidTr="00D64FEF">
        <w:tc>
          <w:tcPr>
            <w:tcW w:w="0" w:type="auto"/>
            <w:hideMark/>
          </w:tcPr>
          <w:p w14:paraId="318665EE"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Business Owner / Organisation</w:t>
            </w:r>
          </w:p>
        </w:tc>
        <w:tc>
          <w:tcPr>
            <w:tcW w:w="0" w:type="auto"/>
            <w:hideMark/>
          </w:tcPr>
          <w:p w14:paraId="0C01323B"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Improved customer-support efficiency and better understanding of service performance.</w:t>
            </w:r>
          </w:p>
        </w:tc>
        <w:tc>
          <w:tcPr>
            <w:tcW w:w="0" w:type="auto"/>
            <w:hideMark/>
          </w:tcPr>
          <w:p w14:paraId="24F0C1F3"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Aggregated analytics, ticket categories and priorities, escalation information, customer-support trends and resolution data.</w:t>
            </w:r>
          </w:p>
        </w:tc>
      </w:tr>
      <w:tr w:rsidR="00D64FEF" w:rsidRPr="007D6D50" w14:paraId="29EE066F" w14:textId="77777777" w:rsidTr="00D64FEF">
        <w:tc>
          <w:tcPr>
            <w:tcW w:w="0" w:type="auto"/>
            <w:hideMark/>
          </w:tcPr>
          <w:p w14:paraId="071595CB"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Development Team</w:t>
            </w:r>
          </w:p>
        </w:tc>
        <w:tc>
          <w:tcPr>
            <w:tcW w:w="0" w:type="auto"/>
            <w:hideMark/>
          </w:tcPr>
          <w:p w14:paraId="62204F6E"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A maintainable, secure and testable application that can be integrated and extended.</w:t>
            </w:r>
          </w:p>
        </w:tc>
        <w:tc>
          <w:tcPr>
            <w:tcW w:w="0" w:type="auto"/>
            <w:hideMark/>
          </w:tcPr>
          <w:p w14:paraId="0C942221"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Modular frontend and backend components, documented APIs, database persistence, automated testing and containerised deployment.</w:t>
            </w:r>
          </w:p>
        </w:tc>
      </w:tr>
      <w:tr w:rsidR="00D64FEF" w:rsidRPr="007D6D50" w14:paraId="5838FD3E" w14:textId="77777777" w:rsidTr="00D64FEF">
        <w:tc>
          <w:tcPr>
            <w:tcW w:w="0" w:type="auto"/>
            <w:hideMark/>
          </w:tcPr>
          <w:p w14:paraId="2B799DE0"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AI Service Provider</w:t>
            </w:r>
          </w:p>
        </w:tc>
        <w:tc>
          <w:tcPr>
            <w:tcW w:w="0" w:type="auto"/>
            <w:hideMark/>
          </w:tcPr>
          <w:p w14:paraId="73AA7423"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Reliable integration between the application and external AI capabilities.</w:t>
            </w:r>
          </w:p>
        </w:tc>
        <w:tc>
          <w:tcPr>
            <w:tcW w:w="0" w:type="auto"/>
            <w:hideMark/>
          </w:tcPr>
          <w:p w14:paraId="6D3653C7" w14:textId="77777777" w:rsidR="00D64FEF" w:rsidRPr="007D6D50" w:rsidRDefault="00D64FEF" w:rsidP="00D64E16">
            <w:pPr>
              <w:spacing w:after="160" w:line="360" w:lineRule="auto"/>
              <w:jc w:val="both"/>
              <w:rPr>
                <w:rFonts w:ascii="Arial" w:hAnsi="Arial" w:cs="Arial"/>
                <w:sz w:val="22"/>
                <w:szCs w:val="22"/>
              </w:rPr>
            </w:pPr>
            <w:r w:rsidRPr="007D6D50">
              <w:rPr>
                <w:rFonts w:ascii="Arial" w:hAnsi="Arial" w:cs="Arial"/>
                <w:sz w:val="22"/>
                <w:szCs w:val="22"/>
              </w:rPr>
              <w:t>Isolated AI-provider integration with structured AI processing and fallback behaviour when the external provider is unavailable.</w:t>
            </w:r>
          </w:p>
        </w:tc>
      </w:tr>
    </w:tbl>
    <w:p w14:paraId="015B0156" w14:textId="77777777" w:rsidR="00A01C83" w:rsidRPr="007D6D50" w:rsidRDefault="00D64FEF" w:rsidP="00D64E16">
      <w:pPr>
        <w:spacing w:line="360" w:lineRule="auto"/>
        <w:jc w:val="both"/>
        <w:rPr>
          <w:rFonts w:ascii="Arial" w:hAnsi="Arial" w:cs="Arial"/>
          <w:sz w:val="22"/>
          <w:szCs w:val="22"/>
        </w:rPr>
      </w:pPr>
      <w:r w:rsidRPr="007D6D50">
        <w:rPr>
          <w:rFonts w:ascii="Arial" w:hAnsi="Arial" w:cs="Arial"/>
          <w:sz w:val="22"/>
          <w:szCs w:val="22"/>
        </w:rPr>
        <w:t xml:space="preserve">The three application roles correspond directly with the user roles defined in the original proposal: </w:t>
      </w:r>
    </w:p>
    <w:p w14:paraId="12E06D3D" w14:textId="5E678B6E" w:rsidR="00A01C83" w:rsidRPr="007D6D50" w:rsidRDefault="00D64FEF" w:rsidP="00D64E16">
      <w:pPr>
        <w:pStyle w:val="ListParagraph"/>
        <w:numPr>
          <w:ilvl w:val="0"/>
          <w:numId w:val="10"/>
        </w:numPr>
        <w:spacing w:line="360" w:lineRule="auto"/>
        <w:jc w:val="both"/>
        <w:rPr>
          <w:rFonts w:ascii="Arial" w:hAnsi="Arial" w:cs="Arial"/>
          <w:sz w:val="22"/>
          <w:szCs w:val="22"/>
        </w:rPr>
      </w:pPr>
      <w:r w:rsidRPr="007D6D50">
        <w:rPr>
          <w:rFonts w:ascii="Arial" w:hAnsi="Arial" w:cs="Arial"/>
          <w:b/>
          <w:bCs/>
          <w:sz w:val="22"/>
          <w:szCs w:val="22"/>
        </w:rPr>
        <w:t>Clients</w:t>
      </w:r>
      <w:r w:rsidR="00A01C83" w:rsidRPr="007D6D50">
        <w:rPr>
          <w:rFonts w:ascii="Arial" w:hAnsi="Arial" w:cs="Arial"/>
          <w:b/>
          <w:bCs/>
          <w:sz w:val="22"/>
          <w:szCs w:val="22"/>
        </w:rPr>
        <w:t>:</w:t>
      </w:r>
      <w:r w:rsidRPr="007D6D50">
        <w:rPr>
          <w:rFonts w:ascii="Arial" w:hAnsi="Arial" w:cs="Arial"/>
          <w:sz w:val="22"/>
          <w:szCs w:val="22"/>
        </w:rPr>
        <w:t xml:space="preserve"> who access automated support and submit requests</w:t>
      </w:r>
    </w:p>
    <w:p w14:paraId="723B7ADA" w14:textId="152E9037" w:rsidR="00A01C83" w:rsidRPr="007D6D50" w:rsidRDefault="00D64FEF" w:rsidP="00D64E16">
      <w:pPr>
        <w:pStyle w:val="ListParagraph"/>
        <w:numPr>
          <w:ilvl w:val="0"/>
          <w:numId w:val="10"/>
        </w:numPr>
        <w:spacing w:line="360" w:lineRule="auto"/>
        <w:jc w:val="both"/>
        <w:rPr>
          <w:rFonts w:ascii="Arial" w:hAnsi="Arial" w:cs="Arial"/>
          <w:sz w:val="22"/>
          <w:szCs w:val="22"/>
        </w:rPr>
      </w:pPr>
      <w:r w:rsidRPr="007D6D50">
        <w:rPr>
          <w:rFonts w:ascii="Arial" w:hAnsi="Arial" w:cs="Arial"/>
          <w:b/>
          <w:bCs/>
          <w:sz w:val="22"/>
          <w:szCs w:val="22"/>
        </w:rPr>
        <w:t>Support Agents</w:t>
      </w:r>
      <w:r w:rsidR="00A01C83" w:rsidRPr="007D6D50">
        <w:rPr>
          <w:rFonts w:ascii="Arial" w:hAnsi="Arial" w:cs="Arial"/>
          <w:b/>
          <w:bCs/>
          <w:sz w:val="22"/>
          <w:szCs w:val="22"/>
        </w:rPr>
        <w:t>:</w:t>
      </w:r>
      <w:r w:rsidRPr="007D6D50">
        <w:rPr>
          <w:rFonts w:ascii="Arial" w:hAnsi="Arial" w:cs="Arial"/>
          <w:sz w:val="22"/>
          <w:szCs w:val="22"/>
        </w:rPr>
        <w:t xml:space="preserve"> who manage escalated customer issues</w:t>
      </w:r>
    </w:p>
    <w:p w14:paraId="1D58086B" w14:textId="6A855449" w:rsidR="00D64FEF" w:rsidRPr="007D6D50" w:rsidRDefault="00D64FEF" w:rsidP="00D64E16">
      <w:pPr>
        <w:pStyle w:val="ListParagraph"/>
        <w:numPr>
          <w:ilvl w:val="0"/>
          <w:numId w:val="10"/>
        </w:numPr>
        <w:spacing w:line="360" w:lineRule="auto"/>
        <w:jc w:val="both"/>
        <w:rPr>
          <w:rFonts w:ascii="Arial" w:hAnsi="Arial" w:cs="Arial"/>
          <w:sz w:val="22"/>
          <w:szCs w:val="22"/>
        </w:rPr>
      </w:pPr>
      <w:r w:rsidRPr="007D6D50">
        <w:rPr>
          <w:rFonts w:ascii="Arial" w:hAnsi="Arial" w:cs="Arial"/>
          <w:b/>
          <w:bCs/>
          <w:sz w:val="22"/>
          <w:szCs w:val="22"/>
        </w:rPr>
        <w:t>Administrators</w:t>
      </w:r>
      <w:r w:rsidR="00A01C83" w:rsidRPr="007D6D50">
        <w:rPr>
          <w:rFonts w:ascii="Arial" w:hAnsi="Arial" w:cs="Arial"/>
          <w:b/>
          <w:bCs/>
          <w:sz w:val="22"/>
          <w:szCs w:val="22"/>
        </w:rPr>
        <w:t>:</w:t>
      </w:r>
      <w:r w:rsidR="00A01C83" w:rsidRPr="007D6D50">
        <w:rPr>
          <w:rFonts w:ascii="Arial" w:hAnsi="Arial" w:cs="Arial"/>
          <w:sz w:val="22"/>
          <w:szCs w:val="22"/>
        </w:rPr>
        <w:t xml:space="preserve"> </w:t>
      </w:r>
      <w:r w:rsidRPr="007D6D50">
        <w:rPr>
          <w:rFonts w:ascii="Arial" w:hAnsi="Arial" w:cs="Arial"/>
          <w:sz w:val="22"/>
          <w:szCs w:val="22"/>
        </w:rPr>
        <w:t>who manage the platform and monitor system performance.</w:t>
      </w:r>
    </w:p>
    <w:p w14:paraId="5E59A6D2" w14:textId="4CEFC3A6" w:rsidR="00C707CB" w:rsidRPr="007D6D50" w:rsidRDefault="00C707CB" w:rsidP="00D64E16">
      <w:pPr>
        <w:pStyle w:val="Heading2"/>
        <w:numPr>
          <w:ilvl w:val="1"/>
          <w:numId w:val="5"/>
        </w:numPr>
        <w:spacing w:line="360" w:lineRule="auto"/>
        <w:jc w:val="both"/>
        <w:rPr>
          <w:rFonts w:ascii="Arial" w:hAnsi="Arial" w:cs="Arial"/>
          <w:sz w:val="22"/>
          <w:szCs w:val="22"/>
        </w:rPr>
      </w:pPr>
      <w:bookmarkStart w:id="11" w:name="_Toc242813134"/>
      <w:r w:rsidRPr="007D6D50">
        <w:rPr>
          <w:rFonts w:ascii="Arial" w:hAnsi="Arial" w:cs="Arial"/>
          <w:sz w:val="22"/>
          <w:szCs w:val="22"/>
        </w:rPr>
        <w:t>Original Success Criteria</w:t>
      </w:r>
      <w:bookmarkEnd w:id="11"/>
    </w:p>
    <w:p w14:paraId="3061B7CF" w14:textId="76537BF7" w:rsidR="00C707CB" w:rsidRPr="007D6D50" w:rsidRDefault="00C707CB" w:rsidP="00D64E16">
      <w:pPr>
        <w:spacing w:line="360" w:lineRule="auto"/>
        <w:jc w:val="both"/>
        <w:rPr>
          <w:rFonts w:ascii="Arial" w:hAnsi="Arial" w:cs="Arial"/>
          <w:sz w:val="22"/>
          <w:szCs w:val="22"/>
        </w:rPr>
      </w:pPr>
      <w:r w:rsidRPr="007D6D50">
        <w:rPr>
          <w:rFonts w:ascii="Arial" w:hAnsi="Arial" w:cs="Arial"/>
          <w:sz w:val="22"/>
          <w:szCs w:val="22"/>
        </w:rPr>
        <w:t xml:space="preserve">The original project proposal defined success through the delivery of a functional and reliable customer-support prototype. The project would be considered successful if users could register and log in securely, the AI chatbot could provide appropriate responses to common customer enquiries, customers could create and monitor support tickets, and support agents could view, manage, respond to and resolve customer issues. The proposal also required an administrator dashboard for monitoring service performance, useful analytics and reporting information, and reliable system operation that met the expected quality requirements. </w:t>
      </w:r>
    </w:p>
    <w:p w14:paraId="5D122143" w14:textId="61B03636" w:rsidR="006A1CB6" w:rsidRPr="007D6D50" w:rsidRDefault="007E71BB"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401C9959" wp14:editId="2ECE65ED">
            <wp:extent cx="5731510" cy="41912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evolution.png"/>
                    <pic:cNvPicPr/>
                  </pic:nvPicPr>
                  <pic:blipFill>
                    <a:blip r:embed="rId15"/>
                    <a:stretch>
                      <a:fillRect/>
                    </a:stretch>
                  </pic:blipFill>
                  <pic:spPr>
                    <a:xfrm>
                      <a:off x="0" y="0"/>
                      <a:ext cx="5731510" cy="419129"/>
                    </a:xfrm>
                    <a:prstGeom prst="rect">
                      <a:avLst/>
                    </a:prstGeom>
                  </pic:spPr>
                </pic:pic>
              </a:graphicData>
            </a:graphic>
          </wp:inline>
        </w:drawing>
      </w:r>
    </w:p>
    <w:p w14:paraId="1481DEFC" w14:textId="3A517F89" w:rsidR="002E402C" w:rsidRPr="007D6D50" w:rsidRDefault="002E402C" w:rsidP="00D64E16">
      <w:pPr>
        <w:pStyle w:val="FigureCaption"/>
        <w:spacing w:line="360" w:lineRule="auto"/>
        <w:jc w:val="both"/>
        <w:rPr>
          <w:rFonts w:ascii="Arial" w:hAnsi="Arial" w:cs="Arial"/>
          <w:color w:val="auto"/>
          <w:sz w:val="22"/>
        </w:rPr>
      </w:pPr>
      <w:r w:rsidRPr="007D6D50">
        <w:rPr>
          <w:rFonts w:ascii="Arial" w:hAnsi="Arial" w:cs="Arial"/>
          <w:color w:val="auto"/>
          <w:sz w:val="22"/>
        </w:rPr>
        <w:t>Figure 1</w:t>
      </w:r>
      <w:r w:rsidR="00986432" w:rsidRPr="007D6D50">
        <w:rPr>
          <w:rFonts w:ascii="Arial" w:hAnsi="Arial" w:cs="Arial"/>
          <w:color w:val="auto"/>
          <w:sz w:val="22"/>
        </w:rPr>
        <w:t>:</w:t>
      </w:r>
      <w:r w:rsidRPr="007D6D50">
        <w:rPr>
          <w:rFonts w:ascii="Arial" w:hAnsi="Arial" w:cs="Arial"/>
          <w:color w:val="auto"/>
          <w:sz w:val="22"/>
        </w:rPr>
        <w:t xml:space="preserve"> Project evolution from proposal to production deployment.</w:t>
      </w:r>
    </w:p>
    <w:p w14:paraId="3544AD23" w14:textId="5E875120" w:rsidR="00265219" w:rsidRPr="007D6D50" w:rsidRDefault="00265219" w:rsidP="00D64E16">
      <w:pPr>
        <w:pStyle w:val="Heading1"/>
        <w:numPr>
          <w:ilvl w:val="0"/>
          <w:numId w:val="5"/>
        </w:numPr>
        <w:spacing w:line="360" w:lineRule="auto"/>
        <w:jc w:val="both"/>
        <w:rPr>
          <w:rFonts w:ascii="Arial" w:hAnsi="Arial" w:cs="Arial"/>
          <w:sz w:val="22"/>
          <w:szCs w:val="22"/>
        </w:rPr>
      </w:pPr>
      <w:bookmarkStart w:id="12" w:name="_Toc242813135"/>
      <w:r w:rsidRPr="007D6D50">
        <w:rPr>
          <w:rFonts w:ascii="Arial" w:hAnsi="Arial" w:cs="Arial"/>
          <w:sz w:val="22"/>
          <w:szCs w:val="22"/>
        </w:rPr>
        <w:t>Project Management and Development Process</w:t>
      </w:r>
      <w:bookmarkEnd w:id="12"/>
    </w:p>
    <w:p w14:paraId="26B2DCF3"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The project was divided into three main development streams: backend and database, AI and intelligent automation, and frontend/UI. This allowed team members to work in parallel while maintaining clear responsibilities. Development progressed from proposal and requirements planning into implementation, integration, testing, refactoring and deployment. GitHub issues, branches, commits and pull requests, together with regular team meetings, were used to track progress and coordinate integration.</w:t>
      </w:r>
    </w:p>
    <w:p w14:paraId="36D329D3" w14:textId="21A20ECD" w:rsidR="00265219" w:rsidRPr="007D6D50" w:rsidRDefault="00265219" w:rsidP="00D64E16">
      <w:pPr>
        <w:pStyle w:val="Heading2"/>
        <w:numPr>
          <w:ilvl w:val="1"/>
          <w:numId w:val="5"/>
        </w:numPr>
        <w:spacing w:line="360" w:lineRule="auto"/>
        <w:jc w:val="both"/>
        <w:rPr>
          <w:rFonts w:ascii="Arial" w:hAnsi="Arial" w:cs="Arial"/>
          <w:sz w:val="22"/>
          <w:szCs w:val="22"/>
        </w:rPr>
      </w:pPr>
      <w:bookmarkStart w:id="13" w:name="_Toc242813136"/>
      <w:r w:rsidRPr="007D6D50">
        <w:rPr>
          <w:rFonts w:ascii="Arial" w:hAnsi="Arial" w:cs="Arial"/>
          <w:sz w:val="22"/>
          <w:szCs w:val="22"/>
        </w:rPr>
        <w:t>Team Responsibilities</w:t>
      </w:r>
      <w:bookmarkEnd w:id="13"/>
    </w:p>
    <w:tbl>
      <w:tblPr>
        <w:tblStyle w:val="TableGrid"/>
        <w:tblW w:w="0" w:type="auto"/>
        <w:tblLook w:val="04A0" w:firstRow="1" w:lastRow="0" w:firstColumn="1" w:lastColumn="0" w:noHBand="0" w:noVBand="1"/>
      </w:tblPr>
      <w:tblGrid>
        <w:gridCol w:w="1366"/>
        <w:gridCol w:w="2360"/>
        <w:gridCol w:w="5290"/>
      </w:tblGrid>
      <w:tr w:rsidR="00265219" w:rsidRPr="007D6D50" w14:paraId="1113FE33" w14:textId="77777777" w:rsidTr="004C23AC">
        <w:tc>
          <w:tcPr>
            <w:tcW w:w="0" w:type="auto"/>
            <w:hideMark/>
          </w:tcPr>
          <w:p w14:paraId="5DF84B6F" w14:textId="77777777" w:rsidR="00265219" w:rsidRPr="007D6D50" w:rsidRDefault="00265219" w:rsidP="00D64E16">
            <w:pPr>
              <w:spacing w:line="360" w:lineRule="auto"/>
              <w:jc w:val="both"/>
              <w:rPr>
                <w:rFonts w:ascii="Arial" w:hAnsi="Arial" w:cs="Arial"/>
                <w:b/>
                <w:bCs/>
                <w:sz w:val="22"/>
                <w:szCs w:val="22"/>
              </w:rPr>
            </w:pPr>
            <w:r w:rsidRPr="007D6D50">
              <w:rPr>
                <w:rFonts w:ascii="Arial" w:hAnsi="Arial" w:cs="Arial"/>
                <w:b/>
                <w:bCs/>
                <w:sz w:val="22"/>
                <w:szCs w:val="22"/>
              </w:rPr>
              <w:t>Team Member</w:t>
            </w:r>
          </w:p>
        </w:tc>
        <w:tc>
          <w:tcPr>
            <w:tcW w:w="0" w:type="auto"/>
            <w:hideMark/>
          </w:tcPr>
          <w:p w14:paraId="1972BB9E" w14:textId="77777777" w:rsidR="00265219" w:rsidRPr="007D6D50" w:rsidRDefault="00265219" w:rsidP="00D64E16">
            <w:pPr>
              <w:spacing w:line="360" w:lineRule="auto"/>
              <w:jc w:val="both"/>
              <w:rPr>
                <w:rFonts w:ascii="Arial" w:hAnsi="Arial" w:cs="Arial"/>
                <w:b/>
                <w:bCs/>
                <w:sz w:val="22"/>
                <w:szCs w:val="22"/>
              </w:rPr>
            </w:pPr>
            <w:r w:rsidRPr="007D6D50">
              <w:rPr>
                <w:rFonts w:ascii="Arial" w:hAnsi="Arial" w:cs="Arial"/>
                <w:b/>
                <w:bCs/>
                <w:sz w:val="22"/>
                <w:szCs w:val="22"/>
              </w:rPr>
              <w:t>Primary Responsibility</w:t>
            </w:r>
          </w:p>
        </w:tc>
        <w:tc>
          <w:tcPr>
            <w:tcW w:w="0" w:type="auto"/>
            <w:hideMark/>
          </w:tcPr>
          <w:p w14:paraId="61944B27" w14:textId="77777777" w:rsidR="00265219" w:rsidRPr="007D6D50" w:rsidRDefault="00265219" w:rsidP="00D64E16">
            <w:pPr>
              <w:spacing w:line="360" w:lineRule="auto"/>
              <w:jc w:val="both"/>
              <w:rPr>
                <w:rFonts w:ascii="Arial" w:hAnsi="Arial" w:cs="Arial"/>
                <w:b/>
                <w:bCs/>
                <w:sz w:val="22"/>
                <w:szCs w:val="22"/>
              </w:rPr>
            </w:pPr>
            <w:r w:rsidRPr="007D6D50">
              <w:rPr>
                <w:rFonts w:ascii="Arial" w:hAnsi="Arial" w:cs="Arial"/>
                <w:b/>
                <w:bCs/>
                <w:sz w:val="22"/>
                <w:szCs w:val="22"/>
              </w:rPr>
              <w:t>Examples of Contribution</w:t>
            </w:r>
          </w:p>
        </w:tc>
      </w:tr>
      <w:tr w:rsidR="00265219" w:rsidRPr="007D6D50" w14:paraId="7767F045" w14:textId="77777777" w:rsidTr="004C23AC">
        <w:tc>
          <w:tcPr>
            <w:tcW w:w="0" w:type="auto"/>
            <w:hideMark/>
          </w:tcPr>
          <w:p w14:paraId="470B94A3"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b/>
                <w:bCs/>
                <w:sz w:val="22"/>
                <w:szCs w:val="22"/>
              </w:rPr>
              <w:t>Prajita Bhandari</w:t>
            </w:r>
          </w:p>
        </w:tc>
        <w:tc>
          <w:tcPr>
            <w:tcW w:w="0" w:type="auto"/>
            <w:hideMark/>
          </w:tcPr>
          <w:p w14:paraId="22520E34"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Backend and Database</w:t>
            </w:r>
          </w:p>
        </w:tc>
        <w:tc>
          <w:tcPr>
            <w:tcW w:w="0" w:type="auto"/>
            <w:hideMark/>
          </w:tcPr>
          <w:p w14:paraId="40F7A454"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Spring Boot REST APIs, database persistence, authentication and security, user and ticket management, analytics and backend integration.</w:t>
            </w:r>
          </w:p>
        </w:tc>
      </w:tr>
      <w:tr w:rsidR="00265219" w:rsidRPr="007D6D50" w14:paraId="230BD709" w14:textId="77777777" w:rsidTr="004C23AC">
        <w:tc>
          <w:tcPr>
            <w:tcW w:w="0" w:type="auto"/>
            <w:hideMark/>
          </w:tcPr>
          <w:p w14:paraId="69798B63" w14:textId="77777777" w:rsidR="00265219" w:rsidRPr="007D6D50" w:rsidRDefault="00265219" w:rsidP="00D64E16">
            <w:pPr>
              <w:spacing w:line="360" w:lineRule="auto"/>
              <w:jc w:val="both"/>
              <w:rPr>
                <w:rFonts w:ascii="Arial" w:hAnsi="Arial" w:cs="Arial"/>
                <w:sz w:val="22"/>
                <w:szCs w:val="22"/>
              </w:rPr>
            </w:pPr>
            <w:proofErr w:type="spellStart"/>
            <w:r w:rsidRPr="007D6D50">
              <w:rPr>
                <w:rFonts w:ascii="Arial" w:hAnsi="Arial" w:cs="Arial"/>
                <w:b/>
                <w:bCs/>
                <w:sz w:val="22"/>
                <w:szCs w:val="22"/>
              </w:rPr>
              <w:t>Akrishta</w:t>
            </w:r>
            <w:proofErr w:type="spellEnd"/>
            <w:r w:rsidRPr="007D6D50">
              <w:rPr>
                <w:rFonts w:ascii="Arial" w:hAnsi="Arial" w:cs="Arial"/>
                <w:b/>
                <w:bCs/>
                <w:sz w:val="22"/>
                <w:szCs w:val="22"/>
              </w:rPr>
              <w:t xml:space="preserve"> Ale</w:t>
            </w:r>
          </w:p>
        </w:tc>
        <w:tc>
          <w:tcPr>
            <w:tcW w:w="0" w:type="auto"/>
            <w:hideMark/>
          </w:tcPr>
          <w:p w14:paraId="76E54CC6"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Frontend and UI/UX</w:t>
            </w:r>
          </w:p>
        </w:tc>
        <w:tc>
          <w:tcPr>
            <w:tcW w:w="0" w:type="auto"/>
            <w:hideMark/>
          </w:tcPr>
          <w:p w14:paraId="55BF32C7"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React application, pages and reusable components, API integration, frontend refactoring and UI testing.</w:t>
            </w:r>
          </w:p>
        </w:tc>
      </w:tr>
      <w:tr w:rsidR="00265219" w:rsidRPr="007D6D50" w14:paraId="54EFE6E2" w14:textId="77777777" w:rsidTr="004C23AC">
        <w:tc>
          <w:tcPr>
            <w:tcW w:w="0" w:type="auto"/>
            <w:hideMark/>
          </w:tcPr>
          <w:p w14:paraId="18452679"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b/>
                <w:bCs/>
                <w:sz w:val="22"/>
                <w:szCs w:val="22"/>
              </w:rPr>
              <w:t>Ayush Bhandari</w:t>
            </w:r>
          </w:p>
        </w:tc>
        <w:tc>
          <w:tcPr>
            <w:tcW w:w="0" w:type="auto"/>
            <w:hideMark/>
          </w:tcPr>
          <w:p w14:paraId="2FE1BE42"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AI Integration and Intelligent Automation</w:t>
            </w:r>
          </w:p>
        </w:tc>
        <w:tc>
          <w:tcPr>
            <w:tcW w:w="0" w:type="auto"/>
            <w:hideMark/>
          </w:tcPr>
          <w:p w14:paraId="024CBCB4"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AI service integration, structured message analysis, ticket classification, sentiment and confidence analysis, escalation logic, fallback handling and AI testing.</w:t>
            </w:r>
          </w:p>
        </w:tc>
      </w:tr>
    </w:tbl>
    <w:p w14:paraId="12794D5D"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The division of responsibilities supported independent development while requiring regular integration between the three components to produce the final working prototype.</w:t>
      </w:r>
    </w:p>
    <w:p w14:paraId="5299AA6C" w14:textId="42AF3F74" w:rsidR="00265219" w:rsidRPr="007D6D50" w:rsidRDefault="00265219" w:rsidP="00D64E16">
      <w:pPr>
        <w:pStyle w:val="Heading2"/>
        <w:numPr>
          <w:ilvl w:val="1"/>
          <w:numId w:val="5"/>
        </w:numPr>
        <w:spacing w:line="360" w:lineRule="auto"/>
        <w:jc w:val="both"/>
        <w:rPr>
          <w:rFonts w:ascii="Arial" w:hAnsi="Arial" w:cs="Arial"/>
          <w:sz w:val="22"/>
          <w:szCs w:val="22"/>
        </w:rPr>
      </w:pPr>
      <w:bookmarkStart w:id="14" w:name="_Toc242813137"/>
      <w:r w:rsidRPr="007D6D50">
        <w:rPr>
          <w:rFonts w:ascii="Arial" w:hAnsi="Arial" w:cs="Arial"/>
          <w:sz w:val="22"/>
          <w:szCs w:val="22"/>
        </w:rPr>
        <w:t>Meeting and Milestone Workflow</w:t>
      </w:r>
      <w:bookmarkEnd w:id="14"/>
    </w:p>
    <w:p w14:paraId="6C2BCF91"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The team conducted regular meetings throughout the project to review progress, allocate tasks and identify integration issues. Early meetings focused on the proposal, requirements, system design and project planning. As development progressed, the focus moved toward frontend, backend and AI implementation.</w:t>
      </w:r>
    </w:p>
    <w:p w14:paraId="67C6E1D0"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 xml:space="preserve">Later meetings concentrated on system integration, refactoring and testing. The final development stage focused on resolving frontend-backend integration issues, completing automated tests and documentation, and preparing the integrated application for deployment. </w:t>
      </w:r>
      <w:r w:rsidRPr="007D6D50">
        <w:rPr>
          <w:rFonts w:ascii="Arial" w:hAnsi="Arial" w:cs="Arial"/>
          <w:sz w:val="22"/>
          <w:szCs w:val="22"/>
        </w:rPr>
        <w:lastRenderedPageBreak/>
        <w:t>Meeting records therefore provided evidence of project decisions, completed milestones, outstanding tasks and changes in development priorities.</w:t>
      </w:r>
    </w:p>
    <w:p w14:paraId="2418ACE4" w14:textId="561AC400" w:rsidR="0043630B" w:rsidRPr="007D6D50" w:rsidRDefault="0043630B"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5BDE0AD7" wp14:editId="19869EAF">
            <wp:extent cx="5731510" cy="2712085"/>
            <wp:effectExtent l="0" t="0" r="2540" b="0"/>
            <wp:docPr id="202215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51078" name=""/>
                    <pic:cNvPicPr/>
                  </pic:nvPicPr>
                  <pic:blipFill>
                    <a:blip r:embed="rId16"/>
                    <a:stretch>
                      <a:fillRect/>
                    </a:stretch>
                  </pic:blipFill>
                  <pic:spPr>
                    <a:xfrm>
                      <a:off x="0" y="0"/>
                      <a:ext cx="5731510" cy="2712085"/>
                    </a:xfrm>
                    <a:prstGeom prst="rect">
                      <a:avLst/>
                    </a:prstGeom>
                  </pic:spPr>
                </pic:pic>
              </a:graphicData>
            </a:graphic>
          </wp:inline>
        </w:drawing>
      </w:r>
    </w:p>
    <w:p w14:paraId="101A7B7E" w14:textId="18EDBE9D" w:rsidR="0043630B" w:rsidRPr="007D6D50" w:rsidRDefault="00FA3772" w:rsidP="00D64E16">
      <w:pPr>
        <w:spacing w:line="360" w:lineRule="auto"/>
        <w:jc w:val="both"/>
        <w:rPr>
          <w:rFonts w:ascii="Arial" w:hAnsi="Arial" w:cs="Arial"/>
          <w:i/>
          <w:iCs/>
          <w:sz w:val="22"/>
          <w:szCs w:val="22"/>
        </w:rPr>
      </w:pPr>
      <w:r w:rsidRPr="007D6D50">
        <w:rPr>
          <w:rFonts w:ascii="Arial" w:hAnsi="Arial" w:cs="Arial"/>
          <w:i/>
          <w:iCs/>
          <w:sz w:val="22"/>
          <w:szCs w:val="22"/>
        </w:rPr>
        <w:t>Figure 2: Project Meeting Minutes and Milestone Documentation in GitHub.</w:t>
      </w:r>
    </w:p>
    <w:p w14:paraId="53D1D761" w14:textId="5DB1E6E5" w:rsidR="00265219" w:rsidRPr="007D6D50" w:rsidRDefault="00265219" w:rsidP="00D64E16">
      <w:pPr>
        <w:pStyle w:val="Heading2"/>
        <w:numPr>
          <w:ilvl w:val="1"/>
          <w:numId w:val="5"/>
        </w:numPr>
        <w:spacing w:line="360" w:lineRule="auto"/>
        <w:jc w:val="both"/>
        <w:rPr>
          <w:rFonts w:ascii="Arial" w:hAnsi="Arial" w:cs="Arial"/>
          <w:sz w:val="22"/>
          <w:szCs w:val="22"/>
        </w:rPr>
      </w:pPr>
      <w:bookmarkStart w:id="15" w:name="_Toc242813138"/>
      <w:r w:rsidRPr="007D6D50">
        <w:rPr>
          <w:rFonts w:ascii="Arial" w:hAnsi="Arial" w:cs="Arial"/>
          <w:sz w:val="22"/>
          <w:szCs w:val="22"/>
        </w:rPr>
        <w:t>GitHub Workflow and Progress Tracking</w:t>
      </w:r>
      <w:bookmarkEnd w:id="15"/>
    </w:p>
    <w:p w14:paraId="344096E1" w14:textId="724BCD10"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GitHub was used as the main development and project-tracking platform. Separate backend, AI and frontend branches supported parallel development, while completed work was progressively integrated into the main branch through commits and pull requests. The repository records demonstrating continuous development across requirements, design, implementation, integration, testing, refactoring and deployment preparation.</w:t>
      </w:r>
    </w:p>
    <w:p w14:paraId="2957E843" w14:textId="2C7614F4" w:rsidR="001D0E14" w:rsidRPr="007D6D50" w:rsidRDefault="001D0E14"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490E9A79" wp14:editId="16151D8D">
            <wp:extent cx="5731510" cy="646483"/>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workflow.png"/>
                    <pic:cNvPicPr/>
                  </pic:nvPicPr>
                  <pic:blipFill>
                    <a:blip r:embed="rId17"/>
                    <a:stretch>
                      <a:fillRect/>
                    </a:stretch>
                  </pic:blipFill>
                  <pic:spPr>
                    <a:xfrm>
                      <a:off x="0" y="0"/>
                      <a:ext cx="5731510" cy="646483"/>
                    </a:xfrm>
                    <a:prstGeom prst="rect">
                      <a:avLst/>
                    </a:prstGeom>
                  </pic:spPr>
                </pic:pic>
              </a:graphicData>
            </a:graphic>
          </wp:inline>
        </w:drawing>
      </w:r>
    </w:p>
    <w:p w14:paraId="03833864" w14:textId="527B73DC" w:rsidR="00265219" w:rsidRPr="007D6D50" w:rsidRDefault="00265219"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FA3772" w:rsidRPr="007D6D50">
        <w:rPr>
          <w:rFonts w:ascii="Arial" w:hAnsi="Arial" w:cs="Arial"/>
          <w:i/>
          <w:iCs/>
          <w:sz w:val="22"/>
          <w:szCs w:val="22"/>
        </w:rPr>
        <w:t>3</w:t>
      </w:r>
      <w:r w:rsidR="00986432" w:rsidRPr="007D6D50">
        <w:rPr>
          <w:rFonts w:ascii="Arial" w:hAnsi="Arial" w:cs="Arial"/>
          <w:i/>
          <w:iCs/>
          <w:sz w:val="22"/>
          <w:szCs w:val="22"/>
        </w:rPr>
        <w:t>:</w:t>
      </w:r>
      <w:r w:rsidRPr="007D6D50">
        <w:rPr>
          <w:rFonts w:ascii="Arial" w:hAnsi="Arial" w:cs="Arial"/>
          <w:i/>
          <w:iCs/>
          <w:sz w:val="22"/>
          <w:szCs w:val="22"/>
        </w:rPr>
        <w:t xml:space="preserve"> GitHub branch, pull-request and integration workflow used during project development.</w:t>
      </w:r>
    </w:p>
    <w:p w14:paraId="5C17051B"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GitHub Issues were also used to convert project requirements and development activities into trackable tasks. As shown in Figure 3, early issues covered activities such as the project problem statement, scope and objectives, stakeholder analysis, system roles, functional and non-functional requirements, product backlog, user stories and risk management. Priority and category labels were used to organise the work, and completed tasks were closed as development progressed.</w:t>
      </w:r>
    </w:p>
    <w:p w14:paraId="72AA4850" w14:textId="09A50AE5" w:rsidR="00C845AF" w:rsidRPr="007D6D50" w:rsidRDefault="00C845AF"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1B9FA0FA" wp14:editId="55EF499F">
            <wp:extent cx="5577840" cy="38428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77840" cy="3842884"/>
                    </a:xfrm>
                    <a:prstGeom prst="rect">
                      <a:avLst/>
                    </a:prstGeom>
                  </pic:spPr>
                </pic:pic>
              </a:graphicData>
            </a:graphic>
          </wp:inline>
        </w:drawing>
      </w:r>
    </w:p>
    <w:p w14:paraId="7A2BC029" w14:textId="7D586F1C" w:rsidR="00265219" w:rsidRPr="007D6D50" w:rsidRDefault="00265219"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FA3772" w:rsidRPr="007D6D50">
        <w:rPr>
          <w:rFonts w:ascii="Arial" w:hAnsi="Arial" w:cs="Arial"/>
          <w:i/>
          <w:iCs/>
          <w:sz w:val="22"/>
          <w:szCs w:val="22"/>
        </w:rPr>
        <w:t>4</w:t>
      </w:r>
      <w:r w:rsidR="00DB3E3B" w:rsidRPr="007D6D50">
        <w:rPr>
          <w:rFonts w:ascii="Arial" w:hAnsi="Arial" w:cs="Arial"/>
          <w:i/>
          <w:iCs/>
          <w:sz w:val="22"/>
          <w:szCs w:val="22"/>
        </w:rPr>
        <w:t>:</w:t>
      </w:r>
      <w:r w:rsidRPr="007D6D50">
        <w:rPr>
          <w:rFonts w:ascii="Arial" w:hAnsi="Arial" w:cs="Arial"/>
          <w:i/>
          <w:iCs/>
          <w:sz w:val="22"/>
          <w:szCs w:val="22"/>
        </w:rPr>
        <w:t xml:space="preserve"> Closed GitHub Issues showing requirements, planning and project-tracking activities.</w:t>
      </w:r>
    </w:p>
    <w:p w14:paraId="7B77DF8D" w14:textId="77777777" w:rsidR="00265219" w:rsidRPr="007D6D50" w:rsidRDefault="00265219" w:rsidP="00D64E16">
      <w:pPr>
        <w:spacing w:line="360" w:lineRule="auto"/>
        <w:jc w:val="both"/>
        <w:rPr>
          <w:rFonts w:ascii="Arial" w:hAnsi="Arial" w:cs="Arial"/>
          <w:sz w:val="22"/>
          <w:szCs w:val="22"/>
        </w:rPr>
      </w:pPr>
      <w:r w:rsidRPr="007D6D50">
        <w:rPr>
          <w:rFonts w:ascii="Arial" w:hAnsi="Arial" w:cs="Arial"/>
          <w:sz w:val="22"/>
          <w:szCs w:val="22"/>
        </w:rPr>
        <w:t>Later GitHub activity tracked implementation, integration and testing tasks across the backend, AI and frontend components. The commit history provides additional evidence of incremental development, testing, Javadoc documentation, frontend refactoring, integration and deployment preparation.</w:t>
      </w:r>
    </w:p>
    <w:p w14:paraId="6843EDF2" w14:textId="110C5361" w:rsidR="00AB1D78" w:rsidRPr="007D6D50" w:rsidRDefault="00AB1D78"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20E76A63" wp14:editId="68E909A4">
            <wp:extent cx="5577840" cy="3897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577840" cy="3897364"/>
                    </a:xfrm>
                    <a:prstGeom prst="rect">
                      <a:avLst/>
                    </a:prstGeom>
                  </pic:spPr>
                </pic:pic>
              </a:graphicData>
            </a:graphic>
          </wp:inline>
        </w:drawing>
      </w:r>
    </w:p>
    <w:p w14:paraId="40C80B66" w14:textId="02708DE7" w:rsidR="00265219" w:rsidRPr="007D6D50" w:rsidRDefault="00265219"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FA3772" w:rsidRPr="007D6D50">
        <w:rPr>
          <w:rFonts w:ascii="Arial" w:hAnsi="Arial" w:cs="Arial"/>
          <w:i/>
          <w:iCs/>
          <w:sz w:val="22"/>
          <w:szCs w:val="22"/>
        </w:rPr>
        <w:t>5</w:t>
      </w:r>
      <w:r w:rsidR="00DB3E3B" w:rsidRPr="007D6D50">
        <w:rPr>
          <w:rFonts w:ascii="Arial" w:hAnsi="Arial" w:cs="Arial"/>
          <w:i/>
          <w:iCs/>
          <w:sz w:val="22"/>
          <w:szCs w:val="22"/>
        </w:rPr>
        <w:t>:</w:t>
      </w:r>
      <w:r w:rsidRPr="007D6D50">
        <w:rPr>
          <w:rFonts w:ascii="Arial" w:hAnsi="Arial" w:cs="Arial"/>
          <w:i/>
          <w:iCs/>
          <w:sz w:val="22"/>
          <w:szCs w:val="22"/>
        </w:rPr>
        <w:t xml:space="preserve"> GitHub commit history showing later testing, refactoring and deployment activities.</w:t>
      </w:r>
    </w:p>
    <w:p w14:paraId="6A3AD264" w14:textId="1808D0AE" w:rsidR="009531C3" w:rsidRPr="007D6D50" w:rsidRDefault="009531C3" w:rsidP="00D64E16">
      <w:pPr>
        <w:pStyle w:val="Heading2"/>
        <w:numPr>
          <w:ilvl w:val="1"/>
          <w:numId w:val="5"/>
        </w:numPr>
        <w:spacing w:line="360" w:lineRule="auto"/>
        <w:jc w:val="both"/>
        <w:rPr>
          <w:rFonts w:ascii="Arial" w:hAnsi="Arial" w:cs="Arial"/>
          <w:sz w:val="22"/>
          <w:szCs w:val="22"/>
        </w:rPr>
      </w:pPr>
      <w:bookmarkStart w:id="16" w:name="_Toc242813139"/>
      <w:r w:rsidRPr="007D6D50">
        <w:rPr>
          <w:rFonts w:ascii="Arial" w:hAnsi="Arial" w:cs="Arial"/>
          <w:sz w:val="22"/>
          <w:szCs w:val="22"/>
        </w:rPr>
        <w:t>Risk Management</w:t>
      </w:r>
      <w:bookmarkEnd w:id="16"/>
    </w:p>
    <w:p w14:paraId="6DA637EB" w14:textId="77777777" w:rsidR="009531C3" w:rsidRPr="007D6D50" w:rsidRDefault="009531C3" w:rsidP="00D64E16">
      <w:pPr>
        <w:spacing w:line="360" w:lineRule="auto"/>
        <w:jc w:val="both"/>
        <w:rPr>
          <w:rFonts w:ascii="Arial" w:hAnsi="Arial" w:cs="Arial"/>
          <w:sz w:val="22"/>
          <w:szCs w:val="22"/>
        </w:rPr>
      </w:pPr>
      <w:r w:rsidRPr="007D6D50">
        <w:rPr>
          <w:rFonts w:ascii="Arial" w:hAnsi="Arial" w:cs="Arial"/>
          <w:sz w:val="22"/>
          <w:szCs w:val="22"/>
        </w:rPr>
        <w:t>Project risks were identified and evaluated according to their likelihood and impact. The risk register covered technical, AI-service, integration, schedule, security and project-management risks, including AI API availability, API rate limits, team availability, schedule delays, frontend-backend-AI integration, database failure, security vulnerabilities, AI response accuracy, internet connectivity, requirement changes, software defects and source-code loss.</w:t>
      </w:r>
    </w:p>
    <w:p w14:paraId="4D0B4924" w14:textId="49784413" w:rsidR="006558AC" w:rsidRPr="007D6D50" w:rsidRDefault="009531C3" w:rsidP="00D64E16">
      <w:pPr>
        <w:spacing w:line="360" w:lineRule="auto"/>
        <w:jc w:val="both"/>
        <w:rPr>
          <w:rFonts w:ascii="Arial" w:hAnsi="Arial" w:cs="Arial"/>
          <w:sz w:val="22"/>
          <w:szCs w:val="22"/>
        </w:rPr>
      </w:pPr>
      <w:r w:rsidRPr="007D6D50">
        <w:rPr>
          <w:rFonts w:ascii="Arial" w:hAnsi="Arial" w:cs="Arial"/>
          <w:sz w:val="22"/>
          <w:szCs w:val="22"/>
        </w:rPr>
        <w:t xml:space="preserve">Mitigation and contingency strategies were defined for each risk. Examples included using AI fallback mechanisms, conducting regular GitHub commits, performing continuous integration and testing, maintaining database backups, applying authentication and validation controls, and monitoring project progress through meetings and GitHub Issues. The risk register was reviewed as development progressed so that emerging issues could be addressed before they </w:t>
      </w:r>
      <w:r w:rsidRPr="007D6D50">
        <w:rPr>
          <w:rFonts w:ascii="Arial" w:hAnsi="Arial" w:cs="Arial"/>
          <w:sz w:val="22"/>
          <w:szCs w:val="22"/>
        </w:rPr>
        <w:lastRenderedPageBreak/>
        <w:t>significantly affected the project.</w:t>
      </w:r>
      <w:r w:rsidR="006558AC" w:rsidRPr="007D6D50">
        <w:rPr>
          <w:rFonts w:ascii="Arial" w:hAnsi="Arial" w:cs="Arial"/>
          <w:noProof/>
          <w:sz w:val="22"/>
          <w:szCs w:val="22"/>
        </w:rPr>
        <w:drawing>
          <wp:inline distT="0" distB="0" distL="0" distR="0" wp14:anchorId="71EDC736" wp14:editId="4A004A65">
            <wp:extent cx="5303520" cy="35379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Matrix.png"/>
                    <pic:cNvPicPr/>
                  </pic:nvPicPr>
                  <pic:blipFill>
                    <a:blip r:embed="rId20"/>
                    <a:stretch>
                      <a:fillRect/>
                    </a:stretch>
                  </pic:blipFill>
                  <pic:spPr>
                    <a:xfrm>
                      <a:off x="0" y="0"/>
                      <a:ext cx="5303520" cy="3537983"/>
                    </a:xfrm>
                    <a:prstGeom prst="rect">
                      <a:avLst/>
                    </a:prstGeom>
                  </pic:spPr>
                </pic:pic>
              </a:graphicData>
            </a:graphic>
          </wp:inline>
        </w:drawing>
      </w:r>
    </w:p>
    <w:p w14:paraId="2BADB7F7" w14:textId="5CAB818E" w:rsidR="009531C3" w:rsidRPr="007D6D50" w:rsidRDefault="009531C3"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485E3C" w:rsidRPr="007D6D50">
        <w:rPr>
          <w:rFonts w:ascii="Arial" w:hAnsi="Arial" w:cs="Arial"/>
          <w:i/>
          <w:iCs/>
          <w:sz w:val="22"/>
          <w:szCs w:val="22"/>
        </w:rPr>
        <w:t>6</w:t>
      </w:r>
      <w:r w:rsidR="00040FD1" w:rsidRPr="007D6D50">
        <w:rPr>
          <w:rFonts w:ascii="Arial" w:hAnsi="Arial" w:cs="Arial"/>
          <w:i/>
          <w:iCs/>
          <w:sz w:val="22"/>
          <w:szCs w:val="22"/>
        </w:rPr>
        <w:t>:</w:t>
      </w:r>
      <w:r w:rsidRPr="007D6D50">
        <w:rPr>
          <w:rFonts w:ascii="Arial" w:hAnsi="Arial" w:cs="Arial"/>
          <w:i/>
          <w:iCs/>
          <w:sz w:val="22"/>
          <w:szCs w:val="22"/>
        </w:rPr>
        <w:t xml:space="preserve"> Project risk matrix and risk register showing likelihood, impact, mitigation and contingency strategies.</w:t>
      </w:r>
    </w:p>
    <w:p w14:paraId="169E31EB" w14:textId="7A1E3024" w:rsidR="004C23AC" w:rsidRPr="007D6D50" w:rsidRDefault="004C23AC" w:rsidP="00D64E16">
      <w:pPr>
        <w:pStyle w:val="Heading1"/>
        <w:numPr>
          <w:ilvl w:val="0"/>
          <w:numId w:val="5"/>
        </w:numPr>
        <w:spacing w:line="360" w:lineRule="auto"/>
        <w:jc w:val="both"/>
        <w:rPr>
          <w:rFonts w:ascii="Arial" w:hAnsi="Arial" w:cs="Arial"/>
          <w:sz w:val="22"/>
          <w:szCs w:val="22"/>
        </w:rPr>
      </w:pPr>
      <w:bookmarkStart w:id="17" w:name="_Toc242813140"/>
      <w:r w:rsidRPr="007D6D50">
        <w:rPr>
          <w:rFonts w:ascii="Arial" w:hAnsi="Arial" w:cs="Arial"/>
          <w:sz w:val="22"/>
          <w:szCs w:val="22"/>
        </w:rPr>
        <w:t>Requirements Engineering and Evolution</w:t>
      </w:r>
      <w:bookmarkEnd w:id="17"/>
    </w:p>
    <w:p w14:paraId="4DEDC269" w14:textId="06B47B59"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The project requirements were initially established in the proposal and later refined into detailed functional and non-functional requirements during system analysis and design. These requirements guided development across authentication, AI-assisted chat, ticket management, escalation, knowledge-</w:t>
      </w:r>
      <w:r w:rsidR="00FE2F6D" w:rsidRPr="007D6D50">
        <w:rPr>
          <w:rFonts w:ascii="Arial" w:hAnsi="Arial" w:cs="Arial"/>
          <w:sz w:val="22"/>
          <w:szCs w:val="22"/>
        </w:rPr>
        <w:t>based</w:t>
      </w:r>
      <w:r w:rsidRPr="007D6D50">
        <w:rPr>
          <w:rFonts w:ascii="Arial" w:hAnsi="Arial" w:cs="Arial"/>
          <w:sz w:val="22"/>
          <w:szCs w:val="22"/>
        </w:rPr>
        <w:t xml:space="preserve"> management, analytics, security and system reliability. As implementation progressed, some technical and design decisions were refined to support integration, testing and deployment.</w:t>
      </w:r>
    </w:p>
    <w:p w14:paraId="35481F45" w14:textId="05763898" w:rsidR="004C23AC" w:rsidRPr="007D6D50" w:rsidRDefault="004C23AC" w:rsidP="00D64E16">
      <w:pPr>
        <w:pStyle w:val="Heading2"/>
        <w:numPr>
          <w:ilvl w:val="1"/>
          <w:numId w:val="5"/>
        </w:numPr>
        <w:spacing w:line="360" w:lineRule="auto"/>
        <w:jc w:val="both"/>
        <w:rPr>
          <w:rFonts w:ascii="Arial" w:hAnsi="Arial" w:cs="Arial"/>
          <w:sz w:val="22"/>
          <w:szCs w:val="22"/>
        </w:rPr>
      </w:pPr>
      <w:bookmarkStart w:id="18" w:name="_Toc242813141"/>
      <w:r w:rsidRPr="007D6D50">
        <w:rPr>
          <w:rFonts w:ascii="Arial" w:hAnsi="Arial" w:cs="Arial"/>
          <w:sz w:val="22"/>
          <w:szCs w:val="22"/>
        </w:rPr>
        <w:t>Functional Requirements</w:t>
      </w:r>
      <w:bookmarkEnd w:id="18"/>
    </w:p>
    <w:p w14:paraId="2AE46DD6" w14:textId="77777777"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The functional requirements defined the major behaviours expected from the system. The current prototype implements the main requirement areas as follows:</w:t>
      </w:r>
    </w:p>
    <w:tbl>
      <w:tblPr>
        <w:tblStyle w:val="TableGrid"/>
        <w:tblW w:w="0" w:type="auto"/>
        <w:tblLook w:val="04A0" w:firstRow="1" w:lastRow="0" w:firstColumn="1" w:lastColumn="0" w:noHBand="0" w:noVBand="1"/>
      </w:tblPr>
      <w:tblGrid>
        <w:gridCol w:w="2133"/>
        <w:gridCol w:w="1766"/>
        <w:gridCol w:w="5117"/>
      </w:tblGrid>
      <w:tr w:rsidR="004C23AC" w:rsidRPr="007D6D50" w14:paraId="27952238" w14:textId="77777777" w:rsidTr="004C23AC">
        <w:tc>
          <w:tcPr>
            <w:tcW w:w="0" w:type="auto"/>
            <w:hideMark/>
          </w:tcPr>
          <w:p w14:paraId="1856876E"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Requirement Area</w:t>
            </w:r>
          </w:p>
        </w:tc>
        <w:tc>
          <w:tcPr>
            <w:tcW w:w="0" w:type="auto"/>
            <w:hideMark/>
          </w:tcPr>
          <w:p w14:paraId="4A9654E3"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Requirements</w:t>
            </w:r>
          </w:p>
        </w:tc>
        <w:tc>
          <w:tcPr>
            <w:tcW w:w="0" w:type="auto"/>
            <w:hideMark/>
          </w:tcPr>
          <w:p w14:paraId="04435EB6"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Implementation Outcome</w:t>
            </w:r>
          </w:p>
        </w:tc>
      </w:tr>
      <w:tr w:rsidR="004C23AC" w:rsidRPr="007D6D50" w14:paraId="57C6B3B5" w14:textId="77777777" w:rsidTr="004C23AC">
        <w:tc>
          <w:tcPr>
            <w:tcW w:w="0" w:type="auto"/>
            <w:hideMark/>
          </w:tcPr>
          <w:p w14:paraId="1F4E775E"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Authentication and Roles</w:t>
            </w:r>
          </w:p>
        </w:tc>
        <w:tc>
          <w:tcPr>
            <w:tcW w:w="0" w:type="auto"/>
            <w:hideMark/>
          </w:tcPr>
          <w:p w14:paraId="20460D6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FR1, FR29–FR32</w:t>
            </w:r>
          </w:p>
        </w:tc>
        <w:tc>
          <w:tcPr>
            <w:tcW w:w="0" w:type="auto"/>
            <w:hideMark/>
          </w:tcPr>
          <w:p w14:paraId="3A7C90AB"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Registration and login with JWT authentication, CLIENT/AGENT/ADMIN roles and role-protected functionality.</w:t>
            </w:r>
          </w:p>
        </w:tc>
      </w:tr>
      <w:tr w:rsidR="004C23AC" w:rsidRPr="007D6D50" w14:paraId="5E074DF1" w14:textId="77777777" w:rsidTr="004C23AC">
        <w:tc>
          <w:tcPr>
            <w:tcW w:w="0" w:type="auto"/>
            <w:hideMark/>
          </w:tcPr>
          <w:p w14:paraId="7CE8FA7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AI-Assisted Chat</w:t>
            </w:r>
          </w:p>
        </w:tc>
        <w:tc>
          <w:tcPr>
            <w:tcW w:w="0" w:type="auto"/>
            <w:hideMark/>
          </w:tcPr>
          <w:p w14:paraId="10DCE380"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FR2–FR7</w:t>
            </w:r>
          </w:p>
        </w:tc>
        <w:tc>
          <w:tcPr>
            <w:tcW w:w="0" w:type="auto"/>
            <w:hideMark/>
          </w:tcPr>
          <w:p w14:paraId="05105130"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Customer chat, AI-assisted responses, conversation history and persistent messages.</w:t>
            </w:r>
          </w:p>
        </w:tc>
      </w:tr>
      <w:tr w:rsidR="004C23AC" w:rsidRPr="007D6D50" w14:paraId="1936BE42" w14:textId="77777777" w:rsidTr="004C23AC">
        <w:tc>
          <w:tcPr>
            <w:tcW w:w="0" w:type="auto"/>
            <w:hideMark/>
          </w:tcPr>
          <w:p w14:paraId="5945F688"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Ticket Management</w:t>
            </w:r>
          </w:p>
        </w:tc>
        <w:tc>
          <w:tcPr>
            <w:tcW w:w="0" w:type="auto"/>
            <w:hideMark/>
          </w:tcPr>
          <w:p w14:paraId="6C0FB36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FR8–FR14</w:t>
            </w:r>
          </w:p>
        </w:tc>
        <w:tc>
          <w:tcPr>
            <w:tcW w:w="0" w:type="auto"/>
            <w:hideMark/>
          </w:tcPr>
          <w:p w14:paraId="31620A6D"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Manual and automated ticket creation, categorisation, priority, status management and ticket history.</w:t>
            </w:r>
          </w:p>
        </w:tc>
      </w:tr>
      <w:tr w:rsidR="004C23AC" w:rsidRPr="007D6D50" w14:paraId="0981FCAD" w14:textId="77777777" w:rsidTr="004C23AC">
        <w:tc>
          <w:tcPr>
            <w:tcW w:w="0" w:type="auto"/>
            <w:hideMark/>
          </w:tcPr>
          <w:p w14:paraId="642DA87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Sentiment and Confidence</w:t>
            </w:r>
          </w:p>
        </w:tc>
        <w:tc>
          <w:tcPr>
            <w:tcW w:w="0" w:type="auto"/>
            <w:hideMark/>
          </w:tcPr>
          <w:p w14:paraId="46A4C9CD"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FR15–FR17</w:t>
            </w:r>
          </w:p>
        </w:tc>
        <w:tc>
          <w:tcPr>
            <w:tcW w:w="0" w:type="auto"/>
            <w:hideMark/>
          </w:tcPr>
          <w:p w14:paraId="3ADE9EE1"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Sentiment analysis, confidence scoring and identification of cases requiring further attention.</w:t>
            </w:r>
          </w:p>
        </w:tc>
      </w:tr>
      <w:tr w:rsidR="004C23AC" w:rsidRPr="007D6D50" w14:paraId="0D452F9F" w14:textId="77777777" w:rsidTr="004C23AC">
        <w:tc>
          <w:tcPr>
            <w:tcW w:w="0" w:type="auto"/>
            <w:hideMark/>
          </w:tcPr>
          <w:p w14:paraId="5AC731A4"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Human Escalation</w:t>
            </w:r>
          </w:p>
        </w:tc>
        <w:tc>
          <w:tcPr>
            <w:tcW w:w="0" w:type="auto"/>
            <w:hideMark/>
          </w:tcPr>
          <w:p w14:paraId="26C854A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FR18–FR22</w:t>
            </w:r>
          </w:p>
        </w:tc>
        <w:tc>
          <w:tcPr>
            <w:tcW w:w="0" w:type="auto"/>
            <w:hideMark/>
          </w:tcPr>
          <w:p w14:paraId="6E63FF4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Escalation rules, agent assignment, notifications, agent responses and resolution workflow.</w:t>
            </w:r>
          </w:p>
        </w:tc>
      </w:tr>
      <w:tr w:rsidR="004C23AC" w:rsidRPr="007D6D50" w14:paraId="0C19B309" w14:textId="77777777" w:rsidTr="004C23AC">
        <w:tc>
          <w:tcPr>
            <w:tcW w:w="0" w:type="auto"/>
            <w:hideMark/>
          </w:tcPr>
          <w:p w14:paraId="32409EBC"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Knowledge Base</w:t>
            </w:r>
          </w:p>
        </w:tc>
        <w:tc>
          <w:tcPr>
            <w:tcW w:w="0" w:type="auto"/>
            <w:hideMark/>
          </w:tcPr>
          <w:p w14:paraId="7416601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FR23–FR25</w:t>
            </w:r>
          </w:p>
        </w:tc>
        <w:tc>
          <w:tcPr>
            <w:tcW w:w="0" w:type="auto"/>
            <w:hideMark/>
          </w:tcPr>
          <w:p w14:paraId="19708136" w14:textId="747DF7DD"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Knowledge-</w:t>
            </w:r>
            <w:r w:rsidR="000F0417" w:rsidRPr="007D6D50">
              <w:rPr>
                <w:rFonts w:ascii="Arial" w:hAnsi="Arial" w:cs="Arial"/>
                <w:sz w:val="22"/>
                <w:szCs w:val="22"/>
              </w:rPr>
              <w:t>based</w:t>
            </w:r>
            <w:r w:rsidRPr="007D6D50">
              <w:rPr>
                <w:rFonts w:ascii="Arial" w:hAnsi="Arial" w:cs="Arial"/>
                <w:sz w:val="22"/>
                <w:szCs w:val="22"/>
              </w:rPr>
              <w:t xml:space="preserve"> storage, staff CRUD functionality and support for AI-assisted responses.</w:t>
            </w:r>
          </w:p>
        </w:tc>
      </w:tr>
      <w:tr w:rsidR="004C23AC" w:rsidRPr="007D6D50" w14:paraId="6AA3062A" w14:textId="77777777" w:rsidTr="004C23AC">
        <w:tc>
          <w:tcPr>
            <w:tcW w:w="0" w:type="auto"/>
            <w:hideMark/>
          </w:tcPr>
          <w:p w14:paraId="50F61F8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Analytics and Reporting</w:t>
            </w:r>
          </w:p>
        </w:tc>
        <w:tc>
          <w:tcPr>
            <w:tcW w:w="0" w:type="auto"/>
            <w:hideMark/>
          </w:tcPr>
          <w:p w14:paraId="0D23A3C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FR26–FR28</w:t>
            </w:r>
          </w:p>
        </w:tc>
        <w:tc>
          <w:tcPr>
            <w:tcW w:w="0" w:type="auto"/>
            <w:hideMark/>
          </w:tcPr>
          <w:p w14:paraId="2B4E01AD"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Support metrics, filtering, reporting and an administrator analytics interface.</w:t>
            </w:r>
          </w:p>
        </w:tc>
      </w:tr>
      <w:tr w:rsidR="004C23AC" w:rsidRPr="007D6D50" w14:paraId="6D54CA00" w14:textId="77777777" w:rsidTr="004C23AC">
        <w:tc>
          <w:tcPr>
            <w:tcW w:w="0" w:type="auto"/>
            <w:hideMark/>
          </w:tcPr>
          <w:p w14:paraId="0B305B91"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System Logging</w:t>
            </w:r>
          </w:p>
        </w:tc>
        <w:tc>
          <w:tcPr>
            <w:tcW w:w="0" w:type="auto"/>
            <w:hideMark/>
          </w:tcPr>
          <w:p w14:paraId="59358924"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FR33</w:t>
            </w:r>
          </w:p>
        </w:tc>
        <w:tc>
          <w:tcPr>
            <w:tcW w:w="0" w:type="auto"/>
            <w:hideMark/>
          </w:tcPr>
          <w:p w14:paraId="75DAFE2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Persistent system activity logs available to administrators.</w:t>
            </w:r>
          </w:p>
        </w:tc>
      </w:tr>
    </w:tbl>
    <w:p w14:paraId="68D645E1" w14:textId="77777777"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These requirements extend the functionality identified in the original proposal, which included authentication, AI-assisted support, ticket management, classification, sentiment analysis, escalation, analytics and role-based functionality.</w:t>
      </w:r>
    </w:p>
    <w:p w14:paraId="7F43A785" w14:textId="2F03571A" w:rsidR="004C23AC" w:rsidRPr="007D6D50" w:rsidRDefault="004C23AC" w:rsidP="00D64E16">
      <w:pPr>
        <w:pStyle w:val="Heading2"/>
        <w:numPr>
          <w:ilvl w:val="1"/>
          <w:numId w:val="5"/>
        </w:numPr>
        <w:spacing w:line="360" w:lineRule="auto"/>
        <w:jc w:val="both"/>
        <w:rPr>
          <w:rFonts w:ascii="Arial" w:hAnsi="Arial" w:cs="Arial"/>
          <w:sz w:val="22"/>
          <w:szCs w:val="22"/>
        </w:rPr>
      </w:pPr>
      <w:bookmarkStart w:id="19" w:name="_Toc242813142"/>
      <w:r w:rsidRPr="007D6D50">
        <w:rPr>
          <w:rFonts w:ascii="Arial" w:hAnsi="Arial" w:cs="Arial"/>
          <w:sz w:val="22"/>
          <w:szCs w:val="22"/>
        </w:rPr>
        <w:t>Non-Functional Requirements</w:t>
      </w:r>
      <w:bookmarkEnd w:id="19"/>
    </w:p>
    <w:p w14:paraId="617E90E6" w14:textId="77777777"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Non-functional requirements guided the expected quality, security, reliability and maintainability of the application.</w:t>
      </w:r>
    </w:p>
    <w:tbl>
      <w:tblPr>
        <w:tblStyle w:val="TableGrid"/>
        <w:tblW w:w="0" w:type="auto"/>
        <w:tblLook w:val="04A0" w:firstRow="1" w:lastRow="0" w:firstColumn="1" w:lastColumn="0" w:noHBand="0" w:noVBand="1"/>
      </w:tblPr>
      <w:tblGrid>
        <w:gridCol w:w="1744"/>
        <w:gridCol w:w="3539"/>
        <w:gridCol w:w="3733"/>
      </w:tblGrid>
      <w:tr w:rsidR="004C23AC" w:rsidRPr="007D6D50" w14:paraId="195367EC" w14:textId="77777777" w:rsidTr="004C23AC">
        <w:tc>
          <w:tcPr>
            <w:tcW w:w="0" w:type="auto"/>
            <w:hideMark/>
          </w:tcPr>
          <w:p w14:paraId="4F89C3DC"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Quality Area</w:t>
            </w:r>
          </w:p>
        </w:tc>
        <w:tc>
          <w:tcPr>
            <w:tcW w:w="0" w:type="auto"/>
            <w:hideMark/>
          </w:tcPr>
          <w:p w14:paraId="732BB5DF"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Requirement Intent</w:t>
            </w:r>
          </w:p>
        </w:tc>
        <w:tc>
          <w:tcPr>
            <w:tcW w:w="0" w:type="auto"/>
            <w:hideMark/>
          </w:tcPr>
          <w:p w14:paraId="6EED1BE1"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Implemented Response</w:t>
            </w:r>
          </w:p>
        </w:tc>
      </w:tr>
      <w:tr w:rsidR="004C23AC" w:rsidRPr="007D6D50" w14:paraId="22A075F8" w14:textId="77777777" w:rsidTr="004C23AC">
        <w:tc>
          <w:tcPr>
            <w:tcW w:w="0" w:type="auto"/>
            <w:hideMark/>
          </w:tcPr>
          <w:p w14:paraId="2FC692D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Performance</w:t>
            </w:r>
          </w:p>
        </w:tc>
        <w:tc>
          <w:tcPr>
            <w:tcW w:w="0" w:type="auto"/>
            <w:hideMark/>
          </w:tcPr>
          <w:p w14:paraId="6FFC0E3B"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Provide responsive customer-support interactions, with chatbot responses targeted below three seconds under normal conditions.</w:t>
            </w:r>
          </w:p>
        </w:tc>
        <w:tc>
          <w:tcPr>
            <w:tcW w:w="0" w:type="auto"/>
            <w:hideMark/>
          </w:tcPr>
          <w:p w14:paraId="33BADC41"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AI request timeout handling and performance-testing assets were introduced to support performance evaluation.</w:t>
            </w:r>
          </w:p>
        </w:tc>
      </w:tr>
      <w:tr w:rsidR="004C23AC" w:rsidRPr="007D6D50" w14:paraId="59ABE972" w14:textId="77777777" w:rsidTr="004C23AC">
        <w:tc>
          <w:tcPr>
            <w:tcW w:w="0" w:type="auto"/>
            <w:hideMark/>
          </w:tcPr>
          <w:p w14:paraId="00DA6218"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Reliability</w:t>
            </w:r>
          </w:p>
        </w:tc>
        <w:tc>
          <w:tcPr>
            <w:tcW w:w="0" w:type="auto"/>
            <w:hideMark/>
          </w:tcPr>
          <w:p w14:paraId="54F1F2A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Handle invalid requests and external-service failures safely.</w:t>
            </w:r>
          </w:p>
        </w:tc>
        <w:tc>
          <w:tcPr>
            <w:tcW w:w="0" w:type="auto"/>
            <w:hideMark/>
          </w:tcPr>
          <w:p w14:paraId="60F6085E"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Input validation, centralised exception handling, request timeouts and local AI fallback behaviour.</w:t>
            </w:r>
          </w:p>
        </w:tc>
      </w:tr>
      <w:tr w:rsidR="004C23AC" w:rsidRPr="007D6D50" w14:paraId="380A743A" w14:textId="77777777" w:rsidTr="004C23AC">
        <w:tc>
          <w:tcPr>
            <w:tcW w:w="0" w:type="auto"/>
            <w:hideMark/>
          </w:tcPr>
          <w:p w14:paraId="33279873"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Security</w:t>
            </w:r>
          </w:p>
        </w:tc>
        <w:tc>
          <w:tcPr>
            <w:tcW w:w="0" w:type="auto"/>
            <w:hideMark/>
          </w:tcPr>
          <w:p w14:paraId="11104C0C"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Protect user credentials and restrict privileged functionality.</w:t>
            </w:r>
          </w:p>
        </w:tc>
        <w:tc>
          <w:tcPr>
            <w:tcW w:w="0" w:type="auto"/>
            <w:hideMark/>
          </w:tcPr>
          <w:p w14:paraId="39421AC9" w14:textId="77777777" w:rsidR="004C23AC" w:rsidRPr="007D6D50" w:rsidRDefault="004C23AC" w:rsidP="00D64E16">
            <w:pPr>
              <w:spacing w:after="160" w:line="360" w:lineRule="auto"/>
              <w:jc w:val="both"/>
              <w:rPr>
                <w:rFonts w:ascii="Arial" w:hAnsi="Arial" w:cs="Arial"/>
                <w:sz w:val="22"/>
                <w:szCs w:val="22"/>
              </w:rPr>
            </w:pPr>
            <w:proofErr w:type="spellStart"/>
            <w:r w:rsidRPr="007D6D50">
              <w:rPr>
                <w:rFonts w:ascii="Arial" w:hAnsi="Arial" w:cs="Arial"/>
                <w:sz w:val="22"/>
                <w:szCs w:val="22"/>
              </w:rPr>
              <w:t>BCrypt</w:t>
            </w:r>
            <w:proofErr w:type="spellEnd"/>
            <w:r w:rsidRPr="007D6D50">
              <w:rPr>
                <w:rFonts w:ascii="Arial" w:hAnsi="Arial" w:cs="Arial"/>
                <w:sz w:val="22"/>
                <w:szCs w:val="22"/>
              </w:rPr>
              <w:t xml:space="preserve"> password hashing, JWT authentication, role-based access control, CORS configuration and environment-based configuration.</w:t>
            </w:r>
          </w:p>
        </w:tc>
      </w:tr>
      <w:tr w:rsidR="004C23AC" w:rsidRPr="007D6D50" w14:paraId="37DD396F" w14:textId="77777777" w:rsidTr="004C23AC">
        <w:tc>
          <w:tcPr>
            <w:tcW w:w="0" w:type="auto"/>
            <w:hideMark/>
          </w:tcPr>
          <w:p w14:paraId="04199B6F"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Usability</w:t>
            </w:r>
          </w:p>
        </w:tc>
        <w:tc>
          <w:tcPr>
            <w:tcW w:w="0" w:type="auto"/>
            <w:hideMark/>
          </w:tcPr>
          <w:p w14:paraId="656C93F0"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Provide clear interfaces appropriate to each user role.</w:t>
            </w:r>
          </w:p>
        </w:tc>
        <w:tc>
          <w:tcPr>
            <w:tcW w:w="0" w:type="auto"/>
            <w:hideMark/>
          </w:tcPr>
          <w:p w14:paraId="11745B3F"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React-based interfaces, reusable components and role-aware navigation.</w:t>
            </w:r>
          </w:p>
        </w:tc>
      </w:tr>
      <w:tr w:rsidR="004C23AC" w:rsidRPr="007D6D50" w14:paraId="2699CD84" w14:textId="77777777" w:rsidTr="004C23AC">
        <w:tc>
          <w:tcPr>
            <w:tcW w:w="0" w:type="auto"/>
            <w:hideMark/>
          </w:tcPr>
          <w:p w14:paraId="3CF11DFB"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Extensibility</w:t>
            </w:r>
          </w:p>
        </w:tc>
        <w:tc>
          <w:tcPr>
            <w:tcW w:w="0" w:type="auto"/>
            <w:hideMark/>
          </w:tcPr>
          <w:p w14:paraId="09180B0A"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Allow components and external services to be modified or extended.</w:t>
            </w:r>
          </w:p>
        </w:tc>
        <w:tc>
          <w:tcPr>
            <w:tcW w:w="0" w:type="auto"/>
            <w:hideMark/>
          </w:tcPr>
          <w:p w14:paraId="7A6C44D6"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Layered backend architecture, separated services and configurable AI-provider integration.</w:t>
            </w:r>
          </w:p>
        </w:tc>
      </w:tr>
      <w:tr w:rsidR="004C23AC" w:rsidRPr="007D6D50" w14:paraId="073DFF48" w14:textId="77777777" w:rsidTr="004C23AC">
        <w:tc>
          <w:tcPr>
            <w:tcW w:w="0" w:type="auto"/>
            <w:hideMark/>
          </w:tcPr>
          <w:p w14:paraId="756DF98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b/>
                <w:bCs/>
                <w:sz w:val="22"/>
                <w:szCs w:val="22"/>
              </w:rPr>
              <w:t>Maintainability</w:t>
            </w:r>
          </w:p>
        </w:tc>
        <w:tc>
          <w:tcPr>
            <w:tcW w:w="0" w:type="auto"/>
            <w:hideMark/>
          </w:tcPr>
          <w:p w14:paraId="170A68D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Maintain readable, modular and documented source code.</w:t>
            </w:r>
          </w:p>
        </w:tc>
        <w:tc>
          <w:tcPr>
            <w:tcW w:w="0" w:type="auto"/>
            <w:hideMark/>
          </w:tcPr>
          <w:p w14:paraId="0564CDF6"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 xml:space="preserve">Controller-service-repository separation, </w:t>
            </w:r>
            <w:proofErr w:type="spellStart"/>
            <w:r w:rsidRPr="007D6D50">
              <w:rPr>
                <w:rFonts w:ascii="Arial" w:hAnsi="Arial" w:cs="Arial"/>
                <w:sz w:val="22"/>
                <w:szCs w:val="22"/>
              </w:rPr>
              <w:t>Javadocs</w:t>
            </w:r>
            <w:proofErr w:type="spellEnd"/>
            <w:r w:rsidRPr="007D6D50">
              <w:rPr>
                <w:rFonts w:ascii="Arial" w:hAnsi="Arial" w:cs="Arial"/>
                <w:sz w:val="22"/>
                <w:szCs w:val="22"/>
              </w:rPr>
              <w:t>, API documentation, testing and code refactoring.</w:t>
            </w:r>
          </w:p>
        </w:tc>
      </w:tr>
    </w:tbl>
    <w:p w14:paraId="262E6CE3" w14:textId="0761FBC2" w:rsidR="004C23AC" w:rsidRPr="007D6D50" w:rsidRDefault="004C23AC" w:rsidP="00D64E16">
      <w:pPr>
        <w:pStyle w:val="Heading2"/>
        <w:numPr>
          <w:ilvl w:val="1"/>
          <w:numId w:val="5"/>
        </w:numPr>
        <w:spacing w:line="360" w:lineRule="auto"/>
        <w:jc w:val="both"/>
        <w:rPr>
          <w:rFonts w:ascii="Arial" w:hAnsi="Arial" w:cs="Arial"/>
          <w:sz w:val="22"/>
          <w:szCs w:val="22"/>
        </w:rPr>
      </w:pPr>
      <w:bookmarkStart w:id="20" w:name="_Toc242813143"/>
      <w:r w:rsidRPr="007D6D50">
        <w:rPr>
          <w:rFonts w:ascii="Arial" w:hAnsi="Arial" w:cs="Arial"/>
          <w:sz w:val="22"/>
          <w:szCs w:val="22"/>
        </w:rPr>
        <w:t>Divergence from Original Requirements and Design</w:t>
      </w:r>
      <w:bookmarkEnd w:id="20"/>
    </w:p>
    <w:p w14:paraId="5E14003A" w14:textId="77777777"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During development, several implementation and design decisions evolved from the original proposal. These changes did not alter the core purpose of the project but helped improve integration, reliability, maintainability and deployment.</w:t>
      </w:r>
    </w:p>
    <w:tbl>
      <w:tblPr>
        <w:tblStyle w:val="TableGrid"/>
        <w:tblW w:w="0" w:type="auto"/>
        <w:tblLook w:val="04A0" w:firstRow="1" w:lastRow="0" w:firstColumn="1" w:lastColumn="0" w:noHBand="0" w:noVBand="1"/>
      </w:tblPr>
      <w:tblGrid>
        <w:gridCol w:w="2731"/>
        <w:gridCol w:w="3308"/>
        <w:gridCol w:w="2977"/>
      </w:tblGrid>
      <w:tr w:rsidR="004C23AC" w:rsidRPr="007D6D50" w14:paraId="436E65F8" w14:textId="77777777" w:rsidTr="004C23AC">
        <w:tc>
          <w:tcPr>
            <w:tcW w:w="0" w:type="auto"/>
            <w:hideMark/>
          </w:tcPr>
          <w:p w14:paraId="4059A103"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Original Requirement / Design</w:t>
            </w:r>
          </w:p>
        </w:tc>
        <w:tc>
          <w:tcPr>
            <w:tcW w:w="0" w:type="auto"/>
            <w:hideMark/>
          </w:tcPr>
          <w:p w14:paraId="4982D82A"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Final Implementation</w:t>
            </w:r>
          </w:p>
        </w:tc>
        <w:tc>
          <w:tcPr>
            <w:tcW w:w="0" w:type="auto"/>
            <w:hideMark/>
          </w:tcPr>
          <w:p w14:paraId="3BABA890" w14:textId="77777777" w:rsidR="004C23AC" w:rsidRPr="007D6D50" w:rsidRDefault="004C23AC" w:rsidP="00D64E16">
            <w:pPr>
              <w:spacing w:after="160" w:line="360" w:lineRule="auto"/>
              <w:jc w:val="both"/>
              <w:rPr>
                <w:rFonts w:ascii="Arial" w:hAnsi="Arial" w:cs="Arial"/>
                <w:b/>
                <w:bCs/>
                <w:sz w:val="22"/>
                <w:szCs w:val="22"/>
              </w:rPr>
            </w:pPr>
            <w:r w:rsidRPr="007D6D50">
              <w:rPr>
                <w:rFonts w:ascii="Arial" w:hAnsi="Arial" w:cs="Arial"/>
                <w:b/>
                <w:bCs/>
                <w:sz w:val="22"/>
                <w:szCs w:val="22"/>
              </w:rPr>
              <w:t>Reason / Effect</w:t>
            </w:r>
          </w:p>
        </w:tc>
      </w:tr>
      <w:tr w:rsidR="004C23AC" w:rsidRPr="007D6D50" w14:paraId="07B99DB6" w14:textId="77777777" w:rsidTr="004C23AC">
        <w:tc>
          <w:tcPr>
            <w:tcW w:w="0" w:type="auto"/>
            <w:hideMark/>
          </w:tcPr>
          <w:p w14:paraId="7D4AA3C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Generic HTML/CSS/JavaScript frontend</w:t>
            </w:r>
          </w:p>
        </w:tc>
        <w:tc>
          <w:tcPr>
            <w:tcW w:w="0" w:type="auto"/>
            <w:hideMark/>
          </w:tcPr>
          <w:p w14:paraId="3379C41D"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React 19 with Vite</w:t>
            </w:r>
          </w:p>
        </w:tc>
        <w:tc>
          <w:tcPr>
            <w:tcW w:w="0" w:type="auto"/>
            <w:hideMark/>
          </w:tcPr>
          <w:p w14:paraId="616556A3"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Improved component reuse, routing, interface organisation and frontend-backend integration.</w:t>
            </w:r>
          </w:p>
        </w:tc>
      </w:tr>
      <w:tr w:rsidR="004C23AC" w:rsidRPr="007D6D50" w14:paraId="10CD1946" w14:textId="77777777" w:rsidTr="004C23AC">
        <w:tc>
          <w:tcPr>
            <w:tcW w:w="0" w:type="auto"/>
            <w:hideMark/>
          </w:tcPr>
          <w:p w14:paraId="76E3F13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External AI service as the main intelligent path</w:t>
            </w:r>
          </w:p>
        </w:tc>
        <w:tc>
          <w:tcPr>
            <w:tcW w:w="0" w:type="auto"/>
            <w:hideMark/>
          </w:tcPr>
          <w:p w14:paraId="21A970E5"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External AI integration with deterministic local fallback</w:t>
            </w:r>
          </w:p>
        </w:tc>
        <w:tc>
          <w:tcPr>
            <w:tcW w:w="0" w:type="auto"/>
            <w:hideMark/>
          </w:tcPr>
          <w:p w14:paraId="7C5CD7BB"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Reduced dependency on external API availability and improved reliability during development and demonstration.</w:t>
            </w:r>
          </w:p>
        </w:tc>
      </w:tr>
      <w:tr w:rsidR="004C23AC" w:rsidRPr="007D6D50" w14:paraId="2CA1BBEF" w14:textId="77777777" w:rsidTr="004C23AC">
        <w:tc>
          <w:tcPr>
            <w:tcW w:w="0" w:type="auto"/>
            <w:hideMark/>
          </w:tcPr>
          <w:p w14:paraId="274F3B1E"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AI primarily producing chatbot responses</w:t>
            </w:r>
          </w:p>
        </w:tc>
        <w:tc>
          <w:tcPr>
            <w:tcW w:w="0" w:type="auto"/>
            <w:hideMark/>
          </w:tcPr>
          <w:p w14:paraId="259BB994"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 xml:space="preserve">Structured AI analysis including reply, category, priority, </w:t>
            </w:r>
            <w:r w:rsidRPr="007D6D50">
              <w:rPr>
                <w:rFonts w:ascii="Arial" w:hAnsi="Arial" w:cs="Arial"/>
                <w:sz w:val="22"/>
                <w:szCs w:val="22"/>
              </w:rPr>
              <w:lastRenderedPageBreak/>
              <w:t>sentiment, confidence and escalation information</w:t>
            </w:r>
          </w:p>
        </w:tc>
        <w:tc>
          <w:tcPr>
            <w:tcW w:w="0" w:type="auto"/>
            <w:hideMark/>
          </w:tcPr>
          <w:p w14:paraId="622B27C6"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lastRenderedPageBreak/>
              <w:t>Allowed AI results to support ticket-processing and escalation business logic.</w:t>
            </w:r>
          </w:p>
        </w:tc>
      </w:tr>
      <w:tr w:rsidR="004C23AC" w:rsidRPr="007D6D50" w14:paraId="6D323C82" w14:textId="77777777" w:rsidTr="004C23AC">
        <w:tc>
          <w:tcPr>
            <w:tcW w:w="0" w:type="auto"/>
            <w:hideMark/>
          </w:tcPr>
          <w:p w14:paraId="53B393F8"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Basic ticket-focused data model</w:t>
            </w:r>
          </w:p>
        </w:tc>
        <w:tc>
          <w:tcPr>
            <w:tcW w:w="0" w:type="auto"/>
            <w:hideMark/>
          </w:tcPr>
          <w:p w14:paraId="2B406A43"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 xml:space="preserve">Conversation, Message, Notification and </w:t>
            </w:r>
            <w:proofErr w:type="spellStart"/>
            <w:r w:rsidRPr="007D6D50">
              <w:rPr>
                <w:rFonts w:ascii="Arial" w:hAnsi="Arial" w:cs="Arial"/>
                <w:sz w:val="22"/>
                <w:szCs w:val="22"/>
              </w:rPr>
              <w:t>SystemLog</w:t>
            </w:r>
            <w:proofErr w:type="spellEnd"/>
            <w:r w:rsidRPr="007D6D50">
              <w:rPr>
                <w:rFonts w:ascii="Arial" w:hAnsi="Arial" w:cs="Arial"/>
                <w:sz w:val="22"/>
                <w:szCs w:val="22"/>
              </w:rPr>
              <w:t xml:space="preserve"> added as persistent entities</w:t>
            </w:r>
          </w:p>
        </w:tc>
        <w:tc>
          <w:tcPr>
            <w:tcW w:w="0" w:type="auto"/>
            <w:hideMark/>
          </w:tcPr>
          <w:p w14:paraId="613945A9"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Supported conversation history, notifications and system activity tracking.</w:t>
            </w:r>
          </w:p>
        </w:tc>
      </w:tr>
      <w:tr w:rsidR="004C23AC" w:rsidRPr="007D6D50" w14:paraId="58B65216" w14:textId="77777777" w:rsidTr="004C23AC">
        <w:tc>
          <w:tcPr>
            <w:tcW w:w="0" w:type="auto"/>
            <w:hideMark/>
          </w:tcPr>
          <w:p w14:paraId="3B48387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Relational database implementation</w:t>
            </w:r>
          </w:p>
        </w:tc>
        <w:tc>
          <w:tcPr>
            <w:tcW w:w="0" w:type="auto"/>
            <w:hideMark/>
          </w:tcPr>
          <w:p w14:paraId="5CAA3292"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H2 for local development/testing and MySQL for Docker/production</w:t>
            </w:r>
          </w:p>
        </w:tc>
        <w:tc>
          <w:tcPr>
            <w:tcW w:w="0" w:type="auto"/>
            <w:hideMark/>
          </w:tcPr>
          <w:p w14:paraId="0862FDFC"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Simplified local development and automated testing while retaining MySQL for deployed operation.</w:t>
            </w:r>
          </w:p>
        </w:tc>
      </w:tr>
      <w:tr w:rsidR="004C23AC" w:rsidRPr="007D6D50" w14:paraId="30BEA2F7" w14:textId="77777777" w:rsidTr="004C23AC">
        <w:tc>
          <w:tcPr>
            <w:tcW w:w="0" w:type="auto"/>
            <w:hideMark/>
          </w:tcPr>
          <w:p w14:paraId="6577EFE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General deployment approach</w:t>
            </w:r>
          </w:p>
        </w:tc>
        <w:tc>
          <w:tcPr>
            <w:tcW w:w="0" w:type="auto"/>
            <w:hideMark/>
          </w:tcPr>
          <w:p w14:paraId="453B6FEC"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Docker-based cloud deployment with production routing</w:t>
            </w:r>
          </w:p>
        </w:tc>
        <w:tc>
          <w:tcPr>
            <w:tcW w:w="0" w:type="auto"/>
            <w:hideMark/>
          </w:tcPr>
          <w:p w14:paraId="14418601"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Improved portability and enabled access to the integrated deployed prototype.</w:t>
            </w:r>
          </w:p>
        </w:tc>
      </w:tr>
      <w:tr w:rsidR="004C23AC" w:rsidRPr="007D6D50" w14:paraId="025941CE" w14:textId="77777777" w:rsidTr="004C23AC">
        <w:tc>
          <w:tcPr>
            <w:tcW w:w="0" w:type="auto"/>
            <w:hideMark/>
          </w:tcPr>
          <w:p w14:paraId="1C7EA5F7"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Initial testing approach</w:t>
            </w:r>
          </w:p>
        </w:tc>
        <w:tc>
          <w:tcPr>
            <w:tcW w:w="0" w:type="auto"/>
            <w:hideMark/>
          </w:tcPr>
          <w:p w14:paraId="41B1AC1A"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Expanded backend, frontend, integration, system and end-to-end testing</w:t>
            </w:r>
          </w:p>
        </w:tc>
        <w:tc>
          <w:tcPr>
            <w:tcW w:w="0" w:type="auto"/>
            <w:hideMark/>
          </w:tcPr>
          <w:p w14:paraId="58244433" w14:textId="77777777" w:rsidR="004C23AC" w:rsidRPr="007D6D50" w:rsidRDefault="004C23AC" w:rsidP="00D64E16">
            <w:pPr>
              <w:spacing w:after="160" w:line="360" w:lineRule="auto"/>
              <w:jc w:val="both"/>
              <w:rPr>
                <w:rFonts w:ascii="Arial" w:hAnsi="Arial" w:cs="Arial"/>
                <w:sz w:val="22"/>
                <w:szCs w:val="22"/>
              </w:rPr>
            </w:pPr>
            <w:r w:rsidRPr="007D6D50">
              <w:rPr>
                <w:rFonts w:ascii="Arial" w:hAnsi="Arial" w:cs="Arial"/>
                <w:sz w:val="22"/>
                <w:szCs w:val="22"/>
              </w:rPr>
              <w:t>Provided repeatable verification of security, business rules and integrated workflows.</w:t>
            </w:r>
          </w:p>
        </w:tc>
      </w:tr>
    </w:tbl>
    <w:p w14:paraId="353E372E" w14:textId="77777777" w:rsidR="004C23AC" w:rsidRPr="007D6D50" w:rsidRDefault="004C23AC" w:rsidP="00D64E16">
      <w:pPr>
        <w:spacing w:line="360" w:lineRule="auto"/>
        <w:jc w:val="both"/>
        <w:rPr>
          <w:rFonts w:ascii="Arial" w:hAnsi="Arial" w:cs="Arial"/>
          <w:sz w:val="22"/>
          <w:szCs w:val="22"/>
        </w:rPr>
      </w:pPr>
      <w:r w:rsidRPr="007D6D50">
        <w:rPr>
          <w:rFonts w:ascii="Arial" w:hAnsi="Arial" w:cs="Arial"/>
          <w:sz w:val="22"/>
          <w:szCs w:val="22"/>
        </w:rPr>
        <w:t>The main functional goals of the original project remained unchanged. The changes primarily affected technology selection, data modelling, AI integration, testing and deployment, while preserving the intended customer-support workflow of automated assistance, ticket management and human escalation.</w:t>
      </w:r>
    </w:p>
    <w:p w14:paraId="359EDF09" w14:textId="2A43C20A" w:rsidR="002F0EC6" w:rsidRPr="007D6D50" w:rsidRDefault="002F0EC6" w:rsidP="00D64E16">
      <w:pPr>
        <w:pStyle w:val="Heading1"/>
        <w:numPr>
          <w:ilvl w:val="0"/>
          <w:numId w:val="5"/>
        </w:numPr>
        <w:spacing w:line="360" w:lineRule="auto"/>
        <w:jc w:val="both"/>
        <w:rPr>
          <w:rFonts w:ascii="Arial" w:hAnsi="Arial" w:cs="Arial"/>
          <w:sz w:val="22"/>
          <w:szCs w:val="22"/>
        </w:rPr>
      </w:pPr>
      <w:bookmarkStart w:id="21" w:name="_Toc242813144"/>
      <w:r w:rsidRPr="007D6D50">
        <w:rPr>
          <w:rFonts w:ascii="Arial" w:hAnsi="Arial" w:cs="Arial"/>
          <w:sz w:val="22"/>
          <w:szCs w:val="22"/>
        </w:rPr>
        <w:t>System Analysis and Design</w:t>
      </w:r>
      <w:bookmarkEnd w:id="21"/>
    </w:p>
    <w:p w14:paraId="2ADF23C1" w14:textId="77777777"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The system follows a layered client-server architecture that separates the user interface, application logic, data persistence and AI-processing responsibilities. The React frontend provides role-specific interfaces for clients, support agents and administrators, while the Spring Boot backend exposes REST APIs and manages authentication, business rules, ticket processing and persistence. JPA repositories provide relational data access, with H2 supporting local development and testing and MySQL supporting Docker and production environments.</w:t>
      </w:r>
    </w:p>
    <w:p w14:paraId="4D6B6187" w14:textId="098CABCD"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AI-assisted processing is separated within the service layer. Customer messages can be analysed for category, priority, sentiment, confidence and escalation requirements, while knowledge-</w:t>
      </w:r>
      <w:r w:rsidR="005A68E9" w:rsidRPr="007D6D50">
        <w:rPr>
          <w:rFonts w:ascii="Arial" w:hAnsi="Arial" w:cs="Arial"/>
          <w:sz w:val="22"/>
          <w:szCs w:val="22"/>
        </w:rPr>
        <w:t>based</w:t>
      </w:r>
      <w:r w:rsidRPr="007D6D50">
        <w:rPr>
          <w:rFonts w:ascii="Arial" w:hAnsi="Arial" w:cs="Arial"/>
          <w:sz w:val="22"/>
          <w:szCs w:val="22"/>
        </w:rPr>
        <w:t xml:space="preserve"> information and fallback behaviour support continued operation when appropriate. This architecture extends the original proposal while maintaining its central </w:t>
      </w:r>
      <w:r w:rsidRPr="007D6D50">
        <w:rPr>
          <w:rFonts w:ascii="Arial" w:hAnsi="Arial" w:cs="Arial"/>
          <w:sz w:val="22"/>
          <w:szCs w:val="22"/>
        </w:rPr>
        <w:lastRenderedPageBreak/>
        <w:t>objective of combining automated customer assistance with structured ticket management and human support.</w:t>
      </w:r>
    </w:p>
    <w:p w14:paraId="4B0C0EA6" w14:textId="289ACA14" w:rsidR="00C557E7" w:rsidRPr="007D6D50" w:rsidRDefault="00C557E7"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55471796" wp14:editId="2360C9C8">
            <wp:extent cx="5120640" cy="510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Diagram.png"/>
                    <pic:cNvPicPr/>
                  </pic:nvPicPr>
                  <pic:blipFill>
                    <a:blip r:embed="rId21"/>
                    <a:stretch>
                      <a:fillRect/>
                    </a:stretch>
                  </pic:blipFill>
                  <pic:spPr>
                    <a:xfrm>
                      <a:off x="0" y="0"/>
                      <a:ext cx="5120640" cy="5104200"/>
                    </a:xfrm>
                    <a:prstGeom prst="rect">
                      <a:avLst/>
                    </a:prstGeom>
                  </pic:spPr>
                </pic:pic>
              </a:graphicData>
            </a:graphic>
          </wp:inline>
        </w:drawing>
      </w:r>
    </w:p>
    <w:p w14:paraId="2B895DA6" w14:textId="2BBAFA51" w:rsidR="002F0EC6" w:rsidRPr="007D6D50" w:rsidRDefault="002F0EC6"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485E3C" w:rsidRPr="007D6D50">
        <w:rPr>
          <w:rFonts w:ascii="Arial" w:hAnsi="Arial" w:cs="Arial"/>
          <w:i/>
          <w:iCs/>
          <w:sz w:val="22"/>
          <w:szCs w:val="22"/>
        </w:rPr>
        <w:t>7</w:t>
      </w:r>
      <w:r w:rsidR="00392171" w:rsidRPr="007D6D50">
        <w:rPr>
          <w:rFonts w:ascii="Arial" w:hAnsi="Arial" w:cs="Arial"/>
          <w:i/>
          <w:iCs/>
          <w:sz w:val="22"/>
          <w:szCs w:val="22"/>
        </w:rPr>
        <w:t>:</w:t>
      </w:r>
      <w:r w:rsidRPr="007D6D50">
        <w:rPr>
          <w:rFonts w:ascii="Arial" w:hAnsi="Arial" w:cs="Arial"/>
          <w:i/>
          <w:iCs/>
          <w:sz w:val="22"/>
          <w:szCs w:val="22"/>
        </w:rPr>
        <w:t xml:space="preserve"> System context diagram showing the primary users, application components, database and external AI service.</w:t>
      </w:r>
    </w:p>
    <w:p w14:paraId="4FDA6878" w14:textId="1F370476" w:rsidR="002F0EC6" w:rsidRPr="007D6D50" w:rsidRDefault="002F0EC6" w:rsidP="00D64E16">
      <w:pPr>
        <w:pStyle w:val="Heading2"/>
        <w:numPr>
          <w:ilvl w:val="1"/>
          <w:numId w:val="5"/>
        </w:numPr>
        <w:spacing w:line="360" w:lineRule="auto"/>
        <w:jc w:val="both"/>
        <w:rPr>
          <w:rFonts w:ascii="Arial" w:hAnsi="Arial" w:cs="Arial"/>
          <w:sz w:val="22"/>
          <w:szCs w:val="22"/>
        </w:rPr>
      </w:pPr>
      <w:bookmarkStart w:id="22" w:name="_Toc242813145"/>
      <w:r w:rsidRPr="007D6D50">
        <w:rPr>
          <w:rFonts w:ascii="Arial" w:hAnsi="Arial" w:cs="Arial"/>
          <w:sz w:val="22"/>
          <w:szCs w:val="22"/>
        </w:rPr>
        <w:t>Use Cases</w:t>
      </w:r>
      <w:bookmarkEnd w:id="22"/>
    </w:p>
    <w:p w14:paraId="08E6A228" w14:textId="06294031"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 xml:space="preserve">The system </w:t>
      </w:r>
      <w:r w:rsidR="00392171" w:rsidRPr="007D6D50">
        <w:rPr>
          <w:rFonts w:ascii="Arial" w:hAnsi="Arial" w:cs="Arial"/>
          <w:sz w:val="22"/>
          <w:szCs w:val="22"/>
        </w:rPr>
        <w:t>Use</w:t>
      </w:r>
      <w:r w:rsidRPr="007D6D50">
        <w:rPr>
          <w:rFonts w:ascii="Arial" w:hAnsi="Arial" w:cs="Arial"/>
          <w:sz w:val="22"/>
          <w:szCs w:val="22"/>
        </w:rPr>
        <w:t xml:space="preserve"> cases represent the major interactions identified in the functional requirements. The three primary roles are CLIENT, AGENT and ADMIN. Clients can register, authenticate, communicate through AI-assisted chat, create support tickets and monitor ticket status. Support agents can review escalated tickets, access conversation information, respond to customers and update ticket status. Administrators can manage users and roles, maintain knowledge-</w:t>
      </w:r>
      <w:r w:rsidR="0085589D" w:rsidRPr="007D6D50">
        <w:rPr>
          <w:rFonts w:ascii="Arial" w:hAnsi="Arial" w:cs="Arial"/>
          <w:sz w:val="22"/>
          <w:szCs w:val="22"/>
        </w:rPr>
        <w:t>based</w:t>
      </w:r>
      <w:r w:rsidRPr="007D6D50">
        <w:rPr>
          <w:rFonts w:ascii="Arial" w:hAnsi="Arial" w:cs="Arial"/>
          <w:sz w:val="22"/>
          <w:szCs w:val="22"/>
        </w:rPr>
        <w:t xml:space="preserve"> information and review analytics.</w:t>
      </w:r>
    </w:p>
    <w:p w14:paraId="12E794DA" w14:textId="77777777"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 xml:space="preserve">Supporting AI-related use cases include ticket classification, priority assignment, sentiment analysis, confidence assessment and human escalation. Together, these use cases represent </w:t>
      </w:r>
      <w:r w:rsidRPr="007D6D50">
        <w:rPr>
          <w:rFonts w:ascii="Arial" w:hAnsi="Arial" w:cs="Arial"/>
          <w:sz w:val="22"/>
          <w:szCs w:val="22"/>
        </w:rPr>
        <w:lastRenderedPageBreak/>
        <w:t>the complete workflow from an initial customer enquiry through automated assistance and, where required, human support.</w:t>
      </w:r>
    </w:p>
    <w:p w14:paraId="5E1824BE" w14:textId="5F468355" w:rsidR="00684D63" w:rsidRPr="007D6D50" w:rsidRDefault="00684D63"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2F294CD1" wp14:editId="3E1BF5C0">
            <wp:extent cx="5731510" cy="2054403"/>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22"/>
                    <a:stretch>
                      <a:fillRect/>
                    </a:stretch>
                  </pic:blipFill>
                  <pic:spPr>
                    <a:xfrm>
                      <a:off x="0" y="0"/>
                      <a:ext cx="5731510" cy="2054403"/>
                    </a:xfrm>
                    <a:prstGeom prst="rect">
                      <a:avLst/>
                    </a:prstGeom>
                  </pic:spPr>
                </pic:pic>
              </a:graphicData>
            </a:graphic>
          </wp:inline>
        </w:drawing>
      </w:r>
    </w:p>
    <w:p w14:paraId="59462B23" w14:textId="0D2ACB9F" w:rsidR="002F0EC6" w:rsidRPr="007D6D50" w:rsidRDefault="002F0EC6"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485E3C" w:rsidRPr="007D6D50">
        <w:rPr>
          <w:rFonts w:ascii="Arial" w:hAnsi="Arial" w:cs="Arial"/>
          <w:i/>
          <w:iCs/>
          <w:sz w:val="22"/>
          <w:szCs w:val="22"/>
        </w:rPr>
        <w:t>8</w:t>
      </w:r>
      <w:r w:rsidR="00FB3413" w:rsidRPr="007D6D50">
        <w:rPr>
          <w:rFonts w:ascii="Arial" w:hAnsi="Arial" w:cs="Arial"/>
          <w:i/>
          <w:iCs/>
          <w:sz w:val="22"/>
          <w:szCs w:val="22"/>
        </w:rPr>
        <w:t>:</w:t>
      </w:r>
      <w:r w:rsidRPr="007D6D50">
        <w:rPr>
          <w:rFonts w:ascii="Arial" w:hAnsi="Arial" w:cs="Arial"/>
          <w:i/>
          <w:iCs/>
          <w:sz w:val="22"/>
          <w:szCs w:val="22"/>
        </w:rPr>
        <w:t xml:space="preserve"> Use case diagram showing client, support-agent, administrator and AI-service interactions.</w:t>
      </w:r>
    </w:p>
    <w:p w14:paraId="73F1C38A" w14:textId="6C3389D1" w:rsidR="002F0EC6" w:rsidRPr="007D6D50" w:rsidRDefault="002F0EC6" w:rsidP="00D64E16">
      <w:pPr>
        <w:pStyle w:val="Heading2"/>
        <w:numPr>
          <w:ilvl w:val="1"/>
          <w:numId w:val="5"/>
        </w:numPr>
        <w:spacing w:line="360" w:lineRule="auto"/>
        <w:jc w:val="both"/>
        <w:rPr>
          <w:rFonts w:ascii="Arial" w:hAnsi="Arial" w:cs="Arial"/>
          <w:sz w:val="22"/>
          <w:szCs w:val="22"/>
        </w:rPr>
      </w:pPr>
      <w:bookmarkStart w:id="23" w:name="_Toc242813146"/>
      <w:r w:rsidRPr="007D6D50">
        <w:rPr>
          <w:rFonts w:ascii="Arial" w:hAnsi="Arial" w:cs="Arial"/>
          <w:sz w:val="22"/>
          <w:szCs w:val="22"/>
        </w:rPr>
        <w:t>Component Architecture</w:t>
      </w:r>
      <w:bookmarkEnd w:id="23"/>
    </w:p>
    <w:p w14:paraId="1CE77F91" w14:textId="77777777"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The component architecture separates the system into presentation, application and data layers. The presentation layer contains the React interfaces used by clients, support agents and administrators. These interfaces communicate with the Spring Boot backend through REST APIs.</w:t>
      </w:r>
    </w:p>
    <w:p w14:paraId="7815B005" w14:textId="33825EF4"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The application layer contains services responsible for authentication and user management, ticket management, AI/chat processing, knowledge-</w:t>
      </w:r>
      <w:r w:rsidR="00830F25" w:rsidRPr="007D6D50">
        <w:rPr>
          <w:rFonts w:ascii="Arial" w:hAnsi="Arial" w:cs="Arial"/>
          <w:sz w:val="22"/>
          <w:szCs w:val="22"/>
        </w:rPr>
        <w:t>based</w:t>
      </w:r>
      <w:r w:rsidRPr="007D6D50">
        <w:rPr>
          <w:rFonts w:ascii="Arial" w:hAnsi="Arial" w:cs="Arial"/>
          <w:sz w:val="22"/>
          <w:szCs w:val="22"/>
        </w:rPr>
        <w:t xml:space="preserve"> operations and analytics. The persistence layer uses JPA repositories to store and retrieve application data. External AI functionality is accessed through the AI-processing service rather than directly from the frontend, keeping AI-provider communication separated from the user interface.</w:t>
      </w:r>
    </w:p>
    <w:p w14:paraId="730EA18E" w14:textId="77777777" w:rsidR="002F0EC6" w:rsidRPr="007D6D50" w:rsidRDefault="002F0EC6" w:rsidP="00D64E16">
      <w:pPr>
        <w:spacing w:line="360" w:lineRule="auto"/>
        <w:jc w:val="both"/>
        <w:rPr>
          <w:rFonts w:ascii="Arial" w:hAnsi="Arial" w:cs="Arial"/>
          <w:sz w:val="22"/>
          <w:szCs w:val="22"/>
        </w:rPr>
      </w:pPr>
      <w:r w:rsidRPr="007D6D50">
        <w:rPr>
          <w:rFonts w:ascii="Arial" w:hAnsi="Arial" w:cs="Arial"/>
          <w:sz w:val="22"/>
          <w:szCs w:val="22"/>
        </w:rPr>
        <w:t>The final implementation follows this layered approach through backend packages for controllers, DTOs, models, repositories, services, security, configuration and exception handling, while the frontend separates pages, reusable components, authentication, API communication, configuration and utilities.</w:t>
      </w:r>
    </w:p>
    <w:p w14:paraId="2A17CDFF" w14:textId="6E4671B9" w:rsidR="00921AF8" w:rsidRPr="007D6D50" w:rsidRDefault="00921AF8"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1F85A7FE" wp14:editId="18249BAF">
            <wp:extent cx="5731510" cy="2420583"/>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23"/>
                    <a:stretch>
                      <a:fillRect/>
                    </a:stretch>
                  </pic:blipFill>
                  <pic:spPr>
                    <a:xfrm>
                      <a:off x="0" y="0"/>
                      <a:ext cx="5731510" cy="2420583"/>
                    </a:xfrm>
                    <a:prstGeom prst="rect">
                      <a:avLst/>
                    </a:prstGeom>
                  </pic:spPr>
                </pic:pic>
              </a:graphicData>
            </a:graphic>
          </wp:inline>
        </w:drawing>
      </w:r>
    </w:p>
    <w:p w14:paraId="1358BA9A" w14:textId="4989850D" w:rsidR="002F0EC6" w:rsidRPr="007D6D50" w:rsidRDefault="002F0EC6"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485E3C" w:rsidRPr="007D6D50">
        <w:rPr>
          <w:rFonts w:ascii="Arial" w:hAnsi="Arial" w:cs="Arial"/>
          <w:i/>
          <w:iCs/>
          <w:sz w:val="22"/>
          <w:szCs w:val="22"/>
        </w:rPr>
        <w:t>9</w:t>
      </w:r>
      <w:r w:rsidR="0064074C" w:rsidRPr="007D6D50">
        <w:rPr>
          <w:rFonts w:ascii="Arial" w:hAnsi="Arial" w:cs="Arial"/>
          <w:i/>
          <w:iCs/>
          <w:sz w:val="22"/>
          <w:szCs w:val="22"/>
        </w:rPr>
        <w:t>:</w:t>
      </w:r>
      <w:r w:rsidRPr="007D6D50">
        <w:rPr>
          <w:rFonts w:ascii="Arial" w:hAnsi="Arial" w:cs="Arial"/>
          <w:i/>
          <w:iCs/>
          <w:sz w:val="22"/>
          <w:szCs w:val="22"/>
        </w:rPr>
        <w:t xml:space="preserve"> High-level component architecture of the AI-Based Customer Support Automation System.</w:t>
      </w:r>
    </w:p>
    <w:p w14:paraId="39F3AC1C" w14:textId="73C3724B" w:rsidR="00C62EFF" w:rsidRPr="007D6D50" w:rsidRDefault="00C62EFF" w:rsidP="00D64E16">
      <w:pPr>
        <w:pStyle w:val="Heading2"/>
        <w:numPr>
          <w:ilvl w:val="1"/>
          <w:numId w:val="5"/>
        </w:numPr>
        <w:spacing w:line="360" w:lineRule="auto"/>
        <w:jc w:val="both"/>
        <w:rPr>
          <w:rFonts w:ascii="Arial" w:hAnsi="Arial" w:cs="Arial"/>
          <w:sz w:val="22"/>
          <w:szCs w:val="22"/>
        </w:rPr>
      </w:pPr>
      <w:bookmarkStart w:id="24" w:name="_Toc242813147"/>
      <w:r w:rsidRPr="007D6D50">
        <w:rPr>
          <w:rFonts w:ascii="Arial" w:hAnsi="Arial" w:cs="Arial"/>
          <w:sz w:val="22"/>
          <w:szCs w:val="22"/>
        </w:rPr>
        <w:t>Database Design</w:t>
      </w:r>
      <w:bookmarkEnd w:id="24"/>
    </w:p>
    <w:p w14:paraId="541E8FF4" w14:textId="77777777" w:rsidR="00C62EFF" w:rsidRPr="007D6D50" w:rsidRDefault="00C62EFF" w:rsidP="00D64E16">
      <w:pPr>
        <w:spacing w:line="360" w:lineRule="auto"/>
        <w:jc w:val="both"/>
        <w:rPr>
          <w:rFonts w:ascii="Arial" w:hAnsi="Arial" w:cs="Arial"/>
          <w:sz w:val="22"/>
          <w:szCs w:val="22"/>
        </w:rPr>
      </w:pPr>
      <w:r w:rsidRPr="007D6D50">
        <w:rPr>
          <w:rFonts w:ascii="Arial" w:hAnsi="Arial" w:cs="Arial"/>
          <w:sz w:val="22"/>
          <w:szCs w:val="22"/>
        </w:rPr>
        <w:t xml:space="preserve">The database design supports persistent storage of the complete customer-support workflow. The final data model contains the main entities User, Conversation, Message, Ticket, </w:t>
      </w:r>
      <w:proofErr w:type="spellStart"/>
      <w:r w:rsidRPr="007D6D50">
        <w:rPr>
          <w:rFonts w:ascii="Arial" w:hAnsi="Arial" w:cs="Arial"/>
          <w:sz w:val="22"/>
          <w:szCs w:val="22"/>
        </w:rPr>
        <w:t>KnowledgeBaseEntry</w:t>
      </w:r>
      <w:proofErr w:type="spellEnd"/>
      <w:r w:rsidRPr="007D6D50">
        <w:rPr>
          <w:rFonts w:ascii="Arial" w:hAnsi="Arial" w:cs="Arial"/>
          <w:sz w:val="22"/>
          <w:szCs w:val="22"/>
        </w:rPr>
        <w:t xml:space="preserve">, Notification and </w:t>
      </w:r>
      <w:proofErr w:type="spellStart"/>
      <w:r w:rsidRPr="007D6D50">
        <w:rPr>
          <w:rFonts w:ascii="Arial" w:hAnsi="Arial" w:cs="Arial"/>
          <w:sz w:val="22"/>
          <w:szCs w:val="22"/>
        </w:rPr>
        <w:t>SystemLog</w:t>
      </w:r>
      <w:proofErr w:type="spellEnd"/>
      <w:r w:rsidRPr="007D6D50">
        <w:rPr>
          <w:rFonts w:ascii="Arial" w:hAnsi="Arial" w:cs="Arial"/>
          <w:sz w:val="22"/>
          <w:szCs w:val="22"/>
        </w:rPr>
        <w:t>.</w:t>
      </w:r>
    </w:p>
    <w:p w14:paraId="33855F0E" w14:textId="0D0CB2C4" w:rsidR="00C62EFF" w:rsidRPr="007D6D50" w:rsidRDefault="00C62EFF" w:rsidP="00D64E16">
      <w:pPr>
        <w:spacing w:line="360" w:lineRule="auto"/>
        <w:jc w:val="both"/>
        <w:rPr>
          <w:rFonts w:ascii="Arial" w:hAnsi="Arial" w:cs="Arial"/>
          <w:sz w:val="22"/>
          <w:szCs w:val="22"/>
        </w:rPr>
      </w:pPr>
      <w:r w:rsidRPr="007D6D50">
        <w:rPr>
          <w:rFonts w:ascii="Arial" w:hAnsi="Arial" w:cs="Arial"/>
          <w:sz w:val="22"/>
          <w:szCs w:val="22"/>
        </w:rPr>
        <w:t>A user can participate in conversations and tickets, while messages preserve communication history. Tickets store information including category, priority, status, sentiment score, AI confidence score, resolution notes and agent assignment. Knowledge-</w:t>
      </w:r>
      <w:r w:rsidR="009203D4" w:rsidRPr="007D6D50">
        <w:rPr>
          <w:rFonts w:ascii="Arial" w:hAnsi="Arial" w:cs="Arial"/>
          <w:sz w:val="22"/>
          <w:szCs w:val="22"/>
        </w:rPr>
        <w:t>based</w:t>
      </w:r>
      <w:r w:rsidRPr="007D6D50">
        <w:rPr>
          <w:rFonts w:ascii="Arial" w:hAnsi="Arial" w:cs="Arial"/>
          <w:sz w:val="22"/>
          <w:szCs w:val="22"/>
        </w:rPr>
        <w:t xml:space="preserve"> entries store reusable support information, notifications communicate relevant ticket events to users, and system logs provide administrative records of important application activities.</w:t>
      </w:r>
    </w:p>
    <w:p w14:paraId="1E9C66A4" w14:textId="77777777" w:rsidR="00C62EFF" w:rsidRPr="007D6D50" w:rsidRDefault="00C62EFF" w:rsidP="00D64E16">
      <w:pPr>
        <w:spacing w:line="360" w:lineRule="auto"/>
        <w:jc w:val="both"/>
        <w:rPr>
          <w:rFonts w:ascii="Arial" w:hAnsi="Arial" w:cs="Arial"/>
          <w:sz w:val="22"/>
          <w:szCs w:val="22"/>
        </w:rPr>
      </w:pPr>
      <w:r w:rsidRPr="007D6D50">
        <w:rPr>
          <w:rFonts w:ascii="Arial" w:hAnsi="Arial" w:cs="Arial"/>
          <w:sz w:val="22"/>
          <w:szCs w:val="22"/>
        </w:rPr>
        <w:t>The final data model therefore extends the simpler ticket-oriented concept from the original proposal and provides the information required to support chat history, ticket processing, human escalation, notifications and administrative monitoring.</w:t>
      </w:r>
    </w:p>
    <w:p w14:paraId="1DF208F8" w14:textId="694ED66D" w:rsidR="00684125" w:rsidRPr="007D6D50" w:rsidRDefault="00684125"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1085069E" wp14:editId="5A5B87E8">
            <wp:extent cx="5486400" cy="50602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atabaseDiagram.png"/>
                    <pic:cNvPicPr/>
                  </pic:nvPicPr>
                  <pic:blipFill>
                    <a:blip r:embed="rId24"/>
                    <a:stretch>
                      <a:fillRect/>
                    </a:stretch>
                  </pic:blipFill>
                  <pic:spPr>
                    <a:xfrm>
                      <a:off x="0" y="0"/>
                      <a:ext cx="5486400" cy="5060214"/>
                    </a:xfrm>
                    <a:prstGeom prst="rect">
                      <a:avLst/>
                    </a:prstGeom>
                  </pic:spPr>
                </pic:pic>
              </a:graphicData>
            </a:graphic>
          </wp:inline>
        </w:drawing>
      </w:r>
    </w:p>
    <w:p w14:paraId="711A7126" w14:textId="7AEA6B51" w:rsidR="00C62EFF" w:rsidRPr="007D6D50" w:rsidRDefault="00C62EFF"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485E3C" w:rsidRPr="007D6D50">
        <w:rPr>
          <w:rFonts w:ascii="Arial" w:hAnsi="Arial" w:cs="Arial"/>
          <w:i/>
          <w:iCs/>
          <w:sz w:val="22"/>
          <w:szCs w:val="22"/>
        </w:rPr>
        <w:t>10</w:t>
      </w:r>
      <w:r w:rsidR="001138C1" w:rsidRPr="007D6D50">
        <w:rPr>
          <w:rFonts w:ascii="Arial" w:hAnsi="Arial" w:cs="Arial"/>
          <w:i/>
          <w:iCs/>
          <w:sz w:val="22"/>
          <w:szCs w:val="22"/>
        </w:rPr>
        <w:t>:</w:t>
      </w:r>
      <w:r w:rsidRPr="007D6D50">
        <w:rPr>
          <w:rFonts w:ascii="Arial" w:hAnsi="Arial" w:cs="Arial"/>
          <w:i/>
          <w:iCs/>
          <w:sz w:val="22"/>
          <w:szCs w:val="22"/>
        </w:rPr>
        <w:t xml:space="preserve"> Entity relationship diagram showing the final persistent data model and major entity relationships.</w:t>
      </w:r>
    </w:p>
    <w:p w14:paraId="2235F4A2" w14:textId="08C53533" w:rsidR="00B13B76" w:rsidRPr="007D6D50" w:rsidRDefault="00B13B76" w:rsidP="00D64E16">
      <w:pPr>
        <w:pStyle w:val="Heading2"/>
        <w:numPr>
          <w:ilvl w:val="1"/>
          <w:numId w:val="5"/>
        </w:numPr>
        <w:spacing w:line="360" w:lineRule="auto"/>
        <w:jc w:val="both"/>
        <w:rPr>
          <w:rFonts w:ascii="Arial" w:hAnsi="Arial" w:cs="Arial"/>
          <w:sz w:val="22"/>
          <w:szCs w:val="22"/>
        </w:rPr>
      </w:pPr>
      <w:bookmarkStart w:id="25" w:name="_Toc242813148"/>
      <w:r w:rsidRPr="007D6D50">
        <w:rPr>
          <w:rFonts w:ascii="Arial" w:hAnsi="Arial" w:cs="Arial"/>
          <w:sz w:val="22"/>
          <w:szCs w:val="22"/>
        </w:rPr>
        <w:t>AI Chat and Escalation Sequence</w:t>
      </w:r>
      <w:bookmarkEnd w:id="25"/>
    </w:p>
    <w:p w14:paraId="0AF6BEA0" w14:textId="53037616"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The AI-assisted support workflow begins when an authenticated client submits a message through the chat interface. The backend processes the message and can use available knowledge-</w:t>
      </w:r>
      <w:r w:rsidR="007978C6" w:rsidRPr="007D6D50">
        <w:rPr>
          <w:rFonts w:ascii="Arial" w:hAnsi="Arial" w:cs="Arial"/>
          <w:sz w:val="22"/>
          <w:szCs w:val="22"/>
        </w:rPr>
        <w:t>based</w:t>
      </w:r>
      <w:r w:rsidRPr="007D6D50">
        <w:rPr>
          <w:rFonts w:ascii="Arial" w:hAnsi="Arial" w:cs="Arial"/>
          <w:sz w:val="22"/>
          <w:szCs w:val="22"/>
        </w:rPr>
        <w:t xml:space="preserve"> information and AI analysis to determine an appropriate response.</w:t>
      </w:r>
    </w:p>
    <w:p w14:paraId="36FBB673" w14:textId="77777777"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Where automated support is appropriate, the system returns an AI-assisted response to the client. The analysis can also contribute information such as ticket category, priority, sentiment and confidence. When business rules determine that human intervention is required, the issue can be escalated into the support-ticket workflow so that an agent can review the conversation and continue assisting the customer.</w:t>
      </w:r>
    </w:p>
    <w:p w14:paraId="719327B3" w14:textId="77777777"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 xml:space="preserve">This sequence demonstrates that AI is used as part of the wider support workflow rather than operating as an independent chatbot. Relevant customer and ticket information is retained so </w:t>
      </w:r>
      <w:r w:rsidRPr="007D6D50">
        <w:rPr>
          <w:rFonts w:ascii="Arial" w:hAnsi="Arial" w:cs="Arial"/>
          <w:sz w:val="22"/>
          <w:szCs w:val="22"/>
        </w:rPr>
        <w:lastRenderedPageBreak/>
        <w:t>that an escalated issue can continue from automated assistance to human support without losing its context.</w:t>
      </w:r>
    </w:p>
    <w:p w14:paraId="45C80B0B" w14:textId="265C8B20" w:rsidR="00656B6D" w:rsidRPr="007D6D50" w:rsidRDefault="00656B6D"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47521434" wp14:editId="0475E41B">
            <wp:extent cx="5731510" cy="349326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25"/>
                    <a:stretch>
                      <a:fillRect/>
                    </a:stretch>
                  </pic:blipFill>
                  <pic:spPr>
                    <a:xfrm>
                      <a:off x="0" y="0"/>
                      <a:ext cx="5731510" cy="3493261"/>
                    </a:xfrm>
                    <a:prstGeom prst="rect">
                      <a:avLst/>
                    </a:prstGeom>
                  </pic:spPr>
                </pic:pic>
              </a:graphicData>
            </a:graphic>
          </wp:inline>
        </w:drawing>
      </w:r>
    </w:p>
    <w:p w14:paraId="3566FAA2" w14:textId="156918F7" w:rsidR="00B13B76" w:rsidRPr="007D6D50" w:rsidRDefault="00B13B76"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3E17E8" w:rsidRPr="007D6D50">
        <w:rPr>
          <w:rFonts w:ascii="Arial" w:hAnsi="Arial" w:cs="Arial"/>
          <w:i/>
          <w:iCs/>
          <w:sz w:val="22"/>
          <w:szCs w:val="22"/>
        </w:rPr>
        <w:t>1</w:t>
      </w:r>
      <w:r w:rsidR="00485E3C" w:rsidRPr="007D6D50">
        <w:rPr>
          <w:rFonts w:ascii="Arial" w:hAnsi="Arial" w:cs="Arial"/>
          <w:i/>
          <w:iCs/>
          <w:sz w:val="22"/>
          <w:szCs w:val="22"/>
        </w:rPr>
        <w:t>1</w:t>
      </w:r>
      <w:r w:rsidR="003E17E8" w:rsidRPr="007D6D50">
        <w:rPr>
          <w:rFonts w:ascii="Arial" w:hAnsi="Arial" w:cs="Arial"/>
          <w:i/>
          <w:iCs/>
          <w:sz w:val="22"/>
          <w:szCs w:val="22"/>
        </w:rPr>
        <w:t>:</w:t>
      </w:r>
      <w:r w:rsidRPr="007D6D50">
        <w:rPr>
          <w:rFonts w:ascii="Arial" w:hAnsi="Arial" w:cs="Arial"/>
          <w:i/>
          <w:iCs/>
          <w:sz w:val="22"/>
          <w:szCs w:val="22"/>
        </w:rPr>
        <w:t xml:space="preserve"> Sequence diagram showing AI-assisted chat, knowledge-</w:t>
      </w:r>
      <w:proofErr w:type="spellStart"/>
      <w:r w:rsidRPr="007D6D50">
        <w:rPr>
          <w:rFonts w:ascii="Arial" w:hAnsi="Arial" w:cs="Arial"/>
          <w:i/>
          <w:iCs/>
          <w:sz w:val="22"/>
          <w:szCs w:val="22"/>
        </w:rPr>
        <w:t>base</w:t>
      </w:r>
      <w:proofErr w:type="spellEnd"/>
      <w:r w:rsidRPr="007D6D50">
        <w:rPr>
          <w:rFonts w:ascii="Arial" w:hAnsi="Arial" w:cs="Arial"/>
          <w:i/>
          <w:iCs/>
          <w:sz w:val="22"/>
          <w:szCs w:val="22"/>
        </w:rPr>
        <w:t xml:space="preserve"> processing and escalation to human support.</w:t>
      </w:r>
    </w:p>
    <w:p w14:paraId="5A767670" w14:textId="7F5A6173" w:rsidR="00B13B76" w:rsidRPr="007D6D50" w:rsidRDefault="00B13B76" w:rsidP="00D64E16">
      <w:pPr>
        <w:pStyle w:val="Heading2"/>
        <w:numPr>
          <w:ilvl w:val="1"/>
          <w:numId w:val="5"/>
        </w:numPr>
        <w:spacing w:line="360" w:lineRule="auto"/>
        <w:jc w:val="both"/>
        <w:rPr>
          <w:rFonts w:ascii="Arial" w:hAnsi="Arial" w:cs="Arial"/>
          <w:sz w:val="22"/>
          <w:szCs w:val="22"/>
        </w:rPr>
      </w:pPr>
      <w:bookmarkStart w:id="26" w:name="_Toc242813149"/>
      <w:r w:rsidRPr="007D6D50">
        <w:rPr>
          <w:rFonts w:ascii="Arial" w:hAnsi="Arial" w:cs="Arial"/>
          <w:sz w:val="22"/>
          <w:szCs w:val="22"/>
        </w:rPr>
        <w:t>Ticket Lifecycle</w:t>
      </w:r>
      <w:bookmarkEnd w:id="26"/>
    </w:p>
    <w:p w14:paraId="60B2B0FB" w14:textId="14537FF9"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 xml:space="preserve">The ticket lifecycle was refined during implementation to represent both automated and human-assisted resolution paths. </w:t>
      </w:r>
    </w:p>
    <w:p w14:paraId="423C7B7A" w14:textId="79DFF736"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Not every ticket must pass through every status. For example, an issue successfully handled through automated assistance may reach RESOLVED, while an issue requiring human assistance can be escalated and progressed through agent handling before being marked RESOLVED or CLOSED.</w:t>
      </w:r>
    </w:p>
    <w:p w14:paraId="2559DF8C" w14:textId="77777777"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The activity diagram demonstrates the broader business process. A customer enquiry first receives automated assistance where appropriate. If further support is required, a ticket can be created and enriched with classification, priority, sentiment and confidence information. Escalated tickets can then be assigned to a support agent, who reviews the available history, communicates with the customer and updates the ticket until resolution.</w:t>
      </w:r>
    </w:p>
    <w:p w14:paraId="75D8F9AE" w14:textId="1FEF7AC7" w:rsidR="001F4000" w:rsidRPr="007D6D50" w:rsidRDefault="001F4000"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4145F3CB" wp14:editId="33A681DF">
            <wp:extent cx="4800600" cy="576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png"/>
                    <pic:cNvPicPr/>
                  </pic:nvPicPr>
                  <pic:blipFill>
                    <a:blip r:embed="rId26"/>
                    <a:stretch>
                      <a:fillRect/>
                    </a:stretch>
                  </pic:blipFill>
                  <pic:spPr>
                    <a:xfrm>
                      <a:off x="0" y="0"/>
                      <a:ext cx="4800600" cy="5760720"/>
                    </a:xfrm>
                    <a:prstGeom prst="rect">
                      <a:avLst/>
                    </a:prstGeom>
                  </pic:spPr>
                </pic:pic>
              </a:graphicData>
            </a:graphic>
          </wp:inline>
        </w:drawing>
      </w:r>
    </w:p>
    <w:p w14:paraId="03E1CABD" w14:textId="2F1F0CAC" w:rsidR="00B13B76" w:rsidRPr="007D6D50" w:rsidRDefault="00B13B76" w:rsidP="00D64E16">
      <w:pPr>
        <w:spacing w:line="360" w:lineRule="auto"/>
        <w:jc w:val="both"/>
        <w:rPr>
          <w:rFonts w:ascii="Arial" w:hAnsi="Arial" w:cs="Arial"/>
          <w:i/>
          <w:iCs/>
          <w:sz w:val="22"/>
          <w:szCs w:val="22"/>
        </w:rPr>
      </w:pPr>
      <w:r w:rsidRPr="007D6D50">
        <w:rPr>
          <w:rFonts w:ascii="Arial" w:hAnsi="Arial" w:cs="Arial"/>
          <w:i/>
          <w:iCs/>
          <w:sz w:val="22"/>
          <w:szCs w:val="22"/>
        </w:rPr>
        <w:t>Figure 1</w:t>
      </w:r>
      <w:r w:rsidR="00485E3C" w:rsidRPr="007D6D50">
        <w:rPr>
          <w:rFonts w:ascii="Arial" w:hAnsi="Arial" w:cs="Arial"/>
          <w:i/>
          <w:iCs/>
          <w:sz w:val="22"/>
          <w:szCs w:val="22"/>
        </w:rPr>
        <w:t>2</w:t>
      </w:r>
      <w:r w:rsidR="00B6407D" w:rsidRPr="007D6D50">
        <w:rPr>
          <w:rFonts w:ascii="Arial" w:hAnsi="Arial" w:cs="Arial"/>
          <w:i/>
          <w:iCs/>
          <w:sz w:val="22"/>
          <w:szCs w:val="22"/>
        </w:rPr>
        <w:t>:</w:t>
      </w:r>
      <w:r w:rsidRPr="007D6D50">
        <w:rPr>
          <w:rFonts w:ascii="Arial" w:hAnsi="Arial" w:cs="Arial"/>
          <w:i/>
          <w:iCs/>
          <w:sz w:val="22"/>
          <w:szCs w:val="22"/>
        </w:rPr>
        <w:t xml:space="preserve"> Ticket lifecycle activity diagram showing automated and human-assisted support paths.</w:t>
      </w:r>
    </w:p>
    <w:p w14:paraId="082B7614" w14:textId="77777777" w:rsidR="00B13B76" w:rsidRPr="007D6D50" w:rsidRDefault="00B13B76" w:rsidP="00D64E16">
      <w:pPr>
        <w:spacing w:line="360" w:lineRule="auto"/>
        <w:jc w:val="both"/>
        <w:rPr>
          <w:rFonts w:ascii="Arial" w:hAnsi="Arial" w:cs="Arial"/>
          <w:sz w:val="22"/>
          <w:szCs w:val="22"/>
        </w:rPr>
      </w:pPr>
      <w:r w:rsidRPr="007D6D50">
        <w:rPr>
          <w:rFonts w:ascii="Arial" w:hAnsi="Arial" w:cs="Arial"/>
          <w:sz w:val="22"/>
          <w:szCs w:val="22"/>
        </w:rPr>
        <w:t>The state-machine diagram provides a more concise representation of the ticket's possible state transitions, including classification, analysis, escalation, agent handling, resolution and closure.</w:t>
      </w:r>
    </w:p>
    <w:p w14:paraId="49B89518" w14:textId="493C91C2" w:rsidR="00A556FC" w:rsidRPr="007D6D50" w:rsidRDefault="00A556FC"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33B0A9BA" wp14:editId="32E9A24E">
            <wp:extent cx="5731510" cy="7495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Diagram.png"/>
                    <pic:cNvPicPr/>
                  </pic:nvPicPr>
                  <pic:blipFill>
                    <a:blip r:embed="rId27"/>
                    <a:stretch>
                      <a:fillRect/>
                    </a:stretch>
                  </pic:blipFill>
                  <pic:spPr>
                    <a:xfrm>
                      <a:off x="0" y="0"/>
                      <a:ext cx="5731510" cy="749505"/>
                    </a:xfrm>
                    <a:prstGeom prst="rect">
                      <a:avLst/>
                    </a:prstGeom>
                  </pic:spPr>
                </pic:pic>
              </a:graphicData>
            </a:graphic>
          </wp:inline>
        </w:drawing>
      </w:r>
    </w:p>
    <w:p w14:paraId="79F778A1" w14:textId="1185A031" w:rsidR="002F0EC6" w:rsidRPr="007D6D50" w:rsidRDefault="00B13B76" w:rsidP="00D64E16">
      <w:pPr>
        <w:spacing w:line="360" w:lineRule="auto"/>
        <w:jc w:val="both"/>
        <w:rPr>
          <w:rFonts w:ascii="Arial" w:hAnsi="Arial" w:cs="Arial"/>
          <w:i/>
          <w:iCs/>
          <w:sz w:val="22"/>
          <w:szCs w:val="22"/>
        </w:rPr>
      </w:pPr>
      <w:r w:rsidRPr="007D6D50">
        <w:rPr>
          <w:rFonts w:ascii="Arial" w:hAnsi="Arial" w:cs="Arial"/>
          <w:i/>
          <w:iCs/>
          <w:sz w:val="22"/>
          <w:szCs w:val="22"/>
        </w:rPr>
        <w:t>Figure 1</w:t>
      </w:r>
      <w:r w:rsidR="00485E3C" w:rsidRPr="007D6D50">
        <w:rPr>
          <w:rFonts w:ascii="Arial" w:hAnsi="Arial" w:cs="Arial"/>
          <w:i/>
          <w:iCs/>
          <w:sz w:val="22"/>
          <w:szCs w:val="22"/>
        </w:rPr>
        <w:t>3</w:t>
      </w:r>
      <w:r w:rsidR="008F203D" w:rsidRPr="007D6D50">
        <w:rPr>
          <w:rFonts w:ascii="Arial" w:hAnsi="Arial" w:cs="Arial"/>
          <w:i/>
          <w:iCs/>
          <w:sz w:val="22"/>
          <w:szCs w:val="22"/>
        </w:rPr>
        <w:t>:</w:t>
      </w:r>
      <w:r w:rsidRPr="007D6D50">
        <w:rPr>
          <w:rFonts w:ascii="Arial" w:hAnsi="Arial" w:cs="Arial"/>
          <w:i/>
          <w:iCs/>
          <w:sz w:val="22"/>
          <w:szCs w:val="22"/>
        </w:rPr>
        <w:t xml:space="preserve"> Ticket state-machine diagram showing the major ticket status transitions.</w:t>
      </w:r>
    </w:p>
    <w:p w14:paraId="3C018C76" w14:textId="403E58AD" w:rsidR="00595695" w:rsidRPr="007D6D50" w:rsidRDefault="00595695" w:rsidP="00D64E16">
      <w:pPr>
        <w:pStyle w:val="Heading1"/>
        <w:numPr>
          <w:ilvl w:val="0"/>
          <w:numId w:val="5"/>
        </w:numPr>
        <w:spacing w:line="360" w:lineRule="auto"/>
        <w:jc w:val="both"/>
        <w:rPr>
          <w:rFonts w:ascii="Arial" w:hAnsi="Arial" w:cs="Arial"/>
          <w:sz w:val="22"/>
          <w:szCs w:val="22"/>
        </w:rPr>
      </w:pPr>
      <w:bookmarkStart w:id="27" w:name="_Toc242813150"/>
      <w:r w:rsidRPr="007D6D50">
        <w:rPr>
          <w:rFonts w:ascii="Arial" w:hAnsi="Arial" w:cs="Arial"/>
          <w:sz w:val="22"/>
          <w:szCs w:val="22"/>
        </w:rPr>
        <w:lastRenderedPageBreak/>
        <w:t>Implementation of the Final Prototype</w:t>
      </w:r>
      <w:bookmarkEnd w:id="27"/>
    </w:p>
    <w:p w14:paraId="22765A85" w14:textId="77777777" w:rsidR="00595695" w:rsidRPr="007D6D50" w:rsidRDefault="00595695" w:rsidP="00D64E16">
      <w:pPr>
        <w:spacing w:line="360" w:lineRule="auto"/>
        <w:jc w:val="both"/>
        <w:rPr>
          <w:rFonts w:ascii="Arial" w:hAnsi="Arial" w:cs="Arial"/>
          <w:sz w:val="22"/>
          <w:szCs w:val="22"/>
        </w:rPr>
      </w:pPr>
      <w:r w:rsidRPr="007D6D50">
        <w:rPr>
          <w:rFonts w:ascii="Arial" w:hAnsi="Arial" w:cs="Arial"/>
          <w:sz w:val="22"/>
          <w:szCs w:val="22"/>
        </w:rPr>
        <w:t>The final prototype integrates the React frontend, Spring Boot backend, relational database, AI-processing services and security components into a single customer-support workflow. The implementation follows the layered design described in Section 6, with REST APIs connecting the frontend to backend services and JPA repositories managing persistent application data.</w:t>
      </w:r>
    </w:p>
    <w:p w14:paraId="317B5704" w14:textId="2E2EBC5D" w:rsidR="00595695" w:rsidRPr="007D6D50" w:rsidRDefault="00595695" w:rsidP="00D64E16">
      <w:pPr>
        <w:spacing w:line="360" w:lineRule="auto"/>
        <w:jc w:val="both"/>
        <w:rPr>
          <w:rFonts w:ascii="Arial" w:hAnsi="Arial" w:cs="Arial"/>
          <w:sz w:val="22"/>
          <w:szCs w:val="22"/>
        </w:rPr>
      </w:pPr>
      <w:r w:rsidRPr="007D6D50">
        <w:rPr>
          <w:rFonts w:ascii="Arial" w:hAnsi="Arial" w:cs="Arial"/>
          <w:sz w:val="22"/>
          <w:szCs w:val="22"/>
        </w:rPr>
        <w:t>The implemented system supports the three primary roles</w:t>
      </w:r>
      <w:r w:rsidR="00043552" w:rsidRPr="007D6D50">
        <w:rPr>
          <w:rFonts w:ascii="Arial" w:hAnsi="Arial" w:cs="Arial"/>
          <w:sz w:val="22"/>
          <w:szCs w:val="22"/>
        </w:rPr>
        <w:t xml:space="preserve">: </w:t>
      </w:r>
      <w:r w:rsidRPr="007D6D50">
        <w:rPr>
          <w:rFonts w:ascii="Arial" w:hAnsi="Arial" w:cs="Arial"/>
          <w:sz w:val="22"/>
          <w:szCs w:val="22"/>
        </w:rPr>
        <w:t>CLIENT, AGENT and ADMIN</w:t>
      </w:r>
      <w:r w:rsidR="00043552" w:rsidRPr="007D6D50">
        <w:rPr>
          <w:rFonts w:ascii="Arial" w:hAnsi="Arial" w:cs="Arial"/>
          <w:sz w:val="22"/>
          <w:szCs w:val="22"/>
        </w:rPr>
        <w:t xml:space="preserve"> </w:t>
      </w:r>
      <w:r w:rsidRPr="007D6D50">
        <w:rPr>
          <w:rFonts w:ascii="Arial" w:hAnsi="Arial" w:cs="Arial"/>
          <w:sz w:val="22"/>
          <w:szCs w:val="22"/>
        </w:rPr>
        <w:t>and provides functionality for authentication, AI-assisted chat, ticket management, human escalation, notifications, knowledge-</w:t>
      </w:r>
      <w:r w:rsidR="00043552" w:rsidRPr="007D6D50">
        <w:rPr>
          <w:rFonts w:ascii="Arial" w:hAnsi="Arial" w:cs="Arial"/>
          <w:sz w:val="22"/>
          <w:szCs w:val="22"/>
        </w:rPr>
        <w:t>based</w:t>
      </w:r>
      <w:r w:rsidRPr="007D6D50">
        <w:rPr>
          <w:rFonts w:ascii="Arial" w:hAnsi="Arial" w:cs="Arial"/>
          <w:sz w:val="22"/>
          <w:szCs w:val="22"/>
        </w:rPr>
        <w:t xml:space="preserve"> management, analytics, user administration and system logging.</w:t>
      </w:r>
    </w:p>
    <w:p w14:paraId="63C5FEDB" w14:textId="097A2494" w:rsidR="00595695" w:rsidRPr="007D6D50" w:rsidRDefault="00595695" w:rsidP="00D64E16">
      <w:pPr>
        <w:pStyle w:val="Heading2"/>
        <w:numPr>
          <w:ilvl w:val="1"/>
          <w:numId w:val="5"/>
        </w:numPr>
        <w:spacing w:line="360" w:lineRule="auto"/>
        <w:jc w:val="both"/>
        <w:rPr>
          <w:rFonts w:ascii="Arial" w:hAnsi="Arial" w:cs="Arial"/>
          <w:sz w:val="22"/>
          <w:szCs w:val="22"/>
        </w:rPr>
      </w:pPr>
      <w:bookmarkStart w:id="28" w:name="_Toc242813151"/>
      <w:r w:rsidRPr="007D6D50">
        <w:rPr>
          <w:rFonts w:ascii="Arial" w:hAnsi="Arial" w:cs="Arial"/>
          <w:sz w:val="22"/>
          <w:szCs w:val="22"/>
        </w:rPr>
        <w:t>Backend Implementation</w:t>
      </w:r>
      <w:bookmarkEnd w:id="28"/>
    </w:p>
    <w:p w14:paraId="3DCEFF8F" w14:textId="57176745" w:rsidR="00595695" w:rsidRPr="007D6D50" w:rsidRDefault="00595695" w:rsidP="00D64E16">
      <w:pPr>
        <w:spacing w:line="360" w:lineRule="auto"/>
        <w:jc w:val="both"/>
        <w:rPr>
          <w:rFonts w:ascii="Arial" w:hAnsi="Arial" w:cs="Arial"/>
          <w:sz w:val="22"/>
          <w:szCs w:val="22"/>
        </w:rPr>
      </w:pPr>
      <w:r w:rsidRPr="007D6D50">
        <w:rPr>
          <w:rFonts w:ascii="Arial" w:hAnsi="Arial" w:cs="Arial"/>
          <w:sz w:val="22"/>
          <w:szCs w:val="22"/>
        </w:rPr>
        <w:t>The backend is implemented using Java and Spring Boot</w:t>
      </w:r>
      <w:r w:rsidR="002B6265" w:rsidRPr="007D6D50">
        <w:rPr>
          <w:rFonts w:ascii="Arial" w:hAnsi="Arial" w:cs="Arial"/>
          <w:sz w:val="22"/>
          <w:szCs w:val="22"/>
        </w:rPr>
        <w:t>.</w:t>
      </w:r>
      <w:r w:rsidRPr="007D6D50">
        <w:rPr>
          <w:rFonts w:ascii="Arial" w:hAnsi="Arial" w:cs="Arial"/>
          <w:sz w:val="22"/>
          <w:szCs w:val="22"/>
        </w:rPr>
        <w:t xml:space="preserve"> It follows a layered architecture in which controllers receive HTTP requests, services implement business logic, repositories provide database access, and DTOs define the information exchanged through the REST API.</w:t>
      </w:r>
    </w:p>
    <w:tbl>
      <w:tblPr>
        <w:tblStyle w:val="TableGrid"/>
        <w:tblW w:w="0" w:type="auto"/>
        <w:tblLook w:val="04A0" w:firstRow="1" w:lastRow="0" w:firstColumn="1" w:lastColumn="0" w:noHBand="0" w:noVBand="1"/>
      </w:tblPr>
      <w:tblGrid>
        <w:gridCol w:w="1747"/>
        <w:gridCol w:w="3007"/>
        <w:gridCol w:w="4262"/>
      </w:tblGrid>
      <w:tr w:rsidR="00595695" w:rsidRPr="007D6D50" w14:paraId="2DE66DB6" w14:textId="77777777" w:rsidTr="001A1CDD">
        <w:tc>
          <w:tcPr>
            <w:tcW w:w="0" w:type="auto"/>
            <w:hideMark/>
          </w:tcPr>
          <w:p w14:paraId="492EEF49" w14:textId="77777777" w:rsidR="00595695" w:rsidRPr="007D6D50" w:rsidRDefault="00595695" w:rsidP="00D64E16">
            <w:pPr>
              <w:spacing w:after="160" w:line="360" w:lineRule="auto"/>
              <w:jc w:val="both"/>
              <w:rPr>
                <w:rFonts w:ascii="Arial" w:hAnsi="Arial" w:cs="Arial"/>
                <w:b/>
                <w:bCs/>
                <w:sz w:val="22"/>
                <w:szCs w:val="22"/>
              </w:rPr>
            </w:pPr>
            <w:r w:rsidRPr="007D6D50">
              <w:rPr>
                <w:rFonts w:ascii="Arial" w:hAnsi="Arial" w:cs="Arial"/>
                <w:b/>
                <w:bCs/>
                <w:sz w:val="22"/>
                <w:szCs w:val="22"/>
              </w:rPr>
              <w:t>Backend Layer</w:t>
            </w:r>
          </w:p>
        </w:tc>
        <w:tc>
          <w:tcPr>
            <w:tcW w:w="0" w:type="auto"/>
            <w:hideMark/>
          </w:tcPr>
          <w:p w14:paraId="289E914C" w14:textId="77777777" w:rsidR="00595695" w:rsidRPr="007D6D50" w:rsidRDefault="00595695" w:rsidP="00D64E16">
            <w:pPr>
              <w:spacing w:after="160" w:line="360" w:lineRule="auto"/>
              <w:jc w:val="both"/>
              <w:rPr>
                <w:rFonts w:ascii="Arial" w:hAnsi="Arial" w:cs="Arial"/>
                <w:b/>
                <w:bCs/>
                <w:sz w:val="22"/>
                <w:szCs w:val="22"/>
              </w:rPr>
            </w:pPr>
            <w:r w:rsidRPr="007D6D50">
              <w:rPr>
                <w:rFonts w:ascii="Arial" w:hAnsi="Arial" w:cs="Arial"/>
                <w:b/>
                <w:bCs/>
                <w:sz w:val="22"/>
                <w:szCs w:val="22"/>
              </w:rPr>
              <w:t>Purpose</w:t>
            </w:r>
          </w:p>
        </w:tc>
        <w:tc>
          <w:tcPr>
            <w:tcW w:w="0" w:type="auto"/>
            <w:hideMark/>
          </w:tcPr>
          <w:p w14:paraId="6638D8EA" w14:textId="77777777" w:rsidR="00595695" w:rsidRPr="007D6D50" w:rsidRDefault="00595695" w:rsidP="00D64E16">
            <w:pPr>
              <w:spacing w:after="160" w:line="360" w:lineRule="auto"/>
              <w:jc w:val="both"/>
              <w:rPr>
                <w:rFonts w:ascii="Arial" w:hAnsi="Arial" w:cs="Arial"/>
                <w:b/>
                <w:bCs/>
                <w:sz w:val="22"/>
                <w:szCs w:val="22"/>
              </w:rPr>
            </w:pPr>
            <w:r w:rsidRPr="007D6D50">
              <w:rPr>
                <w:rFonts w:ascii="Arial" w:hAnsi="Arial" w:cs="Arial"/>
                <w:b/>
                <w:bCs/>
                <w:sz w:val="22"/>
                <w:szCs w:val="22"/>
              </w:rPr>
              <w:t>Examples</w:t>
            </w:r>
          </w:p>
        </w:tc>
      </w:tr>
      <w:tr w:rsidR="00595695" w:rsidRPr="007D6D50" w14:paraId="2BF00D1B" w14:textId="77777777" w:rsidTr="001A1CDD">
        <w:tc>
          <w:tcPr>
            <w:tcW w:w="0" w:type="auto"/>
            <w:hideMark/>
          </w:tcPr>
          <w:p w14:paraId="7C0BBDC0"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t>Controllers</w:t>
            </w:r>
          </w:p>
        </w:tc>
        <w:tc>
          <w:tcPr>
            <w:tcW w:w="0" w:type="auto"/>
            <w:hideMark/>
          </w:tcPr>
          <w:p w14:paraId="697B5866"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Handle REST requests and coordinate application workflows.</w:t>
            </w:r>
          </w:p>
        </w:tc>
        <w:tc>
          <w:tcPr>
            <w:tcW w:w="0" w:type="auto"/>
            <w:hideMark/>
          </w:tcPr>
          <w:p w14:paraId="3BFB1F64" w14:textId="77777777" w:rsidR="00595695" w:rsidRPr="007D6D50" w:rsidRDefault="00595695" w:rsidP="00D64E16">
            <w:pPr>
              <w:spacing w:after="160" w:line="360" w:lineRule="auto"/>
              <w:jc w:val="both"/>
              <w:rPr>
                <w:rFonts w:ascii="Arial" w:hAnsi="Arial" w:cs="Arial"/>
                <w:sz w:val="22"/>
                <w:szCs w:val="22"/>
              </w:rPr>
            </w:pPr>
            <w:proofErr w:type="spellStart"/>
            <w:r w:rsidRPr="007D6D50">
              <w:rPr>
                <w:rFonts w:ascii="Arial" w:hAnsi="Arial" w:cs="Arial"/>
                <w:sz w:val="22"/>
                <w:szCs w:val="22"/>
              </w:rPr>
              <w:t>AuthController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ChatController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CustomerTicketController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AgentTicketController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AnalyticsController</w:t>
            </w:r>
            <w:proofErr w:type="spellEnd"/>
          </w:p>
        </w:tc>
      </w:tr>
      <w:tr w:rsidR="00595695" w:rsidRPr="007D6D50" w14:paraId="3131B565" w14:textId="77777777" w:rsidTr="001A1CDD">
        <w:tc>
          <w:tcPr>
            <w:tcW w:w="0" w:type="auto"/>
            <w:hideMark/>
          </w:tcPr>
          <w:p w14:paraId="33338D1E"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t>Services</w:t>
            </w:r>
          </w:p>
        </w:tc>
        <w:tc>
          <w:tcPr>
            <w:tcW w:w="0" w:type="auto"/>
            <w:hideMark/>
          </w:tcPr>
          <w:p w14:paraId="5BB9763D"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Implement business logic and coordinate system components.</w:t>
            </w:r>
          </w:p>
        </w:tc>
        <w:tc>
          <w:tcPr>
            <w:tcW w:w="0" w:type="auto"/>
            <w:hideMark/>
          </w:tcPr>
          <w:p w14:paraId="74F9E0CB" w14:textId="77777777" w:rsidR="00595695" w:rsidRPr="007D6D50" w:rsidRDefault="00595695" w:rsidP="00D64E16">
            <w:pPr>
              <w:spacing w:after="160" w:line="360" w:lineRule="auto"/>
              <w:jc w:val="both"/>
              <w:rPr>
                <w:rFonts w:ascii="Arial" w:hAnsi="Arial" w:cs="Arial"/>
                <w:sz w:val="22"/>
                <w:szCs w:val="22"/>
              </w:rPr>
            </w:pPr>
            <w:proofErr w:type="spellStart"/>
            <w:r w:rsidRPr="007D6D50">
              <w:rPr>
                <w:rFonts w:ascii="Arial" w:hAnsi="Arial" w:cs="Arial"/>
                <w:sz w:val="22"/>
                <w:szCs w:val="22"/>
              </w:rPr>
              <w:t>TicketService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AiService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OpenAiService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NotificationService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AnalyticsService</w:t>
            </w:r>
            <w:proofErr w:type="spellEnd"/>
          </w:p>
        </w:tc>
      </w:tr>
      <w:tr w:rsidR="00595695" w:rsidRPr="007D6D50" w14:paraId="4E65FB7F" w14:textId="77777777" w:rsidTr="001A1CDD">
        <w:tc>
          <w:tcPr>
            <w:tcW w:w="0" w:type="auto"/>
            <w:hideMark/>
          </w:tcPr>
          <w:p w14:paraId="5B08C206"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t>Repositories</w:t>
            </w:r>
          </w:p>
        </w:tc>
        <w:tc>
          <w:tcPr>
            <w:tcW w:w="0" w:type="auto"/>
            <w:hideMark/>
          </w:tcPr>
          <w:p w14:paraId="7A085451"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Provide JPA-based database access and queries.</w:t>
            </w:r>
          </w:p>
        </w:tc>
        <w:tc>
          <w:tcPr>
            <w:tcW w:w="0" w:type="auto"/>
            <w:hideMark/>
          </w:tcPr>
          <w:p w14:paraId="2C979619" w14:textId="77777777" w:rsidR="00595695" w:rsidRPr="007D6D50" w:rsidRDefault="00595695" w:rsidP="00D64E16">
            <w:pPr>
              <w:spacing w:after="160" w:line="360" w:lineRule="auto"/>
              <w:jc w:val="both"/>
              <w:rPr>
                <w:rFonts w:ascii="Arial" w:hAnsi="Arial" w:cs="Arial"/>
                <w:sz w:val="22"/>
                <w:szCs w:val="22"/>
              </w:rPr>
            </w:pPr>
            <w:proofErr w:type="spellStart"/>
            <w:r w:rsidRPr="007D6D50">
              <w:rPr>
                <w:rFonts w:ascii="Arial" w:hAnsi="Arial" w:cs="Arial"/>
                <w:sz w:val="22"/>
                <w:szCs w:val="22"/>
              </w:rPr>
              <w:t>UserRepository</w:t>
            </w:r>
            <w:proofErr w:type="spellEnd"/>
            <w:r w:rsidRPr="007D6D50">
              <w:rPr>
                <w:rFonts w:ascii="Arial" w:hAnsi="Arial" w:cs="Arial"/>
                <w:sz w:val="22"/>
                <w:szCs w:val="22"/>
              </w:rPr>
              <w:t xml:space="preserve">, </w:t>
            </w:r>
            <w:proofErr w:type="spellStart"/>
            <w:r w:rsidRPr="007D6D50">
              <w:rPr>
                <w:rFonts w:ascii="Arial" w:hAnsi="Arial" w:cs="Arial"/>
                <w:sz w:val="22"/>
                <w:szCs w:val="22"/>
              </w:rPr>
              <w:t>TicketRepository</w:t>
            </w:r>
            <w:proofErr w:type="spellEnd"/>
            <w:r w:rsidRPr="007D6D50">
              <w:rPr>
                <w:rFonts w:ascii="Arial" w:hAnsi="Arial" w:cs="Arial"/>
                <w:sz w:val="22"/>
                <w:szCs w:val="22"/>
              </w:rPr>
              <w:t xml:space="preserve">, </w:t>
            </w:r>
            <w:proofErr w:type="spellStart"/>
            <w:r w:rsidRPr="007D6D50">
              <w:rPr>
                <w:rFonts w:ascii="Arial" w:hAnsi="Arial" w:cs="Arial"/>
                <w:sz w:val="22"/>
                <w:szCs w:val="22"/>
              </w:rPr>
              <w:t>MessageRepository</w:t>
            </w:r>
            <w:proofErr w:type="spellEnd"/>
            <w:r w:rsidRPr="007D6D50">
              <w:rPr>
                <w:rFonts w:ascii="Arial" w:hAnsi="Arial" w:cs="Arial"/>
                <w:sz w:val="22"/>
                <w:szCs w:val="22"/>
              </w:rPr>
              <w:t xml:space="preserve">, </w:t>
            </w:r>
            <w:proofErr w:type="spellStart"/>
            <w:r w:rsidRPr="007D6D50">
              <w:rPr>
                <w:rFonts w:ascii="Arial" w:hAnsi="Arial" w:cs="Arial"/>
                <w:sz w:val="22"/>
                <w:szCs w:val="22"/>
              </w:rPr>
              <w:t>SystemLogRepository</w:t>
            </w:r>
            <w:proofErr w:type="spellEnd"/>
          </w:p>
        </w:tc>
      </w:tr>
      <w:tr w:rsidR="00595695" w:rsidRPr="007D6D50" w14:paraId="2E721052" w14:textId="77777777" w:rsidTr="001A1CDD">
        <w:tc>
          <w:tcPr>
            <w:tcW w:w="0" w:type="auto"/>
            <w:hideMark/>
          </w:tcPr>
          <w:p w14:paraId="396E1CBD"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t>Models</w:t>
            </w:r>
          </w:p>
        </w:tc>
        <w:tc>
          <w:tcPr>
            <w:tcW w:w="0" w:type="auto"/>
            <w:hideMark/>
          </w:tcPr>
          <w:p w14:paraId="50516430"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Represent persistent entities and application states.</w:t>
            </w:r>
          </w:p>
        </w:tc>
        <w:tc>
          <w:tcPr>
            <w:tcW w:w="0" w:type="auto"/>
            <w:hideMark/>
          </w:tcPr>
          <w:p w14:paraId="5D7D63FF"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 xml:space="preserve">User, Ticket, Conversation, Message, </w:t>
            </w:r>
            <w:proofErr w:type="spellStart"/>
            <w:r w:rsidRPr="007D6D50">
              <w:rPr>
                <w:rFonts w:ascii="Arial" w:hAnsi="Arial" w:cs="Arial"/>
                <w:sz w:val="22"/>
                <w:szCs w:val="22"/>
              </w:rPr>
              <w:t>KnowledgeBaseEntry</w:t>
            </w:r>
            <w:proofErr w:type="spellEnd"/>
            <w:r w:rsidRPr="007D6D50">
              <w:rPr>
                <w:rFonts w:ascii="Arial" w:hAnsi="Arial" w:cs="Arial"/>
                <w:sz w:val="22"/>
                <w:szCs w:val="22"/>
              </w:rPr>
              <w:t xml:space="preserve">, Notification, </w:t>
            </w:r>
            <w:proofErr w:type="spellStart"/>
            <w:r w:rsidRPr="007D6D50">
              <w:rPr>
                <w:rFonts w:ascii="Arial" w:hAnsi="Arial" w:cs="Arial"/>
                <w:sz w:val="22"/>
                <w:szCs w:val="22"/>
              </w:rPr>
              <w:t>SystemLog</w:t>
            </w:r>
            <w:proofErr w:type="spellEnd"/>
          </w:p>
        </w:tc>
      </w:tr>
      <w:tr w:rsidR="00595695" w:rsidRPr="007D6D50" w14:paraId="16D1C4D8" w14:textId="77777777" w:rsidTr="001A1CDD">
        <w:tc>
          <w:tcPr>
            <w:tcW w:w="0" w:type="auto"/>
            <w:hideMark/>
          </w:tcPr>
          <w:p w14:paraId="68E8D5BB"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t>Security</w:t>
            </w:r>
          </w:p>
        </w:tc>
        <w:tc>
          <w:tcPr>
            <w:tcW w:w="0" w:type="auto"/>
            <w:hideMark/>
          </w:tcPr>
          <w:p w14:paraId="475C4CC3"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Provide authentication, token validation and access control.</w:t>
            </w:r>
          </w:p>
        </w:tc>
        <w:tc>
          <w:tcPr>
            <w:tcW w:w="0" w:type="auto"/>
            <w:hideMark/>
          </w:tcPr>
          <w:p w14:paraId="3AF9A8E9" w14:textId="77777777" w:rsidR="00595695" w:rsidRPr="007D6D50" w:rsidRDefault="00595695" w:rsidP="00D64E16">
            <w:pPr>
              <w:spacing w:after="160" w:line="360" w:lineRule="auto"/>
              <w:jc w:val="both"/>
              <w:rPr>
                <w:rFonts w:ascii="Arial" w:hAnsi="Arial" w:cs="Arial"/>
                <w:sz w:val="22"/>
                <w:szCs w:val="22"/>
              </w:rPr>
            </w:pPr>
            <w:proofErr w:type="spellStart"/>
            <w:r w:rsidRPr="007D6D50">
              <w:rPr>
                <w:rFonts w:ascii="Arial" w:hAnsi="Arial" w:cs="Arial"/>
                <w:sz w:val="22"/>
                <w:szCs w:val="22"/>
              </w:rPr>
              <w:t>JwtService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JwtAuthenticationFilter</w:t>
            </w:r>
            <w:proofErr w:type="spellEnd"/>
            <w:r w:rsidRPr="007D6D50">
              <w:rPr>
                <w:rFonts w:ascii="Arial" w:hAnsi="Arial" w:cs="Arial"/>
                <w:sz w:val="22"/>
                <w:szCs w:val="22"/>
              </w:rPr>
              <w:t xml:space="preserve">, </w:t>
            </w:r>
            <w:proofErr w:type="spellStart"/>
            <w:r w:rsidRPr="007D6D50">
              <w:rPr>
                <w:rFonts w:ascii="Arial" w:hAnsi="Arial" w:cs="Arial"/>
                <w:sz w:val="22"/>
                <w:szCs w:val="22"/>
              </w:rPr>
              <w:t>SecurityConfig</w:t>
            </w:r>
            <w:proofErr w:type="spellEnd"/>
          </w:p>
        </w:tc>
      </w:tr>
      <w:tr w:rsidR="00595695" w:rsidRPr="007D6D50" w14:paraId="744C544B" w14:textId="77777777" w:rsidTr="001A1CDD">
        <w:tc>
          <w:tcPr>
            <w:tcW w:w="0" w:type="auto"/>
            <w:hideMark/>
          </w:tcPr>
          <w:p w14:paraId="08794FEA"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DTOs and Exceptions</w:t>
            </w:r>
          </w:p>
        </w:tc>
        <w:tc>
          <w:tcPr>
            <w:tcW w:w="0" w:type="auto"/>
            <w:hideMark/>
          </w:tcPr>
          <w:p w14:paraId="30FB7563" w14:textId="77777777" w:rsidR="00595695" w:rsidRPr="007D6D50" w:rsidRDefault="00595695" w:rsidP="00D64E16">
            <w:pPr>
              <w:spacing w:after="160" w:line="360" w:lineRule="auto"/>
              <w:jc w:val="both"/>
              <w:rPr>
                <w:rFonts w:ascii="Arial" w:hAnsi="Arial" w:cs="Arial"/>
                <w:sz w:val="22"/>
                <w:szCs w:val="22"/>
              </w:rPr>
            </w:pPr>
            <w:r w:rsidRPr="007D6D50">
              <w:rPr>
                <w:rFonts w:ascii="Arial" w:hAnsi="Arial" w:cs="Arial"/>
                <w:sz w:val="22"/>
                <w:szCs w:val="22"/>
              </w:rPr>
              <w:t>Validate API input and provide consistent request, response and error structures.</w:t>
            </w:r>
          </w:p>
        </w:tc>
        <w:tc>
          <w:tcPr>
            <w:tcW w:w="0" w:type="auto"/>
            <w:hideMark/>
          </w:tcPr>
          <w:p w14:paraId="39D32557" w14:textId="77777777" w:rsidR="00595695" w:rsidRPr="007D6D50" w:rsidRDefault="00595695" w:rsidP="00D64E16">
            <w:pPr>
              <w:spacing w:after="160" w:line="360" w:lineRule="auto"/>
              <w:jc w:val="both"/>
              <w:rPr>
                <w:rFonts w:ascii="Arial" w:hAnsi="Arial" w:cs="Arial"/>
                <w:sz w:val="22"/>
                <w:szCs w:val="22"/>
              </w:rPr>
            </w:pPr>
            <w:proofErr w:type="spellStart"/>
            <w:r w:rsidRPr="007D6D50">
              <w:rPr>
                <w:rFonts w:ascii="Arial" w:hAnsi="Arial" w:cs="Arial"/>
                <w:sz w:val="22"/>
                <w:szCs w:val="22"/>
              </w:rPr>
              <w:t>ChatMessageRequest</w:t>
            </w:r>
            <w:proofErr w:type="spellEnd"/>
            <w:r w:rsidRPr="007D6D50">
              <w:rPr>
                <w:rFonts w:ascii="Arial" w:hAnsi="Arial" w:cs="Arial"/>
                <w:sz w:val="22"/>
                <w:szCs w:val="22"/>
              </w:rPr>
              <w:t xml:space="preserve">, </w:t>
            </w:r>
            <w:proofErr w:type="spellStart"/>
            <w:r w:rsidRPr="007D6D50">
              <w:rPr>
                <w:rFonts w:ascii="Arial" w:hAnsi="Arial" w:cs="Arial"/>
                <w:sz w:val="22"/>
                <w:szCs w:val="22"/>
              </w:rPr>
              <w:t>LoginRequest</w:t>
            </w:r>
            <w:proofErr w:type="spellEnd"/>
            <w:r w:rsidRPr="007D6D50">
              <w:rPr>
                <w:rFonts w:ascii="Arial" w:hAnsi="Arial" w:cs="Arial"/>
                <w:sz w:val="22"/>
                <w:szCs w:val="22"/>
              </w:rPr>
              <w:t xml:space="preserve">, </w:t>
            </w:r>
            <w:proofErr w:type="spellStart"/>
            <w:r w:rsidRPr="007D6D50">
              <w:rPr>
                <w:rFonts w:ascii="Arial" w:hAnsi="Arial" w:cs="Arial"/>
                <w:sz w:val="22"/>
                <w:szCs w:val="22"/>
              </w:rPr>
              <w:t>TicketDetailResponse</w:t>
            </w:r>
            <w:proofErr w:type="spellEnd"/>
            <w:r w:rsidRPr="007D6D50">
              <w:rPr>
                <w:rFonts w:ascii="Arial" w:hAnsi="Arial" w:cs="Arial"/>
                <w:sz w:val="22"/>
                <w:szCs w:val="22"/>
              </w:rPr>
              <w:t xml:space="preserve">, </w:t>
            </w:r>
            <w:proofErr w:type="spellStart"/>
            <w:r w:rsidRPr="007D6D50">
              <w:rPr>
                <w:rFonts w:ascii="Arial" w:hAnsi="Arial" w:cs="Arial"/>
                <w:sz w:val="22"/>
                <w:szCs w:val="22"/>
              </w:rPr>
              <w:t>GlobalExceptionHandler</w:t>
            </w:r>
            <w:proofErr w:type="spellEnd"/>
          </w:p>
        </w:tc>
      </w:tr>
    </w:tbl>
    <w:p w14:paraId="2F4AAB59" w14:textId="07EFE85A" w:rsidR="00595695" w:rsidRPr="007D6D50" w:rsidRDefault="00595695" w:rsidP="00D64E16">
      <w:pPr>
        <w:spacing w:line="360" w:lineRule="auto"/>
        <w:jc w:val="both"/>
        <w:rPr>
          <w:rFonts w:ascii="Arial" w:eastAsia="Times New Roman" w:hAnsi="Arial" w:cs="Arial"/>
          <w:i/>
          <w:iCs/>
          <w:kern w:val="0"/>
          <w:sz w:val="22"/>
          <w:szCs w:val="22"/>
          <w:lang w:eastAsia="en-AU"/>
          <w14:ligatures w14:val="none"/>
        </w:rPr>
      </w:pPr>
      <w:r w:rsidRPr="007D6D50">
        <w:rPr>
          <w:rFonts w:ascii="Arial" w:hAnsi="Arial" w:cs="Arial"/>
          <w:sz w:val="22"/>
          <w:szCs w:val="22"/>
        </w:rPr>
        <w:t>The backend exposes REST endpoints for the major system functions, including authentication, customer chat, tickets, conversations, notifications,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operations, agent workflows, analytics, system logs and administrator user management. This structure keeps responsibilities separated and supports maintainability and testing.</w:t>
      </w:r>
      <w:r w:rsidR="00A554A3" w:rsidRPr="007D6D50">
        <w:rPr>
          <w:rFonts w:ascii="Arial" w:eastAsia="Times New Roman" w:hAnsi="Arial" w:cs="Arial"/>
          <w:kern w:val="0"/>
          <w:sz w:val="22"/>
          <w:szCs w:val="22"/>
          <w:lang w:eastAsia="en-AU"/>
          <w14:ligatures w14:val="none"/>
        </w:rPr>
        <w:t xml:space="preserve"> </w:t>
      </w:r>
      <w:r w:rsidR="00A73000" w:rsidRPr="007D6D50">
        <w:rPr>
          <w:rFonts w:ascii="Arial" w:eastAsia="Times New Roman" w:hAnsi="Arial" w:cs="Arial"/>
          <w:i/>
          <w:iCs/>
          <w:kern w:val="0"/>
          <w:sz w:val="22"/>
          <w:szCs w:val="22"/>
          <w:lang w:eastAsia="en-AU"/>
          <w14:ligatures w14:val="none"/>
        </w:rPr>
        <w:t>(</w:t>
      </w:r>
      <w:r w:rsidR="00981B20" w:rsidRPr="007D6D50">
        <w:rPr>
          <w:rFonts w:ascii="Arial" w:eastAsia="Times New Roman" w:hAnsi="Arial" w:cs="Arial"/>
          <w:i/>
          <w:iCs/>
          <w:kern w:val="0"/>
          <w:sz w:val="22"/>
          <w:szCs w:val="22"/>
          <w:lang w:eastAsia="en-AU"/>
          <w14:ligatures w14:val="none"/>
        </w:rPr>
        <w:t xml:space="preserve">docs.spring.io, </w:t>
      </w:r>
      <w:proofErr w:type="spellStart"/>
      <w:r w:rsidR="00981B20" w:rsidRPr="007D6D50">
        <w:rPr>
          <w:rFonts w:ascii="Arial" w:eastAsia="Times New Roman" w:hAnsi="Arial" w:cs="Arial"/>
          <w:i/>
          <w:iCs/>
          <w:kern w:val="0"/>
          <w:sz w:val="22"/>
          <w:szCs w:val="22"/>
          <w:lang w:eastAsia="en-AU"/>
          <w14:ligatures w14:val="none"/>
        </w:rPr>
        <w:t>n.d</w:t>
      </w:r>
      <w:proofErr w:type="spellEnd"/>
      <w:r w:rsidR="00541A6A" w:rsidRPr="007D6D50">
        <w:rPr>
          <w:rFonts w:ascii="Arial" w:eastAsia="Times New Roman" w:hAnsi="Arial" w:cs="Arial"/>
          <w:i/>
          <w:iCs/>
          <w:kern w:val="0"/>
          <w:sz w:val="22"/>
          <w:szCs w:val="22"/>
          <w:lang w:eastAsia="en-AU"/>
          <w14:ligatures w14:val="none"/>
        </w:rPr>
        <w:t>;</w:t>
      </w:r>
      <w:r w:rsidR="00541A6A" w:rsidRPr="007D6D50">
        <w:rPr>
          <w:rFonts w:ascii="Arial" w:eastAsia="Times New Roman" w:hAnsi="Arial" w:cs="Arial"/>
          <w:kern w:val="0"/>
          <w:sz w:val="22"/>
          <w:szCs w:val="22"/>
          <w:lang w:eastAsia="en-AU"/>
          <w14:ligatures w14:val="none"/>
        </w:rPr>
        <w:t xml:space="preserve"> </w:t>
      </w:r>
      <w:r w:rsidR="00541A6A" w:rsidRPr="007D6D50">
        <w:rPr>
          <w:rFonts w:ascii="Arial" w:eastAsia="Times New Roman" w:hAnsi="Arial" w:cs="Arial"/>
          <w:i/>
          <w:iCs/>
          <w:kern w:val="0"/>
          <w:sz w:val="22"/>
          <w:szCs w:val="22"/>
          <w:lang w:eastAsia="en-AU"/>
          <w14:ligatures w14:val="none"/>
        </w:rPr>
        <w:t>docs.spring.io, n.d.</w:t>
      </w:r>
      <w:r w:rsidR="00A73000" w:rsidRPr="007D6D50">
        <w:rPr>
          <w:rFonts w:ascii="Arial" w:eastAsia="Times New Roman" w:hAnsi="Arial" w:cs="Arial"/>
          <w:i/>
          <w:iCs/>
          <w:kern w:val="0"/>
          <w:sz w:val="22"/>
          <w:szCs w:val="22"/>
          <w:lang w:eastAsia="en-AU"/>
          <w14:ligatures w14:val="none"/>
        </w:rPr>
        <w:t>)</w:t>
      </w:r>
    </w:p>
    <w:p w14:paraId="28833513" w14:textId="1ECF0220" w:rsidR="00C220E0" w:rsidRPr="007D6D50" w:rsidRDefault="00C220E0" w:rsidP="00D64E16">
      <w:pPr>
        <w:pStyle w:val="Heading2"/>
        <w:numPr>
          <w:ilvl w:val="1"/>
          <w:numId w:val="5"/>
        </w:numPr>
        <w:spacing w:line="360" w:lineRule="auto"/>
        <w:jc w:val="both"/>
        <w:rPr>
          <w:rFonts w:ascii="Arial" w:hAnsi="Arial" w:cs="Arial"/>
          <w:sz w:val="22"/>
          <w:szCs w:val="22"/>
        </w:rPr>
      </w:pPr>
      <w:bookmarkStart w:id="29" w:name="_Toc242813152"/>
      <w:r w:rsidRPr="007D6D50">
        <w:rPr>
          <w:rFonts w:ascii="Arial" w:hAnsi="Arial" w:cs="Arial"/>
          <w:sz w:val="22"/>
          <w:szCs w:val="22"/>
        </w:rPr>
        <w:t>Authentication and Authorisation</w:t>
      </w:r>
      <w:bookmarkEnd w:id="29"/>
    </w:p>
    <w:p w14:paraId="338843DB" w14:textId="77777777" w:rsidR="003E659B" w:rsidRPr="007D6D50" w:rsidRDefault="00C220E0" w:rsidP="00D64E16">
      <w:pPr>
        <w:spacing w:line="360" w:lineRule="auto"/>
        <w:jc w:val="both"/>
        <w:rPr>
          <w:rFonts w:ascii="Arial" w:hAnsi="Arial" w:cs="Arial"/>
          <w:i/>
          <w:iCs/>
          <w:sz w:val="22"/>
          <w:szCs w:val="22"/>
        </w:rPr>
      </w:pPr>
      <w:r w:rsidRPr="007D6D50">
        <w:rPr>
          <w:rFonts w:ascii="Arial" w:hAnsi="Arial" w:cs="Arial"/>
          <w:sz w:val="22"/>
          <w:szCs w:val="22"/>
        </w:rPr>
        <w:t xml:space="preserve">The application implements authentication and authorisation using Spring Security, JSON Web Tokens (JWT) and </w:t>
      </w:r>
      <w:proofErr w:type="spellStart"/>
      <w:r w:rsidRPr="007D6D50">
        <w:rPr>
          <w:rFonts w:ascii="Arial" w:hAnsi="Arial" w:cs="Arial"/>
          <w:sz w:val="22"/>
          <w:szCs w:val="22"/>
        </w:rPr>
        <w:t>BCrypt</w:t>
      </w:r>
      <w:proofErr w:type="spellEnd"/>
      <w:r w:rsidRPr="007D6D50">
        <w:rPr>
          <w:rFonts w:ascii="Arial" w:hAnsi="Arial" w:cs="Arial"/>
          <w:sz w:val="22"/>
          <w:szCs w:val="22"/>
        </w:rPr>
        <w:t xml:space="preserve"> password hashing. Users authenticate through the login API and receive a JWT that is included with subsequent protected API requests. Passwords are stored as </w:t>
      </w:r>
      <w:proofErr w:type="spellStart"/>
      <w:r w:rsidRPr="007D6D50">
        <w:rPr>
          <w:rFonts w:ascii="Arial" w:hAnsi="Arial" w:cs="Arial"/>
          <w:sz w:val="22"/>
          <w:szCs w:val="22"/>
        </w:rPr>
        <w:t>BCrypt</w:t>
      </w:r>
      <w:proofErr w:type="spellEnd"/>
      <w:r w:rsidRPr="007D6D50">
        <w:rPr>
          <w:rFonts w:ascii="Arial" w:hAnsi="Arial" w:cs="Arial"/>
          <w:sz w:val="22"/>
          <w:szCs w:val="22"/>
        </w:rPr>
        <w:t xml:space="preserve"> hashes rather than plain text.</w:t>
      </w:r>
      <w:r w:rsidR="003E7D88" w:rsidRPr="007D6D50">
        <w:rPr>
          <w:rFonts w:ascii="Arial" w:hAnsi="Arial" w:cs="Arial"/>
          <w:sz w:val="22"/>
          <w:szCs w:val="22"/>
        </w:rPr>
        <w:t xml:space="preserve"> </w:t>
      </w:r>
    </w:p>
    <w:p w14:paraId="25507037" w14:textId="77777777" w:rsidR="00FA5EA0" w:rsidRPr="007D6D50" w:rsidRDefault="00C220E0" w:rsidP="00D64E16">
      <w:pPr>
        <w:spacing w:line="360" w:lineRule="auto"/>
        <w:jc w:val="both"/>
        <w:rPr>
          <w:rFonts w:ascii="Arial" w:hAnsi="Arial" w:cs="Arial"/>
          <w:i/>
          <w:iCs/>
          <w:sz w:val="22"/>
          <w:szCs w:val="22"/>
        </w:rPr>
      </w:pPr>
      <w:r w:rsidRPr="007D6D50">
        <w:rPr>
          <w:rFonts w:ascii="Arial" w:hAnsi="Arial" w:cs="Arial"/>
          <w:sz w:val="22"/>
          <w:szCs w:val="22"/>
        </w:rPr>
        <w:t>Role-based access control separates functionality between CLIENT, AGENT and ADMIN users. Clients access customer-support functionality, agents access staff ticket-management functions, and administrators access privileged features such as user management, analytics and system logs.</w:t>
      </w:r>
      <w:r w:rsidR="00E2509A" w:rsidRPr="007D6D50">
        <w:rPr>
          <w:rFonts w:ascii="Arial" w:hAnsi="Arial" w:cs="Arial"/>
          <w:i/>
          <w:iCs/>
          <w:sz w:val="22"/>
          <w:szCs w:val="22"/>
        </w:rPr>
        <w:t xml:space="preserve"> </w:t>
      </w:r>
      <w:r w:rsidR="00FA5EA0" w:rsidRPr="007D6D50">
        <w:rPr>
          <w:rFonts w:ascii="Arial" w:hAnsi="Arial" w:cs="Arial"/>
          <w:i/>
          <w:iCs/>
          <w:sz w:val="22"/>
          <w:szCs w:val="22"/>
        </w:rPr>
        <w:t>(Mohamed et al., 2022)</w:t>
      </w:r>
    </w:p>
    <w:p w14:paraId="453A744B" w14:textId="19EDB218" w:rsidR="00C220E0" w:rsidRPr="007D6D50" w:rsidRDefault="00C220E0" w:rsidP="00D64E16">
      <w:pPr>
        <w:spacing w:line="360" w:lineRule="auto"/>
        <w:jc w:val="both"/>
        <w:rPr>
          <w:rFonts w:ascii="Arial" w:hAnsi="Arial" w:cs="Arial"/>
          <w:sz w:val="22"/>
          <w:szCs w:val="22"/>
        </w:rPr>
      </w:pPr>
      <w:r w:rsidRPr="007D6D50">
        <w:rPr>
          <w:rFonts w:ascii="Arial" w:hAnsi="Arial" w:cs="Arial"/>
          <w:sz w:val="22"/>
          <w:szCs w:val="22"/>
        </w:rPr>
        <w:t>Security is enforced at both the frontend and backend. The React application uses protected routes and role-aware navigation to control the interfaces presented to each user. However, the backend remains the final authority and validates authentication and role permissions before allowing access to protected resources.</w:t>
      </w:r>
    </w:p>
    <w:p w14:paraId="6E8C30BE" w14:textId="77777777" w:rsidR="00C220E0" w:rsidRPr="007D6D50" w:rsidRDefault="00C220E0" w:rsidP="00D64E16">
      <w:pPr>
        <w:spacing w:line="360" w:lineRule="auto"/>
        <w:jc w:val="both"/>
        <w:rPr>
          <w:rFonts w:ascii="Arial" w:hAnsi="Arial" w:cs="Arial"/>
          <w:sz w:val="22"/>
          <w:szCs w:val="22"/>
        </w:rPr>
      </w:pPr>
      <w:r w:rsidRPr="007D6D50">
        <w:rPr>
          <w:rFonts w:ascii="Arial" w:hAnsi="Arial" w:cs="Arial"/>
          <w:sz w:val="22"/>
          <w:szCs w:val="22"/>
        </w:rPr>
        <w:t>Public registration is restricted to the CLIENT role, while privileged AGENT and ADMIN accounts are managed through administrator functionality. This prevents a public user from registering directly with elevated privileges.</w:t>
      </w:r>
    </w:p>
    <w:p w14:paraId="6C9F8A58" w14:textId="0B1026C2" w:rsidR="0013354D" w:rsidRPr="007D6D50" w:rsidRDefault="0013354D" w:rsidP="00D64E16">
      <w:pPr>
        <w:pStyle w:val="Heading2"/>
        <w:numPr>
          <w:ilvl w:val="1"/>
          <w:numId w:val="5"/>
        </w:numPr>
        <w:spacing w:line="360" w:lineRule="auto"/>
        <w:jc w:val="both"/>
        <w:rPr>
          <w:rFonts w:ascii="Arial" w:hAnsi="Arial" w:cs="Arial"/>
          <w:sz w:val="22"/>
          <w:szCs w:val="22"/>
        </w:rPr>
      </w:pPr>
      <w:bookmarkStart w:id="30" w:name="_Toc242813153"/>
      <w:r w:rsidRPr="007D6D50">
        <w:rPr>
          <w:rFonts w:ascii="Arial" w:hAnsi="Arial" w:cs="Arial"/>
          <w:sz w:val="22"/>
          <w:szCs w:val="22"/>
        </w:rPr>
        <w:t>AI and Intelligent Automation</w:t>
      </w:r>
      <w:bookmarkEnd w:id="30"/>
    </w:p>
    <w:p w14:paraId="3F8B443C" w14:textId="63B44010" w:rsidR="0013354D" w:rsidRPr="007D6D50" w:rsidRDefault="0013354D" w:rsidP="00D64E16">
      <w:pPr>
        <w:spacing w:line="360" w:lineRule="auto"/>
        <w:jc w:val="both"/>
        <w:rPr>
          <w:rFonts w:ascii="Arial" w:hAnsi="Arial" w:cs="Arial"/>
          <w:i/>
          <w:iCs/>
          <w:sz w:val="22"/>
          <w:szCs w:val="22"/>
        </w:rPr>
      </w:pPr>
      <w:r w:rsidRPr="007D6D50">
        <w:rPr>
          <w:rFonts w:ascii="Arial" w:hAnsi="Arial" w:cs="Arial"/>
          <w:sz w:val="22"/>
          <w:szCs w:val="22"/>
        </w:rPr>
        <w:t xml:space="preserve">AI functionality is separated from the main ticket-management logic through dedicated services. </w:t>
      </w:r>
      <w:proofErr w:type="spellStart"/>
      <w:r w:rsidRPr="007D6D50">
        <w:rPr>
          <w:rFonts w:ascii="Arial" w:hAnsi="Arial" w:cs="Arial"/>
          <w:sz w:val="22"/>
          <w:szCs w:val="22"/>
        </w:rPr>
        <w:t>OpenAiService</w:t>
      </w:r>
      <w:proofErr w:type="spellEnd"/>
      <w:r w:rsidRPr="007D6D50">
        <w:rPr>
          <w:rFonts w:ascii="Arial" w:hAnsi="Arial" w:cs="Arial"/>
          <w:sz w:val="22"/>
          <w:szCs w:val="22"/>
        </w:rPr>
        <w:t xml:space="preserve"> manages communication with the external AI provider, while </w:t>
      </w:r>
      <w:proofErr w:type="spellStart"/>
      <w:r w:rsidRPr="007D6D50">
        <w:rPr>
          <w:rFonts w:ascii="Arial" w:hAnsi="Arial" w:cs="Arial"/>
          <w:sz w:val="22"/>
          <w:szCs w:val="22"/>
        </w:rPr>
        <w:t>AiService</w:t>
      </w:r>
      <w:proofErr w:type="spellEnd"/>
      <w:r w:rsidRPr="007D6D50">
        <w:rPr>
          <w:rFonts w:ascii="Arial" w:hAnsi="Arial" w:cs="Arial"/>
          <w:sz w:val="22"/>
          <w:szCs w:val="22"/>
        </w:rPr>
        <w:t xml:space="preserve"> coordinates application-specific AI processing,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support, structured analysis and fallback behaviour.</w:t>
      </w:r>
      <w:r w:rsidR="001A5C12" w:rsidRPr="007D6D50">
        <w:rPr>
          <w:rFonts w:ascii="Arial" w:hAnsi="Arial" w:cs="Arial"/>
          <w:sz w:val="22"/>
          <w:szCs w:val="22"/>
        </w:rPr>
        <w:t xml:space="preserve"> </w:t>
      </w:r>
      <w:r w:rsidR="007B24C1" w:rsidRPr="007D6D50">
        <w:rPr>
          <w:rFonts w:ascii="Arial" w:hAnsi="Arial" w:cs="Arial"/>
          <w:i/>
          <w:iCs/>
          <w:sz w:val="22"/>
          <w:szCs w:val="22"/>
        </w:rPr>
        <w:t xml:space="preserve">(Adamopoulou and </w:t>
      </w:r>
      <w:proofErr w:type="spellStart"/>
      <w:r w:rsidR="007B24C1" w:rsidRPr="007D6D50">
        <w:rPr>
          <w:rFonts w:ascii="Arial" w:hAnsi="Arial" w:cs="Arial"/>
          <w:i/>
          <w:iCs/>
          <w:sz w:val="22"/>
          <w:szCs w:val="22"/>
        </w:rPr>
        <w:t>Moussiades</w:t>
      </w:r>
      <w:proofErr w:type="spellEnd"/>
      <w:r w:rsidR="007B24C1" w:rsidRPr="007D6D50">
        <w:rPr>
          <w:rFonts w:ascii="Arial" w:hAnsi="Arial" w:cs="Arial"/>
          <w:i/>
          <w:iCs/>
          <w:sz w:val="22"/>
          <w:szCs w:val="22"/>
        </w:rPr>
        <w:t>, 2020)</w:t>
      </w:r>
    </w:p>
    <w:p w14:paraId="5CC58BC9" w14:textId="77777777" w:rsidR="0013354D" w:rsidRPr="007D6D50" w:rsidRDefault="0013354D" w:rsidP="00D64E16">
      <w:pPr>
        <w:spacing w:line="360" w:lineRule="auto"/>
        <w:jc w:val="both"/>
        <w:rPr>
          <w:rFonts w:ascii="Arial" w:hAnsi="Arial" w:cs="Arial"/>
          <w:sz w:val="22"/>
          <w:szCs w:val="22"/>
        </w:rPr>
      </w:pPr>
      <w:r w:rsidRPr="007D6D50">
        <w:rPr>
          <w:rFonts w:ascii="Arial" w:hAnsi="Arial" w:cs="Arial"/>
          <w:sz w:val="22"/>
          <w:szCs w:val="22"/>
        </w:rPr>
        <w:t>Customer enquiries can be analysed to produce information used by the wider support workflow:</w:t>
      </w:r>
    </w:p>
    <w:tbl>
      <w:tblPr>
        <w:tblStyle w:val="TableGrid"/>
        <w:tblW w:w="0" w:type="auto"/>
        <w:tblLook w:val="04A0" w:firstRow="1" w:lastRow="0" w:firstColumn="1" w:lastColumn="0" w:noHBand="0" w:noVBand="1"/>
      </w:tblPr>
      <w:tblGrid>
        <w:gridCol w:w="1414"/>
        <w:gridCol w:w="7602"/>
      </w:tblGrid>
      <w:tr w:rsidR="0013354D" w:rsidRPr="007D6D50" w14:paraId="3D11EE31" w14:textId="77777777" w:rsidTr="001A1CDD">
        <w:tc>
          <w:tcPr>
            <w:tcW w:w="0" w:type="auto"/>
            <w:hideMark/>
          </w:tcPr>
          <w:p w14:paraId="21907DA1" w14:textId="77777777" w:rsidR="0013354D" w:rsidRPr="007D6D50" w:rsidRDefault="0013354D" w:rsidP="00D64E16">
            <w:pPr>
              <w:spacing w:after="160" w:line="360" w:lineRule="auto"/>
              <w:jc w:val="both"/>
              <w:rPr>
                <w:rFonts w:ascii="Arial" w:hAnsi="Arial" w:cs="Arial"/>
                <w:b/>
                <w:bCs/>
                <w:sz w:val="22"/>
                <w:szCs w:val="22"/>
              </w:rPr>
            </w:pPr>
            <w:r w:rsidRPr="007D6D50">
              <w:rPr>
                <w:rFonts w:ascii="Arial" w:hAnsi="Arial" w:cs="Arial"/>
                <w:b/>
                <w:bCs/>
                <w:sz w:val="22"/>
                <w:szCs w:val="22"/>
              </w:rPr>
              <w:lastRenderedPageBreak/>
              <w:t>AI Output</w:t>
            </w:r>
          </w:p>
        </w:tc>
        <w:tc>
          <w:tcPr>
            <w:tcW w:w="0" w:type="auto"/>
            <w:hideMark/>
          </w:tcPr>
          <w:p w14:paraId="3F305AA3" w14:textId="77777777" w:rsidR="0013354D" w:rsidRPr="007D6D50" w:rsidRDefault="0013354D" w:rsidP="00D64E16">
            <w:pPr>
              <w:spacing w:after="160" w:line="360" w:lineRule="auto"/>
              <w:jc w:val="both"/>
              <w:rPr>
                <w:rFonts w:ascii="Arial" w:hAnsi="Arial" w:cs="Arial"/>
                <w:b/>
                <w:bCs/>
                <w:sz w:val="22"/>
                <w:szCs w:val="22"/>
              </w:rPr>
            </w:pPr>
            <w:r w:rsidRPr="007D6D50">
              <w:rPr>
                <w:rFonts w:ascii="Arial" w:hAnsi="Arial" w:cs="Arial"/>
                <w:b/>
                <w:bCs/>
                <w:sz w:val="22"/>
                <w:szCs w:val="22"/>
              </w:rPr>
              <w:t>Implementation Behaviour</w:t>
            </w:r>
          </w:p>
        </w:tc>
      </w:tr>
      <w:tr w:rsidR="0013354D" w:rsidRPr="007D6D50" w14:paraId="226A9B79" w14:textId="77777777" w:rsidTr="001A1CDD">
        <w:tc>
          <w:tcPr>
            <w:tcW w:w="0" w:type="auto"/>
            <w:hideMark/>
          </w:tcPr>
          <w:p w14:paraId="73EB9282"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Category</w:t>
            </w:r>
          </w:p>
        </w:tc>
        <w:tc>
          <w:tcPr>
            <w:tcW w:w="0" w:type="auto"/>
            <w:hideMark/>
          </w:tcPr>
          <w:p w14:paraId="2F6074B9"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Classifies the enquiry into an appropriate support category.</w:t>
            </w:r>
          </w:p>
        </w:tc>
      </w:tr>
      <w:tr w:rsidR="0013354D" w:rsidRPr="007D6D50" w14:paraId="1274E44B" w14:textId="77777777" w:rsidTr="001A1CDD">
        <w:tc>
          <w:tcPr>
            <w:tcW w:w="0" w:type="auto"/>
            <w:hideMark/>
          </w:tcPr>
          <w:p w14:paraId="6EDB489F"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Priority</w:t>
            </w:r>
          </w:p>
        </w:tc>
        <w:tc>
          <w:tcPr>
            <w:tcW w:w="0" w:type="auto"/>
            <w:hideMark/>
          </w:tcPr>
          <w:p w14:paraId="6D7DE987"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Assigns LOW, MEDIUM, HIGH or CRITICAL priority.</w:t>
            </w:r>
          </w:p>
        </w:tc>
      </w:tr>
      <w:tr w:rsidR="0013354D" w:rsidRPr="007D6D50" w14:paraId="69F329AB" w14:textId="77777777" w:rsidTr="001A1CDD">
        <w:tc>
          <w:tcPr>
            <w:tcW w:w="0" w:type="auto"/>
            <w:hideMark/>
          </w:tcPr>
          <w:p w14:paraId="2966DBA7"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Sentiment</w:t>
            </w:r>
          </w:p>
        </w:tc>
        <w:tc>
          <w:tcPr>
            <w:tcW w:w="0" w:type="auto"/>
            <w:hideMark/>
          </w:tcPr>
          <w:p w14:paraId="6A05574E"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Identifies POSITIVE, NEUTRAL or NEGATIVE customer sentiment.</w:t>
            </w:r>
          </w:p>
        </w:tc>
      </w:tr>
      <w:tr w:rsidR="0013354D" w:rsidRPr="007D6D50" w14:paraId="62F1E9A5" w14:textId="77777777" w:rsidTr="001A1CDD">
        <w:tc>
          <w:tcPr>
            <w:tcW w:w="0" w:type="auto"/>
            <w:hideMark/>
          </w:tcPr>
          <w:p w14:paraId="30927943"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Confidence</w:t>
            </w:r>
          </w:p>
        </w:tc>
        <w:tc>
          <w:tcPr>
            <w:tcW w:w="0" w:type="auto"/>
            <w:hideMark/>
          </w:tcPr>
          <w:p w14:paraId="7E42C7A4"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Provides a confidence value used with application business rules.</w:t>
            </w:r>
          </w:p>
        </w:tc>
      </w:tr>
      <w:tr w:rsidR="0013354D" w:rsidRPr="007D6D50" w14:paraId="1804430F" w14:textId="77777777" w:rsidTr="001A1CDD">
        <w:tc>
          <w:tcPr>
            <w:tcW w:w="0" w:type="auto"/>
            <w:hideMark/>
          </w:tcPr>
          <w:p w14:paraId="759D3D93"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Escalation</w:t>
            </w:r>
          </w:p>
        </w:tc>
        <w:tc>
          <w:tcPr>
            <w:tcW w:w="0" w:type="auto"/>
            <w:hideMark/>
          </w:tcPr>
          <w:p w14:paraId="2C501A0E"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Indicates whether human support is required and records relevant escalation reasons.</w:t>
            </w:r>
          </w:p>
        </w:tc>
      </w:tr>
      <w:tr w:rsidR="0013354D" w:rsidRPr="007D6D50" w14:paraId="35B5C0A8" w14:textId="77777777" w:rsidTr="001A1CDD">
        <w:tc>
          <w:tcPr>
            <w:tcW w:w="0" w:type="auto"/>
            <w:hideMark/>
          </w:tcPr>
          <w:p w14:paraId="768D6439"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b/>
                <w:bCs/>
                <w:sz w:val="22"/>
                <w:szCs w:val="22"/>
              </w:rPr>
              <w:t>Response</w:t>
            </w:r>
          </w:p>
        </w:tc>
        <w:tc>
          <w:tcPr>
            <w:tcW w:w="0" w:type="auto"/>
            <w:hideMark/>
          </w:tcPr>
          <w:p w14:paraId="294ACD61" w14:textId="77777777" w:rsidR="0013354D" w:rsidRPr="007D6D50" w:rsidRDefault="0013354D" w:rsidP="00D64E16">
            <w:pPr>
              <w:spacing w:after="160" w:line="360" w:lineRule="auto"/>
              <w:jc w:val="both"/>
              <w:rPr>
                <w:rFonts w:ascii="Arial" w:hAnsi="Arial" w:cs="Arial"/>
                <w:sz w:val="22"/>
                <w:szCs w:val="22"/>
              </w:rPr>
            </w:pPr>
            <w:r w:rsidRPr="007D6D50">
              <w:rPr>
                <w:rFonts w:ascii="Arial" w:hAnsi="Arial" w:cs="Arial"/>
                <w:sz w:val="22"/>
                <w:szCs w:val="22"/>
              </w:rPr>
              <w:t>Generates an appropriate customer-facing support response.</w:t>
            </w:r>
          </w:p>
        </w:tc>
      </w:tr>
    </w:tbl>
    <w:p w14:paraId="500C3E77" w14:textId="1048A47E" w:rsidR="00AC407C" w:rsidRPr="007D6D50" w:rsidRDefault="0013354D" w:rsidP="00D64E16">
      <w:pPr>
        <w:spacing w:line="360" w:lineRule="auto"/>
        <w:jc w:val="both"/>
        <w:rPr>
          <w:rFonts w:ascii="Arial" w:hAnsi="Arial" w:cs="Arial"/>
          <w:i/>
          <w:iCs/>
          <w:sz w:val="22"/>
          <w:szCs w:val="22"/>
        </w:rPr>
      </w:pPr>
      <w:r w:rsidRPr="007D6D50">
        <w:rPr>
          <w:rFonts w:ascii="Arial" w:hAnsi="Arial" w:cs="Arial"/>
          <w:sz w:val="22"/>
          <w:szCs w:val="22"/>
        </w:rPr>
        <w:t>The structured AI result is important because AI output is not treated only as chatbot text. The resulting category, priority, sentiment and confidence information can contribute to ticket creation, prioritisation and escalation decisions.</w:t>
      </w:r>
      <w:r w:rsidR="004F323A" w:rsidRPr="007D6D50">
        <w:rPr>
          <w:rFonts w:ascii="Arial" w:hAnsi="Arial" w:cs="Arial"/>
          <w:sz w:val="22"/>
          <w:szCs w:val="22"/>
        </w:rPr>
        <w:t xml:space="preserve"> </w:t>
      </w:r>
      <w:r w:rsidR="004F323A" w:rsidRPr="007D6D50">
        <w:rPr>
          <w:rFonts w:ascii="Arial" w:hAnsi="Arial" w:cs="Arial"/>
          <w:i/>
          <w:iCs/>
          <w:sz w:val="22"/>
          <w:szCs w:val="22"/>
        </w:rPr>
        <w:t>(</w:t>
      </w:r>
      <w:r w:rsidR="009C49D3" w:rsidRPr="007D6D50">
        <w:rPr>
          <w:rFonts w:ascii="Arial" w:hAnsi="Arial" w:cs="Arial"/>
          <w:i/>
          <w:iCs/>
          <w:sz w:val="22"/>
          <w:szCs w:val="22"/>
        </w:rPr>
        <w:t>Zangari et al., 2023</w:t>
      </w:r>
      <w:r w:rsidR="004F323A" w:rsidRPr="007D6D50">
        <w:rPr>
          <w:rFonts w:ascii="Arial" w:hAnsi="Arial" w:cs="Arial"/>
          <w:i/>
          <w:iCs/>
          <w:sz w:val="22"/>
          <w:szCs w:val="22"/>
        </w:rPr>
        <w:t xml:space="preserve">; </w:t>
      </w:r>
      <w:r w:rsidR="00AC407C" w:rsidRPr="007D6D50">
        <w:rPr>
          <w:rFonts w:ascii="Arial" w:hAnsi="Arial" w:cs="Arial"/>
          <w:i/>
          <w:iCs/>
          <w:sz w:val="22"/>
          <w:szCs w:val="22"/>
        </w:rPr>
        <w:t>Mao, Liu and Zhang, 2024)</w:t>
      </w:r>
    </w:p>
    <w:p w14:paraId="3359B898" w14:textId="00C529E9" w:rsidR="0013354D" w:rsidRPr="007D6D50" w:rsidRDefault="0013354D" w:rsidP="00D64E16">
      <w:pPr>
        <w:spacing w:line="360" w:lineRule="auto"/>
        <w:jc w:val="both"/>
        <w:rPr>
          <w:rFonts w:ascii="Arial" w:hAnsi="Arial" w:cs="Arial"/>
          <w:sz w:val="22"/>
          <w:szCs w:val="22"/>
        </w:rPr>
      </w:pPr>
      <w:r w:rsidRPr="007D6D50">
        <w:rPr>
          <w:rFonts w:ascii="Arial" w:hAnsi="Arial" w:cs="Arial"/>
          <w:sz w:val="22"/>
          <w:szCs w:val="22"/>
        </w:rPr>
        <w:t>The system also provides fallback behaviour when the external AI service is unavailable or unsuitable for processing the request. This improves reliability and reduces the prototype's dependency on continuous external AI-service availability.</w:t>
      </w:r>
    </w:p>
    <w:p w14:paraId="4F212C5E" w14:textId="46AFFF05" w:rsidR="00B05866" w:rsidRPr="007D6D50" w:rsidRDefault="00B05866"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68D739BB" wp14:editId="23CEAFC0">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 - AI Integration.png"/>
                    <pic:cNvPicPr/>
                  </pic:nvPicPr>
                  <pic:blipFill>
                    <a:blip r:embed="rId28"/>
                    <a:stretch>
                      <a:fillRect/>
                    </a:stretch>
                  </pic:blipFill>
                  <pic:spPr>
                    <a:xfrm>
                      <a:off x="0" y="0"/>
                      <a:ext cx="5486400" cy="3657600"/>
                    </a:xfrm>
                    <a:prstGeom prst="rect">
                      <a:avLst/>
                    </a:prstGeom>
                  </pic:spPr>
                </pic:pic>
              </a:graphicData>
            </a:graphic>
          </wp:inline>
        </w:drawing>
      </w:r>
    </w:p>
    <w:p w14:paraId="140B7DC8" w14:textId="3570846E" w:rsidR="0013354D" w:rsidRPr="007D6D50" w:rsidRDefault="0013354D"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FE1904" w:rsidRPr="007D6D50">
        <w:rPr>
          <w:rFonts w:ascii="Arial" w:hAnsi="Arial" w:cs="Arial"/>
          <w:i/>
          <w:iCs/>
          <w:sz w:val="22"/>
          <w:szCs w:val="22"/>
        </w:rPr>
        <w:t>1</w:t>
      </w:r>
      <w:r w:rsidR="00485E3C" w:rsidRPr="007D6D50">
        <w:rPr>
          <w:rFonts w:ascii="Arial" w:hAnsi="Arial" w:cs="Arial"/>
          <w:i/>
          <w:iCs/>
          <w:sz w:val="22"/>
          <w:szCs w:val="22"/>
        </w:rPr>
        <w:t>4</w:t>
      </w:r>
      <w:r w:rsidR="00FE1904" w:rsidRPr="007D6D50">
        <w:rPr>
          <w:rFonts w:ascii="Arial" w:hAnsi="Arial" w:cs="Arial"/>
          <w:i/>
          <w:iCs/>
          <w:sz w:val="22"/>
          <w:szCs w:val="22"/>
        </w:rPr>
        <w:t>:</w:t>
      </w:r>
      <w:r w:rsidRPr="007D6D50">
        <w:rPr>
          <w:rFonts w:ascii="Arial" w:hAnsi="Arial" w:cs="Arial"/>
          <w:i/>
          <w:iCs/>
          <w:sz w:val="22"/>
          <w:szCs w:val="22"/>
        </w:rPr>
        <w:t xml:space="preserve"> AI integration design showing the relationship between chat processing, AI services, structured analysis and external AI functionality.</w:t>
      </w:r>
    </w:p>
    <w:p w14:paraId="04695218" w14:textId="00CA612A" w:rsidR="00606259" w:rsidRPr="007D6D50" w:rsidRDefault="00606259" w:rsidP="00D64E16">
      <w:pPr>
        <w:pStyle w:val="Heading2"/>
        <w:numPr>
          <w:ilvl w:val="1"/>
          <w:numId w:val="5"/>
        </w:numPr>
        <w:spacing w:line="360" w:lineRule="auto"/>
        <w:jc w:val="both"/>
        <w:rPr>
          <w:rFonts w:ascii="Arial" w:hAnsi="Arial" w:cs="Arial"/>
          <w:sz w:val="22"/>
          <w:szCs w:val="22"/>
        </w:rPr>
      </w:pPr>
      <w:bookmarkStart w:id="31" w:name="_Toc242813154"/>
      <w:r w:rsidRPr="007D6D50">
        <w:rPr>
          <w:rFonts w:ascii="Arial" w:hAnsi="Arial" w:cs="Arial"/>
          <w:sz w:val="22"/>
          <w:szCs w:val="22"/>
        </w:rPr>
        <w:lastRenderedPageBreak/>
        <w:t>Frontend Implementation</w:t>
      </w:r>
      <w:bookmarkEnd w:id="31"/>
    </w:p>
    <w:p w14:paraId="577F234E" w14:textId="2B155F13" w:rsidR="00606259" w:rsidRPr="007D6D50" w:rsidRDefault="00606259" w:rsidP="00D64E16">
      <w:pPr>
        <w:spacing w:line="360" w:lineRule="auto"/>
        <w:jc w:val="both"/>
        <w:rPr>
          <w:rFonts w:ascii="Arial" w:hAnsi="Arial" w:cs="Arial"/>
          <w:i/>
          <w:iCs/>
          <w:sz w:val="22"/>
          <w:szCs w:val="22"/>
        </w:rPr>
      </w:pPr>
      <w:r w:rsidRPr="007D6D50">
        <w:rPr>
          <w:rFonts w:ascii="Arial" w:hAnsi="Arial" w:cs="Arial"/>
          <w:sz w:val="22"/>
          <w:szCs w:val="22"/>
        </w:rPr>
        <w:t>The frontend is implemented using React 19 and Vite and provides role-specific interfaces for clients, support agents and administrators. React Router manages navigation, while protected routes restrict pages according to authentication status and user role.</w:t>
      </w:r>
      <w:r w:rsidR="005A2E34" w:rsidRPr="007D6D50">
        <w:rPr>
          <w:rFonts w:ascii="Arial" w:hAnsi="Arial" w:cs="Arial"/>
          <w:sz w:val="22"/>
          <w:szCs w:val="22"/>
        </w:rPr>
        <w:t xml:space="preserve"> </w:t>
      </w:r>
      <w:r w:rsidR="005A2E34" w:rsidRPr="007D6D50">
        <w:rPr>
          <w:rFonts w:ascii="Arial" w:hAnsi="Arial" w:cs="Arial"/>
          <w:i/>
          <w:iCs/>
          <w:sz w:val="22"/>
          <w:szCs w:val="22"/>
        </w:rPr>
        <w:t>(</w:t>
      </w:r>
      <w:r w:rsidR="009C5342" w:rsidRPr="007D6D50">
        <w:rPr>
          <w:rFonts w:ascii="Arial" w:hAnsi="Arial" w:cs="Arial"/>
          <w:i/>
          <w:iCs/>
          <w:sz w:val="22"/>
          <w:szCs w:val="22"/>
        </w:rPr>
        <w:t>Meta Open Source, 2025</w:t>
      </w:r>
      <w:r w:rsidR="005A2E34" w:rsidRPr="007D6D50">
        <w:rPr>
          <w:rFonts w:ascii="Arial" w:hAnsi="Arial" w:cs="Arial"/>
          <w:i/>
          <w:iCs/>
          <w:sz w:val="22"/>
          <w:szCs w:val="22"/>
        </w:rPr>
        <w:t>)</w:t>
      </w:r>
    </w:p>
    <w:p w14:paraId="437A5734" w14:textId="77777777" w:rsidR="00606259" w:rsidRPr="007D6D50" w:rsidRDefault="00606259" w:rsidP="00D64E16">
      <w:pPr>
        <w:spacing w:line="360" w:lineRule="auto"/>
        <w:jc w:val="both"/>
        <w:rPr>
          <w:rFonts w:ascii="Arial" w:hAnsi="Arial" w:cs="Arial"/>
          <w:sz w:val="22"/>
          <w:szCs w:val="22"/>
        </w:rPr>
      </w:pPr>
      <w:r w:rsidRPr="007D6D50">
        <w:rPr>
          <w:rFonts w:ascii="Arial" w:hAnsi="Arial" w:cs="Arial"/>
          <w:sz w:val="22"/>
          <w:szCs w:val="22"/>
        </w:rPr>
        <w:t>The main frontend interfaces include:</w:t>
      </w:r>
    </w:p>
    <w:tbl>
      <w:tblPr>
        <w:tblStyle w:val="TableGrid"/>
        <w:tblW w:w="0" w:type="auto"/>
        <w:tblLook w:val="04A0" w:firstRow="1" w:lastRow="0" w:firstColumn="1" w:lastColumn="0" w:noHBand="0" w:noVBand="1"/>
      </w:tblPr>
      <w:tblGrid>
        <w:gridCol w:w="1940"/>
        <w:gridCol w:w="1850"/>
        <w:gridCol w:w="4655"/>
      </w:tblGrid>
      <w:tr w:rsidR="00606259" w:rsidRPr="007D6D50" w14:paraId="7833F5EB" w14:textId="77777777" w:rsidTr="002532AD">
        <w:tc>
          <w:tcPr>
            <w:tcW w:w="0" w:type="auto"/>
            <w:hideMark/>
          </w:tcPr>
          <w:p w14:paraId="477046FF" w14:textId="77777777" w:rsidR="00606259" w:rsidRPr="007D6D50" w:rsidRDefault="00606259" w:rsidP="00D64E16">
            <w:pPr>
              <w:spacing w:after="160" w:line="360" w:lineRule="auto"/>
              <w:jc w:val="both"/>
              <w:rPr>
                <w:rFonts w:ascii="Arial" w:hAnsi="Arial" w:cs="Arial"/>
                <w:b/>
                <w:bCs/>
                <w:sz w:val="22"/>
                <w:szCs w:val="22"/>
              </w:rPr>
            </w:pPr>
            <w:r w:rsidRPr="007D6D50">
              <w:rPr>
                <w:rFonts w:ascii="Arial" w:hAnsi="Arial" w:cs="Arial"/>
                <w:b/>
                <w:bCs/>
                <w:sz w:val="22"/>
                <w:szCs w:val="22"/>
              </w:rPr>
              <w:t>Route / Interface</w:t>
            </w:r>
          </w:p>
        </w:tc>
        <w:tc>
          <w:tcPr>
            <w:tcW w:w="0" w:type="auto"/>
            <w:hideMark/>
          </w:tcPr>
          <w:p w14:paraId="39608E10" w14:textId="77777777" w:rsidR="00606259" w:rsidRPr="007D6D50" w:rsidRDefault="00606259" w:rsidP="00D64E16">
            <w:pPr>
              <w:spacing w:after="160" w:line="360" w:lineRule="auto"/>
              <w:jc w:val="both"/>
              <w:rPr>
                <w:rFonts w:ascii="Arial" w:hAnsi="Arial" w:cs="Arial"/>
                <w:b/>
                <w:bCs/>
                <w:sz w:val="22"/>
                <w:szCs w:val="22"/>
              </w:rPr>
            </w:pPr>
            <w:r w:rsidRPr="007D6D50">
              <w:rPr>
                <w:rFonts w:ascii="Arial" w:hAnsi="Arial" w:cs="Arial"/>
                <w:b/>
                <w:bCs/>
                <w:sz w:val="22"/>
                <w:szCs w:val="22"/>
              </w:rPr>
              <w:t>Role</w:t>
            </w:r>
          </w:p>
        </w:tc>
        <w:tc>
          <w:tcPr>
            <w:tcW w:w="0" w:type="auto"/>
            <w:hideMark/>
          </w:tcPr>
          <w:p w14:paraId="4836C518" w14:textId="77777777" w:rsidR="00606259" w:rsidRPr="007D6D50" w:rsidRDefault="00606259" w:rsidP="00D64E16">
            <w:pPr>
              <w:spacing w:after="160" w:line="360" w:lineRule="auto"/>
              <w:jc w:val="both"/>
              <w:rPr>
                <w:rFonts w:ascii="Arial" w:hAnsi="Arial" w:cs="Arial"/>
                <w:b/>
                <w:bCs/>
                <w:sz w:val="22"/>
                <w:szCs w:val="22"/>
              </w:rPr>
            </w:pPr>
            <w:r w:rsidRPr="007D6D50">
              <w:rPr>
                <w:rFonts w:ascii="Arial" w:hAnsi="Arial" w:cs="Arial"/>
                <w:b/>
                <w:bCs/>
                <w:sz w:val="22"/>
                <w:szCs w:val="22"/>
              </w:rPr>
              <w:t>Purpose</w:t>
            </w:r>
          </w:p>
        </w:tc>
      </w:tr>
      <w:tr w:rsidR="00606259" w:rsidRPr="007D6D50" w14:paraId="1B438229" w14:textId="77777777" w:rsidTr="002532AD">
        <w:tc>
          <w:tcPr>
            <w:tcW w:w="0" w:type="auto"/>
            <w:hideMark/>
          </w:tcPr>
          <w:p w14:paraId="7C6E2E28"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login</w:t>
            </w:r>
            <w:proofErr w:type="gramEnd"/>
            <w:r w:rsidRPr="007D6D50">
              <w:rPr>
                <w:rFonts w:ascii="Arial" w:hAnsi="Arial" w:cs="Arial"/>
                <w:sz w:val="22"/>
                <w:szCs w:val="22"/>
              </w:rPr>
              <w:t>, /register</w:t>
            </w:r>
          </w:p>
        </w:tc>
        <w:tc>
          <w:tcPr>
            <w:tcW w:w="0" w:type="auto"/>
            <w:hideMark/>
          </w:tcPr>
          <w:p w14:paraId="29EDA30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Public</w:t>
            </w:r>
          </w:p>
        </w:tc>
        <w:tc>
          <w:tcPr>
            <w:tcW w:w="0" w:type="auto"/>
            <w:hideMark/>
          </w:tcPr>
          <w:p w14:paraId="1C950091"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User authentication and customer registration</w:t>
            </w:r>
          </w:p>
        </w:tc>
      </w:tr>
      <w:tr w:rsidR="00606259" w:rsidRPr="007D6D50" w14:paraId="6DD38D22" w14:textId="77777777" w:rsidTr="002532AD">
        <w:tc>
          <w:tcPr>
            <w:tcW w:w="0" w:type="auto"/>
            <w:hideMark/>
          </w:tcPr>
          <w:p w14:paraId="07E51D50"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home</w:t>
            </w:r>
            <w:proofErr w:type="gramEnd"/>
          </w:p>
        </w:tc>
        <w:tc>
          <w:tcPr>
            <w:tcW w:w="0" w:type="auto"/>
            <w:hideMark/>
          </w:tcPr>
          <w:p w14:paraId="7BA2454C"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Authenticated</w:t>
            </w:r>
          </w:p>
        </w:tc>
        <w:tc>
          <w:tcPr>
            <w:tcW w:w="0" w:type="auto"/>
            <w:hideMark/>
          </w:tcPr>
          <w:p w14:paraId="1B498081"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Role-aware application landing page</w:t>
            </w:r>
          </w:p>
        </w:tc>
      </w:tr>
      <w:tr w:rsidR="00606259" w:rsidRPr="007D6D50" w14:paraId="49044A1F" w14:textId="77777777" w:rsidTr="002532AD">
        <w:tc>
          <w:tcPr>
            <w:tcW w:w="0" w:type="auto"/>
            <w:hideMark/>
          </w:tcPr>
          <w:p w14:paraId="67DA3B00"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chat</w:t>
            </w:r>
            <w:proofErr w:type="gramEnd"/>
          </w:p>
        </w:tc>
        <w:tc>
          <w:tcPr>
            <w:tcW w:w="0" w:type="auto"/>
            <w:hideMark/>
          </w:tcPr>
          <w:p w14:paraId="3A164D56"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CLIENT</w:t>
            </w:r>
          </w:p>
        </w:tc>
        <w:tc>
          <w:tcPr>
            <w:tcW w:w="0" w:type="auto"/>
            <w:hideMark/>
          </w:tcPr>
          <w:p w14:paraId="04A1AA06"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AI-assisted customer-support conversation</w:t>
            </w:r>
          </w:p>
        </w:tc>
      </w:tr>
      <w:tr w:rsidR="00606259" w:rsidRPr="007D6D50" w14:paraId="77BEDE82" w14:textId="77777777" w:rsidTr="002532AD">
        <w:tc>
          <w:tcPr>
            <w:tcW w:w="0" w:type="auto"/>
            <w:hideMark/>
          </w:tcPr>
          <w:p w14:paraId="449C6BF7"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tickets</w:t>
            </w:r>
            <w:proofErr w:type="gramEnd"/>
          </w:p>
        </w:tc>
        <w:tc>
          <w:tcPr>
            <w:tcW w:w="0" w:type="auto"/>
            <w:hideMark/>
          </w:tcPr>
          <w:p w14:paraId="3FE6C15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CLIENT</w:t>
            </w:r>
          </w:p>
        </w:tc>
        <w:tc>
          <w:tcPr>
            <w:tcW w:w="0" w:type="auto"/>
            <w:hideMark/>
          </w:tcPr>
          <w:p w14:paraId="1294F670"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View customer support tickets</w:t>
            </w:r>
          </w:p>
        </w:tc>
      </w:tr>
      <w:tr w:rsidR="00606259" w:rsidRPr="007D6D50" w14:paraId="779EFC42" w14:textId="77777777" w:rsidTr="002532AD">
        <w:tc>
          <w:tcPr>
            <w:tcW w:w="0" w:type="auto"/>
            <w:hideMark/>
          </w:tcPr>
          <w:p w14:paraId="706B076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/tickets/new</w:t>
            </w:r>
          </w:p>
        </w:tc>
        <w:tc>
          <w:tcPr>
            <w:tcW w:w="0" w:type="auto"/>
            <w:hideMark/>
          </w:tcPr>
          <w:p w14:paraId="5508D782"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CLIENT</w:t>
            </w:r>
          </w:p>
        </w:tc>
        <w:tc>
          <w:tcPr>
            <w:tcW w:w="0" w:type="auto"/>
            <w:hideMark/>
          </w:tcPr>
          <w:p w14:paraId="4F407A41"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Create a new support ticket</w:t>
            </w:r>
          </w:p>
        </w:tc>
      </w:tr>
      <w:tr w:rsidR="00606259" w:rsidRPr="007D6D50" w14:paraId="6F7825E8" w14:textId="77777777" w:rsidTr="002532AD">
        <w:tc>
          <w:tcPr>
            <w:tcW w:w="0" w:type="auto"/>
            <w:hideMark/>
          </w:tcPr>
          <w:p w14:paraId="2940585A"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/tickets/:id</w:t>
            </w:r>
          </w:p>
        </w:tc>
        <w:tc>
          <w:tcPr>
            <w:tcW w:w="0" w:type="auto"/>
            <w:hideMark/>
          </w:tcPr>
          <w:p w14:paraId="248A4F96"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Authenticated</w:t>
            </w:r>
          </w:p>
        </w:tc>
        <w:tc>
          <w:tcPr>
            <w:tcW w:w="0" w:type="auto"/>
            <w:hideMark/>
          </w:tcPr>
          <w:p w14:paraId="691BEDA1"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View ticket details and conversation history</w:t>
            </w:r>
          </w:p>
        </w:tc>
      </w:tr>
      <w:tr w:rsidR="00606259" w:rsidRPr="007D6D50" w14:paraId="2E033971" w14:textId="77777777" w:rsidTr="002532AD">
        <w:tc>
          <w:tcPr>
            <w:tcW w:w="0" w:type="auto"/>
            <w:hideMark/>
          </w:tcPr>
          <w:p w14:paraId="6F532F1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staff</w:t>
            </w:r>
            <w:proofErr w:type="gramEnd"/>
          </w:p>
        </w:tc>
        <w:tc>
          <w:tcPr>
            <w:tcW w:w="0" w:type="auto"/>
            <w:hideMark/>
          </w:tcPr>
          <w:p w14:paraId="654352DC"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AGENT / ADMIN</w:t>
            </w:r>
          </w:p>
        </w:tc>
        <w:tc>
          <w:tcPr>
            <w:tcW w:w="0" w:type="auto"/>
            <w:hideMark/>
          </w:tcPr>
          <w:p w14:paraId="62CEAE57"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Review and manage support tickets</w:t>
            </w:r>
          </w:p>
        </w:tc>
      </w:tr>
      <w:tr w:rsidR="00606259" w:rsidRPr="007D6D50" w14:paraId="15A02D55" w14:textId="77777777" w:rsidTr="002532AD">
        <w:tc>
          <w:tcPr>
            <w:tcW w:w="0" w:type="auto"/>
            <w:hideMark/>
          </w:tcPr>
          <w:p w14:paraId="4CBF64D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analytics</w:t>
            </w:r>
            <w:proofErr w:type="gramEnd"/>
          </w:p>
        </w:tc>
        <w:tc>
          <w:tcPr>
            <w:tcW w:w="0" w:type="auto"/>
            <w:hideMark/>
          </w:tcPr>
          <w:p w14:paraId="658D50B1"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ADMIN</w:t>
            </w:r>
          </w:p>
        </w:tc>
        <w:tc>
          <w:tcPr>
            <w:tcW w:w="0" w:type="auto"/>
            <w:hideMark/>
          </w:tcPr>
          <w:p w14:paraId="795D9168"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View support metrics and reports</w:t>
            </w:r>
          </w:p>
        </w:tc>
      </w:tr>
      <w:tr w:rsidR="00606259" w:rsidRPr="007D6D50" w14:paraId="4BA3E133" w14:textId="77777777" w:rsidTr="002532AD">
        <w:tc>
          <w:tcPr>
            <w:tcW w:w="0" w:type="auto"/>
            <w:hideMark/>
          </w:tcPr>
          <w:p w14:paraId="3CF7D4BF"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knowledge</w:t>
            </w:r>
            <w:proofErr w:type="gramEnd"/>
          </w:p>
        </w:tc>
        <w:tc>
          <w:tcPr>
            <w:tcW w:w="0" w:type="auto"/>
            <w:hideMark/>
          </w:tcPr>
          <w:p w14:paraId="0AA96614"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AGENT / ADMIN</w:t>
            </w:r>
          </w:p>
        </w:tc>
        <w:tc>
          <w:tcPr>
            <w:tcW w:w="0" w:type="auto"/>
            <w:hideMark/>
          </w:tcPr>
          <w:p w14:paraId="1FBDB3B5"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Maintain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information</w:t>
            </w:r>
          </w:p>
        </w:tc>
      </w:tr>
      <w:tr w:rsidR="00606259" w:rsidRPr="007D6D50" w14:paraId="2335732F" w14:textId="77777777" w:rsidTr="002532AD">
        <w:tc>
          <w:tcPr>
            <w:tcW w:w="0" w:type="auto"/>
            <w:hideMark/>
          </w:tcPr>
          <w:p w14:paraId="69032F13"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users</w:t>
            </w:r>
            <w:proofErr w:type="gramEnd"/>
          </w:p>
        </w:tc>
        <w:tc>
          <w:tcPr>
            <w:tcW w:w="0" w:type="auto"/>
            <w:hideMark/>
          </w:tcPr>
          <w:p w14:paraId="3A31EC08"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ADMIN</w:t>
            </w:r>
          </w:p>
        </w:tc>
        <w:tc>
          <w:tcPr>
            <w:tcW w:w="0" w:type="auto"/>
            <w:hideMark/>
          </w:tcPr>
          <w:p w14:paraId="2838B99D"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Manage users and roles</w:t>
            </w:r>
          </w:p>
        </w:tc>
      </w:tr>
      <w:tr w:rsidR="00606259" w:rsidRPr="007D6D50" w14:paraId="1D7B46BB" w14:textId="77777777" w:rsidTr="002532AD">
        <w:tc>
          <w:tcPr>
            <w:tcW w:w="0" w:type="auto"/>
            <w:hideMark/>
          </w:tcPr>
          <w:p w14:paraId="54909FEC"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w:t>
            </w:r>
            <w:proofErr w:type="gramStart"/>
            <w:r w:rsidRPr="007D6D50">
              <w:rPr>
                <w:rFonts w:ascii="Arial" w:hAnsi="Arial" w:cs="Arial"/>
                <w:sz w:val="22"/>
                <w:szCs w:val="22"/>
              </w:rPr>
              <w:t>logs</w:t>
            </w:r>
            <w:proofErr w:type="gramEnd"/>
          </w:p>
        </w:tc>
        <w:tc>
          <w:tcPr>
            <w:tcW w:w="0" w:type="auto"/>
            <w:hideMark/>
          </w:tcPr>
          <w:p w14:paraId="4B54165F"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ADMIN</w:t>
            </w:r>
          </w:p>
        </w:tc>
        <w:tc>
          <w:tcPr>
            <w:tcW w:w="0" w:type="auto"/>
            <w:hideMark/>
          </w:tcPr>
          <w:p w14:paraId="73EB1B17" w14:textId="77777777" w:rsidR="00606259" w:rsidRPr="007D6D50" w:rsidRDefault="00606259" w:rsidP="00D64E16">
            <w:pPr>
              <w:spacing w:after="160" w:line="360" w:lineRule="auto"/>
              <w:jc w:val="both"/>
              <w:rPr>
                <w:rFonts w:ascii="Arial" w:hAnsi="Arial" w:cs="Arial"/>
                <w:sz w:val="22"/>
                <w:szCs w:val="22"/>
              </w:rPr>
            </w:pPr>
            <w:r w:rsidRPr="007D6D50">
              <w:rPr>
                <w:rFonts w:ascii="Arial" w:hAnsi="Arial" w:cs="Arial"/>
                <w:sz w:val="22"/>
                <w:szCs w:val="22"/>
              </w:rPr>
              <w:t>Review system activity</w:t>
            </w:r>
          </w:p>
        </w:tc>
      </w:tr>
    </w:tbl>
    <w:p w14:paraId="1D5533B3" w14:textId="77777777" w:rsidR="00606259" w:rsidRPr="007D6D50" w:rsidRDefault="00606259" w:rsidP="00D64E16">
      <w:pPr>
        <w:spacing w:line="360" w:lineRule="auto"/>
        <w:jc w:val="both"/>
        <w:rPr>
          <w:rFonts w:ascii="Arial" w:hAnsi="Arial" w:cs="Arial"/>
          <w:sz w:val="22"/>
          <w:szCs w:val="22"/>
        </w:rPr>
      </w:pPr>
      <w:r w:rsidRPr="007D6D50">
        <w:rPr>
          <w:rFonts w:ascii="Arial" w:hAnsi="Arial" w:cs="Arial"/>
          <w:sz w:val="22"/>
          <w:szCs w:val="22"/>
        </w:rPr>
        <w:t>A central API layer manages communication between React and the Spring Boot backend. It attaches the authenticated user's JWT to protected requests, processes API responses and handles authentication failures. Reusable components and normalisation utilities were introduced during integration to improve consistency between frontend pages and backend response structures.</w:t>
      </w:r>
    </w:p>
    <w:p w14:paraId="68AD239B" w14:textId="77777777" w:rsidR="00606259" w:rsidRPr="007D6D50" w:rsidRDefault="00606259" w:rsidP="00D64E16">
      <w:pPr>
        <w:spacing w:line="360" w:lineRule="auto"/>
        <w:jc w:val="both"/>
        <w:rPr>
          <w:rFonts w:ascii="Arial" w:hAnsi="Arial" w:cs="Arial"/>
          <w:sz w:val="22"/>
          <w:szCs w:val="22"/>
        </w:rPr>
      </w:pPr>
      <w:r w:rsidRPr="007D6D50">
        <w:rPr>
          <w:rFonts w:ascii="Arial" w:hAnsi="Arial" w:cs="Arial"/>
          <w:sz w:val="22"/>
          <w:szCs w:val="22"/>
        </w:rPr>
        <w:t>This refactoring was particularly important when the frontend moved from development data to the actual backend APIs.</w:t>
      </w:r>
    </w:p>
    <w:p w14:paraId="6A51BD18" w14:textId="2491476F" w:rsidR="002532AD" w:rsidRPr="007D6D50" w:rsidRDefault="002532AD" w:rsidP="00D64E16">
      <w:pPr>
        <w:pStyle w:val="Heading2"/>
        <w:numPr>
          <w:ilvl w:val="1"/>
          <w:numId w:val="5"/>
        </w:numPr>
        <w:spacing w:line="360" w:lineRule="auto"/>
        <w:jc w:val="both"/>
        <w:rPr>
          <w:rFonts w:ascii="Arial" w:hAnsi="Arial" w:cs="Arial"/>
          <w:sz w:val="22"/>
          <w:szCs w:val="22"/>
        </w:rPr>
      </w:pPr>
      <w:bookmarkStart w:id="32" w:name="_Toc242813155"/>
      <w:r w:rsidRPr="007D6D50">
        <w:rPr>
          <w:rFonts w:ascii="Arial" w:hAnsi="Arial" w:cs="Arial"/>
          <w:sz w:val="22"/>
          <w:szCs w:val="22"/>
        </w:rPr>
        <w:t>Notifications, Knowledge Base, Analytics and System Logging</w:t>
      </w:r>
      <w:bookmarkEnd w:id="32"/>
    </w:p>
    <w:p w14:paraId="5CD0346F" w14:textId="77777777"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Several supporting modules were implemented to complete the customer-support workflow.</w:t>
      </w:r>
    </w:p>
    <w:p w14:paraId="3A7863AF" w14:textId="45811B59"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 xml:space="preserve">The notification system informs users about relevant ticket events. Customers can receive notifications when support activity occurs, while support agents can be notified when cases </w:t>
      </w:r>
      <w:r w:rsidRPr="007D6D50">
        <w:rPr>
          <w:rFonts w:ascii="Arial" w:hAnsi="Arial" w:cs="Arial"/>
          <w:sz w:val="22"/>
          <w:szCs w:val="22"/>
        </w:rPr>
        <w:lastRenderedPageBreak/>
        <w:t xml:space="preserve">require human attention. Notification records </w:t>
      </w:r>
      <w:r w:rsidR="001A31B6" w:rsidRPr="007D6D50">
        <w:rPr>
          <w:rFonts w:ascii="Arial" w:hAnsi="Arial" w:cs="Arial"/>
          <w:sz w:val="22"/>
          <w:szCs w:val="22"/>
        </w:rPr>
        <w:t>persisted</w:t>
      </w:r>
      <w:r w:rsidRPr="007D6D50">
        <w:rPr>
          <w:rFonts w:ascii="Arial" w:hAnsi="Arial" w:cs="Arial"/>
          <w:sz w:val="22"/>
          <w:szCs w:val="22"/>
        </w:rPr>
        <w:t xml:space="preserve"> so that unread and previously viewed notifications can be managed by the application.</w:t>
      </w:r>
    </w:p>
    <w:p w14:paraId="379516DA" w14:textId="77777777"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The knowledge base stores reusable support information that can assist with predictable customer enquiries. Authorised staff can maintain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entries, while the AI/chat workflow can use relevant knowledge when processing customer requests.</w:t>
      </w:r>
    </w:p>
    <w:p w14:paraId="6D9A80B6" w14:textId="77777777"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The analytics module provides administrators with information about support activity, including ticket counts, categories, priorities, escalation information and resolution-related metrics. Reporting functionality supports monitoring of system and support performance.</w:t>
      </w:r>
    </w:p>
    <w:p w14:paraId="5B48A5F3" w14:textId="77777777"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Finally, system logging records important application activities such as authentication events, ticket creation, escalation and relevant AI-processing events. These records provide administrators with additional visibility into significant system activity.</w:t>
      </w:r>
    </w:p>
    <w:p w14:paraId="0D134168" w14:textId="77777777" w:rsidR="002532AD" w:rsidRPr="007D6D50" w:rsidRDefault="002532AD" w:rsidP="00D64E16">
      <w:pPr>
        <w:spacing w:line="360" w:lineRule="auto"/>
        <w:jc w:val="both"/>
        <w:rPr>
          <w:rFonts w:ascii="Arial" w:hAnsi="Arial" w:cs="Arial"/>
          <w:sz w:val="22"/>
          <w:szCs w:val="22"/>
        </w:rPr>
      </w:pPr>
      <w:r w:rsidRPr="007D6D50">
        <w:rPr>
          <w:rFonts w:ascii="Arial" w:hAnsi="Arial" w:cs="Arial"/>
          <w:sz w:val="22"/>
          <w:szCs w:val="22"/>
        </w:rPr>
        <w:t>Together, these supporting modules extend the application beyond a basic chatbot and provide a more complete customer-support management platform.</w:t>
      </w:r>
    </w:p>
    <w:p w14:paraId="5DF2B0ED" w14:textId="1C654F23" w:rsidR="00657A11" w:rsidRPr="007D6D50" w:rsidRDefault="00657A11" w:rsidP="00D64E16">
      <w:pPr>
        <w:pStyle w:val="Heading1"/>
        <w:numPr>
          <w:ilvl w:val="0"/>
          <w:numId w:val="5"/>
        </w:numPr>
        <w:spacing w:line="360" w:lineRule="auto"/>
        <w:jc w:val="both"/>
        <w:rPr>
          <w:rFonts w:ascii="Arial" w:hAnsi="Arial" w:cs="Arial"/>
          <w:sz w:val="22"/>
          <w:szCs w:val="22"/>
        </w:rPr>
      </w:pPr>
      <w:bookmarkStart w:id="33" w:name="_Toc242813156"/>
      <w:r w:rsidRPr="007D6D50">
        <w:rPr>
          <w:rFonts w:ascii="Arial" w:hAnsi="Arial" w:cs="Arial"/>
          <w:sz w:val="22"/>
          <w:szCs w:val="22"/>
        </w:rPr>
        <w:t>Software Artefacts and Refinement</w:t>
      </w:r>
      <w:bookmarkEnd w:id="33"/>
    </w:p>
    <w:p w14:paraId="427A6311" w14:textId="77777777" w:rsidR="00657A11" w:rsidRPr="007D6D50" w:rsidRDefault="00657A11" w:rsidP="00D64E16">
      <w:pPr>
        <w:spacing w:line="360" w:lineRule="auto"/>
        <w:jc w:val="both"/>
        <w:rPr>
          <w:rFonts w:ascii="Arial" w:hAnsi="Arial" w:cs="Arial"/>
          <w:sz w:val="22"/>
          <w:szCs w:val="22"/>
        </w:rPr>
      </w:pPr>
      <w:r w:rsidRPr="007D6D50">
        <w:rPr>
          <w:rFonts w:ascii="Arial" w:hAnsi="Arial" w:cs="Arial"/>
          <w:sz w:val="22"/>
          <w:szCs w:val="22"/>
        </w:rPr>
        <w:t>The project documentation and supporting software artefacts were progressively refined alongside implementation. The original proposal and system-design documents established the initial requirements and architecture, while development, integration and testing identified areas that required additional documentation and technical detail.</w:t>
      </w:r>
    </w:p>
    <w:p w14:paraId="6C375D63" w14:textId="77777777" w:rsidR="00657A11" w:rsidRPr="007D6D50" w:rsidRDefault="00657A11" w:rsidP="00D64E16">
      <w:pPr>
        <w:spacing w:line="360" w:lineRule="auto"/>
        <w:jc w:val="both"/>
        <w:rPr>
          <w:rFonts w:ascii="Arial" w:hAnsi="Arial" w:cs="Arial"/>
          <w:sz w:val="22"/>
          <w:szCs w:val="22"/>
        </w:rPr>
      </w:pPr>
      <w:r w:rsidRPr="007D6D50">
        <w:rPr>
          <w:rFonts w:ascii="Arial" w:hAnsi="Arial" w:cs="Arial"/>
          <w:sz w:val="22"/>
          <w:szCs w:val="22"/>
        </w:rPr>
        <w:t>As the prototype became more complete, the project artefacts were updated to reflect the implemented API structure, AI integration, database model, testing approach, source-code documentation and deployment environment. This helped maintain consistency between the documented design and the final integrated system.</w:t>
      </w:r>
    </w:p>
    <w:tbl>
      <w:tblPr>
        <w:tblStyle w:val="TableGrid"/>
        <w:tblW w:w="0" w:type="auto"/>
        <w:tblLook w:val="04A0" w:firstRow="1" w:lastRow="0" w:firstColumn="1" w:lastColumn="0" w:noHBand="0" w:noVBand="1"/>
      </w:tblPr>
      <w:tblGrid>
        <w:gridCol w:w="2117"/>
        <w:gridCol w:w="2789"/>
        <w:gridCol w:w="4110"/>
      </w:tblGrid>
      <w:tr w:rsidR="00657A11" w:rsidRPr="007D6D50" w14:paraId="51DE79B3" w14:textId="77777777" w:rsidTr="00657A11">
        <w:tc>
          <w:tcPr>
            <w:tcW w:w="0" w:type="auto"/>
            <w:hideMark/>
          </w:tcPr>
          <w:p w14:paraId="2306937B" w14:textId="77777777" w:rsidR="00657A11" w:rsidRPr="007D6D50" w:rsidRDefault="00657A11" w:rsidP="00D64E16">
            <w:pPr>
              <w:spacing w:after="160" w:line="360" w:lineRule="auto"/>
              <w:jc w:val="both"/>
              <w:rPr>
                <w:rFonts w:ascii="Arial" w:hAnsi="Arial" w:cs="Arial"/>
                <w:b/>
                <w:bCs/>
                <w:sz w:val="22"/>
                <w:szCs w:val="22"/>
              </w:rPr>
            </w:pPr>
            <w:r w:rsidRPr="007D6D50">
              <w:rPr>
                <w:rFonts w:ascii="Arial" w:hAnsi="Arial" w:cs="Arial"/>
                <w:b/>
                <w:bCs/>
                <w:sz w:val="22"/>
                <w:szCs w:val="22"/>
              </w:rPr>
              <w:t>Artefact</w:t>
            </w:r>
          </w:p>
        </w:tc>
        <w:tc>
          <w:tcPr>
            <w:tcW w:w="0" w:type="auto"/>
            <w:hideMark/>
          </w:tcPr>
          <w:p w14:paraId="4E549A8B" w14:textId="77777777" w:rsidR="00657A11" w:rsidRPr="007D6D50" w:rsidRDefault="00657A11" w:rsidP="00D64E16">
            <w:pPr>
              <w:spacing w:after="160" w:line="360" w:lineRule="auto"/>
              <w:jc w:val="both"/>
              <w:rPr>
                <w:rFonts w:ascii="Arial" w:hAnsi="Arial" w:cs="Arial"/>
                <w:b/>
                <w:bCs/>
                <w:sz w:val="22"/>
                <w:szCs w:val="22"/>
              </w:rPr>
            </w:pPr>
            <w:r w:rsidRPr="007D6D50">
              <w:rPr>
                <w:rFonts w:ascii="Arial" w:hAnsi="Arial" w:cs="Arial"/>
                <w:b/>
                <w:bCs/>
                <w:sz w:val="22"/>
                <w:szCs w:val="22"/>
              </w:rPr>
              <w:t>Early State</w:t>
            </w:r>
          </w:p>
        </w:tc>
        <w:tc>
          <w:tcPr>
            <w:tcW w:w="0" w:type="auto"/>
            <w:hideMark/>
          </w:tcPr>
          <w:p w14:paraId="1EB99D91" w14:textId="77777777" w:rsidR="00657A11" w:rsidRPr="007D6D50" w:rsidRDefault="00657A11" w:rsidP="00D64E16">
            <w:pPr>
              <w:spacing w:after="160" w:line="360" w:lineRule="auto"/>
              <w:jc w:val="both"/>
              <w:rPr>
                <w:rFonts w:ascii="Arial" w:hAnsi="Arial" w:cs="Arial"/>
                <w:b/>
                <w:bCs/>
                <w:sz w:val="22"/>
                <w:szCs w:val="22"/>
              </w:rPr>
            </w:pPr>
            <w:r w:rsidRPr="007D6D50">
              <w:rPr>
                <w:rFonts w:ascii="Arial" w:hAnsi="Arial" w:cs="Arial"/>
                <w:b/>
                <w:bCs/>
                <w:sz w:val="22"/>
                <w:szCs w:val="22"/>
              </w:rPr>
              <w:t>Final State</w:t>
            </w:r>
          </w:p>
        </w:tc>
      </w:tr>
      <w:tr w:rsidR="00657A11" w:rsidRPr="007D6D50" w14:paraId="7AA0E115" w14:textId="77777777" w:rsidTr="00657A11">
        <w:tc>
          <w:tcPr>
            <w:tcW w:w="0" w:type="auto"/>
            <w:hideMark/>
          </w:tcPr>
          <w:p w14:paraId="5EEFA071"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Requirements</w:t>
            </w:r>
          </w:p>
        </w:tc>
        <w:tc>
          <w:tcPr>
            <w:tcW w:w="0" w:type="auto"/>
            <w:hideMark/>
          </w:tcPr>
          <w:p w14:paraId="29EAF5C7"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High-level functionality defined in the project proposal.</w:t>
            </w:r>
          </w:p>
        </w:tc>
        <w:tc>
          <w:tcPr>
            <w:tcW w:w="0" w:type="auto"/>
            <w:hideMark/>
          </w:tcPr>
          <w:p w14:paraId="35E3AE42"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Detailed FR1–FR33 and NFR1–NFR20 catalogue linked to system functionality and use cases.</w:t>
            </w:r>
          </w:p>
        </w:tc>
      </w:tr>
      <w:tr w:rsidR="00657A11" w:rsidRPr="007D6D50" w14:paraId="01622115" w14:textId="77777777" w:rsidTr="00657A11">
        <w:tc>
          <w:tcPr>
            <w:tcW w:w="0" w:type="auto"/>
            <w:hideMark/>
          </w:tcPr>
          <w:p w14:paraId="08E7CAEF"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UML and System Design</w:t>
            </w:r>
          </w:p>
        </w:tc>
        <w:tc>
          <w:tcPr>
            <w:tcW w:w="0" w:type="auto"/>
            <w:hideMark/>
          </w:tcPr>
          <w:p w14:paraId="3F60E04E"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High-level system diagrams and conceptual workflows.</w:t>
            </w:r>
          </w:p>
        </w:tc>
        <w:tc>
          <w:tcPr>
            <w:tcW w:w="0" w:type="auto"/>
            <w:hideMark/>
          </w:tcPr>
          <w:p w14:paraId="0289F3FF"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Expanded context, use-case, component, ERD, sequence, activity and state-machine diagrams, together with AI-specific design artefacts.</w:t>
            </w:r>
          </w:p>
        </w:tc>
      </w:tr>
      <w:tr w:rsidR="00657A11" w:rsidRPr="007D6D50" w14:paraId="58BFD923" w14:textId="77777777" w:rsidTr="00657A11">
        <w:tc>
          <w:tcPr>
            <w:tcW w:w="0" w:type="auto"/>
            <w:hideMark/>
          </w:tcPr>
          <w:p w14:paraId="2C9BD2E3"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API Documentation</w:t>
            </w:r>
          </w:p>
        </w:tc>
        <w:tc>
          <w:tcPr>
            <w:tcW w:w="0" w:type="auto"/>
            <w:hideMark/>
          </w:tcPr>
          <w:p w14:paraId="70F61809"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REST endpoints developed progressively with backend implementation.</w:t>
            </w:r>
          </w:p>
        </w:tc>
        <w:tc>
          <w:tcPr>
            <w:tcW w:w="0" w:type="auto"/>
            <w:hideMark/>
          </w:tcPr>
          <w:p w14:paraId="2C050C91"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Consolidated API documentation covering major endpoints and request/response structures.</w:t>
            </w:r>
          </w:p>
        </w:tc>
      </w:tr>
      <w:tr w:rsidR="00657A11" w:rsidRPr="007D6D50" w14:paraId="6D464B56" w14:textId="77777777" w:rsidTr="00657A11">
        <w:tc>
          <w:tcPr>
            <w:tcW w:w="0" w:type="auto"/>
            <w:hideMark/>
          </w:tcPr>
          <w:p w14:paraId="52F9F1F9"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Source-Code Documentation</w:t>
            </w:r>
          </w:p>
        </w:tc>
        <w:tc>
          <w:tcPr>
            <w:tcW w:w="0" w:type="auto"/>
            <w:hideMark/>
          </w:tcPr>
          <w:p w14:paraId="59C4CAA0"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Initial development focused primarily on implementing functionality.</w:t>
            </w:r>
          </w:p>
        </w:tc>
        <w:tc>
          <w:tcPr>
            <w:tcW w:w="0" w:type="auto"/>
            <w:hideMark/>
          </w:tcPr>
          <w:p w14:paraId="6D9E4EEA"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 xml:space="preserve">Backend </w:t>
            </w:r>
            <w:proofErr w:type="spellStart"/>
            <w:r w:rsidRPr="007D6D50">
              <w:rPr>
                <w:rFonts w:ascii="Arial" w:hAnsi="Arial" w:cs="Arial"/>
                <w:sz w:val="22"/>
                <w:szCs w:val="22"/>
              </w:rPr>
              <w:t>Javadocs</w:t>
            </w:r>
            <w:proofErr w:type="spellEnd"/>
            <w:r w:rsidRPr="007D6D50">
              <w:rPr>
                <w:rFonts w:ascii="Arial" w:hAnsi="Arial" w:cs="Arial"/>
                <w:sz w:val="22"/>
                <w:szCs w:val="22"/>
              </w:rPr>
              <w:t>, structured comments and improved source organisation added during refactoring.</w:t>
            </w:r>
          </w:p>
        </w:tc>
      </w:tr>
      <w:tr w:rsidR="00657A11" w:rsidRPr="007D6D50" w14:paraId="0BEF10C4" w14:textId="77777777" w:rsidTr="00657A11">
        <w:tc>
          <w:tcPr>
            <w:tcW w:w="0" w:type="auto"/>
            <w:hideMark/>
          </w:tcPr>
          <w:p w14:paraId="3CC50479"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Testing Artefacts</w:t>
            </w:r>
          </w:p>
        </w:tc>
        <w:tc>
          <w:tcPr>
            <w:tcW w:w="0" w:type="auto"/>
            <w:hideMark/>
          </w:tcPr>
          <w:p w14:paraId="6D4974E4"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Initial application-context and basic functional testing.</w:t>
            </w:r>
          </w:p>
        </w:tc>
        <w:tc>
          <w:tcPr>
            <w:tcW w:w="0" w:type="auto"/>
            <w:hideMark/>
          </w:tcPr>
          <w:p w14:paraId="36162DFD"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Expanded backend JUnit tests together with frontend, integration, system and end-to-end testing assets.</w:t>
            </w:r>
          </w:p>
        </w:tc>
      </w:tr>
      <w:tr w:rsidR="00657A11" w:rsidRPr="007D6D50" w14:paraId="66984C47" w14:textId="77777777" w:rsidTr="00657A11">
        <w:tc>
          <w:tcPr>
            <w:tcW w:w="0" w:type="auto"/>
            <w:hideMark/>
          </w:tcPr>
          <w:p w14:paraId="6D62D81D"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Deployment Artefacts</w:t>
            </w:r>
          </w:p>
        </w:tc>
        <w:tc>
          <w:tcPr>
            <w:tcW w:w="0" w:type="auto"/>
            <w:hideMark/>
          </w:tcPr>
          <w:p w14:paraId="0409B11F"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Primarily local development and execution.</w:t>
            </w:r>
          </w:p>
        </w:tc>
        <w:tc>
          <w:tcPr>
            <w:tcW w:w="0" w:type="auto"/>
            <w:hideMark/>
          </w:tcPr>
          <w:p w14:paraId="02DCAAFD" w14:textId="77777777" w:rsidR="00657A11" w:rsidRPr="007D6D50" w:rsidRDefault="00657A11" w:rsidP="00D64E16">
            <w:pPr>
              <w:spacing w:after="160" w:line="360" w:lineRule="auto"/>
              <w:jc w:val="both"/>
              <w:rPr>
                <w:rFonts w:ascii="Arial" w:hAnsi="Arial" w:cs="Arial"/>
                <w:sz w:val="22"/>
                <w:szCs w:val="22"/>
              </w:rPr>
            </w:pPr>
            <w:proofErr w:type="spellStart"/>
            <w:r w:rsidRPr="007D6D50">
              <w:rPr>
                <w:rFonts w:ascii="Arial" w:hAnsi="Arial" w:cs="Arial"/>
                <w:sz w:val="22"/>
                <w:szCs w:val="22"/>
              </w:rPr>
              <w:t>Dockerfiles</w:t>
            </w:r>
            <w:proofErr w:type="spellEnd"/>
            <w:r w:rsidRPr="007D6D50">
              <w:rPr>
                <w:rFonts w:ascii="Arial" w:hAnsi="Arial" w:cs="Arial"/>
                <w:sz w:val="22"/>
                <w:szCs w:val="22"/>
              </w:rPr>
              <w:t>, Docker Compose configuration, production routing and cloud-deployment configuration.</w:t>
            </w:r>
          </w:p>
        </w:tc>
      </w:tr>
      <w:tr w:rsidR="00657A11" w:rsidRPr="007D6D50" w14:paraId="3B3858BC" w14:textId="77777777" w:rsidTr="00657A11">
        <w:tc>
          <w:tcPr>
            <w:tcW w:w="0" w:type="auto"/>
            <w:hideMark/>
          </w:tcPr>
          <w:p w14:paraId="7BB32B9D"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b/>
                <w:bCs/>
                <w:sz w:val="22"/>
                <w:szCs w:val="22"/>
              </w:rPr>
              <w:t>README / Technical Guidance</w:t>
            </w:r>
          </w:p>
        </w:tc>
        <w:tc>
          <w:tcPr>
            <w:tcW w:w="0" w:type="auto"/>
            <w:hideMark/>
          </w:tcPr>
          <w:p w14:paraId="239D257E"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Basic project information and setup instructions.</w:t>
            </w:r>
          </w:p>
        </w:tc>
        <w:tc>
          <w:tcPr>
            <w:tcW w:w="0" w:type="auto"/>
            <w:hideMark/>
          </w:tcPr>
          <w:p w14:paraId="5EB40533" w14:textId="77777777" w:rsidR="00657A11" w:rsidRPr="007D6D50" w:rsidRDefault="00657A11" w:rsidP="00D64E16">
            <w:pPr>
              <w:spacing w:after="160" w:line="360" w:lineRule="auto"/>
              <w:jc w:val="both"/>
              <w:rPr>
                <w:rFonts w:ascii="Arial" w:hAnsi="Arial" w:cs="Arial"/>
                <w:sz w:val="22"/>
                <w:szCs w:val="22"/>
              </w:rPr>
            </w:pPr>
            <w:r w:rsidRPr="007D6D50">
              <w:rPr>
                <w:rFonts w:ascii="Arial" w:hAnsi="Arial" w:cs="Arial"/>
                <w:sz w:val="22"/>
                <w:szCs w:val="22"/>
              </w:rPr>
              <w:t xml:space="preserve">Expanded guidance for </w:t>
            </w:r>
            <w:proofErr w:type="gramStart"/>
            <w:r w:rsidRPr="007D6D50">
              <w:rPr>
                <w:rFonts w:ascii="Arial" w:hAnsi="Arial" w:cs="Arial"/>
                <w:sz w:val="22"/>
                <w:szCs w:val="22"/>
              </w:rPr>
              <w:t>running,</w:t>
            </w:r>
            <w:proofErr w:type="gramEnd"/>
            <w:r w:rsidRPr="007D6D50">
              <w:rPr>
                <w:rFonts w:ascii="Arial" w:hAnsi="Arial" w:cs="Arial"/>
                <w:sz w:val="22"/>
                <w:szCs w:val="22"/>
              </w:rPr>
              <w:t xml:space="preserve"> testing, configuration, Docker, deployment and troubleshooting.</w:t>
            </w:r>
          </w:p>
        </w:tc>
      </w:tr>
    </w:tbl>
    <w:p w14:paraId="7BB0EAA7" w14:textId="77777777" w:rsidR="00657A11" w:rsidRPr="007D6D50" w:rsidRDefault="00657A11" w:rsidP="00D64E16">
      <w:pPr>
        <w:spacing w:line="360" w:lineRule="auto"/>
        <w:jc w:val="both"/>
        <w:rPr>
          <w:rFonts w:ascii="Arial" w:hAnsi="Arial" w:cs="Arial"/>
          <w:sz w:val="22"/>
          <w:szCs w:val="22"/>
        </w:rPr>
      </w:pPr>
      <w:r w:rsidRPr="007D6D50">
        <w:rPr>
          <w:rFonts w:ascii="Arial" w:hAnsi="Arial" w:cs="Arial"/>
          <w:sz w:val="22"/>
          <w:szCs w:val="22"/>
        </w:rPr>
        <w:t>These refinements demonstrate that project documentation was not treated as a separate activity completed only at the beginning of development. Instead, the supporting artefacts evolved with the implementation and were updated as the frontend, backend, AI, testing and deployment components became integrated.</w:t>
      </w:r>
    </w:p>
    <w:p w14:paraId="66D6861E" w14:textId="1742728E" w:rsidR="001929ED" w:rsidRPr="007D6D50" w:rsidRDefault="001929ED" w:rsidP="00D64E16">
      <w:pPr>
        <w:pStyle w:val="Heading1"/>
        <w:numPr>
          <w:ilvl w:val="0"/>
          <w:numId w:val="5"/>
        </w:numPr>
        <w:spacing w:line="360" w:lineRule="auto"/>
        <w:jc w:val="both"/>
        <w:rPr>
          <w:rFonts w:ascii="Arial" w:hAnsi="Arial" w:cs="Arial"/>
          <w:sz w:val="22"/>
          <w:szCs w:val="22"/>
        </w:rPr>
      </w:pPr>
      <w:bookmarkStart w:id="34" w:name="_Toc242813157"/>
      <w:r w:rsidRPr="007D6D50">
        <w:rPr>
          <w:rFonts w:ascii="Arial" w:hAnsi="Arial" w:cs="Arial"/>
          <w:sz w:val="22"/>
          <w:szCs w:val="22"/>
        </w:rPr>
        <w:t>Testing and Quality Assurance</w:t>
      </w:r>
      <w:bookmarkEnd w:id="34"/>
    </w:p>
    <w:p w14:paraId="4EE408AF"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Testing became increasingly important as the frontend, backend and AI components were integrated. Earlier development focused mainly on implementing the required functionality, while the later project stages expanded automated testing to cover unit behaviour, authentication and security, AI decisions, ticket workflows, frontend-backend integration, end-to-end scenarios and performance.</w:t>
      </w:r>
    </w:p>
    <w:p w14:paraId="1D2E0EF9"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The final testing approach follows multiple levels, beginning with focused unit tests and progressing through backend integration/system testing, API end-to-end workflows, browser-based frontend testing, performance testing and deployment verification.</w:t>
      </w:r>
    </w:p>
    <w:p w14:paraId="6BCE0502" w14:textId="59A31AEE" w:rsidR="00AA369E" w:rsidRPr="007D6D50" w:rsidRDefault="00AA369E" w:rsidP="00D64E16">
      <w:pPr>
        <w:spacing w:line="360" w:lineRule="auto"/>
        <w:jc w:val="both"/>
        <w:rPr>
          <w:rFonts w:ascii="Arial" w:hAnsi="Arial" w:cs="Arial"/>
          <w:sz w:val="22"/>
          <w:szCs w:val="22"/>
        </w:rPr>
      </w:pPr>
      <w:r w:rsidRPr="007D6D50">
        <w:rPr>
          <w:rFonts w:ascii="Arial" w:hAnsi="Arial" w:cs="Arial"/>
          <w:noProof/>
          <w:sz w:val="22"/>
          <w:szCs w:val="22"/>
        </w:rPr>
        <w:lastRenderedPageBreak/>
        <w:drawing>
          <wp:inline distT="0" distB="0" distL="0" distR="0" wp14:anchorId="614D0A61" wp14:editId="639416FC">
            <wp:extent cx="3657600" cy="6241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_workflow.png"/>
                    <pic:cNvPicPr/>
                  </pic:nvPicPr>
                  <pic:blipFill>
                    <a:blip r:embed="rId29"/>
                    <a:stretch>
                      <a:fillRect/>
                    </a:stretch>
                  </pic:blipFill>
                  <pic:spPr>
                    <a:xfrm>
                      <a:off x="0" y="0"/>
                      <a:ext cx="3657600" cy="6241223"/>
                    </a:xfrm>
                    <a:prstGeom prst="rect">
                      <a:avLst/>
                    </a:prstGeom>
                  </pic:spPr>
                </pic:pic>
              </a:graphicData>
            </a:graphic>
          </wp:inline>
        </w:drawing>
      </w:r>
    </w:p>
    <w:p w14:paraId="456C2A90" w14:textId="50546521" w:rsidR="001929ED" w:rsidRPr="007D6D50" w:rsidRDefault="001929ED"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D336AB" w:rsidRPr="007D6D50">
        <w:rPr>
          <w:rFonts w:ascii="Arial" w:hAnsi="Arial" w:cs="Arial"/>
          <w:i/>
          <w:iCs/>
          <w:sz w:val="22"/>
          <w:szCs w:val="22"/>
        </w:rPr>
        <w:t>1</w:t>
      </w:r>
      <w:r w:rsidR="00485E3C" w:rsidRPr="007D6D50">
        <w:rPr>
          <w:rFonts w:ascii="Arial" w:hAnsi="Arial" w:cs="Arial"/>
          <w:i/>
          <w:iCs/>
          <w:sz w:val="22"/>
          <w:szCs w:val="22"/>
        </w:rPr>
        <w:t>5</w:t>
      </w:r>
      <w:r w:rsidR="00D336AB" w:rsidRPr="007D6D50">
        <w:rPr>
          <w:rFonts w:ascii="Arial" w:hAnsi="Arial" w:cs="Arial"/>
          <w:i/>
          <w:iCs/>
          <w:sz w:val="22"/>
          <w:szCs w:val="22"/>
        </w:rPr>
        <w:t>:</w:t>
      </w:r>
      <w:r w:rsidRPr="007D6D50">
        <w:rPr>
          <w:rFonts w:ascii="Arial" w:hAnsi="Arial" w:cs="Arial"/>
          <w:i/>
          <w:iCs/>
          <w:sz w:val="22"/>
          <w:szCs w:val="22"/>
        </w:rPr>
        <w:t xml:space="preserve"> Testing workflow from unit and integration testing through end-to-end, performance and deployment verification.</w:t>
      </w:r>
    </w:p>
    <w:p w14:paraId="61A9B997" w14:textId="71727710" w:rsidR="001929ED" w:rsidRPr="007D6D50" w:rsidRDefault="001929ED" w:rsidP="00D64E16">
      <w:pPr>
        <w:pStyle w:val="Heading2"/>
        <w:numPr>
          <w:ilvl w:val="1"/>
          <w:numId w:val="5"/>
        </w:numPr>
        <w:spacing w:line="360" w:lineRule="auto"/>
        <w:jc w:val="both"/>
        <w:rPr>
          <w:rFonts w:ascii="Arial" w:hAnsi="Arial" w:cs="Arial"/>
          <w:sz w:val="22"/>
          <w:szCs w:val="22"/>
        </w:rPr>
      </w:pPr>
      <w:bookmarkStart w:id="35" w:name="_Toc242813158"/>
      <w:r w:rsidRPr="007D6D50">
        <w:rPr>
          <w:rFonts w:ascii="Arial" w:hAnsi="Arial" w:cs="Arial"/>
          <w:sz w:val="22"/>
          <w:szCs w:val="22"/>
        </w:rPr>
        <w:t>Backend Automated Testing</w:t>
      </w:r>
      <w:bookmarkEnd w:id="35"/>
    </w:p>
    <w:p w14:paraId="1C2024B7" w14:textId="77777777" w:rsidR="00440BD9" w:rsidRPr="007D6D50" w:rsidRDefault="00440BD9" w:rsidP="00D64E16">
      <w:pPr>
        <w:pStyle w:val="NormalWeb"/>
        <w:spacing w:line="360" w:lineRule="auto"/>
        <w:rPr>
          <w:rFonts w:ascii="Arial" w:hAnsi="Arial" w:cs="Arial"/>
          <w:sz w:val="22"/>
          <w:szCs w:val="22"/>
        </w:rPr>
      </w:pPr>
      <w:r w:rsidRPr="007D6D50">
        <w:rPr>
          <w:rFonts w:ascii="Arial" w:hAnsi="Arial" w:cs="Arial"/>
          <w:sz w:val="22"/>
          <w:szCs w:val="22"/>
        </w:rPr>
        <w:t xml:space="preserve">The backend was tested using JUnit and the Spring Boot testing framework to verify business logic, security, API operations and integration between application components. The final automated test execution was performed using the Maven command </w:t>
      </w:r>
      <w:r w:rsidRPr="007D6D50">
        <w:rPr>
          <w:rStyle w:val="HTMLCode"/>
          <w:rFonts w:ascii="Arial" w:eastAsiaTheme="minorHAnsi" w:hAnsi="Arial" w:cs="Arial"/>
          <w:sz w:val="22"/>
          <w:szCs w:val="22"/>
        </w:rPr>
        <w:t>.\mvnw.cmd test</w:t>
      </w:r>
      <w:r w:rsidRPr="007D6D50">
        <w:rPr>
          <w:rFonts w:ascii="Arial" w:hAnsi="Arial" w:cs="Arial"/>
          <w:sz w:val="22"/>
          <w:szCs w:val="22"/>
        </w:rPr>
        <w:t>.</w:t>
      </w:r>
    </w:p>
    <w:p w14:paraId="783B8AA6" w14:textId="64B64BB3" w:rsidR="00440BD9" w:rsidRPr="007D6D50" w:rsidRDefault="00440BD9" w:rsidP="00D64E16">
      <w:pPr>
        <w:pStyle w:val="NormalWeb"/>
        <w:spacing w:line="360" w:lineRule="auto"/>
        <w:rPr>
          <w:rFonts w:ascii="Arial" w:hAnsi="Arial" w:cs="Arial"/>
          <w:sz w:val="22"/>
          <w:szCs w:val="22"/>
        </w:rPr>
      </w:pPr>
      <w:r w:rsidRPr="007D6D50">
        <w:rPr>
          <w:rFonts w:ascii="Arial" w:hAnsi="Arial" w:cs="Arial"/>
          <w:sz w:val="22"/>
          <w:szCs w:val="22"/>
        </w:rPr>
        <w:lastRenderedPageBreak/>
        <w:t xml:space="preserve">The test execution completed successfully, with </w:t>
      </w:r>
      <w:r w:rsidRPr="007D6D50">
        <w:rPr>
          <w:rStyle w:val="Strong"/>
          <w:rFonts w:ascii="Arial" w:hAnsi="Arial" w:cs="Arial"/>
          <w:b w:val="0"/>
          <w:bCs w:val="0"/>
          <w:sz w:val="22"/>
          <w:szCs w:val="22"/>
        </w:rPr>
        <w:t>82 tests executed, 82 passed, zero failures, zero errors and zero skipped tests</w:t>
      </w:r>
      <w:r w:rsidRPr="007D6D50">
        <w:rPr>
          <w:rFonts w:ascii="Arial" w:hAnsi="Arial" w:cs="Arial"/>
          <w:sz w:val="22"/>
          <w:szCs w:val="22"/>
        </w:rPr>
        <w:t xml:space="preserve">. The Maven build also reported </w:t>
      </w:r>
      <w:r w:rsidR="00165E5C" w:rsidRPr="007D6D50">
        <w:rPr>
          <w:rFonts w:ascii="Arial" w:hAnsi="Arial" w:cs="Arial"/>
          <w:sz w:val="22"/>
          <w:szCs w:val="22"/>
        </w:rPr>
        <w:t>build success</w:t>
      </w:r>
      <w:r w:rsidRPr="007D6D50">
        <w:rPr>
          <w:rFonts w:ascii="Arial" w:hAnsi="Arial" w:cs="Arial"/>
          <w:sz w:val="22"/>
          <w:szCs w:val="22"/>
        </w:rPr>
        <w:t>, confirming that all executed backend automated tests passed.</w:t>
      </w:r>
    </w:p>
    <w:tbl>
      <w:tblPr>
        <w:tblStyle w:val="TableGrid"/>
        <w:tblW w:w="0" w:type="auto"/>
        <w:tblLook w:val="04A0" w:firstRow="1" w:lastRow="0" w:firstColumn="1" w:lastColumn="0" w:noHBand="0" w:noVBand="1"/>
      </w:tblPr>
      <w:tblGrid>
        <w:gridCol w:w="2693"/>
        <w:gridCol w:w="6323"/>
      </w:tblGrid>
      <w:tr w:rsidR="001929ED" w:rsidRPr="007D6D50" w14:paraId="2546D008" w14:textId="77777777" w:rsidTr="00AA369E">
        <w:tc>
          <w:tcPr>
            <w:tcW w:w="0" w:type="auto"/>
            <w:hideMark/>
          </w:tcPr>
          <w:p w14:paraId="41DDC4B8" w14:textId="77777777" w:rsidR="001929ED" w:rsidRPr="007D6D50" w:rsidRDefault="001929ED" w:rsidP="00D64E16">
            <w:pPr>
              <w:spacing w:line="360" w:lineRule="auto"/>
              <w:jc w:val="both"/>
              <w:rPr>
                <w:rFonts w:ascii="Arial" w:hAnsi="Arial" w:cs="Arial"/>
                <w:b/>
                <w:bCs/>
                <w:sz w:val="22"/>
                <w:szCs w:val="22"/>
              </w:rPr>
            </w:pPr>
            <w:r w:rsidRPr="007D6D50">
              <w:rPr>
                <w:rFonts w:ascii="Arial" w:hAnsi="Arial" w:cs="Arial"/>
                <w:b/>
                <w:bCs/>
                <w:sz w:val="22"/>
                <w:szCs w:val="22"/>
              </w:rPr>
              <w:t>Test Area</w:t>
            </w:r>
          </w:p>
        </w:tc>
        <w:tc>
          <w:tcPr>
            <w:tcW w:w="0" w:type="auto"/>
            <w:hideMark/>
          </w:tcPr>
          <w:p w14:paraId="73D09DE8" w14:textId="77777777" w:rsidR="001929ED" w:rsidRPr="007D6D50" w:rsidRDefault="001929ED" w:rsidP="00D64E16">
            <w:pPr>
              <w:spacing w:line="360" w:lineRule="auto"/>
              <w:jc w:val="both"/>
              <w:rPr>
                <w:rFonts w:ascii="Arial" w:hAnsi="Arial" w:cs="Arial"/>
                <w:b/>
                <w:bCs/>
                <w:sz w:val="22"/>
                <w:szCs w:val="22"/>
              </w:rPr>
            </w:pPr>
            <w:r w:rsidRPr="007D6D50">
              <w:rPr>
                <w:rFonts w:ascii="Arial" w:hAnsi="Arial" w:cs="Arial"/>
                <w:b/>
                <w:bCs/>
                <w:sz w:val="22"/>
                <w:szCs w:val="22"/>
              </w:rPr>
              <w:t>Main Coverage</w:t>
            </w:r>
          </w:p>
        </w:tc>
      </w:tr>
      <w:tr w:rsidR="001929ED" w:rsidRPr="007D6D50" w14:paraId="6CB52FCE" w14:textId="77777777" w:rsidTr="00AA369E">
        <w:tc>
          <w:tcPr>
            <w:tcW w:w="0" w:type="auto"/>
            <w:hideMark/>
          </w:tcPr>
          <w:p w14:paraId="28A79B66"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Authentication and Security</w:t>
            </w:r>
          </w:p>
        </w:tc>
        <w:tc>
          <w:tcPr>
            <w:tcW w:w="0" w:type="auto"/>
            <w:hideMark/>
          </w:tcPr>
          <w:p w14:paraId="41015F63"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Registration, login, inactive users, invalid tokens, role restrictions, resource ownership and protected endpoints.</w:t>
            </w:r>
          </w:p>
        </w:tc>
      </w:tr>
      <w:tr w:rsidR="001929ED" w:rsidRPr="007D6D50" w14:paraId="094B6155" w14:textId="77777777" w:rsidTr="00AA369E">
        <w:tc>
          <w:tcPr>
            <w:tcW w:w="0" w:type="auto"/>
            <w:hideMark/>
          </w:tcPr>
          <w:p w14:paraId="7DF7DFAD"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Customer Chat and Tickets</w:t>
            </w:r>
          </w:p>
        </w:tc>
        <w:tc>
          <w:tcPr>
            <w:tcW w:w="0" w:type="auto"/>
            <w:hideMark/>
          </w:tcPr>
          <w:p w14:paraId="294CFB24"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AI chat,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responses, ticket creation, escalation, ownership, follow-up messages and ticket lifecycle.</w:t>
            </w:r>
          </w:p>
        </w:tc>
      </w:tr>
      <w:tr w:rsidR="001929ED" w:rsidRPr="007D6D50" w14:paraId="65225720" w14:textId="77777777" w:rsidTr="00AA369E">
        <w:tc>
          <w:tcPr>
            <w:tcW w:w="0" w:type="auto"/>
            <w:hideMark/>
          </w:tcPr>
          <w:p w14:paraId="2BE1B7C5"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Agent and Administrator Workflow</w:t>
            </w:r>
          </w:p>
        </w:tc>
        <w:tc>
          <w:tcPr>
            <w:tcW w:w="0" w:type="auto"/>
            <w:hideMark/>
          </w:tcPr>
          <w:p w14:paraId="0D53DBC2"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Agent assignment, replies, status changes, notifications, user administration, knowledge base, analytics and system logs.</w:t>
            </w:r>
          </w:p>
        </w:tc>
      </w:tr>
      <w:tr w:rsidR="001929ED" w:rsidRPr="007D6D50" w14:paraId="76F89A65" w14:textId="77777777" w:rsidTr="00AA369E">
        <w:tc>
          <w:tcPr>
            <w:tcW w:w="0" w:type="auto"/>
            <w:hideMark/>
          </w:tcPr>
          <w:p w14:paraId="7175428F"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API Errors and CRUD</w:t>
            </w:r>
          </w:p>
        </w:tc>
        <w:tc>
          <w:tcPr>
            <w:tcW w:w="0" w:type="auto"/>
            <w:hideMark/>
          </w:tcPr>
          <w:p w14:paraId="3A876348"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 xml:space="preserve">Invalid input, malformed requests, </w:t>
            </w:r>
            <w:proofErr w:type="spellStart"/>
            <w:r w:rsidRPr="007D6D50">
              <w:rPr>
                <w:rFonts w:ascii="Arial" w:hAnsi="Arial" w:cs="Arial"/>
                <w:sz w:val="22"/>
                <w:szCs w:val="22"/>
              </w:rPr>
              <w:t>enum</w:t>
            </w:r>
            <w:proofErr w:type="spellEnd"/>
            <w:r w:rsidRPr="007D6D50">
              <w:rPr>
                <w:rFonts w:ascii="Arial" w:hAnsi="Arial" w:cs="Arial"/>
                <w:sz w:val="22"/>
                <w:szCs w:val="22"/>
              </w:rPr>
              <w:t xml:space="preserve"> errors, missing resources and CRUD validation.</w:t>
            </w:r>
          </w:p>
        </w:tc>
      </w:tr>
      <w:tr w:rsidR="001929ED" w:rsidRPr="007D6D50" w14:paraId="7BEFB8B2" w14:textId="77777777" w:rsidTr="00AA369E">
        <w:tc>
          <w:tcPr>
            <w:tcW w:w="0" w:type="auto"/>
            <w:hideMark/>
          </w:tcPr>
          <w:p w14:paraId="3A47FB58"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AI Decision Integration</w:t>
            </w:r>
          </w:p>
        </w:tc>
        <w:tc>
          <w:tcPr>
            <w:tcW w:w="0" w:type="auto"/>
            <w:hideMark/>
          </w:tcPr>
          <w:p w14:paraId="7682331C"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Scope handling, categories, priority, sentiment, confidence and escalation decisions.</w:t>
            </w:r>
          </w:p>
        </w:tc>
      </w:tr>
      <w:tr w:rsidR="001929ED" w:rsidRPr="007D6D50" w14:paraId="13AFBC4E" w14:textId="77777777" w:rsidTr="00AA369E">
        <w:tc>
          <w:tcPr>
            <w:tcW w:w="0" w:type="auto"/>
            <w:hideMark/>
          </w:tcPr>
          <w:p w14:paraId="368D8ADD"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Unit Validation</w:t>
            </w:r>
          </w:p>
        </w:tc>
        <w:tc>
          <w:tcPr>
            <w:tcW w:w="0" w:type="auto"/>
            <w:hideMark/>
          </w:tcPr>
          <w:p w14:paraId="6F15000C"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Enum handling, validation boundaries and JWT behaviour.</w:t>
            </w:r>
          </w:p>
        </w:tc>
      </w:tr>
      <w:tr w:rsidR="001929ED" w:rsidRPr="007D6D50" w14:paraId="7BF99231" w14:textId="77777777" w:rsidTr="00AA369E">
        <w:tc>
          <w:tcPr>
            <w:tcW w:w="0" w:type="auto"/>
            <w:hideMark/>
          </w:tcPr>
          <w:p w14:paraId="57D7BE32"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AI Resilience</w:t>
            </w:r>
          </w:p>
        </w:tc>
        <w:tc>
          <w:tcPr>
            <w:tcW w:w="0" w:type="auto"/>
            <w:hideMark/>
          </w:tcPr>
          <w:p w14:paraId="0AA87768"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Local fallback behaviour when the external AI provider is unavailable.</w:t>
            </w:r>
          </w:p>
        </w:tc>
      </w:tr>
      <w:tr w:rsidR="001929ED" w:rsidRPr="007D6D50" w14:paraId="3138A69B" w14:textId="77777777" w:rsidTr="00AA369E">
        <w:tc>
          <w:tcPr>
            <w:tcW w:w="0" w:type="auto"/>
            <w:hideMark/>
          </w:tcPr>
          <w:p w14:paraId="306A5198"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b/>
                <w:bCs/>
                <w:sz w:val="22"/>
                <w:szCs w:val="22"/>
              </w:rPr>
              <w:t>Application Context</w:t>
            </w:r>
          </w:p>
        </w:tc>
        <w:tc>
          <w:tcPr>
            <w:tcW w:w="0" w:type="auto"/>
            <w:hideMark/>
          </w:tcPr>
          <w:p w14:paraId="79C90E5B" w14:textId="77777777" w:rsidR="001929ED" w:rsidRPr="007D6D50" w:rsidRDefault="001929ED" w:rsidP="00D64E16">
            <w:pPr>
              <w:spacing w:line="360" w:lineRule="auto"/>
              <w:jc w:val="both"/>
              <w:rPr>
                <w:rFonts w:ascii="Arial" w:hAnsi="Arial" w:cs="Arial"/>
                <w:sz w:val="22"/>
                <w:szCs w:val="22"/>
              </w:rPr>
            </w:pPr>
            <w:r w:rsidRPr="007D6D50">
              <w:rPr>
                <w:rFonts w:ascii="Arial" w:hAnsi="Arial" w:cs="Arial"/>
                <w:sz w:val="22"/>
                <w:szCs w:val="22"/>
              </w:rPr>
              <w:t>Successful loading of the Spring Boot application context.</w:t>
            </w:r>
          </w:p>
        </w:tc>
      </w:tr>
    </w:tbl>
    <w:p w14:paraId="4A3D487C" w14:textId="77777777" w:rsidR="00440BD9" w:rsidRPr="007D6D50" w:rsidRDefault="00440BD9" w:rsidP="00D64E16">
      <w:pPr>
        <w:pStyle w:val="NormalWeb"/>
        <w:spacing w:line="360" w:lineRule="auto"/>
        <w:rPr>
          <w:rFonts w:ascii="Arial" w:hAnsi="Arial" w:cs="Arial"/>
          <w:sz w:val="22"/>
          <w:szCs w:val="22"/>
        </w:rPr>
      </w:pPr>
      <w:r w:rsidRPr="007D6D50">
        <w:rPr>
          <w:rFonts w:ascii="Arial" w:hAnsi="Arial" w:cs="Arial"/>
          <w:sz w:val="22"/>
          <w:szCs w:val="22"/>
        </w:rPr>
        <w:t>The tests cover authentication and authorisation, customer chat, ticket management, agent and administrator operations, AI decision logic, validation, JWT handling, database integration and fallback behaviour.</w:t>
      </w:r>
    </w:p>
    <w:p w14:paraId="211C4500" w14:textId="4D51CA9E" w:rsidR="00071EB9" w:rsidRPr="007D6D50" w:rsidRDefault="00071EB9"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5989333C" wp14:editId="55ECF6DB">
            <wp:extent cx="5731510" cy="3187700"/>
            <wp:effectExtent l="0" t="0" r="2540" b="0"/>
            <wp:docPr id="80258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80926" name=""/>
                    <pic:cNvPicPr/>
                  </pic:nvPicPr>
                  <pic:blipFill>
                    <a:blip r:embed="rId30"/>
                    <a:stretch>
                      <a:fillRect/>
                    </a:stretch>
                  </pic:blipFill>
                  <pic:spPr>
                    <a:xfrm>
                      <a:off x="0" y="0"/>
                      <a:ext cx="5731510" cy="3187700"/>
                    </a:xfrm>
                    <a:prstGeom prst="rect">
                      <a:avLst/>
                    </a:prstGeom>
                  </pic:spPr>
                </pic:pic>
              </a:graphicData>
            </a:graphic>
          </wp:inline>
        </w:drawing>
      </w:r>
    </w:p>
    <w:p w14:paraId="03C02A65" w14:textId="52099222" w:rsidR="00606259" w:rsidRPr="007D6D50" w:rsidRDefault="00072510"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071EB9" w:rsidRPr="007D6D50">
        <w:rPr>
          <w:rFonts w:ascii="Arial" w:hAnsi="Arial" w:cs="Arial"/>
          <w:i/>
          <w:iCs/>
          <w:sz w:val="22"/>
          <w:szCs w:val="22"/>
        </w:rPr>
        <w:t>1</w:t>
      </w:r>
      <w:r w:rsidR="00485E3C" w:rsidRPr="007D6D50">
        <w:rPr>
          <w:rFonts w:ascii="Arial" w:hAnsi="Arial" w:cs="Arial"/>
          <w:i/>
          <w:iCs/>
          <w:sz w:val="22"/>
          <w:szCs w:val="22"/>
        </w:rPr>
        <w:t>6</w:t>
      </w:r>
      <w:r w:rsidR="00071EB9" w:rsidRPr="007D6D50">
        <w:rPr>
          <w:rFonts w:ascii="Arial" w:hAnsi="Arial" w:cs="Arial"/>
          <w:i/>
          <w:iCs/>
          <w:sz w:val="22"/>
          <w:szCs w:val="22"/>
        </w:rPr>
        <w:t xml:space="preserve">: </w:t>
      </w:r>
      <w:r w:rsidRPr="007D6D50">
        <w:rPr>
          <w:rFonts w:ascii="Arial" w:hAnsi="Arial" w:cs="Arial"/>
          <w:i/>
          <w:iCs/>
          <w:sz w:val="22"/>
          <w:szCs w:val="22"/>
        </w:rPr>
        <w:t>Backend automated test execution results for the final prototype.</w:t>
      </w:r>
    </w:p>
    <w:p w14:paraId="225A91FA" w14:textId="3929B2FB" w:rsidR="00165E5C" w:rsidRPr="007D6D50" w:rsidRDefault="00165E5C" w:rsidP="00D64E16">
      <w:pPr>
        <w:spacing w:line="360" w:lineRule="auto"/>
        <w:jc w:val="both"/>
        <w:rPr>
          <w:rFonts w:ascii="Arial" w:hAnsi="Arial" w:cs="Arial"/>
          <w:sz w:val="22"/>
          <w:szCs w:val="22"/>
        </w:rPr>
      </w:pPr>
      <w:r w:rsidRPr="007D6D50">
        <w:rPr>
          <w:rFonts w:ascii="Arial" w:hAnsi="Arial" w:cs="Arial"/>
          <w:sz w:val="22"/>
          <w:szCs w:val="22"/>
        </w:rPr>
        <w:lastRenderedPageBreak/>
        <w:t>These results provide evidence of successful automated backend testing under the configured test environment. However, they do not independently establish production performance or complete user acceptance.</w:t>
      </w:r>
    </w:p>
    <w:p w14:paraId="644292AD" w14:textId="60B8BA11" w:rsidR="00CC023E" w:rsidRPr="007D6D50" w:rsidRDefault="00CC023E" w:rsidP="00D64E16">
      <w:pPr>
        <w:pStyle w:val="Heading2"/>
        <w:numPr>
          <w:ilvl w:val="1"/>
          <w:numId w:val="5"/>
        </w:numPr>
        <w:spacing w:line="360" w:lineRule="auto"/>
        <w:jc w:val="both"/>
        <w:rPr>
          <w:rFonts w:ascii="Arial" w:hAnsi="Arial" w:cs="Arial"/>
          <w:sz w:val="22"/>
          <w:szCs w:val="22"/>
        </w:rPr>
      </w:pPr>
      <w:bookmarkStart w:id="36" w:name="_Toc242813159"/>
      <w:r w:rsidRPr="007D6D50">
        <w:rPr>
          <w:rFonts w:ascii="Arial" w:hAnsi="Arial" w:cs="Arial"/>
          <w:sz w:val="22"/>
          <w:szCs w:val="22"/>
        </w:rPr>
        <w:t>Frontend Unit and Integration Testing</w:t>
      </w:r>
      <w:bookmarkEnd w:id="36"/>
    </w:p>
    <w:p w14:paraId="251F35E3" w14:textId="07FB7F47" w:rsidR="00BA3AEB" w:rsidRPr="007D6D50" w:rsidRDefault="00BA3AEB" w:rsidP="00D64E16">
      <w:pPr>
        <w:pStyle w:val="NormalWeb"/>
        <w:spacing w:line="360" w:lineRule="auto"/>
        <w:rPr>
          <w:rFonts w:ascii="Arial" w:hAnsi="Arial" w:cs="Arial"/>
          <w:sz w:val="22"/>
          <w:szCs w:val="22"/>
        </w:rPr>
      </w:pPr>
      <w:r w:rsidRPr="007D6D50">
        <w:rPr>
          <w:rFonts w:ascii="Arial" w:hAnsi="Arial" w:cs="Arial"/>
          <w:sz w:val="22"/>
          <w:szCs w:val="22"/>
        </w:rPr>
        <w:t xml:space="preserve">The React frontend was tested using </w:t>
      </w:r>
      <w:proofErr w:type="spellStart"/>
      <w:r w:rsidRPr="007D6D50">
        <w:rPr>
          <w:rFonts w:ascii="Arial" w:hAnsi="Arial" w:cs="Arial"/>
          <w:sz w:val="22"/>
          <w:szCs w:val="22"/>
        </w:rPr>
        <w:t>Vitest</w:t>
      </w:r>
      <w:proofErr w:type="spellEnd"/>
      <w:r w:rsidRPr="007D6D50">
        <w:rPr>
          <w:rFonts w:ascii="Arial" w:hAnsi="Arial" w:cs="Arial"/>
          <w:sz w:val="22"/>
          <w:szCs w:val="22"/>
        </w:rPr>
        <w:t xml:space="preserve"> to validate API communication, response normalisation, formatting utilities and reusable interface components. Automated testing was executed using the command </w:t>
      </w:r>
      <w:proofErr w:type="spellStart"/>
      <w:r w:rsidRPr="007D6D50">
        <w:rPr>
          <w:rFonts w:ascii="Arial" w:hAnsi="Arial" w:cs="Arial"/>
          <w:sz w:val="22"/>
          <w:szCs w:val="22"/>
        </w:rPr>
        <w:t>npm</w:t>
      </w:r>
      <w:proofErr w:type="spellEnd"/>
      <w:r w:rsidRPr="007D6D50">
        <w:rPr>
          <w:rFonts w:ascii="Arial" w:hAnsi="Arial" w:cs="Arial"/>
          <w:sz w:val="22"/>
          <w:szCs w:val="22"/>
        </w:rPr>
        <w:t xml:space="preserve"> run test: unit.</w:t>
      </w:r>
    </w:p>
    <w:p w14:paraId="39631830" w14:textId="77777777" w:rsidR="00BA3AEB" w:rsidRPr="007D6D50" w:rsidRDefault="00BA3AEB" w:rsidP="00D64E16">
      <w:pPr>
        <w:pStyle w:val="NormalWeb"/>
        <w:spacing w:line="360" w:lineRule="auto"/>
        <w:rPr>
          <w:rFonts w:ascii="Arial" w:hAnsi="Arial" w:cs="Arial"/>
          <w:sz w:val="22"/>
          <w:szCs w:val="22"/>
        </w:rPr>
      </w:pPr>
      <w:r w:rsidRPr="007D6D50">
        <w:rPr>
          <w:rFonts w:ascii="Arial" w:hAnsi="Arial" w:cs="Arial"/>
          <w:sz w:val="22"/>
          <w:szCs w:val="22"/>
        </w:rPr>
        <w:t xml:space="preserve">The final test execution reported </w:t>
      </w:r>
      <w:r w:rsidRPr="007D6D50">
        <w:rPr>
          <w:rStyle w:val="Strong"/>
          <w:rFonts w:ascii="Arial" w:hAnsi="Arial" w:cs="Arial"/>
          <w:b w:val="0"/>
          <w:bCs w:val="0"/>
          <w:sz w:val="22"/>
          <w:szCs w:val="22"/>
        </w:rPr>
        <w:t>five test files passed and 22 individual tests passed</w:t>
      </w:r>
      <w:r w:rsidRPr="007D6D50">
        <w:rPr>
          <w:rFonts w:ascii="Arial" w:hAnsi="Arial" w:cs="Arial"/>
          <w:sz w:val="22"/>
          <w:szCs w:val="22"/>
        </w:rPr>
        <w:t>, with no failed tests. These tests covered API client behaviour, response normalisation, formatting functions, frontend integration logic and reusable React components.</w:t>
      </w:r>
    </w:p>
    <w:p w14:paraId="29A3B14C" w14:textId="77777777" w:rsidR="00BA3AEB" w:rsidRPr="007D6D50" w:rsidRDefault="00BA3AEB" w:rsidP="00D64E16">
      <w:pPr>
        <w:pStyle w:val="NormalWeb"/>
        <w:spacing w:line="360" w:lineRule="auto"/>
        <w:rPr>
          <w:rFonts w:ascii="Arial" w:hAnsi="Arial" w:cs="Arial"/>
          <w:sz w:val="22"/>
          <w:szCs w:val="22"/>
        </w:rPr>
      </w:pPr>
      <w:r w:rsidRPr="007D6D50">
        <w:rPr>
          <w:rFonts w:ascii="Arial" w:hAnsi="Arial" w:cs="Arial"/>
          <w:sz w:val="22"/>
          <w:szCs w:val="22"/>
        </w:rPr>
        <w:t>Frontend testing was particularly important because differences between temporary frontend data structures and actual Spring Boot API responses were identified during integration. Response normalisation and centralised API handling were introduced to improve consistency between the frontend and backend.</w:t>
      </w:r>
    </w:p>
    <w:p w14:paraId="4CC39602" w14:textId="6F71A1B0" w:rsidR="00C16C76" w:rsidRPr="007D6D50" w:rsidRDefault="00C16C76"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7554DE8F" wp14:editId="31F5D550">
            <wp:extent cx="5731510" cy="2468245"/>
            <wp:effectExtent l="0" t="0" r="2540" b="8255"/>
            <wp:docPr id="161674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1370" name=""/>
                    <pic:cNvPicPr/>
                  </pic:nvPicPr>
                  <pic:blipFill>
                    <a:blip r:embed="rId31"/>
                    <a:stretch>
                      <a:fillRect/>
                    </a:stretch>
                  </pic:blipFill>
                  <pic:spPr>
                    <a:xfrm>
                      <a:off x="0" y="0"/>
                      <a:ext cx="5731510" cy="2468245"/>
                    </a:xfrm>
                    <a:prstGeom prst="rect">
                      <a:avLst/>
                    </a:prstGeom>
                  </pic:spPr>
                </pic:pic>
              </a:graphicData>
            </a:graphic>
          </wp:inline>
        </w:drawing>
      </w:r>
    </w:p>
    <w:p w14:paraId="1B89CD4F" w14:textId="043165B3" w:rsidR="00D66111" w:rsidRPr="007D6D50" w:rsidRDefault="00D66111" w:rsidP="00D64E16">
      <w:pPr>
        <w:spacing w:line="360" w:lineRule="auto"/>
        <w:jc w:val="both"/>
        <w:rPr>
          <w:rFonts w:ascii="Arial" w:hAnsi="Arial" w:cs="Arial"/>
          <w:i/>
          <w:iCs/>
          <w:sz w:val="22"/>
          <w:szCs w:val="22"/>
        </w:rPr>
      </w:pPr>
      <w:r w:rsidRPr="007D6D50">
        <w:rPr>
          <w:rFonts w:ascii="Arial" w:hAnsi="Arial" w:cs="Arial"/>
          <w:i/>
          <w:iCs/>
          <w:sz w:val="22"/>
          <w:szCs w:val="22"/>
        </w:rPr>
        <w:t xml:space="preserve">Figure </w:t>
      </w:r>
      <w:r w:rsidR="00C16C76" w:rsidRPr="007D6D50">
        <w:rPr>
          <w:rFonts w:ascii="Arial" w:hAnsi="Arial" w:cs="Arial"/>
          <w:i/>
          <w:iCs/>
          <w:sz w:val="22"/>
          <w:szCs w:val="22"/>
        </w:rPr>
        <w:t>1</w:t>
      </w:r>
      <w:r w:rsidR="00485E3C" w:rsidRPr="007D6D50">
        <w:rPr>
          <w:rFonts w:ascii="Arial" w:hAnsi="Arial" w:cs="Arial"/>
          <w:i/>
          <w:iCs/>
          <w:sz w:val="22"/>
          <w:szCs w:val="22"/>
        </w:rPr>
        <w:t>7</w:t>
      </w:r>
      <w:r w:rsidR="00C16C76" w:rsidRPr="007D6D50">
        <w:rPr>
          <w:rFonts w:ascii="Arial" w:hAnsi="Arial" w:cs="Arial"/>
          <w:i/>
          <w:iCs/>
          <w:sz w:val="22"/>
          <w:szCs w:val="22"/>
        </w:rPr>
        <w:t xml:space="preserve">: </w:t>
      </w:r>
      <w:r w:rsidRPr="007D6D50">
        <w:rPr>
          <w:rFonts w:ascii="Arial" w:hAnsi="Arial" w:cs="Arial"/>
          <w:i/>
          <w:iCs/>
          <w:sz w:val="22"/>
          <w:szCs w:val="22"/>
        </w:rPr>
        <w:t>Frontend unit and integration test execution results.</w:t>
      </w:r>
    </w:p>
    <w:p w14:paraId="64A6016F" w14:textId="0756D7C7" w:rsidR="00BA3AEB" w:rsidRPr="007D6D50" w:rsidRDefault="00BA3AEB" w:rsidP="00D64E16">
      <w:pPr>
        <w:pStyle w:val="NormalWeb"/>
        <w:spacing w:line="360" w:lineRule="auto"/>
        <w:rPr>
          <w:rFonts w:ascii="Arial" w:hAnsi="Arial" w:cs="Arial"/>
          <w:sz w:val="22"/>
          <w:szCs w:val="22"/>
        </w:rPr>
      </w:pPr>
      <w:r w:rsidRPr="007D6D50">
        <w:rPr>
          <w:rFonts w:ascii="Arial" w:hAnsi="Arial" w:cs="Arial"/>
          <w:sz w:val="22"/>
          <w:szCs w:val="22"/>
        </w:rPr>
        <w:t>The successful execution of these tests provides evidence that the tested frontend components and integration utilities behave as expected under the configured test conditions.</w:t>
      </w:r>
    </w:p>
    <w:p w14:paraId="55E7467E" w14:textId="34C0F5E4" w:rsidR="00380381" w:rsidRPr="007D6D50" w:rsidRDefault="00380381" w:rsidP="00D64E16">
      <w:pPr>
        <w:pStyle w:val="Heading2"/>
        <w:numPr>
          <w:ilvl w:val="1"/>
          <w:numId w:val="5"/>
        </w:numPr>
        <w:spacing w:line="360" w:lineRule="auto"/>
        <w:jc w:val="both"/>
        <w:rPr>
          <w:rFonts w:ascii="Arial" w:hAnsi="Arial" w:cs="Arial"/>
          <w:sz w:val="22"/>
          <w:szCs w:val="22"/>
        </w:rPr>
      </w:pPr>
      <w:bookmarkStart w:id="37" w:name="_Toc242813160"/>
      <w:r w:rsidRPr="007D6D50">
        <w:rPr>
          <w:rFonts w:ascii="Arial" w:hAnsi="Arial" w:cs="Arial"/>
          <w:sz w:val="22"/>
          <w:szCs w:val="22"/>
        </w:rPr>
        <w:t>Integration and End-to-End Testing</w:t>
      </w:r>
      <w:bookmarkEnd w:id="37"/>
    </w:p>
    <w:p w14:paraId="24883A19" w14:textId="77777777"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t>Integration testing verifies that the major components operate together rather than only testing individual methods or classes. The backend system tests exercise workflows across controllers, services, repositories, security and persistence, while API and browser-based end-to-end tests verify complete user interactions.</w:t>
      </w:r>
    </w:p>
    <w:p w14:paraId="6B54A046" w14:textId="6A25E6BB"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lastRenderedPageBreak/>
        <w:t>It also checks role restrictions, invalid requests and knowledge-</w:t>
      </w:r>
      <w:r w:rsidR="00BF4BA2" w:rsidRPr="007D6D50">
        <w:rPr>
          <w:rFonts w:ascii="Arial" w:hAnsi="Arial" w:cs="Arial"/>
          <w:sz w:val="22"/>
          <w:szCs w:val="22"/>
        </w:rPr>
        <w:t>based</w:t>
      </w:r>
      <w:r w:rsidRPr="007D6D50">
        <w:rPr>
          <w:rFonts w:ascii="Arial" w:hAnsi="Arial" w:cs="Arial"/>
          <w:sz w:val="22"/>
          <w:szCs w:val="22"/>
        </w:rPr>
        <w:t xml:space="preserve"> operations. This provides evidence that the main customer-support workflow operates across multiple backend modules.</w:t>
      </w:r>
    </w:p>
    <w:p w14:paraId="2895880E" w14:textId="77777777"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t>Browser-based frontend testing verifies user-facing interactions such as login, dashboard access, AI-assisted chat, ticket creation and navigation to ticket details. A controlled test environment allows the frontend workflow to be tested consistently without relying entirely on the availability of an external AI provider.</w:t>
      </w:r>
    </w:p>
    <w:p w14:paraId="6C2B1A01" w14:textId="703C4273" w:rsidR="00380381" w:rsidRPr="007D6D50" w:rsidRDefault="00380381" w:rsidP="00D64E16">
      <w:pPr>
        <w:pStyle w:val="Heading2"/>
        <w:numPr>
          <w:ilvl w:val="1"/>
          <w:numId w:val="5"/>
        </w:numPr>
        <w:spacing w:line="360" w:lineRule="auto"/>
        <w:jc w:val="both"/>
        <w:rPr>
          <w:rFonts w:ascii="Arial" w:hAnsi="Arial" w:cs="Arial"/>
          <w:sz w:val="22"/>
          <w:szCs w:val="22"/>
        </w:rPr>
      </w:pPr>
      <w:bookmarkStart w:id="38" w:name="_Toc242813161"/>
      <w:r w:rsidRPr="007D6D50">
        <w:rPr>
          <w:rFonts w:ascii="Arial" w:hAnsi="Arial" w:cs="Arial"/>
          <w:sz w:val="22"/>
          <w:szCs w:val="22"/>
        </w:rPr>
        <w:t>Performance and Reliability Testing</w:t>
      </w:r>
      <w:bookmarkEnd w:id="38"/>
    </w:p>
    <w:p w14:paraId="4C9179D8" w14:textId="77777777"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t>Performance-testing assets were created to evaluate system behaviour under different levels of activity. Backend performance scenarios include smoke, load, stress, spike, soak and breakpoint testing, together with AI/chat and concurrent ticket scenarios. Frontend performance checks evaluate page-loading behaviour and resource usage.</w:t>
      </w:r>
    </w:p>
    <w:p w14:paraId="03FC3973" w14:textId="77777777"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t>Reliability testing also considers external AI-service failure. The application includes timeout and fallback behaviour so that an unavailable external provider does not necessarily cause the entire customer-support workflow to fail.</w:t>
      </w:r>
    </w:p>
    <w:p w14:paraId="7E34AC6B" w14:textId="77777777" w:rsidR="00380381" w:rsidRPr="007D6D50" w:rsidRDefault="00380381" w:rsidP="00D64E16">
      <w:pPr>
        <w:spacing w:line="360" w:lineRule="auto"/>
        <w:jc w:val="both"/>
        <w:rPr>
          <w:rFonts w:ascii="Arial" w:hAnsi="Arial" w:cs="Arial"/>
          <w:sz w:val="22"/>
          <w:szCs w:val="22"/>
        </w:rPr>
      </w:pPr>
      <w:r w:rsidRPr="007D6D50">
        <w:rPr>
          <w:rFonts w:ascii="Arial" w:hAnsi="Arial" w:cs="Arial"/>
          <w:sz w:val="22"/>
          <w:szCs w:val="22"/>
        </w:rPr>
        <w:t>The performance scripts define measurable thresholds and workloads; however, numerical performance results should only be reported where the corresponding test execution output has been captured. Therefore, the presence of a performance-test script is treated as evidence of testing capability, while actual measured results are reported separately when execution evidence is available.</w:t>
      </w:r>
    </w:p>
    <w:p w14:paraId="7BF56EAA" w14:textId="38338C34" w:rsidR="00C13CF4" w:rsidRPr="007D6D50" w:rsidRDefault="00C13CF4" w:rsidP="00D64E16">
      <w:pPr>
        <w:pStyle w:val="Heading2"/>
        <w:numPr>
          <w:ilvl w:val="1"/>
          <w:numId w:val="5"/>
        </w:numPr>
        <w:spacing w:line="360" w:lineRule="auto"/>
        <w:jc w:val="both"/>
        <w:rPr>
          <w:rFonts w:ascii="Arial" w:hAnsi="Arial" w:cs="Arial"/>
          <w:sz w:val="22"/>
          <w:szCs w:val="22"/>
        </w:rPr>
      </w:pPr>
      <w:bookmarkStart w:id="39" w:name="_Toc242813162"/>
      <w:r w:rsidRPr="007D6D50">
        <w:rPr>
          <w:rFonts w:ascii="Arial" w:hAnsi="Arial" w:cs="Arial"/>
          <w:sz w:val="22"/>
          <w:szCs w:val="22"/>
        </w:rPr>
        <w:t>Testing Against Project Risks</w:t>
      </w:r>
      <w:bookmarkEnd w:id="39"/>
    </w:p>
    <w:p w14:paraId="11A35DD5"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Testing was also mapped to major technical risks identified during development.</w:t>
      </w:r>
    </w:p>
    <w:tbl>
      <w:tblPr>
        <w:tblStyle w:val="TableGrid"/>
        <w:tblW w:w="0" w:type="auto"/>
        <w:tblLook w:val="04A0" w:firstRow="1" w:lastRow="0" w:firstColumn="1" w:lastColumn="0" w:noHBand="0" w:noVBand="1"/>
      </w:tblPr>
      <w:tblGrid>
        <w:gridCol w:w="3590"/>
        <w:gridCol w:w="5426"/>
      </w:tblGrid>
      <w:tr w:rsidR="00C13CF4" w:rsidRPr="007D6D50" w14:paraId="7DBB3439" w14:textId="77777777" w:rsidTr="008609B0">
        <w:tc>
          <w:tcPr>
            <w:tcW w:w="0" w:type="auto"/>
            <w:hideMark/>
          </w:tcPr>
          <w:p w14:paraId="43536169" w14:textId="77777777" w:rsidR="00C13CF4" w:rsidRPr="007D6D50" w:rsidRDefault="00C13CF4" w:rsidP="00D64E16">
            <w:pPr>
              <w:spacing w:line="360" w:lineRule="auto"/>
              <w:jc w:val="both"/>
              <w:rPr>
                <w:rFonts w:ascii="Arial" w:hAnsi="Arial" w:cs="Arial"/>
                <w:b/>
                <w:bCs/>
                <w:sz w:val="22"/>
                <w:szCs w:val="22"/>
              </w:rPr>
            </w:pPr>
            <w:r w:rsidRPr="007D6D50">
              <w:rPr>
                <w:rFonts w:ascii="Arial" w:hAnsi="Arial" w:cs="Arial"/>
                <w:b/>
                <w:bCs/>
                <w:sz w:val="22"/>
                <w:szCs w:val="22"/>
              </w:rPr>
              <w:t>Project Risk</w:t>
            </w:r>
          </w:p>
        </w:tc>
        <w:tc>
          <w:tcPr>
            <w:tcW w:w="0" w:type="auto"/>
            <w:hideMark/>
          </w:tcPr>
          <w:p w14:paraId="70CCD95A" w14:textId="77777777" w:rsidR="00C13CF4" w:rsidRPr="007D6D50" w:rsidRDefault="00C13CF4" w:rsidP="00D64E16">
            <w:pPr>
              <w:spacing w:line="360" w:lineRule="auto"/>
              <w:jc w:val="both"/>
              <w:rPr>
                <w:rFonts w:ascii="Arial" w:hAnsi="Arial" w:cs="Arial"/>
                <w:b/>
                <w:bCs/>
                <w:sz w:val="22"/>
                <w:szCs w:val="22"/>
              </w:rPr>
            </w:pPr>
            <w:r w:rsidRPr="007D6D50">
              <w:rPr>
                <w:rFonts w:ascii="Arial" w:hAnsi="Arial" w:cs="Arial"/>
                <w:b/>
                <w:bCs/>
                <w:sz w:val="22"/>
                <w:szCs w:val="22"/>
              </w:rPr>
              <w:t>Testing / Control</w:t>
            </w:r>
          </w:p>
        </w:tc>
      </w:tr>
      <w:tr w:rsidR="00C13CF4" w:rsidRPr="007D6D50" w14:paraId="3FA0BE8F" w14:textId="77777777" w:rsidTr="008609B0">
        <w:tc>
          <w:tcPr>
            <w:tcW w:w="0" w:type="auto"/>
            <w:hideMark/>
          </w:tcPr>
          <w:p w14:paraId="11CF6985"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Unauthorised access</w:t>
            </w:r>
          </w:p>
        </w:tc>
        <w:tc>
          <w:tcPr>
            <w:tcW w:w="0" w:type="auto"/>
            <w:hideMark/>
          </w:tcPr>
          <w:p w14:paraId="5D0FBBB4"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Authentication, role-matrix, token-rejection, ownership and protected-route tests.</w:t>
            </w:r>
          </w:p>
        </w:tc>
      </w:tr>
      <w:tr w:rsidR="00C13CF4" w:rsidRPr="007D6D50" w14:paraId="6514C4D1" w14:textId="77777777" w:rsidTr="008609B0">
        <w:tc>
          <w:tcPr>
            <w:tcW w:w="0" w:type="auto"/>
            <w:hideMark/>
          </w:tcPr>
          <w:p w14:paraId="14BB4972"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External AI failure</w:t>
            </w:r>
          </w:p>
        </w:tc>
        <w:tc>
          <w:tcPr>
            <w:tcW w:w="0" w:type="auto"/>
            <w:hideMark/>
          </w:tcPr>
          <w:p w14:paraId="6FFD578E"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Timeout handling and AI fallback/resilience testing.</w:t>
            </w:r>
          </w:p>
        </w:tc>
      </w:tr>
      <w:tr w:rsidR="00C13CF4" w:rsidRPr="007D6D50" w14:paraId="4C4A9254" w14:textId="77777777" w:rsidTr="008609B0">
        <w:tc>
          <w:tcPr>
            <w:tcW w:w="0" w:type="auto"/>
            <w:hideMark/>
          </w:tcPr>
          <w:p w14:paraId="68CF64DC"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Incorrect AI decisions</w:t>
            </w:r>
          </w:p>
        </w:tc>
        <w:tc>
          <w:tcPr>
            <w:tcW w:w="0" w:type="auto"/>
            <w:hideMark/>
          </w:tcPr>
          <w:p w14:paraId="775D2B14"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Tests for category, priority, sentiment, confidence and escalation rules.</w:t>
            </w:r>
          </w:p>
        </w:tc>
      </w:tr>
      <w:tr w:rsidR="00C13CF4" w:rsidRPr="007D6D50" w14:paraId="3453BCFD" w14:textId="77777777" w:rsidTr="008609B0">
        <w:tc>
          <w:tcPr>
            <w:tcW w:w="0" w:type="auto"/>
            <w:hideMark/>
          </w:tcPr>
          <w:p w14:paraId="63DC884A"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Invalid API input</w:t>
            </w:r>
          </w:p>
        </w:tc>
        <w:tc>
          <w:tcPr>
            <w:tcW w:w="0" w:type="auto"/>
            <w:hideMark/>
          </w:tcPr>
          <w:p w14:paraId="1E656EAE"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 xml:space="preserve">Bean validation, malformed-request, </w:t>
            </w:r>
            <w:proofErr w:type="spellStart"/>
            <w:r w:rsidRPr="007D6D50">
              <w:rPr>
                <w:rFonts w:ascii="Arial" w:hAnsi="Arial" w:cs="Arial"/>
                <w:sz w:val="22"/>
                <w:szCs w:val="22"/>
              </w:rPr>
              <w:t>enum</w:t>
            </w:r>
            <w:proofErr w:type="spellEnd"/>
            <w:r w:rsidRPr="007D6D50">
              <w:rPr>
                <w:rFonts w:ascii="Arial" w:hAnsi="Arial" w:cs="Arial"/>
                <w:sz w:val="22"/>
                <w:szCs w:val="22"/>
              </w:rPr>
              <w:t xml:space="preserve"> and CRUD error tests.</w:t>
            </w:r>
          </w:p>
        </w:tc>
      </w:tr>
      <w:tr w:rsidR="00C13CF4" w:rsidRPr="007D6D50" w14:paraId="197AABDA" w14:textId="77777777" w:rsidTr="008609B0">
        <w:tc>
          <w:tcPr>
            <w:tcW w:w="0" w:type="auto"/>
            <w:hideMark/>
          </w:tcPr>
          <w:p w14:paraId="0B85FD18"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Frontend-backend mismatch</w:t>
            </w:r>
          </w:p>
        </w:tc>
        <w:tc>
          <w:tcPr>
            <w:tcW w:w="0" w:type="auto"/>
            <w:hideMark/>
          </w:tcPr>
          <w:p w14:paraId="2E4B4AA0"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Response normalisation, API integration tests and browser workflow testing.</w:t>
            </w:r>
          </w:p>
        </w:tc>
      </w:tr>
      <w:tr w:rsidR="00C13CF4" w:rsidRPr="007D6D50" w14:paraId="0512760E" w14:textId="77777777" w:rsidTr="008609B0">
        <w:tc>
          <w:tcPr>
            <w:tcW w:w="0" w:type="auto"/>
            <w:hideMark/>
          </w:tcPr>
          <w:p w14:paraId="121F87DD"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lastRenderedPageBreak/>
              <w:t>Performance degradation</w:t>
            </w:r>
          </w:p>
        </w:tc>
        <w:tc>
          <w:tcPr>
            <w:tcW w:w="0" w:type="auto"/>
            <w:hideMark/>
          </w:tcPr>
          <w:p w14:paraId="5EABEF91"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Smoke, load, stress, spike, soak and breakpoint test scenarios.</w:t>
            </w:r>
          </w:p>
        </w:tc>
      </w:tr>
      <w:tr w:rsidR="00C13CF4" w:rsidRPr="007D6D50" w14:paraId="52092884" w14:textId="77777777" w:rsidTr="008609B0">
        <w:tc>
          <w:tcPr>
            <w:tcW w:w="0" w:type="auto"/>
            <w:hideMark/>
          </w:tcPr>
          <w:p w14:paraId="3047AB89"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b/>
                <w:bCs/>
                <w:sz w:val="22"/>
                <w:szCs w:val="22"/>
              </w:rPr>
              <w:t>Regression after integration/refactoring</w:t>
            </w:r>
          </w:p>
        </w:tc>
        <w:tc>
          <w:tcPr>
            <w:tcW w:w="0" w:type="auto"/>
            <w:hideMark/>
          </w:tcPr>
          <w:p w14:paraId="488C864E"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Repeatable backend, frontend and end-to-end automated tests.</w:t>
            </w:r>
          </w:p>
        </w:tc>
      </w:tr>
    </w:tbl>
    <w:p w14:paraId="4464230C" w14:textId="77777777" w:rsidR="00C13CF4" w:rsidRPr="007D6D50" w:rsidRDefault="00C13CF4" w:rsidP="00D64E16">
      <w:pPr>
        <w:spacing w:line="360" w:lineRule="auto"/>
        <w:jc w:val="both"/>
        <w:rPr>
          <w:rFonts w:ascii="Arial" w:hAnsi="Arial" w:cs="Arial"/>
          <w:sz w:val="22"/>
          <w:szCs w:val="22"/>
        </w:rPr>
      </w:pPr>
      <w:r w:rsidRPr="007D6D50">
        <w:rPr>
          <w:rFonts w:ascii="Arial" w:hAnsi="Arial" w:cs="Arial"/>
          <w:sz w:val="22"/>
          <w:szCs w:val="22"/>
        </w:rPr>
        <w:t>Overall, the testing strategy progressed from basic component verification to a broader approach covering security, business rules, AI-assisted decisions, integration, complete user workflows, resilience and performance. This provides stronger evidence that the final prototype was tested as an integrated customer-support application rather than as separate frontend, backend and AI components.</w:t>
      </w:r>
    </w:p>
    <w:p w14:paraId="11BD0455" w14:textId="60609ACB" w:rsidR="00947931" w:rsidRPr="007D6D50" w:rsidRDefault="00947931" w:rsidP="00D64E16">
      <w:pPr>
        <w:pStyle w:val="Heading1"/>
        <w:numPr>
          <w:ilvl w:val="0"/>
          <w:numId w:val="5"/>
        </w:numPr>
        <w:spacing w:line="360" w:lineRule="auto"/>
        <w:jc w:val="both"/>
        <w:rPr>
          <w:rFonts w:ascii="Arial" w:hAnsi="Arial" w:cs="Arial"/>
          <w:sz w:val="22"/>
          <w:szCs w:val="22"/>
        </w:rPr>
      </w:pPr>
      <w:bookmarkStart w:id="40" w:name="_Toc242813163"/>
      <w:r w:rsidRPr="007D6D50">
        <w:rPr>
          <w:rFonts w:ascii="Arial" w:hAnsi="Arial" w:cs="Arial"/>
          <w:sz w:val="22"/>
          <w:szCs w:val="22"/>
        </w:rPr>
        <w:t>Docker, Containerisation and Production Deployment</w:t>
      </w:r>
      <w:bookmarkEnd w:id="40"/>
    </w:p>
    <w:p w14:paraId="1B5BF930" w14:textId="4EB995EE" w:rsidR="00947931" w:rsidRPr="007D6D50" w:rsidRDefault="00947931" w:rsidP="00D64E16">
      <w:pPr>
        <w:pStyle w:val="Heading2"/>
        <w:numPr>
          <w:ilvl w:val="1"/>
          <w:numId w:val="5"/>
        </w:numPr>
        <w:spacing w:line="360" w:lineRule="auto"/>
        <w:jc w:val="both"/>
        <w:rPr>
          <w:rFonts w:ascii="Arial" w:hAnsi="Arial" w:cs="Arial"/>
          <w:sz w:val="22"/>
          <w:szCs w:val="22"/>
        </w:rPr>
      </w:pPr>
      <w:bookmarkStart w:id="41" w:name="_Toc242813164"/>
      <w:r w:rsidRPr="007D6D50">
        <w:rPr>
          <w:rFonts w:ascii="Arial" w:hAnsi="Arial" w:cs="Arial"/>
          <w:sz w:val="22"/>
          <w:szCs w:val="22"/>
        </w:rPr>
        <w:t>Local Containerisation</w:t>
      </w:r>
      <w:bookmarkEnd w:id="41"/>
    </w:p>
    <w:p w14:paraId="327364C7"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Docker Compose defines three main services: MySQL 8.4, the Spring Boot backend and the React/Nginx frontend. The MySQL container uses a persistent named volume and health check, while the backend waits for MySQL to become healthy before starting. Database, JWT, CORS and AI configuration are supplied through environment variables. The backend exposes port 8080, while the frontend builds the Vite application and serves it through Nginx on port 80, normally mapped to port 8081 for local Docker use.</w:t>
      </w:r>
    </w:p>
    <w:p w14:paraId="0FEE04EE" w14:textId="57B12C84" w:rsidR="00947931" w:rsidRPr="007D6D50" w:rsidRDefault="00947931" w:rsidP="00D64E16">
      <w:pPr>
        <w:spacing w:line="360" w:lineRule="auto"/>
        <w:jc w:val="both"/>
        <w:rPr>
          <w:rFonts w:ascii="Arial" w:eastAsia="Times New Roman" w:hAnsi="Arial" w:cs="Arial"/>
          <w:i/>
          <w:iCs/>
          <w:kern w:val="0"/>
          <w:sz w:val="22"/>
          <w:szCs w:val="22"/>
          <w:lang w:eastAsia="en-AU"/>
          <w14:ligatures w14:val="none"/>
        </w:rPr>
      </w:pPr>
      <w:r w:rsidRPr="007D6D50">
        <w:rPr>
          <w:rFonts w:ascii="Arial" w:hAnsi="Arial" w:cs="Arial"/>
          <w:sz w:val="22"/>
          <w:szCs w:val="22"/>
        </w:rPr>
        <w:t>This configuration provides a repeatable full-stack environment across development machines. H2 remains available for fast local backend development and testing, while MySQL provides the persistent database environment used by Docker and production.</w:t>
      </w:r>
      <w:r w:rsidR="00D539B4" w:rsidRPr="007D6D50">
        <w:rPr>
          <w:rFonts w:ascii="Arial" w:eastAsia="Times New Roman" w:hAnsi="Arial" w:cs="Arial"/>
          <w:kern w:val="0"/>
          <w:sz w:val="22"/>
          <w:szCs w:val="22"/>
          <w:lang w:eastAsia="en-AU"/>
          <w14:ligatures w14:val="none"/>
        </w:rPr>
        <w:t xml:space="preserve"> </w:t>
      </w:r>
      <w:r w:rsidR="003B7D1B" w:rsidRPr="007D6D50">
        <w:rPr>
          <w:rFonts w:ascii="Arial" w:eastAsia="Times New Roman" w:hAnsi="Arial" w:cs="Arial"/>
          <w:i/>
          <w:iCs/>
          <w:kern w:val="0"/>
          <w:sz w:val="22"/>
          <w:szCs w:val="22"/>
          <w:lang w:eastAsia="en-AU"/>
          <w14:ligatures w14:val="none"/>
        </w:rPr>
        <w:t>(Docker.com, 2026)</w:t>
      </w:r>
    </w:p>
    <w:p w14:paraId="393FE1BF" w14:textId="7B7D2683" w:rsidR="00947931" w:rsidRPr="007D6D50" w:rsidRDefault="00947931" w:rsidP="00D64E16">
      <w:pPr>
        <w:pStyle w:val="Heading2"/>
        <w:numPr>
          <w:ilvl w:val="1"/>
          <w:numId w:val="5"/>
        </w:numPr>
        <w:spacing w:line="360" w:lineRule="auto"/>
        <w:jc w:val="both"/>
        <w:rPr>
          <w:rFonts w:ascii="Arial" w:hAnsi="Arial" w:cs="Arial"/>
          <w:sz w:val="22"/>
          <w:szCs w:val="22"/>
        </w:rPr>
      </w:pPr>
      <w:bookmarkStart w:id="42" w:name="_Toc242813165"/>
      <w:r w:rsidRPr="007D6D50">
        <w:rPr>
          <w:rFonts w:ascii="Arial" w:hAnsi="Arial" w:cs="Arial"/>
          <w:sz w:val="22"/>
          <w:szCs w:val="22"/>
        </w:rPr>
        <w:t>Nginx Reverse Proxy</w:t>
      </w:r>
      <w:bookmarkEnd w:id="42"/>
    </w:p>
    <w:p w14:paraId="1B30FECB" w14:textId="77777777" w:rsidR="00511FC4" w:rsidRPr="007D6D50" w:rsidRDefault="00947931" w:rsidP="00D64E16">
      <w:pPr>
        <w:spacing w:line="360" w:lineRule="auto"/>
        <w:jc w:val="both"/>
        <w:rPr>
          <w:rFonts w:ascii="Arial" w:hAnsi="Arial" w:cs="Arial"/>
          <w:i/>
          <w:iCs/>
          <w:sz w:val="22"/>
          <w:szCs w:val="22"/>
        </w:rPr>
      </w:pPr>
      <w:r w:rsidRPr="007D6D50">
        <w:rPr>
          <w:rFonts w:ascii="Arial" w:hAnsi="Arial" w:cs="Arial"/>
          <w:sz w:val="22"/>
          <w:szCs w:val="22"/>
        </w:rPr>
        <w:t>The production frontend container uses Nginx to serve the React single-page application and proxy backend requests. Requests to /</w:t>
      </w:r>
      <w:proofErr w:type="spellStart"/>
      <w:r w:rsidRPr="007D6D50">
        <w:rPr>
          <w:rFonts w:ascii="Arial" w:hAnsi="Arial" w:cs="Arial"/>
          <w:sz w:val="22"/>
          <w:szCs w:val="22"/>
        </w:rPr>
        <w:t>api</w:t>
      </w:r>
      <w:proofErr w:type="spellEnd"/>
      <w:r w:rsidRPr="007D6D50">
        <w:rPr>
          <w:rFonts w:ascii="Arial" w:hAnsi="Arial" w:cs="Arial"/>
          <w:sz w:val="22"/>
          <w:szCs w:val="22"/>
        </w:rPr>
        <w:t xml:space="preserve"> and /actuator are forwarded to the configured backend URL, while other requests are served by the React application with an index.html fallback for client-side routing.</w:t>
      </w:r>
      <w:r w:rsidR="00B77EA6" w:rsidRPr="007D6D50">
        <w:rPr>
          <w:rFonts w:ascii="Arial" w:eastAsia="Times New Roman" w:hAnsi="Arial" w:cs="Arial"/>
          <w:kern w:val="0"/>
          <w:sz w:val="22"/>
          <w:szCs w:val="22"/>
          <w:lang w:eastAsia="en-AU"/>
          <w14:ligatures w14:val="none"/>
        </w:rPr>
        <w:t xml:space="preserve"> </w:t>
      </w:r>
      <w:r w:rsidR="00511FC4" w:rsidRPr="007D6D50">
        <w:rPr>
          <w:rFonts w:ascii="Arial" w:hAnsi="Arial" w:cs="Arial"/>
          <w:i/>
          <w:iCs/>
          <w:sz w:val="22"/>
          <w:szCs w:val="22"/>
        </w:rPr>
        <w:t>(Nginx.com, 2025)</w:t>
      </w:r>
    </w:p>
    <w:p w14:paraId="1D07D93E" w14:textId="41AB7FE6"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The Nginx configuration also provides static-asset caching and basic security headers. HTTPS proxy configuration was included for communication with the backend environment. This configuration was refined during deployment after gateway and CORS issues were identified.</w:t>
      </w:r>
    </w:p>
    <w:p w14:paraId="5125F012" w14:textId="1529FBA8" w:rsidR="00947931" w:rsidRPr="007D6D50" w:rsidRDefault="00947931" w:rsidP="00D64E16">
      <w:pPr>
        <w:pStyle w:val="Heading2"/>
        <w:numPr>
          <w:ilvl w:val="1"/>
          <w:numId w:val="5"/>
        </w:numPr>
        <w:spacing w:line="360" w:lineRule="auto"/>
        <w:jc w:val="both"/>
        <w:rPr>
          <w:rFonts w:ascii="Arial" w:hAnsi="Arial" w:cs="Arial"/>
          <w:sz w:val="22"/>
          <w:szCs w:val="22"/>
        </w:rPr>
      </w:pPr>
      <w:bookmarkStart w:id="43" w:name="_Toc242813166"/>
      <w:r w:rsidRPr="007D6D50">
        <w:rPr>
          <w:rFonts w:ascii="Arial" w:hAnsi="Arial" w:cs="Arial"/>
          <w:sz w:val="22"/>
          <w:szCs w:val="22"/>
        </w:rPr>
        <w:t>Azure Deployment</w:t>
      </w:r>
      <w:bookmarkEnd w:id="43"/>
    </w:p>
    <w:p w14:paraId="19519E4C" w14:textId="77777777" w:rsidR="00EB2231" w:rsidRPr="007D6D50" w:rsidRDefault="00947931" w:rsidP="00D64E16">
      <w:pPr>
        <w:spacing w:line="360" w:lineRule="auto"/>
        <w:jc w:val="both"/>
        <w:rPr>
          <w:rFonts w:ascii="Arial" w:hAnsi="Arial" w:cs="Arial"/>
          <w:i/>
          <w:iCs/>
          <w:sz w:val="22"/>
          <w:szCs w:val="22"/>
        </w:rPr>
      </w:pPr>
      <w:r w:rsidRPr="007D6D50">
        <w:rPr>
          <w:rFonts w:ascii="Arial" w:hAnsi="Arial" w:cs="Arial"/>
          <w:sz w:val="22"/>
          <w:szCs w:val="22"/>
        </w:rPr>
        <w:t xml:space="preserve">The final cloud deployment uses Azure Container Registry, Azure Container Apps and Azure Database for MySQL Flexible Server. Versioned frontend and backend container images can </w:t>
      </w:r>
      <w:r w:rsidRPr="007D6D50">
        <w:rPr>
          <w:rFonts w:ascii="Arial" w:hAnsi="Arial" w:cs="Arial"/>
          <w:sz w:val="22"/>
          <w:szCs w:val="22"/>
        </w:rPr>
        <w:lastRenderedPageBreak/>
        <w:t>be stored in the registry and deployed to separate container applications.</w:t>
      </w:r>
      <w:r w:rsidR="007853F4" w:rsidRPr="007D6D50">
        <w:rPr>
          <w:rFonts w:ascii="Arial" w:hAnsi="Arial" w:cs="Arial"/>
          <w:sz w:val="22"/>
          <w:szCs w:val="22"/>
        </w:rPr>
        <w:t xml:space="preserve"> </w:t>
      </w:r>
      <w:r w:rsidR="00EB2231" w:rsidRPr="007D6D50">
        <w:rPr>
          <w:rFonts w:ascii="Arial" w:hAnsi="Arial" w:cs="Arial"/>
          <w:i/>
          <w:iCs/>
          <w:sz w:val="22"/>
          <w:szCs w:val="22"/>
        </w:rPr>
        <w:t>(</w:t>
      </w:r>
      <w:proofErr w:type="spellStart"/>
      <w:r w:rsidR="00EB2231" w:rsidRPr="007D6D50">
        <w:rPr>
          <w:rFonts w:ascii="Arial" w:hAnsi="Arial" w:cs="Arial"/>
          <w:i/>
          <w:iCs/>
          <w:sz w:val="22"/>
          <w:szCs w:val="22"/>
        </w:rPr>
        <w:t>craigshoemaker</w:t>
      </w:r>
      <w:proofErr w:type="spellEnd"/>
      <w:r w:rsidR="00EB2231" w:rsidRPr="007D6D50">
        <w:rPr>
          <w:rFonts w:ascii="Arial" w:hAnsi="Arial" w:cs="Arial"/>
          <w:i/>
          <w:iCs/>
          <w:sz w:val="22"/>
          <w:szCs w:val="22"/>
        </w:rPr>
        <w:t>, n.d.)</w:t>
      </w:r>
    </w:p>
    <w:p w14:paraId="0906B574" w14:textId="6B3290A4"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The backend connects to the managed MySQL database and can use the configured external AI service. Environment-specific configuration and credentials are supplied at runtime rather than being hard-coded into the application source code.</w:t>
      </w:r>
    </w:p>
    <w:p w14:paraId="616BE946" w14:textId="60ECE9BD" w:rsidR="00947931" w:rsidRPr="007D6D50" w:rsidRDefault="00947931" w:rsidP="00D64E16">
      <w:pPr>
        <w:pStyle w:val="Heading2"/>
        <w:numPr>
          <w:ilvl w:val="1"/>
          <w:numId w:val="5"/>
        </w:numPr>
        <w:spacing w:line="360" w:lineRule="auto"/>
        <w:jc w:val="both"/>
        <w:rPr>
          <w:rFonts w:ascii="Arial" w:hAnsi="Arial" w:cs="Arial"/>
          <w:sz w:val="22"/>
          <w:szCs w:val="22"/>
        </w:rPr>
      </w:pPr>
      <w:bookmarkStart w:id="44" w:name="_Toc242813167"/>
      <w:r w:rsidRPr="007D6D50">
        <w:rPr>
          <w:rFonts w:ascii="Arial" w:hAnsi="Arial" w:cs="Arial"/>
          <w:sz w:val="22"/>
          <w:szCs w:val="22"/>
        </w:rPr>
        <w:t>Cloudflare Public URL</w:t>
      </w:r>
      <w:bookmarkEnd w:id="44"/>
    </w:p>
    <w:p w14:paraId="03E0FCDF"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The deployed application is accessible through the public Cloudflare Worker URL:</w:t>
      </w:r>
    </w:p>
    <w:p w14:paraId="6951B3B4" w14:textId="77777777" w:rsidR="00947931" w:rsidRPr="007D6D50" w:rsidRDefault="00947931" w:rsidP="00D64E16">
      <w:pPr>
        <w:spacing w:line="360" w:lineRule="auto"/>
        <w:jc w:val="both"/>
        <w:rPr>
          <w:rFonts w:ascii="Arial" w:hAnsi="Arial" w:cs="Arial"/>
          <w:sz w:val="22"/>
          <w:szCs w:val="22"/>
        </w:rPr>
      </w:pPr>
      <w:hyperlink r:id="rId32" w:tgtFrame="_blank" w:history="1">
        <w:r w:rsidRPr="007D6D50">
          <w:rPr>
            <w:rStyle w:val="Hyperlink"/>
            <w:rFonts w:ascii="Arial" w:hAnsi="Arial" w:cs="Arial"/>
            <w:sz w:val="22"/>
            <w:szCs w:val="22"/>
          </w:rPr>
          <w:t>https://app.aics-050.workers.dev</w:t>
        </w:r>
      </w:hyperlink>
    </w:p>
    <w:p w14:paraId="7E67DF2C"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The application provides the /login interface for user authentication, while the /actuator/health endpoint provides a health check for the deployed backend.</w:t>
      </w:r>
    </w:p>
    <w:p w14:paraId="71E99291"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The Cloudflare public entry point provides a stable demonstration URL while the application services remain hosted in the Azure environment.</w:t>
      </w:r>
    </w:p>
    <w:p w14:paraId="6C8B483C" w14:textId="365F0EC6" w:rsidR="00BD5B38" w:rsidRPr="007D6D50" w:rsidRDefault="00BD5B38" w:rsidP="00D64E16">
      <w:pPr>
        <w:spacing w:line="360" w:lineRule="auto"/>
        <w:jc w:val="both"/>
        <w:rPr>
          <w:rFonts w:ascii="Arial" w:hAnsi="Arial" w:cs="Arial"/>
          <w:sz w:val="22"/>
          <w:szCs w:val="22"/>
        </w:rPr>
      </w:pPr>
      <w:r w:rsidRPr="007D6D50">
        <w:rPr>
          <w:rFonts w:ascii="Arial" w:hAnsi="Arial" w:cs="Arial"/>
          <w:noProof/>
          <w:sz w:val="22"/>
          <w:szCs w:val="22"/>
        </w:rPr>
        <w:drawing>
          <wp:inline distT="0" distB="0" distL="0" distR="0" wp14:anchorId="77C687D6" wp14:editId="6F0C34D9">
            <wp:extent cx="5486052" cy="47244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eployment.png"/>
                    <pic:cNvPicPr/>
                  </pic:nvPicPr>
                  <pic:blipFill>
                    <a:blip r:embed="rId33"/>
                    <a:stretch>
                      <a:fillRect/>
                    </a:stretch>
                  </pic:blipFill>
                  <pic:spPr>
                    <a:xfrm>
                      <a:off x="0" y="0"/>
                      <a:ext cx="5490131" cy="4727913"/>
                    </a:xfrm>
                    <a:prstGeom prst="rect">
                      <a:avLst/>
                    </a:prstGeom>
                  </pic:spPr>
                </pic:pic>
              </a:graphicData>
            </a:graphic>
          </wp:inline>
        </w:drawing>
      </w:r>
    </w:p>
    <w:p w14:paraId="28A8C0FC" w14:textId="730CA94B" w:rsidR="00947931" w:rsidRPr="007D6D50" w:rsidRDefault="00947931" w:rsidP="00D64E16">
      <w:pPr>
        <w:spacing w:line="360" w:lineRule="auto"/>
        <w:jc w:val="both"/>
        <w:rPr>
          <w:rFonts w:ascii="Arial" w:hAnsi="Arial" w:cs="Arial"/>
          <w:i/>
          <w:iCs/>
          <w:sz w:val="22"/>
          <w:szCs w:val="22"/>
        </w:rPr>
      </w:pPr>
      <w:r w:rsidRPr="007D6D50">
        <w:rPr>
          <w:rFonts w:ascii="Arial" w:hAnsi="Arial" w:cs="Arial"/>
          <w:i/>
          <w:iCs/>
          <w:sz w:val="22"/>
          <w:szCs w:val="22"/>
        </w:rPr>
        <w:t>Figure 1</w:t>
      </w:r>
      <w:r w:rsidR="00485E3C" w:rsidRPr="007D6D50">
        <w:rPr>
          <w:rFonts w:ascii="Arial" w:hAnsi="Arial" w:cs="Arial"/>
          <w:i/>
          <w:iCs/>
          <w:sz w:val="22"/>
          <w:szCs w:val="22"/>
        </w:rPr>
        <w:t>8</w:t>
      </w:r>
      <w:r w:rsidR="00BD5B38" w:rsidRPr="007D6D50">
        <w:rPr>
          <w:rFonts w:ascii="Arial" w:hAnsi="Arial" w:cs="Arial"/>
          <w:i/>
          <w:iCs/>
          <w:sz w:val="22"/>
          <w:szCs w:val="22"/>
        </w:rPr>
        <w:t>:</w:t>
      </w:r>
      <w:r w:rsidRPr="007D6D50">
        <w:rPr>
          <w:rFonts w:ascii="Arial" w:hAnsi="Arial" w:cs="Arial"/>
          <w:i/>
          <w:iCs/>
          <w:sz w:val="22"/>
          <w:szCs w:val="22"/>
        </w:rPr>
        <w:t xml:space="preserve"> Final production deployment showing the Cloudflare public entry point, Azure container services, MySQL database and external AI service.</w:t>
      </w:r>
    </w:p>
    <w:p w14:paraId="6D004435" w14:textId="4473A01F" w:rsidR="00947931" w:rsidRPr="007D6D50" w:rsidRDefault="00947931" w:rsidP="00D64E16">
      <w:pPr>
        <w:pStyle w:val="Heading2"/>
        <w:numPr>
          <w:ilvl w:val="1"/>
          <w:numId w:val="5"/>
        </w:numPr>
        <w:spacing w:line="360" w:lineRule="auto"/>
        <w:jc w:val="both"/>
        <w:rPr>
          <w:rFonts w:ascii="Arial" w:hAnsi="Arial" w:cs="Arial"/>
          <w:sz w:val="22"/>
          <w:szCs w:val="22"/>
        </w:rPr>
      </w:pPr>
      <w:bookmarkStart w:id="45" w:name="_Toc242813168"/>
      <w:r w:rsidRPr="007D6D50">
        <w:rPr>
          <w:rFonts w:ascii="Arial" w:hAnsi="Arial" w:cs="Arial"/>
          <w:sz w:val="22"/>
          <w:szCs w:val="22"/>
        </w:rPr>
        <w:lastRenderedPageBreak/>
        <w:t>Deployment Problems and Refinement</w:t>
      </w:r>
      <w:bookmarkEnd w:id="45"/>
    </w:p>
    <w:p w14:paraId="3E459C17"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Deployment identified several issues that were not visible during local development. These included Nginx configuration, environment configuration, CORS behaviour and gateway communication.</w:t>
      </w:r>
    </w:p>
    <w:p w14:paraId="0F81FB7F" w14:textId="77777777" w:rsidR="00947931" w:rsidRPr="007D6D50" w:rsidRDefault="00947931" w:rsidP="00D64E16">
      <w:pPr>
        <w:spacing w:line="360" w:lineRule="auto"/>
        <w:jc w:val="both"/>
        <w:rPr>
          <w:rFonts w:ascii="Arial" w:hAnsi="Arial" w:cs="Arial"/>
          <w:sz w:val="22"/>
          <w:szCs w:val="22"/>
        </w:rPr>
      </w:pPr>
      <w:r w:rsidRPr="007D6D50">
        <w:rPr>
          <w:rFonts w:ascii="Arial" w:hAnsi="Arial" w:cs="Arial"/>
          <w:sz w:val="22"/>
          <w:szCs w:val="22"/>
        </w:rPr>
        <w:t>A key issue occurred when the application was accessed through the public Cloudflare URL. The production CORS configuration needed to recognise the public origin, while the Nginx frontend proxy needed to forward browser API requests correctly to the backend. Deployment troubleshooting also highlighted the importance of health endpoints, correct internal service configuration and appropriate proxy timeouts.</w:t>
      </w:r>
    </w:p>
    <w:p w14:paraId="38DC2D1F" w14:textId="49328EAE" w:rsidR="00694553" w:rsidRPr="007D6D50" w:rsidRDefault="00694553" w:rsidP="00D64E16">
      <w:pPr>
        <w:pStyle w:val="Heading1"/>
        <w:numPr>
          <w:ilvl w:val="0"/>
          <w:numId w:val="5"/>
        </w:numPr>
        <w:spacing w:line="360" w:lineRule="auto"/>
        <w:jc w:val="both"/>
        <w:rPr>
          <w:rFonts w:ascii="Arial" w:hAnsi="Arial" w:cs="Arial"/>
          <w:sz w:val="22"/>
          <w:szCs w:val="22"/>
        </w:rPr>
      </w:pPr>
      <w:bookmarkStart w:id="46" w:name="_Toc242813169"/>
      <w:r w:rsidRPr="007D6D50">
        <w:rPr>
          <w:rFonts w:ascii="Arial" w:hAnsi="Arial" w:cs="Arial"/>
          <w:sz w:val="22"/>
          <w:szCs w:val="22"/>
        </w:rPr>
        <w:t>Evaluation of the Final Solution</w:t>
      </w:r>
      <w:bookmarkEnd w:id="46"/>
    </w:p>
    <w:p w14:paraId="71BBC8BD" w14:textId="77777777" w:rsidR="00694553" w:rsidRPr="007D6D50" w:rsidRDefault="00694553" w:rsidP="00D64E16">
      <w:pPr>
        <w:spacing w:line="360" w:lineRule="auto"/>
        <w:jc w:val="both"/>
        <w:rPr>
          <w:rFonts w:ascii="Arial" w:hAnsi="Arial" w:cs="Arial"/>
          <w:sz w:val="22"/>
          <w:szCs w:val="22"/>
        </w:rPr>
      </w:pPr>
      <w:r w:rsidRPr="007D6D50">
        <w:rPr>
          <w:rFonts w:ascii="Arial" w:hAnsi="Arial" w:cs="Arial"/>
          <w:sz w:val="22"/>
          <w:szCs w:val="22"/>
        </w:rPr>
        <w:t>The final solution was evaluated against the original project objectives, functional requirements and success criteria. Overall, the project produced a functional and integrated prototype combining AI-assisted customer support, automated ticket management, human escalation, role-based security, analytics and cloud deployment. Most functional objectives were implemented successfully; however, quality targets that require measured runtime evidence are evaluated separately from functionality that can be directly demonstrated.</w:t>
      </w:r>
    </w:p>
    <w:tbl>
      <w:tblPr>
        <w:tblStyle w:val="TableGrid"/>
        <w:tblW w:w="0" w:type="auto"/>
        <w:tblLook w:val="04A0" w:firstRow="1" w:lastRow="0" w:firstColumn="1" w:lastColumn="0" w:noHBand="0" w:noVBand="1"/>
      </w:tblPr>
      <w:tblGrid>
        <w:gridCol w:w="2084"/>
        <w:gridCol w:w="4877"/>
        <w:gridCol w:w="2055"/>
      </w:tblGrid>
      <w:tr w:rsidR="00694553" w:rsidRPr="007D6D50" w14:paraId="2E5C252C" w14:textId="77777777" w:rsidTr="00317EF0">
        <w:tc>
          <w:tcPr>
            <w:tcW w:w="0" w:type="auto"/>
            <w:hideMark/>
          </w:tcPr>
          <w:p w14:paraId="4C10E9A1" w14:textId="77777777" w:rsidR="00694553" w:rsidRPr="007D6D50" w:rsidRDefault="00694553" w:rsidP="00D64E16">
            <w:pPr>
              <w:spacing w:after="160" w:line="360" w:lineRule="auto"/>
              <w:jc w:val="both"/>
              <w:rPr>
                <w:rFonts w:ascii="Arial" w:hAnsi="Arial" w:cs="Arial"/>
                <w:b/>
                <w:bCs/>
                <w:sz w:val="22"/>
                <w:szCs w:val="22"/>
              </w:rPr>
            </w:pPr>
            <w:r w:rsidRPr="007D6D50">
              <w:rPr>
                <w:rFonts w:ascii="Arial" w:hAnsi="Arial" w:cs="Arial"/>
                <w:b/>
                <w:bCs/>
                <w:sz w:val="22"/>
                <w:szCs w:val="22"/>
              </w:rPr>
              <w:t>Original Objective</w:t>
            </w:r>
          </w:p>
        </w:tc>
        <w:tc>
          <w:tcPr>
            <w:tcW w:w="0" w:type="auto"/>
            <w:hideMark/>
          </w:tcPr>
          <w:p w14:paraId="3FDF9FC7" w14:textId="77777777" w:rsidR="00694553" w:rsidRPr="007D6D50" w:rsidRDefault="00694553" w:rsidP="00D64E16">
            <w:pPr>
              <w:spacing w:after="160" w:line="360" w:lineRule="auto"/>
              <w:jc w:val="both"/>
              <w:rPr>
                <w:rFonts w:ascii="Arial" w:hAnsi="Arial" w:cs="Arial"/>
                <w:b/>
                <w:bCs/>
                <w:sz w:val="22"/>
                <w:szCs w:val="22"/>
              </w:rPr>
            </w:pPr>
            <w:r w:rsidRPr="007D6D50">
              <w:rPr>
                <w:rFonts w:ascii="Arial" w:hAnsi="Arial" w:cs="Arial"/>
                <w:b/>
                <w:bCs/>
                <w:sz w:val="22"/>
                <w:szCs w:val="22"/>
              </w:rPr>
              <w:t>Final Evidence</w:t>
            </w:r>
          </w:p>
        </w:tc>
        <w:tc>
          <w:tcPr>
            <w:tcW w:w="0" w:type="auto"/>
            <w:hideMark/>
          </w:tcPr>
          <w:p w14:paraId="01016A6A" w14:textId="77777777" w:rsidR="00694553" w:rsidRPr="007D6D50" w:rsidRDefault="00694553" w:rsidP="00D64E16">
            <w:pPr>
              <w:spacing w:after="160" w:line="360" w:lineRule="auto"/>
              <w:jc w:val="both"/>
              <w:rPr>
                <w:rFonts w:ascii="Arial" w:hAnsi="Arial" w:cs="Arial"/>
                <w:b/>
                <w:bCs/>
                <w:sz w:val="22"/>
                <w:szCs w:val="22"/>
              </w:rPr>
            </w:pPr>
            <w:r w:rsidRPr="007D6D50">
              <w:rPr>
                <w:rFonts w:ascii="Arial" w:hAnsi="Arial" w:cs="Arial"/>
                <w:b/>
                <w:bCs/>
                <w:sz w:val="22"/>
                <w:szCs w:val="22"/>
              </w:rPr>
              <w:t>Evaluation</w:t>
            </w:r>
          </w:p>
        </w:tc>
      </w:tr>
      <w:tr w:rsidR="00694553" w:rsidRPr="007D6D50" w14:paraId="5276D68E" w14:textId="77777777" w:rsidTr="00317EF0">
        <w:tc>
          <w:tcPr>
            <w:tcW w:w="0" w:type="auto"/>
            <w:hideMark/>
          </w:tcPr>
          <w:p w14:paraId="200AD976"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AI-powered chatbot</w:t>
            </w:r>
          </w:p>
        </w:tc>
        <w:tc>
          <w:tcPr>
            <w:tcW w:w="0" w:type="auto"/>
            <w:hideMark/>
          </w:tcPr>
          <w:p w14:paraId="5B4545FD"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Customer chat interface, AI services,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support, structured responses and fallback behaviour.</w:t>
            </w:r>
          </w:p>
        </w:tc>
        <w:tc>
          <w:tcPr>
            <w:tcW w:w="0" w:type="auto"/>
            <w:hideMark/>
          </w:tcPr>
          <w:p w14:paraId="0B9AF35C"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2E4D425A" w14:textId="77777777" w:rsidTr="00317EF0">
        <w:tc>
          <w:tcPr>
            <w:tcW w:w="0" w:type="auto"/>
            <w:hideMark/>
          </w:tcPr>
          <w:p w14:paraId="3411E007"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Automated ticket management</w:t>
            </w:r>
          </w:p>
        </w:tc>
        <w:tc>
          <w:tcPr>
            <w:tcW w:w="0" w:type="auto"/>
            <w:hideMark/>
          </w:tcPr>
          <w:p w14:paraId="2CCC293D"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Manual and automated ticket creation, classification, priority assignment, status management, agent assignment and ticket history.</w:t>
            </w:r>
          </w:p>
        </w:tc>
        <w:tc>
          <w:tcPr>
            <w:tcW w:w="0" w:type="auto"/>
            <w:hideMark/>
          </w:tcPr>
          <w:p w14:paraId="2F56C195"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27578BCF" w14:textId="77777777" w:rsidTr="00317EF0">
        <w:tc>
          <w:tcPr>
            <w:tcW w:w="0" w:type="auto"/>
            <w:hideMark/>
          </w:tcPr>
          <w:p w14:paraId="64F74CA3"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Sentiment analysis</w:t>
            </w:r>
          </w:p>
        </w:tc>
        <w:tc>
          <w:tcPr>
            <w:tcW w:w="0" w:type="auto"/>
            <w:hideMark/>
          </w:tcPr>
          <w:p w14:paraId="7E43F02A"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Sentiment classification and scores integrated into AI-assisted processing and testing.</w:t>
            </w:r>
          </w:p>
        </w:tc>
        <w:tc>
          <w:tcPr>
            <w:tcW w:w="0" w:type="auto"/>
            <w:hideMark/>
          </w:tcPr>
          <w:p w14:paraId="0F616B21"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7105C702" w14:textId="77777777" w:rsidTr="00317EF0">
        <w:tc>
          <w:tcPr>
            <w:tcW w:w="0" w:type="auto"/>
            <w:hideMark/>
          </w:tcPr>
          <w:p w14:paraId="649B4E3A"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Intelligent human escalation</w:t>
            </w:r>
          </w:p>
        </w:tc>
        <w:tc>
          <w:tcPr>
            <w:tcW w:w="0" w:type="auto"/>
            <w:hideMark/>
          </w:tcPr>
          <w:p w14:paraId="3514F298"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Confidence, sentiment, priority and human-request conditions support escalation decisions and reasons.</w:t>
            </w:r>
          </w:p>
        </w:tc>
        <w:tc>
          <w:tcPr>
            <w:tcW w:w="0" w:type="auto"/>
            <w:hideMark/>
          </w:tcPr>
          <w:p w14:paraId="7FAB7DCB"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3F5B2D8C" w14:textId="77777777" w:rsidTr="00317EF0">
        <w:tc>
          <w:tcPr>
            <w:tcW w:w="0" w:type="auto"/>
            <w:hideMark/>
          </w:tcPr>
          <w:p w14:paraId="05B09815"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Customer and agent workflow</w:t>
            </w:r>
          </w:p>
        </w:tc>
        <w:tc>
          <w:tcPr>
            <w:tcW w:w="0" w:type="auto"/>
            <w:hideMark/>
          </w:tcPr>
          <w:p w14:paraId="62C716F2"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Customers can create and track tickets, while agents can review, respond to and resolve escalated cases.</w:t>
            </w:r>
          </w:p>
        </w:tc>
        <w:tc>
          <w:tcPr>
            <w:tcW w:w="0" w:type="auto"/>
            <w:hideMark/>
          </w:tcPr>
          <w:p w14:paraId="0AC84066"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76832FED" w14:textId="77777777" w:rsidTr="00317EF0">
        <w:tc>
          <w:tcPr>
            <w:tcW w:w="0" w:type="auto"/>
            <w:hideMark/>
          </w:tcPr>
          <w:p w14:paraId="27EF18F2"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Analytics and reporting</w:t>
            </w:r>
          </w:p>
        </w:tc>
        <w:tc>
          <w:tcPr>
            <w:tcW w:w="0" w:type="auto"/>
            <w:hideMark/>
          </w:tcPr>
          <w:p w14:paraId="1A9CC186"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Administrator analytics endpoints, reporting functionality and frontend analytics interface.</w:t>
            </w:r>
          </w:p>
        </w:tc>
        <w:tc>
          <w:tcPr>
            <w:tcW w:w="0" w:type="auto"/>
            <w:hideMark/>
          </w:tcPr>
          <w:p w14:paraId="0AB901B5"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w:t>
            </w:r>
          </w:p>
        </w:tc>
      </w:tr>
      <w:tr w:rsidR="00694553" w:rsidRPr="007D6D50" w14:paraId="18BFE22D" w14:textId="77777777" w:rsidTr="00317EF0">
        <w:tc>
          <w:tcPr>
            <w:tcW w:w="0" w:type="auto"/>
            <w:hideMark/>
          </w:tcPr>
          <w:p w14:paraId="21D299A0"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Secure access</w:t>
            </w:r>
          </w:p>
        </w:tc>
        <w:tc>
          <w:tcPr>
            <w:tcW w:w="0" w:type="auto"/>
            <w:hideMark/>
          </w:tcPr>
          <w:p w14:paraId="275C52C9"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 xml:space="preserve">JWT authentication, </w:t>
            </w:r>
            <w:proofErr w:type="spellStart"/>
            <w:r w:rsidRPr="007D6D50">
              <w:rPr>
                <w:rFonts w:ascii="Arial" w:hAnsi="Arial" w:cs="Arial"/>
                <w:sz w:val="22"/>
                <w:szCs w:val="22"/>
              </w:rPr>
              <w:t>BCrypt</w:t>
            </w:r>
            <w:proofErr w:type="spellEnd"/>
            <w:r w:rsidRPr="007D6D50">
              <w:rPr>
                <w:rFonts w:ascii="Arial" w:hAnsi="Arial" w:cs="Arial"/>
                <w:sz w:val="22"/>
                <w:szCs w:val="22"/>
              </w:rPr>
              <w:t xml:space="preserve"> password hashing, role-based access control, resource ownership controls and protected routes.</w:t>
            </w:r>
          </w:p>
        </w:tc>
        <w:tc>
          <w:tcPr>
            <w:tcW w:w="0" w:type="auto"/>
            <w:hideMark/>
          </w:tcPr>
          <w:p w14:paraId="1BE0C3AF"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 for prototype scope</w:t>
            </w:r>
          </w:p>
        </w:tc>
      </w:tr>
      <w:tr w:rsidR="00694553" w:rsidRPr="007D6D50" w14:paraId="2576CAA6" w14:textId="77777777" w:rsidTr="00317EF0">
        <w:tc>
          <w:tcPr>
            <w:tcW w:w="0" w:type="auto"/>
            <w:hideMark/>
          </w:tcPr>
          <w:p w14:paraId="14548469"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Response under 3 seconds</w:t>
            </w:r>
          </w:p>
        </w:tc>
        <w:tc>
          <w:tcPr>
            <w:tcW w:w="0" w:type="auto"/>
            <w:hideMark/>
          </w:tcPr>
          <w:p w14:paraId="09685C22"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Performance-testing assets and timeout controls were implemented.</w:t>
            </w:r>
          </w:p>
        </w:tc>
        <w:tc>
          <w:tcPr>
            <w:tcW w:w="0" w:type="auto"/>
            <w:hideMark/>
          </w:tcPr>
          <w:p w14:paraId="03A3295F"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Requires final measured evidence</w:t>
            </w:r>
          </w:p>
        </w:tc>
      </w:tr>
      <w:tr w:rsidR="00694553" w:rsidRPr="007D6D50" w14:paraId="4975E354" w14:textId="77777777" w:rsidTr="00317EF0">
        <w:tc>
          <w:tcPr>
            <w:tcW w:w="0" w:type="auto"/>
            <w:hideMark/>
          </w:tcPr>
          <w:p w14:paraId="5949116E"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b/>
                <w:bCs/>
                <w:sz w:val="22"/>
                <w:szCs w:val="22"/>
              </w:rPr>
              <w:t>Deployable system</w:t>
            </w:r>
          </w:p>
        </w:tc>
        <w:tc>
          <w:tcPr>
            <w:tcW w:w="0" w:type="auto"/>
            <w:hideMark/>
          </w:tcPr>
          <w:p w14:paraId="632E7B9B"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Docker containerisation, Nginx routing, Azure services, MySQL persistence and public deployed application.</w:t>
            </w:r>
          </w:p>
        </w:tc>
        <w:tc>
          <w:tcPr>
            <w:tcW w:w="0" w:type="auto"/>
            <w:hideMark/>
          </w:tcPr>
          <w:p w14:paraId="0948D090" w14:textId="77777777" w:rsidR="00694553" w:rsidRPr="007D6D50" w:rsidRDefault="00694553" w:rsidP="00D64E16">
            <w:pPr>
              <w:spacing w:after="160" w:line="360" w:lineRule="auto"/>
              <w:jc w:val="both"/>
              <w:rPr>
                <w:rFonts w:ascii="Arial" w:hAnsi="Arial" w:cs="Arial"/>
                <w:sz w:val="22"/>
                <w:szCs w:val="22"/>
              </w:rPr>
            </w:pPr>
            <w:r w:rsidRPr="007D6D50">
              <w:rPr>
                <w:rFonts w:ascii="Arial" w:hAnsi="Arial" w:cs="Arial"/>
                <w:sz w:val="22"/>
                <w:szCs w:val="22"/>
              </w:rPr>
              <w:t>Implemented / Deployed</w:t>
            </w:r>
          </w:p>
        </w:tc>
      </w:tr>
    </w:tbl>
    <w:p w14:paraId="4A9EDE23" w14:textId="78D13886" w:rsidR="00694553" w:rsidRPr="007D6D50" w:rsidRDefault="00694553" w:rsidP="00D64E16">
      <w:pPr>
        <w:pStyle w:val="Heading2"/>
        <w:numPr>
          <w:ilvl w:val="1"/>
          <w:numId w:val="5"/>
        </w:numPr>
        <w:spacing w:line="360" w:lineRule="auto"/>
        <w:jc w:val="both"/>
        <w:rPr>
          <w:rFonts w:ascii="Arial" w:hAnsi="Arial" w:cs="Arial"/>
          <w:sz w:val="22"/>
          <w:szCs w:val="22"/>
        </w:rPr>
      </w:pPr>
      <w:bookmarkStart w:id="47" w:name="_Toc242813170"/>
      <w:r w:rsidRPr="007D6D50">
        <w:rPr>
          <w:rFonts w:ascii="Arial" w:hAnsi="Arial" w:cs="Arial"/>
          <w:sz w:val="22"/>
          <w:szCs w:val="22"/>
        </w:rPr>
        <w:t>Strengths of the Final Design</w:t>
      </w:r>
      <w:bookmarkEnd w:id="47"/>
    </w:p>
    <w:p w14:paraId="6DD44790"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Structured AI output connects AI results with application business rules rather than relying only on unrestricted generated text.</w:t>
      </w:r>
    </w:p>
    <w:p w14:paraId="147DE86D"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External AI communication is separated from core application logic and supported by local fallback behaviour.</w:t>
      </w:r>
    </w:p>
    <w:p w14:paraId="6C30988D"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Human escalation uses identifiable conditions including confidence, sentiment, priority and direct requests for human assistance.</w:t>
      </w:r>
    </w:p>
    <w:p w14:paraId="0626CA3C"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JWT authentication and role-based access control protect backend functionality and are reflected through role-aware frontend navigation.</w:t>
      </w:r>
    </w:p>
    <w:p w14:paraId="13B92B0D"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The application follows a modular structure across the frontend, backend, AI, persistence and security layers.</w:t>
      </w:r>
    </w:p>
    <w:p w14:paraId="7CAED6B4" w14:textId="77777777" w:rsidR="00317EF0"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Automated testing covers security, validation, AI decisions, ticket workflows, integration and end-to-end scenarios.</w:t>
      </w:r>
    </w:p>
    <w:p w14:paraId="32590733" w14:textId="4695D23A" w:rsidR="00694553" w:rsidRPr="007D6D50" w:rsidRDefault="00694553" w:rsidP="00D64E16">
      <w:pPr>
        <w:pStyle w:val="ListParagraph"/>
        <w:numPr>
          <w:ilvl w:val="0"/>
          <w:numId w:val="13"/>
        </w:numPr>
        <w:spacing w:line="360" w:lineRule="auto"/>
        <w:jc w:val="both"/>
        <w:rPr>
          <w:rFonts w:ascii="Arial" w:hAnsi="Arial" w:cs="Arial"/>
          <w:sz w:val="22"/>
          <w:szCs w:val="22"/>
        </w:rPr>
      </w:pPr>
      <w:r w:rsidRPr="007D6D50">
        <w:rPr>
          <w:rFonts w:ascii="Arial" w:hAnsi="Arial" w:cs="Arial"/>
          <w:sz w:val="22"/>
          <w:szCs w:val="22"/>
        </w:rPr>
        <w:t>Docker-based deployment and production routing support consistent execution across local and cloud environments.</w:t>
      </w:r>
    </w:p>
    <w:p w14:paraId="1C760D6A" w14:textId="0A1E02F5" w:rsidR="00694553" w:rsidRPr="007D6D50" w:rsidRDefault="00694553" w:rsidP="00D64E16">
      <w:pPr>
        <w:pStyle w:val="Heading2"/>
        <w:numPr>
          <w:ilvl w:val="1"/>
          <w:numId w:val="5"/>
        </w:numPr>
        <w:spacing w:line="360" w:lineRule="auto"/>
        <w:jc w:val="both"/>
        <w:rPr>
          <w:rFonts w:ascii="Arial" w:hAnsi="Arial" w:cs="Arial"/>
          <w:sz w:val="22"/>
          <w:szCs w:val="22"/>
        </w:rPr>
      </w:pPr>
      <w:bookmarkStart w:id="48" w:name="_Toc242813171"/>
      <w:r w:rsidRPr="007D6D50">
        <w:rPr>
          <w:rFonts w:ascii="Arial" w:hAnsi="Arial" w:cs="Arial"/>
          <w:sz w:val="22"/>
          <w:szCs w:val="22"/>
        </w:rPr>
        <w:t>Limitations</w:t>
      </w:r>
      <w:bookmarkEnd w:id="48"/>
    </w:p>
    <w:p w14:paraId="777EDF8D" w14:textId="128C793B" w:rsidR="005876FE" w:rsidRPr="007D6D50" w:rsidRDefault="00694553" w:rsidP="00D64E16">
      <w:pPr>
        <w:pStyle w:val="ListParagraph"/>
        <w:numPr>
          <w:ilvl w:val="0"/>
          <w:numId w:val="14"/>
        </w:numPr>
        <w:spacing w:line="360" w:lineRule="auto"/>
        <w:jc w:val="both"/>
        <w:rPr>
          <w:rFonts w:ascii="Arial" w:hAnsi="Arial" w:cs="Arial"/>
          <w:i/>
          <w:iCs/>
          <w:sz w:val="22"/>
          <w:szCs w:val="22"/>
        </w:rPr>
      </w:pPr>
      <w:r w:rsidRPr="007D6D50">
        <w:rPr>
          <w:rFonts w:ascii="Arial" w:hAnsi="Arial" w:cs="Arial"/>
          <w:sz w:val="22"/>
          <w:szCs w:val="22"/>
        </w:rPr>
        <w:t>AI-assisted responses and decisions remain dependent on the quality of the customer input, prompts, available knowledge and configured business rules; unusual enquiries may therefore not always be classified correctly.</w:t>
      </w:r>
      <w:r w:rsidR="00211263" w:rsidRPr="007D6D50">
        <w:rPr>
          <w:rFonts w:ascii="Arial" w:hAnsi="Arial" w:cs="Arial"/>
          <w:sz w:val="22"/>
          <w:szCs w:val="22"/>
        </w:rPr>
        <w:t xml:space="preserve"> </w:t>
      </w:r>
      <w:r w:rsidR="00001C0D" w:rsidRPr="007D6D50">
        <w:rPr>
          <w:rFonts w:ascii="Arial" w:hAnsi="Arial" w:cs="Arial"/>
          <w:i/>
          <w:iCs/>
          <w:sz w:val="22"/>
          <w:szCs w:val="22"/>
        </w:rPr>
        <w:t>(Olujimi and Ade-</w:t>
      </w:r>
      <w:proofErr w:type="spellStart"/>
      <w:r w:rsidR="00001C0D" w:rsidRPr="007D6D50">
        <w:rPr>
          <w:rFonts w:ascii="Arial" w:hAnsi="Arial" w:cs="Arial"/>
          <w:i/>
          <w:iCs/>
          <w:sz w:val="22"/>
          <w:szCs w:val="22"/>
        </w:rPr>
        <w:t>Ibijola</w:t>
      </w:r>
      <w:proofErr w:type="spellEnd"/>
      <w:r w:rsidR="00001C0D" w:rsidRPr="007D6D50">
        <w:rPr>
          <w:rFonts w:ascii="Arial" w:hAnsi="Arial" w:cs="Arial"/>
          <w:i/>
          <w:iCs/>
          <w:sz w:val="22"/>
          <w:szCs w:val="22"/>
        </w:rPr>
        <w:t>, 2023)</w:t>
      </w:r>
    </w:p>
    <w:p w14:paraId="3F6983F9" w14:textId="190D98CB" w:rsidR="00D449B7" w:rsidRPr="007D6D50" w:rsidRDefault="00694553" w:rsidP="00D64E16">
      <w:pPr>
        <w:pStyle w:val="ListParagraph"/>
        <w:numPr>
          <w:ilvl w:val="0"/>
          <w:numId w:val="14"/>
        </w:numPr>
        <w:spacing w:line="360" w:lineRule="auto"/>
        <w:jc w:val="both"/>
        <w:rPr>
          <w:rFonts w:ascii="Arial" w:hAnsi="Arial" w:cs="Arial"/>
          <w:i/>
          <w:iCs/>
          <w:sz w:val="22"/>
          <w:szCs w:val="22"/>
        </w:rPr>
      </w:pPr>
      <w:r w:rsidRPr="007D6D50">
        <w:rPr>
          <w:rFonts w:ascii="Arial" w:hAnsi="Arial" w:cs="Arial"/>
          <w:sz w:val="22"/>
          <w:szCs w:val="22"/>
        </w:rPr>
        <w:lastRenderedPageBreak/>
        <w:t>Local fallback processing is intentionally simpler than the external AI model and cannot provide the same level of language understanding.</w:t>
      </w:r>
      <w:r w:rsidR="004803A5" w:rsidRPr="007D6D50">
        <w:rPr>
          <w:rFonts w:ascii="Arial" w:eastAsia="Times New Roman" w:hAnsi="Arial" w:cs="Arial"/>
          <w:kern w:val="0"/>
          <w:sz w:val="22"/>
          <w:szCs w:val="22"/>
          <w:lang w:eastAsia="en-AU"/>
          <w14:ligatures w14:val="none"/>
        </w:rPr>
        <w:t xml:space="preserve"> </w:t>
      </w:r>
      <w:r w:rsidR="00D449B7" w:rsidRPr="007D6D50">
        <w:rPr>
          <w:rFonts w:ascii="Arial" w:hAnsi="Arial" w:cs="Arial"/>
          <w:i/>
          <w:iCs/>
          <w:sz w:val="22"/>
          <w:szCs w:val="22"/>
        </w:rPr>
        <w:t xml:space="preserve">(Adamopoulou and </w:t>
      </w:r>
      <w:proofErr w:type="spellStart"/>
      <w:r w:rsidR="00D449B7" w:rsidRPr="007D6D50">
        <w:rPr>
          <w:rFonts w:ascii="Arial" w:hAnsi="Arial" w:cs="Arial"/>
          <w:i/>
          <w:iCs/>
          <w:sz w:val="22"/>
          <w:szCs w:val="22"/>
        </w:rPr>
        <w:t>Moussiades</w:t>
      </w:r>
      <w:proofErr w:type="spellEnd"/>
      <w:r w:rsidR="00D449B7" w:rsidRPr="007D6D50">
        <w:rPr>
          <w:rFonts w:ascii="Arial" w:hAnsi="Arial" w:cs="Arial"/>
          <w:i/>
          <w:iCs/>
          <w:sz w:val="22"/>
          <w:szCs w:val="22"/>
        </w:rPr>
        <w:t>, 2020)</w:t>
      </w:r>
    </w:p>
    <w:p w14:paraId="733A67D7" w14:textId="4DF8C617" w:rsidR="005876FE" w:rsidRPr="007D6D50" w:rsidRDefault="00694553" w:rsidP="00D64E16">
      <w:pPr>
        <w:pStyle w:val="ListParagraph"/>
        <w:numPr>
          <w:ilvl w:val="0"/>
          <w:numId w:val="14"/>
        </w:numPr>
        <w:spacing w:line="360" w:lineRule="auto"/>
        <w:jc w:val="both"/>
        <w:rPr>
          <w:rFonts w:ascii="Arial" w:hAnsi="Arial" w:cs="Arial"/>
          <w:sz w:val="22"/>
          <w:szCs w:val="22"/>
        </w:rPr>
      </w:pPr>
      <w:r w:rsidRPr="007D6D50">
        <w:rPr>
          <w:rFonts w:ascii="Arial" w:hAnsi="Arial" w:cs="Arial"/>
          <w:sz w:val="22"/>
          <w:szCs w:val="22"/>
        </w:rPr>
        <w:t>Complete measured results have not been retained for every performance-testing scenario; therefore, performance targets should not be considered fully demonstrated without execution evidence.</w:t>
      </w:r>
    </w:p>
    <w:p w14:paraId="57B7C08C" w14:textId="77777777" w:rsidR="005876FE" w:rsidRPr="007D6D50" w:rsidRDefault="00694553" w:rsidP="00D64E16">
      <w:pPr>
        <w:pStyle w:val="ListParagraph"/>
        <w:numPr>
          <w:ilvl w:val="0"/>
          <w:numId w:val="14"/>
        </w:numPr>
        <w:spacing w:line="360" w:lineRule="auto"/>
        <w:jc w:val="both"/>
        <w:rPr>
          <w:rFonts w:ascii="Arial" w:hAnsi="Arial" w:cs="Arial"/>
          <w:sz w:val="22"/>
          <w:szCs w:val="22"/>
        </w:rPr>
      </w:pPr>
      <w:r w:rsidRPr="007D6D50">
        <w:rPr>
          <w:rFonts w:ascii="Arial" w:hAnsi="Arial" w:cs="Arial"/>
          <w:sz w:val="22"/>
          <w:szCs w:val="22"/>
        </w:rPr>
        <w:t>A complete automated CI/CD pipeline was not implemented within the prototype and remains suitable future work.</w:t>
      </w:r>
    </w:p>
    <w:p w14:paraId="672F6277" w14:textId="77777777" w:rsidR="005876FE" w:rsidRPr="007D6D50" w:rsidRDefault="00694553" w:rsidP="00D64E16">
      <w:pPr>
        <w:pStyle w:val="ListParagraph"/>
        <w:numPr>
          <w:ilvl w:val="0"/>
          <w:numId w:val="14"/>
        </w:numPr>
        <w:spacing w:line="360" w:lineRule="auto"/>
        <w:jc w:val="both"/>
        <w:rPr>
          <w:rFonts w:ascii="Arial" w:hAnsi="Arial" w:cs="Arial"/>
          <w:sz w:val="22"/>
          <w:szCs w:val="22"/>
        </w:rPr>
      </w:pPr>
      <w:r w:rsidRPr="007D6D50">
        <w:rPr>
          <w:rFonts w:ascii="Arial" w:hAnsi="Arial" w:cs="Arial"/>
          <w:sz w:val="22"/>
          <w:szCs w:val="22"/>
        </w:rPr>
        <w:t>As an academic prototype, the application does not implement all enterprise-level compliance, production observability, data-retention and operational-governance controls.</w:t>
      </w:r>
    </w:p>
    <w:p w14:paraId="51F71A60" w14:textId="77777777" w:rsidR="005876FE" w:rsidRPr="007D6D50" w:rsidRDefault="00694553" w:rsidP="00D64E16">
      <w:pPr>
        <w:pStyle w:val="ListParagraph"/>
        <w:numPr>
          <w:ilvl w:val="0"/>
          <w:numId w:val="14"/>
        </w:numPr>
        <w:spacing w:line="360" w:lineRule="auto"/>
        <w:jc w:val="both"/>
        <w:rPr>
          <w:rFonts w:ascii="Arial" w:hAnsi="Arial" w:cs="Arial"/>
          <w:sz w:val="22"/>
          <w:szCs w:val="22"/>
        </w:rPr>
      </w:pPr>
      <w:r w:rsidRPr="007D6D50">
        <w:rPr>
          <w:rFonts w:ascii="Arial" w:hAnsi="Arial" w:cs="Arial"/>
          <w:sz w:val="22"/>
          <w:szCs w:val="22"/>
        </w:rPr>
        <w:t>Voice support, multilingual assistance, native mobile applications, video support and payment processing remain outside the implemented project scope.</w:t>
      </w:r>
    </w:p>
    <w:p w14:paraId="1201F8FD" w14:textId="1AABF588" w:rsidR="00694553" w:rsidRPr="007D6D50" w:rsidRDefault="00694553" w:rsidP="00D64E16">
      <w:pPr>
        <w:pStyle w:val="Heading1"/>
        <w:numPr>
          <w:ilvl w:val="0"/>
          <w:numId w:val="5"/>
        </w:numPr>
        <w:spacing w:line="360" w:lineRule="auto"/>
        <w:jc w:val="both"/>
        <w:rPr>
          <w:rFonts w:ascii="Arial" w:hAnsi="Arial" w:cs="Arial"/>
          <w:sz w:val="22"/>
          <w:szCs w:val="22"/>
        </w:rPr>
      </w:pPr>
      <w:bookmarkStart w:id="49" w:name="_Toc242813172"/>
      <w:r w:rsidRPr="007D6D50">
        <w:rPr>
          <w:rFonts w:ascii="Arial" w:hAnsi="Arial" w:cs="Arial"/>
          <w:sz w:val="22"/>
          <w:szCs w:val="22"/>
        </w:rPr>
        <w:t>Ethical, Security and Professional Considerations</w:t>
      </w:r>
      <w:bookmarkEnd w:id="49"/>
    </w:p>
    <w:p w14:paraId="491EBB11" w14:textId="7EA403A7" w:rsidR="00060026" w:rsidRPr="007D6D50" w:rsidRDefault="00060026" w:rsidP="00D64E16">
      <w:pPr>
        <w:spacing w:line="360" w:lineRule="auto"/>
        <w:jc w:val="both"/>
        <w:rPr>
          <w:rFonts w:ascii="Arial" w:hAnsi="Arial" w:cs="Arial"/>
          <w:sz w:val="22"/>
          <w:szCs w:val="22"/>
        </w:rPr>
      </w:pPr>
      <w:r w:rsidRPr="007D6D50">
        <w:rPr>
          <w:rFonts w:ascii="Arial" w:hAnsi="Arial" w:cs="Arial"/>
          <w:sz w:val="22"/>
          <w:szCs w:val="22"/>
        </w:rPr>
        <w:t>The integration of artificial intelligence (AI) and customer information into the AI-Based Customer Support Automation System introduces important ethical, privacy and security responsibilities. The project considered data minimisation, AI reliability, human oversight, secure credential management and responsible software-development practices to support the development of a secure, transparent and reliable customer-support platform.</w:t>
      </w:r>
    </w:p>
    <w:p w14:paraId="20DA9858" w14:textId="3DEEDEE3" w:rsidR="00694553" w:rsidRPr="007D6D50" w:rsidRDefault="00694553" w:rsidP="00D64E16">
      <w:pPr>
        <w:pStyle w:val="Heading2"/>
        <w:numPr>
          <w:ilvl w:val="1"/>
          <w:numId w:val="5"/>
        </w:numPr>
        <w:spacing w:line="360" w:lineRule="auto"/>
        <w:jc w:val="both"/>
        <w:rPr>
          <w:rFonts w:ascii="Arial" w:hAnsi="Arial" w:cs="Arial"/>
          <w:sz w:val="22"/>
          <w:szCs w:val="22"/>
        </w:rPr>
      </w:pPr>
      <w:bookmarkStart w:id="50" w:name="_Toc242813173"/>
      <w:r w:rsidRPr="007D6D50">
        <w:rPr>
          <w:rFonts w:ascii="Arial" w:hAnsi="Arial" w:cs="Arial"/>
          <w:sz w:val="22"/>
          <w:szCs w:val="22"/>
        </w:rPr>
        <w:t>Privacy and Data Minimisation</w:t>
      </w:r>
      <w:bookmarkEnd w:id="50"/>
    </w:p>
    <w:p w14:paraId="3A690C72" w14:textId="77777777" w:rsidR="009043B0" w:rsidRPr="007D6D50" w:rsidRDefault="009043B0" w:rsidP="00D64E16">
      <w:pPr>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Customer-support conversations may contain personal, sensitive or account-related information. Therefore, the system should collect, store and process only the information necessary to provide customer-support services. During development and testing, synthetic or non-sensitive data should be used wherever possible to minimise privacy risks.</w:t>
      </w:r>
    </w:p>
    <w:p w14:paraId="6B0F410F" w14:textId="77777777" w:rsidR="009043B0" w:rsidRPr="007D6D50" w:rsidRDefault="009043B0" w:rsidP="00D64E16">
      <w:pPr>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When integrating external AI services, only information required to process customer enquiries should be transmitted. The application also implements role-based access control and resource-ownership checks to restrict access to customer conversations, support tickets and other stored information according to the authenticated user's permissions.</w:t>
      </w:r>
    </w:p>
    <w:p w14:paraId="63AB9815" w14:textId="42666D9D" w:rsidR="00694553" w:rsidRPr="007D6D50" w:rsidRDefault="009043B0" w:rsidP="00D64E16">
      <w:pPr>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 xml:space="preserve">These measures support responsible information handling and align with the privacy principles outlined by the Office of the Australian Information Commissioner. </w:t>
      </w:r>
      <w:r w:rsidR="000C1E06" w:rsidRPr="007D6D50">
        <w:rPr>
          <w:rFonts w:ascii="Arial" w:hAnsi="Arial" w:cs="Arial"/>
          <w:i/>
          <w:iCs/>
          <w:sz w:val="22"/>
          <w:szCs w:val="22"/>
        </w:rPr>
        <w:t>(OAIC, n.d.)</w:t>
      </w:r>
    </w:p>
    <w:p w14:paraId="48F63A2A" w14:textId="7C382F0D" w:rsidR="00694553" w:rsidRPr="007D6D50" w:rsidRDefault="00694553" w:rsidP="00D64E16">
      <w:pPr>
        <w:pStyle w:val="Heading2"/>
        <w:numPr>
          <w:ilvl w:val="1"/>
          <w:numId w:val="5"/>
        </w:numPr>
        <w:spacing w:line="360" w:lineRule="auto"/>
        <w:jc w:val="both"/>
        <w:rPr>
          <w:rFonts w:ascii="Arial" w:hAnsi="Arial" w:cs="Arial"/>
          <w:sz w:val="22"/>
          <w:szCs w:val="22"/>
        </w:rPr>
      </w:pPr>
      <w:bookmarkStart w:id="51" w:name="_Toc242813174"/>
      <w:r w:rsidRPr="007D6D50">
        <w:rPr>
          <w:rFonts w:ascii="Arial" w:hAnsi="Arial" w:cs="Arial"/>
          <w:sz w:val="22"/>
          <w:szCs w:val="22"/>
        </w:rPr>
        <w:t>AI Reliability, Transparency and Human Oversight</w:t>
      </w:r>
      <w:bookmarkEnd w:id="51"/>
    </w:p>
    <w:p w14:paraId="3AA102C3" w14:textId="77777777" w:rsidR="00E443AB" w:rsidRPr="007D6D50" w:rsidRDefault="00E443AB" w:rsidP="00D64E16">
      <w:pPr>
        <w:spacing w:line="360" w:lineRule="auto"/>
        <w:jc w:val="both"/>
        <w:rPr>
          <w:rFonts w:ascii="Arial" w:hAnsi="Arial" w:cs="Arial"/>
          <w:sz w:val="22"/>
          <w:szCs w:val="22"/>
        </w:rPr>
      </w:pPr>
      <w:r w:rsidRPr="007D6D50">
        <w:rPr>
          <w:rFonts w:ascii="Arial" w:hAnsi="Arial" w:cs="Arial"/>
          <w:sz w:val="22"/>
          <w:szCs w:val="22"/>
        </w:rPr>
        <w:t xml:space="preserve">AI-generated responses, ticket classifications and sentiment assessments may occasionally be inaccurate, incomplete or uncertain. To reduce these risks, the system incorporates </w:t>
      </w:r>
      <w:r w:rsidRPr="007D6D50">
        <w:rPr>
          <w:rFonts w:ascii="Arial" w:hAnsi="Arial" w:cs="Arial"/>
          <w:sz w:val="22"/>
          <w:szCs w:val="22"/>
        </w:rPr>
        <w:lastRenderedPageBreak/>
        <w:t>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support, confidence assessment, structured AI analysis, business rules and human escalation mechanisms </w:t>
      </w:r>
      <w:r w:rsidRPr="007D6D50">
        <w:rPr>
          <w:rFonts w:ascii="Arial" w:hAnsi="Arial" w:cs="Arial"/>
          <w:i/>
          <w:iCs/>
          <w:sz w:val="22"/>
          <w:szCs w:val="22"/>
        </w:rPr>
        <w:t>(Dwivedi et al., 2021).</w:t>
      </w:r>
    </w:p>
    <w:p w14:paraId="4DF3B35A" w14:textId="77777777" w:rsidR="00E443AB" w:rsidRPr="007D6D50" w:rsidRDefault="00E443AB" w:rsidP="00D64E16">
      <w:pPr>
        <w:spacing w:line="360" w:lineRule="auto"/>
        <w:jc w:val="both"/>
        <w:rPr>
          <w:rFonts w:ascii="Arial" w:hAnsi="Arial" w:cs="Arial"/>
          <w:sz w:val="22"/>
          <w:szCs w:val="22"/>
        </w:rPr>
      </w:pPr>
      <w:r w:rsidRPr="007D6D50">
        <w:rPr>
          <w:rFonts w:ascii="Arial" w:hAnsi="Arial" w:cs="Arial"/>
          <w:sz w:val="22"/>
          <w:szCs w:val="22"/>
        </w:rPr>
        <w:t>Customer enquiries requiring additional attention can be escalated to human support agents when automated assistance is insufficient. Support agents can review relevant conversations, investigate customer concerns and provide appropriate responses.</w:t>
      </w:r>
    </w:p>
    <w:p w14:paraId="7BB77694" w14:textId="127536FF" w:rsidR="00E443AB" w:rsidRPr="007D6D50" w:rsidRDefault="00E443AB" w:rsidP="00D64E16">
      <w:pPr>
        <w:spacing w:line="360" w:lineRule="auto"/>
        <w:jc w:val="both"/>
        <w:rPr>
          <w:rFonts w:ascii="Arial" w:hAnsi="Arial" w:cs="Arial"/>
          <w:sz w:val="22"/>
          <w:szCs w:val="22"/>
        </w:rPr>
      </w:pPr>
      <w:r w:rsidRPr="007D6D50">
        <w:rPr>
          <w:rFonts w:ascii="Arial" w:hAnsi="Arial" w:cs="Arial"/>
          <w:sz w:val="22"/>
          <w:szCs w:val="22"/>
        </w:rPr>
        <w:t xml:space="preserve">This approach maintains human oversight for complex, uncertain or sensitive enquiries rather than relying entirely on automated decision-making. It also supports the project's original objective of combining AI automation with human expertise to improve customer-support efficiency and reliability </w:t>
      </w:r>
      <w:r w:rsidRPr="007D6D50">
        <w:rPr>
          <w:rFonts w:ascii="Arial" w:hAnsi="Arial" w:cs="Arial"/>
          <w:i/>
          <w:iCs/>
          <w:sz w:val="22"/>
          <w:szCs w:val="22"/>
        </w:rPr>
        <w:t>(Huang and Rust, 2023).</w:t>
      </w:r>
    </w:p>
    <w:p w14:paraId="6CF5583E" w14:textId="61C0C7AB" w:rsidR="00694553" w:rsidRPr="007D6D50" w:rsidRDefault="00694553" w:rsidP="00D64E16">
      <w:pPr>
        <w:pStyle w:val="Heading2"/>
        <w:numPr>
          <w:ilvl w:val="1"/>
          <w:numId w:val="5"/>
        </w:numPr>
        <w:spacing w:line="360" w:lineRule="auto"/>
        <w:jc w:val="both"/>
        <w:rPr>
          <w:rFonts w:ascii="Arial" w:hAnsi="Arial" w:cs="Arial"/>
          <w:sz w:val="22"/>
          <w:szCs w:val="22"/>
        </w:rPr>
      </w:pPr>
      <w:bookmarkStart w:id="52" w:name="_Toc242813175"/>
      <w:r w:rsidRPr="007D6D50">
        <w:rPr>
          <w:rFonts w:ascii="Arial" w:hAnsi="Arial" w:cs="Arial"/>
          <w:sz w:val="22"/>
          <w:szCs w:val="22"/>
        </w:rPr>
        <w:t>Prompt Injection and Scope Control</w:t>
      </w:r>
      <w:bookmarkEnd w:id="52"/>
    </w:p>
    <w:p w14:paraId="0959EA67" w14:textId="77777777" w:rsidR="000E6EA5" w:rsidRPr="007D6D50" w:rsidRDefault="000E6EA5" w:rsidP="00D64E16">
      <w:pPr>
        <w:spacing w:line="360" w:lineRule="auto"/>
        <w:jc w:val="both"/>
        <w:rPr>
          <w:rFonts w:ascii="Arial" w:hAnsi="Arial" w:cs="Arial"/>
          <w:sz w:val="22"/>
          <w:szCs w:val="22"/>
        </w:rPr>
      </w:pPr>
      <w:r w:rsidRPr="007D6D50">
        <w:rPr>
          <w:rFonts w:ascii="Arial" w:hAnsi="Arial" w:cs="Arial"/>
          <w:sz w:val="22"/>
          <w:szCs w:val="22"/>
        </w:rPr>
        <w:t>Prompt injection presents a potential security risk when malicious or manipulative user inputs attempt to influence the behaviour of AI-powered applications. Customer messages are therefore treated as untrusted input and should not be permitted to override the intended instructions or operational boundaries of the customer-support system.</w:t>
      </w:r>
    </w:p>
    <w:p w14:paraId="5982336E" w14:textId="77777777" w:rsidR="000E6EA5" w:rsidRPr="007D6D50" w:rsidRDefault="000E6EA5" w:rsidP="00D64E16">
      <w:pPr>
        <w:spacing w:line="360" w:lineRule="auto"/>
        <w:jc w:val="both"/>
        <w:rPr>
          <w:rFonts w:ascii="Arial" w:hAnsi="Arial" w:cs="Arial"/>
          <w:sz w:val="22"/>
          <w:szCs w:val="22"/>
        </w:rPr>
      </w:pPr>
      <w:r w:rsidRPr="007D6D50">
        <w:rPr>
          <w:rFonts w:ascii="Arial" w:hAnsi="Arial" w:cs="Arial"/>
          <w:sz w:val="22"/>
          <w:szCs w:val="22"/>
        </w:rPr>
        <w:t>The prototype incorporates scope-control mechanisms and automated testing for inappropriate, unrelated or potentially manipulative requests. These controls aim to keep chatbot interactions focused on legitimate customer-support activities rather than allowing unrestricted general-purpose AI behaviour.</w:t>
      </w:r>
    </w:p>
    <w:p w14:paraId="5540999C" w14:textId="447E3326" w:rsidR="000E6EA5" w:rsidRPr="007D6D50" w:rsidRDefault="000E6EA5" w:rsidP="00D64E16">
      <w:pPr>
        <w:spacing w:line="360" w:lineRule="auto"/>
        <w:jc w:val="both"/>
        <w:rPr>
          <w:rFonts w:ascii="Arial" w:hAnsi="Arial" w:cs="Arial"/>
          <w:sz w:val="22"/>
          <w:szCs w:val="22"/>
        </w:rPr>
      </w:pPr>
      <w:r w:rsidRPr="007D6D50">
        <w:rPr>
          <w:rFonts w:ascii="Arial" w:hAnsi="Arial" w:cs="Arial"/>
          <w:sz w:val="22"/>
          <w:szCs w:val="22"/>
        </w:rPr>
        <w:t xml:space="preserve">Testing of out-of-scope and potentially malicious inputs supports the identification of weaknesses and helps evaluate the effectiveness of the implemented safeguards. However, such controls reduce risk rather than guarantee complete protection against prompt injection </w:t>
      </w:r>
      <w:r w:rsidRPr="007D6D50">
        <w:rPr>
          <w:rFonts w:ascii="Arial" w:hAnsi="Arial" w:cs="Arial"/>
          <w:i/>
          <w:iCs/>
          <w:sz w:val="22"/>
          <w:szCs w:val="22"/>
        </w:rPr>
        <w:t>(OWASP GenAI Security Project, 2024).</w:t>
      </w:r>
    </w:p>
    <w:p w14:paraId="1935D866" w14:textId="5872C56A" w:rsidR="00694553" w:rsidRPr="007D6D50" w:rsidRDefault="00694553" w:rsidP="00D64E16">
      <w:pPr>
        <w:pStyle w:val="Heading2"/>
        <w:numPr>
          <w:ilvl w:val="1"/>
          <w:numId w:val="5"/>
        </w:numPr>
        <w:spacing w:line="360" w:lineRule="auto"/>
        <w:jc w:val="both"/>
        <w:rPr>
          <w:rFonts w:ascii="Arial" w:hAnsi="Arial" w:cs="Arial"/>
          <w:sz w:val="22"/>
          <w:szCs w:val="22"/>
        </w:rPr>
      </w:pPr>
      <w:bookmarkStart w:id="53" w:name="_Toc242813176"/>
      <w:r w:rsidRPr="007D6D50">
        <w:rPr>
          <w:rFonts w:ascii="Arial" w:hAnsi="Arial" w:cs="Arial"/>
          <w:sz w:val="22"/>
          <w:szCs w:val="22"/>
        </w:rPr>
        <w:t>Credential and Secret Management</w:t>
      </w:r>
      <w:bookmarkEnd w:id="53"/>
    </w:p>
    <w:p w14:paraId="4874DF07" w14:textId="77777777" w:rsidR="005173AD" w:rsidRPr="007D6D50" w:rsidRDefault="005173AD" w:rsidP="00D64E16">
      <w:pPr>
        <w:spacing w:line="360" w:lineRule="auto"/>
        <w:jc w:val="both"/>
        <w:rPr>
          <w:rFonts w:ascii="Arial" w:hAnsi="Arial" w:cs="Arial"/>
          <w:sz w:val="22"/>
          <w:szCs w:val="22"/>
        </w:rPr>
      </w:pPr>
      <w:r w:rsidRPr="007D6D50">
        <w:rPr>
          <w:rFonts w:ascii="Arial" w:hAnsi="Arial" w:cs="Arial"/>
          <w:sz w:val="22"/>
          <w:szCs w:val="22"/>
        </w:rPr>
        <w:t>Secure management of authentication credentials and application secrets is essential for protecting customer information and preventing unauthorised access. The system uses environment-based configuration to support the management of JWT signing secrets, database credentials and external AI API keys rather than embedding production credentials directly within application logic.</w:t>
      </w:r>
    </w:p>
    <w:p w14:paraId="469CDF7E" w14:textId="77777777" w:rsidR="005173AD" w:rsidRPr="007D6D50" w:rsidRDefault="005173AD" w:rsidP="00D64E16">
      <w:pPr>
        <w:spacing w:line="360" w:lineRule="auto"/>
        <w:jc w:val="both"/>
        <w:rPr>
          <w:rFonts w:ascii="Arial" w:hAnsi="Arial" w:cs="Arial"/>
          <w:sz w:val="22"/>
          <w:szCs w:val="22"/>
        </w:rPr>
      </w:pPr>
      <w:r w:rsidRPr="007D6D50">
        <w:rPr>
          <w:rFonts w:ascii="Arial" w:hAnsi="Arial" w:cs="Arial"/>
          <w:sz w:val="22"/>
          <w:szCs w:val="22"/>
        </w:rPr>
        <w:t>Example configuration files should contain placeholder values, while actual production secrets should be configured securely within the deployment environment. Sensitive credentials must not be committed to public GitHub repositories or included in distributable project files.</w:t>
      </w:r>
    </w:p>
    <w:p w14:paraId="2EAFF881" w14:textId="5882EA2E" w:rsidR="005173AD" w:rsidRPr="007D6D50" w:rsidRDefault="005173AD" w:rsidP="00D64E16">
      <w:pPr>
        <w:spacing w:line="360" w:lineRule="auto"/>
        <w:jc w:val="both"/>
        <w:rPr>
          <w:rFonts w:ascii="Arial" w:hAnsi="Arial" w:cs="Arial"/>
          <w:sz w:val="22"/>
          <w:szCs w:val="22"/>
        </w:rPr>
      </w:pPr>
      <w:r w:rsidRPr="007D6D50">
        <w:rPr>
          <w:rFonts w:ascii="Arial" w:hAnsi="Arial" w:cs="Arial"/>
          <w:sz w:val="22"/>
          <w:szCs w:val="22"/>
        </w:rPr>
        <w:lastRenderedPageBreak/>
        <w:t xml:space="preserve">The application also uses JWT-based authentication, </w:t>
      </w:r>
      <w:proofErr w:type="spellStart"/>
      <w:r w:rsidRPr="007D6D50">
        <w:rPr>
          <w:rFonts w:ascii="Arial" w:hAnsi="Arial" w:cs="Arial"/>
          <w:sz w:val="22"/>
          <w:szCs w:val="22"/>
        </w:rPr>
        <w:t>BCrypt</w:t>
      </w:r>
      <w:proofErr w:type="spellEnd"/>
      <w:r w:rsidRPr="007D6D50">
        <w:rPr>
          <w:rFonts w:ascii="Arial" w:hAnsi="Arial" w:cs="Arial"/>
          <w:sz w:val="22"/>
          <w:szCs w:val="22"/>
        </w:rPr>
        <w:t xml:space="preserve"> password hashing and role-based authorisation to support secure access to protected resources. These practices align with established application security guidance </w:t>
      </w:r>
      <w:r w:rsidRPr="007D6D50">
        <w:rPr>
          <w:rFonts w:ascii="Arial" w:hAnsi="Arial" w:cs="Arial"/>
          <w:i/>
          <w:iCs/>
          <w:sz w:val="22"/>
          <w:szCs w:val="22"/>
        </w:rPr>
        <w:t>(OWASP, n.d.).</w:t>
      </w:r>
    </w:p>
    <w:p w14:paraId="44F842C1" w14:textId="4BF613A9" w:rsidR="00694553" w:rsidRPr="007D6D50" w:rsidRDefault="00694553" w:rsidP="00D64E16">
      <w:pPr>
        <w:pStyle w:val="Heading2"/>
        <w:numPr>
          <w:ilvl w:val="1"/>
          <w:numId w:val="5"/>
        </w:numPr>
        <w:spacing w:line="360" w:lineRule="auto"/>
        <w:jc w:val="both"/>
        <w:rPr>
          <w:rFonts w:ascii="Arial" w:hAnsi="Arial" w:cs="Arial"/>
          <w:sz w:val="22"/>
          <w:szCs w:val="22"/>
        </w:rPr>
      </w:pPr>
      <w:bookmarkStart w:id="54" w:name="_Toc242813177"/>
      <w:r w:rsidRPr="007D6D50">
        <w:rPr>
          <w:rFonts w:ascii="Arial" w:hAnsi="Arial" w:cs="Arial"/>
          <w:sz w:val="22"/>
          <w:szCs w:val="22"/>
        </w:rPr>
        <w:t>Professional Practice</w:t>
      </w:r>
      <w:bookmarkEnd w:id="54"/>
    </w:p>
    <w:p w14:paraId="71C9E24E" w14:textId="77777777" w:rsidR="00572F29" w:rsidRPr="007D6D50" w:rsidRDefault="00572F29" w:rsidP="00D64E16">
      <w:pPr>
        <w:spacing w:line="360" w:lineRule="auto"/>
        <w:jc w:val="both"/>
        <w:rPr>
          <w:rFonts w:ascii="Arial" w:hAnsi="Arial" w:cs="Arial"/>
          <w:sz w:val="22"/>
          <w:szCs w:val="22"/>
        </w:rPr>
      </w:pPr>
      <w:r w:rsidRPr="007D6D50">
        <w:rPr>
          <w:rFonts w:ascii="Arial" w:hAnsi="Arial" w:cs="Arial"/>
          <w:sz w:val="22"/>
          <w:szCs w:val="22"/>
        </w:rPr>
        <w:t>The project team followed collaborative software-development practices to maintain accountability, transparency and traceability throughout the development lifecycle. GitHub issues, feature branches, commits, pull requests, meeting records, technical documentation and testing evidence were used to coordinate tasks and monitor progress.</w:t>
      </w:r>
    </w:p>
    <w:p w14:paraId="68FBB974" w14:textId="77777777" w:rsidR="00572F29" w:rsidRPr="007D6D50" w:rsidRDefault="00572F29" w:rsidP="00D64E16">
      <w:pPr>
        <w:spacing w:line="360" w:lineRule="auto"/>
        <w:jc w:val="both"/>
        <w:rPr>
          <w:rFonts w:ascii="Arial" w:hAnsi="Arial" w:cs="Arial"/>
          <w:sz w:val="22"/>
          <w:szCs w:val="22"/>
        </w:rPr>
      </w:pPr>
      <w:r w:rsidRPr="007D6D50">
        <w:rPr>
          <w:rFonts w:ascii="Arial" w:hAnsi="Arial" w:cs="Arial"/>
          <w:sz w:val="22"/>
          <w:szCs w:val="22"/>
        </w:rPr>
        <w:t>Responsibilities were distributed across three primary development areas: backend and database development, frontend and user-interface development, and AI integration and intelligent automation. Regular communication supported the integration of these components and helped identify technical problems, implementation challenges and changes in project requirements.</w:t>
      </w:r>
    </w:p>
    <w:p w14:paraId="1C067F5E" w14:textId="77777777" w:rsidR="00572F29" w:rsidRPr="007D6D50" w:rsidRDefault="00572F29" w:rsidP="00D64E16">
      <w:pPr>
        <w:spacing w:line="360" w:lineRule="auto"/>
        <w:jc w:val="both"/>
        <w:rPr>
          <w:rFonts w:ascii="Arial" w:hAnsi="Arial" w:cs="Arial"/>
          <w:sz w:val="22"/>
          <w:szCs w:val="22"/>
        </w:rPr>
      </w:pPr>
      <w:r w:rsidRPr="007D6D50">
        <w:rPr>
          <w:rFonts w:ascii="Arial" w:hAnsi="Arial" w:cs="Arial"/>
          <w:sz w:val="22"/>
          <w:szCs w:val="22"/>
        </w:rPr>
        <w:t>Development issues, design refinements and requirement changes were documented throughout the project rather than being left unexplained. This enabled the final implementation to be evaluated against the original project proposal and requirements.</w:t>
      </w:r>
    </w:p>
    <w:p w14:paraId="26065297" w14:textId="1A62759D" w:rsidR="00572F29" w:rsidRPr="007D6D50" w:rsidRDefault="00572F29" w:rsidP="00D64E16">
      <w:pPr>
        <w:spacing w:line="360" w:lineRule="auto"/>
        <w:jc w:val="both"/>
        <w:rPr>
          <w:rFonts w:ascii="Arial" w:hAnsi="Arial" w:cs="Arial"/>
          <w:sz w:val="22"/>
          <w:szCs w:val="22"/>
        </w:rPr>
      </w:pPr>
      <w:r w:rsidRPr="007D6D50">
        <w:rPr>
          <w:rFonts w:ascii="Arial" w:hAnsi="Arial" w:cs="Arial"/>
          <w:sz w:val="22"/>
          <w:szCs w:val="22"/>
        </w:rPr>
        <w:t>Overall, these practices demonstrate the team's commitment to responsible software engineering, collaborative development, quality assurance and continuous improvement.</w:t>
      </w:r>
    </w:p>
    <w:p w14:paraId="7B966B9B" w14:textId="19C386B2" w:rsidR="00AD1DCF" w:rsidRPr="007D6D50" w:rsidRDefault="00AD1DCF" w:rsidP="00D64E16">
      <w:pPr>
        <w:pStyle w:val="Heading1"/>
        <w:numPr>
          <w:ilvl w:val="0"/>
          <w:numId w:val="5"/>
        </w:numPr>
        <w:spacing w:line="360" w:lineRule="auto"/>
        <w:jc w:val="both"/>
        <w:rPr>
          <w:rFonts w:ascii="Arial" w:hAnsi="Arial" w:cs="Arial"/>
          <w:sz w:val="22"/>
          <w:szCs w:val="22"/>
        </w:rPr>
      </w:pPr>
      <w:bookmarkStart w:id="55" w:name="_Toc242813178"/>
      <w:r w:rsidRPr="007D6D50">
        <w:rPr>
          <w:rFonts w:ascii="Arial" w:hAnsi="Arial" w:cs="Arial"/>
          <w:sz w:val="22"/>
          <w:szCs w:val="22"/>
        </w:rPr>
        <w:t>Problems Encountered and Resolutions</w:t>
      </w:r>
      <w:bookmarkEnd w:id="55"/>
    </w:p>
    <w:p w14:paraId="54AB00B5"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Several technical and integration problems were encountered as the frontend, backend and AI components were combined into the final prototype. These problems were addressed through refactoring, additional validation, testing and deployment configuration.</w:t>
      </w:r>
    </w:p>
    <w:tbl>
      <w:tblPr>
        <w:tblStyle w:val="TableGrid"/>
        <w:tblW w:w="0" w:type="auto"/>
        <w:tblLook w:val="04A0" w:firstRow="1" w:lastRow="0" w:firstColumn="1" w:lastColumn="0" w:noHBand="0" w:noVBand="1"/>
      </w:tblPr>
      <w:tblGrid>
        <w:gridCol w:w="2786"/>
        <w:gridCol w:w="6230"/>
      </w:tblGrid>
      <w:tr w:rsidR="00AD1DCF" w:rsidRPr="007D6D50" w14:paraId="10C0600C" w14:textId="77777777" w:rsidTr="00C172D3">
        <w:tc>
          <w:tcPr>
            <w:tcW w:w="0" w:type="auto"/>
            <w:hideMark/>
          </w:tcPr>
          <w:p w14:paraId="3F471312" w14:textId="77777777" w:rsidR="00AD1DCF" w:rsidRPr="007D6D50" w:rsidRDefault="00AD1DCF" w:rsidP="00D64E16">
            <w:pPr>
              <w:spacing w:after="160" w:line="360" w:lineRule="auto"/>
              <w:jc w:val="both"/>
              <w:rPr>
                <w:rFonts w:ascii="Arial" w:hAnsi="Arial" w:cs="Arial"/>
                <w:b/>
                <w:bCs/>
                <w:sz w:val="22"/>
                <w:szCs w:val="22"/>
              </w:rPr>
            </w:pPr>
            <w:r w:rsidRPr="007D6D50">
              <w:rPr>
                <w:rFonts w:ascii="Arial" w:hAnsi="Arial" w:cs="Arial"/>
                <w:b/>
                <w:bCs/>
                <w:sz w:val="22"/>
                <w:szCs w:val="22"/>
              </w:rPr>
              <w:t>Problem Encountered</w:t>
            </w:r>
          </w:p>
        </w:tc>
        <w:tc>
          <w:tcPr>
            <w:tcW w:w="0" w:type="auto"/>
            <w:hideMark/>
          </w:tcPr>
          <w:p w14:paraId="24B361EC" w14:textId="77777777" w:rsidR="00AD1DCF" w:rsidRPr="007D6D50" w:rsidRDefault="00AD1DCF" w:rsidP="00D64E16">
            <w:pPr>
              <w:spacing w:after="160" w:line="360" w:lineRule="auto"/>
              <w:jc w:val="both"/>
              <w:rPr>
                <w:rFonts w:ascii="Arial" w:hAnsi="Arial" w:cs="Arial"/>
                <w:b/>
                <w:bCs/>
                <w:sz w:val="22"/>
                <w:szCs w:val="22"/>
              </w:rPr>
            </w:pPr>
            <w:r w:rsidRPr="007D6D50">
              <w:rPr>
                <w:rFonts w:ascii="Arial" w:hAnsi="Arial" w:cs="Arial"/>
                <w:b/>
                <w:bCs/>
                <w:sz w:val="22"/>
                <w:szCs w:val="22"/>
              </w:rPr>
              <w:t>Resolution / Project Response</w:t>
            </w:r>
          </w:p>
        </w:tc>
      </w:tr>
      <w:tr w:rsidR="00AD1DCF" w:rsidRPr="007D6D50" w14:paraId="767D82E9" w14:textId="77777777" w:rsidTr="00C172D3">
        <w:tc>
          <w:tcPr>
            <w:tcW w:w="0" w:type="auto"/>
            <w:hideMark/>
          </w:tcPr>
          <w:p w14:paraId="3F316083"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External AI service availability and configuration</w:t>
            </w:r>
          </w:p>
        </w:tc>
        <w:tc>
          <w:tcPr>
            <w:tcW w:w="0" w:type="auto"/>
            <w:hideMark/>
          </w:tcPr>
          <w:p w14:paraId="64504540"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External AI communication was separated from core business logic, with request timeouts and local fallback behaviour added to improve reliability.</w:t>
            </w:r>
          </w:p>
        </w:tc>
      </w:tr>
      <w:tr w:rsidR="00AD1DCF" w:rsidRPr="007D6D50" w14:paraId="25821027" w14:textId="77777777" w:rsidTr="00C172D3">
        <w:tc>
          <w:tcPr>
            <w:tcW w:w="0" w:type="auto"/>
            <w:hideMark/>
          </w:tcPr>
          <w:p w14:paraId="48141C9B"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AI responses needed to support ticket business logic</w:t>
            </w:r>
          </w:p>
        </w:tc>
        <w:tc>
          <w:tcPr>
            <w:tcW w:w="0" w:type="auto"/>
            <w:hideMark/>
          </w:tcPr>
          <w:p w14:paraId="469A38CE"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AI processing was refined to produce structured information including category, priority, sentiment, confidence and escalation decisions rather than conversational text alone.</w:t>
            </w:r>
          </w:p>
        </w:tc>
      </w:tr>
      <w:tr w:rsidR="00AD1DCF" w:rsidRPr="007D6D50" w14:paraId="723F858F" w14:textId="77777777" w:rsidTr="00C172D3">
        <w:tc>
          <w:tcPr>
            <w:tcW w:w="0" w:type="auto"/>
            <w:hideMark/>
          </w:tcPr>
          <w:p w14:paraId="09B26F6E"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lastRenderedPageBreak/>
              <w:t>Frontend and backend response mismatch</w:t>
            </w:r>
          </w:p>
        </w:tc>
        <w:tc>
          <w:tcPr>
            <w:tcW w:w="0" w:type="auto"/>
            <w:hideMark/>
          </w:tcPr>
          <w:p w14:paraId="1D697879" w14:textId="4197F45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 xml:space="preserve">Frontend API integration was </w:t>
            </w:r>
            <w:r w:rsidR="006F6217" w:rsidRPr="007D6D50">
              <w:rPr>
                <w:rFonts w:ascii="Arial" w:hAnsi="Arial" w:cs="Arial"/>
                <w:sz w:val="22"/>
                <w:szCs w:val="22"/>
              </w:rPr>
              <w:t>refactored,</w:t>
            </w:r>
            <w:r w:rsidRPr="007D6D50">
              <w:rPr>
                <w:rFonts w:ascii="Arial" w:hAnsi="Arial" w:cs="Arial"/>
                <w:sz w:val="22"/>
                <w:szCs w:val="22"/>
              </w:rPr>
              <w:t xml:space="preserve"> and response normalisation was introduced to provide consistent data structures across pages.</w:t>
            </w:r>
          </w:p>
        </w:tc>
      </w:tr>
      <w:tr w:rsidR="00AD1DCF" w:rsidRPr="007D6D50" w14:paraId="2B62F80F" w14:textId="77777777" w:rsidTr="00C172D3">
        <w:tc>
          <w:tcPr>
            <w:tcW w:w="0" w:type="auto"/>
            <w:hideMark/>
          </w:tcPr>
          <w:p w14:paraId="09F3A35B"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Out-of-scope customer messages</w:t>
            </w:r>
          </w:p>
        </w:tc>
        <w:tc>
          <w:tcPr>
            <w:tcW w:w="0" w:type="auto"/>
            <w:hideMark/>
          </w:tcPr>
          <w:p w14:paraId="62CE9CD1"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Scope handling was improved so unrelated requests could be handled safely without incorrectly creating support conversations or tickets, with regression tests added for this behaviour.</w:t>
            </w:r>
          </w:p>
        </w:tc>
      </w:tr>
      <w:tr w:rsidR="00AD1DCF" w:rsidRPr="007D6D50" w14:paraId="7BB399D1" w14:textId="77777777" w:rsidTr="00C172D3">
        <w:tc>
          <w:tcPr>
            <w:tcW w:w="0" w:type="auto"/>
            <w:hideMark/>
          </w:tcPr>
          <w:p w14:paraId="0ED33424"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Role and resource-ownership complexity</w:t>
            </w:r>
          </w:p>
        </w:tc>
        <w:tc>
          <w:tcPr>
            <w:tcW w:w="0" w:type="auto"/>
            <w:hideMark/>
          </w:tcPr>
          <w:p w14:paraId="5783F0A4"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Backend RBAC, authenticated-user checks and ticket ownership validation were strengthened and supported with dedicated security tests.</w:t>
            </w:r>
          </w:p>
        </w:tc>
      </w:tr>
      <w:tr w:rsidR="00AD1DCF" w:rsidRPr="007D6D50" w14:paraId="38929CB3" w14:textId="77777777" w:rsidTr="00C172D3">
        <w:tc>
          <w:tcPr>
            <w:tcW w:w="0" w:type="auto"/>
            <w:hideMark/>
          </w:tcPr>
          <w:p w14:paraId="3420E9C0"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Notification read/unread behaviour</w:t>
            </w:r>
          </w:p>
        </w:tc>
        <w:tc>
          <w:tcPr>
            <w:tcW w:w="0" w:type="auto"/>
            <w:hideMark/>
          </w:tcPr>
          <w:p w14:paraId="6DB44A48"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Notification APIs and frontend mark-as-read behaviour were refined to maintain consistent unread notification state.</w:t>
            </w:r>
          </w:p>
        </w:tc>
      </w:tr>
      <w:tr w:rsidR="00AD1DCF" w:rsidRPr="007D6D50" w14:paraId="12C5D2F4" w14:textId="77777777" w:rsidTr="00C172D3">
        <w:tc>
          <w:tcPr>
            <w:tcW w:w="0" w:type="auto"/>
            <w:hideMark/>
          </w:tcPr>
          <w:p w14:paraId="6B925245"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Deployment gateway and CORS issues</w:t>
            </w:r>
          </w:p>
        </w:tc>
        <w:tc>
          <w:tcPr>
            <w:tcW w:w="0" w:type="auto"/>
            <w:hideMark/>
          </w:tcPr>
          <w:p w14:paraId="676B19B3"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Nginx proxy configuration, production CORS settings and Azure service configuration were refined to support communication through the deployed application.</w:t>
            </w:r>
          </w:p>
        </w:tc>
      </w:tr>
      <w:tr w:rsidR="00AD1DCF" w:rsidRPr="007D6D50" w14:paraId="5570E32A" w14:textId="77777777" w:rsidTr="00C172D3">
        <w:tc>
          <w:tcPr>
            <w:tcW w:w="0" w:type="auto"/>
            <w:hideMark/>
          </w:tcPr>
          <w:p w14:paraId="4A3A95D5"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Integration after parallel branch development</w:t>
            </w:r>
          </w:p>
        </w:tc>
        <w:tc>
          <w:tcPr>
            <w:tcW w:w="0" w:type="auto"/>
            <w:hideMark/>
          </w:tcPr>
          <w:p w14:paraId="4492F940"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Frontend, backend and AI components were progressively merged, refactored and documented before final testing and deployment.</w:t>
            </w:r>
          </w:p>
        </w:tc>
      </w:tr>
      <w:tr w:rsidR="00AD1DCF" w:rsidRPr="007D6D50" w14:paraId="6D787A24" w14:textId="77777777" w:rsidTr="00C172D3">
        <w:tc>
          <w:tcPr>
            <w:tcW w:w="0" w:type="auto"/>
            <w:hideMark/>
          </w:tcPr>
          <w:p w14:paraId="66C7B712"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b/>
                <w:bCs/>
                <w:sz w:val="22"/>
                <w:szCs w:val="22"/>
              </w:rPr>
              <w:t>Limited automated testing during earlier development</w:t>
            </w:r>
          </w:p>
        </w:tc>
        <w:tc>
          <w:tcPr>
            <w:tcW w:w="0" w:type="auto"/>
            <w:hideMark/>
          </w:tcPr>
          <w:p w14:paraId="16C70E33" w14:textId="77777777" w:rsidR="00AD1DCF" w:rsidRPr="007D6D50" w:rsidRDefault="00AD1DCF" w:rsidP="00D64E16">
            <w:pPr>
              <w:spacing w:after="160" w:line="360" w:lineRule="auto"/>
              <w:jc w:val="both"/>
              <w:rPr>
                <w:rFonts w:ascii="Arial" w:hAnsi="Arial" w:cs="Arial"/>
                <w:sz w:val="22"/>
                <w:szCs w:val="22"/>
              </w:rPr>
            </w:pPr>
            <w:r w:rsidRPr="007D6D50">
              <w:rPr>
                <w:rFonts w:ascii="Arial" w:hAnsi="Arial" w:cs="Arial"/>
                <w:sz w:val="22"/>
                <w:szCs w:val="22"/>
              </w:rPr>
              <w:t>Backend, frontend, integration, end-to-end and performance-testing assets were expanded during the final testing and hardening stage.</w:t>
            </w:r>
          </w:p>
        </w:tc>
      </w:tr>
    </w:tbl>
    <w:p w14:paraId="41F29916"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The problems encountered demonstrate the importance of continuous integration and testing in a multi-component application. Several issues only became visible after independently developed frontend, backend and AI components began operating together.</w:t>
      </w:r>
    </w:p>
    <w:p w14:paraId="2BBE162C" w14:textId="5A22E5E2" w:rsidR="00AD1DCF" w:rsidRPr="007D6D50" w:rsidRDefault="00AD1DCF" w:rsidP="00D64E16">
      <w:pPr>
        <w:pStyle w:val="Heading1"/>
        <w:numPr>
          <w:ilvl w:val="0"/>
          <w:numId w:val="5"/>
        </w:numPr>
        <w:spacing w:line="360" w:lineRule="auto"/>
        <w:jc w:val="both"/>
        <w:rPr>
          <w:rFonts w:ascii="Arial" w:hAnsi="Arial" w:cs="Arial"/>
          <w:sz w:val="22"/>
          <w:szCs w:val="22"/>
        </w:rPr>
      </w:pPr>
      <w:bookmarkStart w:id="56" w:name="_Toc242813179"/>
      <w:r w:rsidRPr="007D6D50">
        <w:rPr>
          <w:rFonts w:ascii="Arial" w:hAnsi="Arial" w:cs="Arial"/>
          <w:sz w:val="22"/>
          <w:szCs w:val="22"/>
        </w:rPr>
        <w:t>Final Project Outcomes</w:t>
      </w:r>
      <w:bookmarkEnd w:id="56"/>
    </w:p>
    <w:p w14:paraId="36657212"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 xml:space="preserve">The </w:t>
      </w:r>
      <w:proofErr w:type="gramStart"/>
      <w:r w:rsidRPr="007D6D50">
        <w:rPr>
          <w:rFonts w:ascii="Arial" w:hAnsi="Arial" w:cs="Arial"/>
          <w:sz w:val="22"/>
          <w:szCs w:val="22"/>
        </w:rPr>
        <w:t>final outcome</w:t>
      </w:r>
      <w:proofErr w:type="gramEnd"/>
      <w:r w:rsidRPr="007D6D50">
        <w:rPr>
          <w:rFonts w:ascii="Arial" w:hAnsi="Arial" w:cs="Arial"/>
          <w:sz w:val="22"/>
          <w:szCs w:val="22"/>
        </w:rPr>
        <w:t xml:space="preserve"> is an integrated full-stack AI-assisted customer-support application that demonstrates the major stages of the project lifecycle, including requirements analysis, system design, implementation, integration, testing, security, project management and deployment.</w:t>
      </w:r>
    </w:p>
    <w:p w14:paraId="6CD5FF71"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 xml:space="preserve">The system progressed beyond the initial concept of an AI chatbot into a complete customer-support workflow. Customers can authenticate, interact with AI-assisted support, create and monitor tickets and receive responses. Customer enquiries can contribute to structured </w:t>
      </w:r>
      <w:r w:rsidRPr="007D6D50">
        <w:rPr>
          <w:rFonts w:ascii="Arial" w:hAnsi="Arial" w:cs="Arial"/>
          <w:sz w:val="22"/>
          <w:szCs w:val="22"/>
        </w:rPr>
        <w:lastRenderedPageBreak/>
        <w:t>category, priority, sentiment, confidence and escalation decisions, while persistent conversations and ticket histories allow support agents to continue cases requiring human assistance. Administrators are provided with additional functionality for user management,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maintenance, analytics and system monitoring.</w:t>
      </w:r>
    </w:p>
    <w:p w14:paraId="68B58942"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The project also produced supporting artefacts including functional and non-functional requirements, UML diagrams, database design, risk analysis, API documentation, source-code documentation, automated tests, meeting records, GitHub development history, Docker configuration and cloud-deployment configuration. Together, these artefacts demonstrate the progression from the original proposal to the current integrated prototype.</w:t>
      </w:r>
    </w:p>
    <w:p w14:paraId="24BB91C7" w14:textId="4CD43297" w:rsidR="00AD1DCF" w:rsidRPr="007D6D50" w:rsidRDefault="00AD1DCF" w:rsidP="00D64E16">
      <w:pPr>
        <w:pStyle w:val="Heading1"/>
        <w:numPr>
          <w:ilvl w:val="0"/>
          <w:numId w:val="5"/>
        </w:numPr>
        <w:spacing w:line="360" w:lineRule="auto"/>
        <w:jc w:val="both"/>
        <w:rPr>
          <w:rFonts w:ascii="Arial" w:hAnsi="Arial" w:cs="Arial"/>
          <w:sz w:val="22"/>
          <w:szCs w:val="22"/>
        </w:rPr>
      </w:pPr>
      <w:bookmarkStart w:id="57" w:name="_Toc242813180"/>
      <w:r w:rsidRPr="007D6D50">
        <w:rPr>
          <w:rFonts w:ascii="Arial" w:hAnsi="Arial" w:cs="Arial"/>
          <w:sz w:val="22"/>
          <w:szCs w:val="22"/>
        </w:rPr>
        <w:t>Future Improvements</w:t>
      </w:r>
      <w:bookmarkEnd w:id="57"/>
    </w:p>
    <w:p w14:paraId="7DDDFC7E" w14:textId="77777777" w:rsidR="00B754CE"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Although the current prototype implements the main project objectives, several improvements could increase its automation, scalability, security and production readiness:</w:t>
      </w:r>
    </w:p>
    <w:p w14:paraId="7E5C088B" w14:textId="411BD82F" w:rsidR="00B754CE" w:rsidRPr="007D6D50" w:rsidRDefault="00B754CE" w:rsidP="00D64E16">
      <w:pPr>
        <w:pStyle w:val="ListParagraph"/>
        <w:numPr>
          <w:ilvl w:val="0"/>
          <w:numId w:val="20"/>
        </w:numPr>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 xml:space="preserve">Introduce a CI/CD pipeline using GitHub Actions or Azure DevOps to automatically execute tests, build container images and deploy approved releases (GitHub, </w:t>
      </w:r>
      <w:r w:rsidR="00582E44" w:rsidRPr="007D6D50">
        <w:rPr>
          <w:rFonts w:ascii="Arial" w:eastAsia="Times New Roman" w:hAnsi="Arial" w:cs="Arial"/>
          <w:kern w:val="0"/>
          <w:sz w:val="22"/>
          <w:szCs w:val="22"/>
          <w:lang w:eastAsia="en-AU"/>
          <w14:ligatures w14:val="none"/>
        </w:rPr>
        <w:t>2025</w:t>
      </w:r>
      <w:r w:rsidRPr="007D6D50">
        <w:rPr>
          <w:rFonts w:ascii="Arial" w:eastAsia="Times New Roman" w:hAnsi="Arial" w:cs="Arial"/>
          <w:kern w:val="0"/>
          <w:sz w:val="22"/>
          <w:szCs w:val="22"/>
          <w:lang w:eastAsia="en-AU"/>
          <w14:ligatures w14:val="none"/>
        </w:rPr>
        <w:t xml:space="preserve">; </w:t>
      </w:r>
      <w:r w:rsidR="00324FAE" w:rsidRPr="007D6D50">
        <w:rPr>
          <w:rFonts w:ascii="Arial" w:eastAsia="Times New Roman" w:hAnsi="Arial" w:cs="Arial"/>
          <w:kern w:val="0"/>
          <w:sz w:val="22"/>
          <w:szCs w:val="22"/>
          <w:lang w:eastAsia="en-AU"/>
          <w14:ligatures w14:val="none"/>
        </w:rPr>
        <w:t>(</w:t>
      </w:r>
      <w:proofErr w:type="spellStart"/>
      <w:r w:rsidR="00324FAE" w:rsidRPr="007D6D50">
        <w:rPr>
          <w:rFonts w:ascii="Arial" w:eastAsia="Times New Roman" w:hAnsi="Arial" w:cs="Arial"/>
          <w:kern w:val="0"/>
          <w:sz w:val="22"/>
          <w:szCs w:val="22"/>
          <w:lang w:eastAsia="en-AU"/>
          <w14:ligatures w14:val="none"/>
        </w:rPr>
        <w:t>juliakm</w:t>
      </w:r>
      <w:proofErr w:type="spellEnd"/>
      <w:r w:rsidR="00324FAE" w:rsidRPr="007D6D50">
        <w:rPr>
          <w:rFonts w:ascii="Arial" w:eastAsia="Times New Roman" w:hAnsi="Arial" w:cs="Arial"/>
          <w:kern w:val="0"/>
          <w:sz w:val="22"/>
          <w:szCs w:val="22"/>
          <w:lang w:eastAsia="en-AU"/>
          <w14:ligatures w14:val="none"/>
        </w:rPr>
        <w:t>, n.d.</w:t>
      </w:r>
      <w:r w:rsidRPr="007D6D50">
        <w:rPr>
          <w:rFonts w:ascii="Arial" w:eastAsia="Times New Roman" w:hAnsi="Arial" w:cs="Arial"/>
          <w:kern w:val="0"/>
          <w:sz w:val="22"/>
          <w:szCs w:val="22"/>
          <w:lang w:eastAsia="en-AU"/>
          <w14:ligatures w14:val="none"/>
        </w:rPr>
        <w:t>).</w:t>
      </w:r>
    </w:p>
    <w:p w14:paraId="636E8D5C" w14:textId="0EAD0D28" w:rsidR="00B754CE" w:rsidRPr="007D6D50" w:rsidRDefault="00B754CE" w:rsidP="00D64E16">
      <w:pPr>
        <w:pStyle w:val="ListParagraph"/>
        <w:numPr>
          <w:ilvl w:val="0"/>
          <w:numId w:val="20"/>
        </w:numPr>
        <w:spacing w:line="360" w:lineRule="auto"/>
        <w:jc w:val="both"/>
        <w:rPr>
          <w:rFonts w:ascii="Arial" w:eastAsia="Times New Roman" w:hAnsi="Arial" w:cs="Arial"/>
          <w:i/>
          <w:iCs/>
          <w:kern w:val="0"/>
          <w:sz w:val="22"/>
          <w:szCs w:val="22"/>
          <w:lang w:eastAsia="en-AU"/>
          <w14:ligatures w14:val="none"/>
        </w:rPr>
      </w:pPr>
      <w:r w:rsidRPr="007D6D50">
        <w:rPr>
          <w:rFonts w:ascii="Arial" w:eastAsia="Times New Roman" w:hAnsi="Arial" w:cs="Arial"/>
          <w:kern w:val="0"/>
          <w:sz w:val="22"/>
          <w:szCs w:val="22"/>
          <w:lang w:eastAsia="en-AU"/>
          <w14:ligatures w14:val="none"/>
        </w:rPr>
        <w:t>Strengthen production secret management using Azure Key Vault and managed identities where appropriate.</w:t>
      </w:r>
      <w:r w:rsidR="008116FF" w:rsidRPr="007D6D50">
        <w:rPr>
          <w:rFonts w:ascii="Arial" w:eastAsia="Times New Roman" w:hAnsi="Arial" w:cs="Arial"/>
          <w:kern w:val="0"/>
          <w:sz w:val="22"/>
          <w:szCs w:val="22"/>
          <w:lang w:eastAsia="en-AU"/>
          <w14:ligatures w14:val="none"/>
        </w:rPr>
        <w:t xml:space="preserve"> </w:t>
      </w:r>
      <w:r w:rsidR="008116FF" w:rsidRPr="007D6D50">
        <w:rPr>
          <w:rFonts w:ascii="Arial" w:eastAsia="Times New Roman" w:hAnsi="Arial" w:cs="Arial"/>
          <w:i/>
          <w:iCs/>
          <w:kern w:val="0"/>
          <w:sz w:val="22"/>
          <w:szCs w:val="22"/>
          <w:lang w:eastAsia="en-AU"/>
          <w14:ligatures w14:val="none"/>
        </w:rPr>
        <w:t>(</w:t>
      </w:r>
      <w:proofErr w:type="spellStart"/>
      <w:r w:rsidR="008116FF" w:rsidRPr="007D6D50">
        <w:rPr>
          <w:rFonts w:ascii="Arial" w:eastAsia="Times New Roman" w:hAnsi="Arial" w:cs="Arial"/>
          <w:i/>
          <w:iCs/>
          <w:kern w:val="0"/>
          <w:sz w:val="22"/>
          <w:szCs w:val="22"/>
          <w:lang w:eastAsia="en-AU"/>
          <w14:ligatures w14:val="none"/>
        </w:rPr>
        <w:t>msmbaldwin</w:t>
      </w:r>
      <w:proofErr w:type="spellEnd"/>
      <w:r w:rsidR="008116FF" w:rsidRPr="007D6D50">
        <w:rPr>
          <w:rFonts w:ascii="Arial" w:eastAsia="Times New Roman" w:hAnsi="Arial" w:cs="Arial"/>
          <w:i/>
          <w:iCs/>
          <w:kern w:val="0"/>
          <w:sz w:val="22"/>
          <w:szCs w:val="22"/>
          <w:lang w:eastAsia="en-AU"/>
          <w14:ligatures w14:val="none"/>
        </w:rPr>
        <w:t>, 2026)</w:t>
      </w:r>
    </w:p>
    <w:p w14:paraId="5921181F" w14:textId="4F624E98" w:rsidR="00B754CE"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 xml:space="preserve">Improve database and backend network security through private networking and more restrictive service access </w:t>
      </w:r>
    </w:p>
    <w:p w14:paraId="78E89878" w14:textId="2399BEFE" w:rsidR="00B754CE"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Preserve performance-test results as versioned artefacts so that performance can be compared between releases</w:t>
      </w:r>
      <w:r w:rsidR="008B1A4B" w:rsidRPr="007D6D50">
        <w:rPr>
          <w:rFonts w:ascii="Arial" w:eastAsia="Times New Roman" w:hAnsi="Arial" w:cs="Arial"/>
          <w:kern w:val="0"/>
          <w:sz w:val="22"/>
          <w:szCs w:val="22"/>
          <w:lang w:eastAsia="en-AU"/>
          <w14:ligatures w14:val="none"/>
        </w:rPr>
        <w:t>.</w:t>
      </w:r>
    </w:p>
    <w:p w14:paraId="35BDC488" w14:textId="71615323" w:rsidR="00B754CE"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Develop a larger labelled evaluation dataset to measure AI category, sentiment, priority and escalation accuracy</w:t>
      </w:r>
      <w:r w:rsidR="00301400" w:rsidRPr="007D6D50">
        <w:rPr>
          <w:rFonts w:ascii="Arial" w:eastAsia="Times New Roman" w:hAnsi="Arial" w:cs="Arial"/>
          <w:kern w:val="0"/>
          <w:sz w:val="22"/>
          <w:szCs w:val="22"/>
          <w:lang w:eastAsia="en-AU"/>
          <w14:ligatures w14:val="none"/>
        </w:rPr>
        <w:t>.</w:t>
      </w:r>
    </w:p>
    <w:p w14:paraId="5652E136" w14:textId="77777777" w:rsidR="00B754CE"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Extend customer interaction through multilingual and voice support after the core support workflow is stable.</w:t>
      </w:r>
    </w:p>
    <w:p w14:paraId="407B4007" w14:textId="77777777" w:rsidR="00B754CE"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Consider future integration with external CRM or enterprise customer-service platforms.</w:t>
      </w:r>
    </w:p>
    <w:p w14:paraId="7AB7E08D" w14:textId="52BA7CE8" w:rsidR="00B754CE" w:rsidRPr="007D6D50" w:rsidRDefault="00B754CE" w:rsidP="00D64E16">
      <w:pPr>
        <w:pStyle w:val="ListParagraph"/>
        <w:numPr>
          <w:ilvl w:val="0"/>
          <w:numId w:val="20"/>
        </w:numPr>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Improve production observability using centralised logging, metrics, alerts and request correlation</w:t>
      </w:r>
      <w:r w:rsidR="00985FA1" w:rsidRPr="007D6D50">
        <w:rPr>
          <w:rFonts w:ascii="Arial" w:eastAsia="Times New Roman" w:hAnsi="Arial" w:cs="Arial"/>
          <w:kern w:val="0"/>
          <w:sz w:val="22"/>
          <w:szCs w:val="22"/>
          <w:lang w:eastAsia="en-AU"/>
          <w14:ligatures w14:val="none"/>
        </w:rPr>
        <w:t xml:space="preserve">. </w:t>
      </w:r>
      <w:r w:rsidR="00985FA1" w:rsidRPr="007D6D50">
        <w:rPr>
          <w:rFonts w:ascii="Arial" w:eastAsia="Times New Roman" w:hAnsi="Arial" w:cs="Arial"/>
          <w:i/>
          <w:iCs/>
          <w:kern w:val="0"/>
          <w:sz w:val="22"/>
          <w:szCs w:val="22"/>
          <w:lang w:eastAsia="en-AU"/>
          <w14:ligatures w14:val="none"/>
        </w:rPr>
        <w:t>(Microsoft, 2025)</w:t>
      </w:r>
    </w:p>
    <w:p w14:paraId="481A1176" w14:textId="2BE37F6A" w:rsidR="00AD1DCF" w:rsidRPr="007D6D50" w:rsidRDefault="00B754CE" w:rsidP="00D64E16">
      <w:pPr>
        <w:pStyle w:val="ListParagraph"/>
        <w:numPr>
          <w:ilvl w:val="0"/>
          <w:numId w:val="20"/>
        </w:numPr>
        <w:spacing w:line="360" w:lineRule="auto"/>
        <w:jc w:val="both"/>
        <w:rPr>
          <w:rFonts w:ascii="Arial" w:hAnsi="Arial" w:cs="Arial"/>
          <w:sz w:val="22"/>
          <w:szCs w:val="22"/>
        </w:rPr>
      </w:pPr>
      <w:r w:rsidRPr="007D6D50">
        <w:rPr>
          <w:rFonts w:ascii="Arial" w:eastAsia="Times New Roman" w:hAnsi="Arial" w:cs="Arial"/>
          <w:kern w:val="0"/>
          <w:sz w:val="22"/>
          <w:szCs w:val="22"/>
          <w:lang w:eastAsia="en-AU"/>
          <w14:ligatures w14:val="none"/>
        </w:rPr>
        <w:t xml:space="preserve">Introduce formal data-retention, privacy-notice and data-deletion workflows for production use </w:t>
      </w:r>
    </w:p>
    <w:p w14:paraId="0876A5CD" w14:textId="60285345" w:rsidR="00AD1DCF" w:rsidRPr="007D6D50" w:rsidRDefault="00AD1DCF" w:rsidP="00D64E16">
      <w:pPr>
        <w:pStyle w:val="Heading1"/>
        <w:numPr>
          <w:ilvl w:val="0"/>
          <w:numId w:val="5"/>
        </w:numPr>
        <w:spacing w:line="360" w:lineRule="auto"/>
        <w:jc w:val="both"/>
        <w:rPr>
          <w:rFonts w:ascii="Arial" w:hAnsi="Arial" w:cs="Arial"/>
          <w:sz w:val="22"/>
          <w:szCs w:val="22"/>
        </w:rPr>
      </w:pPr>
      <w:bookmarkStart w:id="58" w:name="_Toc242813181"/>
      <w:r w:rsidRPr="007D6D50">
        <w:rPr>
          <w:rFonts w:ascii="Arial" w:hAnsi="Arial" w:cs="Arial"/>
          <w:sz w:val="22"/>
          <w:szCs w:val="22"/>
        </w:rPr>
        <w:lastRenderedPageBreak/>
        <w:t>Conclusion</w:t>
      </w:r>
      <w:bookmarkEnd w:id="58"/>
    </w:p>
    <w:p w14:paraId="4AC36737"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The AI-Based Customer Support Automation System progressed from an identified customer-support problem into an integrated and deployable prototype. The original proposal identified the need to reduce repetitive support work, improve response efficiency and provide better management of customer enquiries. These objectives were translated into functional and non-functional requirements, system designs and implementation tasks across the frontend, backend, database and AI components.</w:t>
      </w:r>
    </w:p>
    <w:p w14:paraId="455B763B"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The final prototype combines AI-assisted chat, automated ticket management, classification and prioritisation, sentiment and confidence analysis, human escalation, notifications,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management, analytics and role-based security. CLIENT, AGENT and ADMIN workflows are integrated through the React frontend and Spring Boot backend, with persistent storage supporting conversations, messages, tickets and related system information.</w:t>
      </w:r>
    </w:p>
    <w:p w14:paraId="60D399B0"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A key outcome of the project is the integration of AI with conventional software-engineering controls. AI output is used alongside structured results, application business rules, confidence assessment, knowledge-</w:t>
      </w:r>
      <w:proofErr w:type="spellStart"/>
      <w:r w:rsidRPr="007D6D50">
        <w:rPr>
          <w:rFonts w:ascii="Arial" w:hAnsi="Arial" w:cs="Arial"/>
          <w:sz w:val="22"/>
          <w:szCs w:val="22"/>
        </w:rPr>
        <w:t>base</w:t>
      </w:r>
      <w:proofErr w:type="spellEnd"/>
      <w:r w:rsidRPr="007D6D50">
        <w:rPr>
          <w:rFonts w:ascii="Arial" w:hAnsi="Arial" w:cs="Arial"/>
          <w:sz w:val="22"/>
          <w:szCs w:val="22"/>
        </w:rPr>
        <w:t xml:space="preserve"> information and human escalation, rather than relying entirely on unrestricted generated responses. This allows automated assistance to support routine customer enquiries while retaining human involvement when required.</w:t>
      </w:r>
    </w:p>
    <w:p w14:paraId="30BBD020"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Development was supported by GitHub-based project tracking, regular team meetings, incremental integration and automated testing. Testing expanded to cover authentication and security, customer and agent workflows, AI decisions, validation, resilience, integration and end-to-end behaviour. Docker-based containerisation and cloud deployment further demonstrated that the prototype could operate beyond the local development environment.</w:t>
      </w:r>
    </w:p>
    <w:p w14:paraId="302C37A3" w14:textId="77777777" w:rsidR="00AD1DCF" w:rsidRPr="007D6D50" w:rsidRDefault="00AD1DCF" w:rsidP="00D64E16">
      <w:pPr>
        <w:spacing w:line="360" w:lineRule="auto"/>
        <w:jc w:val="both"/>
        <w:rPr>
          <w:rFonts w:ascii="Arial" w:hAnsi="Arial" w:cs="Arial"/>
          <w:sz w:val="22"/>
          <w:szCs w:val="22"/>
        </w:rPr>
      </w:pPr>
      <w:r w:rsidRPr="007D6D50">
        <w:rPr>
          <w:rFonts w:ascii="Arial" w:hAnsi="Arial" w:cs="Arial"/>
          <w:sz w:val="22"/>
          <w:szCs w:val="22"/>
        </w:rPr>
        <w:t>Some limitations remain, particularly around comprehensive measured performance evidence, automated CI/CD and production-level governance and observability. These provide clear opportunities for future development. Overall, the project achieved its main functional objectives and original success criteria and demonstrates a complete progression from proposal and system design through implementation, integration, testing and deployment.</w:t>
      </w:r>
    </w:p>
    <w:p w14:paraId="168BE109" w14:textId="77777777" w:rsidR="00D64E16" w:rsidRPr="007D6D50" w:rsidRDefault="00D64E16" w:rsidP="00D64E16">
      <w:pPr>
        <w:pStyle w:val="Heading1"/>
        <w:numPr>
          <w:ilvl w:val="0"/>
          <w:numId w:val="5"/>
        </w:numPr>
        <w:spacing w:line="360" w:lineRule="auto"/>
        <w:rPr>
          <w:rFonts w:ascii="Arial" w:hAnsi="Arial" w:cs="Arial"/>
          <w:sz w:val="22"/>
          <w:szCs w:val="22"/>
        </w:rPr>
      </w:pPr>
      <w:bookmarkStart w:id="59" w:name="_Toc242813182"/>
      <w:r w:rsidRPr="007D6D50">
        <w:rPr>
          <w:rFonts w:ascii="Arial" w:hAnsi="Arial" w:cs="Arial"/>
          <w:sz w:val="22"/>
          <w:szCs w:val="22"/>
        </w:rPr>
        <w:t>Acknowledgement of Generative AI Use</w:t>
      </w:r>
      <w:bookmarkEnd w:id="59"/>
    </w:p>
    <w:p w14:paraId="0F44C5B4" w14:textId="77777777" w:rsidR="00D64E16" w:rsidRPr="007D6D50" w:rsidRDefault="00D64E16" w:rsidP="00D64E16">
      <w:pPr>
        <w:spacing w:line="360" w:lineRule="auto"/>
        <w:jc w:val="both"/>
        <w:rPr>
          <w:rFonts w:ascii="Arial" w:hAnsi="Arial" w:cs="Arial"/>
          <w:sz w:val="22"/>
          <w:szCs w:val="22"/>
        </w:rPr>
      </w:pPr>
      <w:r w:rsidRPr="007D6D50">
        <w:rPr>
          <w:rFonts w:ascii="Arial" w:hAnsi="Arial" w:cs="Arial"/>
          <w:sz w:val="22"/>
          <w:szCs w:val="22"/>
        </w:rPr>
        <w:t>Generative artificial intelligence (AI) tools, including OpenAI ChatGPT, were used as supporting resources during the preparation of this project report. These tools assisted with improving academic writing, grammar, sentence structure, clarity, formatting and organisation of technical explanations.</w:t>
      </w:r>
    </w:p>
    <w:p w14:paraId="5C613D0A" w14:textId="77777777" w:rsidR="00D64E16" w:rsidRPr="007D6D50" w:rsidRDefault="00D64E16" w:rsidP="00D64E16">
      <w:pPr>
        <w:spacing w:line="360" w:lineRule="auto"/>
        <w:jc w:val="both"/>
        <w:rPr>
          <w:rFonts w:ascii="Arial" w:hAnsi="Arial" w:cs="Arial"/>
          <w:sz w:val="22"/>
          <w:szCs w:val="22"/>
        </w:rPr>
      </w:pPr>
      <w:r w:rsidRPr="007D6D50">
        <w:rPr>
          <w:rFonts w:ascii="Arial" w:hAnsi="Arial" w:cs="Arial"/>
          <w:sz w:val="22"/>
          <w:szCs w:val="22"/>
        </w:rPr>
        <w:lastRenderedPageBreak/>
        <w:t>AI assistance was also used to support understanding of technical concepts, review documentation and suggest improvements to the presentation of project information. All AI-generated suggestions were reviewed, evaluated and refined by the project team before inclusion in the final report.</w:t>
      </w:r>
    </w:p>
    <w:p w14:paraId="196FA0BF" w14:textId="77777777" w:rsidR="00D64E16" w:rsidRPr="007D6D50" w:rsidRDefault="00D64E16" w:rsidP="00D64E16">
      <w:pPr>
        <w:spacing w:line="360" w:lineRule="auto"/>
        <w:jc w:val="both"/>
        <w:rPr>
          <w:rFonts w:ascii="Arial" w:hAnsi="Arial" w:cs="Arial"/>
          <w:sz w:val="22"/>
          <w:szCs w:val="22"/>
        </w:rPr>
      </w:pPr>
      <w:r w:rsidRPr="007D6D50">
        <w:rPr>
          <w:rFonts w:ascii="Arial" w:hAnsi="Arial" w:cs="Arial"/>
          <w:sz w:val="22"/>
          <w:szCs w:val="22"/>
        </w:rPr>
        <w:t>The system design, software implementation, database development, integration, testing and project outcomes described in this report remain the responsibility of the project team. The team takes full responsibility for the accuracy, originality and final content of the submitted work.</w:t>
      </w:r>
    </w:p>
    <w:p w14:paraId="4A086D3D" w14:textId="77777777" w:rsidR="00D64E16" w:rsidRPr="007D6D50" w:rsidRDefault="00D64E16" w:rsidP="00D64E16">
      <w:pPr>
        <w:spacing w:line="360" w:lineRule="auto"/>
        <w:jc w:val="both"/>
        <w:rPr>
          <w:rFonts w:ascii="Arial" w:hAnsi="Arial" w:cs="Arial"/>
          <w:sz w:val="22"/>
          <w:szCs w:val="22"/>
        </w:rPr>
      </w:pPr>
    </w:p>
    <w:p w14:paraId="20AE32B9" w14:textId="13960583" w:rsidR="008D794C" w:rsidRPr="007D6D50" w:rsidRDefault="008D794C" w:rsidP="00D64E16">
      <w:pPr>
        <w:spacing w:line="360" w:lineRule="auto"/>
        <w:jc w:val="both"/>
        <w:rPr>
          <w:rFonts w:ascii="Arial" w:hAnsi="Arial" w:cs="Arial"/>
          <w:sz w:val="22"/>
          <w:szCs w:val="22"/>
        </w:rPr>
      </w:pPr>
      <w:r w:rsidRPr="007D6D50">
        <w:rPr>
          <w:rFonts w:ascii="Arial" w:hAnsi="Arial" w:cs="Arial"/>
          <w:sz w:val="22"/>
          <w:szCs w:val="22"/>
        </w:rPr>
        <w:br w:type="page"/>
      </w:r>
    </w:p>
    <w:p w14:paraId="186BFFFB" w14:textId="10990D1E" w:rsidR="00A24F2D" w:rsidRPr="007D6D50" w:rsidRDefault="008D794C" w:rsidP="00D64E16">
      <w:pPr>
        <w:pStyle w:val="Heading1"/>
        <w:numPr>
          <w:ilvl w:val="0"/>
          <w:numId w:val="5"/>
        </w:numPr>
        <w:tabs>
          <w:tab w:val="left" w:pos="3655"/>
        </w:tabs>
        <w:spacing w:line="360" w:lineRule="auto"/>
        <w:jc w:val="both"/>
        <w:rPr>
          <w:rFonts w:ascii="Arial" w:hAnsi="Arial" w:cs="Arial"/>
          <w:sz w:val="22"/>
          <w:szCs w:val="22"/>
        </w:rPr>
      </w:pPr>
      <w:bookmarkStart w:id="60" w:name="_Toc242030908"/>
      <w:bookmarkStart w:id="61" w:name="_Toc242813183"/>
      <w:r w:rsidRPr="007D6D50">
        <w:rPr>
          <w:rFonts w:ascii="Arial" w:hAnsi="Arial" w:cs="Arial"/>
          <w:sz w:val="22"/>
          <w:szCs w:val="22"/>
        </w:rPr>
        <w:lastRenderedPageBreak/>
        <w:t>References</w:t>
      </w:r>
      <w:bookmarkEnd w:id="60"/>
      <w:bookmarkEnd w:id="61"/>
      <w:r w:rsidRPr="007D6D50">
        <w:rPr>
          <w:rFonts w:ascii="Arial" w:hAnsi="Arial" w:cs="Arial"/>
          <w:sz w:val="22"/>
          <w:szCs w:val="22"/>
        </w:rPr>
        <w:tab/>
      </w:r>
    </w:p>
    <w:p w14:paraId="02480DBD"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Adamopoulou, E. and </w:t>
      </w:r>
      <w:proofErr w:type="spellStart"/>
      <w:r w:rsidRPr="007D6D50">
        <w:rPr>
          <w:rFonts w:ascii="Arial" w:hAnsi="Arial" w:cs="Arial"/>
          <w:sz w:val="22"/>
          <w:szCs w:val="22"/>
        </w:rPr>
        <w:t>Moussiades</w:t>
      </w:r>
      <w:proofErr w:type="spellEnd"/>
      <w:r w:rsidRPr="007D6D50">
        <w:rPr>
          <w:rFonts w:ascii="Arial" w:hAnsi="Arial" w:cs="Arial"/>
          <w:sz w:val="22"/>
          <w:szCs w:val="22"/>
        </w:rPr>
        <w:t xml:space="preserve">, L. (2020). Chatbots: History, technology, and applications. </w:t>
      </w:r>
      <w:r w:rsidRPr="007D6D50">
        <w:rPr>
          <w:rFonts w:ascii="Arial" w:hAnsi="Arial" w:cs="Arial"/>
          <w:i/>
          <w:iCs/>
          <w:sz w:val="22"/>
          <w:szCs w:val="22"/>
        </w:rPr>
        <w:t>Machine Learning with Applications</w:t>
      </w:r>
      <w:r w:rsidRPr="007D6D50">
        <w:rPr>
          <w:rFonts w:ascii="Arial" w:hAnsi="Arial" w:cs="Arial"/>
          <w:sz w:val="22"/>
          <w:szCs w:val="22"/>
        </w:rPr>
        <w:t xml:space="preserve">, [online] 2(100006). </w:t>
      </w:r>
      <w:proofErr w:type="gramStart"/>
      <w:r w:rsidRPr="007D6D50">
        <w:rPr>
          <w:rFonts w:ascii="Arial" w:hAnsi="Arial" w:cs="Arial"/>
          <w:sz w:val="22"/>
          <w:szCs w:val="22"/>
        </w:rPr>
        <w:t>doi:10.1016/j.mlwa</w:t>
      </w:r>
      <w:proofErr w:type="gramEnd"/>
      <w:r w:rsidRPr="007D6D50">
        <w:rPr>
          <w:rFonts w:ascii="Arial" w:hAnsi="Arial" w:cs="Arial"/>
          <w:sz w:val="22"/>
          <w:szCs w:val="22"/>
        </w:rPr>
        <w:t>.2020.100006.</w:t>
      </w:r>
    </w:p>
    <w:p w14:paraId="2143BF10" w14:textId="77777777" w:rsidR="00A24F2D" w:rsidRPr="007D6D50" w:rsidRDefault="00A24F2D" w:rsidP="00D64E16">
      <w:pPr>
        <w:tabs>
          <w:tab w:val="left" w:pos="1667"/>
        </w:tabs>
        <w:spacing w:after="240" w:line="360" w:lineRule="auto"/>
        <w:jc w:val="both"/>
        <w:rPr>
          <w:rFonts w:ascii="Arial" w:eastAsia="Times New Roman" w:hAnsi="Arial" w:cs="Arial"/>
          <w:kern w:val="0"/>
          <w:sz w:val="22"/>
          <w:szCs w:val="22"/>
          <w:lang w:eastAsia="en-AU"/>
          <w14:ligatures w14:val="none"/>
        </w:rPr>
      </w:pPr>
      <w:proofErr w:type="spellStart"/>
      <w:r w:rsidRPr="007D6D50">
        <w:rPr>
          <w:rFonts w:ascii="Arial" w:eastAsia="Times New Roman" w:hAnsi="Arial" w:cs="Arial"/>
          <w:kern w:val="0"/>
          <w:sz w:val="22"/>
          <w:szCs w:val="22"/>
          <w:lang w:eastAsia="en-AU"/>
          <w14:ligatures w14:val="none"/>
        </w:rPr>
        <w:t>craigshoemaker</w:t>
      </w:r>
      <w:proofErr w:type="spellEnd"/>
      <w:r w:rsidRPr="007D6D50">
        <w:rPr>
          <w:rFonts w:ascii="Arial" w:eastAsia="Times New Roman" w:hAnsi="Arial" w:cs="Arial"/>
          <w:kern w:val="0"/>
          <w:sz w:val="22"/>
          <w:szCs w:val="22"/>
          <w:lang w:eastAsia="en-AU"/>
          <w14:ligatures w14:val="none"/>
        </w:rPr>
        <w:t xml:space="preserve"> (n.d.). </w:t>
      </w:r>
      <w:r w:rsidRPr="007D6D50">
        <w:rPr>
          <w:rFonts w:ascii="Arial" w:eastAsia="Times New Roman" w:hAnsi="Arial" w:cs="Arial"/>
          <w:i/>
          <w:iCs/>
          <w:kern w:val="0"/>
          <w:sz w:val="22"/>
          <w:szCs w:val="22"/>
          <w:lang w:eastAsia="en-AU"/>
          <w14:ligatures w14:val="none"/>
        </w:rPr>
        <w:t>Azure container apps overview</w:t>
      </w:r>
      <w:r w:rsidRPr="007D6D50">
        <w:rPr>
          <w:rFonts w:ascii="Arial" w:eastAsia="Times New Roman" w:hAnsi="Arial" w:cs="Arial"/>
          <w:kern w:val="0"/>
          <w:sz w:val="22"/>
          <w:szCs w:val="22"/>
          <w:lang w:eastAsia="en-AU"/>
          <w14:ligatures w14:val="none"/>
        </w:rPr>
        <w:t xml:space="preserve">. [online] learn.microsoft.com. Available at: </w:t>
      </w:r>
      <w:hyperlink r:id="rId34" w:history="1">
        <w:r w:rsidRPr="007D6D50">
          <w:rPr>
            <w:rStyle w:val="Hyperlink"/>
            <w:rFonts w:ascii="Arial" w:eastAsia="Times New Roman" w:hAnsi="Arial" w:cs="Arial"/>
            <w:kern w:val="0"/>
            <w:sz w:val="22"/>
            <w:szCs w:val="22"/>
            <w:lang w:eastAsia="en-AU"/>
            <w14:ligatures w14:val="none"/>
          </w:rPr>
          <w:t>https://learn.microsoft.com/en-us/azure/container-apps/overview</w:t>
        </w:r>
      </w:hyperlink>
      <w:r w:rsidRPr="007D6D50">
        <w:rPr>
          <w:rFonts w:ascii="Arial" w:eastAsia="Times New Roman" w:hAnsi="Arial" w:cs="Arial"/>
          <w:kern w:val="0"/>
          <w:sz w:val="22"/>
          <w:szCs w:val="22"/>
          <w:lang w:eastAsia="en-AU"/>
          <w14:ligatures w14:val="none"/>
        </w:rPr>
        <w:t xml:space="preserve"> [Accessed 11 Oct. 2026].</w:t>
      </w:r>
    </w:p>
    <w:p w14:paraId="3F059385"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Dlodlo, D. and Sibanda, K. (2023). Automated ticket classification for information technology helpdesks using machine learning. </w:t>
      </w:r>
      <w:r w:rsidRPr="007D6D50">
        <w:rPr>
          <w:rFonts w:ascii="Arial" w:hAnsi="Arial" w:cs="Arial"/>
          <w:i/>
          <w:iCs/>
          <w:sz w:val="22"/>
          <w:szCs w:val="22"/>
        </w:rPr>
        <w:t>2023 2nd Zimbabwe Conference of Information and Communication Technologies (ZCICT)</w:t>
      </w:r>
      <w:r w:rsidRPr="007D6D50">
        <w:rPr>
          <w:rFonts w:ascii="Arial" w:hAnsi="Arial" w:cs="Arial"/>
          <w:sz w:val="22"/>
          <w:szCs w:val="22"/>
        </w:rPr>
        <w:t>, [online] pp.1–7. doi:10.1109/zcict59466.2023.10528578.</w:t>
      </w:r>
    </w:p>
    <w:p w14:paraId="53F92377"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Docker.com. (2026). [online] Available at: </w:t>
      </w:r>
      <w:hyperlink r:id="rId35" w:history="1">
        <w:r w:rsidRPr="007D6D50">
          <w:rPr>
            <w:rStyle w:val="Hyperlink"/>
            <w:rFonts w:ascii="Arial" w:hAnsi="Arial" w:cs="Arial"/>
            <w:sz w:val="22"/>
            <w:szCs w:val="22"/>
          </w:rPr>
          <w:t>https://docs.docker.com/compose/how-tos/startup-order</w:t>
        </w:r>
      </w:hyperlink>
      <w:r w:rsidRPr="007D6D50">
        <w:rPr>
          <w:rFonts w:ascii="Arial" w:hAnsi="Arial" w:cs="Arial"/>
          <w:sz w:val="22"/>
          <w:szCs w:val="22"/>
        </w:rPr>
        <w:t xml:space="preserve"> [Accessed 11 Oct. 2026].</w:t>
      </w:r>
    </w:p>
    <w:p w14:paraId="17D27761"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docs.spring.io. (n.d.). </w:t>
      </w:r>
      <w:r w:rsidRPr="007D6D50">
        <w:rPr>
          <w:rFonts w:ascii="Arial" w:hAnsi="Arial" w:cs="Arial"/>
          <w:i/>
          <w:iCs/>
          <w:sz w:val="22"/>
          <w:szCs w:val="22"/>
        </w:rPr>
        <w:t xml:space="preserve">Spring data </w:t>
      </w:r>
      <w:proofErr w:type="gramStart"/>
      <w:r w:rsidRPr="007D6D50">
        <w:rPr>
          <w:rFonts w:ascii="Arial" w:hAnsi="Arial" w:cs="Arial"/>
          <w:i/>
          <w:iCs/>
          <w:sz w:val="22"/>
          <w:szCs w:val="22"/>
        </w:rPr>
        <w:t>JPA :</w:t>
      </w:r>
      <w:proofErr w:type="gramEnd"/>
      <w:r w:rsidRPr="007D6D50">
        <w:rPr>
          <w:rFonts w:ascii="Arial" w:hAnsi="Arial" w:cs="Arial"/>
          <w:i/>
          <w:iCs/>
          <w:sz w:val="22"/>
          <w:szCs w:val="22"/>
        </w:rPr>
        <w:t>: Spring data JPA</w:t>
      </w:r>
      <w:r w:rsidRPr="007D6D50">
        <w:rPr>
          <w:rFonts w:ascii="Arial" w:hAnsi="Arial" w:cs="Arial"/>
          <w:sz w:val="22"/>
          <w:szCs w:val="22"/>
        </w:rPr>
        <w:t xml:space="preserve">. [online] Available at: </w:t>
      </w:r>
      <w:hyperlink r:id="rId36" w:history="1">
        <w:r w:rsidRPr="007D6D50">
          <w:rPr>
            <w:rStyle w:val="Hyperlink"/>
            <w:rFonts w:ascii="Arial" w:hAnsi="Arial" w:cs="Arial"/>
            <w:sz w:val="22"/>
            <w:szCs w:val="22"/>
          </w:rPr>
          <w:t>https://docs.spring.io/spring-data/jpa/reference/</w:t>
        </w:r>
      </w:hyperlink>
      <w:r w:rsidRPr="007D6D50">
        <w:rPr>
          <w:rFonts w:ascii="Arial" w:hAnsi="Arial" w:cs="Arial"/>
          <w:sz w:val="22"/>
          <w:szCs w:val="22"/>
        </w:rPr>
        <w:t xml:space="preserve">  [Accessed 10 Oct. 2026].</w:t>
      </w:r>
    </w:p>
    <w:p w14:paraId="003A9457"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docs.spring.io. (n.d.). </w:t>
      </w:r>
      <w:r w:rsidRPr="007D6D50">
        <w:rPr>
          <w:rFonts w:ascii="Arial" w:hAnsi="Arial" w:cs="Arial"/>
          <w:i/>
          <w:iCs/>
          <w:sz w:val="22"/>
          <w:szCs w:val="22"/>
        </w:rPr>
        <w:t xml:space="preserve">Spring </w:t>
      </w:r>
      <w:proofErr w:type="gramStart"/>
      <w:r w:rsidRPr="007D6D50">
        <w:rPr>
          <w:rFonts w:ascii="Arial" w:hAnsi="Arial" w:cs="Arial"/>
          <w:i/>
          <w:iCs/>
          <w:sz w:val="22"/>
          <w:szCs w:val="22"/>
        </w:rPr>
        <w:t>security :</w:t>
      </w:r>
      <w:proofErr w:type="gramEnd"/>
      <w:r w:rsidRPr="007D6D50">
        <w:rPr>
          <w:rFonts w:ascii="Arial" w:hAnsi="Arial" w:cs="Arial"/>
          <w:i/>
          <w:iCs/>
          <w:sz w:val="22"/>
          <w:szCs w:val="22"/>
        </w:rPr>
        <w:t>: Spring security</w:t>
      </w:r>
      <w:r w:rsidRPr="007D6D50">
        <w:rPr>
          <w:rFonts w:ascii="Arial" w:hAnsi="Arial" w:cs="Arial"/>
          <w:sz w:val="22"/>
          <w:szCs w:val="22"/>
        </w:rPr>
        <w:t xml:space="preserve">. [online] Available at: </w:t>
      </w:r>
      <w:hyperlink r:id="rId37" w:history="1">
        <w:r w:rsidRPr="007D6D50">
          <w:rPr>
            <w:rStyle w:val="Hyperlink"/>
            <w:rFonts w:ascii="Arial" w:hAnsi="Arial" w:cs="Arial"/>
            <w:sz w:val="22"/>
            <w:szCs w:val="22"/>
          </w:rPr>
          <w:t>https://docs.spring.io/spring-security/reference/</w:t>
        </w:r>
      </w:hyperlink>
      <w:r w:rsidRPr="007D6D50">
        <w:rPr>
          <w:rFonts w:ascii="Arial" w:hAnsi="Arial" w:cs="Arial"/>
          <w:sz w:val="22"/>
          <w:szCs w:val="22"/>
        </w:rPr>
        <w:t xml:space="preserve"> [Accessed 10 Oct. 2026].</w:t>
      </w:r>
    </w:p>
    <w:p w14:paraId="625987C0"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Dwivedi, Y.K., Hughes, L., </w:t>
      </w:r>
      <w:proofErr w:type="spellStart"/>
      <w:r w:rsidRPr="007D6D50">
        <w:rPr>
          <w:rFonts w:ascii="Arial" w:hAnsi="Arial" w:cs="Arial"/>
          <w:sz w:val="22"/>
          <w:szCs w:val="22"/>
        </w:rPr>
        <w:t>Ismagilova</w:t>
      </w:r>
      <w:proofErr w:type="spellEnd"/>
      <w:r w:rsidRPr="007D6D50">
        <w:rPr>
          <w:rFonts w:ascii="Arial" w:hAnsi="Arial" w:cs="Arial"/>
          <w:sz w:val="22"/>
          <w:szCs w:val="22"/>
        </w:rPr>
        <w:t xml:space="preserve">, E., Aarts, G., Coombs, C., Crick, T., Duan, Y., Dwivedi, R., Edwards, J., </w:t>
      </w:r>
      <w:proofErr w:type="spellStart"/>
      <w:r w:rsidRPr="007D6D50">
        <w:rPr>
          <w:rFonts w:ascii="Arial" w:hAnsi="Arial" w:cs="Arial"/>
          <w:sz w:val="22"/>
          <w:szCs w:val="22"/>
        </w:rPr>
        <w:t>Eirug</w:t>
      </w:r>
      <w:proofErr w:type="spellEnd"/>
      <w:r w:rsidRPr="007D6D50">
        <w:rPr>
          <w:rFonts w:ascii="Arial" w:hAnsi="Arial" w:cs="Arial"/>
          <w:sz w:val="22"/>
          <w:szCs w:val="22"/>
        </w:rPr>
        <w:t xml:space="preserve">, A., Galanos, V., Ilavarasan, P.V., Janssen, M., Jones, P., Kar, A.K., </w:t>
      </w:r>
      <w:proofErr w:type="spellStart"/>
      <w:r w:rsidRPr="007D6D50">
        <w:rPr>
          <w:rFonts w:ascii="Arial" w:hAnsi="Arial" w:cs="Arial"/>
          <w:sz w:val="22"/>
          <w:szCs w:val="22"/>
        </w:rPr>
        <w:t>Kizgin</w:t>
      </w:r>
      <w:proofErr w:type="spellEnd"/>
      <w:r w:rsidRPr="007D6D50">
        <w:rPr>
          <w:rFonts w:ascii="Arial" w:hAnsi="Arial" w:cs="Arial"/>
          <w:sz w:val="22"/>
          <w:szCs w:val="22"/>
        </w:rPr>
        <w:t>, H., Kronemann, B., Lal, B., Lucini, B., Medaglia, R., Le Meunier-</w:t>
      </w:r>
      <w:proofErr w:type="spellStart"/>
      <w:r w:rsidRPr="007D6D50">
        <w:rPr>
          <w:rFonts w:ascii="Arial" w:hAnsi="Arial" w:cs="Arial"/>
          <w:sz w:val="22"/>
          <w:szCs w:val="22"/>
        </w:rPr>
        <w:t>FitzHugh</w:t>
      </w:r>
      <w:proofErr w:type="spellEnd"/>
      <w:r w:rsidRPr="007D6D50">
        <w:rPr>
          <w:rFonts w:ascii="Arial" w:hAnsi="Arial" w:cs="Arial"/>
          <w:sz w:val="22"/>
          <w:szCs w:val="22"/>
        </w:rPr>
        <w:t>, K., Le Meunier-</w:t>
      </w:r>
      <w:proofErr w:type="spellStart"/>
      <w:r w:rsidRPr="007D6D50">
        <w:rPr>
          <w:rFonts w:ascii="Arial" w:hAnsi="Arial" w:cs="Arial"/>
          <w:sz w:val="22"/>
          <w:szCs w:val="22"/>
        </w:rPr>
        <w:t>FitzHugh</w:t>
      </w:r>
      <w:proofErr w:type="spellEnd"/>
      <w:r w:rsidRPr="007D6D50">
        <w:rPr>
          <w:rFonts w:ascii="Arial" w:hAnsi="Arial" w:cs="Arial"/>
          <w:sz w:val="22"/>
          <w:szCs w:val="22"/>
        </w:rPr>
        <w:t xml:space="preserve">, L.C., Misra, S., </w:t>
      </w:r>
      <w:proofErr w:type="spellStart"/>
      <w:r w:rsidRPr="007D6D50">
        <w:rPr>
          <w:rFonts w:ascii="Arial" w:hAnsi="Arial" w:cs="Arial"/>
          <w:sz w:val="22"/>
          <w:szCs w:val="22"/>
        </w:rPr>
        <w:t>Mogaji</w:t>
      </w:r>
      <w:proofErr w:type="spellEnd"/>
      <w:r w:rsidRPr="007D6D50">
        <w:rPr>
          <w:rFonts w:ascii="Arial" w:hAnsi="Arial" w:cs="Arial"/>
          <w:sz w:val="22"/>
          <w:szCs w:val="22"/>
        </w:rPr>
        <w:t xml:space="preserve">, E., Sharma, S.K., Singh, J.B., Raghavan, V., Raman, R., Rana, N.P., </w:t>
      </w:r>
      <w:proofErr w:type="spellStart"/>
      <w:r w:rsidRPr="007D6D50">
        <w:rPr>
          <w:rFonts w:ascii="Arial" w:hAnsi="Arial" w:cs="Arial"/>
          <w:sz w:val="22"/>
          <w:szCs w:val="22"/>
        </w:rPr>
        <w:t>Samothrakis</w:t>
      </w:r>
      <w:proofErr w:type="spellEnd"/>
      <w:r w:rsidRPr="007D6D50">
        <w:rPr>
          <w:rFonts w:ascii="Arial" w:hAnsi="Arial" w:cs="Arial"/>
          <w:sz w:val="22"/>
          <w:szCs w:val="22"/>
        </w:rPr>
        <w:t xml:space="preserve">, S., Spencer, J., Tamilmani, K., </w:t>
      </w:r>
      <w:proofErr w:type="spellStart"/>
      <w:r w:rsidRPr="007D6D50">
        <w:rPr>
          <w:rFonts w:ascii="Arial" w:hAnsi="Arial" w:cs="Arial"/>
          <w:sz w:val="22"/>
          <w:szCs w:val="22"/>
        </w:rPr>
        <w:t>Tubadji</w:t>
      </w:r>
      <w:proofErr w:type="spellEnd"/>
      <w:r w:rsidRPr="007D6D50">
        <w:rPr>
          <w:rFonts w:ascii="Arial" w:hAnsi="Arial" w:cs="Arial"/>
          <w:sz w:val="22"/>
          <w:szCs w:val="22"/>
        </w:rPr>
        <w:t xml:space="preserve">, A., Walton, P. and Williams, M.D. (2021b). Artificial intelligence (AI): Multidisciplinary perspectives on emerging challenges, opportunities, and agenda for research, practice and policy. </w:t>
      </w:r>
      <w:r w:rsidRPr="007D6D50">
        <w:rPr>
          <w:rFonts w:ascii="Arial" w:hAnsi="Arial" w:cs="Arial"/>
          <w:i/>
          <w:iCs/>
          <w:sz w:val="22"/>
          <w:szCs w:val="22"/>
        </w:rPr>
        <w:t>International Journal of Information Management</w:t>
      </w:r>
      <w:r w:rsidRPr="007D6D50">
        <w:rPr>
          <w:rFonts w:ascii="Arial" w:hAnsi="Arial" w:cs="Arial"/>
          <w:sz w:val="22"/>
          <w:szCs w:val="22"/>
        </w:rPr>
        <w:t xml:space="preserve">, 57(101994), p.101994. </w:t>
      </w:r>
      <w:proofErr w:type="spellStart"/>
      <w:proofErr w:type="gramStart"/>
      <w:r w:rsidRPr="007D6D50">
        <w:rPr>
          <w:rFonts w:ascii="Arial" w:hAnsi="Arial" w:cs="Arial"/>
          <w:sz w:val="22"/>
          <w:szCs w:val="22"/>
        </w:rPr>
        <w:t>doi:https</w:t>
      </w:r>
      <w:proofErr w:type="spellEnd"/>
      <w:r w:rsidRPr="007D6D50">
        <w:rPr>
          <w:rFonts w:ascii="Arial" w:hAnsi="Arial" w:cs="Arial"/>
          <w:sz w:val="22"/>
          <w:szCs w:val="22"/>
        </w:rPr>
        <w:t>://doi.org/10.1016/j.ijinfomgt.2019.08.002</w:t>
      </w:r>
      <w:proofErr w:type="gramEnd"/>
      <w:r w:rsidRPr="007D6D50">
        <w:rPr>
          <w:rFonts w:ascii="Arial" w:hAnsi="Arial" w:cs="Arial"/>
          <w:sz w:val="22"/>
          <w:szCs w:val="22"/>
        </w:rPr>
        <w:t>.</w:t>
      </w:r>
    </w:p>
    <w:p w14:paraId="1FB9A8CB" w14:textId="77777777" w:rsidR="00A24F2D" w:rsidRPr="007D6D50" w:rsidRDefault="00A24F2D" w:rsidP="00D64E16">
      <w:pPr>
        <w:spacing w:after="240"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 xml:space="preserve">Følstad, A. and </w:t>
      </w:r>
      <w:proofErr w:type="spellStart"/>
      <w:r w:rsidRPr="007D6D50">
        <w:rPr>
          <w:rFonts w:ascii="Arial" w:eastAsia="Times New Roman" w:hAnsi="Arial" w:cs="Arial"/>
          <w:kern w:val="0"/>
          <w:sz w:val="22"/>
          <w:szCs w:val="22"/>
          <w:lang w:eastAsia="en-AU"/>
          <w14:ligatures w14:val="none"/>
        </w:rPr>
        <w:t>Skjuve</w:t>
      </w:r>
      <w:proofErr w:type="spellEnd"/>
      <w:r w:rsidRPr="007D6D50">
        <w:rPr>
          <w:rFonts w:ascii="Arial" w:eastAsia="Times New Roman" w:hAnsi="Arial" w:cs="Arial"/>
          <w:kern w:val="0"/>
          <w:sz w:val="22"/>
          <w:szCs w:val="22"/>
          <w:lang w:eastAsia="en-AU"/>
          <w14:ligatures w14:val="none"/>
        </w:rPr>
        <w:t xml:space="preserve">, M. (2019). Chatbots for customer service. </w:t>
      </w:r>
      <w:r w:rsidRPr="007D6D50">
        <w:rPr>
          <w:rFonts w:ascii="Arial" w:eastAsia="Times New Roman" w:hAnsi="Arial" w:cs="Arial"/>
          <w:i/>
          <w:iCs/>
          <w:kern w:val="0"/>
          <w:sz w:val="22"/>
          <w:szCs w:val="22"/>
          <w:lang w:eastAsia="en-AU"/>
          <w14:ligatures w14:val="none"/>
        </w:rPr>
        <w:t>Proceedings of the 1st International Conference on Conversational User Interfaces - CUI ’19</w:t>
      </w:r>
      <w:r w:rsidRPr="007D6D50">
        <w:rPr>
          <w:rFonts w:ascii="Arial" w:eastAsia="Times New Roman" w:hAnsi="Arial" w:cs="Arial"/>
          <w:kern w:val="0"/>
          <w:sz w:val="22"/>
          <w:szCs w:val="22"/>
          <w:lang w:eastAsia="en-AU"/>
          <w14:ligatures w14:val="none"/>
        </w:rPr>
        <w:t>, pp.1–9. doi:10.1145/3342775.3342784.</w:t>
      </w:r>
    </w:p>
    <w:p w14:paraId="308D4605"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GitHub (2025). </w:t>
      </w:r>
      <w:r w:rsidRPr="007D6D50">
        <w:rPr>
          <w:rFonts w:ascii="Arial" w:hAnsi="Arial" w:cs="Arial"/>
          <w:i/>
          <w:iCs/>
          <w:sz w:val="22"/>
          <w:szCs w:val="22"/>
        </w:rPr>
        <w:t>Understanding GitHub actions - GitHub Docs</w:t>
      </w:r>
      <w:r w:rsidRPr="007D6D50">
        <w:rPr>
          <w:rFonts w:ascii="Arial" w:hAnsi="Arial" w:cs="Arial"/>
          <w:sz w:val="22"/>
          <w:szCs w:val="22"/>
        </w:rPr>
        <w:t xml:space="preserve">. [online] GitHub Docs. Available at: </w:t>
      </w:r>
      <w:hyperlink r:id="rId38" w:history="1">
        <w:r w:rsidRPr="007D6D50">
          <w:rPr>
            <w:rStyle w:val="Hyperlink"/>
            <w:rFonts w:ascii="Arial" w:hAnsi="Arial" w:cs="Arial"/>
            <w:sz w:val="22"/>
            <w:szCs w:val="22"/>
          </w:rPr>
          <w:t>https://docs.github.com/en/actions/get-started/understand-github-actions</w:t>
        </w:r>
      </w:hyperlink>
      <w:r w:rsidRPr="007D6D50">
        <w:rPr>
          <w:rFonts w:ascii="Arial" w:hAnsi="Arial" w:cs="Arial"/>
          <w:sz w:val="22"/>
          <w:szCs w:val="22"/>
        </w:rPr>
        <w:t xml:space="preserve"> [Accessed 11 Oct. 2026].</w:t>
      </w:r>
    </w:p>
    <w:p w14:paraId="36C3F23A" w14:textId="77777777" w:rsidR="00A24F2D" w:rsidRPr="007D6D50" w:rsidRDefault="00A24F2D" w:rsidP="00D64E16">
      <w:pPr>
        <w:spacing w:after="240"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 xml:space="preserve">Gnewuch, U., Morana, S. and Maedche, A. (2017). </w:t>
      </w:r>
      <w:r w:rsidRPr="007D6D50">
        <w:rPr>
          <w:rFonts w:ascii="Arial" w:eastAsia="Times New Roman" w:hAnsi="Arial" w:cs="Arial"/>
          <w:i/>
          <w:iCs/>
          <w:kern w:val="0"/>
          <w:sz w:val="22"/>
          <w:szCs w:val="22"/>
          <w:lang w:eastAsia="en-AU"/>
          <w14:ligatures w14:val="none"/>
        </w:rPr>
        <w:t>Towards designing cooperative and social conversational agents for customer service</w:t>
      </w:r>
      <w:r w:rsidRPr="007D6D50">
        <w:rPr>
          <w:rFonts w:ascii="Arial" w:eastAsia="Times New Roman" w:hAnsi="Arial" w:cs="Arial"/>
          <w:kern w:val="0"/>
          <w:sz w:val="22"/>
          <w:szCs w:val="22"/>
          <w:lang w:eastAsia="en-AU"/>
          <w14:ligatures w14:val="none"/>
        </w:rPr>
        <w:t xml:space="preserve">. [online] </w:t>
      </w:r>
      <w:r w:rsidRPr="007D6D50">
        <w:rPr>
          <w:rFonts w:ascii="Arial" w:eastAsia="Times New Roman" w:hAnsi="Arial" w:cs="Arial"/>
          <w:i/>
          <w:iCs/>
          <w:kern w:val="0"/>
          <w:sz w:val="22"/>
          <w:szCs w:val="22"/>
          <w:lang w:eastAsia="en-AU"/>
          <w14:ligatures w14:val="none"/>
        </w:rPr>
        <w:t xml:space="preserve">Proceedings of the 38th International </w:t>
      </w:r>
      <w:r w:rsidRPr="007D6D50">
        <w:rPr>
          <w:rFonts w:ascii="Arial" w:eastAsia="Times New Roman" w:hAnsi="Arial" w:cs="Arial"/>
          <w:i/>
          <w:iCs/>
          <w:kern w:val="0"/>
          <w:sz w:val="22"/>
          <w:szCs w:val="22"/>
          <w:lang w:eastAsia="en-AU"/>
          <w14:ligatures w14:val="none"/>
        </w:rPr>
        <w:lastRenderedPageBreak/>
        <w:t>Conference on Information Systems (ICIS), Seoul, ROK, December 10-13, 2017. Research-in-Progress Papers.</w:t>
      </w:r>
      <w:r w:rsidRPr="007D6D50">
        <w:rPr>
          <w:rFonts w:ascii="Arial" w:eastAsia="Times New Roman" w:hAnsi="Arial" w:cs="Arial"/>
          <w:kern w:val="0"/>
          <w:sz w:val="22"/>
          <w:szCs w:val="22"/>
          <w:lang w:eastAsia="en-AU"/>
          <w14:ligatures w14:val="none"/>
        </w:rPr>
        <w:t xml:space="preserve"> Available at: </w:t>
      </w:r>
      <w:hyperlink r:id="rId39" w:history="1">
        <w:r w:rsidRPr="007D6D50">
          <w:rPr>
            <w:rStyle w:val="Hyperlink"/>
            <w:rFonts w:ascii="Arial" w:eastAsia="Times New Roman" w:hAnsi="Arial" w:cs="Arial"/>
            <w:kern w:val="0"/>
            <w:sz w:val="22"/>
            <w:szCs w:val="22"/>
            <w:lang w:eastAsia="en-AU"/>
            <w14:ligatures w14:val="none"/>
          </w:rPr>
          <w:t>https://publikationen.bibliothek.kit.edu/1000077139</w:t>
        </w:r>
      </w:hyperlink>
      <w:r w:rsidRPr="007D6D50">
        <w:rPr>
          <w:rFonts w:ascii="Arial" w:eastAsia="Times New Roman" w:hAnsi="Arial" w:cs="Arial"/>
          <w:kern w:val="0"/>
          <w:sz w:val="22"/>
          <w:szCs w:val="22"/>
          <w:lang w:eastAsia="en-AU"/>
          <w14:ligatures w14:val="none"/>
        </w:rPr>
        <w:t xml:space="preserve">  [Accessed 3 Aug. 2026].</w:t>
      </w:r>
    </w:p>
    <w:p w14:paraId="16306EB1"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Huang, M.H. and Rust, R.T. (2023). The caring machine: Feeling AI for customer care. </w:t>
      </w:r>
      <w:r w:rsidRPr="007D6D50">
        <w:rPr>
          <w:rFonts w:ascii="Arial" w:hAnsi="Arial" w:cs="Arial"/>
          <w:i/>
          <w:iCs/>
          <w:sz w:val="22"/>
          <w:szCs w:val="22"/>
        </w:rPr>
        <w:t>Journal of Marketing</w:t>
      </w:r>
      <w:r w:rsidRPr="007D6D50">
        <w:rPr>
          <w:rFonts w:ascii="Arial" w:hAnsi="Arial" w:cs="Arial"/>
          <w:sz w:val="22"/>
          <w:szCs w:val="22"/>
        </w:rPr>
        <w:t>, 88(5). doi:10.1177/00222429231224748.</w:t>
      </w:r>
    </w:p>
    <w:p w14:paraId="5B134B0D" w14:textId="77777777" w:rsidR="00A24F2D" w:rsidRPr="007D6D50" w:rsidRDefault="00A24F2D" w:rsidP="00D64E16">
      <w:pPr>
        <w:spacing w:line="360" w:lineRule="auto"/>
        <w:jc w:val="both"/>
        <w:rPr>
          <w:rFonts w:ascii="Arial" w:hAnsi="Arial" w:cs="Arial"/>
          <w:sz w:val="22"/>
          <w:szCs w:val="22"/>
        </w:rPr>
      </w:pPr>
      <w:proofErr w:type="spellStart"/>
      <w:r w:rsidRPr="007D6D50">
        <w:rPr>
          <w:rFonts w:ascii="Arial" w:hAnsi="Arial" w:cs="Arial"/>
          <w:sz w:val="22"/>
          <w:szCs w:val="22"/>
        </w:rPr>
        <w:t>juliakm</w:t>
      </w:r>
      <w:proofErr w:type="spellEnd"/>
      <w:r w:rsidRPr="007D6D50">
        <w:rPr>
          <w:rFonts w:ascii="Arial" w:hAnsi="Arial" w:cs="Arial"/>
          <w:sz w:val="22"/>
          <w:szCs w:val="22"/>
        </w:rPr>
        <w:t xml:space="preserve"> (n.d.). </w:t>
      </w:r>
      <w:r w:rsidRPr="007D6D50">
        <w:rPr>
          <w:rFonts w:ascii="Arial" w:hAnsi="Arial" w:cs="Arial"/>
          <w:i/>
          <w:iCs/>
          <w:sz w:val="22"/>
          <w:szCs w:val="22"/>
        </w:rPr>
        <w:t xml:space="preserve">What </w:t>
      </w:r>
      <w:proofErr w:type="gramStart"/>
      <w:r w:rsidRPr="007D6D50">
        <w:rPr>
          <w:rFonts w:ascii="Arial" w:hAnsi="Arial" w:cs="Arial"/>
          <w:i/>
          <w:iCs/>
          <w:sz w:val="22"/>
          <w:szCs w:val="22"/>
        </w:rPr>
        <w:t>is</w:t>
      </w:r>
      <w:proofErr w:type="gramEnd"/>
      <w:r w:rsidRPr="007D6D50">
        <w:rPr>
          <w:rFonts w:ascii="Arial" w:hAnsi="Arial" w:cs="Arial"/>
          <w:i/>
          <w:iCs/>
          <w:sz w:val="22"/>
          <w:szCs w:val="22"/>
        </w:rPr>
        <w:t xml:space="preserve"> Azure Pipelines? - Azure Pipelines</w:t>
      </w:r>
      <w:r w:rsidRPr="007D6D50">
        <w:rPr>
          <w:rFonts w:ascii="Arial" w:hAnsi="Arial" w:cs="Arial"/>
          <w:sz w:val="22"/>
          <w:szCs w:val="22"/>
        </w:rPr>
        <w:t xml:space="preserve">. [online] learn.microsoft.com. Available at: </w:t>
      </w:r>
      <w:hyperlink r:id="rId40" w:history="1">
        <w:r w:rsidRPr="007D6D50">
          <w:rPr>
            <w:rStyle w:val="Hyperlink"/>
            <w:rFonts w:ascii="Arial" w:hAnsi="Arial" w:cs="Arial"/>
            <w:sz w:val="22"/>
            <w:szCs w:val="22"/>
          </w:rPr>
          <w:t>https://learn.microsoft.com/en-us/azure/devops/pipelines/get-started/what-is-azure-pipelines?view=azure-devops</w:t>
        </w:r>
      </w:hyperlink>
      <w:r w:rsidRPr="007D6D50">
        <w:rPr>
          <w:rFonts w:ascii="Arial" w:hAnsi="Arial" w:cs="Arial"/>
          <w:sz w:val="22"/>
          <w:szCs w:val="22"/>
        </w:rPr>
        <w:t xml:space="preserve"> [Accessed 11 Oct. 2026].</w:t>
      </w:r>
    </w:p>
    <w:p w14:paraId="0E3307E5"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Mao, Y., Liu, Q. and Zhang, Y. (2024b). Sentiment analysis methods, applications, and challenges: A systematic literature review. </w:t>
      </w:r>
      <w:r w:rsidRPr="007D6D50">
        <w:rPr>
          <w:rFonts w:ascii="Arial" w:hAnsi="Arial" w:cs="Arial"/>
          <w:i/>
          <w:iCs/>
          <w:sz w:val="22"/>
          <w:szCs w:val="22"/>
        </w:rPr>
        <w:t>Journal of King Saud University. Computer and information sciences/</w:t>
      </w:r>
      <w:proofErr w:type="spellStart"/>
      <w:r w:rsidRPr="007D6D50">
        <w:rPr>
          <w:rFonts w:ascii="Arial" w:hAnsi="Arial" w:cs="Arial"/>
          <w:i/>
          <w:iCs/>
          <w:sz w:val="22"/>
          <w:szCs w:val="22"/>
        </w:rPr>
        <w:t>Maǧalaẗ</w:t>
      </w:r>
      <w:proofErr w:type="spellEnd"/>
      <w:r w:rsidRPr="007D6D50">
        <w:rPr>
          <w:rFonts w:ascii="Arial" w:hAnsi="Arial" w:cs="Arial"/>
          <w:i/>
          <w:iCs/>
          <w:sz w:val="22"/>
          <w:szCs w:val="22"/>
        </w:rPr>
        <w:t xml:space="preserve"> </w:t>
      </w:r>
      <w:proofErr w:type="spellStart"/>
      <w:r w:rsidRPr="007D6D50">
        <w:rPr>
          <w:rFonts w:ascii="Arial" w:hAnsi="Arial" w:cs="Arial"/>
          <w:i/>
          <w:iCs/>
          <w:sz w:val="22"/>
          <w:szCs w:val="22"/>
        </w:rPr>
        <w:t>ǧamʼaẗ</w:t>
      </w:r>
      <w:proofErr w:type="spellEnd"/>
      <w:r w:rsidRPr="007D6D50">
        <w:rPr>
          <w:rFonts w:ascii="Arial" w:hAnsi="Arial" w:cs="Arial"/>
          <w:i/>
          <w:iCs/>
          <w:sz w:val="22"/>
          <w:szCs w:val="22"/>
        </w:rPr>
        <w:t xml:space="preserve"> al-</w:t>
      </w:r>
      <w:proofErr w:type="spellStart"/>
      <w:r w:rsidRPr="007D6D50">
        <w:rPr>
          <w:rFonts w:ascii="Arial" w:hAnsi="Arial" w:cs="Arial"/>
          <w:i/>
          <w:iCs/>
          <w:sz w:val="22"/>
          <w:szCs w:val="22"/>
        </w:rPr>
        <w:t>malīk</w:t>
      </w:r>
      <w:proofErr w:type="spellEnd"/>
      <w:r w:rsidRPr="007D6D50">
        <w:rPr>
          <w:rFonts w:ascii="Arial" w:hAnsi="Arial" w:cs="Arial"/>
          <w:i/>
          <w:iCs/>
          <w:sz w:val="22"/>
          <w:szCs w:val="22"/>
        </w:rPr>
        <w:t xml:space="preserve"> </w:t>
      </w:r>
      <w:proofErr w:type="gramStart"/>
      <w:r w:rsidRPr="007D6D50">
        <w:rPr>
          <w:rFonts w:ascii="Arial" w:hAnsi="Arial" w:cs="Arial"/>
          <w:i/>
          <w:iCs/>
          <w:sz w:val="22"/>
          <w:szCs w:val="22"/>
        </w:rPr>
        <w:t>Saud :</w:t>
      </w:r>
      <w:proofErr w:type="gramEnd"/>
      <w:r w:rsidRPr="007D6D50">
        <w:rPr>
          <w:rFonts w:ascii="Arial" w:hAnsi="Arial" w:cs="Arial"/>
          <w:i/>
          <w:iCs/>
          <w:sz w:val="22"/>
          <w:szCs w:val="22"/>
        </w:rPr>
        <w:t xml:space="preserve"> </w:t>
      </w:r>
      <w:proofErr w:type="spellStart"/>
      <w:r w:rsidRPr="007D6D50">
        <w:rPr>
          <w:rFonts w:ascii="Arial" w:hAnsi="Arial" w:cs="Arial"/>
          <w:i/>
          <w:iCs/>
          <w:sz w:val="22"/>
          <w:szCs w:val="22"/>
        </w:rPr>
        <w:t>ùlm</w:t>
      </w:r>
      <w:proofErr w:type="spellEnd"/>
      <w:r w:rsidRPr="007D6D50">
        <w:rPr>
          <w:rFonts w:ascii="Arial" w:hAnsi="Arial" w:cs="Arial"/>
          <w:i/>
          <w:iCs/>
          <w:sz w:val="22"/>
          <w:szCs w:val="22"/>
        </w:rPr>
        <w:t xml:space="preserve"> al-</w:t>
      </w:r>
      <w:proofErr w:type="spellStart"/>
      <w:r w:rsidRPr="007D6D50">
        <w:rPr>
          <w:rFonts w:ascii="Arial" w:hAnsi="Arial" w:cs="Arial"/>
          <w:i/>
          <w:iCs/>
          <w:sz w:val="22"/>
          <w:szCs w:val="22"/>
        </w:rPr>
        <w:t>ḥasib</w:t>
      </w:r>
      <w:proofErr w:type="spellEnd"/>
      <w:r w:rsidRPr="007D6D50">
        <w:rPr>
          <w:rFonts w:ascii="Arial" w:hAnsi="Arial" w:cs="Arial"/>
          <w:i/>
          <w:iCs/>
          <w:sz w:val="22"/>
          <w:szCs w:val="22"/>
        </w:rPr>
        <w:t xml:space="preserve"> </w:t>
      </w:r>
      <w:proofErr w:type="spellStart"/>
      <w:r w:rsidRPr="007D6D50">
        <w:rPr>
          <w:rFonts w:ascii="Arial" w:hAnsi="Arial" w:cs="Arial"/>
          <w:i/>
          <w:iCs/>
          <w:sz w:val="22"/>
          <w:szCs w:val="22"/>
        </w:rPr>
        <w:t>wa</w:t>
      </w:r>
      <w:proofErr w:type="spellEnd"/>
      <w:r w:rsidRPr="007D6D50">
        <w:rPr>
          <w:rFonts w:ascii="Arial" w:hAnsi="Arial" w:cs="Arial"/>
          <w:i/>
          <w:iCs/>
          <w:sz w:val="22"/>
          <w:szCs w:val="22"/>
        </w:rPr>
        <w:t xml:space="preserve"> al-</w:t>
      </w:r>
      <w:proofErr w:type="spellStart"/>
      <w:r w:rsidRPr="007D6D50">
        <w:rPr>
          <w:rFonts w:ascii="Arial" w:hAnsi="Arial" w:cs="Arial"/>
          <w:i/>
          <w:iCs/>
          <w:sz w:val="22"/>
          <w:szCs w:val="22"/>
        </w:rPr>
        <w:t>maʼlumat</w:t>
      </w:r>
      <w:proofErr w:type="spellEnd"/>
      <w:r w:rsidRPr="007D6D50">
        <w:rPr>
          <w:rFonts w:ascii="Arial" w:hAnsi="Arial" w:cs="Arial"/>
          <w:sz w:val="22"/>
          <w:szCs w:val="22"/>
        </w:rPr>
        <w:t xml:space="preserve">, [online] 36(4), pp.102048–102048. </w:t>
      </w:r>
      <w:proofErr w:type="gramStart"/>
      <w:r w:rsidRPr="007D6D50">
        <w:rPr>
          <w:rFonts w:ascii="Arial" w:hAnsi="Arial" w:cs="Arial"/>
          <w:sz w:val="22"/>
          <w:szCs w:val="22"/>
        </w:rPr>
        <w:t>doi:10.1016/j.jksuci</w:t>
      </w:r>
      <w:proofErr w:type="gramEnd"/>
      <w:r w:rsidRPr="007D6D50">
        <w:rPr>
          <w:rFonts w:ascii="Arial" w:hAnsi="Arial" w:cs="Arial"/>
          <w:sz w:val="22"/>
          <w:szCs w:val="22"/>
        </w:rPr>
        <w:t>.2024.102048.</w:t>
      </w:r>
    </w:p>
    <w:p w14:paraId="56C28B52"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Meta Open Source (2025). </w:t>
      </w:r>
      <w:r w:rsidRPr="007D6D50">
        <w:rPr>
          <w:rFonts w:ascii="Arial" w:hAnsi="Arial" w:cs="Arial"/>
          <w:i/>
          <w:iCs/>
          <w:sz w:val="22"/>
          <w:szCs w:val="22"/>
        </w:rPr>
        <w:t>React</w:t>
      </w:r>
      <w:r w:rsidRPr="007D6D50">
        <w:rPr>
          <w:rFonts w:ascii="Arial" w:hAnsi="Arial" w:cs="Arial"/>
          <w:sz w:val="22"/>
          <w:szCs w:val="22"/>
        </w:rPr>
        <w:t xml:space="preserve">. [online] </w:t>
      </w:r>
      <w:proofErr w:type="spellStart"/>
      <w:r w:rsidRPr="007D6D50">
        <w:rPr>
          <w:rFonts w:ascii="Arial" w:hAnsi="Arial" w:cs="Arial"/>
          <w:sz w:val="22"/>
          <w:szCs w:val="22"/>
        </w:rPr>
        <w:t>react.dev</w:t>
      </w:r>
      <w:proofErr w:type="spellEnd"/>
      <w:r w:rsidRPr="007D6D50">
        <w:rPr>
          <w:rFonts w:ascii="Arial" w:hAnsi="Arial" w:cs="Arial"/>
          <w:sz w:val="22"/>
          <w:szCs w:val="22"/>
        </w:rPr>
        <w:t xml:space="preserve">. Available at: </w:t>
      </w:r>
      <w:hyperlink r:id="rId41" w:history="1">
        <w:r w:rsidRPr="007D6D50">
          <w:rPr>
            <w:rStyle w:val="Hyperlink"/>
            <w:rFonts w:ascii="Arial" w:hAnsi="Arial" w:cs="Arial"/>
            <w:sz w:val="22"/>
            <w:szCs w:val="22"/>
          </w:rPr>
          <w:t>https://react.dev/</w:t>
        </w:r>
      </w:hyperlink>
      <w:r w:rsidRPr="007D6D50">
        <w:rPr>
          <w:rFonts w:ascii="Arial" w:hAnsi="Arial" w:cs="Arial"/>
          <w:sz w:val="22"/>
          <w:szCs w:val="22"/>
        </w:rPr>
        <w:t xml:space="preserve">  [Accessed 10 Oct. 2026].</w:t>
      </w:r>
    </w:p>
    <w:p w14:paraId="0067AC4C"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Microsoft (2025). </w:t>
      </w:r>
      <w:r w:rsidRPr="007D6D50">
        <w:rPr>
          <w:rFonts w:ascii="Arial" w:hAnsi="Arial" w:cs="Arial"/>
          <w:i/>
          <w:iCs/>
          <w:sz w:val="22"/>
          <w:szCs w:val="22"/>
        </w:rPr>
        <w:t>Azure Monitor overview - Azure Monitor</w:t>
      </w:r>
      <w:r w:rsidRPr="007D6D50">
        <w:rPr>
          <w:rFonts w:ascii="Arial" w:hAnsi="Arial" w:cs="Arial"/>
          <w:sz w:val="22"/>
          <w:szCs w:val="22"/>
        </w:rPr>
        <w:t xml:space="preserve">. [online] Microsoft.com. Available at: </w:t>
      </w:r>
      <w:hyperlink r:id="rId42" w:history="1">
        <w:r w:rsidRPr="007D6D50">
          <w:rPr>
            <w:rStyle w:val="Hyperlink"/>
            <w:rFonts w:ascii="Arial" w:hAnsi="Arial" w:cs="Arial"/>
            <w:sz w:val="22"/>
            <w:szCs w:val="22"/>
          </w:rPr>
          <w:t>https://learn.microsoft.com/en-us/azure/azure-monitor/fundamentals/overview</w:t>
        </w:r>
      </w:hyperlink>
      <w:r w:rsidRPr="007D6D50">
        <w:rPr>
          <w:rFonts w:ascii="Arial" w:hAnsi="Arial" w:cs="Arial"/>
          <w:sz w:val="22"/>
          <w:szCs w:val="22"/>
        </w:rPr>
        <w:t xml:space="preserve"> [Accessed 11 Oct. 2026].</w:t>
      </w:r>
    </w:p>
    <w:p w14:paraId="24499B7B"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Mohamed, A.K.Y.S., Auer, D., Hofer, D. and Küng, J. (2022). A systematic literature review for authorization and access control: Definitions, strategies and models. </w:t>
      </w:r>
      <w:r w:rsidRPr="007D6D50">
        <w:rPr>
          <w:rFonts w:ascii="Arial" w:hAnsi="Arial" w:cs="Arial"/>
          <w:i/>
          <w:iCs/>
          <w:sz w:val="22"/>
          <w:szCs w:val="22"/>
        </w:rPr>
        <w:t>International Journal of Web Information Systems</w:t>
      </w:r>
      <w:r w:rsidRPr="007D6D50">
        <w:rPr>
          <w:rFonts w:ascii="Arial" w:hAnsi="Arial" w:cs="Arial"/>
          <w:sz w:val="22"/>
          <w:szCs w:val="22"/>
        </w:rPr>
        <w:t>, [online] 18(2). doi:10.1108/ijwis-04-2022-0077.</w:t>
      </w:r>
    </w:p>
    <w:p w14:paraId="36DE762F" w14:textId="77777777" w:rsidR="00A24F2D" w:rsidRPr="007D6D50" w:rsidRDefault="00A24F2D" w:rsidP="00D64E16">
      <w:pPr>
        <w:spacing w:line="360" w:lineRule="auto"/>
        <w:jc w:val="both"/>
        <w:rPr>
          <w:rFonts w:ascii="Arial" w:hAnsi="Arial" w:cs="Arial"/>
          <w:sz w:val="22"/>
          <w:szCs w:val="22"/>
        </w:rPr>
      </w:pPr>
      <w:proofErr w:type="spellStart"/>
      <w:r w:rsidRPr="007D6D50">
        <w:rPr>
          <w:rFonts w:ascii="Arial" w:hAnsi="Arial" w:cs="Arial"/>
          <w:sz w:val="22"/>
          <w:szCs w:val="22"/>
        </w:rPr>
        <w:t>msmbaldwin</w:t>
      </w:r>
      <w:proofErr w:type="spellEnd"/>
      <w:r w:rsidRPr="007D6D50">
        <w:rPr>
          <w:rFonts w:ascii="Arial" w:hAnsi="Arial" w:cs="Arial"/>
          <w:sz w:val="22"/>
          <w:szCs w:val="22"/>
        </w:rPr>
        <w:t xml:space="preserve"> (2026). </w:t>
      </w:r>
      <w:r w:rsidRPr="007D6D50">
        <w:rPr>
          <w:rFonts w:ascii="Arial" w:hAnsi="Arial" w:cs="Arial"/>
          <w:i/>
          <w:iCs/>
          <w:sz w:val="22"/>
          <w:szCs w:val="22"/>
        </w:rPr>
        <w:t>Azure key vault documentation</w:t>
      </w:r>
      <w:r w:rsidRPr="007D6D50">
        <w:rPr>
          <w:rFonts w:ascii="Arial" w:hAnsi="Arial" w:cs="Arial"/>
          <w:sz w:val="22"/>
          <w:szCs w:val="22"/>
        </w:rPr>
        <w:t xml:space="preserve">. [online] </w:t>
      </w:r>
      <w:proofErr w:type="spellStart"/>
      <w:r w:rsidRPr="007D6D50">
        <w:rPr>
          <w:rFonts w:ascii="Arial" w:hAnsi="Arial" w:cs="Arial"/>
          <w:sz w:val="22"/>
          <w:szCs w:val="22"/>
        </w:rPr>
        <w:t>MicrosoftLearn</w:t>
      </w:r>
      <w:proofErr w:type="spellEnd"/>
      <w:r w:rsidRPr="007D6D50">
        <w:rPr>
          <w:rFonts w:ascii="Arial" w:hAnsi="Arial" w:cs="Arial"/>
          <w:sz w:val="22"/>
          <w:szCs w:val="22"/>
        </w:rPr>
        <w:t xml:space="preserve">. Available at: </w:t>
      </w:r>
      <w:hyperlink r:id="rId43" w:history="1">
        <w:r w:rsidRPr="007D6D50">
          <w:rPr>
            <w:rStyle w:val="Hyperlink"/>
            <w:rFonts w:ascii="Arial" w:hAnsi="Arial" w:cs="Arial"/>
            <w:sz w:val="22"/>
            <w:szCs w:val="22"/>
          </w:rPr>
          <w:t>https://learn.microsoft.com/en-us/azure/key-vault/</w:t>
        </w:r>
      </w:hyperlink>
      <w:r w:rsidRPr="007D6D50">
        <w:rPr>
          <w:rFonts w:ascii="Arial" w:hAnsi="Arial" w:cs="Arial"/>
          <w:sz w:val="22"/>
          <w:szCs w:val="22"/>
        </w:rPr>
        <w:t xml:space="preserve"> [Accessed 11 Oct. 2026].</w:t>
      </w:r>
    </w:p>
    <w:p w14:paraId="0F68A94B"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Nginx.com. (2025). </w:t>
      </w:r>
      <w:r w:rsidRPr="007D6D50">
        <w:rPr>
          <w:rFonts w:ascii="Arial" w:hAnsi="Arial" w:cs="Arial"/>
          <w:i/>
          <w:iCs/>
          <w:sz w:val="22"/>
          <w:szCs w:val="22"/>
        </w:rPr>
        <w:t>NGINX reverse proxy | NGINX documentation</w:t>
      </w:r>
      <w:r w:rsidRPr="007D6D50">
        <w:rPr>
          <w:rFonts w:ascii="Arial" w:hAnsi="Arial" w:cs="Arial"/>
          <w:sz w:val="22"/>
          <w:szCs w:val="22"/>
        </w:rPr>
        <w:t xml:space="preserve">. [online] Available at: </w:t>
      </w:r>
      <w:hyperlink r:id="rId44" w:history="1">
        <w:r w:rsidRPr="007D6D50">
          <w:rPr>
            <w:rStyle w:val="Hyperlink"/>
            <w:rFonts w:ascii="Arial" w:hAnsi="Arial" w:cs="Arial"/>
            <w:sz w:val="22"/>
            <w:szCs w:val="22"/>
          </w:rPr>
          <w:t>https://docs.nginx.com/nginx/admin-guide/web-server/reverse-proxy</w:t>
        </w:r>
      </w:hyperlink>
      <w:r w:rsidRPr="007D6D50">
        <w:rPr>
          <w:rFonts w:ascii="Arial" w:hAnsi="Arial" w:cs="Arial"/>
          <w:sz w:val="22"/>
          <w:szCs w:val="22"/>
        </w:rPr>
        <w:t xml:space="preserve">  [Accessed 11 Oct. 2026].</w:t>
      </w:r>
    </w:p>
    <w:p w14:paraId="3D3348E9" w14:textId="77777777" w:rsidR="00A24F2D" w:rsidRPr="007D6D50" w:rsidRDefault="00A24F2D" w:rsidP="00D64E16">
      <w:pPr>
        <w:tabs>
          <w:tab w:val="left" w:pos="1667"/>
        </w:tabs>
        <w:spacing w:line="360" w:lineRule="auto"/>
        <w:jc w:val="both"/>
        <w:rPr>
          <w:rFonts w:ascii="Arial" w:eastAsia="Times New Roman" w:hAnsi="Arial" w:cs="Arial"/>
          <w:kern w:val="0"/>
          <w:sz w:val="22"/>
          <w:szCs w:val="22"/>
          <w:lang w:eastAsia="en-AU"/>
          <w14:ligatures w14:val="none"/>
        </w:rPr>
      </w:pPr>
      <w:r w:rsidRPr="007D6D50">
        <w:rPr>
          <w:rFonts w:ascii="Arial" w:eastAsia="Times New Roman" w:hAnsi="Arial" w:cs="Arial"/>
          <w:kern w:val="0"/>
          <w:sz w:val="22"/>
          <w:szCs w:val="22"/>
          <w:lang w:eastAsia="en-AU"/>
          <w14:ligatures w14:val="none"/>
        </w:rPr>
        <w:t>Olujimi, P.A. and Ade-</w:t>
      </w:r>
      <w:proofErr w:type="spellStart"/>
      <w:r w:rsidRPr="007D6D50">
        <w:rPr>
          <w:rFonts w:ascii="Arial" w:eastAsia="Times New Roman" w:hAnsi="Arial" w:cs="Arial"/>
          <w:kern w:val="0"/>
          <w:sz w:val="22"/>
          <w:szCs w:val="22"/>
          <w:lang w:eastAsia="en-AU"/>
          <w14:ligatures w14:val="none"/>
        </w:rPr>
        <w:t>Ibijola</w:t>
      </w:r>
      <w:proofErr w:type="spellEnd"/>
      <w:r w:rsidRPr="007D6D50">
        <w:rPr>
          <w:rFonts w:ascii="Arial" w:eastAsia="Times New Roman" w:hAnsi="Arial" w:cs="Arial"/>
          <w:kern w:val="0"/>
          <w:sz w:val="22"/>
          <w:szCs w:val="22"/>
          <w:lang w:eastAsia="en-AU"/>
          <w14:ligatures w14:val="none"/>
        </w:rPr>
        <w:t xml:space="preserve">, A. (2023). NLP techniques for automating responses to customer queries: A systematic review. </w:t>
      </w:r>
      <w:r w:rsidRPr="007D6D50">
        <w:rPr>
          <w:rFonts w:ascii="Arial" w:eastAsia="Times New Roman" w:hAnsi="Arial" w:cs="Arial"/>
          <w:i/>
          <w:iCs/>
          <w:kern w:val="0"/>
          <w:sz w:val="22"/>
          <w:szCs w:val="22"/>
          <w:lang w:eastAsia="en-AU"/>
          <w14:ligatures w14:val="none"/>
        </w:rPr>
        <w:t>Discover Artificial Intelligence</w:t>
      </w:r>
      <w:r w:rsidRPr="007D6D50">
        <w:rPr>
          <w:rFonts w:ascii="Arial" w:eastAsia="Times New Roman" w:hAnsi="Arial" w:cs="Arial"/>
          <w:kern w:val="0"/>
          <w:sz w:val="22"/>
          <w:szCs w:val="22"/>
          <w:lang w:eastAsia="en-AU"/>
          <w14:ligatures w14:val="none"/>
        </w:rPr>
        <w:t>, 3(1). doi:10.1007/s44163-023-00065-5.</w:t>
      </w:r>
    </w:p>
    <w:p w14:paraId="7380E1FE" w14:textId="77777777"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OWASP (n.d.). </w:t>
      </w:r>
      <w:r w:rsidRPr="007D6D50">
        <w:rPr>
          <w:rFonts w:ascii="Arial" w:hAnsi="Arial" w:cs="Arial"/>
          <w:i/>
          <w:iCs/>
          <w:sz w:val="22"/>
          <w:szCs w:val="22"/>
        </w:rPr>
        <w:t>Secrets management - OWASP cheat sheet series</w:t>
      </w:r>
      <w:r w:rsidRPr="007D6D50">
        <w:rPr>
          <w:rFonts w:ascii="Arial" w:hAnsi="Arial" w:cs="Arial"/>
          <w:sz w:val="22"/>
          <w:szCs w:val="22"/>
        </w:rPr>
        <w:t xml:space="preserve">. [online] cheatsheetseries.owasp.org. Available at: </w:t>
      </w:r>
      <w:hyperlink r:id="rId45" w:history="1">
        <w:r w:rsidRPr="007D6D50">
          <w:rPr>
            <w:rStyle w:val="Hyperlink"/>
            <w:rFonts w:ascii="Arial" w:hAnsi="Arial" w:cs="Arial"/>
            <w:sz w:val="22"/>
            <w:szCs w:val="22"/>
          </w:rPr>
          <w:t>https://cheatsheetseries.owasp.org/cheatsheets/Secrets_Management_Cheat_Sheet.html</w:t>
        </w:r>
      </w:hyperlink>
      <w:r w:rsidRPr="007D6D50">
        <w:rPr>
          <w:rFonts w:ascii="Arial" w:hAnsi="Arial" w:cs="Arial"/>
          <w:sz w:val="22"/>
          <w:szCs w:val="22"/>
        </w:rPr>
        <w:t xml:space="preserve">  [Accessed 11 Oct. 2026].</w:t>
      </w:r>
    </w:p>
    <w:p w14:paraId="326AB4D3" w14:textId="77777777" w:rsidR="00A24F2D" w:rsidRPr="007D6D50" w:rsidRDefault="00A24F2D" w:rsidP="00D64E16">
      <w:pPr>
        <w:spacing w:line="360" w:lineRule="auto"/>
        <w:jc w:val="both"/>
        <w:rPr>
          <w:rFonts w:ascii="Arial" w:hAnsi="Arial" w:cs="Arial"/>
          <w:sz w:val="22"/>
          <w:szCs w:val="22"/>
        </w:rPr>
      </w:pPr>
      <w:proofErr w:type="spellStart"/>
      <w:r w:rsidRPr="007D6D50">
        <w:rPr>
          <w:rFonts w:ascii="Arial" w:hAnsi="Arial" w:cs="Arial"/>
          <w:sz w:val="22"/>
          <w:szCs w:val="22"/>
        </w:rPr>
        <w:lastRenderedPageBreak/>
        <w:t>OWASPGenAIProject</w:t>
      </w:r>
      <w:proofErr w:type="spellEnd"/>
      <w:r w:rsidRPr="007D6D50">
        <w:rPr>
          <w:rFonts w:ascii="Arial" w:hAnsi="Arial" w:cs="Arial"/>
          <w:sz w:val="22"/>
          <w:szCs w:val="22"/>
        </w:rPr>
        <w:t xml:space="preserve"> Editor (2024). </w:t>
      </w:r>
      <w:r w:rsidRPr="007D6D50">
        <w:rPr>
          <w:rFonts w:ascii="Arial" w:hAnsi="Arial" w:cs="Arial"/>
          <w:i/>
          <w:iCs/>
          <w:sz w:val="22"/>
          <w:szCs w:val="22"/>
        </w:rPr>
        <w:t>LLM01:2025 Prompt injection - OWASP gen AI security project</w:t>
      </w:r>
      <w:r w:rsidRPr="007D6D50">
        <w:rPr>
          <w:rFonts w:ascii="Arial" w:hAnsi="Arial" w:cs="Arial"/>
          <w:sz w:val="22"/>
          <w:szCs w:val="22"/>
        </w:rPr>
        <w:t xml:space="preserve">. [online] OWASP Gen AI Security Project. Available at: </w:t>
      </w:r>
      <w:hyperlink r:id="rId46" w:history="1">
        <w:r w:rsidRPr="007D6D50">
          <w:rPr>
            <w:rStyle w:val="Hyperlink"/>
            <w:rFonts w:ascii="Arial" w:hAnsi="Arial" w:cs="Arial"/>
            <w:sz w:val="22"/>
            <w:szCs w:val="22"/>
          </w:rPr>
          <w:t>https://genai.owasp.org/llmrisk/llm01-prompt-injection/</w:t>
        </w:r>
      </w:hyperlink>
      <w:r w:rsidRPr="007D6D50">
        <w:rPr>
          <w:rFonts w:ascii="Arial" w:hAnsi="Arial" w:cs="Arial"/>
          <w:sz w:val="22"/>
          <w:szCs w:val="22"/>
        </w:rPr>
        <w:t xml:space="preserve"> [Accessed 11 Oct. 2026].</w:t>
      </w:r>
    </w:p>
    <w:p w14:paraId="15965758" w14:textId="23C83B0C" w:rsidR="00A24F2D" w:rsidRPr="007D6D50" w:rsidRDefault="00A24F2D" w:rsidP="00D64E16">
      <w:pPr>
        <w:spacing w:line="360" w:lineRule="auto"/>
        <w:jc w:val="both"/>
        <w:rPr>
          <w:rFonts w:ascii="Arial" w:hAnsi="Arial" w:cs="Arial"/>
          <w:sz w:val="22"/>
          <w:szCs w:val="22"/>
        </w:rPr>
      </w:pPr>
      <w:r w:rsidRPr="007D6D50">
        <w:rPr>
          <w:rFonts w:ascii="Arial" w:hAnsi="Arial" w:cs="Arial"/>
          <w:sz w:val="22"/>
          <w:szCs w:val="22"/>
        </w:rPr>
        <w:t xml:space="preserve">Zangari, A., </w:t>
      </w:r>
      <w:proofErr w:type="spellStart"/>
      <w:r w:rsidRPr="007D6D50">
        <w:rPr>
          <w:rFonts w:ascii="Arial" w:hAnsi="Arial" w:cs="Arial"/>
          <w:sz w:val="22"/>
          <w:szCs w:val="22"/>
        </w:rPr>
        <w:t>Marcuzzo</w:t>
      </w:r>
      <w:proofErr w:type="spellEnd"/>
      <w:r w:rsidRPr="007D6D50">
        <w:rPr>
          <w:rFonts w:ascii="Arial" w:hAnsi="Arial" w:cs="Arial"/>
          <w:sz w:val="22"/>
          <w:szCs w:val="22"/>
        </w:rPr>
        <w:t xml:space="preserve">, M., </w:t>
      </w:r>
      <w:proofErr w:type="spellStart"/>
      <w:r w:rsidRPr="007D6D50">
        <w:rPr>
          <w:rFonts w:ascii="Arial" w:hAnsi="Arial" w:cs="Arial"/>
          <w:sz w:val="22"/>
          <w:szCs w:val="22"/>
        </w:rPr>
        <w:t>Schiavinato</w:t>
      </w:r>
      <w:proofErr w:type="spellEnd"/>
      <w:r w:rsidRPr="007D6D50">
        <w:rPr>
          <w:rFonts w:ascii="Arial" w:hAnsi="Arial" w:cs="Arial"/>
          <w:sz w:val="22"/>
          <w:szCs w:val="22"/>
        </w:rPr>
        <w:t xml:space="preserve">, M., Gasparetto, A. and Albarelli, A. (2023). Ticket automation: An insight into current research with applications to multi-level classification scenarios. </w:t>
      </w:r>
      <w:r w:rsidRPr="007D6D50">
        <w:rPr>
          <w:rFonts w:ascii="Arial" w:hAnsi="Arial" w:cs="Arial"/>
          <w:i/>
          <w:iCs/>
          <w:sz w:val="22"/>
          <w:szCs w:val="22"/>
        </w:rPr>
        <w:t>Expert Systems with Applications</w:t>
      </w:r>
      <w:r w:rsidRPr="007D6D50">
        <w:rPr>
          <w:rFonts w:ascii="Arial" w:hAnsi="Arial" w:cs="Arial"/>
          <w:sz w:val="22"/>
          <w:szCs w:val="22"/>
        </w:rPr>
        <w:t xml:space="preserve">, [online] 225, p.119984. </w:t>
      </w:r>
      <w:proofErr w:type="gramStart"/>
      <w:r w:rsidRPr="007D6D50">
        <w:rPr>
          <w:rFonts w:ascii="Arial" w:hAnsi="Arial" w:cs="Arial"/>
          <w:sz w:val="22"/>
          <w:szCs w:val="22"/>
        </w:rPr>
        <w:t>doi:10.1016/j.eswa</w:t>
      </w:r>
      <w:proofErr w:type="gramEnd"/>
      <w:r w:rsidRPr="007D6D50">
        <w:rPr>
          <w:rFonts w:ascii="Arial" w:hAnsi="Arial" w:cs="Arial"/>
          <w:sz w:val="22"/>
          <w:szCs w:val="22"/>
        </w:rPr>
        <w:t>.2023.119984.</w:t>
      </w:r>
      <w:bookmarkStart w:id="62" w:name="_Toc242030909"/>
    </w:p>
    <w:p w14:paraId="760172EF" w14:textId="77777777" w:rsidR="00F670D4" w:rsidRPr="007D6D50" w:rsidRDefault="00F670D4" w:rsidP="00D64E16">
      <w:pPr>
        <w:spacing w:line="360" w:lineRule="auto"/>
        <w:jc w:val="both"/>
        <w:rPr>
          <w:rFonts w:ascii="Arial" w:eastAsiaTheme="majorEastAsia" w:hAnsi="Arial" w:cs="Arial"/>
          <w:color w:val="0F4761" w:themeColor="accent1" w:themeShade="BF"/>
          <w:sz w:val="22"/>
          <w:szCs w:val="22"/>
        </w:rPr>
      </w:pPr>
      <w:r w:rsidRPr="007D6D50">
        <w:rPr>
          <w:rFonts w:ascii="Arial" w:hAnsi="Arial" w:cs="Arial"/>
          <w:sz w:val="22"/>
          <w:szCs w:val="22"/>
        </w:rPr>
        <w:br w:type="page"/>
      </w:r>
    </w:p>
    <w:p w14:paraId="6E3B7C1F" w14:textId="1E7454C6" w:rsidR="00AB6DF0" w:rsidRPr="007D6D50" w:rsidRDefault="00AB6DF0" w:rsidP="00D64E16">
      <w:pPr>
        <w:pStyle w:val="Heading1"/>
        <w:spacing w:line="360" w:lineRule="auto"/>
        <w:jc w:val="both"/>
        <w:rPr>
          <w:rFonts w:ascii="Arial" w:hAnsi="Arial" w:cs="Arial"/>
          <w:sz w:val="22"/>
          <w:szCs w:val="22"/>
        </w:rPr>
      </w:pPr>
      <w:bookmarkStart w:id="63" w:name="_Toc242813184"/>
      <w:r w:rsidRPr="007D6D50">
        <w:rPr>
          <w:rFonts w:ascii="Arial" w:hAnsi="Arial" w:cs="Arial"/>
          <w:sz w:val="22"/>
          <w:szCs w:val="22"/>
        </w:rPr>
        <w:lastRenderedPageBreak/>
        <w:t xml:space="preserve">Appendix A </w:t>
      </w:r>
      <w:r w:rsidR="00786ADB" w:rsidRPr="007D6D50">
        <w:rPr>
          <w:rFonts w:ascii="Arial" w:hAnsi="Arial" w:cs="Arial"/>
          <w:sz w:val="22"/>
          <w:szCs w:val="22"/>
        </w:rPr>
        <w:t>-</w:t>
      </w:r>
      <w:r w:rsidRPr="007D6D50">
        <w:rPr>
          <w:rFonts w:ascii="Arial" w:hAnsi="Arial" w:cs="Arial"/>
          <w:sz w:val="22"/>
          <w:szCs w:val="22"/>
        </w:rPr>
        <w:t xml:space="preserve"> Final Technology and Artefact Inventory</w:t>
      </w:r>
      <w:bookmarkEnd w:id="62"/>
      <w:bookmarkEnd w:id="63"/>
    </w:p>
    <w:p w14:paraId="7B15A22D"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sz w:val="22"/>
          <w:szCs w:val="22"/>
        </w:rPr>
        <w:t xml:space="preserve">A programmatic review of the final archive identified 206 meaningful files after excluding raw Git object storage, macOS </w:t>
      </w:r>
      <w:proofErr w:type="spellStart"/>
      <w:r w:rsidRPr="007D6D50">
        <w:rPr>
          <w:rFonts w:ascii="Arial" w:hAnsi="Arial" w:cs="Arial"/>
          <w:sz w:val="22"/>
          <w:szCs w:val="22"/>
        </w:rPr>
        <w:t>AppleDouble</w:t>
      </w:r>
      <w:proofErr w:type="spellEnd"/>
      <w:r w:rsidRPr="007D6D50">
        <w:rPr>
          <w:rFonts w:ascii="Arial" w:hAnsi="Arial" w:cs="Arial"/>
          <w:sz w:val="22"/>
          <w:szCs w:val="22"/>
        </w:rPr>
        <w:t xml:space="preserve"> copies and .</w:t>
      </w:r>
      <w:proofErr w:type="spellStart"/>
      <w:r w:rsidRPr="007D6D50">
        <w:rPr>
          <w:rFonts w:ascii="Arial" w:hAnsi="Arial" w:cs="Arial"/>
          <w:sz w:val="22"/>
          <w:szCs w:val="22"/>
        </w:rPr>
        <w:t>DS_Store</w:t>
      </w:r>
      <w:proofErr w:type="spellEnd"/>
      <w:r w:rsidRPr="007D6D50">
        <w:rPr>
          <w:rFonts w:ascii="Arial" w:hAnsi="Arial" w:cs="Arial"/>
          <w:sz w:val="22"/>
          <w:szCs w:val="22"/>
        </w:rPr>
        <w:t xml:space="preserve"> metadata. The following table summarises the main file groups. The review also inspected hidden environment/configuration files, but secret values are not reproduced in this report.</w:t>
      </w:r>
    </w:p>
    <w:tbl>
      <w:tblPr>
        <w:tblStyle w:val="TableGrid"/>
        <w:tblW w:w="0" w:type="auto"/>
        <w:jc w:val="center"/>
        <w:tblLook w:val="04A0" w:firstRow="1" w:lastRow="0" w:firstColumn="1" w:lastColumn="0" w:noHBand="0" w:noVBand="1"/>
      </w:tblPr>
      <w:tblGrid>
        <w:gridCol w:w="4434"/>
        <w:gridCol w:w="954"/>
        <w:gridCol w:w="3628"/>
      </w:tblGrid>
      <w:tr w:rsidR="00AB6DF0" w:rsidRPr="007D6D50" w14:paraId="13382CAC" w14:textId="77777777" w:rsidTr="00A85D3A">
        <w:trPr>
          <w:tblHeader/>
          <w:jc w:val="center"/>
        </w:trPr>
        <w:tc>
          <w:tcPr>
            <w:tcW w:w="3240" w:type="dxa"/>
            <w:shd w:val="clear" w:color="auto" w:fill="1F4E79"/>
            <w:vAlign w:val="center"/>
          </w:tcPr>
          <w:p w14:paraId="07FB8E5D"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File group</w:t>
            </w:r>
          </w:p>
        </w:tc>
        <w:tc>
          <w:tcPr>
            <w:tcW w:w="1080" w:type="dxa"/>
            <w:shd w:val="clear" w:color="auto" w:fill="1F4E79"/>
            <w:vAlign w:val="center"/>
          </w:tcPr>
          <w:p w14:paraId="58913C8E"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Count</w:t>
            </w:r>
          </w:p>
        </w:tc>
        <w:tc>
          <w:tcPr>
            <w:tcW w:w="5832" w:type="dxa"/>
            <w:shd w:val="clear" w:color="auto" w:fill="1F4E79"/>
            <w:vAlign w:val="center"/>
          </w:tcPr>
          <w:p w14:paraId="56CD0B52"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Purpose</w:t>
            </w:r>
          </w:p>
        </w:tc>
      </w:tr>
      <w:tr w:rsidR="00AB6DF0" w:rsidRPr="007D6D50" w14:paraId="1BEAF675" w14:textId="77777777" w:rsidTr="00A85D3A">
        <w:trPr>
          <w:jc w:val="center"/>
        </w:trPr>
        <w:tc>
          <w:tcPr>
            <w:tcW w:w="3240" w:type="dxa"/>
          </w:tcPr>
          <w:p w14:paraId="6D167AD4"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Java (.java)</w:t>
            </w:r>
          </w:p>
        </w:tc>
        <w:tc>
          <w:tcPr>
            <w:tcW w:w="1080" w:type="dxa"/>
          </w:tcPr>
          <w:p w14:paraId="127307A3"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89</w:t>
            </w:r>
          </w:p>
        </w:tc>
        <w:tc>
          <w:tcPr>
            <w:tcW w:w="5832" w:type="dxa"/>
          </w:tcPr>
          <w:p w14:paraId="61F8ABF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79 production backend files and 10 test/support classes.</w:t>
            </w:r>
          </w:p>
        </w:tc>
      </w:tr>
      <w:tr w:rsidR="00AB6DF0" w:rsidRPr="007D6D50" w14:paraId="738FEF7E" w14:textId="77777777" w:rsidTr="00A85D3A">
        <w:trPr>
          <w:jc w:val="center"/>
        </w:trPr>
        <w:tc>
          <w:tcPr>
            <w:tcW w:w="3240" w:type="dxa"/>
          </w:tcPr>
          <w:p w14:paraId="1FFDAF69"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React JSX (.</w:t>
            </w:r>
            <w:proofErr w:type="spellStart"/>
            <w:r w:rsidRPr="007D6D50">
              <w:rPr>
                <w:rFonts w:ascii="Arial" w:hAnsi="Arial" w:cs="Arial"/>
                <w:sz w:val="22"/>
                <w:szCs w:val="22"/>
              </w:rPr>
              <w:t>jsx</w:t>
            </w:r>
            <w:proofErr w:type="spellEnd"/>
            <w:r w:rsidRPr="007D6D50">
              <w:rPr>
                <w:rFonts w:ascii="Arial" w:hAnsi="Arial" w:cs="Arial"/>
                <w:sz w:val="22"/>
                <w:szCs w:val="22"/>
              </w:rPr>
              <w:t>)</w:t>
            </w:r>
          </w:p>
        </w:tc>
        <w:tc>
          <w:tcPr>
            <w:tcW w:w="1080" w:type="dxa"/>
          </w:tcPr>
          <w:p w14:paraId="623F1EDE"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27</w:t>
            </w:r>
          </w:p>
        </w:tc>
        <w:tc>
          <w:tcPr>
            <w:tcW w:w="5832" w:type="dxa"/>
          </w:tcPr>
          <w:p w14:paraId="2A900EAE"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Application pages, components and authentication context.</w:t>
            </w:r>
          </w:p>
        </w:tc>
      </w:tr>
      <w:tr w:rsidR="00AB6DF0" w:rsidRPr="007D6D50" w14:paraId="368EBDD7" w14:textId="77777777" w:rsidTr="00A85D3A">
        <w:trPr>
          <w:jc w:val="center"/>
        </w:trPr>
        <w:tc>
          <w:tcPr>
            <w:tcW w:w="3240" w:type="dxa"/>
          </w:tcPr>
          <w:p w14:paraId="73E39D2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JavaScript (.</w:t>
            </w:r>
            <w:proofErr w:type="spellStart"/>
            <w:r w:rsidRPr="007D6D50">
              <w:rPr>
                <w:rFonts w:ascii="Arial" w:hAnsi="Arial" w:cs="Arial"/>
                <w:sz w:val="22"/>
                <w:szCs w:val="22"/>
              </w:rPr>
              <w:t>js</w:t>
            </w:r>
            <w:proofErr w:type="spellEnd"/>
            <w:r w:rsidRPr="007D6D50">
              <w:rPr>
                <w:rFonts w:ascii="Arial" w:hAnsi="Arial" w:cs="Arial"/>
                <w:sz w:val="22"/>
                <w:szCs w:val="22"/>
              </w:rPr>
              <w:t>)</w:t>
            </w:r>
          </w:p>
        </w:tc>
        <w:tc>
          <w:tcPr>
            <w:tcW w:w="1080" w:type="dxa"/>
          </w:tcPr>
          <w:p w14:paraId="7E1095B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19</w:t>
            </w:r>
          </w:p>
        </w:tc>
        <w:tc>
          <w:tcPr>
            <w:tcW w:w="5832" w:type="dxa"/>
          </w:tcPr>
          <w:p w14:paraId="5D4B8DE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Frontend API/utilities/tests plus backend k6 performance tests.</w:t>
            </w:r>
          </w:p>
        </w:tc>
      </w:tr>
      <w:tr w:rsidR="00AB6DF0" w:rsidRPr="007D6D50" w14:paraId="341A38CC" w14:textId="77777777" w:rsidTr="00A85D3A">
        <w:trPr>
          <w:jc w:val="center"/>
        </w:trPr>
        <w:tc>
          <w:tcPr>
            <w:tcW w:w="3240" w:type="dxa"/>
          </w:tcPr>
          <w:p w14:paraId="1D15B76D"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PlantUML</w:t>
            </w:r>
            <w:proofErr w:type="spellEnd"/>
            <w:r w:rsidRPr="007D6D50">
              <w:rPr>
                <w:rFonts w:ascii="Arial" w:hAnsi="Arial" w:cs="Arial"/>
                <w:sz w:val="22"/>
                <w:szCs w:val="22"/>
              </w:rPr>
              <w:t xml:space="preserve"> (.</w:t>
            </w:r>
            <w:proofErr w:type="spellStart"/>
            <w:r w:rsidRPr="007D6D50">
              <w:rPr>
                <w:rFonts w:ascii="Arial" w:hAnsi="Arial" w:cs="Arial"/>
                <w:sz w:val="22"/>
                <w:szCs w:val="22"/>
              </w:rPr>
              <w:t>puml</w:t>
            </w:r>
            <w:proofErr w:type="spellEnd"/>
            <w:r w:rsidRPr="007D6D50">
              <w:rPr>
                <w:rFonts w:ascii="Arial" w:hAnsi="Arial" w:cs="Arial"/>
                <w:sz w:val="22"/>
                <w:szCs w:val="22"/>
              </w:rPr>
              <w:t>)</w:t>
            </w:r>
          </w:p>
        </w:tc>
        <w:tc>
          <w:tcPr>
            <w:tcW w:w="1080" w:type="dxa"/>
          </w:tcPr>
          <w:p w14:paraId="652A8DAA"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10</w:t>
            </w:r>
          </w:p>
        </w:tc>
        <w:tc>
          <w:tcPr>
            <w:tcW w:w="5832" w:type="dxa"/>
          </w:tcPr>
          <w:p w14:paraId="2C898E06"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Version-controlled source for system design diagrams.</w:t>
            </w:r>
          </w:p>
        </w:tc>
      </w:tr>
      <w:tr w:rsidR="00AB6DF0" w:rsidRPr="007D6D50" w14:paraId="648B51D1" w14:textId="77777777" w:rsidTr="00A85D3A">
        <w:trPr>
          <w:jc w:val="center"/>
        </w:trPr>
        <w:tc>
          <w:tcPr>
            <w:tcW w:w="3240" w:type="dxa"/>
          </w:tcPr>
          <w:p w14:paraId="6D01C1EC"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Word documents (.docx)</w:t>
            </w:r>
          </w:p>
        </w:tc>
        <w:tc>
          <w:tcPr>
            <w:tcW w:w="1080" w:type="dxa"/>
          </w:tcPr>
          <w:p w14:paraId="7779767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12</w:t>
            </w:r>
          </w:p>
        </w:tc>
        <w:tc>
          <w:tcPr>
            <w:tcW w:w="5832" w:type="dxa"/>
          </w:tcPr>
          <w:p w14:paraId="09C1A2B3"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Proposal, requirements, API docs and meeting minutes inside the final archive.</w:t>
            </w:r>
          </w:p>
        </w:tc>
      </w:tr>
      <w:tr w:rsidR="00AB6DF0" w:rsidRPr="007D6D50" w14:paraId="1F6D1AB2" w14:textId="77777777" w:rsidTr="00A85D3A">
        <w:trPr>
          <w:jc w:val="center"/>
        </w:trPr>
        <w:tc>
          <w:tcPr>
            <w:tcW w:w="3240" w:type="dxa"/>
          </w:tcPr>
          <w:p w14:paraId="4FCE9FE2"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PNG diagrams/images</w:t>
            </w:r>
          </w:p>
        </w:tc>
        <w:tc>
          <w:tcPr>
            <w:tcW w:w="1080" w:type="dxa"/>
          </w:tcPr>
          <w:p w14:paraId="44D87C97" w14:textId="4D740CC5"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1</w:t>
            </w:r>
            <w:r w:rsidR="00485E3C" w:rsidRPr="007D6D50">
              <w:rPr>
                <w:rFonts w:ascii="Arial" w:hAnsi="Arial" w:cs="Arial"/>
                <w:sz w:val="22"/>
                <w:szCs w:val="22"/>
              </w:rPr>
              <w:t>7</w:t>
            </w:r>
          </w:p>
        </w:tc>
        <w:tc>
          <w:tcPr>
            <w:tcW w:w="5832" w:type="dxa"/>
          </w:tcPr>
          <w:p w14:paraId="40307E6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System-design and risk artefacts.</w:t>
            </w:r>
          </w:p>
        </w:tc>
      </w:tr>
      <w:tr w:rsidR="00AB6DF0" w:rsidRPr="007D6D50" w14:paraId="47D85D2E" w14:textId="77777777" w:rsidTr="00A85D3A">
        <w:trPr>
          <w:jc w:val="center"/>
        </w:trPr>
        <w:tc>
          <w:tcPr>
            <w:tcW w:w="3240" w:type="dxa"/>
          </w:tcPr>
          <w:p w14:paraId="37A5CEC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YAML (.</w:t>
            </w:r>
            <w:proofErr w:type="spellStart"/>
            <w:r w:rsidRPr="007D6D50">
              <w:rPr>
                <w:rFonts w:ascii="Arial" w:hAnsi="Arial" w:cs="Arial"/>
                <w:sz w:val="22"/>
                <w:szCs w:val="22"/>
              </w:rPr>
              <w:t>yml</w:t>
            </w:r>
            <w:proofErr w:type="spellEnd"/>
            <w:r w:rsidRPr="007D6D50">
              <w:rPr>
                <w:rFonts w:ascii="Arial" w:hAnsi="Arial" w:cs="Arial"/>
                <w:sz w:val="22"/>
                <w:szCs w:val="22"/>
              </w:rPr>
              <w:t>)</w:t>
            </w:r>
          </w:p>
        </w:tc>
        <w:tc>
          <w:tcPr>
            <w:tcW w:w="1080" w:type="dxa"/>
          </w:tcPr>
          <w:p w14:paraId="6EFA269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5</w:t>
            </w:r>
          </w:p>
        </w:tc>
        <w:tc>
          <w:tcPr>
            <w:tcW w:w="5832" w:type="dxa"/>
          </w:tcPr>
          <w:p w14:paraId="0DA6821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Spring application profiles, test configuration and related settings.</w:t>
            </w:r>
          </w:p>
        </w:tc>
      </w:tr>
      <w:tr w:rsidR="00AB6DF0" w:rsidRPr="007D6D50" w14:paraId="3AA220D2" w14:textId="77777777" w:rsidTr="00A85D3A">
        <w:trPr>
          <w:jc w:val="center"/>
        </w:trPr>
        <w:tc>
          <w:tcPr>
            <w:tcW w:w="3240" w:type="dxa"/>
          </w:tcPr>
          <w:p w14:paraId="527B7E7C"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Docker/Nginx/shell/JSON/HTML/CSS/other</w:t>
            </w:r>
          </w:p>
        </w:tc>
        <w:tc>
          <w:tcPr>
            <w:tcW w:w="1080" w:type="dxa"/>
          </w:tcPr>
          <w:p w14:paraId="66B02D8A"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21+</w:t>
            </w:r>
          </w:p>
        </w:tc>
        <w:tc>
          <w:tcPr>
            <w:tcW w:w="5832" w:type="dxa"/>
          </w:tcPr>
          <w:p w14:paraId="0FD006D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Container builds, compose, reverse proxy, scripts, package metadata and UI styles.</w:t>
            </w:r>
          </w:p>
        </w:tc>
      </w:tr>
    </w:tbl>
    <w:p w14:paraId="78D1E829" w14:textId="77777777" w:rsidR="00AB6DF0" w:rsidRPr="007D6D50" w:rsidRDefault="00AB6DF0" w:rsidP="00D64E16">
      <w:pPr>
        <w:spacing w:line="360" w:lineRule="auto"/>
        <w:jc w:val="both"/>
        <w:rPr>
          <w:rFonts w:ascii="Arial" w:hAnsi="Arial" w:cs="Arial"/>
          <w:sz w:val="22"/>
          <w:szCs w:val="22"/>
        </w:rPr>
      </w:pPr>
    </w:p>
    <w:p w14:paraId="27C45EDD" w14:textId="6FE4F995" w:rsidR="00AB6DF0" w:rsidRPr="007D6D50" w:rsidRDefault="00AB6DF0" w:rsidP="00D64E16">
      <w:pPr>
        <w:pStyle w:val="Heading2"/>
        <w:spacing w:line="360" w:lineRule="auto"/>
        <w:jc w:val="both"/>
        <w:rPr>
          <w:rFonts w:ascii="Arial" w:hAnsi="Arial" w:cs="Arial"/>
          <w:sz w:val="22"/>
          <w:szCs w:val="22"/>
        </w:rPr>
      </w:pPr>
      <w:bookmarkStart w:id="64" w:name="_Toc242030910"/>
      <w:bookmarkStart w:id="65" w:name="_Toc242813185"/>
      <w:r w:rsidRPr="007D6D50">
        <w:rPr>
          <w:rFonts w:ascii="Arial" w:hAnsi="Arial" w:cs="Arial"/>
          <w:sz w:val="22"/>
          <w:szCs w:val="22"/>
        </w:rPr>
        <w:t>Appendix A.1</w:t>
      </w:r>
      <w:r w:rsidR="00786ADB" w:rsidRPr="007D6D50">
        <w:rPr>
          <w:rFonts w:ascii="Arial" w:hAnsi="Arial" w:cs="Arial"/>
          <w:sz w:val="22"/>
          <w:szCs w:val="22"/>
        </w:rPr>
        <w:t xml:space="preserve"> -</w:t>
      </w:r>
      <w:r w:rsidRPr="007D6D50">
        <w:rPr>
          <w:rFonts w:ascii="Arial" w:hAnsi="Arial" w:cs="Arial"/>
          <w:sz w:val="22"/>
          <w:szCs w:val="22"/>
        </w:rPr>
        <w:t xml:space="preserve"> Key Production Configuration Files</w:t>
      </w:r>
      <w:bookmarkEnd w:id="64"/>
      <w:bookmarkEnd w:id="65"/>
    </w:p>
    <w:tbl>
      <w:tblPr>
        <w:tblStyle w:val="TableGrid"/>
        <w:tblW w:w="0" w:type="auto"/>
        <w:jc w:val="center"/>
        <w:tblLook w:val="04A0" w:firstRow="1" w:lastRow="0" w:firstColumn="1" w:lastColumn="0" w:noHBand="0" w:noVBand="1"/>
      </w:tblPr>
      <w:tblGrid>
        <w:gridCol w:w="3414"/>
        <w:gridCol w:w="5602"/>
      </w:tblGrid>
      <w:tr w:rsidR="00AB6DF0" w:rsidRPr="007D6D50" w14:paraId="257CC875" w14:textId="77777777" w:rsidTr="00A85D3A">
        <w:trPr>
          <w:tblHeader/>
          <w:jc w:val="center"/>
        </w:trPr>
        <w:tc>
          <w:tcPr>
            <w:tcW w:w="3744" w:type="dxa"/>
            <w:shd w:val="clear" w:color="auto" w:fill="1F4E79"/>
            <w:vAlign w:val="center"/>
          </w:tcPr>
          <w:p w14:paraId="33780267"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File</w:t>
            </w:r>
          </w:p>
        </w:tc>
        <w:tc>
          <w:tcPr>
            <w:tcW w:w="6480" w:type="dxa"/>
            <w:shd w:val="clear" w:color="auto" w:fill="1F4E79"/>
            <w:vAlign w:val="center"/>
          </w:tcPr>
          <w:p w14:paraId="1E00F326"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Purpose</w:t>
            </w:r>
          </w:p>
        </w:tc>
      </w:tr>
      <w:tr w:rsidR="00AB6DF0" w:rsidRPr="007D6D50" w14:paraId="2FA2A53F" w14:textId="77777777" w:rsidTr="00A85D3A">
        <w:trPr>
          <w:jc w:val="center"/>
        </w:trPr>
        <w:tc>
          <w:tcPr>
            <w:tcW w:w="3744" w:type="dxa"/>
          </w:tcPr>
          <w:p w14:paraId="3F22E734"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docker-</w:t>
            </w:r>
            <w:proofErr w:type="spellStart"/>
            <w:r w:rsidRPr="007D6D50">
              <w:rPr>
                <w:rFonts w:ascii="Arial" w:hAnsi="Arial" w:cs="Arial"/>
                <w:sz w:val="22"/>
                <w:szCs w:val="22"/>
              </w:rPr>
              <w:t>compose.yml</w:t>
            </w:r>
            <w:proofErr w:type="spellEnd"/>
          </w:p>
        </w:tc>
        <w:tc>
          <w:tcPr>
            <w:tcW w:w="6480" w:type="dxa"/>
          </w:tcPr>
          <w:p w14:paraId="390C804C"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Runs MySQL, backend and frontend together with health/dependency configuration.</w:t>
            </w:r>
          </w:p>
        </w:tc>
      </w:tr>
      <w:tr w:rsidR="00AB6DF0" w:rsidRPr="007D6D50" w14:paraId="48DC955A" w14:textId="77777777" w:rsidTr="00A85D3A">
        <w:trPr>
          <w:jc w:val="center"/>
        </w:trPr>
        <w:tc>
          <w:tcPr>
            <w:tcW w:w="3744" w:type="dxa"/>
          </w:tcPr>
          <w:p w14:paraId="0DAA403A"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backend/</w:t>
            </w:r>
            <w:proofErr w:type="spellStart"/>
            <w:r w:rsidRPr="007D6D50">
              <w:rPr>
                <w:rFonts w:ascii="Arial" w:hAnsi="Arial" w:cs="Arial"/>
                <w:sz w:val="22"/>
                <w:szCs w:val="22"/>
              </w:rPr>
              <w:t>Dockerfile</w:t>
            </w:r>
            <w:proofErr w:type="spellEnd"/>
          </w:p>
        </w:tc>
        <w:tc>
          <w:tcPr>
            <w:tcW w:w="6480" w:type="dxa"/>
          </w:tcPr>
          <w:p w14:paraId="576E987B"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Builds/runs the Spring Boot backend container.</w:t>
            </w:r>
          </w:p>
        </w:tc>
      </w:tr>
      <w:tr w:rsidR="00AB6DF0" w:rsidRPr="007D6D50" w14:paraId="52358696" w14:textId="77777777" w:rsidTr="00A85D3A">
        <w:trPr>
          <w:jc w:val="center"/>
        </w:trPr>
        <w:tc>
          <w:tcPr>
            <w:tcW w:w="3744" w:type="dxa"/>
          </w:tcPr>
          <w:p w14:paraId="515A8266"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frontend/</w:t>
            </w:r>
            <w:proofErr w:type="spellStart"/>
            <w:r w:rsidRPr="007D6D50">
              <w:rPr>
                <w:rFonts w:ascii="Arial" w:hAnsi="Arial" w:cs="Arial"/>
                <w:sz w:val="22"/>
                <w:szCs w:val="22"/>
              </w:rPr>
              <w:t>Dockerfile</w:t>
            </w:r>
            <w:proofErr w:type="spellEnd"/>
          </w:p>
        </w:tc>
        <w:tc>
          <w:tcPr>
            <w:tcW w:w="6480" w:type="dxa"/>
          </w:tcPr>
          <w:p w14:paraId="184961B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 xml:space="preserve">Builds Vite output and packages it into </w:t>
            </w:r>
            <w:proofErr w:type="gramStart"/>
            <w:r w:rsidRPr="007D6D50">
              <w:rPr>
                <w:rFonts w:ascii="Arial" w:hAnsi="Arial" w:cs="Arial"/>
                <w:sz w:val="22"/>
                <w:szCs w:val="22"/>
              </w:rPr>
              <w:t>an</w:t>
            </w:r>
            <w:proofErr w:type="gramEnd"/>
            <w:r w:rsidRPr="007D6D50">
              <w:rPr>
                <w:rFonts w:ascii="Arial" w:hAnsi="Arial" w:cs="Arial"/>
                <w:sz w:val="22"/>
                <w:szCs w:val="22"/>
              </w:rPr>
              <w:t xml:space="preserve"> Nginx runtime.</w:t>
            </w:r>
          </w:p>
        </w:tc>
      </w:tr>
      <w:tr w:rsidR="00AB6DF0" w:rsidRPr="007D6D50" w14:paraId="27EF2046" w14:textId="77777777" w:rsidTr="00A85D3A">
        <w:trPr>
          <w:jc w:val="center"/>
        </w:trPr>
        <w:tc>
          <w:tcPr>
            <w:tcW w:w="3744" w:type="dxa"/>
          </w:tcPr>
          <w:p w14:paraId="6A7906A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frontend/</w:t>
            </w:r>
            <w:proofErr w:type="spellStart"/>
            <w:r w:rsidRPr="007D6D50">
              <w:rPr>
                <w:rFonts w:ascii="Arial" w:hAnsi="Arial" w:cs="Arial"/>
                <w:sz w:val="22"/>
                <w:szCs w:val="22"/>
              </w:rPr>
              <w:t>nginx.conf</w:t>
            </w:r>
            <w:proofErr w:type="spellEnd"/>
          </w:p>
        </w:tc>
        <w:tc>
          <w:tcPr>
            <w:tcW w:w="6480" w:type="dxa"/>
          </w:tcPr>
          <w:p w14:paraId="4002010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SPA hosting, /</w:t>
            </w:r>
            <w:proofErr w:type="spellStart"/>
            <w:r w:rsidRPr="007D6D50">
              <w:rPr>
                <w:rFonts w:ascii="Arial" w:hAnsi="Arial" w:cs="Arial"/>
                <w:sz w:val="22"/>
                <w:szCs w:val="22"/>
              </w:rPr>
              <w:t>api</w:t>
            </w:r>
            <w:proofErr w:type="spellEnd"/>
            <w:r w:rsidRPr="007D6D50">
              <w:rPr>
                <w:rFonts w:ascii="Arial" w:hAnsi="Arial" w:cs="Arial"/>
                <w:sz w:val="22"/>
                <w:szCs w:val="22"/>
              </w:rPr>
              <w:t xml:space="preserve"> and /actuator reverse proxy, TLS upstream SNI and security headers.</w:t>
            </w:r>
          </w:p>
        </w:tc>
      </w:tr>
      <w:tr w:rsidR="00AB6DF0" w:rsidRPr="007D6D50" w14:paraId="5F0AB245" w14:textId="77777777" w:rsidTr="00A85D3A">
        <w:trPr>
          <w:jc w:val="center"/>
        </w:trPr>
        <w:tc>
          <w:tcPr>
            <w:tcW w:w="3744" w:type="dxa"/>
          </w:tcPr>
          <w:p w14:paraId="1BB5DB06"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lastRenderedPageBreak/>
              <w:t>application.yml</w:t>
            </w:r>
            <w:proofErr w:type="spellEnd"/>
          </w:p>
        </w:tc>
        <w:tc>
          <w:tcPr>
            <w:tcW w:w="6480" w:type="dxa"/>
          </w:tcPr>
          <w:p w14:paraId="2AA0347F"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Common server, JPA, JWT, CORS, AI and seed settings.</w:t>
            </w:r>
          </w:p>
        </w:tc>
      </w:tr>
      <w:tr w:rsidR="00AB6DF0" w:rsidRPr="007D6D50" w14:paraId="1DB60428" w14:textId="77777777" w:rsidTr="00A85D3A">
        <w:trPr>
          <w:jc w:val="center"/>
        </w:trPr>
        <w:tc>
          <w:tcPr>
            <w:tcW w:w="3744" w:type="dxa"/>
          </w:tcPr>
          <w:p w14:paraId="3865DB8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application-h2.yml / application-</w:t>
            </w:r>
            <w:proofErr w:type="spellStart"/>
            <w:r w:rsidRPr="007D6D50">
              <w:rPr>
                <w:rFonts w:ascii="Arial" w:hAnsi="Arial" w:cs="Arial"/>
                <w:sz w:val="22"/>
                <w:szCs w:val="22"/>
              </w:rPr>
              <w:t>mysql.yml</w:t>
            </w:r>
            <w:proofErr w:type="spellEnd"/>
          </w:p>
        </w:tc>
        <w:tc>
          <w:tcPr>
            <w:tcW w:w="6480" w:type="dxa"/>
          </w:tcPr>
          <w:p w14:paraId="36A2C6EB"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Database-specific development and persistent runtime profiles.</w:t>
            </w:r>
          </w:p>
        </w:tc>
      </w:tr>
      <w:tr w:rsidR="00AB6DF0" w:rsidRPr="007D6D50" w14:paraId="554C151D" w14:textId="77777777" w:rsidTr="00A85D3A">
        <w:trPr>
          <w:jc w:val="center"/>
        </w:trPr>
        <w:tc>
          <w:tcPr>
            <w:tcW w:w="3744" w:type="dxa"/>
          </w:tcPr>
          <w:p w14:paraId="6ACA43C0" w14:textId="77777777" w:rsidR="00AB6DF0" w:rsidRPr="007D6D50" w:rsidRDefault="00AB6DF0" w:rsidP="00D64E16">
            <w:pPr>
              <w:spacing w:after="40" w:line="360" w:lineRule="auto"/>
              <w:jc w:val="both"/>
              <w:rPr>
                <w:rFonts w:ascii="Arial" w:hAnsi="Arial" w:cs="Arial"/>
                <w:sz w:val="22"/>
                <w:szCs w:val="22"/>
              </w:rPr>
            </w:pPr>
            <w:proofErr w:type="gramStart"/>
            <w:r w:rsidRPr="007D6D50">
              <w:rPr>
                <w:rFonts w:ascii="Arial" w:hAnsi="Arial" w:cs="Arial"/>
                <w:sz w:val="22"/>
                <w:szCs w:val="22"/>
              </w:rPr>
              <w:t>.</w:t>
            </w:r>
            <w:proofErr w:type="spellStart"/>
            <w:r w:rsidRPr="007D6D50">
              <w:rPr>
                <w:rFonts w:ascii="Arial" w:hAnsi="Arial" w:cs="Arial"/>
                <w:sz w:val="22"/>
                <w:szCs w:val="22"/>
              </w:rPr>
              <w:t>env</w:t>
            </w:r>
            <w:proofErr w:type="gramEnd"/>
            <w:r w:rsidRPr="007D6D50">
              <w:rPr>
                <w:rFonts w:ascii="Arial" w:hAnsi="Arial" w:cs="Arial"/>
                <w:sz w:val="22"/>
                <w:szCs w:val="22"/>
              </w:rPr>
              <w:t>.example</w:t>
            </w:r>
            <w:proofErr w:type="spellEnd"/>
            <w:r w:rsidRPr="007D6D50">
              <w:rPr>
                <w:rFonts w:ascii="Arial" w:hAnsi="Arial" w:cs="Arial"/>
                <w:sz w:val="22"/>
                <w:szCs w:val="22"/>
              </w:rPr>
              <w:t xml:space="preserve"> files</w:t>
            </w:r>
          </w:p>
        </w:tc>
        <w:tc>
          <w:tcPr>
            <w:tcW w:w="6480" w:type="dxa"/>
          </w:tcPr>
          <w:p w14:paraId="6C96190E"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Document required runtime settings without requiring secrets in source.</w:t>
            </w:r>
          </w:p>
        </w:tc>
      </w:tr>
      <w:tr w:rsidR="00AB6DF0" w:rsidRPr="007D6D50" w14:paraId="3DEF18CF" w14:textId="77777777" w:rsidTr="00A85D3A">
        <w:trPr>
          <w:jc w:val="center"/>
        </w:trPr>
        <w:tc>
          <w:tcPr>
            <w:tcW w:w="3744" w:type="dxa"/>
          </w:tcPr>
          <w:p w14:paraId="62D2CA1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README.md</w:t>
            </w:r>
          </w:p>
        </w:tc>
        <w:tc>
          <w:tcPr>
            <w:tcW w:w="6480" w:type="dxa"/>
          </w:tcPr>
          <w:p w14:paraId="4B9F6B9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Complete developer, testing, Docker, Azure and troubleshooting guide.</w:t>
            </w:r>
          </w:p>
        </w:tc>
      </w:tr>
    </w:tbl>
    <w:p w14:paraId="18978356" w14:textId="77777777" w:rsidR="00AB6DF0" w:rsidRPr="007D6D50" w:rsidRDefault="00AB6DF0" w:rsidP="00D64E16">
      <w:pPr>
        <w:spacing w:line="360" w:lineRule="auto"/>
        <w:jc w:val="both"/>
        <w:rPr>
          <w:rFonts w:ascii="Arial" w:hAnsi="Arial" w:cs="Arial"/>
          <w:sz w:val="22"/>
          <w:szCs w:val="22"/>
        </w:rPr>
      </w:pPr>
    </w:p>
    <w:p w14:paraId="07962E52" w14:textId="3E553F79" w:rsidR="00AB6DF0" w:rsidRPr="007D6D50" w:rsidRDefault="00AB6DF0" w:rsidP="00D64E16">
      <w:pPr>
        <w:pStyle w:val="Heading1"/>
        <w:spacing w:line="360" w:lineRule="auto"/>
        <w:jc w:val="both"/>
        <w:rPr>
          <w:rFonts w:ascii="Arial" w:hAnsi="Arial" w:cs="Arial"/>
          <w:sz w:val="22"/>
          <w:szCs w:val="22"/>
        </w:rPr>
      </w:pPr>
      <w:bookmarkStart w:id="66" w:name="_Toc242030911"/>
      <w:bookmarkStart w:id="67" w:name="_Toc242813186"/>
      <w:r w:rsidRPr="007D6D50">
        <w:rPr>
          <w:rFonts w:ascii="Arial" w:hAnsi="Arial" w:cs="Arial"/>
          <w:sz w:val="22"/>
          <w:szCs w:val="22"/>
        </w:rPr>
        <w:t xml:space="preserve">Appendix B </w:t>
      </w:r>
      <w:r w:rsidR="00786ADB" w:rsidRPr="007D6D50">
        <w:rPr>
          <w:rFonts w:ascii="Arial" w:hAnsi="Arial" w:cs="Arial"/>
          <w:sz w:val="22"/>
          <w:szCs w:val="22"/>
        </w:rPr>
        <w:t>-</w:t>
      </w:r>
      <w:r w:rsidRPr="007D6D50">
        <w:rPr>
          <w:rFonts w:ascii="Arial" w:hAnsi="Arial" w:cs="Arial"/>
          <w:sz w:val="22"/>
          <w:szCs w:val="22"/>
        </w:rPr>
        <w:t xml:space="preserve"> Requirement Traceability Summary</w:t>
      </w:r>
      <w:bookmarkEnd w:id="66"/>
      <w:bookmarkEnd w:id="67"/>
    </w:p>
    <w:tbl>
      <w:tblPr>
        <w:tblStyle w:val="TableGrid"/>
        <w:tblW w:w="0" w:type="auto"/>
        <w:jc w:val="center"/>
        <w:tblLook w:val="04A0" w:firstRow="1" w:lastRow="0" w:firstColumn="1" w:lastColumn="0" w:noHBand="0" w:noVBand="1"/>
      </w:tblPr>
      <w:tblGrid>
        <w:gridCol w:w="2705"/>
        <w:gridCol w:w="3396"/>
        <w:gridCol w:w="2915"/>
      </w:tblGrid>
      <w:tr w:rsidR="00AB6DF0" w:rsidRPr="007D6D50" w14:paraId="465B64DE" w14:textId="77777777" w:rsidTr="00A85D3A">
        <w:trPr>
          <w:tblHeader/>
          <w:jc w:val="center"/>
        </w:trPr>
        <w:tc>
          <w:tcPr>
            <w:tcW w:w="2304" w:type="dxa"/>
            <w:shd w:val="clear" w:color="auto" w:fill="1F4E79"/>
            <w:vAlign w:val="center"/>
          </w:tcPr>
          <w:p w14:paraId="277BBC7C"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Requirement group</w:t>
            </w:r>
          </w:p>
        </w:tc>
        <w:tc>
          <w:tcPr>
            <w:tcW w:w="4536" w:type="dxa"/>
            <w:shd w:val="clear" w:color="auto" w:fill="1F4E79"/>
            <w:vAlign w:val="center"/>
          </w:tcPr>
          <w:p w14:paraId="50FA9978"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Implementation evidence</w:t>
            </w:r>
          </w:p>
        </w:tc>
        <w:tc>
          <w:tcPr>
            <w:tcW w:w="3816" w:type="dxa"/>
            <w:shd w:val="clear" w:color="auto" w:fill="1F4E79"/>
            <w:vAlign w:val="center"/>
          </w:tcPr>
          <w:p w14:paraId="38DE61D1"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Primary verification</w:t>
            </w:r>
          </w:p>
        </w:tc>
      </w:tr>
      <w:tr w:rsidR="00AB6DF0" w:rsidRPr="007D6D50" w14:paraId="59EFF386" w14:textId="77777777" w:rsidTr="00A85D3A">
        <w:trPr>
          <w:jc w:val="center"/>
        </w:trPr>
        <w:tc>
          <w:tcPr>
            <w:tcW w:w="2304" w:type="dxa"/>
          </w:tcPr>
          <w:p w14:paraId="3B397F9A"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FR1–FR7 Customer/chat</w:t>
            </w:r>
          </w:p>
        </w:tc>
        <w:tc>
          <w:tcPr>
            <w:tcW w:w="4536" w:type="dxa"/>
          </w:tcPr>
          <w:p w14:paraId="27E10074"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AuthController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ChatController</w:t>
            </w:r>
            <w:proofErr w:type="spellEnd"/>
            <w:r w:rsidRPr="007D6D50">
              <w:rPr>
                <w:rFonts w:ascii="Arial" w:hAnsi="Arial" w:cs="Arial"/>
                <w:sz w:val="22"/>
                <w:szCs w:val="22"/>
              </w:rPr>
              <w:t>, frontend login/register/chat, Conversation/Message models</w:t>
            </w:r>
          </w:p>
        </w:tc>
        <w:tc>
          <w:tcPr>
            <w:tcW w:w="3816" w:type="dxa"/>
          </w:tcPr>
          <w:p w14:paraId="7DDB1CE2"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AuthenticationAndSecuritySystemTest</w:t>
            </w:r>
            <w:proofErr w:type="spellEnd"/>
            <w:r w:rsidRPr="007D6D50">
              <w:rPr>
                <w:rFonts w:ascii="Arial" w:hAnsi="Arial" w:cs="Arial"/>
                <w:sz w:val="22"/>
                <w:szCs w:val="22"/>
              </w:rPr>
              <w:t xml:space="preserve">; </w:t>
            </w:r>
            <w:proofErr w:type="spellStart"/>
            <w:r w:rsidRPr="007D6D50">
              <w:rPr>
                <w:rFonts w:ascii="Arial" w:hAnsi="Arial" w:cs="Arial"/>
                <w:sz w:val="22"/>
                <w:szCs w:val="22"/>
              </w:rPr>
              <w:t>CustomerChatTicketSystemTest</w:t>
            </w:r>
            <w:proofErr w:type="spellEnd"/>
            <w:r w:rsidRPr="007D6D50">
              <w:rPr>
                <w:rFonts w:ascii="Arial" w:hAnsi="Arial" w:cs="Arial"/>
                <w:sz w:val="22"/>
                <w:szCs w:val="22"/>
              </w:rPr>
              <w:t>; browser E2E</w:t>
            </w:r>
          </w:p>
        </w:tc>
      </w:tr>
      <w:tr w:rsidR="00AB6DF0" w:rsidRPr="007D6D50" w14:paraId="067EAA7C" w14:textId="77777777" w:rsidTr="00A85D3A">
        <w:trPr>
          <w:jc w:val="center"/>
        </w:trPr>
        <w:tc>
          <w:tcPr>
            <w:tcW w:w="2304" w:type="dxa"/>
          </w:tcPr>
          <w:p w14:paraId="655E4B6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FR8–FR14 Tickets/classification</w:t>
            </w:r>
          </w:p>
        </w:tc>
        <w:tc>
          <w:tcPr>
            <w:tcW w:w="4536" w:type="dxa"/>
          </w:tcPr>
          <w:p w14:paraId="6D7F5B39"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TicketService</w:t>
            </w:r>
            <w:proofErr w:type="spellEnd"/>
            <w:r w:rsidRPr="007D6D50">
              <w:rPr>
                <w:rFonts w:ascii="Arial" w:hAnsi="Arial" w:cs="Arial"/>
                <w:sz w:val="22"/>
                <w:szCs w:val="22"/>
              </w:rPr>
              <w:t xml:space="preserve">, customer/agent ticket controllers, Ticket model and </w:t>
            </w:r>
            <w:proofErr w:type="spellStart"/>
            <w:r w:rsidRPr="007D6D50">
              <w:rPr>
                <w:rFonts w:ascii="Arial" w:hAnsi="Arial" w:cs="Arial"/>
                <w:sz w:val="22"/>
                <w:szCs w:val="22"/>
              </w:rPr>
              <w:t>enums</w:t>
            </w:r>
            <w:proofErr w:type="spellEnd"/>
          </w:p>
        </w:tc>
        <w:tc>
          <w:tcPr>
            <w:tcW w:w="3816" w:type="dxa"/>
          </w:tcPr>
          <w:p w14:paraId="49DB8B5F"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CustomerChatTicketSystemTest</w:t>
            </w:r>
            <w:proofErr w:type="spellEnd"/>
            <w:r w:rsidRPr="007D6D50">
              <w:rPr>
                <w:rFonts w:ascii="Arial" w:hAnsi="Arial" w:cs="Arial"/>
                <w:sz w:val="22"/>
                <w:szCs w:val="22"/>
              </w:rPr>
              <w:t xml:space="preserve">; </w:t>
            </w:r>
            <w:proofErr w:type="spellStart"/>
            <w:r w:rsidRPr="007D6D50">
              <w:rPr>
                <w:rFonts w:ascii="Arial" w:hAnsi="Arial" w:cs="Arial"/>
                <w:sz w:val="22"/>
                <w:szCs w:val="22"/>
              </w:rPr>
              <w:t>AgentAdminWorkflowSystemTest</w:t>
            </w:r>
            <w:proofErr w:type="spellEnd"/>
            <w:r w:rsidRPr="007D6D50">
              <w:rPr>
                <w:rFonts w:ascii="Arial" w:hAnsi="Arial" w:cs="Arial"/>
                <w:sz w:val="22"/>
                <w:szCs w:val="22"/>
              </w:rPr>
              <w:t>; API E2E</w:t>
            </w:r>
          </w:p>
        </w:tc>
      </w:tr>
      <w:tr w:rsidR="00AB6DF0" w:rsidRPr="007D6D50" w14:paraId="7130B13A" w14:textId="77777777" w:rsidTr="00A85D3A">
        <w:trPr>
          <w:jc w:val="center"/>
        </w:trPr>
        <w:tc>
          <w:tcPr>
            <w:tcW w:w="2304" w:type="dxa"/>
          </w:tcPr>
          <w:p w14:paraId="445F0AE6"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FR15–FR17 Sentiment/confidence</w:t>
            </w:r>
          </w:p>
        </w:tc>
        <w:tc>
          <w:tcPr>
            <w:tcW w:w="4536" w:type="dxa"/>
          </w:tcPr>
          <w:p w14:paraId="0D31E7B5"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AiService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AiAnalysisResponse</w:t>
            </w:r>
            <w:proofErr w:type="spellEnd"/>
          </w:p>
        </w:tc>
        <w:tc>
          <w:tcPr>
            <w:tcW w:w="3816" w:type="dxa"/>
          </w:tcPr>
          <w:p w14:paraId="4E92CF8A"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AiDecisionIntegrationTest</w:t>
            </w:r>
            <w:proofErr w:type="spellEnd"/>
          </w:p>
        </w:tc>
      </w:tr>
      <w:tr w:rsidR="00AB6DF0" w:rsidRPr="007D6D50" w14:paraId="7A4CA4E2" w14:textId="77777777" w:rsidTr="00A85D3A">
        <w:trPr>
          <w:jc w:val="center"/>
        </w:trPr>
        <w:tc>
          <w:tcPr>
            <w:tcW w:w="2304" w:type="dxa"/>
          </w:tcPr>
          <w:p w14:paraId="740C04F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FR18–FR22 Escalation/agent</w:t>
            </w:r>
          </w:p>
        </w:tc>
        <w:tc>
          <w:tcPr>
            <w:tcW w:w="4536" w:type="dxa"/>
          </w:tcPr>
          <w:p w14:paraId="0C266998"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AgentTicketController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NotificationService</w:t>
            </w:r>
            <w:proofErr w:type="spellEnd"/>
            <w:r w:rsidRPr="007D6D50">
              <w:rPr>
                <w:rFonts w:ascii="Arial" w:hAnsi="Arial" w:cs="Arial"/>
                <w:sz w:val="22"/>
                <w:szCs w:val="22"/>
              </w:rPr>
              <w:t>, ticket assignment/status logic</w:t>
            </w:r>
          </w:p>
        </w:tc>
        <w:tc>
          <w:tcPr>
            <w:tcW w:w="3816" w:type="dxa"/>
          </w:tcPr>
          <w:p w14:paraId="38ADB02E"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AgentAdminWorkflowSystemTest</w:t>
            </w:r>
            <w:proofErr w:type="spellEnd"/>
            <w:r w:rsidRPr="007D6D50">
              <w:rPr>
                <w:rFonts w:ascii="Arial" w:hAnsi="Arial" w:cs="Arial"/>
                <w:sz w:val="22"/>
                <w:szCs w:val="22"/>
              </w:rPr>
              <w:t>; API E2E</w:t>
            </w:r>
          </w:p>
        </w:tc>
      </w:tr>
      <w:tr w:rsidR="00AB6DF0" w:rsidRPr="007D6D50" w14:paraId="3A836E1A" w14:textId="77777777" w:rsidTr="00A85D3A">
        <w:trPr>
          <w:jc w:val="center"/>
        </w:trPr>
        <w:tc>
          <w:tcPr>
            <w:tcW w:w="2304" w:type="dxa"/>
          </w:tcPr>
          <w:p w14:paraId="695E5993"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FR23–FR25 Knowledge base</w:t>
            </w:r>
          </w:p>
        </w:tc>
        <w:tc>
          <w:tcPr>
            <w:tcW w:w="4536" w:type="dxa"/>
          </w:tcPr>
          <w:p w14:paraId="639F56C2"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KnowledgeBaseController</w:t>
            </w:r>
            <w:proofErr w:type="spellEnd"/>
            <w:r w:rsidRPr="007D6D50">
              <w:rPr>
                <w:rFonts w:ascii="Arial" w:hAnsi="Arial" w:cs="Arial"/>
                <w:sz w:val="22"/>
                <w:szCs w:val="22"/>
              </w:rPr>
              <w:t>/Service/Repository</w:t>
            </w:r>
          </w:p>
        </w:tc>
        <w:tc>
          <w:tcPr>
            <w:tcW w:w="3816" w:type="dxa"/>
          </w:tcPr>
          <w:p w14:paraId="72D04211"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AgentAdminWorkflowSystemTest</w:t>
            </w:r>
            <w:proofErr w:type="spellEnd"/>
            <w:r w:rsidRPr="007D6D50">
              <w:rPr>
                <w:rFonts w:ascii="Arial" w:hAnsi="Arial" w:cs="Arial"/>
                <w:sz w:val="22"/>
                <w:szCs w:val="22"/>
              </w:rPr>
              <w:t>; API E2E</w:t>
            </w:r>
          </w:p>
        </w:tc>
      </w:tr>
      <w:tr w:rsidR="00AB6DF0" w:rsidRPr="007D6D50" w14:paraId="0521C79E" w14:textId="77777777" w:rsidTr="00A85D3A">
        <w:trPr>
          <w:jc w:val="center"/>
        </w:trPr>
        <w:tc>
          <w:tcPr>
            <w:tcW w:w="2304" w:type="dxa"/>
          </w:tcPr>
          <w:p w14:paraId="5F23B2E3"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FR26–FR28 Analytics</w:t>
            </w:r>
          </w:p>
        </w:tc>
        <w:tc>
          <w:tcPr>
            <w:tcW w:w="4536" w:type="dxa"/>
          </w:tcPr>
          <w:p w14:paraId="77928754"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AnalyticsController</w:t>
            </w:r>
            <w:proofErr w:type="spellEnd"/>
            <w:r w:rsidRPr="007D6D50">
              <w:rPr>
                <w:rFonts w:ascii="Arial" w:hAnsi="Arial" w:cs="Arial"/>
                <w:sz w:val="22"/>
                <w:szCs w:val="22"/>
              </w:rPr>
              <w:t xml:space="preserve">/Service and frontend </w:t>
            </w:r>
            <w:proofErr w:type="spellStart"/>
            <w:r w:rsidRPr="007D6D50">
              <w:rPr>
                <w:rFonts w:ascii="Arial" w:hAnsi="Arial" w:cs="Arial"/>
                <w:sz w:val="22"/>
                <w:szCs w:val="22"/>
              </w:rPr>
              <w:t>AnalyticsPage</w:t>
            </w:r>
            <w:proofErr w:type="spellEnd"/>
          </w:p>
        </w:tc>
        <w:tc>
          <w:tcPr>
            <w:tcW w:w="3816" w:type="dxa"/>
          </w:tcPr>
          <w:p w14:paraId="4B5E8BB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Analytics system tests; weekly/monthly E2E checks</w:t>
            </w:r>
          </w:p>
        </w:tc>
      </w:tr>
      <w:tr w:rsidR="00AB6DF0" w:rsidRPr="007D6D50" w14:paraId="26FDAD19" w14:textId="77777777" w:rsidTr="00A85D3A">
        <w:trPr>
          <w:jc w:val="center"/>
        </w:trPr>
        <w:tc>
          <w:tcPr>
            <w:tcW w:w="2304" w:type="dxa"/>
          </w:tcPr>
          <w:p w14:paraId="7BF3A25B"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FR29–FR33 Roles/admin/logging</w:t>
            </w:r>
          </w:p>
        </w:tc>
        <w:tc>
          <w:tcPr>
            <w:tcW w:w="4536" w:type="dxa"/>
          </w:tcPr>
          <w:p w14:paraId="4CA87279" w14:textId="77777777" w:rsidR="00AB6DF0" w:rsidRPr="007D6D50" w:rsidRDefault="00AB6DF0" w:rsidP="00D64E16">
            <w:pPr>
              <w:spacing w:after="40" w:line="360" w:lineRule="auto"/>
              <w:jc w:val="both"/>
              <w:rPr>
                <w:rFonts w:ascii="Arial" w:hAnsi="Arial" w:cs="Arial"/>
                <w:sz w:val="22"/>
                <w:szCs w:val="22"/>
              </w:rPr>
            </w:pPr>
            <w:proofErr w:type="spellStart"/>
            <w:r w:rsidRPr="007D6D50">
              <w:rPr>
                <w:rFonts w:ascii="Arial" w:hAnsi="Arial" w:cs="Arial"/>
                <w:sz w:val="22"/>
                <w:szCs w:val="22"/>
              </w:rPr>
              <w:t>SecurityConfig</w:t>
            </w:r>
            <w:proofErr w:type="spellEnd"/>
            <w:r w:rsidRPr="007D6D50">
              <w:rPr>
                <w:rFonts w:ascii="Arial" w:hAnsi="Arial" w:cs="Arial"/>
                <w:sz w:val="22"/>
                <w:szCs w:val="22"/>
              </w:rPr>
              <w:t xml:space="preserve">, </w:t>
            </w:r>
            <w:proofErr w:type="spellStart"/>
            <w:r w:rsidRPr="007D6D50">
              <w:rPr>
                <w:rFonts w:ascii="Arial" w:hAnsi="Arial" w:cs="Arial"/>
                <w:sz w:val="22"/>
                <w:szCs w:val="22"/>
              </w:rPr>
              <w:t>UserService</w:t>
            </w:r>
            <w:proofErr w:type="spellEnd"/>
            <w:r w:rsidRPr="007D6D50">
              <w:rPr>
                <w:rFonts w:ascii="Arial" w:hAnsi="Arial" w:cs="Arial"/>
                <w:sz w:val="22"/>
                <w:szCs w:val="22"/>
              </w:rPr>
              <w:t xml:space="preserve">, </w:t>
            </w:r>
            <w:proofErr w:type="spellStart"/>
            <w:r w:rsidRPr="007D6D50">
              <w:rPr>
                <w:rFonts w:ascii="Arial" w:hAnsi="Arial" w:cs="Arial"/>
                <w:sz w:val="22"/>
                <w:szCs w:val="22"/>
              </w:rPr>
              <w:t>AdminUserController</w:t>
            </w:r>
            <w:proofErr w:type="spellEnd"/>
            <w:r w:rsidRPr="007D6D50">
              <w:rPr>
                <w:rFonts w:ascii="Arial" w:hAnsi="Arial" w:cs="Arial"/>
                <w:sz w:val="22"/>
                <w:szCs w:val="22"/>
              </w:rPr>
              <w:t xml:space="preserve">, </w:t>
            </w:r>
            <w:proofErr w:type="spellStart"/>
            <w:r w:rsidRPr="007D6D50">
              <w:rPr>
                <w:rFonts w:ascii="Arial" w:hAnsi="Arial" w:cs="Arial"/>
                <w:sz w:val="22"/>
                <w:szCs w:val="22"/>
              </w:rPr>
              <w:t>SystemLogService</w:t>
            </w:r>
            <w:proofErr w:type="spellEnd"/>
          </w:p>
        </w:tc>
        <w:tc>
          <w:tcPr>
            <w:tcW w:w="3816" w:type="dxa"/>
          </w:tcPr>
          <w:p w14:paraId="753C57B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Security/system tests and admin E2E</w:t>
            </w:r>
          </w:p>
        </w:tc>
      </w:tr>
      <w:tr w:rsidR="00AB6DF0" w:rsidRPr="007D6D50" w14:paraId="1935409A" w14:textId="77777777" w:rsidTr="00A85D3A">
        <w:trPr>
          <w:jc w:val="center"/>
        </w:trPr>
        <w:tc>
          <w:tcPr>
            <w:tcW w:w="2304" w:type="dxa"/>
          </w:tcPr>
          <w:p w14:paraId="6CE652C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lastRenderedPageBreak/>
              <w:t>NFR1–NFR5 Performance/reliability</w:t>
            </w:r>
          </w:p>
        </w:tc>
        <w:tc>
          <w:tcPr>
            <w:tcW w:w="4536" w:type="dxa"/>
          </w:tcPr>
          <w:p w14:paraId="5B017234"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Timeouts, fallback, k6 scripts, health endpoint</w:t>
            </w:r>
          </w:p>
        </w:tc>
        <w:tc>
          <w:tcPr>
            <w:tcW w:w="3816" w:type="dxa"/>
          </w:tcPr>
          <w:p w14:paraId="618728CE"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 xml:space="preserve">Performance scripts; </w:t>
            </w:r>
            <w:proofErr w:type="spellStart"/>
            <w:r w:rsidRPr="007D6D50">
              <w:rPr>
                <w:rFonts w:ascii="Arial" w:hAnsi="Arial" w:cs="Arial"/>
                <w:sz w:val="22"/>
                <w:szCs w:val="22"/>
              </w:rPr>
              <w:t>OpenAiFallbackResilienceTest</w:t>
            </w:r>
            <w:proofErr w:type="spellEnd"/>
          </w:p>
        </w:tc>
      </w:tr>
      <w:tr w:rsidR="00AB6DF0" w:rsidRPr="007D6D50" w14:paraId="3F52DF91" w14:textId="77777777" w:rsidTr="00A85D3A">
        <w:trPr>
          <w:jc w:val="center"/>
        </w:trPr>
        <w:tc>
          <w:tcPr>
            <w:tcW w:w="2304" w:type="dxa"/>
          </w:tcPr>
          <w:p w14:paraId="2AFC1EA7"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NFR6–NFR10 Security/privacy</w:t>
            </w:r>
          </w:p>
        </w:tc>
        <w:tc>
          <w:tcPr>
            <w:tcW w:w="4536" w:type="dxa"/>
          </w:tcPr>
          <w:p w14:paraId="2530A3D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 xml:space="preserve">JWT, </w:t>
            </w:r>
            <w:proofErr w:type="spellStart"/>
            <w:r w:rsidRPr="007D6D50">
              <w:rPr>
                <w:rFonts w:ascii="Arial" w:hAnsi="Arial" w:cs="Arial"/>
                <w:sz w:val="22"/>
                <w:szCs w:val="22"/>
              </w:rPr>
              <w:t>BCrypt</w:t>
            </w:r>
            <w:proofErr w:type="spellEnd"/>
            <w:r w:rsidRPr="007D6D50">
              <w:rPr>
                <w:rFonts w:ascii="Arial" w:hAnsi="Arial" w:cs="Arial"/>
                <w:sz w:val="22"/>
                <w:szCs w:val="22"/>
              </w:rPr>
              <w:t>, RBAC, CORS, HTTPS deployment, env secrets</w:t>
            </w:r>
          </w:p>
        </w:tc>
        <w:tc>
          <w:tcPr>
            <w:tcW w:w="3816" w:type="dxa"/>
          </w:tcPr>
          <w:p w14:paraId="560956C6"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Security system tests and code review</w:t>
            </w:r>
          </w:p>
        </w:tc>
      </w:tr>
      <w:tr w:rsidR="00AB6DF0" w:rsidRPr="007D6D50" w14:paraId="0DE2836E" w14:textId="77777777" w:rsidTr="00A85D3A">
        <w:trPr>
          <w:jc w:val="center"/>
        </w:trPr>
        <w:tc>
          <w:tcPr>
            <w:tcW w:w="2304" w:type="dxa"/>
          </w:tcPr>
          <w:p w14:paraId="69579E42"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NFR11–NFR20 Usability/extensibility/maintainability</w:t>
            </w:r>
          </w:p>
        </w:tc>
        <w:tc>
          <w:tcPr>
            <w:tcW w:w="4536" w:type="dxa"/>
          </w:tcPr>
          <w:p w14:paraId="615F28FC"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React components, layered backend, provider separation, docs and Docker</w:t>
            </w:r>
          </w:p>
        </w:tc>
        <w:tc>
          <w:tcPr>
            <w:tcW w:w="3816" w:type="dxa"/>
          </w:tcPr>
          <w:p w14:paraId="1AB431A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Frontend tests, architecture review and final artefacts</w:t>
            </w:r>
          </w:p>
        </w:tc>
      </w:tr>
    </w:tbl>
    <w:p w14:paraId="45D8D4AC" w14:textId="77777777" w:rsidR="00AB6DF0" w:rsidRPr="007D6D50" w:rsidRDefault="00AB6DF0" w:rsidP="00D64E16">
      <w:pPr>
        <w:spacing w:line="360" w:lineRule="auto"/>
        <w:jc w:val="both"/>
        <w:rPr>
          <w:rFonts w:ascii="Arial" w:hAnsi="Arial" w:cs="Arial"/>
          <w:sz w:val="22"/>
          <w:szCs w:val="22"/>
        </w:rPr>
      </w:pPr>
    </w:p>
    <w:p w14:paraId="2A63AFCA" w14:textId="2D185C9E" w:rsidR="00AB6DF0" w:rsidRPr="007D6D50" w:rsidRDefault="00AB6DF0" w:rsidP="00D64E16">
      <w:pPr>
        <w:pStyle w:val="Heading1"/>
        <w:spacing w:line="360" w:lineRule="auto"/>
        <w:jc w:val="both"/>
        <w:rPr>
          <w:rFonts w:ascii="Arial" w:hAnsi="Arial" w:cs="Arial"/>
          <w:sz w:val="22"/>
          <w:szCs w:val="22"/>
        </w:rPr>
      </w:pPr>
      <w:bookmarkStart w:id="68" w:name="_Toc242030912"/>
      <w:bookmarkStart w:id="69" w:name="_Toc242813187"/>
      <w:r w:rsidRPr="007D6D50">
        <w:rPr>
          <w:rFonts w:ascii="Arial" w:hAnsi="Arial" w:cs="Arial"/>
          <w:sz w:val="22"/>
          <w:szCs w:val="22"/>
        </w:rPr>
        <w:t xml:space="preserve">Appendix C </w:t>
      </w:r>
      <w:r w:rsidR="00C77720" w:rsidRPr="007D6D50">
        <w:rPr>
          <w:rFonts w:ascii="Arial" w:hAnsi="Arial" w:cs="Arial"/>
          <w:sz w:val="22"/>
          <w:szCs w:val="22"/>
        </w:rPr>
        <w:t>-</w:t>
      </w:r>
      <w:r w:rsidRPr="007D6D50">
        <w:rPr>
          <w:rFonts w:ascii="Arial" w:hAnsi="Arial" w:cs="Arial"/>
          <w:sz w:val="22"/>
          <w:szCs w:val="22"/>
        </w:rPr>
        <w:t xml:space="preserve"> Selected API Surface</w:t>
      </w:r>
      <w:bookmarkEnd w:id="68"/>
      <w:bookmarkEnd w:id="69"/>
    </w:p>
    <w:p w14:paraId="4D5BA209"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sz w:val="22"/>
          <w:szCs w:val="22"/>
        </w:rPr>
        <w:t>The final controller source contains 67 mapped HTTP operations. The separate API documentation supplied with the project contains detailed request and response JSON examples. The table below highlights the main user-facing groups.</w:t>
      </w:r>
    </w:p>
    <w:tbl>
      <w:tblPr>
        <w:tblStyle w:val="TableGrid"/>
        <w:tblW w:w="0" w:type="auto"/>
        <w:jc w:val="center"/>
        <w:tblLook w:val="04A0" w:firstRow="1" w:lastRow="0" w:firstColumn="1" w:lastColumn="0" w:noHBand="0" w:noVBand="1"/>
      </w:tblPr>
      <w:tblGrid>
        <w:gridCol w:w="2048"/>
        <w:gridCol w:w="6968"/>
      </w:tblGrid>
      <w:tr w:rsidR="00AB6DF0" w:rsidRPr="007D6D50" w14:paraId="44CB92EA" w14:textId="77777777" w:rsidTr="00A85D3A">
        <w:trPr>
          <w:tblHeader/>
          <w:jc w:val="center"/>
        </w:trPr>
        <w:tc>
          <w:tcPr>
            <w:tcW w:w="2160" w:type="dxa"/>
            <w:shd w:val="clear" w:color="auto" w:fill="1F4E79"/>
            <w:vAlign w:val="center"/>
          </w:tcPr>
          <w:p w14:paraId="4F642250"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Area</w:t>
            </w:r>
          </w:p>
        </w:tc>
        <w:tc>
          <w:tcPr>
            <w:tcW w:w="8064" w:type="dxa"/>
            <w:shd w:val="clear" w:color="auto" w:fill="1F4E79"/>
            <w:vAlign w:val="center"/>
          </w:tcPr>
          <w:p w14:paraId="4F85383E" w14:textId="77777777" w:rsidR="00AB6DF0" w:rsidRPr="007D6D50" w:rsidRDefault="00AB6DF0" w:rsidP="00D64E16">
            <w:pPr>
              <w:spacing w:line="360" w:lineRule="auto"/>
              <w:jc w:val="both"/>
              <w:rPr>
                <w:rFonts w:ascii="Arial" w:hAnsi="Arial" w:cs="Arial"/>
                <w:sz w:val="22"/>
                <w:szCs w:val="22"/>
              </w:rPr>
            </w:pPr>
            <w:r w:rsidRPr="007D6D50">
              <w:rPr>
                <w:rFonts w:ascii="Arial" w:hAnsi="Arial" w:cs="Arial"/>
                <w:b/>
                <w:color w:val="FFFFFF"/>
                <w:sz w:val="22"/>
                <w:szCs w:val="22"/>
              </w:rPr>
              <w:t>Representative endpoints</w:t>
            </w:r>
          </w:p>
        </w:tc>
      </w:tr>
      <w:tr w:rsidR="00AB6DF0" w:rsidRPr="007D6D50" w14:paraId="64B09E73" w14:textId="77777777" w:rsidTr="00A85D3A">
        <w:trPr>
          <w:jc w:val="center"/>
        </w:trPr>
        <w:tc>
          <w:tcPr>
            <w:tcW w:w="2160" w:type="dxa"/>
          </w:tcPr>
          <w:p w14:paraId="50D00687"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Authentication</w:t>
            </w:r>
          </w:p>
        </w:tc>
        <w:tc>
          <w:tcPr>
            <w:tcW w:w="8064" w:type="dxa"/>
          </w:tcPr>
          <w:p w14:paraId="57975BFB"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POST /</w:t>
            </w:r>
            <w:proofErr w:type="spellStart"/>
            <w:r w:rsidRPr="007D6D50">
              <w:rPr>
                <w:rFonts w:ascii="Arial" w:hAnsi="Arial" w:cs="Arial"/>
                <w:sz w:val="22"/>
                <w:szCs w:val="22"/>
              </w:rPr>
              <w:t>api</w:t>
            </w:r>
            <w:proofErr w:type="spellEnd"/>
            <w:r w:rsidRPr="007D6D50">
              <w:rPr>
                <w:rFonts w:ascii="Arial" w:hAnsi="Arial" w:cs="Arial"/>
                <w:sz w:val="22"/>
                <w:szCs w:val="22"/>
              </w:rPr>
              <w:t>/auth/register; POST /</w:t>
            </w:r>
            <w:proofErr w:type="spellStart"/>
            <w:r w:rsidRPr="007D6D50">
              <w:rPr>
                <w:rFonts w:ascii="Arial" w:hAnsi="Arial" w:cs="Arial"/>
                <w:sz w:val="22"/>
                <w:szCs w:val="22"/>
              </w:rPr>
              <w:t>api</w:t>
            </w:r>
            <w:proofErr w:type="spellEnd"/>
            <w:r w:rsidRPr="007D6D50">
              <w:rPr>
                <w:rFonts w:ascii="Arial" w:hAnsi="Arial" w:cs="Arial"/>
                <w:sz w:val="22"/>
                <w:szCs w:val="22"/>
              </w:rPr>
              <w:t>/auth/login; GET /</w:t>
            </w:r>
            <w:proofErr w:type="spellStart"/>
            <w:r w:rsidRPr="007D6D50">
              <w:rPr>
                <w:rFonts w:ascii="Arial" w:hAnsi="Arial" w:cs="Arial"/>
                <w:sz w:val="22"/>
                <w:szCs w:val="22"/>
              </w:rPr>
              <w:t>api</w:t>
            </w:r>
            <w:proofErr w:type="spellEnd"/>
            <w:r w:rsidRPr="007D6D50">
              <w:rPr>
                <w:rFonts w:ascii="Arial" w:hAnsi="Arial" w:cs="Arial"/>
                <w:sz w:val="22"/>
                <w:szCs w:val="22"/>
              </w:rPr>
              <w:t>/auth/me</w:t>
            </w:r>
          </w:p>
        </w:tc>
      </w:tr>
      <w:tr w:rsidR="00AB6DF0" w:rsidRPr="007D6D50" w14:paraId="2874ABD2" w14:textId="77777777" w:rsidTr="00A85D3A">
        <w:trPr>
          <w:jc w:val="center"/>
        </w:trPr>
        <w:tc>
          <w:tcPr>
            <w:tcW w:w="2160" w:type="dxa"/>
          </w:tcPr>
          <w:p w14:paraId="66BB7BB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AI chat</w:t>
            </w:r>
          </w:p>
        </w:tc>
        <w:tc>
          <w:tcPr>
            <w:tcW w:w="8064" w:type="dxa"/>
          </w:tcPr>
          <w:p w14:paraId="41850DF1"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POST /</w:t>
            </w:r>
            <w:proofErr w:type="spellStart"/>
            <w:r w:rsidRPr="007D6D50">
              <w:rPr>
                <w:rFonts w:ascii="Arial" w:hAnsi="Arial" w:cs="Arial"/>
                <w:sz w:val="22"/>
                <w:szCs w:val="22"/>
              </w:rPr>
              <w:t>api</w:t>
            </w:r>
            <w:proofErr w:type="spellEnd"/>
            <w:r w:rsidRPr="007D6D50">
              <w:rPr>
                <w:rFonts w:ascii="Arial" w:hAnsi="Arial" w:cs="Arial"/>
                <w:sz w:val="22"/>
                <w:szCs w:val="22"/>
              </w:rPr>
              <w:t>/chat/messages</w:t>
            </w:r>
          </w:p>
        </w:tc>
      </w:tr>
      <w:tr w:rsidR="00AB6DF0" w:rsidRPr="007D6D50" w14:paraId="137FB130" w14:textId="77777777" w:rsidTr="00A85D3A">
        <w:trPr>
          <w:jc w:val="center"/>
        </w:trPr>
        <w:tc>
          <w:tcPr>
            <w:tcW w:w="2160" w:type="dxa"/>
          </w:tcPr>
          <w:p w14:paraId="1EF065E4"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Customer tickets</w:t>
            </w:r>
          </w:p>
        </w:tc>
        <w:tc>
          <w:tcPr>
            <w:tcW w:w="8064" w:type="dxa"/>
          </w:tcPr>
          <w:p w14:paraId="0781A41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GET /</w:t>
            </w:r>
            <w:proofErr w:type="spellStart"/>
            <w:r w:rsidRPr="007D6D50">
              <w:rPr>
                <w:rFonts w:ascii="Arial" w:hAnsi="Arial" w:cs="Arial"/>
                <w:sz w:val="22"/>
                <w:szCs w:val="22"/>
              </w:rPr>
              <w:t>api</w:t>
            </w:r>
            <w:proofErr w:type="spellEnd"/>
            <w:r w:rsidRPr="007D6D50">
              <w:rPr>
                <w:rFonts w:ascii="Arial" w:hAnsi="Arial" w:cs="Arial"/>
                <w:sz w:val="22"/>
                <w:szCs w:val="22"/>
              </w:rPr>
              <w:t>/tickets/my; GET /</w:t>
            </w:r>
            <w:proofErr w:type="spellStart"/>
            <w:r w:rsidRPr="007D6D50">
              <w:rPr>
                <w:rFonts w:ascii="Arial" w:hAnsi="Arial" w:cs="Arial"/>
                <w:sz w:val="22"/>
                <w:szCs w:val="22"/>
              </w:rPr>
              <w:t>api</w:t>
            </w:r>
            <w:proofErr w:type="spellEnd"/>
            <w:r w:rsidRPr="007D6D50">
              <w:rPr>
                <w:rFonts w:ascii="Arial" w:hAnsi="Arial" w:cs="Arial"/>
                <w:sz w:val="22"/>
                <w:szCs w:val="22"/>
              </w:rPr>
              <w:t>/tickets/my/summary; POST /</w:t>
            </w:r>
            <w:proofErr w:type="spellStart"/>
            <w:r w:rsidRPr="007D6D50">
              <w:rPr>
                <w:rFonts w:ascii="Arial" w:hAnsi="Arial" w:cs="Arial"/>
                <w:sz w:val="22"/>
                <w:szCs w:val="22"/>
              </w:rPr>
              <w:t>api</w:t>
            </w:r>
            <w:proofErr w:type="spellEnd"/>
            <w:r w:rsidRPr="007D6D50">
              <w:rPr>
                <w:rFonts w:ascii="Arial" w:hAnsi="Arial" w:cs="Arial"/>
                <w:sz w:val="22"/>
                <w:szCs w:val="22"/>
              </w:rPr>
              <w:t>/tickets; GET /</w:t>
            </w:r>
            <w:proofErr w:type="spellStart"/>
            <w:r w:rsidRPr="007D6D50">
              <w:rPr>
                <w:rFonts w:ascii="Arial" w:hAnsi="Arial" w:cs="Arial"/>
                <w:sz w:val="22"/>
                <w:szCs w:val="22"/>
              </w:rPr>
              <w:t>api</w:t>
            </w:r>
            <w:proofErr w:type="spellEnd"/>
            <w:r w:rsidRPr="007D6D50">
              <w:rPr>
                <w:rFonts w:ascii="Arial" w:hAnsi="Arial" w:cs="Arial"/>
                <w:sz w:val="22"/>
                <w:szCs w:val="22"/>
              </w:rPr>
              <w:t>/tickets/{id}; POST /</w:t>
            </w:r>
            <w:proofErr w:type="spellStart"/>
            <w:r w:rsidRPr="007D6D50">
              <w:rPr>
                <w:rFonts w:ascii="Arial" w:hAnsi="Arial" w:cs="Arial"/>
                <w:sz w:val="22"/>
                <w:szCs w:val="22"/>
              </w:rPr>
              <w:t>api</w:t>
            </w:r>
            <w:proofErr w:type="spellEnd"/>
            <w:r w:rsidRPr="007D6D50">
              <w:rPr>
                <w:rFonts w:ascii="Arial" w:hAnsi="Arial" w:cs="Arial"/>
                <w:sz w:val="22"/>
                <w:szCs w:val="22"/>
              </w:rPr>
              <w:t>/tickets/{id}/messages</w:t>
            </w:r>
          </w:p>
        </w:tc>
      </w:tr>
      <w:tr w:rsidR="00AB6DF0" w:rsidRPr="007D6D50" w14:paraId="6E8BB896" w14:textId="77777777" w:rsidTr="00A85D3A">
        <w:trPr>
          <w:jc w:val="center"/>
        </w:trPr>
        <w:tc>
          <w:tcPr>
            <w:tcW w:w="2160" w:type="dxa"/>
          </w:tcPr>
          <w:p w14:paraId="24BD3AD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Agent tickets</w:t>
            </w:r>
          </w:p>
        </w:tc>
        <w:tc>
          <w:tcPr>
            <w:tcW w:w="8064" w:type="dxa"/>
          </w:tcPr>
          <w:p w14:paraId="0A86C04B"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GET /</w:t>
            </w:r>
            <w:proofErr w:type="spellStart"/>
            <w:r w:rsidRPr="007D6D50">
              <w:rPr>
                <w:rFonts w:ascii="Arial" w:hAnsi="Arial" w:cs="Arial"/>
                <w:sz w:val="22"/>
                <w:szCs w:val="22"/>
              </w:rPr>
              <w:t>api</w:t>
            </w:r>
            <w:proofErr w:type="spellEnd"/>
            <w:r w:rsidRPr="007D6D50">
              <w:rPr>
                <w:rFonts w:ascii="Arial" w:hAnsi="Arial" w:cs="Arial"/>
                <w:sz w:val="22"/>
                <w:szCs w:val="22"/>
              </w:rPr>
              <w:t>/agent/tickets; PUT/PATCH assignment/status operations; POST agent ticket messages</w:t>
            </w:r>
          </w:p>
        </w:tc>
      </w:tr>
      <w:tr w:rsidR="00AB6DF0" w:rsidRPr="007D6D50" w14:paraId="4FC2FC60" w14:textId="77777777" w:rsidTr="00A85D3A">
        <w:trPr>
          <w:jc w:val="center"/>
        </w:trPr>
        <w:tc>
          <w:tcPr>
            <w:tcW w:w="2160" w:type="dxa"/>
          </w:tcPr>
          <w:p w14:paraId="01354D4E"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Knowledge base</w:t>
            </w:r>
          </w:p>
        </w:tc>
        <w:tc>
          <w:tcPr>
            <w:tcW w:w="8064" w:type="dxa"/>
          </w:tcPr>
          <w:p w14:paraId="74E351B8"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GET/POST /</w:t>
            </w:r>
            <w:proofErr w:type="spellStart"/>
            <w:r w:rsidRPr="007D6D50">
              <w:rPr>
                <w:rFonts w:ascii="Arial" w:hAnsi="Arial" w:cs="Arial"/>
                <w:sz w:val="22"/>
                <w:szCs w:val="22"/>
              </w:rPr>
              <w:t>api</w:t>
            </w:r>
            <w:proofErr w:type="spellEnd"/>
            <w:r w:rsidRPr="007D6D50">
              <w:rPr>
                <w:rFonts w:ascii="Arial" w:hAnsi="Arial" w:cs="Arial"/>
                <w:sz w:val="22"/>
                <w:szCs w:val="22"/>
              </w:rPr>
              <w:t>/</w:t>
            </w:r>
            <w:proofErr w:type="gramStart"/>
            <w:r w:rsidRPr="007D6D50">
              <w:rPr>
                <w:rFonts w:ascii="Arial" w:hAnsi="Arial" w:cs="Arial"/>
                <w:sz w:val="22"/>
                <w:szCs w:val="22"/>
              </w:rPr>
              <w:t>knowledge-base</w:t>
            </w:r>
            <w:proofErr w:type="gramEnd"/>
            <w:r w:rsidRPr="007D6D50">
              <w:rPr>
                <w:rFonts w:ascii="Arial" w:hAnsi="Arial" w:cs="Arial"/>
                <w:sz w:val="22"/>
                <w:szCs w:val="22"/>
              </w:rPr>
              <w:t>; PUT/DELETE /</w:t>
            </w:r>
            <w:proofErr w:type="spellStart"/>
            <w:r w:rsidRPr="007D6D50">
              <w:rPr>
                <w:rFonts w:ascii="Arial" w:hAnsi="Arial" w:cs="Arial"/>
                <w:sz w:val="22"/>
                <w:szCs w:val="22"/>
              </w:rPr>
              <w:t>api</w:t>
            </w:r>
            <w:proofErr w:type="spellEnd"/>
            <w:r w:rsidRPr="007D6D50">
              <w:rPr>
                <w:rFonts w:ascii="Arial" w:hAnsi="Arial" w:cs="Arial"/>
                <w:sz w:val="22"/>
                <w:szCs w:val="22"/>
              </w:rPr>
              <w:t>/</w:t>
            </w:r>
            <w:proofErr w:type="gramStart"/>
            <w:r w:rsidRPr="007D6D50">
              <w:rPr>
                <w:rFonts w:ascii="Arial" w:hAnsi="Arial" w:cs="Arial"/>
                <w:sz w:val="22"/>
                <w:szCs w:val="22"/>
              </w:rPr>
              <w:t>knowledge-base</w:t>
            </w:r>
            <w:proofErr w:type="gramEnd"/>
            <w:r w:rsidRPr="007D6D50">
              <w:rPr>
                <w:rFonts w:ascii="Arial" w:hAnsi="Arial" w:cs="Arial"/>
                <w:sz w:val="22"/>
                <w:szCs w:val="22"/>
              </w:rPr>
              <w:t>/{id}</w:t>
            </w:r>
          </w:p>
        </w:tc>
      </w:tr>
      <w:tr w:rsidR="00AB6DF0" w:rsidRPr="007D6D50" w14:paraId="0BA9F511" w14:textId="77777777" w:rsidTr="00A85D3A">
        <w:trPr>
          <w:jc w:val="center"/>
        </w:trPr>
        <w:tc>
          <w:tcPr>
            <w:tcW w:w="2160" w:type="dxa"/>
          </w:tcPr>
          <w:p w14:paraId="0658CFE9"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Notifications</w:t>
            </w:r>
          </w:p>
        </w:tc>
        <w:tc>
          <w:tcPr>
            <w:tcW w:w="8064" w:type="dxa"/>
          </w:tcPr>
          <w:p w14:paraId="182CD9B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Customer/agent notification lists and mark-read operations</w:t>
            </w:r>
          </w:p>
        </w:tc>
      </w:tr>
      <w:tr w:rsidR="00AB6DF0" w:rsidRPr="007D6D50" w14:paraId="7AAF4170" w14:textId="77777777" w:rsidTr="00A85D3A">
        <w:trPr>
          <w:jc w:val="center"/>
        </w:trPr>
        <w:tc>
          <w:tcPr>
            <w:tcW w:w="2160" w:type="dxa"/>
          </w:tcPr>
          <w:p w14:paraId="122B32A5"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Admin users</w:t>
            </w:r>
          </w:p>
        </w:tc>
        <w:tc>
          <w:tcPr>
            <w:tcW w:w="8064" w:type="dxa"/>
          </w:tcPr>
          <w:p w14:paraId="1E429087"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GET/POST /</w:t>
            </w:r>
            <w:proofErr w:type="spellStart"/>
            <w:r w:rsidRPr="007D6D50">
              <w:rPr>
                <w:rFonts w:ascii="Arial" w:hAnsi="Arial" w:cs="Arial"/>
                <w:sz w:val="22"/>
                <w:szCs w:val="22"/>
              </w:rPr>
              <w:t>api</w:t>
            </w:r>
            <w:proofErr w:type="spellEnd"/>
            <w:r w:rsidRPr="007D6D50">
              <w:rPr>
                <w:rFonts w:ascii="Arial" w:hAnsi="Arial" w:cs="Arial"/>
                <w:sz w:val="22"/>
                <w:szCs w:val="22"/>
              </w:rPr>
              <w:t>/admin/users; GET active agents; PUT/PATCH user updates</w:t>
            </w:r>
          </w:p>
        </w:tc>
      </w:tr>
      <w:tr w:rsidR="00AB6DF0" w:rsidRPr="007D6D50" w14:paraId="68B373F9" w14:textId="77777777" w:rsidTr="00A85D3A">
        <w:trPr>
          <w:jc w:val="center"/>
        </w:trPr>
        <w:tc>
          <w:tcPr>
            <w:tcW w:w="2160" w:type="dxa"/>
          </w:tcPr>
          <w:p w14:paraId="306E60F2"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Analytics</w:t>
            </w:r>
          </w:p>
        </w:tc>
        <w:tc>
          <w:tcPr>
            <w:tcW w:w="8064" w:type="dxa"/>
          </w:tcPr>
          <w:p w14:paraId="1589F61D"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Ticket summary/filter plus weekly/monthly reports</w:t>
            </w:r>
          </w:p>
        </w:tc>
      </w:tr>
      <w:tr w:rsidR="00AB6DF0" w:rsidRPr="007D6D50" w14:paraId="479F50A0" w14:textId="77777777" w:rsidTr="00A85D3A">
        <w:trPr>
          <w:jc w:val="center"/>
        </w:trPr>
        <w:tc>
          <w:tcPr>
            <w:tcW w:w="2160" w:type="dxa"/>
          </w:tcPr>
          <w:p w14:paraId="47751590"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System operations</w:t>
            </w:r>
          </w:p>
        </w:tc>
        <w:tc>
          <w:tcPr>
            <w:tcW w:w="8064" w:type="dxa"/>
          </w:tcPr>
          <w:p w14:paraId="71C903AF" w14:textId="77777777" w:rsidR="00AB6DF0" w:rsidRPr="007D6D50" w:rsidRDefault="00AB6DF0" w:rsidP="00D64E16">
            <w:pPr>
              <w:spacing w:after="40" w:line="360" w:lineRule="auto"/>
              <w:jc w:val="both"/>
              <w:rPr>
                <w:rFonts w:ascii="Arial" w:hAnsi="Arial" w:cs="Arial"/>
                <w:sz w:val="22"/>
                <w:szCs w:val="22"/>
              </w:rPr>
            </w:pPr>
            <w:r w:rsidRPr="007D6D50">
              <w:rPr>
                <w:rFonts w:ascii="Arial" w:hAnsi="Arial" w:cs="Arial"/>
                <w:sz w:val="22"/>
                <w:szCs w:val="22"/>
              </w:rPr>
              <w:t>GET /</w:t>
            </w:r>
            <w:proofErr w:type="spellStart"/>
            <w:r w:rsidRPr="007D6D50">
              <w:rPr>
                <w:rFonts w:ascii="Arial" w:hAnsi="Arial" w:cs="Arial"/>
                <w:sz w:val="22"/>
                <w:szCs w:val="22"/>
              </w:rPr>
              <w:t>api</w:t>
            </w:r>
            <w:proofErr w:type="spellEnd"/>
            <w:r w:rsidRPr="007D6D50">
              <w:rPr>
                <w:rFonts w:ascii="Arial" w:hAnsi="Arial" w:cs="Arial"/>
                <w:sz w:val="22"/>
                <w:szCs w:val="22"/>
              </w:rPr>
              <w:t>/system-logs; GET /actuator/health</w:t>
            </w:r>
          </w:p>
        </w:tc>
      </w:tr>
    </w:tbl>
    <w:p w14:paraId="45E4F44C" w14:textId="77777777" w:rsidR="00AB6DF0" w:rsidRPr="007D6D50" w:rsidRDefault="00AB6DF0" w:rsidP="00D64E16">
      <w:pPr>
        <w:spacing w:line="360" w:lineRule="auto"/>
        <w:jc w:val="both"/>
        <w:rPr>
          <w:rFonts w:ascii="Arial" w:hAnsi="Arial" w:cs="Arial"/>
          <w:sz w:val="22"/>
          <w:szCs w:val="22"/>
        </w:rPr>
      </w:pPr>
    </w:p>
    <w:p w14:paraId="7B7CF035" w14:textId="55DCC64C" w:rsidR="00AB6DF0" w:rsidRPr="007D6D50" w:rsidRDefault="00AB6DF0" w:rsidP="00D64E16">
      <w:pPr>
        <w:pStyle w:val="Heading1"/>
        <w:spacing w:line="360" w:lineRule="auto"/>
        <w:jc w:val="both"/>
        <w:rPr>
          <w:rFonts w:ascii="Arial" w:hAnsi="Arial" w:cs="Arial"/>
          <w:sz w:val="22"/>
          <w:szCs w:val="22"/>
        </w:rPr>
      </w:pPr>
      <w:bookmarkStart w:id="70" w:name="_Toc242030913"/>
      <w:bookmarkStart w:id="71" w:name="_Toc242813188"/>
      <w:r w:rsidRPr="007D6D50">
        <w:rPr>
          <w:rFonts w:ascii="Arial" w:hAnsi="Arial" w:cs="Arial"/>
          <w:sz w:val="22"/>
          <w:szCs w:val="22"/>
        </w:rPr>
        <w:t xml:space="preserve">Appendix D </w:t>
      </w:r>
      <w:r w:rsidR="00C77720" w:rsidRPr="007D6D50">
        <w:rPr>
          <w:rFonts w:ascii="Arial" w:hAnsi="Arial" w:cs="Arial"/>
          <w:sz w:val="22"/>
          <w:szCs w:val="22"/>
        </w:rPr>
        <w:t>-</w:t>
      </w:r>
      <w:r w:rsidRPr="007D6D50">
        <w:rPr>
          <w:rFonts w:ascii="Arial" w:hAnsi="Arial" w:cs="Arial"/>
          <w:sz w:val="22"/>
          <w:szCs w:val="22"/>
        </w:rPr>
        <w:t xml:space="preserve"> Deployment and Submission Checklist</w:t>
      </w:r>
      <w:bookmarkEnd w:id="70"/>
      <w:bookmarkEnd w:id="71"/>
    </w:p>
    <w:p w14:paraId="428FA35A"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Keep real .env files and API/database secrets out of distributable source archives; rotate any credential that may have been exposed.</w:t>
      </w:r>
    </w:p>
    <w:p w14:paraId="6A7E498F"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lastRenderedPageBreak/>
        <w:t>Run backend automated tests and frontend tests before creating a release image.</w:t>
      </w:r>
    </w:p>
    <w:p w14:paraId="2285A412"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Build both Docker images and verify the full stack with Docker Compose.</w:t>
      </w:r>
    </w:p>
    <w:p w14:paraId="17F4A416"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Check /actuator/health through the same public path used by the frontend.</w:t>
      </w:r>
    </w:p>
    <w:p w14:paraId="2BEA6F64"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Confirm CORS_ALLOWED_ORIGINS includes the real public production origin when direct cross-origin access is possible.</w:t>
      </w:r>
    </w:p>
    <w:p w14:paraId="49770E74"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Confirm frontend BACKEND_API_URL points to the correct internal Azure backend service and Nginx can resolve it.</w:t>
      </w:r>
    </w:p>
    <w:p w14:paraId="305F7CB2"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Store production JWT, database and OpenAI values as managed container/cloud secrets.</w:t>
      </w:r>
    </w:p>
    <w:p w14:paraId="7B942BFE" w14:textId="77777777" w:rsidR="00AB6DF0"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Preserve test reports or console outputs with the submitted evidence, especially for performance tests.</w:t>
      </w:r>
    </w:p>
    <w:p w14:paraId="7B28FB3E" w14:textId="7A1465D9" w:rsidR="007E71BB" w:rsidRPr="007D6D50" w:rsidRDefault="00AB6DF0" w:rsidP="00D64E16">
      <w:pPr>
        <w:pStyle w:val="ListBullet"/>
        <w:numPr>
          <w:ilvl w:val="0"/>
          <w:numId w:val="18"/>
        </w:numPr>
        <w:spacing w:after="0" w:line="360" w:lineRule="auto"/>
        <w:jc w:val="both"/>
        <w:rPr>
          <w:rFonts w:ascii="Arial" w:hAnsi="Arial" w:cs="Arial"/>
          <w:sz w:val="22"/>
        </w:rPr>
      </w:pPr>
      <w:r w:rsidRPr="007D6D50">
        <w:rPr>
          <w:rFonts w:ascii="Arial" w:hAnsi="Arial" w:cs="Arial"/>
          <w:sz w:val="22"/>
        </w:rPr>
        <w:t>Tag or otherwise identify the exact commit/image versions used for the final demonstration.</w:t>
      </w:r>
    </w:p>
    <w:p w14:paraId="16560D51" w14:textId="77777777" w:rsidR="00120EFC" w:rsidRPr="007D6D50" w:rsidRDefault="00120EFC" w:rsidP="00D64E16">
      <w:pPr>
        <w:pStyle w:val="ListBullet"/>
        <w:numPr>
          <w:ilvl w:val="0"/>
          <w:numId w:val="0"/>
        </w:numPr>
        <w:spacing w:after="0" w:line="360" w:lineRule="auto"/>
        <w:jc w:val="both"/>
        <w:rPr>
          <w:rFonts w:ascii="Arial" w:hAnsi="Arial" w:cs="Arial"/>
          <w:sz w:val="22"/>
        </w:rPr>
      </w:pPr>
    </w:p>
    <w:sectPr w:rsidR="00120EFC" w:rsidRPr="007D6D50" w:rsidSect="00E71502">
      <w:footerReference w:type="default" r:id="rId4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0D68" w14:textId="77777777" w:rsidR="00E76149" w:rsidRDefault="00E76149" w:rsidP="008D794C">
      <w:pPr>
        <w:spacing w:after="0" w:line="240" w:lineRule="auto"/>
      </w:pPr>
      <w:r>
        <w:separator/>
      </w:r>
    </w:p>
  </w:endnote>
  <w:endnote w:type="continuationSeparator" w:id="0">
    <w:p w14:paraId="0D4EDB97" w14:textId="77777777" w:rsidR="00E76149" w:rsidRDefault="00E76149" w:rsidP="008D7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098632"/>
      <w:docPartObj>
        <w:docPartGallery w:val="Page Numbers (Bottom of Page)"/>
        <w:docPartUnique/>
      </w:docPartObj>
    </w:sdtPr>
    <w:sdtEndPr>
      <w:rPr>
        <w:noProof/>
      </w:rPr>
    </w:sdtEndPr>
    <w:sdtContent>
      <w:p w14:paraId="0E925262" w14:textId="5CE63C3C" w:rsidR="007B280B" w:rsidRDefault="007B28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77FCF7" w14:textId="77777777" w:rsidR="007B280B" w:rsidRDefault="007B2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CFE6" w14:textId="77777777" w:rsidR="00E76149" w:rsidRDefault="00E76149" w:rsidP="008D794C">
      <w:pPr>
        <w:spacing w:after="0" w:line="240" w:lineRule="auto"/>
      </w:pPr>
      <w:r>
        <w:separator/>
      </w:r>
    </w:p>
  </w:footnote>
  <w:footnote w:type="continuationSeparator" w:id="0">
    <w:p w14:paraId="2F3A089B" w14:textId="77777777" w:rsidR="00E76149" w:rsidRDefault="00E76149" w:rsidP="008D7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A27A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F35DD"/>
    <w:multiLevelType w:val="multilevel"/>
    <w:tmpl w:val="5F8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504E"/>
    <w:multiLevelType w:val="hybridMultilevel"/>
    <w:tmpl w:val="0AFA7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9A7B9F"/>
    <w:multiLevelType w:val="multilevel"/>
    <w:tmpl w:val="C48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62EB"/>
    <w:multiLevelType w:val="multilevel"/>
    <w:tmpl w:val="166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F6477"/>
    <w:multiLevelType w:val="hybridMultilevel"/>
    <w:tmpl w:val="DB504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837277"/>
    <w:multiLevelType w:val="hybridMultilevel"/>
    <w:tmpl w:val="FA5E7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CA624C"/>
    <w:multiLevelType w:val="multilevel"/>
    <w:tmpl w:val="7158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A36C2"/>
    <w:multiLevelType w:val="hybridMultilevel"/>
    <w:tmpl w:val="BB32E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6F1862"/>
    <w:multiLevelType w:val="hybridMultilevel"/>
    <w:tmpl w:val="501828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53C2170"/>
    <w:multiLevelType w:val="hybridMultilevel"/>
    <w:tmpl w:val="0324D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B24A7A"/>
    <w:multiLevelType w:val="multilevel"/>
    <w:tmpl w:val="EB9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20164"/>
    <w:multiLevelType w:val="multilevel"/>
    <w:tmpl w:val="FA6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23F8E"/>
    <w:multiLevelType w:val="hybridMultilevel"/>
    <w:tmpl w:val="E8047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85C02F1"/>
    <w:multiLevelType w:val="multilevel"/>
    <w:tmpl w:val="F67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D7D52"/>
    <w:multiLevelType w:val="multilevel"/>
    <w:tmpl w:val="038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F7A02"/>
    <w:multiLevelType w:val="hybridMultilevel"/>
    <w:tmpl w:val="EF0C5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3F0CF5"/>
    <w:multiLevelType w:val="multilevel"/>
    <w:tmpl w:val="83C8026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71F21E13"/>
    <w:multiLevelType w:val="hybridMultilevel"/>
    <w:tmpl w:val="C7E41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7B75D2"/>
    <w:multiLevelType w:val="hybridMultilevel"/>
    <w:tmpl w:val="A33008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C8D05B6"/>
    <w:multiLevelType w:val="hybridMultilevel"/>
    <w:tmpl w:val="93243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6593928">
    <w:abstractNumId w:val="3"/>
  </w:num>
  <w:num w:numId="2" w16cid:durableId="123037630">
    <w:abstractNumId w:val="14"/>
  </w:num>
  <w:num w:numId="3" w16cid:durableId="623583788">
    <w:abstractNumId w:val="7"/>
  </w:num>
  <w:num w:numId="4" w16cid:durableId="1266958137">
    <w:abstractNumId w:val="12"/>
  </w:num>
  <w:num w:numId="5" w16cid:durableId="2007780803">
    <w:abstractNumId w:val="17"/>
  </w:num>
  <w:num w:numId="6" w16cid:durableId="1525241641">
    <w:abstractNumId w:val="5"/>
  </w:num>
  <w:num w:numId="7" w16cid:durableId="1824544800">
    <w:abstractNumId w:val="2"/>
  </w:num>
  <w:num w:numId="8" w16cid:durableId="730344366">
    <w:abstractNumId w:val="19"/>
  </w:num>
  <w:num w:numId="9" w16cid:durableId="1386569207">
    <w:abstractNumId w:val="8"/>
  </w:num>
  <w:num w:numId="10" w16cid:durableId="1683968065">
    <w:abstractNumId w:val="6"/>
  </w:num>
  <w:num w:numId="11" w16cid:durableId="1926962130">
    <w:abstractNumId w:val="11"/>
  </w:num>
  <w:num w:numId="12" w16cid:durableId="993802788">
    <w:abstractNumId w:val="4"/>
  </w:num>
  <w:num w:numId="13" w16cid:durableId="2024701079">
    <w:abstractNumId w:val="20"/>
  </w:num>
  <w:num w:numId="14" w16cid:durableId="1632322950">
    <w:abstractNumId w:val="16"/>
  </w:num>
  <w:num w:numId="15" w16cid:durableId="140852847">
    <w:abstractNumId w:val="1"/>
  </w:num>
  <w:num w:numId="16" w16cid:durableId="1504318787">
    <w:abstractNumId w:val="18"/>
  </w:num>
  <w:num w:numId="17" w16cid:durableId="641351732">
    <w:abstractNumId w:val="0"/>
  </w:num>
  <w:num w:numId="18" w16cid:durableId="1498034670">
    <w:abstractNumId w:val="10"/>
  </w:num>
  <w:num w:numId="19" w16cid:durableId="422380942">
    <w:abstractNumId w:val="15"/>
  </w:num>
  <w:num w:numId="20" w16cid:durableId="1554855016">
    <w:abstractNumId w:val="13"/>
  </w:num>
  <w:num w:numId="21" w16cid:durableId="1311207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18"/>
    <w:rsid w:val="00001C0D"/>
    <w:rsid w:val="00004109"/>
    <w:rsid w:val="00011016"/>
    <w:rsid w:val="0002029B"/>
    <w:rsid w:val="00040FD1"/>
    <w:rsid w:val="00043552"/>
    <w:rsid w:val="000564DE"/>
    <w:rsid w:val="00060026"/>
    <w:rsid w:val="00071EB9"/>
    <w:rsid w:val="00072510"/>
    <w:rsid w:val="00077E3D"/>
    <w:rsid w:val="000855DB"/>
    <w:rsid w:val="000A1F80"/>
    <w:rsid w:val="000B5E6C"/>
    <w:rsid w:val="000C1E06"/>
    <w:rsid w:val="000E5F98"/>
    <w:rsid w:val="000E6EA5"/>
    <w:rsid w:val="000F0417"/>
    <w:rsid w:val="001138C1"/>
    <w:rsid w:val="00120EFC"/>
    <w:rsid w:val="00124E08"/>
    <w:rsid w:val="00127660"/>
    <w:rsid w:val="0013354D"/>
    <w:rsid w:val="00163CD1"/>
    <w:rsid w:val="00165E5C"/>
    <w:rsid w:val="001929ED"/>
    <w:rsid w:val="001A1CDD"/>
    <w:rsid w:val="001A31B6"/>
    <w:rsid w:val="001A5C12"/>
    <w:rsid w:val="001B4335"/>
    <w:rsid w:val="001C2AA2"/>
    <w:rsid w:val="001D0E14"/>
    <w:rsid w:val="001E0006"/>
    <w:rsid w:val="001E234F"/>
    <w:rsid w:val="001F4000"/>
    <w:rsid w:val="002052B9"/>
    <w:rsid w:val="00206CAA"/>
    <w:rsid w:val="00211263"/>
    <w:rsid w:val="00211BD7"/>
    <w:rsid w:val="00213714"/>
    <w:rsid w:val="002165F4"/>
    <w:rsid w:val="00242F14"/>
    <w:rsid w:val="00246125"/>
    <w:rsid w:val="00253193"/>
    <w:rsid w:val="002532AD"/>
    <w:rsid w:val="002544E0"/>
    <w:rsid w:val="00265219"/>
    <w:rsid w:val="00295231"/>
    <w:rsid w:val="002B6265"/>
    <w:rsid w:val="002B6557"/>
    <w:rsid w:val="002D214B"/>
    <w:rsid w:val="002D7B2F"/>
    <w:rsid w:val="002E402C"/>
    <w:rsid w:val="002F0EC6"/>
    <w:rsid w:val="00301400"/>
    <w:rsid w:val="00317EF0"/>
    <w:rsid w:val="00321494"/>
    <w:rsid w:val="00324FAE"/>
    <w:rsid w:val="00331696"/>
    <w:rsid w:val="003468BF"/>
    <w:rsid w:val="00347542"/>
    <w:rsid w:val="00353816"/>
    <w:rsid w:val="0036262E"/>
    <w:rsid w:val="00380381"/>
    <w:rsid w:val="00392171"/>
    <w:rsid w:val="00396A73"/>
    <w:rsid w:val="003B60E0"/>
    <w:rsid w:val="003B7D1B"/>
    <w:rsid w:val="003C72AB"/>
    <w:rsid w:val="003E17E8"/>
    <w:rsid w:val="003E659B"/>
    <w:rsid w:val="003E7A5D"/>
    <w:rsid w:val="003E7C7B"/>
    <w:rsid w:val="003E7D88"/>
    <w:rsid w:val="00402CAF"/>
    <w:rsid w:val="00413668"/>
    <w:rsid w:val="00425F9F"/>
    <w:rsid w:val="00427996"/>
    <w:rsid w:val="0043630B"/>
    <w:rsid w:val="00440BD9"/>
    <w:rsid w:val="0045041D"/>
    <w:rsid w:val="004803A5"/>
    <w:rsid w:val="00485E3C"/>
    <w:rsid w:val="004B77E0"/>
    <w:rsid w:val="004C23AC"/>
    <w:rsid w:val="004C4239"/>
    <w:rsid w:val="004C42B2"/>
    <w:rsid w:val="004D0344"/>
    <w:rsid w:val="004D7478"/>
    <w:rsid w:val="004F323A"/>
    <w:rsid w:val="00511FC4"/>
    <w:rsid w:val="005173AD"/>
    <w:rsid w:val="00541A6A"/>
    <w:rsid w:val="0054411D"/>
    <w:rsid w:val="00547BCE"/>
    <w:rsid w:val="005531E9"/>
    <w:rsid w:val="00556BF2"/>
    <w:rsid w:val="00572F29"/>
    <w:rsid w:val="00582E44"/>
    <w:rsid w:val="005876FE"/>
    <w:rsid w:val="00595695"/>
    <w:rsid w:val="005A04EE"/>
    <w:rsid w:val="005A2E34"/>
    <w:rsid w:val="005A50B7"/>
    <w:rsid w:val="005A6565"/>
    <w:rsid w:val="005A68E9"/>
    <w:rsid w:val="005C64C8"/>
    <w:rsid w:val="005C6B3B"/>
    <w:rsid w:val="00606259"/>
    <w:rsid w:val="0064074C"/>
    <w:rsid w:val="0065108A"/>
    <w:rsid w:val="006558AC"/>
    <w:rsid w:val="00656845"/>
    <w:rsid w:val="00656B6D"/>
    <w:rsid w:val="00657A11"/>
    <w:rsid w:val="00673B13"/>
    <w:rsid w:val="00684125"/>
    <w:rsid w:val="00684D63"/>
    <w:rsid w:val="00693830"/>
    <w:rsid w:val="00694553"/>
    <w:rsid w:val="00695DB3"/>
    <w:rsid w:val="006A1CB6"/>
    <w:rsid w:val="006E7389"/>
    <w:rsid w:val="006F3F1F"/>
    <w:rsid w:val="006F6217"/>
    <w:rsid w:val="00703F3E"/>
    <w:rsid w:val="00731726"/>
    <w:rsid w:val="00743516"/>
    <w:rsid w:val="00751B90"/>
    <w:rsid w:val="00752217"/>
    <w:rsid w:val="007853F4"/>
    <w:rsid w:val="00786ADB"/>
    <w:rsid w:val="00786F7F"/>
    <w:rsid w:val="007946DB"/>
    <w:rsid w:val="007978C6"/>
    <w:rsid w:val="007B0EE4"/>
    <w:rsid w:val="007B24C1"/>
    <w:rsid w:val="007B280B"/>
    <w:rsid w:val="007D5AC3"/>
    <w:rsid w:val="007D6D50"/>
    <w:rsid w:val="007E71BB"/>
    <w:rsid w:val="008116FF"/>
    <w:rsid w:val="008129A3"/>
    <w:rsid w:val="00830F25"/>
    <w:rsid w:val="008513C2"/>
    <w:rsid w:val="0085589D"/>
    <w:rsid w:val="008609B0"/>
    <w:rsid w:val="00872927"/>
    <w:rsid w:val="008731A9"/>
    <w:rsid w:val="008859E1"/>
    <w:rsid w:val="00886D1F"/>
    <w:rsid w:val="0089746B"/>
    <w:rsid w:val="008B1A4B"/>
    <w:rsid w:val="008C0F22"/>
    <w:rsid w:val="008C55D5"/>
    <w:rsid w:val="008D794C"/>
    <w:rsid w:val="008D79C6"/>
    <w:rsid w:val="008F203D"/>
    <w:rsid w:val="008F7604"/>
    <w:rsid w:val="00902E60"/>
    <w:rsid w:val="009043B0"/>
    <w:rsid w:val="00907730"/>
    <w:rsid w:val="009106F1"/>
    <w:rsid w:val="00916948"/>
    <w:rsid w:val="009203D4"/>
    <w:rsid w:val="00921AF8"/>
    <w:rsid w:val="00947931"/>
    <w:rsid w:val="009531C3"/>
    <w:rsid w:val="00961EE4"/>
    <w:rsid w:val="00973CD3"/>
    <w:rsid w:val="00981B20"/>
    <w:rsid w:val="00982FAB"/>
    <w:rsid w:val="00985FA1"/>
    <w:rsid w:val="00986432"/>
    <w:rsid w:val="00990DF4"/>
    <w:rsid w:val="009B2408"/>
    <w:rsid w:val="009B38C0"/>
    <w:rsid w:val="009C49D3"/>
    <w:rsid w:val="009C5342"/>
    <w:rsid w:val="009D6E86"/>
    <w:rsid w:val="009E3C3E"/>
    <w:rsid w:val="00A01C83"/>
    <w:rsid w:val="00A110AC"/>
    <w:rsid w:val="00A14C57"/>
    <w:rsid w:val="00A24F2D"/>
    <w:rsid w:val="00A554A3"/>
    <w:rsid w:val="00A556FC"/>
    <w:rsid w:val="00A73000"/>
    <w:rsid w:val="00A95797"/>
    <w:rsid w:val="00AA369E"/>
    <w:rsid w:val="00AA55E2"/>
    <w:rsid w:val="00AB1D78"/>
    <w:rsid w:val="00AB6DF0"/>
    <w:rsid w:val="00AC0785"/>
    <w:rsid w:val="00AC407C"/>
    <w:rsid w:val="00AD1DCF"/>
    <w:rsid w:val="00AD3D93"/>
    <w:rsid w:val="00B04C77"/>
    <w:rsid w:val="00B05866"/>
    <w:rsid w:val="00B11623"/>
    <w:rsid w:val="00B11CDA"/>
    <w:rsid w:val="00B13B76"/>
    <w:rsid w:val="00B353B3"/>
    <w:rsid w:val="00B40460"/>
    <w:rsid w:val="00B53134"/>
    <w:rsid w:val="00B6293E"/>
    <w:rsid w:val="00B63E5B"/>
    <w:rsid w:val="00B6407D"/>
    <w:rsid w:val="00B649E0"/>
    <w:rsid w:val="00B754CE"/>
    <w:rsid w:val="00B77EA6"/>
    <w:rsid w:val="00B82A22"/>
    <w:rsid w:val="00B94518"/>
    <w:rsid w:val="00BA3AEB"/>
    <w:rsid w:val="00BD5B38"/>
    <w:rsid w:val="00BE6533"/>
    <w:rsid w:val="00BE6B92"/>
    <w:rsid w:val="00BF4BA2"/>
    <w:rsid w:val="00C13CF4"/>
    <w:rsid w:val="00C16C76"/>
    <w:rsid w:val="00C172D3"/>
    <w:rsid w:val="00C220E0"/>
    <w:rsid w:val="00C246F9"/>
    <w:rsid w:val="00C41001"/>
    <w:rsid w:val="00C44CE7"/>
    <w:rsid w:val="00C543BA"/>
    <w:rsid w:val="00C557E7"/>
    <w:rsid w:val="00C62EFF"/>
    <w:rsid w:val="00C707CB"/>
    <w:rsid w:val="00C74C16"/>
    <w:rsid w:val="00C77720"/>
    <w:rsid w:val="00C845AF"/>
    <w:rsid w:val="00CA33ED"/>
    <w:rsid w:val="00CA673A"/>
    <w:rsid w:val="00CB1306"/>
    <w:rsid w:val="00CC023E"/>
    <w:rsid w:val="00CF3F56"/>
    <w:rsid w:val="00D07979"/>
    <w:rsid w:val="00D16535"/>
    <w:rsid w:val="00D328E8"/>
    <w:rsid w:val="00D336AB"/>
    <w:rsid w:val="00D377C2"/>
    <w:rsid w:val="00D4346F"/>
    <w:rsid w:val="00D43A98"/>
    <w:rsid w:val="00D449B7"/>
    <w:rsid w:val="00D539B4"/>
    <w:rsid w:val="00D53E53"/>
    <w:rsid w:val="00D64E16"/>
    <w:rsid w:val="00D64FEF"/>
    <w:rsid w:val="00D66111"/>
    <w:rsid w:val="00D77EFC"/>
    <w:rsid w:val="00DA239B"/>
    <w:rsid w:val="00DB33FD"/>
    <w:rsid w:val="00DB3E3B"/>
    <w:rsid w:val="00DE43D3"/>
    <w:rsid w:val="00DE7518"/>
    <w:rsid w:val="00DF5989"/>
    <w:rsid w:val="00E00F1D"/>
    <w:rsid w:val="00E14EF0"/>
    <w:rsid w:val="00E2509A"/>
    <w:rsid w:val="00E35899"/>
    <w:rsid w:val="00E443AB"/>
    <w:rsid w:val="00E61FB8"/>
    <w:rsid w:val="00E71502"/>
    <w:rsid w:val="00E76149"/>
    <w:rsid w:val="00E77213"/>
    <w:rsid w:val="00E82907"/>
    <w:rsid w:val="00E82DB1"/>
    <w:rsid w:val="00E9593A"/>
    <w:rsid w:val="00EA2541"/>
    <w:rsid w:val="00EB18D8"/>
    <w:rsid w:val="00EB2231"/>
    <w:rsid w:val="00ED0DE8"/>
    <w:rsid w:val="00EF593D"/>
    <w:rsid w:val="00EF72B1"/>
    <w:rsid w:val="00F26F25"/>
    <w:rsid w:val="00F33628"/>
    <w:rsid w:val="00F62AF4"/>
    <w:rsid w:val="00F670D4"/>
    <w:rsid w:val="00F726C4"/>
    <w:rsid w:val="00F7530B"/>
    <w:rsid w:val="00F9733C"/>
    <w:rsid w:val="00FA2E22"/>
    <w:rsid w:val="00FA3772"/>
    <w:rsid w:val="00FA5EA0"/>
    <w:rsid w:val="00FB3413"/>
    <w:rsid w:val="00FB3D43"/>
    <w:rsid w:val="00FC0994"/>
    <w:rsid w:val="00FC687E"/>
    <w:rsid w:val="00FE1904"/>
    <w:rsid w:val="00FE2F6D"/>
    <w:rsid w:val="00FE7EC7"/>
    <w:rsid w:val="00FF18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8846"/>
  <w15:chartTrackingRefBased/>
  <w15:docId w15:val="{823C1618-EF45-44E6-82CC-D83CA641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518"/>
    <w:rPr>
      <w:rFonts w:eastAsiaTheme="majorEastAsia" w:cstheme="majorBidi"/>
      <w:color w:val="272727" w:themeColor="text1" w:themeTint="D8"/>
    </w:rPr>
  </w:style>
  <w:style w:type="paragraph" w:styleId="Title">
    <w:name w:val="Title"/>
    <w:basedOn w:val="Normal"/>
    <w:next w:val="Normal"/>
    <w:link w:val="TitleChar"/>
    <w:uiPriority w:val="10"/>
    <w:qFormat/>
    <w:rsid w:val="00B9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518"/>
    <w:pPr>
      <w:spacing w:before="160"/>
      <w:jc w:val="center"/>
    </w:pPr>
    <w:rPr>
      <w:i/>
      <w:iCs/>
      <w:color w:val="404040" w:themeColor="text1" w:themeTint="BF"/>
    </w:rPr>
  </w:style>
  <w:style w:type="character" w:customStyle="1" w:styleId="QuoteChar">
    <w:name w:val="Quote Char"/>
    <w:basedOn w:val="DefaultParagraphFont"/>
    <w:link w:val="Quote"/>
    <w:uiPriority w:val="29"/>
    <w:rsid w:val="00B94518"/>
    <w:rPr>
      <w:i/>
      <w:iCs/>
      <w:color w:val="404040" w:themeColor="text1" w:themeTint="BF"/>
    </w:rPr>
  </w:style>
  <w:style w:type="paragraph" w:styleId="ListParagraph">
    <w:name w:val="List Paragraph"/>
    <w:basedOn w:val="Normal"/>
    <w:uiPriority w:val="34"/>
    <w:qFormat/>
    <w:rsid w:val="00B94518"/>
    <w:pPr>
      <w:ind w:left="720"/>
      <w:contextualSpacing/>
    </w:pPr>
  </w:style>
  <w:style w:type="character" w:styleId="IntenseEmphasis">
    <w:name w:val="Intense Emphasis"/>
    <w:basedOn w:val="DefaultParagraphFont"/>
    <w:uiPriority w:val="21"/>
    <w:qFormat/>
    <w:rsid w:val="00B94518"/>
    <w:rPr>
      <w:i/>
      <w:iCs/>
      <w:color w:val="0F4761" w:themeColor="accent1" w:themeShade="BF"/>
    </w:rPr>
  </w:style>
  <w:style w:type="paragraph" w:styleId="IntenseQuote">
    <w:name w:val="Intense Quote"/>
    <w:basedOn w:val="Normal"/>
    <w:next w:val="Normal"/>
    <w:link w:val="IntenseQuoteChar"/>
    <w:uiPriority w:val="30"/>
    <w:qFormat/>
    <w:rsid w:val="00B9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518"/>
    <w:rPr>
      <w:i/>
      <w:iCs/>
      <w:color w:val="0F4761" w:themeColor="accent1" w:themeShade="BF"/>
    </w:rPr>
  </w:style>
  <w:style w:type="character" w:styleId="IntenseReference">
    <w:name w:val="Intense Reference"/>
    <w:basedOn w:val="DefaultParagraphFont"/>
    <w:uiPriority w:val="32"/>
    <w:qFormat/>
    <w:rsid w:val="00B94518"/>
    <w:rPr>
      <w:b/>
      <w:bCs/>
      <w:smallCaps/>
      <w:color w:val="0F4761" w:themeColor="accent1" w:themeShade="BF"/>
      <w:spacing w:val="5"/>
    </w:rPr>
  </w:style>
  <w:style w:type="table" w:styleId="TableGrid">
    <w:name w:val="Table Grid"/>
    <w:basedOn w:val="TableNormal"/>
    <w:uiPriority w:val="59"/>
    <w:rsid w:val="009B3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2E402C"/>
    <w:pPr>
      <w:spacing w:before="40" w:line="276" w:lineRule="auto"/>
    </w:pPr>
    <w:rPr>
      <w:rFonts w:ascii="Calibri" w:eastAsiaTheme="minorEastAsia" w:hAnsi="Calibri"/>
      <w:i/>
      <w:color w:val="505050"/>
      <w:kern w:val="0"/>
      <w:sz w:val="18"/>
      <w:szCs w:val="22"/>
      <w:lang w:val="en-US"/>
      <w14:ligatures w14:val="none"/>
    </w:rPr>
  </w:style>
  <w:style w:type="character" w:styleId="Hyperlink">
    <w:name w:val="Hyperlink"/>
    <w:basedOn w:val="DefaultParagraphFont"/>
    <w:uiPriority w:val="99"/>
    <w:unhideWhenUsed/>
    <w:rsid w:val="00947931"/>
    <w:rPr>
      <w:color w:val="467886" w:themeColor="hyperlink"/>
      <w:u w:val="single"/>
    </w:rPr>
  </w:style>
  <w:style w:type="character" w:styleId="UnresolvedMention">
    <w:name w:val="Unresolved Mention"/>
    <w:basedOn w:val="DefaultParagraphFont"/>
    <w:uiPriority w:val="99"/>
    <w:semiHidden/>
    <w:unhideWhenUsed/>
    <w:rsid w:val="00947931"/>
    <w:rPr>
      <w:color w:val="605E5C"/>
      <w:shd w:val="clear" w:color="auto" w:fill="E1DFDD"/>
    </w:rPr>
  </w:style>
  <w:style w:type="paragraph" w:styleId="Header">
    <w:name w:val="header"/>
    <w:basedOn w:val="Normal"/>
    <w:link w:val="HeaderChar"/>
    <w:uiPriority w:val="99"/>
    <w:unhideWhenUsed/>
    <w:rsid w:val="008D7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94C"/>
  </w:style>
  <w:style w:type="paragraph" w:styleId="Footer">
    <w:name w:val="footer"/>
    <w:basedOn w:val="Normal"/>
    <w:link w:val="FooterChar"/>
    <w:uiPriority w:val="99"/>
    <w:unhideWhenUsed/>
    <w:rsid w:val="008D7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94C"/>
  </w:style>
  <w:style w:type="paragraph" w:styleId="ListBullet">
    <w:name w:val="List Bullet"/>
    <w:basedOn w:val="Normal"/>
    <w:uiPriority w:val="99"/>
    <w:unhideWhenUsed/>
    <w:rsid w:val="00AB6DF0"/>
    <w:pPr>
      <w:numPr>
        <w:numId w:val="17"/>
      </w:numPr>
      <w:tabs>
        <w:tab w:val="clear" w:pos="360"/>
      </w:tabs>
      <w:spacing w:after="120" w:line="276" w:lineRule="auto"/>
      <w:ind w:left="0" w:firstLine="0"/>
      <w:contextualSpacing/>
    </w:pPr>
    <w:rPr>
      <w:rFonts w:ascii="Calibri" w:eastAsiaTheme="minorEastAsia" w:hAnsi="Calibri"/>
      <w:kern w:val="0"/>
      <w:sz w:val="21"/>
      <w:szCs w:val="22"/>
      <w:lang w:val="en-US"/>
      <w14:ligatures w14:val="none"/>
    </w:rPr>
  </w:style>
  <w:style w:type="paragraph" w:styleId="NoSpacing">
    <w:name w:val="No Spacing"/>
    <w:link w:val="NoSpacingChar"/>
    <w:uiPriority w:val="1"/>
    <w:qFormat/>
    <w:rsid w:val="00E7150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7150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7B280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B280B"/>
    <w:pPr>
      <w:spacing w:after="100"/>
    </w:pPr>
  </w:style>
  <w:style w:type="paragraph" w:styleId="TOC2">
    <w:name w:val="toc 2"/>
    <w:basedOn w:val="Normal"/>
    <w:next w:val="Normal"/>
    <w:autoRedefine/>
    <w:uiPriority w:val="39"/>
    <w:unhideWhenUsed/>
    <w:rsid w:val="007B280B"/>
    <w:pPr>
      <w:spacing w:after="100"/>
      <w:ind w:left="240"/>
    </w:pPr>
  </w:style>
  <w:style w:type="paragraph" w:styleId="NormalWeb">
    <w:name w:val="Normal (Web)"/>
    <w:basedOn w:val="Normal"/>
    <w:uiPriority w:val="99"/>
    <w:unhideWhenUsed/>
    <w:rsid w:val="00656845"/>
    <w:rPr>
      <w:rFonts w:ascii="Times New Roman" w:hAnsi="Times New Roman" w:cs="Times New Roman"/>
    </w:rPr>
  </w:style>
  <w:style w:type="character" w:styleId="HTMLCode">
    <w:name w:val="HTML Code"/>
    <w:basedOn w:val="DefaultParagraphFont"/>
    <w:uiPriority w:val="99"/>
    <w:semiHidden/>
    <w:unhideWhenUsed/>
    <w:rsid w:val="00440BD9"/>
    <w:rPr>
      <w:rFonts w:ascii="Courier New" w:eastAsia="Times New Roman" w:hAnsi="Courier New" w:cs="Courier New"/>
      <w:sz w:val="20"/>
      <w:szCs w:val="20"/>
    </w:rPr>
  </w:style>
  <w:style w:type="character" w:styleId="Strong">
    <w:name w:val="Strong"/>
    <w:basedOn w:val="DefaultParagraphFont"/>
    <w:uiPriority w:val="22"/>
    <w:qFormat/>
    <w:rsid w:val="00440BD9"/>
    <w:rPr>
      <w:b/>
      <w:bCs/>
    </w:rPr>
  </w:style>
  <w:style w:type="paragraph" w:styleId="TOC3">
    <w:name w:val="toc 3"/>
    <w:basedOn w:val="Normal"/>
    <w:next w:val="Normal"/>
    <w:autoRedefine/>
    <w:uiPriority w:val="39"/>
    <w:unhideWhenUsed/>
    <w:rsid w:val="00BE6B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prajitabhandari1234/AI-Based-Customer-Support-Automation-Syste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ublikationen.bibliothek.kit.edu/1000077139" TargetMode="External"/><Relationship Id="rId21" Type="http://schemas.openxmlformats.org/officeDocument/2006/relationships/image" Target="media/image9.png"/><Relationship Id="rId34" Type="http://schemas.openxmlformats.org/officeDocument/2006/relationships/hyperlink" Target="https://learn.microsoft.com/en-us/azure/container-apps/overview" TargetMode="External"/><Relationship Id="rId42" Type="http://schemas.openxmlformats.org/officeDocument/2006/relationships/hyperlink" Target="https://learn.microsoft.com/en-us/azure/azure-monitor/fundamentals/overview"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prajitabhandari1234/AI-Based-Customer-Support-Automation-System" TargetMode="External"/><Relationship Id="rId24" Type="http://schemas.openxmlformats.org/officeDocument/2006/relationships/image" Target="media/image12.png"/><Relationship Id="rId32" Type="http://schemas.openxmlformats.org/officeDocument/2006/relationships/hyperlink" Target="https://app.aics-050.workers.dev?utm_source=chatgpt.com" TargetMode="External"/><Relationship Id="rId37" Type="http://schemas.openxmlformats.org/officeDocument/2006/relationships/hyperlink" Target="https://docs.spring.io/spring-security/reference/" TargetMode="External"/><Relationship Id="rId40" Type="http://schemas.openxmlformats.org/officeDocument/2006/relationships/hyperlink" Target="https://learn.microsoft.com/en-us/azure/devops/pipelines/get-started/what-is-azure-pipelines?view=azure-devops" TargetMode="External"/><Relationship Id="rId45" Type="http://schemas.openxmlformats.org/officeDocument/2006/relationships/hyperlink" Target="https://cheatsheetseries.owasp.org/cheatsheets/Secrets_Management_Cheat_Sheet.html"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cs.spring.io/spring-data/jpa/reference/" TargetMode="External"/><Relationship Id="rId49" Type="http://schemas.openxmlformats.org/officeDocument/2006/relationships/glossaryDocument" Target="glossary/document.xml"/><Relationship Id="rId10" Type="http://schemas.openxmlformats.org/officeDocument/2006/relationships/hyperlink" Target="https://app.aics-050.workers.dev/login"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cs.nginx.com/nginx/admin-guide/web-server/reverse-prox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cs.docker.com/compose/how-tos/startup-order" TargetMode="External"/><Relationship Id="rId43" Type="http://schemas.openxmlformats.org/officeDocument/2006/relationships/hyperlink" Target="https://learn.microsoft.com/en-us/azure/key-vault/"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pp.aics-050.workers.dev/logi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hyperlink" Target="https://docs.github.com/en/actions/get-started/understand-github-actions" TargetMode="External"/><Relationship Id="rId46" Type="http://schemas.openxmlformats.org/officeDocument/2006/relationships/hyperlink" Target="https://genai.owasp.org/llmrisk/llm01-prompt-injection/" TargetMode="External"/><Relationship Id="rId20" Type="http://schemas.openxmlformats.org/officeDocument/2006/relationships/image" Target="media/image8.png"/><Relationship Id="rId41"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21C55498C04DE5BE5D5FA1265B4512"/>
        <w:category>
          <w:name w:val="General"/>
          <w:gallery w:val="placeholder"/>
        </w:category>
        <w:types>
          <w:type w:val="bbPlcHdr"/>
        </w:types>
        <w:behaviors>
          <w:behavior w:val="content"/>
        </w:behaviors>
        <w:guid w:val="{1DBB417B-2E94-4DFB-8DC9-14D9B736EE46}"/>
      </w:docPartPr>
      <w:docPartBody>
        <w:p w:rsidR="00231ABF" w:rsidRDefault="00684A77" w:rsidP="00684A77">
          <w:pPr>
            <w:pStyle w:val="1021C55498C04DE5BE5D5FA1265B451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77"/>
    <w:rsid w:val="001B09CF"/>
    <w:rsid w:val="001C2AA2"/>
    <w:rsid w:val="00210764"/>
    <w:rsid w:val="00231ABF"/>
    <w:rsid w:val="002F6706"/>
    <w:rsid w:val="0036262E"/>
    <w:rsid w:val="00425F9F"/>
    <w:rsid w:val="00480D11"/>
    <w:rsid w:val="00684A77"/>
    <w:rsid w:val="00695DB3"/>
    <w:rsid w:val="006E7389"/>
    <w:rsid w:val="00752217"/>
    <w:rsid w:val="008F7604"/>
    <w:rsid w:val="00907730"/>
    <w:rsid w:val="00916E88"/>
    <w:rsid w:val="009972A6"/>
    <w:rsid w:val="009E3C3E"/>
    <w:rsid w:val="00AE4E4E"/>
    <w:rsid w:val="00C41001"/>
    <w:rsid w:val="00C436A8"/>
    <w:rsid w:val="00D7603E"/>
    <w:rsid w:val="00E532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21C55498C04DE5BE5D5FA1265B4512">
    <w:name w:val="1021C55498C04DE5BE5D5FA1265B4512"/>
    <w:rsid w:val="00684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077EC1-8F8F-4ED1-8D2C-10E06CBC1B55}">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560</TotalTime>
  <Pages>54</Pages>
  <Words>13173</Words>
  <Characters>75092</Characters>
  <Application>Microsoft Office Word</Application>
  <DocSecurity>0</DocSecurity>
  <Lines>625</Lines>
  <Paragraphs>176</Paragraphs>
  <ScaleCrop>false</ScaleCrop>
  <Company>CQU</Company>
  <LinksUpToDate>false</LinksUpToDate>
  <CharactersWithSpaces>88089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CUSTOMER SUPPORTAUTOMATION SYSTEM</dc:title>
  <dc:subject>Comprehensive Final Project Report</dc:subject>
  <dc:creator>Prajita Bhandari</dc:creator>
  <cp:keywords/>
  <dc:description/>
  <cp:lastModifiedBy>Prajita Bhandari</cp:lastModifiedBy>
  <cp:revision>268</cp:revision>
  <dcterms:created xsi:type="dcterms:W3CDTF">2026-10-02T12:36:00Z</dcterms:created>
  <dcterms:modified xsi:type="dcterms:W3CDTF">2026-10-13T08:45:00Z</dcterms:modified>
</cp:coreProperties>
</file>