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E5F" w:rsidRPr="00AD3F8B" w:rsidRDefault="005D2C65" w:rsidP="005D2C65">
      <w:pPr>
        <w:spacing w:after="0"/>
        <w:rPr>
          <w:rFonts w:ascii="Arial" w:hAnsi="Arial" w:cs="Arial"/>
          <w:b/>
          <w:sz w:val="18"/>
        </w:rPr>
      </w:pPr>
      <w:r w:rsidRPr="00AD3F8B">
        <w:rPr>
          <w:rFonts w:ascii="Arial" w:hAnsi="Arial" w:cs="Arial"/>
          <w:b/>
          <w:sz w:val="18"/>
        </w:rPr>
        <w:t>Trade Exhibition Attendance Survey</w:t>
      </w:r>
    </w:p>
    <w:p w:rsidR="00FF6B6A" w:rsidRPr="00AD3F8B" w:rsidRDefault="00FF6B6A" w:rsidP="005D2C65">
      <w:pPr>
        <w:spacing w:after="0"/>
        <w:rPr>
          <w:rFonts w:ascii="Arial" w:hAnsi="Arial" w:cs="Arial"/>
          <w:sz w:val="18"/>
        </w:rPr>
      </w:pPr>
      <w:r w:rsidRPr="00AD3F8B">
        <w:rPr>
          <w:rFonts w:ascii="Arial" w:hAnsi="Arial" w:cs="Arial"/>
          <w:sz w:val="18"/>
        </w:rPr>
        <w:t>Target audience</w:t>
      </w:r>
      <w:r w:rsidR="005D2C65" w:rsidRPr="00AD3F8B">
        <w:rPr>
          <w:rFonts w:ascii="Arial" w:hAnsi="Arial" w:cs="Arial"/>
          <w:sz w:val="18"/>
        </w:rPr>
        <w:t xml:space="preserve">: </w:t>
      </w:r>
      <w:r w:rsidRPr="00AD3F8B">
        <w:rPr>
          <w:rFonts w:ascii="Arial" w:hAnsi="Arial" w:cs="Arial"/>
          <w:sz w:val="18"/>
        </w:rPr>
        <w:t>Adult 21+ who have attended at least 1 trade show in the past 3 years</w:t>
      </w:r>
    </w:p>
    <w:p w:rsidR="005D2C65" w:rsidRPr="00AD3F8B" w:rsidRDefault="00FF6B6A" w:rsidP="005D2C65">
      <w:pPr>
        <w:spacing w:after="0"/>
        <w:rPr>
          <w:rFonts w:ascii="Arial" w:hAnsi="Arial" w:cs="Arial"/>
          <w:sz w:val="18"/>
        </w:rPr>
      </w:pPr>
      <w:r w:rsidRPr="00AD3F8B">
        <w:rPr>
          <w:rFonts w:ascii="Arial" w:hAnsi="Arial" w:cs="Arial"/>
          <w:sz w:val="18"/>
        </w:rPr>
        <w:t>Countries: China, Germany, Japan, Russia, UK, US</w:t>
      </w:r>
    </w:p>
    <w:p w:rsidR="00FF6B6A" w:rsidRPr="00AD3F8B" w:rsidRDefault="00FF6B6A" w:rsidP="005D2C65">
      <w:pPr>
        <w:spacing w:after="0"/>
        <w:rPr>
          <w:rFonts w:ascii="Arial" w:hAnsi="Arial" w:cs="Arial"/>
          <w:sz w:val="18"/>
        </w:rPr>
      </w:pPr>
      <w:r w:rsidRPr="00AD3F8B">
        <w:rPr>
          <w:rFonts w:ascii="Arial" w:hAnsi="Arial" w:cs="Arial"/>
          <w:sz w:val="18"/>
        </w:rPr>
        <w:t xml:space="preserve">Sample size: 500 in each country </w:t>
      </w:r>
      <w:r w:rsidRPr="00AD3F8B">
        <w:rPr>
          <w:rFonts w:ascii="Arial" w:hAnsi="Arial" w:cs="Arial"/>
          <w:sz w:val="18"/>
        </w:rPr>
        <w:sym w:font="Wingdings" w:char="F0E8"/>
      </w:r>
      <w:r w:rsidRPr="00AD3F8B">
        <w:rPr>
          <w:rFonts w:ascii="Arial" w:hAnsi="Arial" w:cs="Arial"/>
          <w:sz w:val="18"/>
        </w:rPr>
        <w:t xml:space="preserve"> total n=3000</w:t>
      </w:r>
    </w:p>
    <w:p w:rsidR="00FF6B6A" w:rsidRPr="00AD3F8B" w:rsidRDefault="00FF6B6A" w:rsidP="00FF6B6A">
      <w:pPr>
        <w:rPr>
          <w:rFonts w:ascii="Arial" w:hAnsi="Arial" w:cs="Arial"/>
          <w:i/>
          <w:color w:val="0070C0"/>
          <w:sz w:val="18"/>
          <w:szCs w:val="18"/>
        </w:rPr>
      </w:pPr>
      <w:r w:rsidRPr="00AD3F8B">
        <w:rPr>
          <w:rFonts w:ascii="Arial" w:hAnsi="Arial" w:cs="Arial"/>
          <w:i/>
          <w:color w:val="0070C0"/>
          <w:sz w:val="18"/>
          <w:szCs w:val="18"/>
        </w:rPr>
        <w:t>In blue= programmer’s notes</w:t>
      </w:r>
    </w:p>
    <w:p w:rsidR="00FF6B6A" w:rsidRPr="00AD3F8B" w:rsidRDefault="00FF6B6A" w:rsidP="00FF6B6A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FF6B6A" w:rsidRPr="00857B82" w:rsidRDefault="00FF6B6A" w:rsidP="00857B8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What is your age? </w:t>
      </w:r>
      <w:r w:rsidR="00857B82" w:rsidRPr="00857B82">
        <w:rPr>
          <w:rFonts w:ascii="Arial" w:hAnsi="Arial" w:cs="Arial"/>
          <w:b/>
          <w:sz w:val="18"/>
          <w:szCs w:val="18"/>
          <w:highlight w:val="yellow"/>
        </w:rPr>
        <w:t>–SOFT QUOTA</w:t>
      </w:r>
    </w:p>
    <w:p w:rsidR="00FF6B6A" w:rsidRPr="00AD3F8B" w:rsidRDefault="00FF6B6A" w:rsidP="00FF6B6A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 xml:space="preserve">[RANGE:  1-99] [TERMINATE IF LESS THAN 21 or MORE THAN 80] 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</w:p>
    <w:p w:rsidR="00FF6B6A" w:rsidRPr="00AD3F8B" w:rsidRDefault="00FF6B6A" w:rsidP="00FF6B6A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FF6B6A" w:rsidRPr="00857B82" w:rsidRDefault="00FF6B6A" w:rsidP="00857B82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Are you …?</w:t>
      </w:r>
      <w:r w:rsidR="00857B82">
        <w:rPr>
          <w:rFonts w:ascii="Arial" w:hAnsi="Arial" w:cs="Arial"/>
          <w:sz w:val="18"/>
          <w:szCs w:val="18"/>
        </w:rPr>
        <w:t xml:space="preserve"> </w:t>
      </w:r>
      <w:r w:rsidR="00857B82" w:rsidRPr="00AD3F8B">
        <w:rPr>
          <w:rFonts w:ascii="Arial" w:hAnsi="Arial" w:cs="Arial"/>
          <w:sz w:val="18"/>
          <w:szCs w:val="18"/>
        </w:rPr>
        <w:t xml:space="preserve"> </w:t>
      </w:r>
      <w:r w:rsidR="00857B82" w:rsidRPr="00857B82">
        <w:rPr>
          <w:rFonts w:ascii="Arial" w:hAnsi="Arial" w:cs="Arial"/>
          <w:b/>
          <w:sz w:val="18"/>
          <w:szCs w:val="18"/>
          <w:highlight w:val="yellow"/>
        </w:rPr>
        <w:t>–</w:t>
      </w:r>
      <w:r w:rsidR="00857B82">
        <w:rPr>
          <w:rFonts w:ascii="Arial" w:hAnsi="Arial" w:cs="Arial"/>
          <w:b/>
          <w:sz w:val="18"/>
          <w:szCs w:val="18"/>
          <w:highlight w:val="yellow"/>
        </w:rPr>
        <w:t>SOFT QUOTA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Female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Male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Other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</w:p>
    <w:p w:rsidR="00FF6B6A" w:rsidRPr="00AD3F8B" w:rsidRDefault="00FF6B6A" w:rsidP="00FF6B6A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297985" w:rsidRDefault="00FF6B6A" w:rsidP="00297985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Where do you currently reside? </w:t>
      </w:r>
      <w:r w:rsidR="00857B82" w:rsidRPr="00857B82">
        <w:rPr>
          <w:rFonts w:ascii="Arial" w:hAnsi="Arial" w:cs="Arial"/>
          <w:b/>
          <w:sz w:val="18"/>
          <w:szCs w:val="18"/>
          <w:highlight w:val="yellow"/>
        </w:rPr>
        <w:t>–SOFT QUOTA</w:t>
      </w:r>
    </w:p>
    <w:p w:rsidR="00297985" w:rsidRPr="00297985" w:rsidRDefault="00297985" w:rsidP="00297985">
      <w:pPr>
        <w:spacing w:after="0"/>
        <w:rPr>
          <w:rFonts w:ascii="Arial" w:hAnsi="Arial" w:cs="Arial"/>
          <w:color w:val="0070C0"/>
          <w:sz w:val="18"/>
          <w:szCs w:val="18"/>
        </w:rPr>
      </w:pPr>
    </w:p>
    <w:tbl>
      <w:tblPr>
        <w:tblW w:w="9917" w:type="dxa"/>
        <w:tblLook w:val="04A0" w:firstRow="1" w:lastRow="0" w:firstColumn="1" w:lastColumn="0" w:noHBand="0" w:noVBand="1"/>
      </w:tblPr>
      <w:tblGrid>
        <w:gridCol w:w="1592"/>
        <w:gridCol w:w="1578"/>
        <w:gridCol w:w="1732"/>
        <w:gridCol w:w="1731"/>
        <w:gridCol w:w="1801"/>
        <w:gridCol w:w="1483"/>
      </w:tblGrid>
      <w:tr w:rsidR="00297985" w:rsidRPr="004D25E2" w:rsidTr="00E31D0F">
        <w:trPr>
          <w:trHeight w:val="241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18"/>
                <w:szCs w:val="18"/>
              </w:rPr>
            </w:pPr>
            <w:r w:rsidRPr="00857B82">
              <w:rPr>
                <w:rFonts w:ascii="Arial" w:eastAsia="Times New Roman" w:hAnsi="Arial" w:cs="Arial"/>
                <w:b/>
                <w:bCs/>
                <w:color w:val="0070C0"/>
                <w:sz w:val="18"/>
                <w:szCs w:val="18"/>
                <w:highlight w:val="yellow"/>
              </w:rPr>
              <w:t>CHINA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70C0"/>
                <w:sz w:val="18"/>
                <w:szCs w:val="18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297985" w:rsidRPr="004D25E2" w:rsidTr="00E31D0F">
        <w:trPr>
          <w:trHeight w:val="253"/>
        </w:trPr>
        <w:tc>
          <w:tcPr>
            <w:tcW w:w="99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70C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70C0"/>
                <w:sz w:val="18"/>
                <w:szCs w:val="18"/>
              </w:rPr>
              <w:t>[LIST OF CITIES] RECODE TO TIERS] [</w:t>
            </w:r>
            <w:r w:rsidRPr="004D25E2">
              <w:rPr>
                <w:rFonts w:ascii="Arial" w:eastAsia="Times New Roman" w:hAnsi="Arial" w:cs="Arial"/>
                <w:color w:val="0070C0"/>
                <w:sz w:val="18"/>
                <w:szCs w:val="18"/>
                <w:u w:val="single"/>
              </w:rPr>
              <w:t>CHECK QUOTAS FOR TIERS</w:t>
            </w:r>
            <w:r w:rsidRPr="004D25E2">
              <w:rPr>
                <w:rFonts w:ascii="Arial" w:eastAsia="Times New Roman" w:hAnsi="Arial" w:cs="Arial"/>
                <w:color w:val="0070C0"/>
                <w:sz w:val="18"/>
                <w:szCs w:val="18"/>
              </w:rPr>
              <w:t>]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Tier 1 (40%)</w:t>
            </w:r>
          </w:p>
        </w:tc>
        <w:tc>
          <w:tcPr>
            <w:tcW w:w="3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Tier 2 (40%)</w:t>
            </w:r>
          </w:p>
        </w:tc>
        <w:tc>
          <w:tcPr>
            <w:tcW w:w="5014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Tier 3-5 (20%)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Beijing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Changchun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Anshan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Luoyang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Xiangyang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Guangzhou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Changsha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Nanchang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Baoding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Luzhou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Xianyang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Shanghai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Changzhou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Nanjing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Baotou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Luzhou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Xiaogan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Shenzhen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Chengdu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Nanning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Dandong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Ma'anshan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Xining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Chongqing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Nantong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Daqing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Mianyang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Yancheng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Dalian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Ningbo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Dongying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Nanchong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Yangzhou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Dongguan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Qingdao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Fushun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Nanping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Yichang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Foshan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Quanzhou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Guilin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Nanyang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Yinchuan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Fuzhou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Shaoxing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Handan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Ningde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Yingkou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Guiyang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Shenyang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Hengyang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Panjin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Yueyang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Haikou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Shijiazhuang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Hohhot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Putian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Zhanjiang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Hangzhou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Suzhou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Huai'an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Qingyuan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Zhaoqing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Harbin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Taiyuan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Huzhou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Qinhuangdao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Zhenjiang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Hefei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Taizhou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Jiangmen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Qiqihar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Zhoushan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Huizhou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Tianjin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Jieyang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Quzhou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Zhuzhou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Jiaxing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Ürümqi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Jilin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Quzhou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Zibo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Jinan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Wenzhou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Jingzhou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Sanming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Jinhua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Wuhan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Jining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Sanya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Kunming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Wuxi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Jiujiang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Shangrao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Xiamen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Langfang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Shantou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Xi'an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Lianyungang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Tai'an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Xuzhou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Lijiang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Taizhou 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Yantai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Linyi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Tangshan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Zhengzhou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Lishui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Weifang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15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Zhongshan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Liuzhou</w:t>
            </w:r>
          </w:p>
        </w:tc>
        <w:tc>
          <w:tcPr>
            <w:tcW w:w="1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Weihai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41"/>
        </w:trPr>
        <w:tc>
          <w:tcPr>
            <w:tcW w:w="159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7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Zhuhai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Longyan</w:t>
            </w:r>
          </w:p>
        </w:tc>
        <w:tc>
          <w:tcPr>
            <w:tcW w:w="18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Wuhu</w:t>
            </w:r>
          </w:p>
        </w:tc>
        <w:tc>
          <w:tcPr>
            <w:tcW w:w="148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253"/>
        </w:trPr>
        <w:tc>
          <w:tcPr>
            <w:tcW w:w="9917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Other (please specify)</w:t>
            </w:r>
          </w:p>
        </w:tc>
      </w:tr>
    </w:tbl>
    <w:p w:rsidR="00297985" w:rsidRDefault="00297985" w:rsidP="00297985">
      <w:pPr>
        <w:spacing w:after="0"/>
        <w:rPr>
          <w:rFonts w:ascii="Arial" w:hAnsi="Arial" w:cs="Arial"/>
          <w:sz w:val="18"/>
          <w:szCs w:val="18"/>
        </w:rPr>
      </w:pPr>
    </w:p>
    <w:p w:rsidR="00297985" w:rsidRDefault="00297985" w:rsidP="00297985">
      <w:pPr>
        <w:spacing w:after="0"/>
        <w:rPr>
          <w:rFonts w:ascii="Arial" w:hAnsi="Arial" w:cs="Arial"/>
          <w:sz w:val="18"/>
          <w:szCs w:val="18"/>
        </w:rPr>
      </w:pPr>
    </w:p>
    <w:p w:rsidR="00297985" w:rsidRPr="004D25E2" w:rsidRDefault="00297985" w:rsidP="00297985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>GERMANY</w:t>
      </w: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 xml:space="preserve"> - </w:t>
      </w: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>SHOW IN ALPHABETICAL ORDER</w:t>
      </w:r>
    </w:p>
    <w:tbl>
      <w:tblPr>
        <w:tblW w:w="3960" w:type="dxa"/>
        <w:tblInd w:w="-5" w:type="dxa"/>
        <w:tblLook w:val="04A0" w:firstRow="1" w:lastRow="0" w:firstColumn="1" w:lastColumn="0" w:noHBand="0" w:noVBand="1"/>
      </w:tblPr>
      <w:tblGrid>
        <w:gridCol w:w="2740"/>
        <w:gridCol w:w="1220"/>
      </w:tblGrid>
      <w:tr w:rsidR="00297985" w:rsidRPr="004D25E2" w:rsidTr="00E31D0F">
        <w:trPr>
          <w:trHeight w:val="300"/>
        </w:trPr>
        <w:tc>
          <w:tcPr>
            <w:tcW w:w="2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Baden-Württemberg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13%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Bavaria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16%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Berlin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4%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Brandenburg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Bremen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Hamburg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Hesse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8%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Lower Saxony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Mecklenburg-Vorpommern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2%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North Rhine-Westphalia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22%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Rhineland-Palatinate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Saarland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1%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Saxony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5%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Saxony-Anhalt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Schleswig-Holstein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  <w:tr w:rsidR="00297985" w:rsidRPr="004D25E2" w:rsidTr="00E31D0F">
        <w:trPr>
          <w:trHeight w:val="300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 Thuringia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4D25E2">
              <w:rPr>
                <w:rFonts w:ascii="Calibri" w:eastAsia="Times New Roman" w:hAnsi="Calibri" w:cs="Calibri"/>
                <w:color w:val="000000"/>
              </w:rPr>
              <w:t>3%</w:t>
            </w:r>
          </w:p>
        </w:tc>
      </w:tr>
    </w:tbl>
    <w:p w:rsidR="00857B82" w:rsidRDefault="00857B82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  <w:highlight w:val="yellow"/>
        </w:rPr>
      </w:pPr>
    </w:p>
    <w:p w:rsidR="00297985" w:rsidRPr="004D25E2" w:rsidRDefault="00297985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>JAPAN</w:t>
      </w:r>
      <w:r w:rsidRPr="00297985">
        <w:rPr>
          <w:rFonts w:ascii="Arial" w:hAnsi="Arial" w:cs="Arial"/>
          <w:color w:val="0070C0"/>
          <w:sz w:val="18"/>
          <w:szCs w:val="18"/>
        </w:rPr>
        <w:t xml:space="preserve"> </w:t>
      </w:r>
      <w:r>
        <w:rPr>
          <w:rFonts w:ascii="Arial" w:hAnsi="Arial" w:cs="Arial"/>
          <w:color w:val="0070C0"/>
          <w:sz w:val="18"/>
          <w:szCs w:val="18"/>
        </w:rPr>
        <w:t>SHOW IN ALPHABETICAL ORDER</w:t>
      </w:r>
    </w:p>
    <w:tbl>
      <w:tblPr>
        <w:tblW w:w="9960" w:type="dxa"/>
        <w:tblLook w:val="04A0" w:firstRow="1" w:lastRow="0" w:firstColumn="1" w:lastColumn="0" w:noHBand="0" w:noVBand="1"/>
      </w:tblPr>
      <w:tblGrid>
        <w:gridCol w:w="3100"/>
        <w:gridCol w:w="840"/>
        <w:gridCol w:w="1217"/>
        <w:gridCol w:w="960"/>
        <w:gridCol w:w="1217"/>
        <w:gridCol w:w="960"/>
        <w:gridCol w:w="1217"/>
        <w:gridCol w:w="960"/>
      </w:tblGrid>
      <w:tr w:rsidR="00297985" w:rsidRPr="004D25E2" w:rsidTr="00E31D0F">
        <w:trPr>
          <w:trHeight w:val="3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Hokkaido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4.2%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Kanagawa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7.2%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Osaka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7.0%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Fukuoka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4.0%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Aomori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Niigata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1.8%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Hyogo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4.4%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Saga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0.7%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Iwate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1.0%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Toyama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0.8%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Nagasaki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Miyagi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Ishikawa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0.9%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Wakayama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Kumamoto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1.4%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Akita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Fukui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0.6%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Tottori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Oita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0.9%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Yamagata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Yamanashi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0.7%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Shimane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Miyazaki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0.9%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Fukushima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Nagano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1.7%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Okayama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1.5%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Kagoshima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1.3%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Ibaraki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2.3%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Gifu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1.6%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Hiroshima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2.2%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Okinawa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Tochigi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Shizuoka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2.9%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Yamaguchi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Gumma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Aichi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5.9%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Tokushima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Saitama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5.7%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1.4%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Kagawa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0.8%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Chiba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4.9%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Shiga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Ehime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1.1%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  <w:tr w:rsidR="00297985" w:rsidRPr="004D25E2" w:rsidTr="00E31D0F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Tokyo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10.6%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Kyoto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2.1%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Kochi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0.6%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D25E2">
              <w:rPr>
                <w:rFonts w:ascii="Arial" w:eastAsia="Times New Roman" w:hAnsi="Arial" w:cs="Arial"/>
                <w:color w:val="000000"/>
              </w:rPr>
              <w:t> </w:t>
            </w:r>
          </w:p>
        </w:tc>
      </w:tr>
    </w:tbl>
    <w:p w:rsidR="00857B82" w:rsidRDefault="00297985" w:rsidP="00857B82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</w:p>
    <w:p w:rsidR="00857B82" w:rsidRPr="00857B82" w:rsidRDefault="00857B82" w:rsidP="00857B82">
      <w:pPr>
        <w:spacing w:after="0"/>
        <w:rPr>
          <w:rFonts w:ascii="Arial" w:hAnsi="Arial" w:cs="Arial"/>
          <w:sz w:val="18"/>
          <w:szCs w:val="18"/>
        </w:rPr>
      </w:pPr>
      <w:r w:rsidRPr="00857B82">
        <w:rPr>
          <w:rFonts w:ascii="Arial" w:hAnsi="Arial" w:cs="Arial"/>
          <w:color w:val="0070C0"/>
          <w:sz w:val="18"/>
          <w:szCs w:val="18"/>
          <w:highlight w:val="yellow"/>
        </w:rPr>
        <w:t xml:space="preserve">RUSSIA - </w:t>
      </w:r>
      <w:r w:rsidRPr="00857B82">
        <w:rPr>
          <w:rFonts w:ascii="Arial" w:hAnsi="Arial" w:cs="Arial"/>
          <w:color w:val="0070C0"/>
          <w:sz w:val="18"/>
          <w:szCs w:val="18"/>
          <w:highlight w:val="yellow"/>
        </w:rPr>
        <w:t>SHOW IN ALPHABETICAL ORDER</w:t>
      </w:r>
    </w:p>
    <w:tbl>
      <w:tblPr>
        <w:tblW w:w="8720" w:type="dxa"/>
        <w:tblInd w:w="-5" w:type="dxa"/>
        <w:tblLook w:val="04A0" w:firstRow="1" w:lastRow="0" w:firstColumn="1" w:lastColumn="0" w:noHBand="0" w:noVBand="1"/>
      </w:tblPr>
      <w:tblGrid>
        <w:gridCol w:w="6400"/>
        <w:gridCol w:w="2320"/>
      </w:tblGrid>
      <w:tr w:rsidR="00857B82" w:rsidRPr="00857B82" w:rsidTr="00857B82">
        <w:trPr>
          <w:trHeight w:val="300"/>
        </w:trPr>
        <w:tc>
          <w:tcPr>
            <w:tcW w:w="6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Central'nyj Federal'nyj Okrug [Central Russia] / Moskva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27%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Dal'nevostočnyj Federal'nyj Okrug [Far East] / Chabarovsky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6%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Južnyj Federal'nyj Okrug [Southern Russia]/ Rostov-na-Donu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Privolžskij Federal'nyj Okrug [Volga] / Nižnij Novgorod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20%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Severo-Kavkazskij Federal'nyj Okrug [Northern Caucasus]/ Pjatigorsk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7%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Severo-Zapadnyj Federal'nyj Okrug [Northwestern Russia]/ Sankt-Peterburg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10%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Sibirskij Federal'nyj Okrug [Siberia]/ Novosibirsk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12%</w:t>
            </w:r>
          </w:p>
        </w:tc>
      </w:tr>
      <w:tr w:rsidR="00857B82" w:rsidRPr="00857B82" w:rsidTr="00857B82">
        <w:trPr>
          <w:trHeight w:val="300"/>
        </w:trPr>
        <w:tc>
          <w:tcPr>
            <w:tcW w:w="6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Ural'skij Federal'nyj Okrug [Ural]/ Jekaterinburg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57B82" w:rsidRPr="00857B82" w:rsidRDefault="00857B82" w:rsidP="00857B8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57B82">
              <w:rPr>
                <w:rFonts w:ascii="Calibri" w:eastAsia="Times New Roman" w:hAnsi="Calibri" w:cs="Calibri"/>
                <w:color w:val="000000"/>
              </w:rPr>
              <w:t>9%</w:t>
            </w:r>
          </w:p>
        </w:tc>
      </w:tr>
    </w:tbl>
    <w:p w:rsidR="00857B82" w:rsidRDefault="00857B82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  <w:highlight w:val="yellow"/>
        </w:rPr>
      </w:pPr>
    </w:p>
    <w:p w:rsidR="00297985" w:rsidRPr="004D25E2" w:rsidRDefault="00297985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>UK</w:t>
      </w:r>
      <w:r>
        <w:rPr>
          <w:rFonts w:ascii="Arial" w:hAnsi="Arial" w:cs="Arial"/>
          <w:color w:val="0070C0"/>
          <w:sz w:val="18"/>
          <w:szCs w:val="18"/>
        </w:rPr>
        <w:t xml:space="preserve"> – SHOW IN ALPHABETICAL ORDER</w:t>
      </w:r>
    </w:p>
    <w:tbl>
      <w:tblPr>
        <w:tblW w:w="6840" w:type="dxa"/>
        <w:tblInd w:w="-5" w:type="dxa"/>
        <w:tblLook w:val="04A0" w:firstRow="1" w:lastRow="0" w:firstColumn="1" w:lastColumn="0" w:noHBand="0" w:noVBand="1"/>
      </w:tblPr>
      <w:tblGrid>
        <w:gridCol w:w="1900"/>
        <w:gridCol w:w="1560"/>
        <w:gridCol w:w="2420"/>
        <w:gridCol w:w="960"/>
      </w:tblGrid>
      <w:tr w:rsidR="00297985" w:rsidRPr="004D25E2" w:rsidTr="00E31D0F">
        <w:trPr>
          <w:trHeight w:val="3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East Midlands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7%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South East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14%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East of England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South West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8%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London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13%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Wales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5%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North East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4%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West Midlands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9%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North West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11%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Yorkshire and the Humber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8%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Northern Ireland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297985" w:rsidRPr="004D25E2" w:rsidTr="00E31D0F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Scotland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8%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</w:tbl>
    <w:p w:rsidR="00297985" w:rsidRPr="004D25E2" w:rsidRDefault="00297985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297985" w:rsidRPr="004D25E2" w:rsidRDefault="00297985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297985" w:rsidRPr="004D25E2" w:rsidRDefault="00297985" w:rsidP="00297985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297985">
        <w:rPr>
          <w:rFonts w:ascii="Arial" w:hAnsi="Arial" w:cs="Arial"/>
          <w:color w:val="0070C0"/>
          <w:sz w:val="18"/>
          <w:szCs w:val="18"/>
          <w:highlight w:val="yellow"/>
        </w:rPr>
        <w:t>US</w:t>
      </w:r>
    </w:p>
    <w:tbl>
      <w:tblPr>
        <w:tblW w:w="9468" w:type="dxa"/>
        <w:tblInd w:w="-5" w:type="dxa"/>
        <w:tblLook w:val="04A0" w:firstRow="1" w:lastRow="0" w:firstColumn="1" w:lastColumn="0" w:noHBand="0" w:noVBand="1"/>
      </w:tblPr>
      <w:tblGrid>
        <w:gridCol w:w="8508"/>
        <w:gridCol w:w="960"/>
      </w:tblGrid>
      <w:tr w:rsidR="00297985" w:rsidRPr="004D25E2" w:rsidTr="00297985">
        <w:trPr>
          <w:trHeight w:val="300"/>
        </w:trPr>
        <w:tc>
          <w:tcPr>
            <w:tcW w:w="8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979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Northeast (Connecticut, Maine, Massachusetts, New Hampshire, New Jersey, New York, Pennsylvania, Rhode Island, Vermont)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18%</w:t>
            </w:r>
          </w:p>
        </w:tc>
      </w:tr>
      <w:tr w:rsidR="00297985" w:rsidRPr="004D25E2" w:rsidTr="00297985">
        <w:trPr>
          <w:trHeight w:val="300"/>
        </w:trPr>
        <w:tc>
          <w:tcPr>
            <w:tcW w:w="8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979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Midwest (Illinois, Indiana, Iowa, Kansas, Michigan, Minnesota, Missouri, Nebraska, Ohio, Wisconsin)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21%</w:t>
            </w:r>
          </w:p>
        </w:tc>
      </w:tr>
      <w:tr w:rsidR="00297985" w:rsidRPr="004D25E2" w:rsidTr="00297985">
        <w:trPr>
          <w:trHeight w:val="300"/>
        </w:trPr>
        <w:tc>
          <w:tcPr>
            <w:tcW w:w="8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979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South (Alabama, Arkansas, Delaware, District of Columbia, Florida, Georgia, Kentucky, Louisiana, Maryland, Mississippi, Oklahoma, Texas, Virginia, West Virginia)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E31D0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38%</w:t>
            </w:r>
          </w:p>
        </w:tc>
      </w:tr>
      <w:tr w:rsidR="00297985" w:rsidRPr="004D25E2" w:rsidTr="00297985">
        <w:trPr>
          <w:trHeight w:val="300"/>
        </w:trPr>
        <w:tc>
          <w:tcPr>
            <w:tcW w:w="85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97985" w:rsidRPr="004D25E2" w:rsidRDefault="00297985" w:rsidP="0029798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297985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West (Alaska, Arizona, California, Colorado, Hawaii, Idaho, New Mexico, Nevada, Oregon, Utah, Washington, Wyoming)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97985" w:rsidRPr="004D25E2" w:rsidRDefault="00297985" w:rsidP="0029798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D25E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23%</w:t>
            </w:r>
          </w:p>
        </w:tc>
      </w:tr>
    </w:tbl>
    <w:p w:rsidR="00297985" w:rsidRPr="00297985" w:rsidRDefault="00297985" w:rsidP="00297985">
      <w:pPr>
        <w:spacing w:after="0"/>
        <w:rPr>
          <w:rFonts w:ascii="Arial" w:hAnsi="Arial" w:cs="Arial"/>
          <w:sz w:val="18"/>
          <w:szCs w:val="18"/>
        </w:rPr>
      </w:pPr>
    </w:p>
    <w:p w:rsidR="00FF6B6A" w:rsidRPr="00297985" w:rsidRDefault="00FF6B6A" w:rsidP="00FF6B6A">
      <w:pPr>
        <w:tabs>
          <w:tab w:val="left" w:pos="90"/>
        </w:tabs>
        <w:spacing w:after="0" w:line="240" w:lineRule="exact"/>
        <w:rPr>
          <w:rFonts w:ascii="Arial" w:hAnsi="Arial" w:cs="Arial"/>
          <w:strike/>
          <w:color w:val="0070C0"/>
          <w:sz w:val="18"/>
          <w:szCs w:val="18"/>
          <w:highlight w:val="yellow"/>
        </w:rPr>
      </w:pPr>
      <w:r w:rsidRPr="00297985">
        <w:rPr>
          <w:rFonts w:ascii="Arial" w:hAnsi="Arial" w:cs="Arial"/>
          <w:strike/>
          <w:color w:val="0070C0"/>
          <w:sz w:val="18"/>
          <w:szCs w:val="18"/>
          <w:highlight w:val="yellow"/>
        </w:rPr>
        <w:t>[ASK ALL]</w:t>
      </w:r>
    </w:p>
    <w:p w:rsidR="00FF6B6A" w:rsidRPr="00297985" w:rsidRDefault="00FF6B6A" w:rsidP="00FF6B6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trike/>
          <w:sz w:val="18"/>
          <w:szCs w:val="18"/>
          <w:highlight w:val="yellow"/>
        </w:rPr>
      </w:pPr>
      <w:r w:rsidRPr="00297985">
        <w:rPr>
          <w:rFonts w:ascii="Arial" w:hAnsi="Arial" w:cs="Arial"/>
          <w:strike/>
          <w:sz w:val="18"/>
          <w:szCs w:val="18"/>
          <w:highlight w:val="yellow"/>
        </w:rPr>
        <w:t>Keeping in mind that this is for statistical purposes only, what was your total household income before taxes in 2020? Select one</w:t>
      </w:r>
    </w:p>
    <w:p w:rsidR="00FF6B6A" w:rsidRPr="00297985" w:rsidRDefault="00FF6B6A" w:rsidP="00FF6B6A">
      <w:pPr>
        <w:spacing w:after="0"/>
        <w:rPr>
          <w:rFonts w:ascii="Arial" w:hAnsi="Arial" w:cs="Arial"/>
          <w:strike/>
          <w:color w:val="0070C0"/>
          <w:sz w:val="18"/>
          <w:szCs w:val="18"/>
        </w:rPr>
      </w:pPr>
      <w:r w:rsidRPr="00297985">
        <w:rPr>
          <w:rFonts w:ascii="Arial" w:hAnsi="Arial" w:cs="Arial"/>
          <w:strike/>
          <w:color w:val="0070C0"/>
          <w:sz w:val="18"/>
          <w:szCs w:val="18"/>
          <w:highlight w:val="yellow"/>
        </w:rPr>
        <w:t>[COUNTRY SPECIFIC]</w:t>
      </w:r>
      <w:r w:rsidRPr="00297985">
        <w:rPr>
          <w:rFonts w:ascii="Arial" w:hAnsi="Arial" w:cs="Arial"/>
          <w:strike/>
          <w:color w:val="0070C0"/>
          <w:sz w:val="18"/>
          <w:szCs w:val="18"/>
        </w:rPr>
        <w:t xml:space="preserve"> </w:t>
      </w:r>
    </w:p>
    <w:p w:rsidR="000E2D5B" w:rsidRPr="00AD3F8B" w:rsidRDefault="000E2D5B" w:rsidP="005D2C65">
      <w:pPr>
        <w:spacing w:after="0"/>
        <w:rPr>
          <w:rFonts w:ascii="Arial" w:hAnsi="Arial" w:cs="Arial"/>
          <w:sz w:val="18"/>
        </w:rPr>
      </w:pPr>
    </w:p>
    <w:p w:rsidR="00FF6B6A" w:rsidRPr="00AD3F8B" w:rsidRDefault="00FF6B6A" w:rsidP="00FF6B6A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0E2D5B" w:rsidRPr="00AD3F8B" w:rsidRDefault="00FF6B6A" w:rsidP="00FF6B6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What is your current </w:t>
      </w:r>
      <w:r w:rsidR="00297985" w:rsidRPr="00297985">
        <w:rPr>
          <w:rFonts w:ascii="Arial" w:hAnsi="Arial" w:cs="Arial"/>
          <w:sz w:val="18"/>
          <w:szCs w:val="18"/>
          <w:highlight w:val="yellow"/>
        </w:rPr>
        <w:t>occupation</w:t>
      </w:r>
      <w:r w:rsidR="00297985">
        <w:rPr>
          <w:rFonts w:ascii="Arial" w:hAnsi="Arial" w:cs="Arial"/>
          <w:sz w:val="18"/>
          <w:szCs w:val="18"/>
        </w:rPr>
        <w:t xml:space="preserve"> </w:t>
      </w:r>
      <w:r w:rsidRPr="00AD3F8B">
        <w:rPr>
          <w:rFonts w:ascii="Arial" w:hAnsi="Arial" w:cs="Arial"/>
          <w:sz w:val="18"/>
          <w:szCs w:val="18"/>
        </w:rPr>
        <w:t>status? Select one</w:t>
      </w:r>
    </w:p>
    <w:p w:rsidR="005D2C65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Full-time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Part-time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Self-employed or business owner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Retired</w:t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color w:val="4472C4" w:themeColor="accent5"/>
          <w:sz w:val="18"/>
          <w:szCs w:val="18"/>
        </w:rPr>
        <w:t>[TERMINATE]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Student</w:t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color w:val="4472C4" w:themeColor="accent5"/>
          <w:sz w:val="18"/>
          <w:szCs w:val="18"/>
        </w:rPr>
        <w:t>[TERMINATE]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Other</w:t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sz w:val="18"/>
          <w:szCs w:val="18"/>
        </w:rPr>
        <w:tab/>
      </w:r>
      <w:r w:rsidRPr="00AD3F8B">
        <w:rPr>
          <w:rFonts w:ascii="Arial" w:hAnsi="Arial" w:cs="Arial"/>
          <w:color w:val="4472C4" w:themeColor="accent5"/>
          <w:sz w:val="18"/>
          <w:szCs w:val="18"/>
        </w:rPr>
        <w:t>[TERMINATE]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</w:p>
    <w:p w:rsidR="00370010" w:rsidRPr="00AD3F8B" w:rsidRDefault="00370010" w:rsidP="00370010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FF6B6A" w:rsidRPr="00AD3F8B" w:rsidRDefault="00FF6B6A" w:rsidP="00370010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Which of the following best describes the industry you work in? Select one</w:t>
      </w:r>
    </w:p>
    <w:p w:rsidR="00FF6B6A" w:rsidRPr="00AD3F8B" w:rsidRDefault="00FF6B6A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Agriculture</w:t>
      </w:r>
      <w:r w:rsidR="00C44737"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, mining, fishing, hunting</w:t>
      </w:r>
    </w:p>
    <w:p w:rsidR="00FF6B6A" w:rsidRPr="00AD3F8B" w:rsidRDefault="00FF6B6A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Arts &amp; entertainment</w:t>
      </w:r>
    </w:p>
    <w:p w:rsidR="00C44737" w:rsidRPr="00AD3F8B" w:rsidRDefault="00C44737" w:rsidP="00C4473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 xml:space="preserve">Consumer goods </w:t>
      </w:r>
    </w:p>
    <w:p w:rsidR="00FF6B6A" w:rsidRPr="00AD3F8B" w:rsidRDefault="00FF6B6A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Education services</w:t>
      </w:r>
    </w:p>
    <w:p w:rsidR="00C44737" w:rsidRPr="00AD3F8B" w:rsidRDefault="00C44737" w:rsidP="00C4473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Financial, insurance, real estate</w:t>
      </w:r>
    </w:p>
    <w:p w:rsidR="00C44737" w:rsidRPr="00AD3F8B" w:rsidRDefault="00C44737" w:rsidP="00C4473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Government</w:t>
      </w:r>
    </w:p>
    <w:p w:rsidR="00FF6B6A" w:rsidRPr="00AD3F8B" w:rsidRDefault="00FF6B6A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Health care services</w:t>
      </w:r>
    </w:p>
    <w:p w:rsidR="00C44737" w:rsidRPr="00AD3F8B" w:rsidRDefault="00C44737" w:rsidP="00C4473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 xml:space="preserve">Information technology </w:t>
      </w:r>
    </w:p>
    <w:p w:rsidR="00C44737" w:rsidRPr="00AD3F8B" w:rsidRDefault="00C44737" w:rsidP="00C44737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Manufacturing/ Industrial</w:t>
      </w:r>
    </w:p>
    <w:p w:rsidR="00C44737" w:rsidRPr="00AD3F8B" w:rsidRDefault="00FF6B6A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Pharmace</w:t>
      </w:r>
      <w:r w:rsidR="00C44737"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utical, biotech, medical devices</w:t>
      </w:r>
    </w:p>
    <w:p w:rsidR="00C44737" w:rsidRPr="00AD3F8B" w:rsidRDefault="00C44737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Retail or wholesale trade</w:t>
      </w:r>
    </w:p>
    <w:p w:rsidR="00F26C5C" w:rsidRPr="00AD3F8B" w:rsidRDefault="00F26C5C" w:rsidP="00FF6B6A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</w:pPr>
      <w:r w:rsidRPr="00AD3F8B">
        <w:rPr>
          <w:rFonts w:ascii="Arial" w:eastAsia="Arial Unicode MS" w:hAnsi="Arial" w:cs="Arial"/>
          <w:color w:val="000000"/>
          <w:sz w:val="18"/>
          <w:szCs w:val="18"/>
          <w:u w:color="000000"/>
          <w:bdr w:val="nil"/>
        </w:rPr>
        <w:t>Other</w:t>
      </w:r>
    </w:p>
    <w:p w:rsidR="00370010" w:rsidRPr="00AD3F8B" w:rsidRDefault="00370010" w:rsidP="00FF6B6A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 xml:space="preserve"> </w:t>
      </w:r>
    </w:p>
    <w:p w:rsidR="00FF6B6A" w:rsidRPr="00AD3F8B" w:rsidRDefault="00FF6B6A" w:rsidP="00FF6B6A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FF6B6A" w:rsidRPr="00297985" w:rsidRDefault="00FF6B6A" w:rsidP="00FF6B6A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8"/>
          <w:szCs w:val="18"/>
        </w:rPr>
      </w:pPr>
      <w:r w:rsidRPr="00297985">
        <w:rPr>
          <w:rFonts w:ascii="Arial" w:hAnsi="Arial" w:cs="Arial"/>
          <w:sz w:val="18"/>
          <w:szCs w:val="18"/>
        </w:rPr>
        <w:t xml:space="preserve">In the past </w:t>
      </w:r>
      <w:r w:rsidR="00B775DF" w:rsidRPr="00297985">
        <w:rPr>
          <w:rFonts w:ascii="Arial" w:hAnsi="Arial" w:cs="Arial"/>
          <w:sz w:val="18"/>
          <w:szCs w:val="18"/>
        </w:rPr>
        <w:t>5</w:t>
      </w:r>
      <w:r w:rsidR="00297985" w:rsidRPr="00297985">
        <w:rPr>
          <w:rFonts w:ascii="Arial" w:hAnsi="Arial" w:cs="Arial"/>
          <w:sz w:val="18"/>
          <w:szCs w:val="18"/>
        </w:rPr>
        <w:t xml:space="preserve"> years, how </w:t>
      </w:r>
      <w:r w:rsidR="00297985" w:rsidRPr="00297985">
        <w:rPr>
          <w:rFonts w:ascii="Arial" w:hAnsi="Arial" w:cs="Arial"/>
          <w:sz w:val="18"/>
          <w:szCs w:val="18"/>
          <w:highlight w:val="yellow"/>
        </w:rPr>
        <w:t>many</w:t>
      </w:r>
      <w:r w:rsidR="00297985" w:rsidRPr="00297985">
        <w:rPr>
          <w:rFonts w:ascii="Arial" w:hAnsi="Arial" w:cs="Arial"/>
          <w:sz w:val="18"/>
          <w:szCs w:val="18"/>
        </w:rPr>
        <w:t xml:space="preserve"> </w:t>
      </w:r>
      <w:r w:rsidR="00297985" w:rsidRPr="00297985">
        <w:rPr>
          <w:rFonts w:ascii="Arial" w:hAnsi="Arial" w:cs="Arial"/>
          <w:sz w:val="18"/>
          <w:szCs w:val="18"/>
        </w:rPr>
        <w:t xml:space="preserve">trade shows, expos or B2B events </w:t>
      </w:r>
      <w:r w:rsidRPr="00297985">
        <w:rPr>
          <w:rFonts w:ascii="Arial" w:hAnsi="Arial" w:cs="Arial"/>
          <w:sz w:val="18"/>
          <w:szCs w:val="18"/>
        </w:rPr>
        <w:t>have you attended in person?</w:t>
      </w:r>
    </w:p>
    <w:p w:rsidR="00FF6B6A" w:rsidRPr="00AD3F8B" w:rsidRDefault="00FF6B6A" w:rsidP="00FF6B6A">
      <w:pPr>
        <w:spacing w:after="0"/>
        <w:rPr>
          <w:rFonts w:ascii="Arial" w:hAnsi="Arial" w:cs="Arial"/>
          <w:color w:val="4472C4" w:themeColor="accent5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None </w:t>
      </w:r>
      <w:r w:rsidRPr="00AD3F8B">
        <w:rPr>
          <w:rFonts w:ascii="Arial" w:hAnsi="Arial" w:cs="Arial"/>
          <w:color w:val="4472C4" w:themeColor="accent5"/>
          <w:sz w:val="18"/>
          <w:szCs w:val="18"/>
        </w:rPr>
        <w:t>[TERMINATE]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1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2-3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4-6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7-10</w:t>
      </w:r>
    </w:p>
    <w:p w:rsidR="00FF6B6A" w:rsidRPr="00AD3F8B" w:rsidRDefault="00FF6B6A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More than 10</w:t>
      </w:r>
    </w:p>
    <w:p w:rsidR="00E924F0" w:rsidRPr="00AD3F8B" w:rsidRDefault="00E924F0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C63739" w:rsidRPr="00AD3F8B" w:rsidRDefault="00C63739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How important is attending </w:t>
      </w:r>
      <w:r w:rsidR="00B944BE" w:rsidRPr="00AD3F8B">
        <w:rPr>
          <w:rFonts w:ascii="Arial" w:hAnsi="Arial" w:cs="Arial"/>
          <w:sz w:val="18"/>
          <w:szCs w:val="18"/>
        </w:rPr>
        <w:t xml:space="preserve">in-person </w:t>
      </w:r>
      <w:r w:rsidR="00456BBC" w:rsidRPr="00AD3F8B">
        <w:rPr>
          <w:rFonts w:ascii="Arial" w:hAnsi="Arial" w:cs="Arial"/>
          <w:sz w:val="18"/>
          <w:szCs w:val="18"/>
        </w:rPr>
        <w:t xml:space="preserve">trade shows, expos </w:t>
      </w:r>
      <w:r w:rsidR="00B775DF" w:rsidRPr="00AD3F8B">
        <w:rPr>
          <w:rFonts w:ascii="Arial" w:hAnsi="Arial" w:cs="Arial"/>
          <w:sz w:val="18"/>
          <w:szCs w:val="18"/>
        </w:rPr>
        <w:t xml:space="preserve">or </w:t>
      </w:r>
      <w:r w:rsidR="00456BBC" w:rsidRPr="00AD3F8B">
        <w:rPr>
          <w:rFonts w:ascii="Arial" w:hAnsi="Arial" w:cs="Arial"/>
          <w:sz w:val="18"/>
          <w:szCs w:val="18"/>
        </w:rPr>
        <w:t>B2B events</w:t>
      </w:r>
      <w:r w:rsidRPr="00AD3F8B">
        <w:rPr>
          <w:rFonts w:ascii="Arial" w:hAnsi="Arial" w:cs="Arial"/>
          <w:sz w:val="18"/>
          <w:szCs w:val="18"/>
        </w:rPr>
        <w:t xml:space="preserve"> </w:t>
      </w:r>
      <w:r w:rsidR="00456BBC" w:rsidRPr="00AD3F8B">
        <w:rPr>
          <w:rFonts w:ascii="Arial" w:hAnsi="Arial" w:cs="Arial"/>
          <w:sz w:val="18"/>
          <w:szCs w:val="18"/>
        </w:rPr>
        <w:t xml:space="preserve">where the primary objective is to buy/sell products &amp; services, </w:t>
      </w:r>
      <w:r w:rsidRPr="00AD3F8B">
        <w:rPr>
          <w:rFonts w:ascii="Arial" w:hAnsi="Arial" w:cs="Arial"/>
          <w:sz w:val="18"/>
          <w:szCs w:val="18"/>
        </w:rPr>
        <w:t>to your job?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Very important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Somewhat important 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Neutral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Not very important 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Not at all important </w:t>
      </w:r>
    </w:p>
    <w:p w:rsidR="00C63739" w:rsidRPr="00AD3F8B" w:rsidRDefault="00C63739" w:rsidP="00FF6B6A">
      <w:pPr>
        <w:spacing w:after="0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C63739" w:rsidRPr="00AD3F8B" w:rsidRDefault="00B944BE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Has the pandemic changed your view of the importance of attending </w:t>
      </w:r>
      <w:r w:rsidR="00456BBC" w:rsidRPr="00AD3F8B">
        <w:rPr>
          <w:rFonts w:ascii="Arial" w:hAnsi="Arial" w:cs="Arial"/>
          <w:sz w:val="18"/>
          <w:szCs w:val="18"/>
        </w:rPr>
        <w:t>in-person trade show, expo or B2B events</w:t>
      </w:r>
      <w:r w:rsidRPr="00AD3F8B">
        <w:rPr>
          <w:rFonts w:ascii="Arial" w:hAnsi="Arial" w:cs="Arial"/>
          <w:sz w:val="18"/>
          <w:szCs w:val="18"/>
        </w:rPr>
        <w:t xml:space="preserve"> to your job?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Significantly more important 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more important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About the same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Somewhat less important 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Significantly less important </w:t>
      </w:r>
    </w:p>
    <w:p w:rsidR="00B944BE" w:rsidRPr="00AD3F8B" w:rsidRDefault="00B944BE" w:rsidP="00FF6B6A">
      <w:pPr>
        <w:spacing w:after="0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B944BE" w:rsidRPr="00AD3F8B" w:rsidRDefault="001C2132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Have you attended any </w:t>
      </w:r>
      <w:r w:rsidR="00DF5CE4" w:rsidRPr="00AD3F8B">
        <w:rPr>
          <w:rFonts w:ascii="Arial" w:hAnsi="Arial" w:cs="Arial"/>
          <w:sz w:val="18"/>
          <w:szCs w:val="18"/>
        </w:rPr>
        <w:t xml:space="preserve">trade shows, expos or B2B events </w:t>
      </w:r>
      <w:r w:rsidRPr="00AD3F8B">
        <w:rPr>
          <w:rFonts w:ascii="Arial" w:hAnsi="Arial" w:cs="Arial"/>
          <w:sz w:val="18"/>
          <w:szCs w:val="18"/>
        </w:rPr>
        <w:t>virtually since the start of the pandemic?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Yes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No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</w:p>
    <w:p w:rsidR="00C44737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Q3=YES</w:t>
      </w:r>
      <w:r w:rsidR="00C44737" w:rsidRPr="00AD3F8B">
        <w:rPr>
          <w:rFonts w:ascii="Arial" w:hAnsi="Arial" w:cs="Arial"/>
          <w:color w:val="0070C0"/>
          <w:sz w:val="18"/>
          <w:szCs w:val="18"/>
        </w:rPr>
        <w:t>]</w:t>
      </w:r>
    </w:p>
    <w:p w:rsidR="001C2132" w:rsidRPr="00AD3F8B" w:rsidRDefault="001C2132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How do you compare your experience with </w:t>
      </w:r>
      <w:r w:rsidRPr="00AD3F8B">
        <w:rPr>
          <w:rFonts w:ascii="Arial" w:hAnsi="Arial" w:cs="Arial"/>
          <w:sz w:val="18"/>
          <w:szCs w:val="18"/>
          <w:u w:val="single"/>
        </w:rPr>
        <w:t>virtual</w:t>
      </w:r>
      <w:r w:rsidRPr="00AD3F8B">
        <w:rPr>
          <w:rFonts w:ascii="Arial" w:hAnsi="Arial" w:cs="Arial"/>
          <w:sz w:val="18"/>
          <w:szCs w:val="18"/>
        </w:rPr>
        <w:t xml:space="preserve">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="00B775DF" w:rsidRPr="00AD3F8B">
        <w:rPr>
          <w:rFonts w:ascii="Arial" w:hAnsi="Arial" w:cs="Arial"/>
          <w:sz w:val="18"/>
          <w:szCs w:val="18"/>
        </w:rPr>
        <w:t xml:space="preserve"> </w:t>
      </w:r>
      <w:r w:rsidRPr="00AD3F8B">
        <w:rPr>
          <w:rFonts w:ascii="Arial" w:hAnsi="Arial" w:cs="Arial"/>
          <w:sz w:val="18"/>
          <w:szCs w:val="18"/>
        </w:rPr>
        <w:t>and in-person attendance?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Significantly prefer virtual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prefer virtual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About the same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prefer in-person</w:t>
      </w:r>
    </w:p>
    <w:p w:rsidR="001C2132" w:rsidRPr="00AD3F8B" w:rsidRDefault="001C2132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Significantly prefer in-person</w:t>
      </w: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5D61B8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Q3=YES]</w:t>
      </w:r>
    </w:p>
    <w:p w:rsidR="005D61B8" w:rsidRPr="00AD3F8B" w:rsidRDefault="005D61B8" w:rsidP="005D61B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Please rate the following features related to the </w:t>
      </w:r>
      <w:r w:rsidRPr="00AD3F8B">
        <w:rPr>
          <w:rFonts w:ascii="Arial" w:hAnsi="Arial" w:cs="Arial"/>
          <w:sz w:val="18"/>
          <w:szCs w:val="18"/>
          <w:u w:val="single"/>
        </w:rPr>
        <w:t>virtual</w:t>
      </w:r>
      <w:r w:rsidRPr="00AD3F8B">
        <w:rPr>
          <w:rFonts w:ascii="Arial" w:hAnsi="Arial" w:cs="Arial"/>
          <w:sz w:val="18"/>
          <w:szCs w:val="18"/>
        </w:rPr>
        <w:t xml:space="preserve"> </w:t>
      </w:r>
      <w:r w:rsidR="003554FC" w:rsidRPr="00AD3F8B">
        <w:rPr>
          <w:rFonts w:ascii="Arial" w:hAnsi="Arial" w:cs="Arial"/>
          <w:sz w:val="18"/>
          <w:szCs w:val="18"/>
        </w:rPr>
        <w:t xml:space="preserve">trade shows, expos or B2B events </w:t>
      </w:r>
      <w:r w:rsidRPr="00AD3F8B">
        <w:rPr>
          <w:rFonts w:ascii="Arial" w:hAnsi="Arial" w:cs="Arial"/>
          <w:sz w:val="18"/>
          <w:szCs w:val="18"/>
        </w:rPr>
        <w:t>you attended in the past year, where 1=poor and 5=great. Select one for each row</w:t>
      </w:r>
    </w:p>
    <w:p w:rsidR="005D61B8" w:rsidRPr="00AD3F8B" w:rsidRDefault="005D61B8" w:rsidP="005D61B8">
      <w:pPr>
        <w:spacing w:after="0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COLUMNS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1=Poor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2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3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4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5=Great</w:t>
      </w:r>
    </w:p>
    <w:p w:rsidR="005D61B8" w:rsidRPr="00AD3F8B" w:rsidRDefault="005D61B8" w:rsidP="005D61B8">
      <w:pPr>
        <w:spacing w:after="0"/>
        <w:rPr>
          <w:rFonts w:ascii="Arial" w:hAnsi="Arial" w:cs="Arial"/>
          <w:sz w:val="18"/>
          <w:szCs w:val="18"/>
        </w:rPr>
      </w:pPr>
    </w:p>
    <w:p w:rsidR="005D61B8" w:rsidRPr="00AD3F8B" w:rsidRDefault="00592C0A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 xml:space="preserve">ROWS </w:t>
      </w:r>
      <w:r w:rsidR="005D61B8" w:rsidRPr="00AD3F8B">
        <w:rPr>
          <w:rFonts w:ascii="Arial" w:hAnsi="Arial" w:cs="Arial"/>
          <w:color w:val="0070C0"/>
          <w:sz w:val="18"/>
          <w:szCs w:val="18"/>
        </w:rPr>
        <w:t>[RANDOMIZE]</w:t>
      </w:r>
    </w:p>
    <w:p w:rsidR="005D61B8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Sales/supplier lead</w:t>
      </w:r>
    </w:p>
    <w:p w:rsidR="005D61B8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Sharing knowledge</w:t>
      </w:r>
    </w:p>
    <w:p w:rsidR="005D61B8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Networking</w:t>
      </w:r>
    </w:p>
    <w:p w:rsidR="005D61B8" w:rsidRPr="00AD3F8B" w:rsidRDefault="005D61B8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Interaction with exhibitors</w:t>
      </w:r>
    </w:p>
    <w:p w:rsidR="005D61B8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Ease </w:t>
      </w:r>
      <w:r w:rsidR="00456BBC" w:rsidRPr="00AD3F8B">
        <w:rPr>
          <w:rFonts w:ascii="Arial" w:hAnsi="Arial" w:cs="Arial"/>
          <w:sz w:val="18"/>
          <w:szCs w:val="18"/>
        </w:rPr>
        <w:t>of</w:t>
      </w:r>
      <w:r w:rsidRPr="00AD3F8B">
        <w:rPr>
          <w:rFonts w:ascii="Arial" w:hAnsi="Arial" w:cs="Arial"/>
          <w:sz w:val="18"/>
          <w:szCs w:val="18"/>
        </w:rPr>
        <w:t xml:space="preserve"> use</w:t>
      </w:r>
    </w:p>
    <w:p w:rsidR="00592C0A" w:rsidRPr="00AD3F8B" w:rsidRDefault="00592C0A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Brand awareness</w:t>
      </w:r>
    </w:p>
    <w:p w:rsidR="00592C0A" w:rsidRPr="00AD3F8B" w:rsidRDefault="00DF5CE4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Ability to make sales/</w:t>
      </w:r>
      <w:r w:rsidR="00592C0A" w:rsidRPr="00AD3F8B">
        <w:rPr>
          <w:rFonts w:ascii="Arial" w:hAnsi="Arial" w:cs="Arial"/>
          <w:sz w:val="18"/>
          <w:szCs w:val="18"/>
        </w:rPr>
        <w:t>Direct revenue</w:t>
      </w:r>
    </w:p>
    <w:p w:rsidR="00592C0A" w:rsidRPr="00AD3F8B" w:rsidRDefault="00592C0A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5A154C" w:rsidRPr="00AD3F8B" w:rsidRDefault="005A154C" w:rsidP="005A154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Q3=YES]</w:t>
      </w:r>
    </w:p>
    <w:p w:rsidR="005A154C" w:rsidRPr="00AD3F8B" w:rsidRDefault="005A154C" w:rsidP="005A154C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What type of content was presented during the virtual </w:t>
      </w:r>
      <w:r w:rsidR="003554FC" w:rsidRPr="00AD3F8B">
        <w:rPr>
          <w:rFonts w:ascii="Arial" w:hAnsi="Arial" w:cs="Arial"/>
          <w:sz w:val="18"/>
          <w:szCs w:val="18"/>
        </w:rPr>
        <w:t xml:space="preserve">trade shows, expos or B2B events </w:t>
      </w:r>
      <w:r w:rsidRPr="00AD3F8B">
        <w:rPr>
          <w:rFonts w:ascii="Arial" w:hAnsi="Arial" w:cs="Arial"/>
          <w:sz w:val="18"/>
          <w:szCs w:val="18"/>
        </w:rPr>
        <w:t>you attended in the past year? Select all that apply</w:t>
      </w:r>
    </w:p>
    <w:p w:rsidR="005A154C" w:rsidRPr="00AD3F8B" w:rsidRDefault="005A154C" w:rsidP="005A154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[RANDOMIZE]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Webinar format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Livestream speakers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Interactive features like Q&amp;A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Virtual exhibition floor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Abbreviated program (vs. pre-pandemic format)</w:t>
      </w:r>
    </w:p>
    <w:p w:rsidR="003554FC" w:rsidRPr="00AD3F8B" w:rsidRDefault="003554F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Hosted meetings</w:t>
      </w:r>
    </w:p>
    <w:p w:rsidR="005A154C" w:rsidRPr="00297985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DE314E">
        <w:rPr>
          <w:rFonts w:ascii="Arial" w:hAnsi="Arial" w:cs="Arial"/>
          <w:sz w:val="18"/>
          <w:szCs w:val="18"/>
          <w:highlight w:val="yellow"/>
        </w:rPr>
        <w:t>Othe</w:t>
      </w:r>
      <w:r w:rsidR="00297985" w:rsidRPr="00DE314E">
        <w:rPr>
          <w:rFonts w:ascii="Arial" w:hAnsi="Arial" w:cs="Arial"/>
          <w:sz w:val="18"/>
          <w:szCs w:val="18"/>
          <w:highlight w:val="yellow"/>
        </w:rPr>
        <w:t xml:space="preserve">r </w:t>
      </w:r>
      <w:r w:rsidR="00297985" w:rsidRPr="00DE314E">
        <w:rPr>
          <w:rFonts w:ascii="Arial" w:hAnsi="Arial" w:cs="Arial"/>
          <w:color w:val="0070C0"/>
          <w:sz w:val="18"/>
          <w:szCs w:val="18"/>
          <w:highlight w:val="yellow"/>
        </w:rPr>
        <w:t>[ANCHOR]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B944BE" w:rsidRPr="00AD3F8B" w:rsidRDefault="00C44737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Post-pandemic, h</w:t>
      </w:r>
      <w:r w:rsidR="001A4223" w:rsidRPr="00AD3F8B">
        <w:rPr>
          <w:rFonts w:ascii="Arial" w:hAnsi="Arial" w:cs="Arial"/>
          <w:sz w:val="18"/>
          <w:szCs w:val="18"/>
        </w:rPr>
        <w:t xml:space="preserve">ow comfortable </w:t>
      </w:r>
      <w:r w:rsidRPr="00AD3F8B">
        <w:rPr>
          <w:rFonts w:ascii="Arial" w:hAnsi="Arial" w:cs="Arial"/>
          <w:sz w:val="18"/>
          <w:szCs w:val="18"/>
        </w:rPr>
        <w:t>would</w:t>
      </w:r>
      <w:r w:rsidR="001A4223" w:rsidRPr="00AD3F8B">
        <w:rPr>
          <w:rFonts w:ascii="Arial" w:hAnsi="Arial" w:cs="Arial"/>
          <w:sz w:val="18"/>
          <w:szCs w:val="18"/>
        </w:rPr>
        <w:t xml:space="preserve"> you</w:t>
      </w:r>
      <w:r w:rsidRPr="00AD3F8B">
        <w:rPr>
          <w:rFonts w:ascii="Arial" w:hAnsi="Arial" w:cs="Arial"/>
          <w:sz w:val="18"/>
          <w:szCs w:val="18"/>
        </w:rPr>
        <w:t xml:space="preserve"> be</w:t>
      </w:r>
      <w:r w:rsidR="001A4223" w:rsidRPr="00AD3F8B">
        <w:rPr>
          <w:rFonts w:ascii="Arial" w:hAnsi="Arial" w:cs="Arial"/>
          <w:sz w:val="18"/>
          <w:szCs w:val="18"/>
        </w:rPr>
        <w:t xml:space="preserve"> in attending in-person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="00B775DF" w:rsidRPr="00AD3F8B">
        <w:rPr>
          <w:rFonts w:ascii="Arial" w:hAnsi="Arial" w:cs="Arial"/>
          <w:sz w:val="18"/>
          <w:szCs w:val="18"/>
        </w:rPr>
        <w:t xml:space="preserve"> </w:t>
      </w:r>
      <w:r w:rsidR="001A4223" w:rsidRPr="00AD3F8B">
        <w:rPr>
          <w:rFonts w:ascii="Arial" w:hAnsi="Arial" w:cs="Arial"/>
          <w:sz w:val="18"/>
          <w:szCs w:val="18"/>
        </w:rPr>
        <w:t>in the future?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Very comfortable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comfortable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Not very comfortable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Not at all comfortable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B775DF" w:rsidRPr="00AD3F8B" w:rsidRDefault="00B775DF" w:rsidP="00B775D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What would it take for you to feel comfortable returning to an in-person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if they were allowed to take place right now? Select all that apply</w:t>
      </w:r>
    </w:p>
    <w:p w:rsidR="00C44737" w:rsidRPr="00AD3F8B" w:rsidRDefault="00C44737" w:rsidP="00B775DF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[RANDOMIZE]</w:t>
      </w:r>
    </w:p>
    <w:p w:rsidR="001A4223" w:rsidRPr="00AD3F8B" w:rsidRDefault="001A4223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Temperature checking at the door</w:t>
      </w:r>
    </w:p>
    <w:p w:rsidR="001A4223" w:rsidRPr="00AD3F8B" w:rsidRDefault="001A4223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Proof of vaccination</w:t>
      </w:r>
    </w:p>
    <w:p w:rsidR="001A4223" w:rsidRPr="00AD3F8B" w:rsidRDefault="001A4223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Smaller space</w:t>
      </w:r>
    </w:p>
    <w:p w:rsidR="00B775DF" w:rsidRPr="00AD3F8B" w:rsidRDefault="00B775DF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Enforced social distance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Less than 50% capacity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Mandatory </w:t>
      </w:r>
      <w:r w:rsidR="00E924F0" w:rsidRPr="00AD3F8B">
        <w:rPr>
          <w:rFonts w:ascii="Arial" w:hAnsi="Arial" w:cs="Arial"/>
          <w:sz w:val="18"/>
          <w:szCs w:val="18"/>
        </w:rPr>
        <w:t xml:space="preserve">face </w:t>
      </w:r>
      <w:r w:rsidRPr="00AD3F8B">
        <w:rPr>
          <w:rFonts w:ascii="Arial" w:hAnsi="Arial" w:cs="Arial"/>
          <w:sz w:val="18"/>
          <w:szCs w:val="18"/>
        </w:rPr>
        <w:t>mask</w:t>
      </w:r>
    </w:p>
    <w:p w:rsidR="00E924F0" w:rsidRPr="00AD3F8B" w:rsidRDefault="00E924F0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Contactless ticketing and payment</w:t>
      </w:r>
    </w:p>
    <w:p w:rsidR="00E924F0" w:rsidRPr="00AD3F8B" w:rsidRDefault="00E924F0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Other requirement (please specify) </w:t>
      </w:r>
      <w:r w:rsidRPr="00AD3F8B">
        <w:rPr>
          <w:rFonts w:ascii="Arial" w:hAnsi="Arial" w:cs="Arial"/>
          <w:color w:val="4472C4" w:themeColor="accent5"/>
          <w:sz w:val="18"/>
          <w:szCs w:val="18"/>
        </w:rPr>
        <w:t>[ANCHOR]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Nothing would make me comfortable attending in-person </w:t>
      </w:r>
      <w:r w:rsidR="00E924F0" w:rsidRPr="00AD3F8B">
        <w:rPr>
          <w:rFonts w:ascii="Arial" w:hAnsi="Arial" w:cs="Arial"/>
          <w:color w:val="4472C4" w:themeColor="accent5"/>
          <w:sz w:val="18"/>
          <w:szCs w:val="18"/>
        </w:rPr>
        <w:t>[ANCHOR; EXCLUSIVE]</w:t>
      </w:r>
    </w:p>
    <w:p w:rsidR="00C44737" w:rsidRPr="00AD3F8B" w:rsidRDefault="00C44737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Don’t require any special accommodation – I’d </w:t>
      </w:r>
      <w:r w:rsidR="00E924F0" w:rsidRPr="00AD3F8B">
        <w:rPr>
          <w:rFonts w:ascii="Arial" w:hAnsi="Arial" w:cs="Arial"/>
          <w:sz w:val="18"/>
          <w:szCs w:val="18"/>
        </w:rPr>
        <w:t xml:space="preserve">attend in-person as before the pandemic </w:t>
      </w:r>
      <w:r w:rsidR="00E924F0" w:rsidRPr="00AD3F8B">
        <w:rPr>
          <w:rFonts w:ascii="Arial" w:hAnsi="Arial" w:cs="Arial"/>
          <w:color w:val="4472C4" w:themeColor="accent5"/>
          <w:sz w:val="18"/>
          <w:szCs w:val="18"/>
        </w:rPr>
        <w:t>[ANCHOR; EXCLUSIVE]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B775DF" w:rsidRPr="00AD3F8B" w:rsidRDefault="00B775DF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B775DF" w:rsidRPr="00AD3F8B" w:rsidRDefault="00B775DF" w:rsidP="00B775D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What size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would you feel comfortable attending in person as soon as they are permitted to be held?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Less than 50 people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50 to 99 people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100 to 499 people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500 to 999 people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1,000 to 9,999 people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10,000 or more</w:t>
      </w:r>
    </w:p>
    <w:p w:rsidR="00B775DF" w:rsidRPr="00AD3F8B" w:rsidRDefault="00B775DF" w:rsidP="00B775DF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None - I would not be comfortable attending these types of in-person events when they are permitted </w:t>
      </w:r>
    </w:p>
    <w:p w:rsidR="00B775DF" w:rsidRPr="00AD3F8B" w:rsidRDefault="00B775DF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B775DF" w:rsidRPr="00AD3F8B" w:rsidRDefault="00B775DF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B775DF" w:rsidRPr="00AD3F8B" w:rsidRDefault="00B775DF" w:rsidP="00B775DF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When do you foresee flying or driving to another city to attend one of the in-person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again?</w:t>
      </w:r>
      <w:r w:rsidR="00061B7D" w:rsidRPr="00AD3F8B">
        <w:rPr>
          <w:rFonts w:ascii="Arial" w:hAnsi="Arial" w:cs="Arial"/>
          <w:sz w:val="18"/>
          <w:szCs w:val="18"/>
        </w:rPr>
        <w:t xml:space="preserve"> Select one for each row</w:t>
      </w:r>
    </w:p>
    <w:p w:rsidR="00B775DF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COLUMNS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Immediately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Within 6 months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Within 7-12 months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2022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2023 or after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N/A- don’t use this to attend events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</w:p>
    <w:p w:rsidR="00B775DF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ROWS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Flying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Driving</w:t>
      </w:r>
    </w:p>
    <w:p w:rsidR="00B775DF" w:rsidRDefault="00B775DF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AD3F8B" w:rsidRPr="00AD3F8B" w:rsidRDefault="00AD3F8B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061B7D" w:rsidRPr="00AD3F8B" w:rsidRDefault="00061B7D" w:rsidP="00061B7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Which of the following are among the things you miss most about attending in-person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since the COVID-19 pandemic hit? Select all that apply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[RANDOMIZE]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Sharing knowledge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Sales/supplier leads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Socializing/entertaining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Trying out new products</w:t>
      </w:r>
    </w:p>
    <w:p w:rsidR="00456BBC" w:rsidRPr="00AD3F8B" w:rsidRDefault="00456BBC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Signing contracts/making sales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Networking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Other (please specify) </w:t>
      </w:r>
      <w:r w:rsidRPr="00AD3F8B">
        <w:rPr>
          <w:rFonts w:ascii="Arial" w:hAnsi="Arial" w:cs="Arial"/>
          <w:color w:val="0070C0"/>
          <w:sz w:val="18"/>
          <w:szCs w:val="18"/>
        </w:rPr>
        <w:t>[ANCHOR]</w:t>
      </w:r>
    </w:p>
    <w:p w:rsidR="00061B7D" w:rsidRPr="00AD3F8B" w:rsidRDefault="00061B7D" w:rsidP="00061B7D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Nothing </w:t>
      </w:r>
      <w:r w:rsidRPr="00AD3F8B">
        <w:rPr>
          <w:rFonts w:ascii="Arial" w:hAnsi="Arial" w:cs="Arial"/>
          <w:color w:val="0070C0"/>
          <w:sz w:val="18"/>
          <w:szCs w:val="18"/>
        </w:rPr>
        <w:t>[ANCHOR; EXCLUSIVE]</w:t>
      </w:r>
    </w:p>
    <w:p w:rsidR="00061B7D" w:rsidRPr="00AD3F8B" w:rsidRDefault="00061B7D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5A154C" w:rsidRPr="00AD3F8B" w:rsidRDefault="005A154C" w:rsidP="005A154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5A154C" w:rsidRPr="00AD3F8B" w:rsidRDefault="005A154C" w:rsidP="005A154C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When do you think the level </w:t>
      </w:r>
      <w:r w:rsidR="00456BBC" w:rsidRPr="00AD3F8B">
        <w:rPr>
          <w:rFonts w:ascii="Arial" w:hAnsi="Arial" w:cs="Arial"/>
          <w:sz w:val="18"/>
          <w:szCs w:val="18"/>
        </w:rPr>
        <w:t xml:space="preserve">of activity </w:t>
      </w:r>
      <w:r w:rsidRPr="00AD3F8B">
        <w:rPr>
          <w:rFonts w:ascii="Arial" w:hAnsi="Arial" w:cs="Arial"/>
          <w:sz w:val="18"/>
          <w:szCs w:val="18"/>
        </w:rPr>
        <w:t xml:space="preserve">in-person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will return to pre-pandemic levels?  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2021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2022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2023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In 2024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Beyond 2024</w:t>
      </w:r>
    </w:p>
    <w:p w:rsidR="005A154C" w:rsidRPr="00AD3F8B" w:rsidRDefault="005A154C" w:rsidP="005A154C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Never</w:t>
      </w:r>
    </w:p>
    <w:p w:rsidR="005A154C" w:rsidRPr="00AD3F8B" w:rsidRDefault="005A154C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456BBC" w:rsidRPr="00AD3F8B" w:rsidRDefault="00456BBC" w:rsidP="00456BB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ROWS</w:t>
      </w:r>
    </w:p>
    <w:p w:rsidR="00456BBC" w:rsidRPr="00AD3F8B" w:rsidRDefault="00456BBC" w:rsidP="00456BBC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Number of events taking place</w:t>
      </w:r>
    </w:p>
    <w:p w:rsidR="00456BBC" w:rsidRPr="00AD3F8B" w:rsidRDefault="00456BBC" w:rsidP="00456BBC">
      <w:pPr>
        <w:tabs>
          <w:tab w:val="left" w:pos="90"/>
        </w:tabs>
        <w:spacing w:after="0" w:line="240" w:lineRule="exact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Number of people attending each event</w:t>
      </w:r>
    </w:p>
    <w:p w:rsidR="00456BBC" w:rsidRPr="00AD3F8B" w:rsidRDefault="00456BBC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456BBC" w:rsidRPr="00AD3F8B" w:rsidRDefault="00456BBC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</w:p>
    <w:p w:rsidR="001A4223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4B6C7B" w:rsidRPr="00AD3F8B" w:rsidRDefault="004B6C7B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Has your company historically participated in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>?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Yes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No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</w:p>
    <w:p w:rsidR="00C44737" w:rsidRPr="00AD3F8B" w:rsidRDefault="00C44737" w:rsidP="00C44737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4B6C7B" w:rsidRPr="00AD3F8B" w:rsidRDefault="004B6C7B" w:rsidP="00C4473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 xml:space="preserve">Are you aware of your company’s plans to hold </w:t>
      </w:r>
      <w:r w:rsidR="003554FC" w:rsidRPr="00AD3F8B">
        <w:rPr>
          <w:rFonts w:ascii="Arial" w:hAnsi="Arial" w:cs="Arial"/>
          <w:sz w:val="18"/>
          <w:szCs w:val="18"/>
        </w:rPr>
        <w:t>trade shows, expos or B2B events</w:t>
      </w:r>
      <w:r w:rsidRPr="00AD3F8B">
        <w:rPr>
          <w:rFonts w:ascii="Arial" w:hAnsi="Arial" w:cs="Arial"/>
          <w:sz w:val="18"/>
          <w:szCs w:val="18"/>
        </w:rPr>
        <w:t xml:space="preserve"> in 2021?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Participate virtually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Hybrid participation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Participate on site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Not sure</w:t>
      </w:r>
    </w:p>
    <w:p w:rsidR="004B6C7B" w:rsidRPr="00AD3F8B" w:rsidRDefault="004B6C7B" w:rsidP="00FF6B6A">
      <w:pPr>
        <w:spacing w:after="0"/>
        <w:rPr>
          <w:rFonts w:ascii="Arial" w:hAnsi="Arial" w:cs="Arial"/>
          <w:sz w:val="18"/>
          <w:szCs w:val="18"/>
        </w:rPr>
      </w:pPr>
    </w:p>
    <w:p w:rsidR="005A154C" w:rsidRPr="00AD3F8B" w:rsidRDefault="005A154C" w:rsidP="005A154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[ASK ALL]</w:t>
      </w:r>
    </w:p>
    <w:p w:rsidR="00C44737" w:rsidRPr="00AD3F8B" w:rsidRDefault="005A154C" w:rsidP="005A154C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Please indicate your level of agreement with the following statements. Select one for each row.</w:t>
      </w:r>
    </w:p>
    <w:p w:rsidR="005A154C" w:rsidRPr="00AD3F8B" w:rsidRDefault="005A154C" w:rsidP="005A154C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COLUMNS</w:t>
      </w:r>
    </w:p>
    <w:p w:rsidR="005A154C" w:rsidRPr="00AD3F8B" w:rsidRDefault="005A154C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Strongly agree</w:t>
      </w:r>
    </w:p>
    <w:p w:rsidR="005A154C" w:rsidRPr="00AD3F8B" w:rsidRDefault="005A154C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agree</w:t>
      </w:r>
    </w:p>
    <w:p w:rsidR="005A154C" w:rsidRPr="00AD3F8B" w:rsidRDefault="005A154C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Maybe</w:t>
      </w:r>
    </w:p>
    <w:p w:rsidR="005A154C" w:rsidRPr="00AD3F8B" w:rsidRDefault="005A154C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Somewhat disagree</w:t>
      </w:r>
    </w:p>
    <w:p w:rsidR="005A154C" w:rsidRPr="00AD3F8B" w:rsidRDefault="005A154C" w:rsidP="00FF6B6A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Strongly disagree</w:t>
      </w:r>
    </w:p>
    <w:p w:rsidR="00C44737" w:rsidRPr="00AD3F8B" w:rsidRDefault="00592C0A" w:rsidP="00592C0A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ROWS</w:t>
      </w:r>
    </w:p>
    <w:p w:rsidR="00592C0A" w:rsidRPr="00AD3F8B" w:rsidRDefault="00592C0A" w:rsidP="00592C0A">
      <w:pPr>
        <w:tabs>
          <w:tab w:val="left" w:pos="90"/>
        </w:tabs>
        <w:spacing w:after="0" w:line="240" w:lineRule="exact"/>
        <w:rPr>
          <w:rFonts w:ascii="Arial" w:hAnsi="Arial" w:cs="Arial"/>
          <w:color w:val="0070C0"/>
          <w:sz w:val="18"/>
          <w:szCs w:val="18"/>
        </w:rPr>
      </w:pPr>
      <w:r w:rsidRPr="00AD3F8B">
        <w:rPr>
          <w:rFonts w:ascii="Arial" w:hAnsi="Arial" w:cs="Arial"/>
          <w:color w:val="0070C0"/>
          <w:sz w:val="18"/>
          <w:szCs w:val="18"/>
        </w:rPr>
        <w:t>[RANDOMIZE]</w:t>
      </w:r>
    </w:p>
    <w:p w:rsidR="00C63739" w:rsidRPr="00AD3F8B" w:rsidRDefault="00592C0A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There will be pent-up demand for face-to-face meetings once the situation normalizes</w:t>
      </w:r>
    </w:p>
    <w:p w:rsidR="00592C0A" w:rsidRPr="00AD3F8B" w:rsidRDefault="00592C0A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Most people will be hesitant in flying for business face-to-face meetings</w:t>
      </w:r>
    </w:p>
    <w:p w:rsidR="00592C0A" w:rsidRPr="00AD3F8B" w:rsidRDefault="00592C0A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Most people will not be willing to attend lar</w:t>
      </w:r>
      <w:r w:rsidR="00456BBC" w:rsidRPr="00AD3F8B">
        <w:rPr>
          <w:rFonts w:ascii="Arial" w:hAnsi="Arial" w:cs="Arial"/>
          <w:sz w:val="18"/>
          <w:szCs w:val="18"/>
        </w:rPr>
        <w:t>ge events even with vaccination</w:t>
      </w:r>
    </w:p>
    <w:p w:rsidR="00456BBC" w:rsidRPr="00AD3F8B" w:rsidRDefault="00456BBC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Most exhibitors will expect discounted pricing until event capacity/timing goes back to normal</w:t>
      </w:r>
    </w:p>
    <w:p w:rsidR="00456BBC" w:rsidRPr="00AD3F8B" w:rsidRDefault="00456BBC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Most people will be more selective about the events/exhibitions they attend</w:t>
      </w:r>
    </w:p>
    <w:p w:rsidR="00456BBC" w:rsidRPr="00FF6B6A" w:rsidRDefault="00456BBC" w:rsidP="006108CE">
      <w:pPr>
        <w:spacing w:after="0"/>
        <w:rPr>
          <w:rFonts w:ascii="Arial" w:hAnsi="Arial" w:cs="Arial"/>
          <w:sz w:val="18"/>
          <w:szCs w:val="18"/>
        </w:rPr>
      </w:pPr>
      <w:r w:rsidRPr="00AD3F8B">
        <w:rPr>
          <w:rFonts w:ascii="Arial" w:hAnsi="Arial" w:cs="Arial"/>
          <w:sz w:val="18"/>
          <w:szCs w:val="18"/>
        </w:rPr>
        <w:t>Most people will be subject to reduced travel &amp; entertainment budgets for some time</w:t>
      </w:r>
    </w:p>
    <w:sectPr w:rsidR="00456BBC" w:rsidRPr="00FF6B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ECD4A7" w16cex:dateUtc="2021-03-05T21:02:00Z"/>
  <w16cex:commentExtensible w16cex:durableId="23ECD501" w16cex:dateUtc="2021-03-05T21:04:00Z"/>
  <w16cex:commentExtensible w16cex:durableId="23ECD5A7" w16cex:dateUtc="2021-03-05T2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45EA3F66" w16cid:durableId="23ECD4A7"/>
  <w16cid:commentId w16cid:paraId="677F2DE2" w16cid:durableId="23ECD501"/>
  <w16cid:commentId w16cid:paraId="7F11FE05" w16cid:durableId="23ECD5A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B0A8E"/>
    <w:multiLevelType w:val="hybridMultilevel"/>
    <w:tmpl w:val="21DC3C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F341BB1"/>
    <w:multiLevelType w:val="hybridMultilevel"/>
    <w:tmpl w:val="BB4AB66E"/>
    <w:lvl w:ilvl="0" w:tplc="C4B86146">
      <w:start w:val="1"/>
      <w:numFmt w:val="decimal"/>
      <w:lvlText w:val="S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2E016E"/>
    <w:multiLevelType w:val="hybridMultilevel"/>
    <w:tmpl w:val="F1645304"/>
    <w:lvl w:ilvl="0" w:tplc="8B7690BC">
      <w:start w:val="1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B52632"/>
    <w:multiLevelType w:val="hybridMultilevel"/>
    <w:tmpl w:val="8312C7B4"/>
    <w:lvl w:ilvl="0" w:tplc="3BF6BD9C">
      <w:numFmt w:val="bullet"/>
      <w:lvlText w:val="-"/>
      <w:lvlJc w:val="left"/>
      <w:pPr>
        <w:ind w:left="405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75FF00F3"/>
    <w:multiLevelType w:val="hybridMultilevel"/>
    <w:tmpl w:val="1DA0CA66"/>
    <w:lvl w:ilvl="0" w:tplc="A266C102">
      <w:start w:val="1"/>
      <w:numFmt w:val="decimal"/>
      <w:lvlText w:val="S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C65"/>
    <w:rsid w:val="00061B7D"/>
    <w:rsid w:val="000E2D5B"/>
    <w:rsid w:val="00180CA9"/>
    <w:rsid w:val="001A4223"/>
    <w:rsid w:val="001C2132"/>
    <w:rsid w:val="00297985"/>
    <w:rsid w:val="0032760C"/>
    <w:rsid w:val="003554FC"/>
    <w:rsid w:val="00370010"/>
    <w:rsid w:val="00456BBC"/>
    <w:rsid w:val="00497358"/>
    <w:rsid w:val="004B6C7B"/>
    <w:rsid w:val="00592C0A"/>
    <w:rsid w:val="005A154C"/>
    <w:rsid w:val="005D2C65"/>
    <w:rsid w:val="005D61B8"/>
    <w:rsid w:val="006108CE"/>
    <w:rsid w:val="00857B82"/>
    <w:rsid w:val="008E4DBC"/>
    <w:rsid w:val="00AD3F8B"/>
    <w:rsid w:val="00B376E6"/>
    <w:rsid w:val="00B775DF"/>
    <w:rsid w:val="00B944BE"/>
    <w:rsid w:val="00C44737"/>
    <w:rsid w:val="00C63739"/>
    <w:rsid w:val="00DE314E"/>
    <w:rsid w:val="00DF5CE4"/>
    <w:rsid w:val="00E924F0"/>
    <w:rsid w:val="00F26C5C"/>
    <w:rsid w:val="00F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1C131"/>
  <w15:chartTrackingRefBased/>
  <w15:docId w15:val="{83656BDC-2E76-43EC-8A0B-F348F4B58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7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6B6A"/>
    <w:pPr>
      <w:ind w:left="720"/>
      <w:contextualSpacing/>
    </w:pPr>
  </w:style>
  <w:style w:type="table" w:styleId="TableGrid">
    <w:name w:val="Table Grid"/>
    <w:basedOn w:val="TableNormal"/>
    <w:uiPriority w:val="59"/>
    <w:rsid w:val="00C637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RBodyText">
    <w:name w:val="CIR Body Text"/>
    <w:basedOn w:val="Normal"/>
    <w:link w:val="CIRBodyTextChar"/>
    <w:qFormat/>
    <w:rsid w:val="00C63739"/>
    <w:pPr>
      <w:spacing w:after="200" w:line="240" w:lineRule="atLeast"/>
    </w:pPr>
    <w:rPr>
      <w:rFonts w:ascii="Arial" w:eastAsia="MS PGothic" w:hAnsi="Arial" w:cs="Arial"/>
      <w:kern w:val="18"/>
      <w:sz w:val="18"/>
      <w:szCs w:val="18"/>
    </w:rPr>
  </w:style>
  <w:style w:type="character" w:customStyle="1" w:styleId="CIRBodyTextChar">
    <w:name w:val="CIR Body Text Char"/>
    <w:basedOn w:val="DefaultParagraphFont"/>
    <w:link w:val="CIRBodyText"/>
    <w:locked/>
    <w:rsid w:val="00C63739"/>
    <w:rPr>
      <w:rFonts w:ascii="Arial" w:eastAsia="MS PGothic" w:hAnsi="Arial" w:cs="Arial"/>
      <w:kern w:val="18"/>
      <w:sz w:val="18"/>
      <w:szCs w:val="18"/>
    </w:rPr>
  </w:style>
  <w:style w:type="paragraph" w:customStyle="1" w:styleId="CIRChapter">
    <w:name w:val="CIR Chapter"/>
    <w:basedOn w:val="Normal"/>
    <w:next w:val="CIRBodyText"/>
    <w:rsid w:val="00C63739"/>
    <w:pPr>
      <w:keepNext/>
      <w:pageBreakBefore/>
      <w:framePr w:w="6696" w:wrap="around" w:vAnchor="page" w:hAnchor="text" w:y="1196" w:anchorLock="1"/>
      <w:spacing w:after="60" w:line="240" w:lineRule="atLeast"/>
      <w:outlineLvl w:val="0"/>
    </w:pPr>
    <w:rPr>
      <w:rFonts w:ascii="Arial Narrow" w:eastAsia="MS PGothic" w:hAnsi="Arial Narrow" w:cs="Arial Narrow"/>
      <w:b/>
      <w:bCs/>
      <w:kern w:val="18"/>
      <w:sz w:val="38"/>
      <w:szCs w:val="40"/>
    </w:rPr>
  </w:style>
  <w:style w:type="character" w:styleId="Hyperlink">
    <w:name w:val="Hyperlink"/>
    <w:rsid w:val="00C63739"/>
    <w:rPr>
      <w:rFonts w:ascii="Arial" w:hAnsi="Arial" w:cs="Arial"/>
      <w:b/>
      <w:color w:val="F06000"/>
      <w:spacing w:val="2"/>
    </w:rPr>
  </w:style>
  <w:style w:type="character" w:styleId="CommentReference">
    <w:name w:val="annotation reference"/>
    <w:basedOn w:val="DefaultParagraphFont"/>
    <w:uiPriority w:val="99"/>
    <w:semiHidden/>
    <w:unhideWhenUsed/>
    <w:rsid w:val="008E4D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4D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4D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4D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4D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79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9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C90F0EA9337547AB44F66CD6B8E1D1" ma:contentTypeVersion="11" ma:contentTypeDescription="Create a new document." ma:contentTypeScope="" ma:versionID="6b695ad2cf118441b2563a7b84374fda">
  <xsd:schema xmlns:xsd="http://www.w3.org/2001/XMLSchema" xmlns:xs="http://www.w3.org/2001/XMLSchema" xmlns:p="http://schemas.microsoft.com/office/2006/metadata/properties" xmlns:ns2="87f0d9bc-852f-453a-b5db-ce556b31433b" xmlns:ns3="53b2d426-e08d-4357-b324-741e058d9cfc" targetNamespace="http://schemas.microsoft.com/office/2006/metadata/properties" ma:root="true" ma:fieldsID="c4ca6f3a28c8fa690a6d58cbe6e7c6ef" ns2:_="" ns3:_="">
    <xsd:import namespace="87f0d9bc-852f-453a-b5db-ce556b31433b"/>
    <xsd:import namespace="53b2d426-e08d-4357-b324-741e058d9c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0d9bc-852f-453a-b5db-ce556b3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b2d426-e08d-4357-b324-741e058d9cf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425915-A88B-43E2-8F0C-3FD478FB2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f0d9bc-852f-453a-b5db-ce556b31433b"/>
    <ds:schemaRef ds:uri="53b2d426-e08d-4357-b324-741e058d9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5D7145-67B0-4019-95B8-3246D021C9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CCD43-9266-4366-B647-481BFA3307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1403</Words>
  <Characters>8002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Citigroup</Company>
  <LinksUpToDate>false</LinksUpToDate>
  <CharactersWithSpaces>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Memran, Marcos [ICG-RSCH]</dc:creator>
  <cp:keywords/>
  <dc:description/>
  <cp:lastModifiedBy>Memran, Marcos [ICG-RSCH]</cp:lastModifiedBy>
  <cp:revision>5</cp:revision>
  <dcterms:created xsi:type="dcterms:W3CDTF">2021-03-08T14:13:00Z</dcterms:created>
  <dcterms:modified xsi:type="dcterms:W3CDTF">2021-03-08T14:27:00Z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0x01010044C90F0EA9337547AB44F66CD6B8E1D1</vt:lpwstr>
  </property>
</Properties>
</file>