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DB4B05" w14:textId="77777777" w:rsidR="005956C6" w:rsidRDefault="00CC75A3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 PROJECT REPORT ON</w:t>
      </w:r>
    </w:p>
    <w:p w14:paraId="10D9EB77" w14:textId="77777777" w:rsidR="005956C6" w:rsidRDefault="00CC75A3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STUDENT MANAGEMENT SYSTEM</w:t>
      </w:r>
    </w:p>
    <w:p w14:paraId="132AF665" w14:textId="77777777" w:rsidR="005956C6" w:rsidRDefault="005956C6">
      <w:pPr>
        <w:rPr>
          <w:b/>
          <w:bCs/>
          <w:sz w:val="28"/>
          <w:szCs w:val="28"/>
        </w:rPr>
      </w:pPr>
    </w:p>
    <w:p w14:paraId="723B4313" w14:textId="77777777" w:rsidR="005956C6" w:rsidRDefault="00CC75A3">
      <w:pPr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Submitted by</w:t>
      </w:r>
    </w:p>
    <w:p w14:paraId="4DA22465" w14:textId="77777777" w:rsidR="001D4DAF" w:rsidRDefault="001D4DAF">
      <w:pPr>
        <w:jc w:val="center"/>
        <w:rPr>
          <w:sz w:val="24"/>
          <w:szCs w:val="24"/>
        </w:rPr>
      </w:pPr>
    </w:p>
    <w:p w14:paraId="605B060A" w14:textId="015EEA23" w:rsidR="001D4DAF" w:rsidRDefault="001D4DAF" w:rsidP="001D4DAF">
      <w:pPr>
        <w:rPr>
          <w:sz w:val="24"/>
          <w:szCs w:val="24"/>
        </w:rPr>
      </w:pPr>
      <w:r>
        <w:rPr>
          <w:sz w:val="24"/>
          <w:szCs w:val="24"/>
        </w:rPr>
        <w:t xml:space="preserve">                                                                </w:t>
      </w:r>
      <w:r>
        <w:rPr>
          <w:sz w:val="24"/>
          <w:szCs w:val="24"/>
        </w:rPr>
        <w:t>Ms. Prajk</w:t>
      </w:r>
      <w:r>
        <w:rPr>
          <w:sz w:val="24"/>
          <w:szCs w:val="24"/>
        </w:rPr>
        <w:t>t</w:t>
      </w:r>
      <w:r>
        <w:rPr>
          <w:sz w:val="24"/>
          <w:szCs w:val="24"/>
        </w:rPr>
        <w:t>a A. Iratkar</w:t>
      </w:r>
    </w:p>
    <w:p w14:paraId="66892D8E" w14:textId="75CCD206" w:rsidR="005956C6" w:rsidRDefault="00CC75A3">
      <w:pPr>
        <w:jc w:val="center"/>
        <w:rPr>
          <w:sz w:val="24"/>
          <w:szCs w:val="24"/>
        </w:rPr>
      </w:pPr>
      <w:r>
        <w:rPr>
          <w:sz w:val="24"/>
          <w:szCs w:val="24"/>
        </w:rPr>
        <w:t>Ms Mohini P. Chavan</w:t>
      </w:r>
    </w:p>
    <w:p w14:paraId="37A591F4" w14:textId="77777777" w:rsidR="005956C6" w:rsidRDefault="00CC75A3">
      <w:pPr>
        <w:jc w:val="center"/>
        <w:rPr>
          <w:sz w:val="24"/>
          <w:szCs w:val="24"/>
        </w:rPr>
      </w:pPr>
      <w:r>
        <w:rPr>
          <w:sz w:val="24"/>
          <w:szCs w:val="24"/>
        </w:rPr>
        <w:t>Ms. Sakshi S. Kulkarni</w:t>
      </w:r>
    </w:p>
    <w:p w14:paraId="6CD5071F" w14:textId="77777777" w:rsidR="005956C6" w:rsidRDefault="00CC75A3">
      <w:pPr>
        <w:jc w:val="center"/>
        <w:rPr>
          <w:sz w:val="24"/>
          <w:szCs w:val="24"/>
        </w:rPr>
      </w:pPr>
      <w:r>
        <w:rPr>
          <w:sz w:val="24"/>
          <w:szCs w:val="24"/>
        </w:rPr>
        <w:t>Ms. Vaibhavi Kaware</w:t>
      </w:r>
    </w:p>
    <w:p w14:paraId="437F2766" w14:textId="58DBDB9F" w:rsidR="005956C6" w:rsidRDefault="001D4DAF" w:rsidP="001D4DAF">
      <w:pPr>
        <w:rPr>
          <w:sz w:val="24"/>
          <w:szCs w:val="24"/>
        </w:rPr>
      </w:pPr>
      <w:r>
        <w:rPr>
          <w:sz w:val="24"/>
          <w:szCs w:val="24"/>
        </w:rPr>
        <w:t xml:space="preserve">                                                                 </w:t>
      </w:r>
      <w:r w:rsidR="008440AD">
        <w:rPr>
          <w:sz w:val="24"/>
          <w:szCs w:val="24"/>
        </w:rPr>
        <w:t>MS. Madhavi</w:t>
      </w:r>
      <w:r>
        <w:rPr>
          <w:sz w:val="24"/>
          <w:szCs w:val="24"/>
        </w:rPr>
        <w:t xml:space="preserve"> Varpe</w:t>
      </w:r>
    </w:p>
    <w:p w14:paraId="001746B4" w14:textId="77777777" w:rsidR="005956C6" w:rsidRDefault="005956C6">
      <w:pPr>
        <w:jc w:val="center"/>
        <w:rPr>
          <w:rFonts w:cstheme="minorHAnsi"/>
          <w:b/>
          <w:bCs/>
          <w:sz w:val="24"/>
          <w:szCs w:val="24"/>
        </w:rPr>
      </w:pPr>
    </w:p>
    <w:p w14:paraId="18002848" w14:textId="66D9AA6E" w:rsidR="005956C6" w:rsidRDefault="00CC75A3">
      <w:pPr>
        <w:jc w:val="center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 xml:space="preserve">Under the </w:t>
      </w:r>
      <w:r w:rsidR="008440AD">
        <w:rPr>
          <w:rFonts w:cstheme="minorHAnsi"/>
          <w:b/>
          <w:bCs/>
          <w:sz w:val="24"/>
          <w:szCs w:val="24"/>
        </w:rPr>
        <w:t>Guidance</w:t>
      </w:r>
      <w:r>
        <w:rPr>
          <w:rFonts w:cstheme="minorHAnsi"/>
          <w:b/>
          <w:bCs/>
          <w:sz w:val="24"/>
          <w:szCs w:val="24"/>
        </w:rPr>
        <w:t xml:space="preserve"> of</w:t>
      </w:r>
    </w:p>
    <w:p w14:paraId="5916112C" w14:textId="77777777" w:rsidR="005956C6" w:rsidRDefault="00CC75A3">
      <w:pPr>
        <w:jc w:val="center"/>
        <w:rPr>
          <w:sz w:val="24"/>
          <w:szCs w:val="24"/>
        </w:rPr>
      </w:pPr>
      <w:r>
        <w:rPr>
          <w:sz w:val="24"/>
          <w:szCs w:val="24"/>
        </w:rPr>
        <w:t>Trainer Mrs. Indrakka Malli</w:t>
      </w:r>
    </w:p>
    <w:p w14:paraId="3E9DA343" w14:textId="77777777" w:rsidR="005956C6" w:rsidRDefault="005956C6">
      <w:pPr>
        <w:jc w:val="center"/>
        <w:rPr>
          <w:sz w:val="24"/>
          <w:szCs w:val="24"/>
        </w:rPr>
      </w:pPr>
    </w:p>
    <w:p w14:paraId="408D26A5" w14:textId="77777777" w:rsidR="005956C6" w:rsidRDefault="005956C6">
      <w:pPr>
        <w:jc w:val="center"/>
        <w:rPr>
          <w:sz w:val="24"/>
          <w:szCs w:val="24"/>
        </w:rPr>
      </w:pPr>
    </w:p>
    <w:p w14:paraId="0210519A" w14:textId="77777777" w:rsidR="005956C6" w:rsidRDefault="005956C6">
      <w:pPr>
        <w:jc w:val="center"/>
      </w:pPr>
    </w:p>
    <w:p w14:paraId="47172343" w14:textId="77777777" w:rsidR="005956C6" w:rsidRDefault="005956C6"/>
    <w:p w14:paraId="5DB0A286" w14:textId="77777777" w:rsidR="005956C6" w:rsidRDefault="005956C6"/>
    <w:p w14:paraId="5C57CFB6" w14:textId="77777777" w:rsidR="005956C6" w:rsidRDefault="005956C6"/>
    <w:p w14:paraId="2FC85B93" w14:textId="77777777" w:rsidR="005956C6" w:rsidRDefault="005956C6"/>
    <w:p w14:paraId="346DE3CE" w14:textId="77777777" w:rsidR="005956C6" w:rsidRDefault="005956C6">
      <w:pPr>
        <w:rPr>
          <w:sz w:val="28"/>
          <w:szCs w:val="28"/>
        </w:rPr>
      </w:pPr>
    </w:p>
    <w:p w14:paraId="76C921A9" w14:textId="77777777" w:rsidR="005956C6" w:rsidRDefault="005956C6">
      <w:pPr>
        <w:rPr>
          <w:sz w:val="28"/>
          <w:szCs w:val="28"/>
        </w:rPr>
      </w:pPr>
    </w:p>
    <w:p w14:paraId="1D1D49B5" w14:textId="77777777" w:rsidR="005956C6" w:rsidRDefault="005956C6">
      <w:pPr>
        <w:rPr>
          <w:sz w:val="28"/>
          <w:szCs w:val="28"/>
        </w:rPr>
      </w:pPr>
    </w:p>
    <w:p w14:paraId="07A15B3B" w14:textId="77777777" w:rsidR="005956C6" w:rsidRDefault="005956C6">
      <w:pPr>
        <w:rPr>
          <w:sz w:val="28"/>
          <w:szCs w:val="28"/>
        </w:rPr>
      </w:pPr>
    </w:p>
    <w:p w14:paraId="54359BEE" w14:textId="77777777" w:rsidR="005956C6" w:rsidRDefault="005956C6">
      <w:pPr>
        <w:rPr>
          <w:sz w:val="28"/>
          <w:szCs w:val="28"/>
        </w:rPr>
      </w:pPr>
    </w:p>
    <w:p w14:paraId="27ABEDD4" w14:textId="77777777" w:rsidR="005956C6" w:rsidRDefault="005956C6">
      <w:pPr>
        <w:rPr>
          <w:sz w:val="28"/>
          <w:szCs w:val="28"/>
        </w:rPr>
      </w:pPr>
    </w:p>
    <w:p w14:paraId="09CF94DE" w14:textId="77777777" w:rsidR="005956C6" w:rsidRDefault="005956C6">
      <w:pPr>
        <w:rPr>
          <w:sz w:val="28"/>
          <w:szCs w:val="28"/>
        </w:rPr>
      </w:pPr>
    </w:p>
    <w:p w14:paraId="7B8EBA9F" w14:textId="77777777" w:rsidR="005956C6" w:rsidRDefault="005956C6">
      <w:pPr>
        <w:rPr>
          <w:sz w:val="28"/>
          <w:szCs w:val="28"/>
        </w:rPr>
      </w:pPr>
    </w:p>
    <w:p w14:paraId="2D9A6BE3" w14:textId="77777777" w:rsidR="005956C6" w:rsidRDefault="005956C6">
      <w:pPr>
        <w:rPr>
          <w:sz w:val="28"/>
          <w:szCs w:val="28"/>
        </w:rPr>
      </w:pPr>
    </w:p>
    <w:p w14:paraId="18299C57" w14:textId="77777777" w:rsidR="005956C6" w:rsidRDefault="005956C6">
      <w:pPr>
        <w:rPr>
          <w:sz w:val="28"/>
          <w:szCs w:val="28"/>
        </w:rPr>
      </w:pPr>
    </w:p>
    <w:p w14:paraId="0F5F63EA" w14:textId="77777777" w:rsidR="005956C6" w:rsidRDefault="005956C6">
      <w:pPr>
        <w:rPr>
          <w:sz w:val="28"/>
          <w:szCs w:val="28"/>
        </w:rPr>
      </w:pPr>
    </w:p>
    <w:p w14:paraId="5988C539" w14:textId="77777777" w:rsidR="005956C6" w:rsidRDefault="00CC75A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Introduction</w:t>
      </w:r>
    </w:p>
    <w:p w14:paraId="6F0304E7" w14:textId="77777777" w:rsidR="005956C6" w:rsidRDefault="00CC75A3">
      <w:pPr>
        <w:rPr>
          <w:sz w:val="24"/>
          <w:szCs w:val="24"/>
        </w:rPr>
      </w:pPr>
      <w:r>
        <w:rPr>
          <w:sz w:val="24"/>
          <w:szCs w:val="24"/>
        </w:rPr>
        <w:t xml:space="preserve">In this </w:t>
      </w:r>
      <w:r>
        <w:rPr>
          <w:sz w:val="24"/>
          <w:szCs w:val="24"/>
        </w:rPr>
        <w:t xml:space="preserve">project we have implemented all </w:t>
      </w:r>
      <w:proofErr w:type="gramStart"/>
      <w:r>
        <w:rPr>
          <w:sz w:val="24"/>
          <w:szCs w:val="24"/>
        </w:rPr>
        <w:t>students</w:t>
      </w:r>
      <w:proofErr w:type="gramEnd"/>
      <w:r>
        <w:rPr>
          <w:sz w:val="24"/>
          <w:szCs w:val="24"/>
        </w:rPr>
        <w:t xml:space="preserve"> operations like insert, update, delete.  In this system we have used two tables Student and course. We used association, exception, security etc.</w:t>
      </w:r>
    </w:p>
    <w:p w14:paraId="61E01305" w14:textId="77777777" w:rsidR="005956C6" w:rsidRDefault="00CC75A3">
      <w:pPr>
        <w:rPr>
          <w:sz w:val="24"/>
          <w:szCs w:val="24"/>
        </w:rPr>
      </w:pPr>
      <w:r>
        <w:rPr>
          <w:sz w:val="24"/>
          <w:szCs w:val="24"/>
        </w:rPr>
        <w:t xml:space="preserve">Student: In student section student can login with their credentials </w:t>
      </w:r>
      <w:r>
        <w:rPr>
          <w:sz w:val="24"/>
          <w:szCs w:val="24"/>
        </w:rPr>
        <w:t>and they can perform the task like add, record, update and delete.</w:t>
      </w:r>
    </w:p>
    <w:p w14:paraId="6C467F74" w14:textId="77777777" w:rsidR="005956C6" w:rsidRDefault="00CC75A3">
      <w:pPr>
        <w:rPr>
          <w:sz w:val="24"/>
          <w:szCs w:val="24"/>
        </w:rPr>
      </w:pPr>
      <w:r>
        <w:rPr>
          <w:sz w:val="24"/>
          <w:szCs w:val="24"/>
        </w:rPr>
        <w:t>Course:  In course section we can perform operations show courses and get all courses.</w:t>
      </w:r>
    </w:p>
    <w:p w14:paraId="679480C5" w14:textId="77777777" w:rsidR="005956C6" w:rsidRDefault="005956C6">
      <w:pPr>
        <w:rPr>
          <w:sz w:val="24"/>
          <w:szCs w:val="24"/>
        </w:rPr>
      </w:pPr>
    </w:p>
    <w:p w14:paraId="471CFAAE" w14:textId="77777777" w:rsidR="005956C6" w:rsidRDefault="005956C6"/>
    <w:p w14:paraId="3DC9BB61" w14:textId="77777777" w:rsidR="005956C6" w:rsidRDefault="005956C6"/>
    <w:p w14:paraId="7F264DBA" w14:textId="77777777" w:rsidR="005956C6" w:rsidRDefault="005956C6"/>
    <w:p w14:paraId="7B80E26F" w14:textId="77777777" w:rsidR="005956C6" w:rsidRDefault="00CC75A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Requirements</w:t>
      </w:r>
    </w:p>
    <w:p w14:paraId="1A7BC4EC" w14:textId="77777777" w:rsidR="005956C6" w:rsidRDefault="00CC75A3">
      <w:pPr>
        <w:rPr>
          <w:sz w:val="24"/>
          <w:szCs w:val="24"/>
        </w:rPr>
      </w:pPr>
      <w:r>
        <w:rPr>
          <w:sz w:val="24"/>
          <w:szCs w:val="24"/>
        </w:rPr>
        <w:t>Software Requirement:</w:t>
      </w:r>
    </w:p>
    <w:p w14:paraId="193E4A4F" w14:textId="77777777" w:rsidR="005956C6" w:rsidRDefault="00CC75A3">
      <w:pPr>
        <w:rPr>
          <w:sz w:val="24"/>
          <w:szCs w:val="24"/>
        </w:rPr>
      </w:pPr>
      <w:r>
        <w:rPr>
          <w:sz w:val="24"/>
          <w:szCs w:val="24"/>
        </w:rPr>
        <w:t xml:space="preserve">Database:  MySQL </w:t>
      </w:r>
    </w:p>
    <w:p w14:paraId="05B57180" w14:textId="77777777" w:rsidR="005956C6" w:rsidRDefault="00CC75A3">
      <w:pPr>
        <w:rPr>
          <w:sz w:val="24"/>
          <w:szCs w:val="24"/>
        </w:rPr>
      </w:pPr>
      <w:r>
        <w:rPr>
          <w:sz w:val="24"/>
          <w:szCs w:val="24"/>
        </w:rPr>
        <w:t>API- Spring Data JPA, spring web, spring secu</w:t>
      </w:r>
      <w:r>
        <w:rPr>
          <w:sz w:val="24"/>
          <w:szCs w:val="24"/>
        </w:rPr>
        <w:t>rity</w:t>
      </w:r>
    </w:p>
    <w:p w14:paraId="1CCFE2D7" w14:textId="77777777" w:rsidR="005956C6" w:rsidRDefault="00CC75A3">
      <w:pPr>
        <w:rPr>
          <w:sz w:val="24"/>
          <w:szCs w:val="24"/>
        </w:rPr>
      </w:pPr>
      <w:r>
        <w:rPr>
          <w:sz w:val="24"/>
          <w:szCs w:val="24"/>
        </w:rPr>
        <w:t>Tools: Postman, IDE-Spring Tool Suit4</w:t>
      </w:r>
    </w:p>
    <w:p w14:paraId="6E3E1371" w14:textId="77777777" w:rsidR="005956C6" w:rsidRDefault="00CC75A3">
      <w:pPr>
        <w:rPr>
          <w:sz w:val="24"/>
          <w:szCs w:val="24"/>
        </w:rPr>
      </w:pPr>
      <w:r>
        <w:rPr>
          <w:sz w:val="24"/>
          <w:szCs w:val="24"/>
        </w:rPr>
        <w:t>Coding language-Java 1.8</w:t>
      </w:r>
    </w:p>
    <w:p w14:paraId="5E7CBEE0" w14:textId="77777777" w:rsidR="005956C6" w:rsidRDefault="005956C6">
      <w:pPr>
        <w:rPr>
          <w:sz w:val="24"/>
          <w:szCs w:val="24"/>
        </w:rPr>
      </w:pPr>
    </w:p>
    <w:p w14:paraId="72B375B5" w14:textId="77777777" w:rsidR="005956C6" w:rsidRDefault="00CC75A3">
      <w:pPr>
        <w:rPr>
          <w:sz w:val="24"/>
          <w:szCs w:val="24"/>
        </w:rPr>
      </w:pPr>
      <w:r>
        <w:rPr>
          <w:sz w:val="24"/>
          <w:szCs w:val="24"/>
        </w:rPr>
        <w:t>Hardware Requirements:</w:t>
      </w:r>
    </w:p>
    <w:p w14:paraId="69B794E4" w14:textId="77777777" w:rsidR="005956C6" w:rsidRDefault="00CC75A3">
      <w:pPr>
        <w:rPr>
          <w:sz w:val="24"/>
          <w:szCs w:val="24"/>
        </w:rPr>
      </w:pPr>
      <w:r>
        <w:rPr>
          <w:sz w:val="24"/>
          <w:szCs w:val="24"/>
        </w:rPr>
        <w:t>RAM: 2GB</w:t>
      </w:r>
    </w:p>
    <w:p w14:paraId="42D7DDA6" w14:textId="77777777" w:rsidR="005956C6" w:rsidRDefault="00CC75A3">
      <w:pPr>
        <w:rPr>
          <w:sz w:val="24"/>
          <w:szCs w:val="24"/>
        </w:rPr>
      </w:pPr>
      <w:r>
        <w:rPr>
          <w:sz w:val="24"/>
          <w:szCs w:val="24"/>
        </w:rPr>
        <w:t>Processor: 64bit</w:t>
      </w:r>
    </w:p>
    <w:p w14:paraId="6E5EF594" w14:textId="77777777" w:rsidR="005956C6" w:rsidRDefault="00CC75A3">
      <w:pPr>
        <w:rPr>
          <w:sz w:val="24"/>
          <w:szCs w:val="24"/>
        </w:rPr>
      </w:pPr>
      <w:r>
        <w:rPr>
          <w:sz w:val="24"/>
          <w:szCs w:val="24"/>
        </w:rPr>
        <w:t>Memory: 512 MB</w:t>
      </w:r>
    </w:p>
    <w:p w14:paraId="4C002B85" w14:textId="77777777" w:rsidR="005956C6" w:rsidRDefault="00CC75A3">
      <w:pPr>
        <w:rPr>
          <w:sz w:val="24"/>
          <w:szCs w:val="24"/>
        </w:rPr>
      </w:pPr>
      <w:r>
        <w:rPr>
          <w:sz w:val="24"/>
          <w:szCs w:val="24"/>
        </w:rPr>
        <w:t>Disk Space: 100GB</w:t>
      </w:r>
    </w:p>
    <w:p w14:paraId="3D9277CA" w14:textId="77777777" w:rsidR="005956C6" w:rsidRDefault="005956C6">
      <w:pPr>
        <w:rPr>
          <w:sz w:val="24"/>
          <w:szCs w:val="24"/>
        </w:rPr>
      </w:pPr>
    </w:p>
    <w:p w14:paraId="370A5E7E" w14:textId="77777777" w:rsidR="005956C6" w:rsidRDefault="005956C6">
      <w:pPr>
        <w:rPr>
          <w:sz w:val="24"/>
          <w:szCs w:val="24"/>
        </w:rPr>
      </w:pPr>
    </w:p>
    <w:p w14:paraId="23D7E702" w14:textId="77777777" w:rsidR="005956C6" w:rsidRDefault="005956C6"/>
    <w:p w14:paraId="2CC60C66" w14:textId="77777777" w:rsidR="005956C6" w:rsidRDefault="005956C6"/>
    <w:p w14:paraId="44D66245" w14:textId="77777777" w:rsidR="005956C6" w:rsidRDefault="005956C6"/>
    <w:p w14:paraId="6F84DA43" w14:textId="77777777" w:rsidR="005956C6" w:rsidRDefault="00CC75A3">
      <w:pPr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t xml:space="preserve">Screenshot </w:t>
      </w:r>
    </w:p>
    <w:p w14:paraId="56B63D71" w14:textId="77777777" w:rsidR="005956C6" w:rsidRDefault="00CC75A3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Step 1: Student can login with their username and password.</w:t>
      </w:r>
    </w:p>
    <w:p w14:paraId="285FF0B1" w14:textId="77777777" w:rsidR="005956C6" w:rsidRDefault="00CC75A3">
      <w:pPr>
        <w:rPr>
          <w:rFonts w:cstheme="minorHAnsi"/>
          <w:color w:val="212121"/>
          <w:sz w:val="24"/>
          <w:szCs w:val="24"/>
          <w:shd w:val="clear" w:color="auto" w:fill="FFFFFF"/>
        </w:rPr>
      </w:pPr>
      <w:r>
        <w:rPr>
          <w:rFonts w:cstheme="minorHAnsi"/>
          <w:color w:val="212121"/>
          <w:sz w:val="24"/>
          <w:szCs w:val="24"/>
          <w:shd w:val="clear" w:color="auto" w:fill="FFFFFF"/>
        </w:rPr>
        <w:t xml:space="preserve">URL: </w:t>
      </w:r>
      <w:hyperlink r:id="rId7" w:history="1">
        <w:r>
          <w:rPr>
            <w:rStyle w:val="Hyperlink"/>
            <w:rFonts w:cstheme="minorHAnsi"/>
            <w:sz w:val="24"/>
            <w:szCs w:val="24"/>
            <w:shd w:val="clear" w:color="auto" w:fill="FFFFFF"/>
          </w:rPr>
          <w:t>http://localhost:8081/students/</w:t>
        </w:r>
      </w:hyperlink>
    </w:p>
    <w:p w14:paraId="03A18B93" w14:textId="77777777" w:rsidR="005956C6" w:rsidRDefault="005956C6">
      <w:pPr>
        <w:rPr>
          <w:rFonts w:cstheme="minorHAnsi"/>
          <w:sz w:val="24"/>
          <w:szCs w:val="24"/>
        </w:rPr>
      </w:pPr>
    </w:p>
    <w:p w14:paraId="67742EA3" w14:textId="77777777" w:rsidR="005956C6" w:rsidRDefault="00CC75A3">
      <w:r>
        <w:rPr>
          <w:noProof/>
          <w:lang w:eastAsia="en-IN" w:bidi="mr-IN"/>
        </w:rPr>
        <w:drawing>
          <wp:inline distT="0" distB="0" distL="0" distR="0" wp14:anchorId="37D78D42" wp14:editId="6352F2FE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D4A11" w14:textId="77777777" w:rsidR="001D4DAF" w:rsidRDefault="001D4DAF">
      <w:pPr>
        <w:rPr>
          <w:rFonts w:cstheme="minorHAnsi"/>
          <w:sz w:val="24"/>
          <w:szCs w:val="24"/>
        </w:rPr>
      </w:pPr>
    </w:p>
    <w:p w14:paraId="41094359" w14:textId="77777777" w:rsidR="001D4DAF" w:rsidRDefault="001D4DAF">
      <w:pPr>
        <w:rPr>
          <w:rFonts w:cstheme="minorHAnsi"/>
          <w:sz w:val="24"/>
          <w:szCs w:val="24"/>
        </w:rPr>
      </w:pPr>
    </w:p>
    <w:p w14:paraId="39C6FC6B" w14:textId="77777777" w:rsidR="001D4DAF" w:rsidRDefault="001D4DAF">
      <w:pPr>
        <w:rPr>
          <w:rFonts w:cstheme="minorHAnsi"/>
          <w:sz w:val="24"/>
          <w:szCs w:val="24"/>
        </w:rPr>
      </w:pPr>
    </w:p>
    <w:p w14:paraId="0438734C" w14:textId="77777777" w:rsidR="001D4DAF" w:rsidRDefault="001D4DAF">
      <w:pPr>
        <w:rPr>
          <w:rFonts w:cstheme="minorHAnsi"/>
          <w:sz w:val="24"/>
          <w:szCs w:val="24"/>
        </w:rPr>
      </w:pPr>
    </w:p>
    <w:p w14:paraId="5142BA5A" w14:textId="77777777" w:rsidR="001D4DAF" w:rsidRDefault="001D4DAF">
      <w:pPr>
        <w:rPr>
          <w:rFonts w:cstheme="minorHAnsi"/>
          <w:sz w:val="24"/>
          <w:szCs w:val="24"/>
        </w:rPr>
      </w:pPr>
    </w:p>
    <w:p w14:paraId="34A250A1" w14:textId="77777777" w:rsidR="001D4DAF" w:rsidRDefault="001D4DAF">
      <w:pPr>
        <w:rPr>
          <w:rFonts w:cstheme="minorHAnsi"/>
          <w:sz w:val="24"/>
          <w:szCs w:val="24"/>
        </w:rPr>
      </w:pPr>
    </w:p>
    <w:p w14:paraId="4D4788A3" w14:textId="77777777" w:rsidR="001D4DAF" w:rsidRDefault="001D4DAF">
      <w:pPr>
        <w:rPr>
          <w:rFonts w:cstheme="minorHAnsi"/>
          <w:sz w:val="24"/>
          <w:szCs w:val="24"/>
        </w:rPr>
      </w:pPr>
    </w:p>
    <w:p w14:paraId="72FAD1AC" w14:textId="77777777" w:rsidR="001D4DAF" w:rsidRDefault="001D4DAF">
      <w:pPr>
        <w:rPr>
          <w:rFonts w:cstheme="minorHAnsi"/>
          <w:sz w:val="24"/>
          <w:szCs w:val="24"/>
        </w:rPr>
      </w:pPr>
    </w:p>
    <w:p w14:paraId="192A57BA" w14:textId="77777777" w:rsidR="001D4DAF" w:rsidRDefault="001D4DAF">
      <w:pPr>
        <w:rPr>
          <w:rFonts w:cstheme="minorHAnsi"/>
          <w:sz w:val="24"/>
          <w:szCs w:val="24"/>
        </w:rPr>
      </w:pPr>
    </w:p>
    <w:p w14:paraId="6BCF7743" w14:textId="77777777" w:rsidR="001D4DAF" w:rsidRDefault="001D4DAF">
      <w:pPr>
        <w:rPr>
          <w:rFonts w:cstheme="minorHAnsi"/>
          <w:sz w:val="24"/>
          <w:szCs w:val="24"/>
        </w:rPr>
      </w:pPr>
    </w:p>
    <w:p w14:paraId="75DBACC3" w14:textId="77777777" w:rsidR="001D4DAF" w:rsidRDefault="001D4DAF">
      <w:pPr>
        <w:rPr>
          <w:rFonts w:cstheme="minorHAnsi"/>
          <w:sz w:val="24"/>
          <w:szCs w:val="24"/>
        </w:rPr>
      </w:pPr>
    </w:p>
    <w:p w14:paraId="48E6DD9A" w14:textId="77777777" w:rsidR="001D4DAF" w:rsidRDefault="001D4DAF">
      <w:pPr>
        <w:rPr>
          <w:rFonts w:cstheme="minorHAnsi"/>
          <w:sz w:val="24"/>
          <w:szCs w:val="24"/>
        </w:rPr>
      </w:pPr>
    </w:p>
    <w:p w14:paraId="5FB29918" w14:textId="77777777" w:rsidR="001D4DAF" w:rsidRDefault="001D4DAF">
      <w:pPr>
        <w:rPr>
          <w:rFonts w:cstheme="minorHAnsi"/>
          <w:sz w:val="24"/>
          <w:szCs w:val="24"/>
        </w:rPr>
      </w:pPr>
    </w:p>
    <w:p w14:paraId="6F2E11CE" w14:textId="5BD0434C" w:rsidR="005956C6" w:rsidRDefault="00CC75A3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t>Step 2: Get all students Record.</w:t>
      </w:r>
    </w:p>
    <w:p w14:paraId="556E0FEF" w14:textId="77777777" w:rsidR="005956C6" w:rsidRDefault="00CC75A3">
      <w:pPr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  <w:r>
        <w:rPr>
          <w:rFonts w:cstheme="minorHAnsi"/>
          <w:sz w:val="24"/>
          <w:szCs w:val="24"/>
        </w:rPr>
        <w:t xml:space="preserve">URL: </w:t>
      </w:r>
      <w:hyperlink r:id="rId9" w:history="1">
        <w:r>
          <w:rPr>
            <w:rStyle w:val="Hyperlink"/>
            <w:rFonts w:cstheme="minorHAnsi"/>
            <w:sz w:val="24"/>
            <w:szCs w:val="24"/>
            <w:shd w:val="clear" w:color="auto" w:fill="FFFFFF"/>
          </w:rPr>
          <w:t>http://localhost:8081/students/</w:t>
        </w:r>
      </w:hyperlink>
    </w:p>
    <w:p w14:paraId="7A6626A7" w14:textId="77777777" w:rsidR="005956C6" w:rsidRDefault="005956C6"/>
    <w:p w14:paraId="3BE5C4E9" w14:textId="77777777" w:rsidR="005956C6" w:rsidRDefault="00CC75A3">
      <w:r>
        <w:rPr>
          <w:noProof/>
          <w:lang w:eastAsia="en-IN" w:bidi="mr-IN"/>
        </w:rPr>
        <w:drawing>
          <wp:inline distT="0" distB="0" distL="0" distR="0" wp14:anchorId="0040E833" wp14:editId="55188B8C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FFC60" w14:textId="77777777" w:rsidR="005956C6" w:rsidRDefault="00CC75A3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Step 3: Get particular student record by student id.</w:t>
      </w:r>
    </w:p>
    <w:p w14:paraId="7841F7FE" w14:textId="77777777" w:rsidR="005956C6" w:rsidRDefault="00CC75A3">
      <w:pPr>
        <w:rPr>
          <w:rFonts w:cstheme="minorHAnsi"/>
          <w:color w:val="212121"/>
          <w:sz w:val="24"/>
          <w:szCs w:val="24"/>
          <w:shd w:val="clear" w:color="auto" w:fill="FFFFFF"/>
        </w:rPr>
      </w:pPr>
      <w:r>
        <w:rPr>
          <w:rFonts w:cstheme="minorHAnsi"/>
          <w:sz w:val="24"/>
          <w:szCs w:val="24"/>
        </w:rPr>
        <w:t xml:space="preserve">URL: </w:t>
      </w:r>
      <w:hyperlink r:id="rId11" w:history="1">
        <w:r>
          <w:rPr>
            <w:rStyle w:val="Hyperlink"/>
            <w:rFonts w:cstheme="minorHAnsi"/>
            <w:sz w:val="24"/>
            <w:szCs w:val="24"/>
            <w:shd w:val="clear" w:color="auto" w:fill="FFFFFF"/>
          </w:rPr>
          <w:t>http://localhost:8081/students/4</w:t>
        </w:r>
      </w:hyperlink>
    </w:p>
    <w:p w14:paraId="15D3B4B3" w14:textId="77777777" w:rsidR="005956C6" w:rsidRDefault="005956C6"/>
    <w:p w14:paraId="75C80061" w14:textId="77777777" w:rsidR="005956C6" w:rsidRDefault="00CC75A3">
      <w:r>
        <w:rPr>
          <w:noProof/>
          <w:lang w:eastAsia="en-IN" w:bidi="mr-IN"/>
        </w:rPr>
        <w:drawing>
          <wp:inline distT="0" distB="0" distL="0" distR="0" wp14:anchorId="29AE5B58" wp14:editId="20F30CE5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382C6" w14:textId="77777777" w:rsidR="005956C6" w:rsidRDefault="005956C6"/>
    <w:p w14:paraId="2B7CB162" w14:textId="77777777" w:rsidR="005956C6" w:rsidRDefault="00CC75A3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t>Step 4: Get particular student record by student name.</w:t>
      </w:r>
    </w:p>
    <w:p w14:paraId="69ADD311" w14:textId="77777777" w:rsidR="005956C6" w:rsidRDefault="00CC75A3">
      <w:pPr>
        <w:rPr>
          <w:rFonts w:ascii="Segoe UI" w:hAnsi="Segoe UI" w:cs="Segoe UI"/>
          <w:color w:val="212121"/>
          <w:sz w:val="24"/>
          <w:szCs w:val="24"/>
          <w:shd w:val="clear" w:color="auto" w:fill="FFFFFF"/>
        </w:rPr>
      </w:pPr>
      <w:r>
        <w:rPr>
          <w:rFonts w:cstheme="minorHAnsi"/>
          <w:sz w:val="24"/>
          <w:szCs w:val="24"/>
        </w:rPr>
        <w:t xml:space="preserve">URL: </w:t>
      </w:r>
      <w:hyperlink r:id="rId13" w:history="1">
        <w:r>
          <w:rPr>
            <w:rStyle w:val="Hyperlink"/>
            <w:rFonts w:cstheme="minorHAnsi"/>
            <w:sz w:val="24"/>
            <w:szCs w:val="24"/>
            <w:shd w:val="clear" w:color="auto" w:fill="FFFFFF"/>
          </w:rPr>
          <w:t>http://localhost:8081/students/name/sakshi</w:t>
        </w:r>
      </w:hyperlink>
    </w:p>
    <w:p w14:paraId="4C87248B" w14:textId="77777777" w:rsidR="005956C6" w:rsidRDefault="005956C6">
      <w:pPr>
        <w:rPr>
          <w:rFonts w:cstheme="minorHAnsi"/>
          <w:color w:val="212121"/>
          <w:sz w:val="24"/>
          <w:szCs w:val="24"/>
          <w:shd w:val="clear" w:color="auto" w:fill="FFFFFF"/>
        </w:rPr>
      </w:pPr>
    </w:p>
    <w:p w14:paraId="7791BB83" w14:textId="77777777" w:rsidR="005956C6" w:rsidRDefault="00CC75A3">
      <w:r>
        <w:rPr>
          <w:noProof/>
          <w:lang w:eastAsia="en-IN" w:bidi="mr-IN"/>
        </w:rPr>
        <w:drawing>
          <wp:inline distT="0" distB="0" distL="0" distR="0" wp14:anchorId="27428370" wp14:editId="3DB915C9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39AAF" w14:textId="77777777" w:rsidR="005956C6" w:rsidRDefault="00CC75A3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Step 5: Get particular student record by student email.</w:t>
      </w:r>
    </w:p>
    <w:p w14:paraId="4CE1FC6C" w14:textId="77777777" w:rsidR="005956C6" w:rsidRDefault="00CC75A3">
      <w:pPr>
        <w:rPr>
          <w:rFonts w:cstheme="minorHAnsi"/>
          <w:color w:val="212121"/>
          <w:sz w:val="24"/>
          <w:szCs w:val="24"/>
          <w:shd w:val="clear" w:color="auto" w:fill="FFFFFF"/>
        </w:rPr>
      </w:pPr>
      <w:r>
        <w:rPr>
          <w:rFonts w:cstheme="minorHAnsi"/>
          <w:sz w:val="24"/>
          <w:szCs w:val="24"/>
        </w:rPr>
        <w:t xml:space="preserve">URL: </w:t>
      </w:r>
      <w:hyperlink r:id="rId15" w:history="1">
        <w:r>
          <w:rPr>
            <w:rStyle w:val="Hyperlink"/>
            <w:rFonts w:cstheme="minorHAnsi"/>
            <w:sz w:val="24"/>
            <w:szCs w:val="24"/>
            <w:shd w:val="clear" w:color="auto" w:fill="FFFFFF"/>
          </w:rPr>
          <w:t>http://localhost:8081/s</w:t>
        </w:r>
        <w:r>
          <w:rPr>
            <w:rStyle w:val="Hyperlink"/>
            <w:rFonts w:cstheme="minorHAnsi"/>
            <w:sz w:val="24"/>
            <w:szCs w:val="24"/>
            <w:shd w:val="clear" w:color="auto" w:fill="FFFFFF"/>
          </w:rPr>
          <w:t>tudents/email/mohini@gmail.com</w:t>
        </w:r>
      </w:hyperlink>
    </w:p>
    <w:p w14:paraId="149D94B4" w14:textId="77777777" w:rsidR="005956C6" w:rsidRDefault="005956C6">
      <w:pPr>
        <w:rPr>
          <w:rFonts w:cstheme="minorHAnsi"/>
          <w:sz w:val="24"/>
          <w:szCs w:val="24"/>
        </w:rPr>
      </w:pPr>
    </w:p>
    <w:p w14:paraId="7C5E6C38" w14:textId="77777777" w:rsidR="005956C6" w:rsidRDefault="00CC75A3">
      <w:r>
        <w:rPr>
          <w:noProof/>
          <w:lang w:eastAsia="en-IN" w:bidi="mr-IN"/>
        </w:rPr>
        <w:drawing>
          <wp:inline distT="0" distB="0" distL="0" distR="0" wp14:anchorId="00859F68" wp14:editId="21411507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A8E57" w14:textId="77777777" w:rsidR="005956C6" w:rsidRDefault="005956C6"/>
    <w:p w14:paraId="0BE36BF6" w14:textId="77777777" w:rsidR="005956C6" w:rsidRDefault="00CC75A3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t>Step 6: If we want to show unavailable student with their id then it shows exception like “student not available”.</w:t>
      </w:r>
    </w:p>
    <w:p w14:paraId="2EB1735E" w14:textId="77777777" w:rsidR="005956C6" w:rsidRDefault="00CC75A3">
      <w:pPr>
        <w:rPr>
          <w:rFonts w:cstheme="minorHAnsi"/>
          <w:color w:val="212121"/>
          <w:sz w:val="24"/>
          <w:szCs w:val="24"/>
          <w:shd w:val="clear" w:color="auto" w:fill="FFFFFF"/>
        </w:rPr>
      </w:pPr>
      <w:r>
        <w:rPr>
          <w:rFonts w:cstheme="minorHAnsi"/>
          <w:sz w:val="24"/>
          <w:szCs w:val="24"/>
        </w:rPr>
        <w:t xml:space="preserve">URL: </w:t>
      </w:r>
      <w:hyperlink r:id="rId17" w:history="1">
        <w:r>
          <w:rPr>
            <w:rStyle w:val="Hyperlink"/>
            <w:rFonts w:cstheme="minorHAnsi"/>
            <w:sz w:val="24"/>
            <w:szCs w:val="24"/>
            <w:shd w:val="clear" w:color="auto" w:fill="FFFFFF"/>
          </w:rPr>
          <w:t>http://localhost:8081/students/21</w:t>
        </w:r>
      </w:hyperlink>
    </w:p>
    <w:p w14:paraId="68A39D0F" w14:textId="77777777" w:rsidR="005956C6" w:rsidRDefault="005956C6">
      <w:pPr>
        <w:rPr>
          <w:rFonts w:cstheme="minorHAnsi"/>
          <w:sz w:val="24"/>
          <w:szCs w:val="24"/>
        </w:rPr>
      </w:pPr>
    </w:p>
    <w:p w14:paraId="67CD4654" w14:textId="77777777" w:rsidR="005956C6" w:rsidRDefault="00CC75A3">
      <w:r>
        <w:rPr>
          <w:noProof/>
          <w:lang w:eastAsia="en-IN" w:bidi="mr-IN"/>
        </w:rPr>
        <w:drawing>
          <wp:inline distT="0" distB="0" distL="0" distR="0" wp14:anchorId="58D06284" wp14:editId="4D605767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FE459" w14:textId="77777777" w:rsidR="005956C6" w:rsidRDefault="00CC75A3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Step 7: We </w:t>
      </w:r>
      <w:r>
        <w:rPr>
          <w:rFonts w:cstheme="minorHAnsi"/>
          <w:sz w:val="24"/>
          <w:szCs w:val="24"/>
        </w:rPr>
        <w:t>can update student record using put method.</w:t>
      </w:r>
    </w:p>
    <w:p w14:paraId="01B81063" w14:textId="77777777" w:rsidR="005956C6" w:rsidRDefault="00CC75A3">
      <w:pPr>
        <w:rPr>
          <w:rFonts w:cstheme="minorHAnsi"/>
          <w:color w:val="212121"/>
          <w:sz w:val="24"/>
          <w:szCs w:val="24"/>
          <w:shd w:val="clear" w:color="auto" w:fill="FFFFFF"/>
        </w:rPr>
      </w:pPr>
      <w:r>
        <w:rPr>
          <w:rFonts w:cstheme="minorHAnsi"/>
          <w:sz w:val="24"/>
          <w:szCs w:val="24"/>
        </w:rPr>
        <w:t xml:space="preserve">URL: </w:t>
      </w:r>
      <w:hyperlink r:id="rId19" w:history="1">
        <w:r>
          <w:rPr>
            <w:rStyle w:val="Hyperlink"/>
            <w:rFonts w:cstheme="minorHAnsi"/>
            <w:sz w:val="24"/>
            <w:szCs w:val="24"/>
            <w:shd w:val="clear" w:color="auto" w:fill="FFFFFF"/>
          </w:rPr>
          <w:t>http://localhost:8081/students/5</w:t>
        </w:r>
      </w:hyperlink>
    </w:p>
    <w:p w14:paraId="0D596894" w14:textId="77777777" w:rsidR="005956C6" w:rsidRDefault="005956C6">
      <w:pPr>
        <w:rPr>
          <w:rFonts w:cstheme="minorHAnsi"/>
          <w:sz w:val="24"/>
          <w:szCs w:val="24"/>
        </w:rPr>
      </w:pPr>
    </w:p>
    <w:p w14:paraId="3A0DBB9A" w14:textId="77777777" w:rsidR="005956C6" w:rsidRDefault="00CC75A3">
      <w:r>
        <w:rPr>
          <w:noProof/>
          <w:lang w:eastAsia="en-IN" w:bidi="mr-IN"/>
        </w:rPr>
        <w:drawing>
          <wp:inline distT="0" distB="0" distL="0" distR="0" wp14:anchorId="0405ECBA" wp14:editId="72575B08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2D884" w14:textId="77777777" w:rsidR="005956C6" w:rsidRDefault="005956C6"/>
    <w:p w14:paraId="08990411" w14:textId="77777777" w:rsidR="005956C6" w:rsidRDefault="00CC75A3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t>Step 8: We can add student record using post method.</w:t>
      </w:r>
    </w:p>
    <w:p w14:paraId="713DB7EB" w14:textId="77777777" w:rsidR="005956C6" w:rsidRDefault="00CC75A3">
      <w:pPr>
        <w:rPr>
          <w:rFonts w:cstheme="minorHAnsi"/>
          <w:color w:val="212121"/>
          <w:sz w:val="24"/>
          <w:szCs w:val="24"/>
          <w:shd w:val="clear" w:color="auto" w:fill="FFFFFF"/>
        </w:rPr>
      </w:pPr>
      <w:r>
        <w:rPr>
          <w:rFonts w:cstheme="minorHAnsi"/>
          <w:sz w:val="24"/>
          <w:szCs w:val="24"/>
        </w:rPr>
        <w:t xml:space="preserve">URL: </w:t>
      </w:r>
      <w:hyperlink r:id="rId21" w:history="1">
        <w:r>
          <w:rPr>
            <w:rStyle w:val="Hyperlink"/>
            <w:rFonts w:cstheme="minorHAnsi"/>
            <w:sz w:val="24"/>
            <w:szCs w:val="24"/>
            <w:shd w:val="clear" w:color="auto" w:fill="FFFFFF"/>
          </w:rPr>
          <w:t>http://localhost:8081/students/</w:t>
        </w:r>
      </w:hyperlink>
    </w:p>
    <w:p w14:paraId="67C5B7F7" w14:textId="77777777" w:rsidR="005956C6" w:rsidRDefault="005956C6">
      <w:pPr>
        <w:rPr>
          <w:rFonts w:cstheme="minorHAnsi"/>
          <w:sz w:val="24"/>
          <w:szCs w:val="24"/>
        </w:rPr>
      </w:pPr>
    </w:p>
    <w:p w14:paraId="272F79D7" w14:textId="77777777" w:rsidR="005956C6" w:rsidRDefault="00CC75A3">
      <w:r>
        <w:rPr>
          <w:noProof/>
          <w:lang w:eastAsia="en-IN" w:bidi="mr-IN"/>
        </w:rPr>
        <w:drawing>
          <wp:inline distT="0" distB="0" distL="0" distR="0" wp14:anchorId="1C4C3C57" wp14:editId="33B3A7F4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1F14A" w14:textId="77777777" w:rsidR="005956C6" w:rsidRDefault="00CC75A3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Step 9: We can delete student record using delete method.</w:t>
      </w:r>
    </w:p>
    <w:p w14:paraId="3F7288F6" w14:textId="77777777" w:rsidR="005956C6" w:rsidRDefault="00CC75A3">
      <w:pPr>
        <w:rPr>
          <w:rFonts w:cstheme="minorHAnsi"/>
          <w:color w:val="212121"/>
          <w:sz w:val="24"/>
          <w:szCs w:val="24"/>
          <w:shd w:val="clear" w:color="auto" w:fill="FFFFFF"/>
        </w:rPr>
      </w:pPr>
      <w:r>
        <w:rPr>
          <w:rFonts w:cstheme="minorHAnsi"/>
          <w:sz w:val="24"/>
          <w:szCs w:val="24"/>
        </w:rPr>
        <w:t xml:space="preserve">URL: </w:t>
      </w:r>
      <w:hyperlink r:id="rId23" w:history="1">
        <w:r>
          <w:rPr>
            <w:rStyle w:val="Hyperlink"/>
            <w:rFonts w:cstheme="minorHAnsi"/>
            <w:sz w:val="24"/>
            <w:szCs w:val="24"/>
            <w:shd w:val="clear" w:color="auto" w:fill="FFFFFF"/>
          </w:rPr>
          <w:t>http://localhost:8081/students/12</w:t>
        </w:r>
      </w:hyperlink>
    </w:p>
    <w:p w14:paraId="27FD207B" w14:textId="77777777" w:rsidR="005956C6" w:rsidRDefault="005956C6">
      <w:pPr>
        <w:rPr>
          <w:rFonts w:cstheme="minorHAnsi"/>
          <w:sz w:val="24"/>
          <w:szCs w:val="24"/>
        </w:rPr>
      </w:pPr>
    </w:p>
    <w:p w14:paraId="34D3E3BA" w14:textId="77777777" w:rsidR="005956C6" w:rsidRDefault="00CC75A3">
      <w:r>
        <w:rPr>
          <w:noProof/>
          <w:lang w:eastAsia="en-IN" w:bidi="mr-IN"/>
        </w:rPr>
        <w:drawing>
          <wp:inline distT="0" distB="0" distL="0" distR="0" wp14:anchorId="0E3F0706" wp14:editId="22FD1A51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436A1" w14:textId="77777777" w:rsidR="005956C6" w:rsidRDefault="005956C6"/>
    <w:p w14:paraId="4B409315" w14:textId="77777777" w:rsidR="005956C6" w:rsidRDefault="00CC75A3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t>Step 10: Get all courses.</w:t>
      </w:r>
    </w:p>
    <w:p w14:paraId="0757693E" w14:textId="77777777" w:rsidR="005956C6" w:rsidRDefault="00CC75A3">
      <w:pPr>
        <w:rPr>
          <w:rFonts w:cstheme="minorHAnsi"/>
          <w:color w:val="212121"/>
          <w:sz w:val="24"/>
          <w:szCs w:val="24"/>
          <w:shd w:val="clear" w:color="auto" w:fill="FFFFFF"/>
        </w:rPr>
      </w:pPr>
      <w:r>
        <w:rPr>
          <w:rFonts w:cstheme="minorHAnsi"/>
          <w:sz w:val="24"/>
          <w:szCs w:val="24"/>
        </w:rPr>
        <w:t xml:space="preserve">URL: </w:t>
      </w:r>
      <w:hyperlink r:id="rId25" w:history="1">
        <w:r>
          <w:rPr>
            <w:rStyle w:val="Hyperlink"/>
            <w:rFonts w:cstheme="minorHAnsi"/>
            <w:sz w:val="24"/>
            <w:szCs w:val="24"/>
            <w:shd w:val="clear" w:color="auto" w:fill="FFFFFF"/>
          </w:rPr>
          <w:t>http://localhost:8081/courses/</w:t>
        </w:r>
      </w:hyperlink>
    </w:p>
    <w:p w14:paraId="3F6D367B" w14:textId="77777777" w:rsidR="005956C6" w:rsidRDefault="005956C6">
      <w:pPr>
        <w:rPr>
          <w:rFonts w:cstheme="minorHAnsi"/>
          <w:sz w:val="24"/>
          <w:szCs w:val="24"/>
        </w:rPr>
      </w:pPr>
    </w:p>
    <w:p w14:paraId="5BCFE70C" w14:textId="77777777" w:rsidR="005956C6" w:rsidRDefault="00CC75A3">
      <w:r>
        <w:rPr>
          <w:noProof/>
          <w:lang w:eastAsia="en-IN" w:bidi="mr-IN"/>
        </w:rPr>
        <w:drawing>
          <wp:inline distT="0" distB="0" distL="0" distR="0" wp14:anchorId="62E7648C" wp14:editId="620947DE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F9372" w14:textId="77777777" w:rsidR="005956C6" w:rsidRDefault="00CC75A3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Annotations:</w:t>
      </w:r>
    </w:p>
    <w:p w14:paraId="09285F53" w14:textId="77777777" w:rsidR="005956C6" w:rsidRDefault="00CC75A3">
      <w:pPr>
        <w:pStyle w:val="Heading3"/>
        <w:shd w:val="clear" w:color="auto" w:fill="FFFFFF"/>
        <w:spacing w:before="441" w:beforeAutospacing="0" w:after="273" w:afterAutospacing="0" w:line="13" w:lineRule="atLeast"/>
        <w:rPr>
          <w:rFonts w:ascii="Raleway" w:eastAsia="Raleway" w:hAnsi="Raleway" w:cs="Raleway" w:hint="default"/>
          <w:color w:val="000000"/>
          <w:sz w:val="28"/>
          <w:szCs w:val="28"/>
        </w:rPr>
      </w:pPr>
      <w:r>
        <w:rPr>
          <w:rFonts w:hint="default"/>
          <w:sz w:val="28"/>
          <w:szCs w:val="28"/>
        </w:rPr>
        <w:t>1.</w:t>
      </w:r>
      <w:r>
        <w:rPr>
          <w:rStyle w:val="Emphasis"/>
          <w:rFonts w:asciiTheme="minorHAnsi" w:eastAsia="Raleway" w:hAnsiTheme="minorHAnsi" w:cs="Raleway" w:hint="default"/>
          <w:i w:val="0"/>
          <w:iCs w:val="0"/>
          <w:color w:val="000000"/>
          <w:sz w:val="28"/>
          <w:szCs w:val="28"/>
          <w:shd w:val="clear" w:color="auto" w:fill="FFFFFF"/>
        </w:rPr>
        <w:t>@Service</w:t>
      </w:r>
      <w:hyperlink r:id="rId27" w:anchor="service" w:history="1"/>
    </w:p>
    <w:p w14:paraId="6CDD9DA2" w14:textId="77777777" w:rsidR="005956C6" w:rsidRDefault="00CC75A3">
      <w:pPr>
        <w:pStyle w:val="NormalWeb"/>
        <w:shd w:val="clear" w:color="auto" w:fill="FFFFFF"/>
        <w:spacing w:beforeAutospacing="0" w:after="120" w:afterAutospacing="0" w:line="16" w:lineRule="atLeast"/>
        <w:rPr>
          <w:rFonts w:asciiTheme="minorHAnsi" w:eastAsia="Raleway" w:hAnsiTheme="minorHAnsi" w:cs="Raleway"/>
          <w:color w:val="000000"/>
          <w:shd w:val="clear" w:color="auto" w:fill="FFFFFF"/>
        </w:rPr>
      </w:pPr>
      <w:r>
        <w:rPr>
          <w:rStyle w:val="Strong"/>
          <w:rFonts w:asciiTheme="minorHAnsi" w:eastAsia="Raleway" w:hAnsiTheme="minorHAnsi" w:cs="Raleway"/>
          <w:b w:val="0"/>
          <w:bCs w:val="0"/>
          <w:color w:val="000000"/>
          <w:shd w:val="clear" w:color="auto" w:fill="FFFFFF"/>
        </w:rPr>
        <w:t>We mark beans with @Service to indicate that they're holding the business logic</w:t>
      </w:r>
      <w:r>
        <w:rPr>
          <w:rFonts w:asciiTheme="minorHAnsi" w:eastAsia="Raleway" w:hAnsiTheme="minorHAnsi" w:cs="Raleway"/>
          <w:color w:val="000000"/>
          <w:shd w:val="clear" w:color="auto" w:fill="FFFFFF"/>
        </w:rPr>
        <w:t>. Besides being used in the service layer, there isn't any other special use for this annotation.</w:t>
      </w:r>
    </w:p>
    <w:p w14:paraId="0CF54FAF" w14:textId="77777777" w:rsidR="005956C6" w:rsidRDefault="00CC75A3">
      <w:pPr>
        <w:pStyle w:val="Heading3"/>
        <w:numPr>
          <w:ilvl w:val="0"/>
          <w:numId w:val="1"/>
        </w:numPr>
        <w:shd w:val="clear" w:color="auto" w:fill="FFFFFF"/>
        <w:spacing w:before="441" w:beforeAutospacing="0" w:after="273" w:afterAutospacing="0" w:line="13" w:lineRule="atLeast"/>
        <w:rPr>
          <w:rFonts w:asciiTheme="minorHAnsi" w:eastAsia="Raleway" w:hAnsiTheme="minorHAnsi" w:cs="Raleway" w:hint="default"/>
          <w:color w:val="000000"/>
          <w:sz w:val="28"/>
          <w:szCs w:val="28"/>
        </w:rPr>
      </w:pPr>
      <w:r>
        <w:rPr>
          <w:rStyle w:val="Emphasis"/>
          <w:rFonts w:asciiTheme="minorHAnsi" w:eastAsia="Raleway" w:hAnsiTheme="minorHAnsi" w:cs="Raleway" w:hint="default"/>
          <w:i w:val="0"/>
          <w:iCs w:val="0"/>
          <w:color w:val="000000"/>
          <w:sz w:val="28"/>
          <w:szCs w:val="28"/>
          <w:shd w:val="clear" w:color="auto" w:fill="FFFFFF"/>
        </w:rPr>
        <w:t xml:space="preserve"> </w:t>
      </w:r>
      <w:r>
        <w:rPr>
          <w:rStyle w:val="Emphasis"/>
          <w:rFonts w:asciiTheme="minorHAnsi" w:eastAsia="Raleway" w:hAnsiTheme="minorHAnsi" w:cs="Raleway" w:hint="default"/>
          <w:i w:val="0"/>
          <w:iCs w:val="0"/>
          <w:color w:val="000000"/>
          <w:sz w:val="28"/>
          <w:szCs w:val="28"/>
          <w:shd w:val="clear" w:color="auto" w:fill="FFFFFF"/>
        </w:rPr>
        <w:t>@Repository</w:t>
      </w:r>
      <w:hyperlink r:id="rId28" w:anchor="repository" w:history="1"/>
    </w:p>
    <w:p w14:paraId="39FE9B8E" w14:textId="77777777" w:rsidR="005956C6" w:rsidRDefault="00CC75A3">
      <w:pPr>
        <w:pStyle w:val="NormalWeb"/>
        <w:shd w:val="clear" w:color="auto" w:fill="FFFFFF"/>
        <w:spacing w:beforeAutospacing="0" w:after="120" w:afterAutospacing="0" w:line="16" w:lineRule="atLeast"/>
        <w:rPr>
          <w:rFonts w:asciiTheme="minorHAnsi" w:eastAsia="Raleway" w:hAnsiTheme="minorHAnsi" w:cs="Raleway"/>
          <w:color w:val="000000"/>
        </w:rPr>
      </w:pPr>
      <w:r>
        <w:rPr>
          <w:rStyle w:val="Emphasis"/>
          <w:rFonts w:asciiTheme="minorHAnsi" w:eastAsia="Raleway" w:hAnsiTheme="minorHAnsi" w:cs="Raleway"/>
          <w:i w:val="0"/>
          <w:iCs w:val="0"/>
          <w:color w:val="000000"/>
          <w:shd w:val="clear" w:color="auto" w:fill="FFFFFF"/>
        </w:rPr>
        <w:t>@Repository</w:t>
      </w:r>
      <w:r>
        <w:rPr>
          <w:rStyle w:val="Strong"/>
          <w:rFonts w:asciiTheme="minorHAnsi" w:eastAsia="Raleway" w:hAnsiTheme="minorHAnsi" w:cs="Raleway"/>
          <w:b w:val="0"/>
          <w:bCs w:val="0"/>
          <w:color w:val="000000"/>
          <w:shd w:val="clear" w:color="auto" w:fill="FFFFFF"/>
        </w:rPr>
        <w:t>’s job is to catch persistence-specific exceptions and re-throw them as one of Spring’s unified unchecked exceptions</w:t>
      </w:r>
      <w:r>
        <w:rPr>
          <w:rFonts w:asciiTheme="minorHAnsi" w:eastAsia="Raleway" w:hAnsiTheme="minorHAnsi" w:cs="Raleway"/>
          <w:color w:val="000000"/>
          <w:shd w:val="clear" w:color="auto" w:fill="FFFFFF"/>
        </w:rPr>
        <w:t>.</w:t>
      </w:r>
    </w:p>
    <w:p w14:paraId="77A26C27" w14:textId="77777777" w:rsidR="005956C6" w:rsidRDefault="00CC75A3">
      <w:pPr>
        <w:pStyle w:val="Heading2"/>
        <w:shd w:val="clear" w:color="auto" w:fill="FFFFFF"/>
        <w:spacing w:before="441" w:beforeAutospacing="0" w:after="273" w:afterAutospacing="0" w:line="13" w:lineRule="atLeast"/>
        <w:rPr>
          <w:rFonts w:asciiTheme="minorHAnsi" w:eastAsia="Raleway" w:hAnsiTheme="minorHAnsi" w:cs="Raleway" w:hint="default"/>
          <w:b w:val="0"/>
          <w:bCs w:val="0"/>
          <w:color w:val="000000"/>
          <w:sz w:val="24"/>
          <w:szCs w:val="24"/>
        </w:rPr>
      </w:pPr>
      <w:r>
        <w:rPr>
          <w:rStyle w:val="Emphasis"/>
          <w:rFonts w:asciiTheme="minorHAnsi" w:eastAsia="Raleway" w:hAnsiTheme="minorHAnsi" w:cs="Raleway" w:hint="default"/>
          <w:i w:val="0"/>
          <w:iCs w:val="0"/>
          <w:color w:val="000000"/>
          <w:sz w:val="28"/>
          <w:szCs w:val="28"/>
          <w:shd w:val="clear" w:color="auto" w:fill="FFFFFF"/>
        </w:rPr>
        <w:t xml:space="preserve">3. </w:t>
      </w:r>
      <w:r>
        <w:rPr>
          <w:rStyle w:val="Emphasis"/>
          <w:rFonts w:asciiTheme="minorHAnsi" w:eastAsia="Raleway" w:hAnsiTheme="minorHAnsi" w:cs="Raleway" w:hint="default"/>
          <w:i w:val="0"/>
          <w:iCs w:val="0"/>
          <w:color w:val="000000"/>
          <w:sz w:val="28"/>
          <w:szCs w:val="28"/>
          <w:shd w:val="clear" w:color="auto" w:fill="FFFFFF"/>
        </w:rPr>
        <w:t>@Autowired</w:t>
      </w:r>
      <w:r>
        <w:rPr>
          <w:rFonts w:asciiTheme="minorHAnsi" w:eastAsia="Raleway" w:hAnsiTheme="minorHAnsi" w:cs="Raleway" w:hint="default"/>
          <w:color w:val="000000"/>
          <w:sz w:val="28"/>
          <w:szCs w:val="28"/>
          <w:shd w:val="clear" w:color="auto" w:fill="FFFFFF"/>
        </w:rPr>
        <w:t> Annotations</w:t>
      </w:r>
      <w:hyperlink r:id="rId29" w:anchor="enabling" w:history="1"/>
    </w:p>
    <w:p w14:paraId="2D1BFEA4" w14:textId="77777777" w:rsidR="005956C6" w:rsidRDefault="00CC75A3">
      <w:pPr>
        <w:pStyle w:val="NormalWeb"/>
        <w:shd w:val="clear" w:color="auto" w:fill="FFFFFF"/>
        <w:spacing w:beforeAutospacing="0" w:after="120" w:afterAutospacing="0" w:line="16" w:lineRule="atLeast"/>
        <w:rPr>
          <w:rFonts w:asciiTheme="minorHAnsi" w:eastAsia="Raleway" w:hAnsiTheme="minorHAnsi" w:cs="Raleway"/>
          <w:color w:val="000000"/>
          <w:shd w:val="clear" w:color="auto" w:fill="FFFFFF"/>
        </w:rPr>
      </w:pPr>
      <w:r>
        <w:rPr>
          <w:rFonts w:asciiTheme="minorHAnsi" w:eastAsia="Raleway" w:hAnsiTheme="minorHAnsi" w:cs="Raleway"/>
          <w:color w:val="000000"/>
          <w:shd w:val="clear" w:color="auto" w:fill="FFFFFF"/>
        </w:rPr>
        <w:t>The Spring framework enables automatic dependency injection. In other words, </w:t>
      </w:r>
      <w:r>
        <w:rPr>
          <w:rStyle w:val="Strong"/>
          <w:rFonts w:asciiTheme="minorHAnsi" w:eastAsia="Raleway" w:hAnsiTheme="minorHAnsi" w:cs="Raleway"/>
          <w:b w:val="0"/>
          <w:bCs w:val="0"/>
          <w:color w:val="000000"/>
          <w:shd w:val="clear" w:color="auto" w:fill="FFFFFF"/>
        </w:rPr>
        <w:t xml:space="preserve">by declaring all the bean dependencies in a Spring configuration file, Spring </w:t>
      </w:r>
      <w:r>
        <w:rPr>
          <w:rStyle w:val="Strong"/>
          <w:rFonts w:asciiTheme="minorHAnsi" w:eastAsia="Raleway" w:hAnsiTheme="minorHAnsi" w:cs="Raleway"/>
          <w:b w:val="0"/>
          <w:bCs w:val="0"/>
          <w:color w:val="000000"/>
          <w:shd w:val="clear" w:color="auto" w:fill="FFFFFF"/>
        </w:rPr>
        <w:t>container can </w:t>
      </w:r>
      <w:proofErr w:type="spellStart"/>
      <w:r>
        <w:rPr>
          <w:rStyle w:val="Strong"/>
          <w:rFonts w:asciiTheme="minorHAnsi" w:eastAsia="Raleway" w:hAnsiTheme="minorHAnsi" w:cs="Raleway"/>
          <w:b w:val="0"/>
          <w:bCs w:val="0"/>
          <w:color w:val="000000"/>
          <w:shd w:val="clear" w:color="auto" w:fill="FFFFFF"/>
        </w:rPr>
        <w:t>autowire</w:t>
      </w:r>
      <w:proofErr w:type="spellEnd"/>
      <w:r>
        <w:rPr>
          <w:rStyle w:val="Strong"/>
          <w:rFonts w:asciiTheme="minorHAnsi" w:eastAsia="Raleway" w:hAnsiTheme="minorHAnsi" w:cs="Raleway"/>
          <w:b w:val="0"/>
          <w:bCs w:val="0"/>
          <w:color w:val="000000"/>
          <w:shd w:val="clear" w:color="auto" w:fill="FFFFFF"/>
        </w:rPr>
        <w:t xml:space="preserve"> relationships between collaborating beans</w:t>
      </w:r>
      <w:r>
        <w:rPr>
          <w:rFonts w:asciiTheme="minorHAnsi" w:eastAsia="Raleway" w:hAnsiTheme="minorHAnsi" w:cs="Raleway"/>
          <w:color w:val="000000"/>
          <w:shd w:val="clear" w:color="auto" w:fill="FFFFFF"/>
        </w:rPr>
        <w:t>. This is called </w:t>
      </w:r>
      <w:r>
        <w:rPr>
          <w:rStyle w:val="Emphasis"/>
          <w:rFonts w:asciiTheme="minorHAnsi" w:eastAsia="Raleway" w:hAnsiTheme="minorHAnsi" w:cs="Raleway"/>
          <w:i w:val="0"/>
          <w:iCs w:val="0"/>
          <w:color w:val="000000"/>
          <w:shd w:val="clear" w:color="auto" w:fill="FFFFFF"/>
        </w:rPr>
        <w:t xml:space="preserve">Spring bean </w:t>
      </w:r>
      <w:proofErr w:type="spellStart"/>
      <w:r>
        <w:rPr>
          <w:rStyle w:val="Emphasis"/>
          <w:rFonts w:asciiTheme="minorHAnsi" w:eastAsia="Raleway" w:hAnsiTheme="minorHAnsi" w:cs="Raleway"/>
          <w:i w:val="0"/>
          <w:iCs w:val="0"/>
          <w:color w:val="000000"/>
          <w:shd w:val="clear" w:color="auto" w:fill="FFFFFF"/>
        </w:rPr>
        <w:t>autowiring</w:t>
      </w:r>
      <w:proofErr w:type="spellEnd"/>
      <w:r>
        <w:rPr>
          <w:rFonts w:asciiTheme="minorHAnsi" w:eastAsia="Raleway" w:hAnsiTheme="minorHAnsi" w:cs="Raleway"/>
          <w:color w:val="000000"/>
          <w:shd w:val="clear" w:color="auto" w:fill="FFFFFF"/>
        </w:rPr>
        <w:t>.</w:t>
      </w:r>
    </w:p>
    <w:p w14:paraId="2604B7C4" w14:textId="77777777" w:rsidR="005956C6" w:rsidRDefault="005956C6">
      <w:pPr>
        <w:pStyle w:val="NormalWeb"/>
        <w:shd w:val="clear" w:color="auto" w:fill="FFFFFF"/>
        <w:spacing w:beforeAutospacing="0" w:after="120" w:afterAutospacing="0" w:line="16" w:lineRule="atLeast"/>
        <w:rPr>
          <w:rFonts w:asciiTheme="minorHAnsi" w:eastAsia="Raleway" w:hAnsiTheme="minorHAnsi" w:cs="Raleway"/>
          <w:color w:val="000000"/>
          <w:shd w:val="clear" w:color="auto" w:fill="FFFFFF"/>
        </w:rPr>
      </w:pPr>
    </w:p>
    <w:p w14:paraId="1E0A9A0B" w14:textId="77777777" w:rsidR="005956C6" w:rsidRDefault="00CC75A3">
      <w:pPr>
        <w:numPr>
          <w:ilvl w:val="0"/>
          <w:numId w:val="2"/>
        </w:numPr>
        <w:spacing w:after="120"/>
        <w:rPr>
          <w:b/>
          <w:bCs/>
          <w:sz w:val="28"/>
          <w:szCs w:val="28"/>
          <w:lang w:val="en-US"/>
        </w:rPr>
      </w:pPr>
      <w:r>
        <w:rPr>
          <w:rFonts w:eastAsia="Raleway" w:cs="Raleway"/>
          <w:b/>
          <w:bCs/>
          <w:color w:val="000000"/>
          <w:sz w:val="28"/>
          <w:szCs w:val="28"/>
          <w:shd w:val="clear" w:color="auto" w:fill="FFFFFF"/>
          <w:lang w:val="en-US"/>
        </w:rPr>
        <w:t>@GetMapping</w:t>
      </w:r>
    </w:p>
    <w:p w14:paraId="17C4688C" w14:textId="77777777" w:rsidR="005956C6" w:rsidRDefault="00CC75A3">
      <w:pPr>
        <w:spacing w:after="120"/>
        <w:rPr>
          <w:sz w:val="24"/>
          <w:szCs w:val="24"/>
        </w:rPr>
      </w:pPr>
      <w:r>
        <w:rPr>
          <w:rFonts w:eastAsia="sans-serif" w:cs="sans-serif"/>
          <w:color w:val="000000"/>
          <w:sz w:val="24"/>
          <w:szCs w:val="24"/>
          <w:shd w:val="clear" w:color="auto" w:fill="FFFFFF"/>
        </w:rPr>
        <w:t>The </w:t>
      </w:r>
      <w:r>
        <w:rPr>
          <w:rStyle w:val="Emphasis"/>
          <w:rFonts w:eastAsia="sans-serif" w:cs="sans-serif"/>
          <w:color w:val="000000"/>
          <w:sz w:val="24"/>
          <w:szCs w:val="24"/>
          <w:shd w:val="clear" w:color="auto" w:fill="FFFFFF"/>
        </w:rPr>
        <w:t>@GetMapping</w:t>
      </w:r>
      <w:r>
        <w:rPr>
          <w:rFonts w:eastAsia="sans-serif" w:cs="sans-serif"/>
          <w:color w:val="000000"/>
          <w:sz w:val="24"/>
          <w:szCs w:val="24"/>
          <w:shd w:val="clear" w:color="auto" w:fill="FFFFFF"/>
        </w:rPr>
        <w:t> annotation is a specialized version of </w:t>
      </w:r>
      <w:hyperlink r:id="rId30" w:tgtFrame="https://howtodoinjava.com/spring5/webmvc/controller-getmapping-postmapping/_blank" w:history="1">
        <w:r>
          <w:rPr>
            <w:rStyle w:val="Hyperlink"/>
            <w:rFonts w:eastAsia="Cascadia Mono" w:cs="Cascadia Mono"/>
            <w:color w:val="0556F3"/>
            <w:sz w:val="24"/>
            <w:szCs w:val="24"/>
            <w:u w:val="none"/>
            <w:shd w:val="clear" w:color="auto" w:fill="FFFFFF"/>
          </w:rPr>
          <w:t>@RequestMapping</w:t>
        </w:r>
      </w:hyperlink>
      <w:r>
        <w:rPr>
          <w:rFonts w:eastAsia="sans-serif" w:cs="sans-serif"/>
          <w:color w:val="000000"/>
          <w:sz w:val="24"/>
          <w:szCs w:val="24"/>
          <w:shd w:val="clear" w:color="auto" w:fill="FFFFFF"/>
        </w:rPr>
        <w:t> annotation that acts a</w:t>
      </w:r>
      <w:r>
        <w:rPr>
          <w:rFonts w:eastAsia="sans-serif" w:cs="sans-serif"/>
          <w:color w:val="000000"/>
          <w:sz w:val="24"/>
          <w:szCs w:val="24"/>
          <w:shd w:val="clear" w:color="auto" w:fill="FFFFFF"/>
        </w:rPr>
        <w:t>s a shortcut for </w:t>
      </w:r>
      <w:r>
        <w:rPr>
          <w:rStyle w:val="HTMLCode"/>
          <w:rFonts w:asciiTheme="minorHAnsi" w:eastAsia="Cascadia Mono" w:hAnsiTheme="minorHAnsi" w:cs="Cascadia Mono"/>
          <w:color w:val="000000"/>
          <w:sz w:val="24"/>
          <w:szCs w:val="24"/>
          <w:shd w:val="clear" w:color="auto" w:fill="FFFFFF"/>
        </w:rPr>
        <w:t xml:space="preserve">@RequestMapping(method = </w:t>
      </w:r>
      <w:proofErr w:type="spellStart"/>
      <w:r>
        <w:rPr>
          <w:rStyle w:val="HTMLCode"/>
          <w:rFonts w:asciiTheme="minorHAnsi" w:eastAsia="Cascadia Mono" w:hAnsiTheme="minorHAnsi" w:cs="Cascadia Mono"/>
          <w:color w:val="000000"/>
          <w:sz w:val="24"/>
          <w:szCs w:val="24"/>
          <w:shd w:val="clear" w:color="auto" w:fill="FFFFFF"/>
        </w:rPr>
        <w:t>RequestMethod.GET</w:t>
      </w:r>
      <w:proofErr w:type="spellEnd"/>
      <w:r>
        <w:rPr>
          <w:rStyle w:val="HTMLCode"/>
          <w:rFonts w:asciiTheme="minorHAnsi" w:eastAsia="Cascadia Mono" w:hAnsiTheme="minorHAnsi" w:cs="Cascadia Mono"/>
          <w:color w:val="000000"/>
          <w:sz w:val="24"/>
          <w:szCs w:val="24"/>
          <w:shd w:val="clear" w:color="auto" w:fill="FFFFFF"/>
        </w:rPr>
        <w:t>)</w:t>
      </w:r>
      <w:r>
        <w:rPr>
          <w:rFonts w:eastAsia="sans-serif" w:cs="sans-serif"/>
          <w:color w:val="000000"/>
          <w:sz w:val="24"/>
          <w:szCs w:val="24"/>
          <w:shd w:val="clear" w:color="auto" w:fill="FFFFFF"/>
        </w:rPr>
        <w:t>.</w:t>
      </w:r>
    </w:p>
    <w:p w14:paraId="64EB8073" w14:textId="77777777" w:rsidR="005956C6" w:rsidRDefault="005956C6">
      <w:pPr>
        <w:pStyle w:val="NormalWeb"/>
        <w:shd w:val="clear" w:color="auto" w:fill="FFFFFF"/>
        <w:spacing w:beforeAutospacing="0" w:after="120" w:afterAutospacing="0" w:line="16" w:lineRule="atLeast"/>
        <w:rPr>
          <w:rFonts w:asciiTheme="minorHAnsi" w:eastAsia="Raleway" w:hAnsiTheme="minorHAnsi" w:cs="Raleway"/>
          <w:color w:val="000000"/>
          <w:shd w:val="clear" w:color="auto" w:fill="FFFFFF"/>
        </w:rPr>
      </w:pPr>
    </w:p>
    <w:p w14:paraId="39ABA175" w14:textId="77777777" w:rsidR="005956C6" w:rsidRDefault="00CC75A3">
      <w:pPr>
        <w:numPr>
          <w:ilvl w:val="0"/>
          <w:numId w:val="3"/>
        </w:numPr>
        <w:spacing w:after="120"/>
        <w:rPr>
          <w:b/>
          <w:bCs/>
        </w:rPr>
      </w:pPr>
      <w:r>
        <w:rPr>
          <w:rFonts w:eastAsia="Raleway" w:cs="Raleway"/>
          <w:b/>
          <w:bCs/>
          <w:color w:val="000000"/>
          <w:sz w:val="24"/>
          <w:szCs w:val="24"/>
          <w:shd w:val="clear" w:color="auto" w:fill="FFFFFF"/>
          <w:lang w:val="en-US"/>
        </w:rPr>
        <w:t xml:space="preserve"> @PostMapping</w:t>
      </w:r>
    </w:p>
    <w:p w14:paraId="085DCBA4" w14:textId="77777777" w:rsidR="005956C6" w:rsidRDefault="00CC75A3">
      <w:pPr>
        <w:spacing w:after="120"/>
        <w:rPr>
          <w:sz w:val="24"/>
          <w:szCs w:val="24"/>
        </w:rPr>
      </w:pPr>
      <w:r>
        <w:rPr>
          <w:rFonts w:eastAsia="sans-serif" w:cs="sans-serif"/>
          <w:color w:val="000000"/>
          <w:sz w:val="24"/>
          <w:szCs w:val="24"/>
          <w:shd w:val="clear" w:color="auto" w:fill="FFFFFF"/>
        </w:rPr>
        <w:t>The </w:t>
      </w:r>
      <w:r>
        <w:rPr>
          <w:rStyle w:val="Emphasis"/>
          <w:rFonts w:eastAsia="sans-serif" w:cs="sans-serif"/>
          <w:color w:val="000000"/>
          <w:sz w:val="24"/>
          <w:szCs w:val="24"/>
          <w:shd w:val="clear" w:color="auto" w:fill="FFFFFF"/>
        </w:rPr>
        <w:t>@PostMapping</w:t>
      </w:r>
      <w:r>
        <w:rPr>
          <w:rFonts w:eastAsia="sans-serif" w:cs="sans-serif"/>
          <w:color w:val="000000"/>
          <w:sz w:val="24"/>
          <w:szCs w:val="24"/>
          <w:shd w:val="clear" w:color="auto" w:fill="FFFFFF"/>
        </w:rPr>
        <w:t> is specialized version of </w:t>
      </w:r>
      <w:r>
        <w:rPr>
          <w:rStyle w:val="HTMLCode"/>
          <w:rFonts w:asciiTheme="minorHAnsi" w:eastAsia="Cascadia Mono" w:hAnsiTheme="minorHAnsi" w:cs="Cascadia Mono"/>
          <w:color w:val="000000"/>
          <w:sz w:val="24"/>
          <w:szCs w:val="24"/>
          <w:shd w:val="clear" w:color="auto" w:fill="FFFFFF"/>
        </w:rPr>
        <w:t>@RequestMapping</w:t>
      </w:r>
      <w:r>
        <w:rPr>
          <w:rFonts w:eastAsia="sans-serif" w:cs="sans-serif"/>
          <w:color w:val="000000"/>
          <w:sz w:val="24"/>
          <w:szCs w:val="24"/>
          <w:shd w:val="clear" w:color="auto" w:fill="FFFFFF"/>
        </w:rPr>
        <w:t> annotation that acts as a shortcut for </w:t>
      </w:r>
      <w:r>
        <w:rPr>
          <w:rStyle w:val="HTMLCode"/>
          <w:rFonts w:asciiTheme="minorHAnsi" w:eastAsia="Cascadia Mono" w:hAnsiTheme="minorHAnsi" w:cs="Cascadia Mono"/>
          <w:color w:val="000000"/>
          <w:sz w:val="24"/>
          <w:szCs w:val="24"/>
          <w:shd w:val="clear" w:color="auto" w:fill="FFFFFF"/>
        </w:rPr>
        <w:t>@</w:t>
      </w:r>
      <w:proofErr w:type="gramStart"/>
      <w:r>
        <w:rPr>
          <w:rStyle w:val="HTMLCode"/>
          <w:rFonts w:asciiTheme="minorHAnsi" w:eastAsia="Cascadia Mono" w:hAnsiTheme="minorHAnsi" w:cs="Cascadia Mono"/>
          <w:color w:val="000000"/>
          <w:sz w:val="24"/>
          <w:szCs w:val="24"/>
          <w:shd w:val="clear" w:color="auto" w:fill="FFFFFF"/>
        </w:rPr>
        <w:t>RequestMapping(</w:t>
      </w:r>
      <w:proofErr w:type="gramEnd"/>
      <w:r>
        <w:rPr>
          <w:rStyle w:val="HTMLCode"/>
          <w:rFonts w:asciiTheme="minorHAnsi" w:eastAsia="Cascadia Mono" w:hAnsiTheme="minorHAnsi" w:cs="Cascadia Mono"/>
          <w:color w:val="000000"/>
          <w:sz w:val="24"/>
          <w:szCs w:val="24"/>
          <w:shd w:val="clear" w:color="auto" w:fill="FFFFFF"/>
        </w:rPr>
        <w:t xml:space="preserve">method = </w:t>
      </w:r>
      <w:proofErr w:type="spellStart"/>
      <w:r>
        <w:rPr>
          <w:rStyle w:val="HTMLCode"/>
          <w:rFonts w:asciiTheme="minorHAnsi" w:eastAsia="Cascadia Mono" w:hAnsiTheme="minorHAnsi" w:cs="Cascadia Mono"/>
          <w:color w:val="000000"/>
          <w:sz w:val="24"/>
          <w:szCs w:val="24"/>
          <w:shd w:val="clear" w:color="auto" w:fill="FFFFFF"/>
        </w:rPr>
        <w:t>RequestMethod.POST</w:t>
      </w:r>
      <w:proofErr w:type="spellEnd"/>
      <w:r>
        <w:rPr>
          <w:rStyle w:val="HTMLCode"/>
          <w:rFonts w:asciiTheme="minorHAnsi" w:eastAsia="Cascadia Mono" w:hAnsiTheme="minorHAnsi" w:cs="Cascadia Mono"/>
          <w:color w:val="000000"/>
          <w:sz w:val="24"/>
          <w:szCs w:val="24"/>
          <w:shd w:val="clear" w:color="auto" w:fill="FFFFFF"/>
        </w:rPr>
        <w:t>)</w:t>
      </w:r>
      <w:r>
        <w:rPr>
          <w:rFonts w:eastAsia="sans-serif" w:cs="sans-serif"/>
          <w:color w:val="000000"/>
          <w:sz w:val="24"/>
          <w:szCs w:val="24"/>
          <w:shd w:val="clear" w:color="auto" w:fill="FFFFFF"/>
        </w:rPr>
        <w:t>.</w:t>
      </w:r>
    </w:p>
    <w:p w14:paraId="115A06A8" w14:textId="77777777" w:rsidR="005956C6" w:rsidRDefault="00CC75A3">
      <w:pPr>
        <w:spacing w:after="120"/>
        <w:rPr>
          <w:rFonts w:eastAsia="sans-serif" w:cs="sans-serif"/>
          <w:color w:val="000000"/>
          <w:sz w:val="24"/>
          <w:szCs w:val="24"/>
          <w:shd w:val="clear" w:color="auto" w:fill="FFFFFF"/>
        </w:rPr>
      </w:pPr>
      <w:r>
        <w:rPr>
          <w:rFonts w:eastAsia="sans-serif" w:cs="sans-serif"/>
          <w:color w:val="000000"/>
          <w:sz w:val="24"/>
          <w:szCs w:val="24"/>
          <w:shd w:val="clear" w:color="auto" w:fill="FFFFFF"/>
        </w:rPr>
        <w:t>The </w:t>
      </w:r>
      <w:hyperlink r:id="rId31" w:tgtFrame="https://howtodoinjava.com/spring5/webmvc/controller-getmapping-postmapping/_blank" w:history="1">
        <w:r>
          <w:rPr>
            <w:rStyle w:val="Hyperlink"/>
            <w:rFonts w:eastAsia="Cascadia Mono" w:cs="Cascadia Mono"/>
            <w:color w:val="0556F3"/>
            <w:sz w:val="24"/>
            <w:szCs w:val="24"/>
            <w:u w:val="none"/>
            <w:shd w:val="clear" w:color="auto" w:fill="FFFFFF"/>
          </w:rPr>
          <w:t>@PostMapping</w:t>
        </w:r>
      </w:hyperlink>
      <w:r>
        <w:rPr>
          <w:rFonts w:eastAsia="sans-serif" w:cs="sans-serif"/>
          <w:color w:val="000000"/>
          <w:sz w:val="24"/>
          <w:szCs w:val="24"/>
          <w:shd w:val="clear" w:color="auto" w:fill="FFFFFF"/>
        </w:rPr>
        <w:t xml:space="preserve"> annotated methods in </w:t>
      </w:r>
      <w:r>
        <w:rPr>
          <w:rFonts w:eastAsia="sans-serif" w:cs="sans-serif"/>
          <w:color w:val="000000"/>
          <w:sz w:val="24"/>
          <w:szCs w:val="24"/>
          <w:shd w:val="clear" w:color="auto" w:fill="FFFFFF"/>
        </w:rPr>
        <w:t>the </w:t>
      </w:r>
      <w:r>
        <w:rPr>
          <w:rStyle w:val="Emphasis"/>
          <w:rFonts w:eastAsia="sans-serif" w:cs="sans-serif"/>
          <w:color w:val="000000"/>
          <w:sz w:val="24"/>
          <w:szCs w:val="24"/>
          <w:shd w:val="clear" w:color="auto" w:fill="FFFFFF"/>
        </w:rPr>
        <w:t>@Controller</w:t>
      </w:r>
      <w:r>
        <w:rPr>
          <w:rFonts w:eastAsia="sans-serif" w:cs="sans-serif"/>
          <w:color w:val="000000"/>
          <w:sz w:val="24"/>
          <w:szCs w:val="24"/>
          <w:shd w:val="clear" w:color="auto" w:fill="FFFFFF"/>
        </w:rPr>
        <w:t> annotated classes handle the HTTP </w:t>
      </w:r>
      <w:r>
        <w:rPr>
          <w:rStyle w:val="HTMLCode"/>
          <w:rFonts w:asciiTheme="minorHAnsi" w:eastAsia="Cascadia Mono" w:hAnsiTheme="minorHAnsi" w:cs="Cascadia Mono"/>
          <w:color w:val="000000"/>
          <w:sz w:val="24"/>
          <w:szCs w:val="24"/>
          <w:shd w:val="clear" w:color="auto" w:fill="FFFFFF"/>
        </w:rPr>
        <w:t>POST</w:t>
      </w:r>
      <w:r>
        <w:rPr>
          <w:rFonts w:eastAsia="sans-serif" w:cs="sans-serif"/>
          <w:color w:val="000000"/>
          <w:sz w:val="24"/>
          <w:szCs w:val="24"/>
          <w:shd w:val="clear" w:color="auto" w:fill="FFFFFF"/>
        </w:rPr>
        <w:t> requests matched with given URI expression.</w:t>
      </w:r>
    </w:p>
    <w:p w14:paraId="45BE17B9" w14:textId="77777777" w:rsidR="005956C6" w:rsidRDefault="005956C6">
      <w:pPr>
        <w:spacing w:after="120"/>
        <w:ind w:left="270"/>
        <w:rPr>
          <w:rFonts w:eastAsia="sans-serif" w:cs="sans-serif"/>
          <w:color w:val="000000"/>
          <w:sz w:val="24"/>
          <w:szCs w:val="24"/>
          <w:shd w:val="clear" w:color="auto" w:fill="FFFFFF"/>
        </w:rPr>
      </w:pPr>
    </w:p>
    <w:p w14:paraId="28A0F2FE" w14:textId="77777777" w:rsidR="005956C6" w:rsidRDefault="00CC75A3">
      <w:pPr>
        <w:numPr>
          <w:ilvl w:val="0"/>
          <w:numId w:val="4"/>
        </w:numPr>
        <w:spacing w:after="120"/>
        <w:rPr>
          <w:rFonts w:eastAsia="sans-serif" w:cs="sans-serif"/>
          <w:b/>
          <w:bCs/>
          <w:color w:val="000000"/>
          <w:sz w:val="28"/>
          <w:szCs w:val="28"/>
          <w:shd w:val="clear" w:color="auto" w:fill="FFFFFF"/>
          <w:lang w:val="en-US"/>
        </w:rPr>
      </w:pPr>
      <w:r>
        <w:rPr>
          <w:rFonts w:eastAsia="sans-serif" w:cs="sans-serif"/>
          <w:b/>
          <w:bCs/>
          <w:color w:val="000000"/>
          <w:sz w:val="28"/>
          <w:szCs w:val="28"/>
          <w:shd w:val="clear" w:color="auto" w:fill="FFFFFF"/>
          <w:lang w:val="en-US"/>
        </w:rPr>
        <w:t xml:space="preserve"> @Configuration</w:t>
      </w:r>
    </w:p>
    <w:p w14:paraId="4196CB7F" w14:textId="77777777" w:rsidR="005956C6" w:rsidRDefault="00CC75A3">
      <w:pPr>
        <w:spacing w:after="120"/>
        <w:rPr>
          <w:rFonts w:eastAsia="sans-serif" w:cs="sans-serif"/>
          <w:color w:val="000000"/>
          <w:sz w:val="24"/>
          <w:szCs w:val="24"/>
          <w:shd w:val="clear" w:color="auto" w:fill="FFFFFF"/>
        </w:rPr>
      </w:pPr>
      <w:r>
        <w:rPr>
          <w:rStyle w:val="Strong"/>
          <w:rFonts w:eastAsia="sans-serif" w:cs="sans-serif"/>
          <w:b w:val="0"/>
          <w:bCs w:val="0"/>
          <w:color w:val="000000"/>
          <w:sz w:val="24"/>
          <w:szCs w:val="24"/>
          <w:shd w:val="clear" w:color="auto" w:fill="FFFFFF"/>
        </w:rPr>
        <w:t>Spring @Configuration annotation</w:t>
      </w:r>
      <w:r>
        <w:rPr>
          <w:rFonts w:eastAsia="sans-serif" w:cs="sans-serif"/>
          <w:color w:val="000000"/>
          <w:sz w:val="24"/>
          <w:szCs w:val="24"/>
          <w:shd w:val="clear" w:color="auto" w:fill="FFFFFF"/>
        </w:rPr>
        <w:t> helps in </w:t>
      </w:r>
      <w:r>
        <w:rPr>
          <w:rStyle w:val="Strong"/>
          <w:rFonts w:eastAsia="sans-serif" w:cs="sans-serif"/>
          <w:b w:val="0"/>
          <w:bCs w:val="0"/>
          <w:color w:val="000000"/>
          <w:sz w:val="24"/>
          <w:szCs w:val="24"/>
          <w:shd w:val="clear" w:color="auto" w:fill="FFFFFF"/>
        </w:rPr>
        <w:t xml:space="preserve">Spring </w:t>
      </w:r>
      <w:proofErr w:type="gramStart"/>
      <w:r>
        <w:rPr>
          <w:rStyle w:val="Strong"/>
          <w:rFonts w:eastAsia="sans-serif" w:cs="sans-serif"/>
          <w:b w:val="0"/>
          <w:bCs w:val="0"/>
          <w:color w:val="000000"/>
          <w:sz w:val="24"/>
          <w:szCs w:val="24"/>
          <w:shd w:val="clear" w:color="auto" w:fill="FFFFFF"/>
        </w:rPr>
        <w:t>annotation based</w:t>
      </w:r>
      <w:proofErr w:type="gramEnd"/>
      <w:r>
        <w:rPr>
          <w:rStyle w:val="Strong"/>
          <w:rFonts w:eastAsia="sans-serif" w:cs="sans-serif"/>
          <w:b w:val="0"/>
          <w:bCs w:val="0"/>
          <w:color w:val="000000"/>
          <w:sz w:val="24"/>
          <w:szCs w:val="24"/>
          <w:shd w:val="clear" w:color="auto" w:fill="FFFFFF"/>
        </w:rPr>
        <w:t xml:space="preserve"> configuration</w:t>
      </w:r>
      <w:r>
        <w:rPr>
          <w:rFonts w:eastAsia="sans-serif" w:cs="sans-serif"/>
          <w:color w:val="000000"/>
          <w:sz w:val="24"/>
          <w:szCs w:val="24"/>
          <w:shd w:val="clear" w:color="auto" w:fill="FFFFFF"/>
        </w:rPr>
        <w:t>. </w:t>
      </w:r>
      <w:r>
        <w:rPr>
          <w:rStyle w:val="Strong"/>
          <w:rFonts w:eastAsia="sans-serif" w:cs="sans-serif"/>
          <w:b w:val="0"/>
          <w:bCs w:val="0"/>
          <w:color w:val="000000"/>
          <w:sz w:val="24"/>
          <w:szCs w:val="24"/>
          <w:shd w:val="clear" w:color="auto" w:fill="FFFFFF"/>
        </w:rPr>
        <w:t>@Configuration</w:t>
      </w:r>
      <w:r>
        <w:rPr>
          <w:rFonts w:eastAsia="sans-serif" w:cs="sans-serif"/>
          <w:color w:val="000000"/>
          <w:sz w:val="24"/>
          <w:szCs w:val="24"/>
          <w:shd w:val="clear" w:color="auto" w:fill="FFFFFF"/>
        </w:rPr>
        <w:t xml:space="preserve"> annotation indicates that a class </w:t>
      </w:r>
      <w:r>
        <w:rPr>
          <w:rFonts w:eastAsia="sans-serif" w:cs="sans-serif"/>
          <w:color w:val="000000"/>
          <w:sz w:val="24"/>
          <w:szCs w:val="24"/>
          <w:shd w:val="clear" w:color="auto" w:fill="FFFFFF"/>
        </w:rPr>
        <w:t>declares one or more </w:t>
      </w:r>
      <w:r>
        <w:rPr>
          <w:rStyle w:val="HTMLCode"/>
          <w:rFonts w:asciiTheme="minorHAnsi" w:eastAsia="Cascadia Mono" w:hAnsiTheme="minorHAnsi" w:cs="Cascadia Mono"/>
          <w:color w:val="000000"/>
          <w:sz w:val="24"/>
          <w:szCs w:val="24"/>
          <w:shd w:val="clear" w:color="auto" w:fill="FFFFFF"/>
        </w:rPr>
        <w:t>@Bean</w:t>
      </w:r>
      <w:r>
        <w:rPr>
          <w:rFonts w:eastAsia="sans-serif" w:cs="sans-serif"/>
          <w:color w:val="000000"/>
          <w:sz w:val="24"/>
          <w:szCs w:val="24"/>
          <w:shd w:val="clear" w:color="auto" w:fill="FFFFFF"/>
        </w:rPr>
        <w:t> methods and may be processed by the </w:t>
      </w:r>
      <w:hyperlink r:id="rId32" w:tgtFrame="https://howtodoinjava.com/spring-core/spring-configuration-annotation/_blank" w:history="1">
        <w:r>
          <w:rPr>
            <w:rStyle w:val="Hyperlink"/>
            <w:rFonts w:eastAsia="sans-serif" w:cs="sans-serif"/>
            <w:color w:val="0556F3"/>
            <w:sz w:val="24"/>
            <w:szCs w:val="24"/>
            <w:u w:val="none"/>
            <w:shd w:val="clear" w:color="auto" w:fill="FFFFFF"/>
          </w:rPr>
          <w:t>Spring container</w:t>
        </w:r>
      </w:hyperlink>
      <w:r>
        <w:rPr>
          <w:rFonts w:eastAsia="sans-serif" w:cs="sans-serif"/>
          <w:color w:val="000000"/>
          <w:sz w:val="24"/>
          <w:szCs w:val="24"/>
          <w:shd w:val="clear" w:color="auto" w:fill="FFFFFF"/>
        </w:rPr>
        <w:t xml:space="preserve"> to </w:t>
      </w:r>
      <w:r>
        <w:rPr>
          <w:rFonts w:eastAsia="sans-serif" w:cs="sans-serif"/>
          <w:color w:val="000000"/>
          <w:sz w:val="24"/>
          <w:szCs w:val="24"/>
          <w:shd w:val="clear" w:color="auto" w:fill="FFFFFF"/>
        </w:rPr>
        <w:t>generate bean definitions and service requests for those beans at runtime.</w:t>
      </w:r>
    </w:p>
    <w:p w14:paraId="51099D14" w14:textId="77777777" w:rsidR="005956C6" w:rsidRDefault="005956C6">
      <w:pPr>
        <w:pStyle w:val="Heading3"/>
        <w:shd w:val="clear" w:color="auto" w:fill="FFFFFF"/>
        <w:spacing w:line="18" w:lineRule="atLeast"/>
        <w:rPr>
          <w:rFonts w:asciiTheme="minorHAnsi" w:eastAsia="sans-serif" w:hAnsiTheme="minorHAnsi" w:cs="sans-serif" w:hint="default"/>
          <w:color w:val="000000"/>
          <w:sz w:val="28"/>
          <w:szCs w:val="28"/>
          <w:shd w:val="clear" w:color="auto" w:fill="FFFFFF"/>
        </w:rPr>
      </w:pPr>
    </w:p>
    <w:p w14:paraId="78DBEF37" w14:textId="77777777" w:rsidR="005956C6" w:rsidRDefault="005956C6">
      <w:pPr>
        <w:pStyle w:val="Heading3"/>
        <w:shd w:val="clear" w:color="auto" w:fill="FFFFFF"/>
        <w:spacing w:line="18" w:lineRule="atLeast"/>
        <w:rPr>
          <w:rFonts w:asciiTheme="minorHAnsi" w:eastAsia="sans-serif" w:hAnsiTheme="minorHAnsi" w:cs="sans-serif" w:hint="default"/>
          <w:color w:val="000000"/>
          <w:sz w:val="28"/>
          <w:szCs w:val="28"/>
          <w:shd w:val="clear" w:color="auto" w:fill="FFFFFF"/>
        </w:rPr>
      </w:pPr>
    </w:p>
    <w:p w14:paraId="287500DA" w14:textId="77777777" w:rsidR="005956C6" w:rsidRDefault="005956C6">
      <w:pPr>
        <w:pStyle w:val="Heading3"/>
        <w:shd w:val="clear" w:color="auto" w:fill="FFFFFF"/>
        <w:spacing w:line="18" w:lineRule="atLeast"/>
        <w:rPr>
          <w:rFonts w:asciiTheme="minorHAnsi" w:eastAsia="sans-serif" w:hAnsiTheme="minorHAnsi" w:cs="sans-serif" w:hint="default"/>
          <w:color w:val="000000"/>
          <w:sz w:val="28"/>
          <w:szCs w:val="28"/>
          <w:shd w:val="clear" w:color="auto" w:fill="FFFFFF"/>
        </w:rPr>
      </w:pPr>
    </w:p>
    <w:p w14:paraId="2BAE6604" w14:textId="77777777" w:rsidR="005956C6" w:rsidRDefault="00CC75A3">
      <w:pPr>
        <w:pStyle w:val="Heading3"/>
        <w:numPr>
          <w:ilvl w:val="0"/>
          <w:numId w:val="5"/>
        </w:numPr>
        <w:shd w:val="clear" w:color="auto" w:fill="FFFFFF"/>
        <w:spacing w:line="18" w:lineRule="atLeast"/>
        <w:rPr>
          <w:rFonts w:ascii="Segoe UI" w:eastAsia="Segoe UI" w:hAnsi="Segoe UI" w:cs="Segoe UI" w:hint="default"/>
          <w:color w:val="1B1642"/>
        </w:rPr>
      </w:pPr>
      <w:r>
        <w:rPr>
          <w:rStyle w:val="HTMLCode"/>
          <w:rFonts w:asciiTheme="minorHAnsi" w:eastAsia="var(--bs-font-sans-serif)" w:hAnsiTheme="minorHAnsi" w:cs="var(--bs-font-sans-serif)" w:hint="default"/>
          <w:color w:val="000000"/>
          <w:sz w:val="28"/>
          <w:szCs w:val="28"/>
          <w:shd w:val="clear" w:color="auto" w:fill="FFFFFF"/>
        </w:rPr>
        <w:t>@OneToMany</w:t>
      </w:r>
      <w:r>
        <w:rPr>
          <w:rFonts w:asciiTheme="minorHAnsi" w:eastAsia="Segoe UI" w:hAnsiTheme="minorHAnsi" w:cs="Segoe UI" w:hint="default"/>
          <w:color w:val="1B1642"/>
          <w:sz w:val="28"/>
          <w:szCs w:val="28"/>
          <w:shd w:val="clear" w:color="auto" w:fill="FFFFFF"/>
        </w:rPr>
        <w:t> Annotation</w:t>
      </w:r>
      <w:hyperlink r:id="rId33" w:anchor="onetomany-annotation" w:tooltip="Anchor Link" w:history="1"/>
    </w:p>
    <w:p w14:paraId="5C8C717B" w14:textId="77777777" w:rsidR="005956C6" w:rsidRDefault="00CC75A3">
      <w:pPr>
        <w:pStyle w:val="NormalWeb"/>
        <w:shd w:val="clear" w:color="auto" w:fill="FFFFFF"/>
        <w:spacing w:beforeAutospacing="0"/>
        <w:rPr>
          <w:rFonts w:asciiTheme="minorHAnsi" w:eastAsia="Segoe UI" w:hAnsiTheme="minorHAnsi" w:cs="Segoe UI"/>
          <w:color w:val="343A40"/>
        </w:rPr>
      </w:pPr>
      <w:r>
        <w:rPr>
          <w:rFonts w:asciiTheme="minorHAnsi" w:eastAsia="Segoe UI" w:hAnsiTheme="minorHAnsi" w:cs="Segoe UI"/>
          <w:color w:val="343A40"/>
          <w:shd w:val="clear" w:color="auto" w:fill="FFFFFF"/>
        </w:rPr>
        <w:t xml:space="preserve">A one-to-many </w:t>
      </w:r>
      <w:r>
        <w:rPr>
          <w:rFonts w:asciiTheme="minorHAnsi" w:eastAsia="Segoe UI" w:hAnsiTheme="minorHAnsi" w:cs="Segoe UI"/>
          <w:color w:val="343A40"/>
          <w:shd w:val="clear" w:color="auto" w:fill="FFFFFF"/>
        </w:rPr>
        <w:t>relationship between two entities is defined by using the </w:t>
      </w:r>
      <w:r>
        <w:rPr>
          <w:rStyle w:val="HTMLCode"/>
          <w:rFonts w:asciiTheme="minorHAnsi" w:eastAsia="var(--bs-font-monospace)" w:hAnsiTheme="minorHAnsi" w:cs="var(--bs-font-monospace)"/>
          <w:color w:val="000000"/>
          <w:sz w:val="24"/>
          <w:szCs w:val="24"/>
          <w:shd w:val="clear" w:color="auto" w:fill="FFFFFF"/>
        </w:rPr>
        <w:t>@OneToMany</w:t>
      </w:r>
      <w:r>
        <w:rPr>
          <w:rFonts w:asciiTheme="minorHAnsi" w:eastAsia="Segoe UI" w:hAnsiTheme="minorHAnsi" w:cs="Segoe UI"/>
          <w:color w:val="343A40"/>
          <w:shd w:val="clear" w:color="auto" w:fill="FFFFFF"/>
        </w:rPr>
        <w:t> annotation in Spring Data JPA. It declares the </w:t>
      </w:r>
      <w:proofErr w:type="spellStart"/>
      <w:r>
        <w:rPr>
          <w:rStyle w:val="HTMLCode"/>
          <w:rFonts w:asciiTheme="minorHAnsi" w:eastAsia="var(--bs-font-monospace)" w:hAnsiTheme="minorHAnsi" w:cs="var(--bs-font-monospace)"/>
          <w:color w:val="000000"/>
          <w:sz w:val="24"/>
          <w:szCs w:val="24"/>
          <w:shd w:val="clear" w:color="auto" w:fill="FFFFFF"/>
        </w:rPr>
        <w:t>mappedBy</w:t>
      </w:r>
      <w:proofErr w:type="spellEnd"/>
      <w:r>
        <w:rPr>
          <w:rFonts w:asciiTheme="minorHAnsi" w:eastAsia="Segoe UI" w:hAnsiTheme="minorHAnsi" w:cs="Segoe UI"/>
          <w:color w:val="343A40"/>
          <w:shd w:val="clear" w:color="auto" w:fill="FFFFFF"/>
        </w:rPr>
        <w:t> element to indicate the entity that owns the bidirectional relationship. Usually, the child entity is one that owns the relationshi</w:t>
      </w:r>
      <w:r>
        <w:rPr>
          <w:rFonts w:asciiTheme="minorHAnsi" w:eastAsia="Segoe UI" w:hAnsiTheme="minorHAnsi" w:cs="Segoe UI"/>
          <w:color w:val="343A40"/>
          <w:shd w:val="clear" w:color="auto" w:fill="FFFFFF"/>
        </w:rPr>
        <w:t>p and the parent entity contains the </w:t>
      </w:r>
      <w:r>
        <w:rPr>
          <w:rStyle w:val="HTMLCode"/>
          <w:rFonts w:asciiTheme="minorHAnsi" w:eastAsia="var(--bs-font-monospace)" w:hAnsiTheme="minorHAnsi" w:cs="var(--bs-font-monospace)"/>
          <w:color w:val="000000"/>
          <w:sz w:val="24"/>
          <w:szCs w:val="24"/>
          <w:shd w:val="clear" w:color="auto" w:fill="FFFFFF"/>
        </w:rPr>
        <w:t>@OneToMany</w:t>
      </w:r>
      <w:r>
        <w:rPr>
          <w:rFonts w:asciiTheme="minorHAnsi" w:eastAsia="Segoe UI" w:hAnsiTheme="minorHAnsi" w:cs="Segoe UI"/>
          <w:color w:val="343A40"/>
          <w:shd w:val="clear" w:color="auto" w:fill="FFFFFF"/>
        </w:rPr>
        <w:t> annotation.</w:t>
      </w:r>
    </w:p>
    <w:p w14:paraId="12EA6735" w14:textId="77777777" w:rsidR="005956C6" w:rsidRDefault="00CC75A3">
      <w:pPr>
        <w:numPr>
          <w:ilvl w:val="0"/>
          <w:numId w:val="6"/>
        </w:num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@</w:t>
      </w:r>
      <w:proofErr w:type="gramStart"/>
      <w:r>
        <w:rPr>
          <w:b/>
          <w:bCs/>
          <w:sz w:val="28"/>
          <w:szCs w:val="28"/>
          <w:lang w:val="en-US"/>
        </w:rPr>
        <w:t>generated</w:t>
      </w:r>
      <w:proofErr w:type="gramEnd"/>
      <w:r>
        <w:rPr>
          <w:b/>
          <w:bCs/>
          <w:sz w:val="28"/>
          <w:szCs w:val="28"/>
          <w:lang w:val="en-US"/>
        </w:rPr>
        <w:t xml:space="preserve"> Value</w:t>
      </w:r>
    </w:p>
    <w:p w14:paraId="458628D5" w14:textId="1C90EF50" w:rsidR="005956C6" w:rsidRDefault="00CC75A3">
      <w:pPr>
        <w:rPr>
          <w:rFonts w:eastAsia="Arial" w:cs="Arial"/>
          <w:color w:val="222222"/>
          <w:sz w:val="24"/>
          <w:szCs w:val="24"/>
          <w:shd w:val="clear" w:color="auto" w:fill="FCFCFC"/>
        </w:rPr>
      </w:pPr>
      <w:r>
        <w:rPr>
          <w:rFonts w:eastAsia="Arial" w:cs="Arial"/>
          <w:color w:val="222222"/>
          <w:sz w:val="24"/>
          <w:szCs w:val="24"/>
          <w:shd w:val="clear" w:color="auto" w:fill="FCFCFC"/>
        </w:rPr>
        <w:t>Marking a field with the </w:t>
      </w:r>
      <w:hyperlink r:id="rId34" w:history="1">
        <w:r>
          <w:rPr>
            <w:rStyle w:val="Hyperlink"/>
            <w:rFonts w:eastAsia="Lucida Console" w:cs="Lucida Console"/>
            <w:color w:val="005577"/>
            <w:sz w:val="24"/>
            <w:szCs w:val="24"/>
            <w:u w:val="none"/>
            <w:shd w:val="clear" w:color="auto" w:fill="FCFCFC"/>
          </w:rPr>
          <w:t>@GeneratedValue</w:t>
        </w:r>
      </w:hyperlink>
      <w:r>
        <w:rPr>
          <w:rFonts w:eastAsia="Arial" w:cs="Arial"/>
          <w:color w:val="222222"/>
          <w:sz w:val="24"/>
          <w:szCs w:val="24"/>
          <w:shd w:val="clear" w:color="auto" w:fill="FCFCFC"/>
        </w:rPr>
        <w:t xml:space="preserve"> annotation specifies that a value will be automatically </w:t>
      </w:r>
      <w:r>
        <w:rPr>
          <w:rFonts w:eastAsia="Arial" w:cs="Arial"/>
          <w:color w:val="222222"/>
          <w:sz w:val="24"/>
          <w:szCs w:val="24"/>
          <w:shd w:val="clear" w:color="auto" w:fill="FCFCFC"/>
        </w:rPr>
        <w:t xml:space="preserve">generated for that field. This is primarily intended for primary key fields but </w:t>
      </w:r>
      <w:r w:rsidR="008440AD">
        <w:rPr>
          <w:rFonts w:eastAsia="Arial" w:cs="Arial"/>
          <w:color w:val="222222"/>
          <w:sz w:val="24"/>
          <w:szCs w:val="24"/>
          <w:shd w:val="clear" w:color="auto" w:fill="FCFCFC"/>
        </w:rPr>
        <w:t>Object DB</w:t>
      </w:r>
      <w:r>
        <w:rPr>
          <w:rFonts w:eastAsia="Arial" w:cs="Arial"/>
          <w:color w:val="222222"/>
          <w:sz w:val="24"/>
          <w:szCs w:val="24"/>
          <w:shd w:val="clear" w:color="auto" w:fill="FCFCFC"/>
        </w:rPr>
        <w:t xml:space="preserve"> also supports this annotation for non-key numeric persistent fields as well.</w:t>
      </w:r>
    </w:p>
    <w:p w14:paraId="46D93F48" w14:textId="77777777" w:rsidR="005956C6" w:rsidRDefault="00CC75A3">
      <w:pPr>
        <w:numPr>
          <w:ilvl w:val="0"/>
          <w:numId w:val="6"/>
        </w:numPr>
        <w:rPr>
          <w:rFonts w:eastAsia="Arial" w:cs="Arial"/>
          <w:b/>
          <w:bCs/>
          <w:color w:val="222222"/>
          <w:sz w:val="28"/>
          <w:szCs w:val="28"/>
          <w:shd w:val="clear" w:color="auto" w:fill="FCFCFC"/>
          <w:lang w:val="en-US"/>
        </w:rPr>
      </w:pPr>
      <w:r>
        <w:rPr>
          <w:rFonts w:eastAsia="Arial" w:cs="Arial"/>
          <w:b/>
          <w:bCs/>
          <w:color w:val="222222"/>
          <w:sz w:val="28"/>
          <w:szCs w:val="28"/>
          <w:shd w:val="clear" w:color="auto" w:fill="FCFCFC"/>
          <w:lang w:val="en-US"/>
        </w:rPr>
        <w:t xml:space="preserve"> @</w:t>
      </w:r>
      <w:proofErr w:type="gramStart"/>
      <w:r>
        <w:rPr>
          <w:rFonts w:eastAsia="Arial" w:cs="Arial"/>
          <w:b/>
          <w:bCs/>
          <w:color w:val="222222"/>
          <w:sz w:val="28"/>
          <w:szCs w:val="28"/>
          <w:shd w:val="clear" w:color="auto" w:fill="FCFCFC"/>
          <w:lang w:val="en-US"/>
        </w:rPr>
        <w:t>entity</w:t>
      </w:r>
      <w:proofErr w:type="gramEnd"/>
    </w:p>
    <w:p w14:paraId="175D8713" w14:textId="77777777" w:rsidR="005956C6" w:rsidRDefault="00CC75A3">
      <w:pPr>
        <w:rPr>
          <w:rFonts w:eastAsia="Georgia" w:cs="Georgia"/>
          <w:color w:val="000000"/>
          <w:sz w:val="24"/>
          <w:szCs w:val="24"/>
          <w:shd w:val="clear" w:color="auto" w:fill="FFFFFF"/>
        </w:rPr>
      </w:pPr>
      <w:r>
        <w:rPr>
          <w:rFonts w:eastAsia="Georgia" w:cs="Georgia"/>
          <w:color w:val="000000"/>
          <w:sz w:val="24"/>
          <w:szCs w:val="24"/>
          <w:shd w:val="clear" w:color="auto" w:fill="FFFFFF"/>
        </w:rPr>
        <w:t>The </w:t>
      </w:r>
      <w:r>
        <w:rPr>
          <w:rStyle w:val="HTMLCode"/>
          <w:rFonts w:asciiTheme="minorHAnsi" w:eastAsia="Consolas" w:hAnsiTheme="minorHAnsi" w:cs="Consolas"/>
          <w:color w:val="000000"/>
          <w:sz w:val="24"/>
          <w:szCs w:val="24"/>
          <w:shd w:val="clear" w:color="auto" w:fill="FFFFFF"/>
        </w:rPr>
        <w:t>@Entity</w:t>
      </w:r>
      <w:r>
        <w:rPr>
          <w:rFonts w:eastAsia="Georgia" w:cs="Georgia"/>
          <w:color w:val="000000"/>
          <w:sz w:val="24"/>
          <w:szCs w:val="24"/>
          <w:shd w:val="clear" w:color="auto" w:fill="FFFFFF"/>
        </w:rPr>
        <w:t xml:space="preserve"> annotation specifies that the class is an entity and is mapped to a </w:t>
      </w:r>
      <w:r>
        <w:rPr>
          <w:rFonts w:eastAsia="Georgia" w:cs="Georgia"/>
          <w:color w:val="000000"/>
          <w:sz w:val="24"/>
          <w:szCs w:val="24"/>
          <w:shd w:val="clear" w:color="auto" w:fill="FFFFFF"/>
        </w:rPr>
        <w:t>database table. The </w:t>
      </w:r>
      <w:r>
        <w:rPr>
          <w:rStyle w:val="HTMLCode"/>
          <w:rFonts w:asciiTheme="minorHAnsi" w:eastAsia="Consolas" w:hAnsiTheme="minorHAnsi" w:cs="Consolas"/>
          <w:color w:val="000000"/>
          <w:sz w:val="24"/>
          <w:szCs w:val="24"/>
          <w:shd w:val="clear" w:color="auto" w:fill="FFFFFF"/>
        </w:rPr>
        <w:t>@Table</w:t>
      </w:r>
      <w:r>
        <w:rPr>
          <w:rFonts w:eastAsia="Georgia" w:cs="Georgia"/>
          <w:color w:val="000000"/>
          <w:sz w:val="24"/>
          <w:szCs w:val="24"/>
          <w:shd w:val="clear" w:color="auto" w:fill="FFFFFF"/>
        </w:rPr>
        <w:t> annotation specifies the name of the database table to be used for mapping.</w:t>
      </w:r>
    </w:p>
    <w:p w14:paraId="7A13962D" w14:textId="77777777" w:rsidR="005956C6" w:rsidRDefault="00CC75A3">
      <w:pPr>
        <w:rPr>
          <w:rFonts w:cs="Arial"/>
          <w:b/>
          <w:bCs/>
          <w:sz w:val="28"/>
          <w:szCs w:val="28"/>
        </w:rPr>
      </w:pPr>
      <w:r>
        <w:rPr>
          <w:rFonts w:eastAsia="Georgia" w:cs="Georgia"/>
          <w:b/>
          <w:bCs/>
          <w:color w:val="000000"/>
          <w:sz w:val="28"/>
          <w:szCs w:val="28"/>
          <w:shd w:val="clear" w:color="auto" w:fill="FFFFFF"/>
          <w:lang w:val="en-US"/>
        </w:rPr>
        <w:t>10.</w:t>
      </w:r>
      <w:r>
        <w:rPr>
          <w:rFonts w:cs="Arial"/>
          <w:b/>
          <w:bCs/>
          <w:sz w:val="28"/>
          <w:szCs w:val="28"/>
          <w:lang w:val="en-US"/>
        </w:rPr>
        <w:t xml:space="preserve">@ </w:t>
      </w:r>
      <w:r>
        <w:rPr>
          <w:rFonts w:cs="Arial"/>
          <w:b/>
          <w:bCs/>
          <w:sz w:val="28"/>
          <w:szCs w:val="28"/>
        </w:rPr>
        <w:t>Exception Handler</w:t>
      </w:r>
    </w:p>
    <w:p w14:paraId="5C7537FA" w14:textId="77777777" w:rsidR="005956C6" w:rsidRDefault="00CC75A3">
      <w:pPr>
        <w:pStyle w:val="NormalWeb"/>
        <w:spacing w:before="105" w:beforeAutospacing="0" w:after="126" w:afterAutospacing="0"/>
        <w:ind w:left="42" w:right="42"/>
        <w:jc w:val="both"/>
        <w:rPr>
          <w:rFonts w:asciiTheme="minorHAnsi" w:hAnsiTheme="minorHAnsi" w:cs="Arial"/>
          <w:color w:val="000000"/>
        </w:rPr>
      </w:pPr>
      <w:r>
        <w:rPr>
          <w:rFonts w:asciiTheme="minorHAnsi" w:hAnsiTheme="minorHAnsi" w:cs="Arial"/>
          <w:color w:val="000000"/>
        </w:rPr>
        <w:t>The @ExceptionHandler is an annotation used to handle the specific exceptions and sending the custom responses to the client.</w:t>
      </w:r>
    </w:p>
    <w:p w14:paraId="17F166F0" w14:textId="77777777" w:rsidR="005956C6" w:rsidRDefault="00CC75A3">
      <w:pPr>
        <w:pStyle w:val="Heading2"/>
        <w:numPr>
          <w:ilvl w:val="0"/>
          <w:numId w:val="7"/>
        </w:numPr>
        <w:rPr>
          <w:rFonts w:asciiTheme="minorHAnsi" w:eastAsia="Georgia" w:hAnsiTheme="minorHAnsi" w:cs="Georgia" w:hint="default"/>
          <w:color w:val="000000"/>
          <w:sz w:val="28"/>
          <w:szCs w:val="28"/>
        </w:rPr>
      </w:pPr>
      <w:r>
        <w:rPr>
          <w:rFonts w:asciiTheme="minorHAnsi" w:eastAsia="Georgia" w:hAnsiTheme="minorHAnsi" w:cs="Georgia" w:hint="default"/>
          <w:color w:val="000000"/>
          <w:sz w:val="28"/>
          <w:szCs w:val="28"/>
        </w:rPr>
        <w:t xml:space="preserve"> </w:t>
      </w:r>
      <w:r>
        <w:rPr>
          <w:rFonts w:asciiTheme="minorHAnsi" w:eastAsia="Georgia" w:hAnsiTheme="minorHAnsi" w:cs="Georgia" w:hint="default"/>
          <w:color w:val="000000"/>
          <w:sz w:val="28"/>
          <w:szCs w:val="28"/>
        </w:rPr>
        <w:t>@ControllerAdvice</w:t>
      </w:r>
    </w:p>
    <w:p w14:paraId="2306B4FE" w14:textId="77777777" w:rsidR="005956C6" w:rsidRDefault="00CC75A3">
      <w:pPr>
        <w:pStyle w:val="NormalWeb"/>
        <w:rPr>
          <w:rFonts w:asciiTheme="minorHAnsi" w:eastAsia="Georgia" w:hAnsiTheme="minorHAnsi" w:cs="Georgia"/>
          <w:color w:val="000000"/>
        </w:rPr>
      </w:pPr>
      <w:r>
        <w:rPr>
          <w:rStyle w:val="HTMLCode"/>
          <w:rFonts w:asciiTheme="minorHAnsi" w:eastAsia="Consolas" w:hAnsiTheme="minorHAnsi" w:cs="Consolas"/>
          <w:color w:val="000000"/>
          <w:sz w:val="24"/>
          <w:szCs w:val="24"/>
        </w:rPr>
        <w:lastRenderedPageBreak/>
        <w:t>@ControllerAdvice</w:t>
      </w:r>
      <w:r>
        <w:rPr>
          <w:rFonts w:asciiTheme="minorHAnsi" w:eastAsia="Georgia" w:hAnsiTheme="minorHAnsi" w:cs="Georgia"/>
          <w:color w:val="000000"/>
        </w:rPr>
        <w:t> is a specialization of the </w:t>
      </w:r>
      <w:r>
        <w:rPr>
          <w:rStyle w:val="HTMLCode"/>
          <w:rFonts w:asciiTheme="minorHAnsi" w:eastAsia="Consolas" w:hAnsiTheme="minorHAnsi" w:cs="Consolas"/>
          <w:color w:val="000000"/>
          <w:sz w:val="24"/>
          <w:szCs w:val="24"/>
        </w:rPr>
        <w:t>@Component</w:t>
      </w:r>
      <w:r>
        <w:rPr>
          <w:rFonts w:asciiTheme="minorHAnsi" w:eastAsia="Georgia" w:hAnsiTheme="minorHAnsi" w:cs="Georgia"/>
          <w:color w:val="000000"/>
        </w:rPr>
        <w:t> annotation which allows to handle exceptions across the whole application in one global handling component. It can be viewed as an interceptor of exceptions thrown by methods annotat</w:t>
      </w:r>
      <w:r>
        <w:rPr>
          <w:rFonts w:asciiTheme="minorHAnsi" w:eastAsia="Georgia" w:hAnsiTheme="minorHAnsi" w:cs="Georgia"/>
          <w:color w:val="000000"/>
        </w:rPr>
        <w:t>ed with </w:t>
      </w:r>
      <w:r>
        <w:rPr>
          <w:rStyle w:val="HTMLCode"/>
          <w:rFonts w:asciiTheme="minorHAnsi" w:eastAsia="Consolas" w:hAnsiTheme="minorHAnsi" w:cs="Consolas"/>
          <w:color w:val="000000"/>
          <w:sz w:val="24"/>
          <w:szCs w:val="24"/>
        </w:rPr>
        <w:t>@RequestMapping</w:t>
      </w:r>
      <w:r>
        <w:rPr>
          <w:rFonts w:asciiTheme="minorHAnsi" w:eastAsia="Georgia" w:hAnsiTheme="minorHAnsi" w:cs="Georgia"/>
          <w:color w:val="000000"/>
        </w:rPr>
        <w:t> and similar.</w:t>
      </w:r>
    </w:p>
    <w:p w14:paraId="535A49C4" w14:textId="77777777" w:rsidR="005956C6" w:rsidRDefault="00CC75A3">
      <w:pPr>
        <w:pStyle w:val="NormalWeb"/>
        <w:numPr>
          <w:ilvl w:val="0"/>
          <w:numId w:val="8"/>
        </w:numPr>
        <w:spacing w:before="105" w:beforeAutospacing="0" w:after="126" w:afterAutospacing="0"/>
        <w:ind w:left="42" w:right="42"/>
        <w:jc w:val="both"/>
        <w:rPr>
          <w:rFonts w:asciiTheme="minorHAnsi" w:hAnsiTheme="minorHAnsi" w:cs="Arial"/>
          <w:b/>
          <w:bCs/>
          <w:color w:val="000000"/>
          <w:sz w:val="28"/>
          <w:szCs w:val="28"/>
        </w:rPr>
      </w:pPr>
      <w:r>
        <w:rPr>
          <w:rFonts w:asciiTheme="minorHAnsi" w:hAnsiTheme="minorHAnsi" w:cs="Arial"/>
          <w:b/>
          <w:bCs/>
          <w:color w:val="000000"/>
          <w:sz w:val="28"/>
          <w:szCs w:val="28"/>
        </w:rPr>
        <w:t xml:space="preserve"> @BeanAnnotation</w:t>
      </w:r>
    </w:p>
    <w:p w14:paraId="49CCC7B5" w14:textId="77777777" w:rsidR="005956C6" w:rsidRDefault="00CC75A3">
      <w:pPr>
        <w:pStyle w:val="NormalWeb"/>
        <w:spacing w:before="105" w:beforeAutospacing="0" w:after="126" w:afterAutospacing="0"/>
        <w:ind w:left="42" w:right="42"/>
        <w:jc w:val="both"/>
        <w:rPr>
          <w:rFonts w:asciiTheme="minorHAnsi" w:hAnsiTheme="minorHAnsi" w:cs="Arial"/>
          <w:color w:val="000000"/>
        </w:rPr>
      </w:pPr>
      <w:r>
        <w:rPr>
          <w:rFonts w:asciiTheme="minorHAnsi" w:eastAsia="Georgia" w:hAnsiTheme="minorHAnsi" w:cs="Georgia"/>
          <w:color w:val="000000"/>
          <w:shd w:val="clear" w:color="auto" w:fill="FFFFFF"/>
        </w:rPr>
        <w:t>Spring </w:t>
      </w:r>
      <w:r>
        <w:rPr>
          <w:rStyle w:val="HTMLCode"/>
          <w:rFonts w:asciiTheme="minorHAnsi" w:eastAsia="Consolas" w:hAnsiTheme="minorHAnsi" w:cs="Consolas"/>
          <w:color w:val="000000"/>
          <w:sz w:val="24"/>
          <w:szCs w:val="24"/>
          <w:shd w:val="clear" w:color="auto" w:fill="FFFFFF"/>
        </w:rPr>
        <w:t>@Bean</w:t>
      </w:r>
      <w:r>
        <w:rPr>
          <w:rFonts w:asciiTheme="minorHAnsi" w:eastAsia="Georgia" w:hAnsiTheme="minorHAnsi" w:cs="Georgia"/>
          <w:color w:val="000000"/>
          <w:shd w:val="clear" w:color="auto" w:fill="FFFFFF"/>
        </w:rPr>
        <w:t> annotation tells that a method produces a bean to be managed by the Spring container. It is a method-level annotation. During Java configuration (</w:t>
      </w:r>
      <w:r>
        <w:rPr>
          <w:rStyle w:val="HTMLCode"/>
          <w:rFonts w:asciiTheme="minorHAnsi" w:eastAsia="Consolas" w:hAnsiTheme="minorHAnsi" w:cs="Consolas"/>
          <w:color w:val="000000"/>
          <w:sz w:val="24"/>
          <w:szCs w:val="24"/>
          <w:shd w:val="clear" w:color="auto" w:fill="FFFFFF"/>
        </w:rPr>
        <w:t>@Configuration</w:t>
      </w:r>
      <w:r>
        <w:rPr>
          <w:rFonts w:asciiTheme="minorHAnsi" w:eastAsia="Georgia" w:hAnsiTheme="minorHAnsi" w:cs="Georgia"/>
          <w:color w:val="000000"/>
          <w:shd w:val="clear" w:color="auto" w:fill="FFFFFF"/>
        </w:rPr>
        <w:t xml:space="preserve">), the method is </w:t>
      </w:r>
      <w:r>
        <w:rPr>
          <w:rFonts w:asciiTheme="minorHAnsi" w:eastAsia="Georgia" w:hAnsiTheme="minorHAnsi" w:cs="Georgia"/>
          <w:color w:val="000000"/>
          <w:shd w:val="clear" w:color="auto" w:fill="FFFFFF"/>
        </w:rPr>
        <w:t>executed and its return value is registered as a bean within a </w:t>
      </w:r>
      <w:r>
        <w:rPr>
          <w:rStyle w:val="HTMLCode"/>
          <w:rFonts w:asciiTheme="minorHAnsi" w:eastAsia="Consolas" w:hAnsiTheme="minorHAnsi" w:cs="Consolas"/>
          <w:color w:val="000000"/>
          <w:sz w:val="24"/>
          <w:szCs w:val="24"/>
          <w:shd w:val="clear" w:color="auto" w:fill="FFFFFF"/>
        </w:rPr>
        <w:t>BeanFactory</w:t>
      </w:r>
      <w:r>
        <w:rPr>
          <w:rFonts w:asciiTheme="minorHAnsi" w:eastAsia="Georgia" w:hAnsiTheme="minorHAnsi" w:cs="Georgia"/>
          <w:color w:val="000000"/>
          <w:shd w:val="clear" w:color="auto" w:fill="FFFFFF"/>
        </w:rPr>
        <w:t>.</w:t>
      </w:r>
    </w:p>
    <w:p w14:paraId="50164CFC" w14:textId="77777777" w:rsidR="005956C6" w:rsidRDefault="005956C6">
      <w:pPr>
        <w:pStyle w:val="NormalWeb"/>
        <w:spacing w:before="105" w:beforeAutospacing="0" w:after="126" w:afterAutospacing="0"/>
        <w:ind w:left="42" w:right="42"/>
        <w:jc w:val="both"/>
        <w:rPr>
          <w:rFonts w:asciiTheme="minorHAnsi" w:hAnsiTheme="minorHAnsi" w:cs="Arial"/>
          <w:color w:val="000000"/>
        </w:rPr>
      </w:pPr>
    </w:p>
    <w:p w14:paraId="02943E69" w14:textId="77777777" w:rsidR="005956C6" w:rsidRDefault="005956C6"/>
    <w:p w14:paraId="0C2AF3FA" w14:textId="77777777" w:rsidR="005956C6" w:rsidRDefault="005956C6"/>
    <w:p w14:paraId="66DE6947" w14:textId="77777777" w:rsidR="005956C6" w:rsidRDefault="005956C6"/>
    <w:p w14:paraId="7D79C71C" w14:textId="77777777" w:rsidR="005956C6" w:rsidRDefault="005956C6"/>
    <w:p w14:paraId="43D87788" w14:textId="77777777" w:rsidR="005956C6" w:rsidRDefault="005956C6"/>
    <w:p w14:paraId="626E67B5" w14:textId="77777777" w:rsidR="005956C6" w:rsidRDefault="005956C6"/>
    <w:p w14:paraId="408D79A6" w14:textId="77777777" w:rsidR="005956C6" w:rsidRDefault="005956C6"/>
    <w:p w14:paraId="0E80A88E" w14:textId="77777777" w:rsidR="005956C6" w:rsidRDefault="005956C6"/>
    <w:p w14:paraId="78CEFB7E" w14:textId="77777777" w:rsidR="005956C6" w:rsidRDefault="005956C6"/>
    <w:p w14:paraId="3792FB8C" w14:textId="77777777" w:rsidR="005956C6" w:rsidRDefault="005956C6"/>
    <w:p w14:paraId="1CC8FD8F" w14:textId="77777777" w:rsidR="005956C6" w:rsidRDefault="005956C6"/>
    <w:p w14:paraId="65B4064D" w14:textId="77777777" w:rsidR="005956C6" w:rsidRDefault="005956C6"/>
    <w:p w14:paraId="4662B062" w14:textId="77777777" w:rsidR="005956C6" w:rsidRDefault="005956C6"/>
    <w:p w14:paraId="53157578" w14:textId="77777777" w:rsidR="005956C6" w:rsidRDefault="005956C6"/>
    <w:p w14:paraId="79485C93" w14:textId="77777777" w:rsidR="005956C6" w:rsidRDefault="005956C6"/>
    <w:p w14:paraId="68146764" w14:textId="77777777" w:rsidR="005956C6" w:rsidRDefault="005956C6"/>
    <w:p w14:paraId="71CF480F" w14:textId="77777777" w:rsidR="005956C6" w:rsidRDefault="005956C6"/>
    <w:p w14:paraId="380C5465" w14:textId="77777777" w:rsidR="005956C6" w:rsidRDefault="005956C6"/>
    <w:p w14:paraId="4C0E84BA" w14:textId="77777777" w:rsidR="005956C6" w:rsidRDefault="005956C6"/>
    <w:p w14:paraId="6406ABD5" w14:textId="77777777" w:rsidR="005956C6" w:rsidRDefault="005956C6"/>
    <w:p w14:paraId="6EFB0988" w14:textId="77777777" w:rsidR="005956C6" w:rsidRDefault="005956C6"/>
    <w:p w14:paraId="2FA9899D" w14:textId="77777777" w:rsidR="005956C6" w:rsidRDefault="005956C6"/>
    <w:p w14:paraId="16111265" w14:textId="77777777" w:rsidR="005956C6" w:rsidRDefault="005956C6"/>
    <w:p w14:paraId="27FB75AC" w14:textId="77777777" w:rsidR="005956C6" w:rsidRDefault="005956C6"/>
    <w:p w14:paraId="74DE1E2C" w14:textId="77777777" w:rsidR="005956C6" w:rsidRDefault="005956C6"/>
    <w:p w14:paraId="08388442" w14:textId="77777777" w:rsidR="005956C6" w:rsidRDefault="005956C6"/>
    <w:p w14:paraId="7B369EA1" w14:textId="77777777" w:rsidR="005956C6" w:rsidRDefault="005956C6"/>
    <w:p w14:paraId="797091B4" w14:textId="77777777" w:rsidR="005956C6" w:rsidRDefault="005956C6"/>
    <w:p w14:paraId="6E92931C" w14:textId="77777777" w:rsidR="005956C6" w:rsidRDefault="005956C6"/>
    <w:p w14:paraId="08228898" w14:textId="77777777" w:rsidR="005956C6" w:rsidRDefault="005956C6"/>
    <w:p w14:paraId="2FDEE698" w14:textId="77777777" w:rsidR="005956C6" w:rsidRDefault="005956C6"/>
    <w:p w14:paraId="1541119D" w14:textId="77777777" w:rsidR="005956C6" w:rsidRDefault="005956C6"/>
    <w:p w14:paraId="7C4D76F1" w14:textId="36545F04" w:rsidR="005956C6" w:rsidRPr="001D4DAF" w:rsidRDefault="001D4DAF" w:rsidP="001D4DAF">
      <w:pPr>
        <w:tabs>
          <w:tab w:val="left" w:pos="1560"/>
        </w:tabs>
        <w:rPr>
          <w:rFonts w:ascii="Times New Roman" w:hAnsi="Times New Roman" w:cs="Times New Roman"/>
          <w:sz w:val="32"/>
          <w:szCs w:val="32"/>
        </w:rPr>
      </w:pPr>
      <w:r>
        <w:tab/>
        <w:t xml:space="preserve">                                 </w:t>
      </w:r>
      <w:r w:rsidRPr="001D4DAF">
        <w:rPr>
          <w:rFonts w:ascii="Times New Roman" w:hAnsi="Times New Roman" w:cs="Times New Roman"/>
          <w:sz w:val="32"/>
          <w:szCs w:val="32"/>
        </w:rPr>
        <w:t>Thank You!!</w:t>
      </w:r>
    </w:p>
    <w:p w14:paraId="42D9039F" w14:textId="77777777" w:rsidR="005956C6" w:rsidRDefault="005956C6"/>
    <w:p w14:paraId="1A6CBF35" w14:textId="77777777" w:rsidR="005956C6" w:rsidRDefault="005956C6"/>
    <w:p w14:paraId="58F022ED" w14:textId="77777777" w:rsidR="005956C6" w:rsidRDefault="005956C6"/>
    <w:p w14:paraId="0F78D3AA" w14:textId="77777777" w:rsidR="005956C6" w:rsidRDefault="005956C6"/>
    <w:p w14:paraId="295CD403" w14:textId="77777777" w:rsidR="005956C6" w:rsidRDefault="005956C6"/>
    <w:p w14:paraId="693E33DB" w14:textId="77777777" w:rsidR="005956C6" w:rsidRDefault="005956C6"/>
    <w:p w14:paraId="12583E50" w14:textId="77777777" w:rsidR="005956C6" w:rsidRDefault="005956C6"/>
    <w:p w14:paraId="5E5B502A" w14:textId="77777777" w:rsidR="005956C6" w:rsidRDefault="005956C6"/>
    <w:p w14:paraId="701F3193" w14:textId="77777777" w:rsidR="005956C6" w:rsidRDefault="005956C6"/>
    <w:p w14:paraId="77BDB7D4" w14:textId="77777777" w:rsidR="005956C6" w:rsidRDefault="005956C6"/>
    <w:p w14:paraId="444241B7" w14:textId="77777777" w:rsidR="005956C6" w:rsidRDefault="005956C6"/>
    <w:p w14:paraId="3CDFF381" w14:textId="77777777" w:rsidR="005956C6" w:rsidRDefault="005956C6"/>
    <w:p w14:paraId="768D7686" w14:textId="77777777" w:rsidR="005956C6" w:rsidRDefault="005956C6"/>
    <w:p w14:paraId="2C08EAA4" w14:textId="77777777" w:rsidR="005956C6" w:rsidRDefault="005956C6"/>
    <w:p w14:paraId="6D1E6812" w14:textId="77777777" w:rsidR="005956C6" w:rsidRDefault="005956C6"/>
    <w:p w14:paraId="428B7A38" w14:textId="77777777" w:rsidR="005956C6" w:rsidRDefault="005956C6"/>
    <w:p w14:paraId="7BDC7D99" w14:textId="77777777" w:rsidR="005956C6" w:rsidRDefault="005956C6"/>
    <w:p w14:paraId="54CB4CD1" w14:textId="77777777" w:rsidR="005956C6" w:rsidRDefault="005956C6"/>
    <w:p w14:paraId="164EE00B" w14:textId="77777777" w:rsidR="005956C6" w:rsidRDefault="005956C6"/>
    <w:p w14:paraId="6AF5D1F9" w14:textId="77777777" w:rsidR="005956C6" w:rsidRDefault="005956C6"/>
    <w:p w14:paraId="73851E56" w14:textId="77777777" w:rsidR="005956C6" w:rsidRDefault="005956C6"/>
    <w:p w14:paraId="54E9C433" w14:textId="77777777" w:rsidR="005956C6" w:rsidRDefault="005956C6"/>
    <w:p w14:paraId="2718B537" w14:textId="77777777" w:rsidR="005956C6" w:rsidRDefault="005956C6"/>
    <w:p w14:paraId="79ECCCE7" w14:textId="77777777" w:rsidR="005956C6" w:rsidRDefault="005956C6"/>
    <w:p w14:paraId="0C7DB687" w14:textId="77777777" w:rsidR="005956C6" w:rsidRDefault="005956C6"/>
    <w:p w14:paraId="4DD00F37" w14:textId="77777777" w:rsidR="005956C6" w:rsidRDefault="005956C6"/>
    <w:p w14:paraId="41E49755" w14:textId="77777777" w:rsidR="005956C6" w:rsidRDefault="005956C6"/>
    <w:p w14:paraId="798E765C" w14:textId="77777777" w:rsidR="005956C6" w:rsidRDefault="005956C6"/>
    <w:p w14:paraId="695FA97F" w14:textId="77777777" w:rsidR="005956C6" w:rsidRDefault="005956C6"/>
    <w:p w14:paraId="15F65391" w14:textId="77777777" w:rsidR="005956C6" w:rsidRDefault="005956C6"/>
    <w:p w14:paraId="25F0A0C4" w14:textId="77777777" w:rsidR="005956C6" w:rsidRDefault="005956C6"/>
    <w:p w14:paraId="1B5456CC" w14:textId="77777777" w:rsidR="005956C6" w:rsidRDefault="005956C6"/>
    <w:p w14:paraId="0D92908D" w14:textId="77777777" w:rsidR="005956C6" w:rsidRDefault="005956C6"/>
    <w:p w14:paraId="4AC02CCA" w14:textId="77777777" w:rsidR="005956C6" w:rsidRDefault="005956C6"/>
    <w:p w14:paraId="49832ABB" w14:textId="77777777" w:rsidR="005956C6" w:rsidRDefault="005956C6"/>
    <w:p w14:paraId="480B309C" w14:textId="77777777" w:rsidR="005956C6" w:rsidRDefault="005956C6"/>
    <w:p w14:paraId="7054A0FE" w14:textId="77777777" w:rsidR="005956C6" w:rsidRDefault="005956C6"/>
    <w:p w14:paraId="79B125AF" w14:textId="77777777" w:rsidR="005956C6" w:rsidRDefault="005956C6"/>
    <w:p w14:paraId="1BFF9CB1" w14:textId="77777777" w:rsidR="005956C6" w:rsidRDefault="005956C6"/>
    <w:p w14:paraId="382AFE5B" w14:textId="77777777" w:rsidR="005956C6" w:rsidRDefault="005956C6"/>
    <w:p w14:paraId="646CAA8B" w14:textId="77777777" w:rsidR="005956C6" w:rsidRDefault="005956C6"/>
    <w:sectPr w:rsidR="005956C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F84AA72" w14:textId="77777777" w:rsidR="00CC75A3" w:rsidRDefault="00CC75A3">
      <w:pPr>
        <w:spacing w:line="240" w:lineRule="auto"/>
      </w:pPr>
      <w:r>
        <w:separator/>
      </w:r>
    </w:p>
  </w:endnote>
  <w:endnote w:type="continuationSeparator" w:id="0">
    <w:p w14:paraId="7CFF1D93" w14:textId="77777777" w:rsidR="00CC75A3" w:rsidRDefault="00CC75A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Raleway">
    <w:altName w:val="Segoe Print"/>
    <w:charset w:val="00"/>
    <w:family w:val="auto"/>
    <w:pitch w:val="variable"/>
    <w:sig w:usb0="A00002FF" w:usb1="5000205B" w:usb2="00000000" w:usb3="00000000" w:csb0="00000197" w:csb1="00000000"/>
  </w:font>
  <w:font w:name="sans-serif">
    <w:altName w:val="Segoe Print"/>
    <w:charset w:val="00"/>
    <w:family w:val="auto"/>
    <w:pitch w:val="default"/>
  </w:font>
  <w:font w:name="Cascadia Mono">
    <w:panose1 w:val="020B0609020000020004"/>
    <w:charset w:val="00"/>
    <w:family w:val="modern"/>
    <w:pitch w:val="fixed"/>
    <w:sig w:usb0="A1002AFF" w:usb1="C000F9FB" w:usb2="00040020" w:usb3="00000000" w:csb0="000001FF" w:csb1="00000000"/>
  </w:font>
  <w:font w:name="var(--bs-font-sans-serif)">
    <w:altName w:val="Segoe Print"/>
    <w:charset w:val="00"/>
    <w:family w:val="auto"/>
    <w:pitch w:val="default"/>
  </w:font>
  <w:font w:name="var(--bs-font-monospace)">
    <w:altName w:val="Segoe Print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35EA0CF" w14:textId="77777777" w:rsidR="00CC75A3" w:rsidRDefault="00CC75A3">
      <w:pPr>
        <w:spacing w:after="0"/>
      </w:pPr>
      <w:r>
        <w:separator/>
      </w:r>
    </w:p>
  </w:footnote>
  <w:footnote w:type="continuationSeparator" w:id="0">
    <w:p w14:paraId="0EB7B1FB" w14:textId="77777777" w:rsidR="00CC75A3" w:rsidRDefault="00CC75A3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9EEC0BA7"/>
    <w:multiLevelType w:val="singleLevel"/>
    <w:tmpl w:val="9EEC0BA7"/>
    <w:lvl w:ilvl="0">
      <w:start w:val="4"/>
      <w:numFmt w:val="decimal"/>
      <w:suff w:val="space"/>
      <w:lvlText w:val="%1."/>
      <w:lvlJc w:val="left"/>
    </w:lvl>
  </w:abstractNum>
  <w:abstractNum w:abstractNumId="1" w15:restartNumberingAfterBreak="0">
    <w:nsid w:val="571ED6CC"/>
    <w:multiLevelType w:val="singleLevel"/>
    <w:tmpl w:val="571ED6CC"/>
    <w:lvl w:ilvl="0">
      <w:start w:val="8"/>
      <w:numFmt w:val="decimal"/>
      <w:lvlText w:val="%1."/>
      <w:lvlJc w:val="left"/>
      <w:pPr>
        <w:tabs>
          <w:tab w:val="left" w:pos="312"/>
        </w:tabs>
      </w:pPr>
    </w:lvl>
  </w:abstractNum>
  <w:abstractNum w:abstractNumId="2" w15:restartNumberingAfterBreak="0">
    <w:nsid w:val="576E8E3E"/>
    <w:multiLevelType w:val="singleLevel"/>
    <w:tmpl w:val="576E8E3E"/>
    <w:lvl w:ilvl="0">
      <w:start w:val="12"/>
      <w:numFmt w:val="decimal"/>
      <w:suff w:val="space"/>
      <w:lvlText w:val="%1."/>
      <w:lvlJc w:val="left"/>
    </w:lvl>
  </w:abstractNum>
  <w:abstractNum w:abstractNumId="3" w15:restartNumberingAfterBreak="0">
    <w:nsid w:val="5BDC75C8"/>
    <w:multiLevelType w:val="singleLevel"/>
    <w:tmpl w:val="5BDC75C8"/>
    <w:lvl w:ilvl="0">
      <w:start w:val="7"/>
      <w:numFmt w:val="decimal"/>
      <w:suff w:val="space"/>
      <w:lvlText w:val="%1."/>
      <w:lvlJc w:val="left"/>
    </w:lvl>
  </w:abstractNum>
  <w:abstractNum w:abstractNumId="4" w15:restartNumberingAfterBreak="0">
    <w:nsid w:val="6F1DFD7A"/>
    <w:multiLevelType w:val="singleLevel"/>
    <w:tmpl w:val="6F1DFD7A"/>
    <w:lvl w:ilvl="0">
      <w:start w:val="6"/>
      <w:numFmt w:val="decimal"/>
      <w:suff w:val="space"/>
      <w:lvlText w:val="%1."/>
      <w:lvlJc w:val="left"/>
    </w:lvl>
  </w:abstractNum>
  <w:abstractNum w:abstractNumId="5" w15:restartNumberingAfterBreak="0">
    <w:nsid w:val="7838A571"/>
    <w:multiLevelType w:val="singleLevel"/>
    <w:tmpl w:val="7838A571"/>
    <w:lvl w:ilvl="0">
      <w:start w:val="11"/>
      <w:numFmt w:val="decimal"/>
      <w:suff w:val="space"/>
      <w:lvlText w:val="%1."/>
      <w:lvlJc w:val="left"/>
    </w:lvl>
  </w:abstractNum>
  <w:abstractNum w:abstractNumId="6" w15:restartNumberingAfterBreak="0">
    <w:nsid w:val="783A4718"/>
    <w:multiLevelType w:val="singleLevel"/>
    <w:tmpl w:val="783A4718"/>
    <w:lvl w:ilvl="0">
      <w:start w:val="5"/>
      <w:numFmt w:val="decimal"/>
      <w:suff w:val="space"/>
      <w:lvlText w:val="%1."/>
      <w:lvlJc w:val="left"/>
    </w:lvl>
  </w:abstractNum>
  <w:abstractNum w:abstractNumId="7" w15:restartNumberingAfterBreak="0">
    <w:nsid w:val="785DD162"/>
    <w:multiLevelType w:val="singleLevel"/>
    <w:tmpl w:val="785DD162"/>
    <w:lvl w:ilvl="0">
      <w:start w:val="2"/>
      <w:numFmt w:val="decimal"/>
      <w:suff w:val="space"/>
      <w:lvlText w:val="%1."/>
      <w:lvlJc w:val="left"/>
    </w:lvl>
  </w:abstractNum>
  <w:num w:numId="1" w16cid:durableId="1653217408">
    <w:abstractNumId w:val="7"/>
  </w:num>
  <w:num w:numId="2" w16cid:durableId="65344308">
    <w:abstractNumId w:val="0"/>
  </w:num>
  <w:num w:numId="3" w16cid:durableId="1134105833">
    <w:abstractNumId w:val="6"/>
  </w:num>
  <w:num w:numId="4" w16cid:durableId="325592192">
    <w:abstractNumId w:val="4"/>
  </w:num>
  <w:num w:numId="5" w16cid:durableId="1939365406">
    <w:abstractNumId w:val="3"/>
  </w:num>
  <w:num w:numId="6" w16cid:durableId="711999489">
    <w:abstractNumId w:val="1"/>
  </w:num>
  <w:num w:numId="7" w16cid:durableId="375010120">
    <w:abstractNumId w:val="5"/>
  </w:num>
  <w:num w:numId="8" w16cid:durableId="126353490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120E1"/>
    <w:rsid w:val="0000200C"/>
    <w:rsid w:val="00055CE8"/>
    <w:rsid w:val="00061067"/>
    <w:rsid w:val="0008437B"/>
    <w:rsid w:val="00181D5A"/>
    <w:rsid w:val="001D4DAF"/>
    <w:rsid w:val="001E0E89"/>
    <w:rsid w:val="003C21CD"/>
    <w:rsid w:val="00452DAE"/>
    <w:rsid w:val="00551FC7"/>
    <w:rsid w:val="005956C6"/>
    <w:rsid w:val="005C3F9B"/>
    <w:rsid w:val="00826FEA"/>
    <w:rsid w:val="008440AD"/>
    <w:rsid w:val="00A23FAA"/>
    <w:rsid w:val="00AD4808"/>
    <w:rsid w:val="00CC75A3"/>
    <w:rsid w:val="00D120E1"/>
    <w:rsid w:val="00DA37C7"/>
    <w:rsid w:val="00F1195C"/>
    <w:rsid w:val="00FA02E7"/>
    <w:rsid w:val="17B97697"/>
    <w:rsid w:val="19C021FE"/>
    <w:rsid w:val="1DC15D79"/>
    <w:rsid w:val="1F42475A"/>
    <w:rsid w:val="33D4015C"/>
    <w:rsid w:val="45251A35"/>
    <w:rsid w:val="4D3857A8"/>
    <w:rsid w:val="56D007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C9F234"/>
  <w15:docId w15:val="{42AA664C-DB15-4388-99AC-258DE371B8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en-IN" w:eastAsia="en-I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Heading2">
    <w:name w:val="heading 2"/>
    <w:next w:val="Normal"/>
    <w:uiPriority w:val="9"/>
    <w:semiHidden/>
    <w:unhideWhenUsed/>
    <w:qFormat/>
    <w:pPr>
      <w:spacing w:beforeAutospacing="1" w:afterAutospacing="1"/>
      <w:outlineLvl w:val="1"/>
    </w:pPr>
    <w:rPr>
      <w:rFonts w:ascii="SimSun" w:hAnsi="SimSun" w:hint="eastAsia"/>
      <w:b/>
      <w:bCs/>
      <w:sz w:val="36"/>
      <w:szCs w:val="36"/>
      <w:lang w:val="en-US" w:eastAsia="zh-CN"/>
    </w:rPr>
  </w:style>
  <w:style w:type="paragraph" w:styleId="Heading3">
    <w:name w:val="heading 3"/>
    <w:next w:val="Normal"/>
    <w:uiPriority w:val="9"/>
    <w:semiHidden/>
    <w:unhideWhenUsed/>
    <w:qFormat/>
    <w:pPr>
      <w:spacing w:beforeAutospacing="1" w:afterAutospacing="1"/>
      <w:outlineLvl w:val="2"/>
    </w:pPr>
    <w:rPr>
      <w:rFonts w:ascii="SimSun" w:hAnsi="SimSun" w:hint="eastAsia"/>
      <w:b/>
      <w:bCs/>
      <w:sz w:val="27"/>
      <w:szCs w:val="27"/>
      <w:lang w:val="en-US"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Emphasis">
    <w:name w:val="Emphasis"/>
    <w:basedOn w:val="DefaultParagraphFont"/>
    <w:uiPriority w:val="20"/>
    <w:qFormat/>
    <w:rPr>
      <w:i/>
      <w:iCs/>
    </w:rPr>
  </w:style>
  <w:style w:type="character" w:styleId="HTMLCode">
    <w:name w:val="HTML Code"/>
    <w:basedOn w:val="DefaultParagraphFont"/>
    <w:uiPriority w:val="99"/>
    <w:semiHidden/>
    <w:unhideWhenUsed/>
    <w:rPr>
      <w:rFonts w:ascii="Courier New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qFormat/>
    <w:rPr>
      <w:color w:val="0563C1" w:themeColor="hyperlink"/>
      <w:u w:val="single"/>
    </w:rPr>
  </w:style>
  <w:style w:type="paragraph" w:styleId="NormalWeb">
    <w:name w:val="Normal (Web)"/>
    <w:uiPriority w:val="99"/>
    <w:semiHidden/>
    <w:unhideWhenUsed/>
    <w:pPr>
      <w:spacing w:beforeAutospacing="1" w:afterAutospacing="1"/>
    </w:pPr>
    <w:rPr>
      <w:sz w:val="24"/>
      <w:szCs w:val="24"/>
      <w:lang w:val="en-US" w:eastAsia="zh-CN"/>
    </w:rPr>
  </w:style>
  <w:style w:type="character" w:styleId="Strong">
    <w:name w:val="Strong"/>
    <w:basedOn w:val="DefaultParagraphFont"/>
    <w:uiPriority w:val="22"/>
    <w:qFormat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://localhost:8081/students/name/sakshi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hyperlink" Target="http://localhost:8081/students/" TargetMode="External"/><Relationship Id="rId34" Type="http://schemas.openxmlformats.org/officeDocument/2006/relationships/hyperlink" Target="https://www.objectdb.com/api/java/jpa/GeneratedValue" TargetMode="External"/><Relationship Id="rId7" Type="http://schemas.openxmlformats.org/officeDocument/2006/relationships/hyperlink" Target="http://localhost:8081/students/" TargetMode="External"/><Relationship Id="rId12" Type="http://schemas.openxmlformats.org/officeDocument/2006/relationships/image" Target="media/image3.png"/><Relationship Id="rId17" Type="http://schemas.openxmlformats.org/officeDocument/2006/relationships/hyperlink" Target="http://localhost:8081/students/21" TargetMode="External"/><Relationship Id="rId25" Type="http://schemas.openxmlformats.org/officeDocument/2006/relationships/hyperlink" Target="http://localhost:8081/courses/" TargetMode="External"/><Relationship Id="rId33" Type="http://schemas.openxmlformats.org/officeDocument/2006/relationships/hyperlink" Target="https://attacomsian.com/blog/spring-data-jpa-one-to-many-mapping" TargetMode="External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image" Target="media/image7.png"/><Relationship Id="rId29" Type="http://schemas.openxmlformats.org/officeDocument/2006/relationships/hyperlink" Target="https://www.baeldung.com/spring-autowire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://localhost:8081/students/4" TargetMode="External"/><Relationship Id="rId24" Type="http://schemas.openxmlformats.org/officeDocument/2006/relationships/image" Target="media/image9.png"/><Relationship Id="rId32" Type="http://schemas.openxmlformats.org/officeDocument/2006/relationships/hyperlink" Target="https://howtodoinjava.com/spring-core/different-spring-ioc-containers/" TargetMode="External"/><Relationship Id="rId5" Type="http://schemas.openxmlformats.org/officeDocument/2006/relationships/footnotes" Target="footnotes.xml"/><Relationship Id="rId15" Type="http://schemas.openxmlformats.org/officeDocument/2006/relationships/hyperlink" Target="http://localhost:8081/students/email/mohini@gmail.com" TargetMode="External"/><Relationship Id="rId23" Type="http://schemas.openxmlformats.org/officeDocument/2006/relationships/hyperlink" Target="http://localhost:8081/students/12" TargetMode="External"/><Relationship Id="rId28" Type="http://schemas.openxmlformats.org/officeDocument/2006/relationships/hyperlink" Target="https://www.baeldung.com/spring-component-repository-service" TargetMode="External"/><Relationship Id="rId36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hyperlink" Target="http://localhost:8081/students/5" TargetMode="External"/><Relationship Id="rId31" Type="http://schemas.openxmlformats.org/officeDocument/2006/relationships/hyperlink" Target="https://docs.spring.io/spring/docs/current/javadoc-api/org/springframework/web/bind/annotation/PostMapping.html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://localhost:8081/students/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8.png"/><Relationship Id="rId27" Type="http://schemas.openxmlformats.org/officeDocument/2006/relationships/hyperlink" Target="https://www.baeldung.com/spring-component-repository-service" TargetMode="External"/><Relationship Id="rId30" Type="http://schemas.openxmlformats.org/officeDocument/2006/relationships/hyperlink" Target="https://docs.spring.io/spring/docs/current/javadoc-api/org/springframework/web/bind/annotation/RequestMapping.html" TargetMode="External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12</Pages>
  <Words>1003</Words>
  <Characters>5719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Microsoft account</dc:creator>
  <cp:lastModifiedBy>ninad ubarhande</cp:lastModifiedBy>
  <cp:revision>2</cp:revision>
  <dcterms:created xsi:type="dcterms:W3CDTF">2022-05-01T06:36:00Z</dcterms:created>
  <dcterms:modified xsi:type="dcterms:W3CDTF">2022-05-01T06:36:00Z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1033-11.2.0.11074</vt:lpwstr>
  </property>
  <property fmtid="{D5CDD505-2E9C-101B-9397-08002B2CF9AE}" pid="3" name="ICV">
    <vt:lpwstr>6E192A9EE7F34AAEA92567476E2D4A87</vt:lpwstr>
  </property>
</Properties>
</file>