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jajw4vmdxh" w:id="0"/>
      <w:bookmarkEnd w:id="0"/>
      <w:r w:rsidDel="00000000" w:rsidR="00000000" w:rsidRPr="00000000">
        <w:rPr>
          <w:rtl w:val="0"/>
        </w:rPr>
        <w:t xml:space="preserve">Take-Home: Smart Receipt Tracker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x063b5udha0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service that helps a user track their personal spending by photographing receipts. The system extracts structured data from receipt images, categorizes purchases, stores them, and lets the user query their spending in natural language.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6eyp7h4rgoa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sszqor0i0jk" w:id="3"/>
      <w:bookmarkEnd w:id="3"/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endpoint</w:t>
      </w:r>
      <w:r w:rsidDel="00000000" w:rsidR="00000000" w:rsidRPr="00000000">
        <w:rPr>
          <w:rtl w:val="0"/>
        </w:rPr>
        <w:t xml:space="preserve"> — an HTTP API where a user can upload single/multiple receipt images.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</w:t>
      </w:r>
      <w:r w:rsidDel="00000000" w:rsidR="00000000" w:rsidRPr="00000000">
        <w:rPr>
          <w:rtl w:val="0"/>
        </w:rPr>
        <w:t xml:space="preserve"> — the service uses a vision-capable LM (GPT-4V, Qwen2.5-VL, etc.) to extract structured data from the image: merchant name, date, line items (description + quantity + price), subtotal, tax, total, currency.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Categorization</w:t>
      </w:r>
      <w:r w:rsidDel="00000000" w:rsidR="00000000" w:rsidRPr="00000000">
        <w:rPr>
          <w:rtl w:val="0"/>
        </w:rPr>
        <w:t xml:space="preserve"> — each line item is automatically tagged with a category (groceries, dining, transport, etc.). You decide the category list and the categorization mechanism.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 — all data is stored in a database. SQLite or Postgres is fine.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query</w:t>
      </w:r>
      <w:r w:rsidDel="00000000" w:rsidR="00000000" w:rsidRPr="00000000">
        <w:rPr>
          <w:rtl w:val="0"/>
        </w:rPr>
        <w:t xml:space="preserve"> — an endpoint that accepts queries like </w:t>
      </w:r>
      <w:r w:rsidDel="00000000" w:rsidR="00000000" w:rsidRPr="00000000">
        <w:rPr>
          <w:i w:val="1"/>
          <w:iCs w:val="1"/>
          <w:rtl w:val="0"/>
        </w:rPr>
        <w:t xml:space="preserve">"how much did I spend on coffee last month?"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"what was my biggest grocery bill in March?"</w:t>
      </w:r>
      <w:r w:rsidDel="00000000" w:rsidR="00000000" w:rsidRPr="00000000">
        <w:rPr>
          <w:rtl w:val="0"/>
        </w:rPr>
        <w:t xml:space="preserve"> and returns an answer grounded in the stored data.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— document your design decisions, the trade-offs you made, what failed, and what you would do with another week.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eb7i5e29nn0n" w:id="4"/>
      <w:bookmarkEnd w:id="4"/>
      <w:r w:rsidDel="00000000" w:rsidR="00000000" w:rsidRPr="00000000">
        <w:rPr>
          <w:rtl w:val="0"/>
        </w:rPr>
        <w:t xml:space="preserve">Explicitly NOT required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frontend (JSON responses are fine; a simple HTML page is a plus, not a requirement).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 or multi-user support.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 deployability (Docker is a plus but optional).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Beautiful UI.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kqcmd5fe8eg" w:id="5"/>
      <w:bookmarkEnd w:id="5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preferred.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only custom VLM/SLM on open source platforms such as hugging-face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Code (or any AI tool) is encouraged.</w:t>
      </w:r>
      <w:r w:rsidDel="00000000" w:rsidR="00000000" w:rsidRPr="00000000">
        <w:rPr>
          <w:rtl w:val="0"/>
        </w:rPr>
        <w:t xml:space="preserve"> Commit your conversation logs / prompts alongside the code so we can see how you used the tooling.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3ogcbscehgf" w:id="6"/>
      <w:bookmarkEnd w:id="6"/>
      <w:r w:rsidDel="00000000" w:rsidR="00000000" w:rsidRPr="00000000">
        <w:rPr>
          <w:rtl w:val="0"/>
        </w:rPr>
        <w:t xml:space="preserve">What we provide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Few 100 sample receipt images of varying quality (clear, blurry, crumpled, partial, foreign currency).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Few evaluation queries with their expected answers.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rw1boda2kze" w:id="7"/>
      <w:bookmarkEnd w:id="7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GitHub repo</w:t>
      </w:r>
      <w:r w:rsidDel="00000000" w:rsidR="00000000" w:rsidRPr="00000000">
        <w:rPr>
          <w:rtl w:val="0"/>
        </w:rPr>
        <w:t xml:space="preserve"> shared with us.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to run the service locally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Your design choices and the trade-offs behind them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failed and how you handled it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you would improve with another week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notes.md</w:t>
      </w:r>
      <w:r w:rsidDel="00000000" w:rsidR="00000000" w:rsidRPr="00000000">
        <w:rPr>
          <w:rtl w:val="0"/>
        </w:rPr>
        <w:t xml:space="preserve"> — a running log of moments where you got stuck or had to make a non-obvious decision, and how you decided to proceed.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