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5593" w14:textId="77777777" w:rsidR="00065BB9" w:rsidRPr="002C3B39" w:rsidRDefault="007B7152">
      <w:pPr>
        <w:pStyle w:val="Title"/>
        <w:jc w:val="center"/>
        <w:rPr>
          <w:rFonts w:ascii="Times New Roman" w:eastAsia="Montserrat" w:hAnsi="Times New Roman" w:cs="Times New Roman"/>
          <w:b/>
          <w:color w:val="CC0000"/>
          <w:u w:val="single"/>
        </w:rPr>
      </w:pPr>
      <w:r w:rsidRPr="002C3B39">
        <w:rPr>
          <w:rFonts w:ascii="Times New Roman" w:eastAsia="Montserrat" w:hAnsi="Times New Roman" w:cs="Times New Roman"/>
          <w:b/>
          <w:color w:val="CC0000"/>
          <w:u w:val="single"/>
        </w:rPr>
        <w:t>Capstone Project Submission</w:t>
      </w:r>
    </w:p>
    <w:p w14:paraId="1CABC996" w14:textId="77777777" w:rsidR="00065BB9" w:rsidRPr="002C3B39" w:rsidRDefault="00065BB9">
      <w:pPr>
        <w:rPr>
          <w:rFonts w:ascii="Times New Roman" w:eastAsia="Montserrat" w:hAnsi="Times New Roman" w:cs="Times New Roman"/>
          <w:color w:val="073763"/>
          <w:u w:val="single"/>
        </w:rPr>
      </w:pPr>
    </w:p>
    <w:p w14:paraId="05614986" w14:textId="77777777" w:rsidR="00065BB9" w:rsidRPr="002C3B39" w:rsidRDefault="007B7152">
      <w:pPr>
        <w:rPr>
          <w:rFonts w:ascii="Times New Roman" w:eastAsia="Montserrat" w:hAnsi="Times New Roman" w:cs="Times New Roman"/>
          <w:b/>
          <w:color w:val="073763"/>
          <w:u w:val="single"/>
        </w:rPr>
      </w:pPr>
      <w:r w:rsidRPr="002C3B39">
        <w:rPr>
          <w:rFonts w:ascii="Times New Roman" w:eastAsia="Montserrat" w:hAnsi="Times New Roman" w:cs="Times New Roman"/>
          <w:b/>
          <w:color w:val="073763"/>
          <w:u w:val="single"/>
        </w:rPr>
        <w:t>Instructions:</w:t>
      </w:r>
    </w:p>
    <w:p w14:paraId="004E5ED8" w14:textId="77777777" w:rsidR="00065BB9" w:rsidRPr="002C3B39" w:rsidRDefault="007B7152">
      <w:pPr>
        <w:rPr>
          <w:rFonts w:ascii="Times New Roman" w:eastAsia="Montserrat" w:hAnsi="Times New Roman" w:cs="Times New Roman"/>
          <w:color w:val="073763"/>
        </w:rPr>
      </w:pPr>
      <w:proofErr w:type="spellStart"/>
      <w:r w:rsidRPr="002C3B39">
        <w:rPr>
          <w:rFonts w:ascii="Times New Roman" w:eastAsia="Montserrat" w:hAnsi="Times New Roman" w:cs="Times New Roman"/>
          <w:color w:val="073763"/>
        </w:rPr>
        <w:t>i</w:t>
      </w:r>
      <w:proofErr w:type="spellEnd"/>
      <w:r w:rsidRPr="002C3B39">
        <w:rPr>
          <w:rFonts w:ascii="Times New Roman" w:eastAsia="Montserrat" w:hAnsi="Times New Roman" w:cs="Times New Roman"/>
          <w:color w:val="073763"/>
        </w:rPr>
        <w:t>) Please fill in all the required information.</w:t>
      </w:r>
    </w:p>
    <w:p w14:paraId="59992AAE" w14:textId="77777777" w:rsidR="00065BB9" w:rsidRPr="002C3B39" w:rsidRDefault="007B7152">
      <w:pPr>
        <w:rPr>
          <w:rFonts w:ascii="Times New Roman" w:eastAsia="Montserrat" w:hAnsi="Times New Roman" w:cs="Times New Roman"/>
          <w:color w:val="073763"/>
        </w:rPr>
      </w:pPr>
      <w:r w:rsidRPr="002C3B39">
        <w:rPr>
          <w:rFonts w:ascii="Times New Roman" w:eastAsia="Montserrat" w:hAnsi="Times New Roman" w:cs="Times New Roman"/>
          <w:color w:val="073763"/>
        </w:rPr>
        <w:t>ii) Avoid grammatical errors.</w:t>
      </w:r>
    </w:p>
    <w:p w14:paraId="6407477A" w14:textId="77777777" w:rsidR="00065BB9" w:rsidRPr="002C3B39" w:rsidRDefault="00065BB9">
      <w:pPr>
        <w:rPr>
          <w:rFonts w:ascii="Times New Roman" w:eastAsia="Montserrat" w:hAnsi="Times New Roman" w:cs="Times New Roman"/>
          <w:color w:val="073763"/>
        </w:rPr>
      </w:pPr>
    </w:p>
    <w:tbl>
      <w:tblPr>
        <w:tblStyle w:val="a"/>
        <w:tblW w:w="10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71"/>
      </w:tblGrid>
      <w:tr w:rsidR="00065BB9" w:rsidRPr="002C3B39" w14:paraId="78BAD69A" w14:textId="77777777" w:rsidTr="003A5872">
        <w:trPr>
          <w:trHeight w:val="425"/>
        </w:trPr>
        <w:tc>
          <w:tcPr>
            <w:tcW w:w="10171" w:type="dxa"/>
            <w:shd w:val="clear" w:color="auto" w:fill="auto"/>
            <w:tcMar>
              <w:top w:w="100" w:type="dxa"/>
              <w:left w:w="100" w:type="dxa"/>
              <w:bottom w:w="100" w:type="dxa"/>
              <w:right w:w="100" w:type="dxa"/>
            </w:tcMar>
          </w:tcPr>
          <w:p w14:paraId="064DFBA0" w14:textId="77777777" w:rsidR="00065BB9" w:rsidRPr="002C3B39" w:rsidRDefault="007B7152">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2C3B39">
              <w:rPr>
                <w:rFonts w:ascii="Times New Roman" w:eastAsia="Montserrat" w:hAnsi="Times New Roman" w:cs="Times New Roman"/>
                <w:b/>
                <w:color w:val="073763"/>
              </w:rPr>
              <w:t>Team Member’s Name, Email and Contribution:</w:t>
            </w:r>
          </w:p>
        </w:tc>
      </w:tr>
      <w:tr w:rsidR="00065BB9" w:rsidRPr="002C3B39" w14:paraId="384E5CAF" w14:textId="77777777" w:rsidTr="00A845EA">
        <w:trPr>
          <w:trHeight w:val="951"/>
        </w:trPr>
        <w:tc>
          <w:tcPr>
            <w:tcW w:w="10171" w:type="dxa"/>
            <w:shd w:val="clear" w:color="auto" w:fill="auto"/>
            <w:tcMar>
              <w:top w:w="100" w:type="dxa"/>
              <w:left w:w="100" w:type="dxa"/>
              <w:bottom w:w="100" w:type="dxa"/>
              <w:right w:w="100" w:type="dxa"/>
            </w:tcMar>
          </w:tcPr>
          <w:p w14:paraId="264EA27F" w14:textId="77777777" w:rsidR="009573F3" w:rsidRPr="002C3B39" w:rsidRDefault="00A845EA" w:rsidP="003A5872">
            <w:pPr>
              <w:tabs>
                <w:tab w:val="left" w:pos="972"/>
              </w:tabs>
              <w:rPr>
                <w:rFonts w:ascii="Times New Roman" w:eastAsia="Montserrat" w:hAnsi="Times New Roman" w:cs="Times New Roman"/>
                <w:b/>
                <w:bCs/>
              </w:rPr>
            </w:pPr>
            <w:r w:rsidRPr="002C3B39">
              <w:rPr>
                <w:rFonts w:ascii="Times New Roman" w:eastAsia="Montserrat" w:hAnsi="Times New Roman" w:cs="Times New Roman"/>
                <w:b/>
                <w:bCs/>
              </w:rPr>
              <w:t xml:space="preserve">Prajwal M V    </w:t>
            </w:r>
          </w:p>
          <w:p w14:paraId="2E08FF93" w14:textId="77777777" w:rsidR="009573F3" w:rsidRPr="002C3B39" w:rsidRDefault="009573F3" w:rsidP="003A5872">
            <w:pPr>
              <w:tabs>
                <w:tab w:val="left" w:pos="972"/>
              </w:tabs>
              <w:rPr>
                <w:rFonts w:ascii="Times New Roman" w:eastAsia="Montserrat" w:hAnsi="Times New Roman" w:cs="Times New Roman"/>
                <w:b/>
                <w:bCs/>
              </w:rPr>
            </w:pPr>
          </w:p>
          <w:p w14:paraId="32C7DBF7" w14:textId="31BCAB6B" w:rsidR="003A5872" w:rsidRPr="002C3B39" w:rsidRDefault="00A845EA" w:rsidP="003A5872">
            <w:pPr>
              <w:tabs>
                <w:tab w:val="left" w:pos="972"/>
              </w:tabs>
              <w:rPr>
                <w:rFonts w:ascii="Times New Roman" w:eastAsia="Montserrat" w:hAnsi="Times New Roman" w:cs="Times New Roman"/>
                <w:b/>
                <w:bCs/>
              </w:rPr>
            </w:pPr>
            <w:r w:rsidRPr="002C3B39">
              <w:rPr>
                <w:rFonts w:ascii="Times New Roman" w:eastAsia="Montserrat" w:hAnsi="Times New Roman" w:cs="Times New Roman"/>
                <w:b/>
                <w:bCs/>
              </w:rPr>
              <w:t xml:space="preserve">Email: </w:t>
            </w:r>
            <w:hyperlink r:id="rId5" w:history="1">
              <w:r w:rsidRPr="002C3B39">
                <w:rPr>
                  <w:rStyle w:val="Hyperlink"/>
                  <w:rFonts w:ascii="Times New Roman" w:eastAsia="Montserrat" w:hAnsi="Times New Roman" w:cs="Times New Roman"/>
                  <w:b/>
                  <w:bCs/>
                </w:rPr>
                <w:t>prajwalpraju786@gmail.com</w:t>
              </w:r>
            </w:hyperlink>
          </w:p>
        </w:tc>
      </w:tr>
      <w:tr w:rsidR="00065BB9" w:rsidRPr="002C3B39" w14:paraId="7A2DE4AF" w14:textId="77777777" w:rsidTr="003A5872">
        <w:trPr>
          <w:trHeight w:val="425"/>
        </w:trPr>
        <w:tc>
          <w:tcPr>
            <w:tcW w:w="10171" w:type="dxa"/>
            <w:shd w:val="clear" w:color="auto" w:fill="auto"/>
            <w:tcMar>
              <w:top w:w="100" w:type="dxa"/>
              <w:left w:w="100" w:type="dxa"/>
              <w:bottom w:w="100" w:type="dxa"/>
              <w:right w:w="100" w:type="dxa"/>
            </w:tcMar>
          </w:tcPr>
          <w:p w14:paraId="31468A21" w14:textId="77777777" w:rsidR="00065BB9" w:rsidRPr="002C3B39" w:rsidRDefault="007B7152">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2C3B39">
              <w:rPr>
                <w:rFonts w:ascii="Times New Roman" w:eastAsia="Montserrat" w:hAnsi="Times New Roman" w:cs="Times New Roman"/>
                <w:b/>
                <w:color w:val="073763"/>
              </w:rPr>
              <w:t>Please paste the GitHub Repo link.</w:t>
            </w:r>
          </w:p>
        </w:tc>
      </w:tr>
      <w:tr w:rsidR="00065BB9" w:rsidRPr="002C3B39" w14:paraId="7E3E4800" w14:textId="77777777" w:rsidTr="003A5872">
        <w:trPr>
          <w:trHeight w:val="1157"/>
        </w:trPr>
        <w:tc>
          <w:tcPr>
            <w:tcW w:w="10171" w:type="dxa"/>
            <w:shd w:val="clear" w:color="auto" w:fill="auto"/>
            <w:tcMar>
              <w:top w:w="100" w:type="dxa"/>
              <w:left w:w="100" w:type="dxa"/>
              <w:bottom w:w="100" w:type="dxa"/>
              <w:right w:w="100" w:type="dxa"/>
            </w:tcMar>
          </w:tcPr>
          <w:p w14:paraId="4DAAFF77" w14:textId="77777777" w:rsidR="00065BB9" w:rsidRPr="002C3B39" w:rsidRDefault="00065BB9">
            <w:pPr>
              <w:widowControl w:val="0"/>
              <w:pBdr>
                <w:top w:val="nil"/>
                <w:left w:val="nil"/>
                <w:bottom w:val="nil"/>
                <w:right w:val="nil"/>
                <w:between w:val="nil"/>
              </w:pBdr>
              <w:spacing w:line="240" w:lineRule="auto"/>
              <w:rPr>
                <w:rFonts w:ascii="Times New Roman" w:eastAsia="Montserrat" w:hAnsi="Times New Roman" w:cs="Times New Roman"/>
                <w:color w:val="073763"/>
              </w:rPr>
            </w:pPr>
          </w:p>
          <w:p w14:paraId="341755AB" w14:textId="6105CFAC" w:rsidR="00A845EA" w:rsidRPr="002C3B39" w:rsidRDefault="00853FEE" w:rsidP="00F12BEF">
            <w:pPr>
              <w:widowControl w:val="0"/>
              <w:pBdr>
                <w:top w:val="nil"/>
                <w:left w:val="nil"/>
                <w:bottom w:val="nil"/>
                <w:right w:val="nil"/>
                <w:between w:val="nil"/>
              </w:pBdr>
              <w:spacing w:line="240" w:lineRule="auto"/>
              <w:rPr>
                <w:rFonts w:ascii="Times New Roman" w:eastAsia="Montserrat" w:hAnsi="Times New Roman" w:cs="Times New Roman"/>
                <w:color w:val="073763"/>
              </w:rPr>
            </w:pPr>
            <w:r w:rsidRPr="002C3B39">
              <w:rPr>
                <w:rFonts w:ascii="Times New Roman" w:eastAsia="Montserrat" w:hAnsi="Times New Roman" w:cs="Times New Roman"/>
                <w:color w:val="073763"/>
              </w:rPr>
              <w:t>GitHub</w:t>
            </w:r>
            <w:r w:rsidR="007B7152" w:rsidRPr="002C3B39">
              <w:rPr>
                <w:rFonts w:ascii="Times New Roman" w:eastAsia="Montserrat" w:hAnsi="Times New Roman" w:cs="Times New Roman"/>
                <w:color w:val="073763"/>
              </w:rPr>
              <w:t xml:space="preserve"> Link</w:t>
            </w:r>
            <w:r w:rsidR="00A845EA" w:rsidRPr="002C3B39">
              <w:rPr>
                <w:rFonts w:ascii="Times New Roman" w:eastAsia="Montserrat" w:hAnsi="Times New Roman" w:cs="Times New Roman"/>
                <w:color w:val="073763"/>
              </w:rPr>
              <w:t xml:space="preserve"> :</w:t>
            </w:r>
            <w:r w:rsidR="001B7BE6" w:rsidRPr="002C3B39">
              <w:rPr>
                <w:rFonts w:ascii="Times New Roman" w:eastAsia="Montserrat" w:hAnsi="Times New Roman" w:cs="Times New Roman"/>
                <w:color w:val="073763"/>
              </w:rPr>
              <w:t xml:space="preserve"> </w:t>
            </w:r>
            <w:hyperlink r:id="rId6" w:history="1">
              <w:r w:rsidR="00F12BEF" w:rsidRPr="002C3B39">
                <w:rPr>
                  <w:rStyle w:val="Hyperlink"/>
                  <w:rFonts w:ascii="Times New Roman" w:eastAsia="Montserrat" w:hAnsi="Times New Roman" w:cs="Times New Roman"/>
                </w:rPr>
                <w:t>https://github.com/prajwal-mv/Netflix_Movies_And_TV_Shows_Clusterig</w:t>
              </w:r>
            </w:hyperlink>
          </w:p>
        </w:tc>
      </w:tr>
      <w:tr w:rsidR="00065BB9" w:rsidRPr="002C3B39" w14:paraId="2DE4EFC3" w14:textId="77777777" w:rsidTr="003A5872">
        <w:trPr>
          <w:trHeight w:val="600"/>
        </w:trPr>
        <w:tc>
          <w:tcPr>
            <w:tcW w:w="10171" w:type="dxa"/>
            <w:shd w:val="clear" w:color="auto" w:fill="auto"/>
            <w:tcMar>
              <w:top w:w="100" w:type="dxa"/>
              <w:left w:w="100" w:type="dxa"/>
              <w:bottom w:w="100" w:type="dxa"/>
              <w:right w:w="100" w:type="dxa"/>
            </w:tcMar>
          </w:tcPr>
          <w:p w14:paraId="40A6749E" w14:textId="77777777" w:rsidR="00065BB9" w:rsidRPr="002C3B39" w:rsidRDefault="007B7152">
            <w:pPr>
              <w:widowControl w:val="0"/>
              <w:spacing w:line="240" w:lineRule="auto"/>
              <w:rPr>
                <w:rFonts w:ascii="Times New Roman" w:eastAsia="Montserrat" w:hAnsi="Times New Roman" w:cs="Times New Roman"/>
                <w:b/>
                <w:color w:val="073763"/>
              </w:rPr>
            </w:pPr>
            <w:r w:rsidRPr="002C3B39">
              <w:rPr>
                <w:rFonts w:ascii="Times New Roman" w:eastAsia="Montserrat" w:hAnsi="Times New Roman" w:cs="Times New Roman"/>
                <w:b/>
                <w:color w:val="073763"/>
              </w:rPr>
              <w:t>Please write a short summary of your Capstone project and its components. Describe the problem statement, your approaches and your conclusions. (200-400 words)</w:t>
            </w:r>
          </w:p>
          <w:p w14:paraId="365D21C2" w14:textId="1454DF55" w:rsidR="003A5872" w:rsidRPr="002C3B39" w:rsidRDefault="003A5872" w:rsidP="003A5872">
            <w:pPr>
              <w:shd w:val="clear" w:color="auto" w:fill="FFFFFF"/>
              <w:spacing w:line="240" w:lineRule="auto"/>
              <w:jc w:val="both"/>
              <w:rPr>
                <w:rFonts w:ascii="Times New Roman" w:eastAsia="Times New Roman" w:hAnsi="Times New Roman" w:cs="Times New Roman"/>
                <w:sz w:val="24"/>
                <w:szCs w:val="24"/>
              </w:rPr>
            </w:pPr>
          </w:p>
        </w:tc>
      </w:tr>
      <w:tr w:rsidR="00065BB9" w:rsidRPr="002C3B39" w14:paraId="12E71D12" w14:textId="77777777" w:rsidTr="003A5872">
        <w:trPr>
          <w:trHeight w:val="6083"/>
        </w:trPr>
        <w:tc>
          <w:tcPr>
            <w:tcW w:w="10171" w:type="dxa"/>
            <w:shd w:val="clear" w:color="auto" w:fill="auto"/>
            <w:tcMar>
              <w:top w:w="100" w:type="dxa"/>
              <w:left w:w="100" w:type="dxa"/>
              <w:bottom w:w="100" w:type="dxa"/>
              <w:right w:w="100" w:type="dxa"/>
            </w:tcMar>
          </w:tcPr>
          <w:p w14:paraId="2559B765" w14:textId="2799B34A" w:rsidR="00E1785C" w:rsidRPr="002C3B39" w:rsidRDefault="00A845EA" w:rsidP="00E1785C">
            <w:pPr>
              <w:spacing w:line="240" w:lineRule="auto"/>
              <w:jc w:val="both"/>
              <w:rPr>
                <w:rFonts w:ascii="Times New Roman" w:hAnsi="Times New Roman" w:cs="Times New Roman"/>
                <w:sz w:val="24"/>
                <w:szCs w:val="24"/>
              </w:rPr>
            </w:pPr>
            <w:r w:rsidRPr="002C3B39">
              <w:rPr>
                <w:rFonts w:ascii="Times New Roman" w:eastAsia="Times New Roman" w:hAnsi="Times New Roman" w:cs="Times New Roman"/>
                <w:b/>
                <w:bCs/>
                <w:color w:val="000000"/>
                <w:sz w:val="24"/>
                <w:szCs w:val="24"/>
                <w:u w:val="single"/>
                <w:shd w:val="clear" w:color="auto" w:fill="FFFFFF"/>
              </w:rPr>
              <w:t>Introduction</w:t>
            </w:r>
            <w:r w:rsidR="001B7BE6" w:rsidRPr="002C3B39">
              <w:rPr>
                <w:rFonts w:ascii="Times New Roman" w:hAnsi="Times New Roman" w:cs="Times New Roman"/>
                <w:b/>
                <w:bCs/>
                <w:color w:val="000000"/>
                <w:u w:val="single"/>
                <w:shd w:val="clear" w:color="auto" w:fill="FFFFFF"/>
              </w:rPr>
              <w:t xml:space="preserve">: </w:t>
            </w:r>
            <w:r w:rsidR="00E1785C" w:rsidRPr="002C3B39">
              <w:rPr>
                <w:rFonts w:ascii="Times New Roman" w:eastAsia="Calibri" w:hAnsi="Times New Roman" w:cs="Times New Roman"/>
                <w:sz w:val="24"/>
                <w:szCs w:val="24"/>
              </w:rPr>
              <w:t>OTT platforms have become a normal and usual mode of entertainment in today’s world. There are many popular OTT platforms like Amazon Prime, BigFlix, Arre, Discovery+, etc., competing with each other to increase their user base. Netflix is one of the leading OTT platforms, not only in India but also internationally. The success of the OTT platforms depends on two things- the variety of content and appropriate recommendations to the users. Clustering is a useful technique to achieve the best possible recommendations and increase the viewership of the platform.</w:t>
            </w:r>
          </w:p>
          <w:p w14:paraId="2F8B0444" w14:textId="77777777" w:rsidR="001B7BE6" w:rsidRPr="002C3B39" w:rsidRDefault="001B7BE6" w:rsidP="001B7BE6">
            <w:pPr>
              <w:rPr>
                <w:rFonts w:ascii="Times New Roman" w:eastAsia="Times New Roman" w:hAnsi="Times New Roman" w:cs="Times New Roman"/>
                <w:color w:val="4F81BD" w:themeColor="accent1"/>
                <w:sz w:val="24"/>
                <w:szCs w:val="24"/>
              </w:rPr>
            </w:pPr>
          </w:p>
          <w:p w14:paraId="29512108" w14:textId="032F7E8C" w:rsidR="00A845EA" w:rsidRPr="002C3B39" w:rsidRDefault="00A845EA" w:rsidP="001B7BE6">
            <w:pPr>
              <w:spacing w:line="240" w:lineRule="auto"/>
              <w:jc w:val="both"/>
              <w:rPr>
                <w:rFonts w:ascii="Times New Roman" w:eastAsia="Times New Roman" w:hAnsi="Times New Roman" w:cs="Times New Roman"/>
                <w:sz w:val="24"/>
                <w:szCs w:val="24"/>
              </w:rPr>
            </w:pPr>
          </w:p>
          <w:p w14:paraId="77EB2F46" w14:textId="4B02B277" w:rsidR="00A845EA" w:rsidRPr="002C3B39" w:rsidRDefault="00A845EA" w:rsidP="00B107FC">
            <w:pPr>
              <w:shd w:val="clear" w:color="auto" w:fill="FFFFFF"/>
              <w:spacing w:line="240" w:lineRule="auto"/>
              <w:jc w:val="both"/>
              <w:rPr>
                <w:rFonts w:ascii="Times New Roman" w:eastAsia="Times New Roman" w:hAnsi="Times New Roman" w:cs="Times New Roman"/>
                <w:sz w:val="28"/>
                <w:szCs w:val="24"/>
              </w:rPr>
            </w:pPr>
            <w:r w:rsidRPr="002C3B39">
              <w:rPr>
                <w:rFonts w:ascii="Times New Roman" w:eastAsia="Times New Roman" w:hAnsi="Times New Roman" w:cs="Times New Roman"/>
                <w:b/>
                <w:bCs/>
                <w:color w:val="000000"/>
                <w:sz w:val="24"/>
                <w:szCs w:val="24"/>
                <w:u w:val="single"/>
                <w:shd w:val="clear" w:color="auto" w:fill="FFFFFF"/>
              </w:rPr>
              <w:t>Problem Statement</w:t>
            </w:r>
            <w:r w:rsidRPr="002C3B39">
              <w:rPr>
                <w:rFonts w:ascii="Times New Roman" w:eastAsia="Times New Roman" w:hAnsi="Times New Roman" w:cs="Times New Roman"/>
                <w:color w:val="000000"/>
                <w:sz w:val="24"/>
                <w:szCs w:val="24"/>
                <w:shd w:val="clear" w:color="auto" w:fill="FFFFFF"/>
              </w:rPr>
              <w:t xml:space="preserve">: </w:t>
            </w:r>
            <w:r w:rsidR="0054673A" w:rsidRPr="002C3B39">
              <w:rPr>
                <w:rFonts w:ascii="Times New Roman" w:hAnsi="Times New Roman" w:cs="Times New Roman"/>
                <w:sz w:val="24"/>
              </w:rPr>
              <w:t>This dataset consists of TV shows and movies available on Netflix as of 2019.The dataset is collected from Fixable which is a third-party Netflix search engine.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rotten tomatoes can also provide many interesting findings.</w:t>
            </w:r>
          </w:p>
          <w:p w14:paraId="01EE5D1D" w14:textId="77777777" w:rsidR="0054673A" w:rsidRPr="002C3B39" w:rsidRDefault="00A845EA" w:rsidP="0054673A">
            <w:pPr>
              <w:widowControl w:val="0"/>
              <w:spacing w:before="336" w:line="240" w:lineRule="auto"/>
              <w:ind w:left="12"/>
              <w:jc w:val="both"/>
              <w:rPr>
                <w:rFonts w:ascii="Times New Roman" w:hAnsi="Times New Roman" w:cs="Times New Roman"/>
                <w:sz w:val="24"/>
                <w:szCs w:val="24"/>
              </w:rPr>
            </w:pPr>
            <w:r w:rsidRPr="002C3B39">
              <w:rPr>
                <w:rFonts w:ascii="Times New Roman" w:eastAsia="Times New Roman" w:hAnsi="Times New Roman" w:cs="Times New Roman"/>
                <w:b/>
                <w:bCs/>
                <w:color w:val="000000"/>
                <w:sz w:val="24"/>
                <w:szCs w:val="24"/>
                <w:u w:val="single"/>
              </w:rPr>
              <w:t>Approach</w:t>
            </w:r>
            <w:r w:rsidRPr="002C3B39">
              <w:rPr>
                <w:rFonts w:ascii="Times New Roman" w:eastAsia="Times New Roman" w:hAnsi="Times New Roman" w:cs="Times New Roman"/>
                <w:color w:val="000000"/>
                <w:sz w:val="24"/>
                <w:szCs w:val="24"/>
              </w:rPr>
              <w:t xml:space="preserve">: </w:t>
            </w:r>
            <w:r w:rsidR="008467A5" w:rsidRPr="002C3B39">
              <w:rPr>
                <w:rFonts w:ascii="Times New Roman" w:eastAsia="Times New Roman" w:hAnsi="Times New Roman" w:cs="Times New Roman"/>
                <w:color w:val="000000"/>
                <w:sz w:val="24"/>
                <w:szCs w:val="24"/>
              </w:rPr>
              <w:t>Here first we imported data set and</w:t>
            </w:r>
            <w:r w:rsidR="0054673A" w:rsidRPr="002C3B39">
              <w:rPr>
                <w:rFonts w:ascii="Times New Roman" w:hAnsi="Times New Roman" w:cs="Times New Roman"/>
                <w:sz w:val="24"/>
                <w:szCs w:val="24"/>
              </w:rPr>
              <w:t xml:space="preserve"> 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w:t>
            </w:r>
          </w:p>
          <w:p w14:paraId="57DF9C65" w14:textId="77777777" w:rsidR="0054673A" w:rsidRPr="002C3B39" w:rsidRDefault="0054673A" w:rsidP="0054673A">
            <w:pPr>
              <w:widowControl w:val="0"/>
              <w:spacing w:before="336" w:line="240" w:lineRule="auto"/>
              <w:ind w:left="12"/>
              <w:jc w:val="both"/>
              <w:rPr>
                <w:rFonts w:ascii="Times New Roman" w:hAnsi="Times New Roman" w:cs="Times New Roman"/>
                <w:sz w:val="24"/>
                <w:szCs w:val="24"/>
              </w:rPr>
            </w:pPr>
            <w:r w:rsidRPr="002C3B39">
              <w:rPr>
                <w:rFonts w:ascii="Times New Roman" w:hAnsi="Times New Roman" w:cs="Times New Roman"/>
                <w:sz w:val="24"/>
                <w:szCs w:val="24"/>
              </w:rPr>
              <w:t xml:space="preserve"> • Data preprocessing – in this we remove the punctuation and stops words also used stemming to reduce words to their basic form or stem, which may or may not be a legitimate word in the language. </w:t>
            </w:r>
          </w:p>
          <w:p w14:paraId="42CECEFA" w14:textId="277B1E70" w:rsidR="00065BB9" w:rsidRPr="000F6D09" w:rsidRDefault="0054673A" w:rsidP="0054673A">
            <w:pPr>
              <w:widowControl w:val="0"/>
              <w:spacing w:before="336" w:line="240" w:lineRule="auto"/>
              <w:ind w:left="12"/>
              <w:jc w:val="both"/>
              <w:rPr>
                <w:rFonts w:ascii="Times New Roman" w:eastAsia="Montserrat" w:hAnsi="Times New Roman" w:cs="Times New Roman"/>
                <w:b/>
                <w:color w:val="073763"/>
                <w:lang w:val="en-IN"/>
              </w:rPr>
            </w:pPr>
            <w:r w:rsidRPr="002C3B39">
              <w:rPr>
                <w:rFonts w:ascii="Times New Roman" w:hAnsi="Times New Roman" w:cs="Times New Roman"/>
                <w:sz w:val="24"/>
                <w:szCs w:val="24"/>
              </w:rPr>
              <w:t>• We used the k-means clustering algorithm and then checked the model performance using Silhouette’s coefficient and elbow method to find the number of clusters.</w:t>
            </w:r>
            <w:r w:rsidR="000F6D09">
              <w:rPr>
                <w:rFonts w:ascii="Times New Roman" w:hAnsi="Times New Roman" w:cs="Times New Roman"/>
                <w:sz w:val="24"/>
                <w:szCs w:val="24"/>
              </w:rPr>
              <w:t xml:space="preserve"> Finally used word clou</w:t>
            </w:r>
            <w:r w:rsidR="00F70C67">
              <w:rPr>
                <w:rFonts w:ascii="Times New Roman" w:hAnsi="Times New Roman" w:cs="Times New Roman"/>
                <w:sz w:val="24"/>
                <w:szCs w:val="24"/>
              </w:rPr>
              <w:t xml:space="preserve">d to visualize various clusters and also </w:t>
            </w:r>
            <w:r w:rsidR="00F70C67" w:rsidRPr="00F70C67">
              <w:rPr>
                <w:rFonts w:ascii="Times New Roman" w:hAnsi="Times New Roman" w:cs="Times New Roman"/>
                <w:sz w:val="24"/>
                <w:szCs w:val="24"/>
              </w:rPr>
              <w:t>obtained recommendations for Movies and TV Shows using Cosine similarity</w:t>
            </w:r>
            <w:r w:rsidR="00F70C67">
              <w:rPr>
                <w:rFonts w:ascii="Times New Roman" w:hAnsi="Times New Roman" w:cs="Times New Roman"/>
                <w:sz w:val="24"/>
                <w:szCs w:val="24"/>
              </w:rPr>
              <w:t>.</w:t>
            </w:r>
          </w:p>
        </w:tc>
        <w:bookmarkStart w:id="0" w:name="_GoBack"/>
        <w:bookmarkEnd w:id="0"/>
      </w:tr>
      <w:tr w:rsidR="003A5872" w:rsidRPr="002C3B39" w14:paraId="29CD43D8" w14:textId="77777777" w:rsidTr="003A5872">
        <w:trPr>
          <w:trHeight w:val="6083"/>
        </w:trPr>
        <w:tc>
          <w:tcPr>
            <w:tcW w:w="10171" w:type="dxa"/>
            <w:shd w:val="clear" w:color="auto" w:fill="auto"/>
            <w:tcMar>
              <w:top w:w="100" w:type="dxa"/>
              <w:left w:w="100" w:type="dxa"/>
              <w:bottom w:w="100" w:type="dxa"/>
              <w:right w:w="100" w:type="dxa"/>
            </w:tcMar>
          </w:tcPr>
          <w:p w14:paraId="032B8C5B" w14:textId="77777777" w:rsidR="00A845EA" w:rsidRPr="002C3B39" w:rsidRDefault="00A845EA" w:rsidP="00A845EA">
            <w:pPr>
              <w:shd w:val="clear" w:color="auto" w:fill="FFFFFF"/>
              <w:spacing w:before="120" w:after="100" w:line="240" w:lineRule="auto"/>
              <w:jc w:val="both"/>
              <w:rPr>
                <w:rFonts w:ascii="Times New Roman" w:eastAsia="Times New Roman" w:hAnsi="Times New Roman" w:cs="Times New Roman"/>
                <w:sz w:val="24"/>
                <w:szCs w:val="24"/>
              </w:rPr>
            </w:pPr>
            <w:r w:rsidRPr="002C3B39">
              <w:rPr>
                <w:rFonts w:ascii="Times New Roman" w:eastAsia="Times New Roman" w:hAnsi="Times New Roman" w:cs="Times New Roman"/>
                <w:b/>
                <w:bCs/>
                <w:color w:val="000000"/>
                <w:sz w:val="24"/>
                <w:szCs w:val="24"/>
                <w:u w:val="single"/>
              </w:rPr>
              <w:lastRenderedPageBreak/>
              <w:t>Conclusion</w:t>
            </w:r>
            <w:r w:rsidRPr="002C3B39">
              <w:rPr>
                <w:rFonts w:ascii="Times New Roman" w:eastAsia="Times New Roman" w:hAnsi="Times New Roman" w:cs="Times New Roman"/>
                <w:b/>
                <w:bCs/>
                <w:color w:val="000000"/>
                <w:sz w:val="24"/>
                <w:szCs w:val="24"/>
              </w:rPr>
              <w:t>: </w:t>
            </w:r>
          </w:p>
          <w:p w14:paraId="56773E5C" w14:textId="77777777"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sz w:val="24"/>
                <w:szCs w:val="24"/>
              </w:rPr>
            </w:pPr>
            <w:r w:rsidRPr="002C3B39">
              <w:rPr>
                <w:rStyle w:val="Emphasis"/>
                <w:rFonts w:ascii="Times New Roman" w:hAnsi="Times New Roman" w:cs="Times New Roman"/>
                <w:bCs/>
                <w:i w:val="0"/>
                <w:color w:val="212121"/>
              </w:rPr>
              <w:t>It was interesting to find that majority of the content available on Netflix is Movies.</w:t>
            </w:r>
          </w:p>
          <w:p w14:paraId="37A026DD" w14:textId="53B34CFE"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rPr>
            </w:pPr>
            <w:r w:rsidRPr="002C3B39">
              <w:rPr>
                <w:rStyle w:val="Emphasis"/>
                <w:rFonts w:ascii="Times New Roman" w:hAnsi="Times New Roman" w:cs="Times New Roman"/>
                <w:bCs/>
                <w:i w:val="0"/>
                <w:color w:val="212121"/>
              </w:rPr>
              <w:t>But in the recent years</w:t>
            </w:r>
            <w:r w:rsidR="000F6D09">
              <w:rPr>
                <w:rStyle w:val="Emphasis"/>
                <w:rFonts w:ascii="Times New Roman" w:hAnsi="Times New Roman" w:cs="Times New Roman"/>
                <w:bCs/>
                <w:i w:val="0"/>
                <w:color w:val="212121"/>
              </w:rPr>
              <w:t xml:space="preserve"> it has been focusing more on TV</w:t>
            </w:r>
            <w:r w:rsidRPr="002C3B39">
              <w:rPr>
                <w:rStyle w:val="Emphasis"/>
                <w:rFonts w:ascii="Times New Roman" w:hAnsi="Times New Roman" w:cs="Times New Roman"/>
                <w:bCs/>
                <w:i w:val="0"/>
                <w:color w:val="212121"/>
              </w:rPr>
              <w:t>-Shows.</w:t>
            </w:r>
          </w:p>
          <w:p w14:paraId="15FFC527" w14:textId="77777777"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rPr>
            </w:pPr>
            <w:r w:rsidRPr="002C3B39">
              <w:rPr>
                <w:rStyle w:val="Emphasis"/>
                <w:rFonts w:ascii="Times New Roman" w:hAnsi="Times New Roman" w:cs="Times New Roman"/>
                <w:bCs/>
                <w:i w:val="0"/>
                <w:color w:val="212121"/>
              </w:rPr>
              <w:t>Most of these contents are released either in the year ending or the beginning.</w:t>
            </w:r>
          </w:p>
          <w:p w14:paraId="103B2CFB" w14:textId="77777777"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rPr>
            </w:pPr>
            <w:r w:rsidRPr="002C3B39">
              <w:rPr>
                <w:rStyle w:val="Emphasis"/>
                <w:rFonts w:ascii="Times New Roman" w:hAnsi="Times New Roman" w:cs="Times New Roman"/>
                <w:bCs/>
                <w:i w:val="0"/>
                <w:color w:val="212121"/>
              </w:rPr>
              <w:t>United States and India are among the top 5 countries that produce all of the available content on the platform.</w:t>
            </w:r>
          </w:p>
          <w:p w14:paraId="49395B6C" w14:textId="77777777"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rPr>
            </w:pPr>
            <w:r w:rsidRPr="002C3B39">
              <w:rPr>
                <w:rStyle w:val="Emphasis"/>
                <w:rFonts w:ascii="Times New Roman" w:hAnsi="Times New Roman" w:cs="Times New Roman"/>
                <w:bCs/>
                <w:i w:val="0"/>
                <w:color w:val="212121"/>
              </w:rPr>
              <w:t>Also 6 of the actors among the top ten actors with maximum content are from India.</w:t>
            </w:r>
          </w:p>
          <w:p w14:paraId="38750797" w14:textId="77777777"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rPr>
            </w:pPr>
            <w:r w:rsidRPr="002C3B39">
              <w:rPr>
                <w:rStyle w:val="Emphasis"/>
                <w:rFonts w:ascii="Times New Roman" w:hAnsi="Times New Roman" w:cs="Times New Roman"/>
                <w:bCs/>
                <w:i w:val="0"/>
                <w:color w:val="212121"/>
              </w:rPr>
              <w:t>TV-MA tops the charts, indicating that mature content is more popular on Netflix.</w:t>
            </w:r>
          </w:p>
          <w:p w14:paraId="7CB0FF06" w14:textId="77777777"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rPr>
            </w:pPr>
            <w:r w:rsidRPr="002C3B39">
              <w:rPr>
                <w:rStyle w:val="Emphasis"/>
                <w:rFonts w:ascii="Times New Roman" w:hAnsi="Times New Roman" w:cs="Times New Roman"/>
                <w:bCs/>
                <w:i w:val="0"/>
                <w:color w:val="212121"/>
              </w:rPr>
              <w:t>k=10 was found to be an optimal value for clusters using which we grouped our data into 10 distinct clusters.</w:t>
            </w:r>
          </w:p>
          <w:p w14:paraId="2D347AD9" w14:textId="40E5B7ED" w:rsidR="002C3B39" w:rsidRPr="002C3B39" w:rsidRDefault="002C3B39" w:rsidP="002C3B39">
            <w:pPr>
              <w:numPr>
                <w:ilvl w:val="0"/>
                <w:numId w:val="8"/>
              </w:numPr>
              <w:spacing w:before="100" w:beforeAutospacing="1" w:after="100" w:afterAutospacing="1" w:line="240" w:lineRule="auto"/>
              <w:rPr>
                <w:rFonts w:ascii="Times New Roman" w:hAnsi="Times New Roman" w:cs="Times New Roman"/>
                <w:color w:val="212121"/>
              </w:rPr>
            </w:pPr>
            <w:r w:rsidRPr="002C3B39">
              <w:rPr>
                <w:rStyle w:val="Emphasis"/>
                <w:rFonts w:ascii="Times New Roman" w:hAnsi="Times New Roman" w:cs="Times New Roman"/>
                <w:bCs/>
                <w:i w:val="0"/>
                <w:color w:val="212121"/>
              </w:rPr>
              <w:t>Using the given data, a simple recommender system was created using cosine_similarity and recommendations for Movies and TV Shows were obtained.</w:t>
            </w:r>
          </w:p>
          <w:p w14:paraId="51599F70" w14:textId="77777777" w:rsidR="002C3B39" w:rsidRPr="002C3B39" w:rsidRDefault="00F70C67" w:rsidP="002C3B39">
            <w:pPr>
              <w:spacing w:before="75"/>
              <w:rPr>
                <w:rFonts w:ascii="Times New Roman" w:hAnsi="Times New Roman" w:cs="Times New Roman"/>
                <w:color w:val="212121"/>
                <w:sz w:val="21"/>
                <w:szCs w:val="21"/>
              </w:rPr>
            </w:pPr>
            <w:r>
              <w:rPr>
                <w:rFonts w:ascii="Times New Roman" w:hAnsi="Times New Roman" w:cs="Times New Roman"/>
                <w:color w:val="212121"/>
                <w:sz w:val="21"/>
                <w:szCs w:val="21"/>
              </w:rPr>
              <w:pict w14:anchorId="3A2A107F">
                <v:rect id="_x0000_i1025" style="width:0;height:1.5pt" o:hralign="center" o:hrstd="t" o:hr="t" fillcolor="#a0a0a0" stroked="f"/>
              </w:pict>
            </w:r>
          </w:p>
          <w:p w14:paraId="764665E6" w14:textId="77777777" w:rsidR="002C3B39" w:rsidRPr="000F6D09" w:rsidRDefault="002C3B39" w:rsidP="002C3B39">
            <w:pPr>
              <w:pStyle w:val="Heading1"/>
              <w:spacing w:before="120"/>
              <w:rPr>
                <w:rFonts w:ascii="Times New Roman" w:hAnsi="Times New Roman" w:cs="Times New Roman"/>
                <w:color w:val="212121"/>
                <w:sz w:val="24"/>
                <w:szCs w:val="39"/>
              </w:rPr>
            </w:pPr>
            <w:r w:rsidRPr="000F6D09">
              <w:rPr>
                <w:rStyle w:val="Strong"/>
                <w:rFonts w:ascii="Times New Roman" w:hAnsi="Times New Roman" w:cs="Times New Roman"/>
                <w:b w:val="0"/>
                <w:bCs w:val="0"/>
                <w:color w:val="212121"/>
                <w:sz w:val="24"/>
                <w:szCs w:val="39"/>
              </w:rPr>
              <w:t>Future Scope:</w:t>
            </w:r>
          </w:p>
          <w:p w14:paraId="05C01D12" w14:textId="77777777" w:rsidR="002C3B39" w:rsidRPr="002C3B39" w:rsidRDefault="002C3B39" w:rsidP="002C3B39">
            <w:pPr>
              <w:numPr>
                <w:ilvl w:val="0"/>
                <w:numId w:val="9"/>
              </w:numPr>
              <w:spacing w:before="100" w:beforeAutospacing="1" w:after="100" w:afterAutospacing="1" w:line="240" w:lineRule="auto"/>
              <w:rPr>
                <w:rFonts w:ascii="Times New Roman" w:hAnsi="Times New Roman" w:cs="Times New Roman"/>
                <w:i/>
                <w:color w:val="212121"/>
                <w:sz w:val="24"/>
                <w:szCs w:val="24"/>
              </w:rPr>
            </w:pPr>
            <w:r w:rsidRPr="002C3B39">
              <w:rPr>
                <w:rStyle w:val="Emphasis"/>
                <w:rFonts w:ascii="Times New Roman" w:hAnsi="Times New Roman" w:cs="Times New Roman"/>
                <w:bCs/>
                <w:i w:val="0"/>
                <w:color w:val="212121"/>
              </w:rPr>
              <w:t>Integrating this dataset with other external datasets such as IMDB ratings, rotten tomatoes can also provide many interesting findings.</w:t>
            </w:r>
          </w:p>
          <w:p w14:paraId="36280066" w14:textId="77777777" w:rsidR="002C3B39" w:rsidRPr="002C3B39" w:rsidRDefault="002C3B39" w:rsidP="002C3B39">
            <w:pPr>
              <w:numPr>
                <w:ilvl w:val="0"/>
                <w:numId w:val="9"/>
              </w:numPr>
              <w:spacing w:before="100" w:beforeAutospacing="1" w:after="100" w:afterAutospacing="1" w:line="240" w:lineRule="auto"/>
              <w:rPr>
                <w:rFonts w:ascii="Times New Roman" w:hAnsi="Times New Roman" w:cs="Times New Roman"/>
                <w:i/>
                <w:color w:val="212121"/>
              </w:rPr>
            </w:pPr>
            <w:r w:rsidRPr="002C3B39">
              <w:rPr>
                <w:rStyle w:val="Emphasis"/>
                <w:rFonts w:ascii="Times New Roman" w:hAnsi="Times New Roman" w:cs="Times New Roman"/>
                <w:bCs/>
                <w:i w:val="0"/>
                <w:color w:val="212121"/>
              </w:rPr>
              <w:t>More time could be given into building a better recommender system, which later can be deployed on web for usage.</w:t>
            </w:r>
          </w:p>
          <w:p w14:paraId="28B17969" w14:textId="1AF42140" w:rsidR="00E1785C" w:rsidRPr="002C3B39" w:rsidRDefault="00E1785C" w:rsidP="00F963C9">
            <w:pPr>
              <w:shd w:val="clear" w:color="auto" w:fill="FFFFFF"/>
              <w:spacing w:before="100" w:beforeAutospacing="1" w:after="100" w:afterAutospacing="1" w:line="240" w:lineRule="auto"/>
              <w:ind w:left="720"/>
              <w:rPr>
                <w:rFonts w:ascii="Times New Roman" w:eastAsia="Times New Roman" w:hAnsi="Times New Roman" w:cs="Times New Roman"/>
                <w:sz w:val="24"/>
                <w:szCs w:val="21"/>
                <w:lang w:val="en-IN" w:eastAsia="en-IN"/>
              </w:rPr>
            </w:pPr>
          </w:p>
          <w:p w14:paraId="65984853" w14:textId="77777777" w:rsidR="001B7BE6" w:rsidRPr="002C3B39" w:rsidRDefault="001B7BE6" w:rsidP="001B7BE6">
            <w:pPr>
              <w:ind w:left="720"/>
              <w:jc w:val="both"/>
              <w:rPr>
                <w:rFonts w:ascii="Times New Roman" w:eastAsia="Times New Roman" w:hAnsi="Times New Roman" w:cs="Times New Roman"/>
                <w:color w:val="292929"/>
                <w:sz w:val="32"/>
                <w:szCs w:val="24"/>
              </w:rPr>
            </w:pPr>
          </w:p>
          <w:p w14:paraId="3AB4166E" w14:textId="77777777" w:rsidR="003A5872" w:rsidRPr="002C3B39" w:rsidRDefault="003A5872" w:rsidP="001B7BE6">
            <w:pPr>
              <w:shd w:val="clear" w:color="auto" w:fill="FFFFFF"/>
              <w:spacing w:before="100" w:beforeAutospacing="1" w:after="100" w:afterAutospacing="1" w:line="240" w:lineRule="auto"/>
              <w:ind w:left="720"/>
              <w:rPr>
                <w:rFonts w:ascii="Times New Roman" w:eastAsia="Montserrat" w:hAnsi="Times New Roman" w:cs="Times New Roman"/>
                <w:b/>
                <w:color w:val="073763"/>
              </w:rPr>
            </w:pPr>
          </w:p>
        </w:tc>
      </w:tr>
    </w:tbl>
    <w:p w14:paraId="4753039F" w14:textId="77777777" w:rsidR="00065BB9" w:rsidRPr="002C3B39" w:rsidRDefault="00065BB9">
      <w:pPr>
        <w:rPr>
          <w:rFonts w:ascii="Times New Roman" w:eastAsia="Montserrat" w:hAnsi="Times New Roman" w:cs="Times New Roman"/>
          <w:color w:val="073763"/>
        </w:rPr>
      </w:pPr>
    </w:p>
    <w:sectPr w:rsidR="00065BB9" w:rsidRPr="002C3B3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64C6C"/>
    <w:multiLevelType w:val="multilevel"/>
    <w:tmpl w:val="305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63426"/>
    <w:multiLevelType w:val="hybridMultilevel"/>
    <w:tmpl w:val="82627D52"/>
    <w:lvl w:ilvl="0" w:tplc="23EC58E0">
      <w:start w:val="1"/>
      <w:numFmt w:val="bullet"/>
      <w:lvlText w:val="•"/>
      <w:lvlJc w:val="left"/>
      <w:pPr>
        <w:tabs>
          <w:tab w:val="num" w:pos="720"/>
        </w:tabs>
        <w:ind w:left="720" w:hanging="360"/>
      </w:pPr>
      <w:rPr>
        <w:rFonts w:ascii="Arial" w:hAnsi="Arial" w:hint="default"/>
      </w:rPr>
    </w:lvl>
    <w:lvl w:ilvl="1" w:tplc="FCF29532" w:tentative="1">
      <w:start w:val="1"/>
      <w:numFmt w:val="bullet"/>
      <w:lvlText w:val="•"/>
      <w:lvlJc w:val="left"/>
      <w:pPr>
        <w:tabs>
          <w:tab w:val="num" w:pos="1440"/>
        </w:tabs>
        <w:ind w:left="1440" w:hanging="360"/>
      </w:pPr>
      <w:rPr>
        <w:rFonts w:ascii="Arial" w:hAnsi="Arial" w:hint="default"/>
      </w:rPr>
    </w:lvl>
    <w:lvl w:ilvl="2" w:tplc="2C6694FE" w:tentative="1">
      <w:start w:val="1"/>
      <w:numFmt w:val="bullet"/>
      <w:lvlText w:val="•"/>
      <w:lvlJc w:val="left"/>
      <w:pPr>
        <w:tabs>
          <w:tab w:val="num" w:pos="2160"/>
        </w:tabs>
        <w:ind w:left="2160" w:hanging="360"/>
      </w:pPr>
      <w:rPr>
        <w:rFonts w:ascii="Arial" w:hAnsi="Arial" w:hint="default"/>
      </w:rPr>
    </w:lvl>
    <w:lvl w:ilvl="3" w:tplc="7DE42B90" w:tentative="1">
      <w:start w:val="1"/>
      <w:numFmt w:val="bullet"/>
      <w:lvlText w:val="•"/>
      <w:lvlJc w:val="left"/>
      <w:pPr>
        <w:tabs>
          <w:tab w:val="num" w:pos="2880"/>
        </w:tabs>
        <w:ind w:left="2880" w:hanging="360"/>
      </w:pPr>
      <w:rPr>
        <w:rFonts w:ascii="Arial" w:hAnsi="Arial" w:hint="default"/>
      </w:rPr>
    </w:lvl>
    <w:lvl w:ilvl="4" w:tplc="BDC8172A" w:tentative="1">
      <w:start w:val="1"/>
      <w:numFmt w:val="bullet"/>
      <w:lvlText w:val="•"/>
      <w:lvlJc w:val="left"/>
      <w:pPr>
        <w:tabs>
          <w:tab w:val="num" w:pos="3600"/>
        </w:tabs>
        <w:ind w:left="3600" w:hanging="360"/>
      </w:pPr>
      <w:rPr>
        <w:rFonts w:ascii="Arial" w:hAnsi="Arial" w:hint="default"/>
      </w:rPr>
    </w:lvl>
    <w:lvl w:ilvl="5" w:tplc="E8DCFE76" w:tentative="1">
      <w:start w:val="1"/>
      <w:numFmt w:val="bullet"/>
      <w:lvlText w:val="•"/>
      <w:lvlJc w:val="left"/>
      <w:pPr>
        <w:tabs>
          <w:tab w:val="num" w:pos="4320"/>
        </w:tabs>
        <w:ind w:left="4320" w:hanging="360"/>
      </w:pPr>
      <w:rPr>
        <w:rFonts w:ascii="Arial" w:hAnsi="Arial" w:hint="default"/>
      </w:rPr>
    </w:lvl>
    <w:lvl w:ilvl="6" w:tplc="AD761F68" w:tentative="1">
      <w:start w:val="1"/>
      <w:numFmt w:val="bullet"/>
      <w:lvlText w:val="•"/>
      <w:lvlJc w:val="left"/>
      <w:pPr>
        <w:tabs>
          <w:tab w:val="num" w:pos="5040"/>
        </w:tabs>
        <w:ind w:left="5040" w:hanging="360"/>
      </w:pPr>
      <w:rPr>
        <w:rFonts w:ascii="Arial" w:hAnsi="Arial" w:hint="default"/>
      </w:rPr>
    </w:lvl>
    <w:lvl w:ilvl="7" w:tplc="3E8E4ACA" w:tentative="1">
      <w:start w:val="1"/>
      <w:numFmt w:val="bullet"/>
      <w:lvlText w:val="•"/>
      <w:lvlJc w:val="left"/>
      <w:pPr>
        <w:tabs>
          <w:tab w:val="num" w:pos="5760"/>
        </w:tabs>
        <w:ind w:left="5760" w:hanging="360"/>
      </w:pPr>
      <w:rPr>
        <w:rFonts w:ascii="Arial" w:hAnsi="Arial" w:hint="default"/>
      </w:rPr>
    </w:lvl>
    <w:lvl w:ilvl="8" w:tplc="8CA88D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551CF7"/>
    <w:multiLevelType w:val="multilevel"/>
    <w:tmpl w:val="CA1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F4068"/>
    <w:multiLevelType w:val="multilevel"/>
    <w:tmpl w:val="4F6E9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54A14"/>
    <w:multiLevelType w:val="hybridMultilevel"/>
    <w:tmpl w:val="501233F4"/>
    <w:lvl w:ilvl="0" w:tplc="A8F402E0">
      <w:start w:val="1"/>
      <w:numFmt w:val="bullet"/>
      <w:lvlText w:val="●"/>
      <w:lvlJc w:val="left"/>
      <w:pPr>
        <w:tabs>
          <w:tab w:val="num" w:pos="720"/>
        </w:tabs>
        <w:ind w:left="720" w:hanging="360"/>
      </w:pPr>
      <w:rPr>
        <w:rFonts w:ascii="Arial" w:hAnsi="Arial" w:hint="default"/>
      </w:rPr>
    </w:lvl>
    <w:lvl w:ilvl="1" w:tplc="A39879A2" w:tentative="1">
      <w:start w:val="1"/>
      <w:numFmt w:val="bullet"/>
      <w:lvlText w:val="●"/>
      <w:lvlJc w:val="left"/>
      <w:pPr>
        <w:tabs>
          <w:tab w:val="num" w:pos="1440"/>
        </w:tabs>
        <w:ind w:left="1440" w:hanging="360"/>
      </w:pPr>
      <w:rPr>
        <w:rFonts w:ascii="Arial" w:hAnsi="Arial" w:hint="default"/>
      </w:rPr>
    </w:lvl>
    <w:lvl w:ilvl="2" w:tplc="DBF86B44" w:tentative="1">
      <w:start w:val="1"/>
      <w:numFmt w:val="bullet"/>
      <w:lvlText w:val="●"/>
      <w:lvlJc w:val="left"/>
      <w:pPr>
        <w:tabs>
          <w:tab w:val="num" w:pos="2160"/>
        </w:tabs>
        <w:ind w:left="2160" w:hanging="360"/>
      </w:pPr>
      <w:rPr>
        <w:rFonts w:ascii="Arial" w:hAnsi="Arial" w:hint="default"/>
      </w:rPr>
    </w:lvl>
    <w:lvl w:ilvl="3" w:tplc="67965A9E" w:tentative="1">
      <w:start w:val="1"/>
      <w:numFmt w:val="bullet"/>
      <w:lvlText w:val="●"/>
      <w:lvlJc w:val="left"/>
      <w:pPr>
        <w:tabs>
          <w:tab w:val="num" w:pos="2880"/>
        </w:tabs>
        <w:ind w:left="2880" w:hanging="360"/>
      </w:pPr>
      <w:rPr>
        <w:rFonts w:ascii="Arial" w:hAnsi="Arial" w:hint="default"/>
      </w:rPr>
    </w:lvl>
    <w:lvl w:ilvl="4" w:tplc="E18C34C2" w:tentative="1">
      <w:start w:val="1"/>
      <w:numFmt w:val="bullet"/>
      <w:lvlText w:val="●"/>
      <w:lvlJc w:val="left"/>
      <w:pPr>
        <w:tabs>
          <w:tab w:val="num" w:pos="3600"/>
        </w:tabs>
        <w:ind w:left="3600" w:hanging="360"/>
      </w:pPr>
      <w:rPr>
        <w:rFonts w:ascii="Arial" w:hAnsi="Arial" w:hint="default"/>
      </w:rPr>
    </w:lvl>
    <w:lvl w:ilvl="5" w:tplc="740EDF60" w:tentative="1">
      <w:start w:val="1"/>
      <w:numFmt w:val="bullet"/>
      <w:lvlText w:val="●"/>
      <w:lvlJc w:val="left"/>
      <w:pPr>
        <w:tabs>
          <w:tab w:val="num" w:pos="4320"/>
        </w:tabs>
        <w:ind w:left="4320" w:hanging="360"/>
      </w:pPr>
      <w:rPr>
        <w:rFonts w:ascii="Arial" w:hAnsi="Arial" w:hint="default"/>
      </w:rPr>
    </w:lvl>
    <w:lvl w:ilvl="6" w:tplc="12BAC4C0" w:tentative="1">
      <w:start w:val="1"/>
      <w:numFmt w:val="bullet"/>
      <w:lvlText w:val="●"/>
      <w:lvlJc w:val="left"/>
      <w:pPr>
        <w:tabs>
          <w:tab w:val="num" w:pos="5040"/>
        </w:tabs>
        <w:ind w:left="5040" w:hanging="360"/>
      </w:pPr>
      <w:rPr>
        <w:rFonts w:ascii="Arial" w:hAnsi="Arial" w:hint="default"/>
      </w:rPr>
    </w:lvl>
    <w:lvl w:ilvl="7" w:tplc="74E87D2C" w:tentative="1">
      <w:start w:val="1"/>
      <w:numFmt w:val="bullet"/>
      <w:lvlText w:val="●"/>
      <w:lvlJc w:val="left"/>
      <w:pPr>
        <w:tabs>
          <w:tab w:val="num" w:pos="5760"/>
        </w:tabs>
        <w:ind w:left="5760" w:hanging="360"/>
      </w:pPr>
      <w:rPr>
        <w:rFonts w:ascii="Arial" w:hAnsi="Arial" w:hint="default"/>
      </w:rPr>
    </w:lvl>
    <w:lvl w:ilvl="8" w:tplc="7324C2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D60CF2"/>
    <w:multiLevelType w:val="multilevel"/>
    <w:tmpl w:val="8A1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7345C"/>
    <w:multiLevelType w:val="multilevel"/>
    <w:tmpl w:val="BF4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F1CE5"/>
    <w:multiLevelType w:val="multilevel"/>
    <w:tmpl w:val="459A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BB0B3B"/>
    <w:multiLevelType w:val="multilevel"/>
    <w:tmpl w:val="0A0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4"/>
  </w:num>
  <w:num w:numId="5">
    <w:abstractNumId w:val="1"/>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BB9"/>
    <w:rsid w:val="00065BB9"/>
    <w:rsid w:val="000A47EA"/>
    <w:rsid w:val="000F6D09"/>
    <w:rsid w:val="001307A6"/>
    <w:rsid w:val="001B7BE6"/>
    <w:rsid w:val="002C3B39"/>
    <w:rsid w:val="003A5872"/>
    <w:rsid w:val="0054673A"/>
    <w:rsid w:val="006F2F5D"/>
    <w:rsid w:val="007B7152"/>
    <w:rsid w:val="008467A5"/>
    <w:rsid w:val="00853FEE"/>
    <w:rsid w:val="009573F3"/>
    <w:rsid w:val="00A845EA"/>
    <w:rsid w:val="00B107FC"/>
    <w:rsid w:val="00B47102"/>
    <w:rsid w:val="00D92724"/>
    <w:rsid w:val="00E1785C"/>
    <w:rsid w:val="00E70518"/>
    <w:rsid w:val="00F12BEF"/>
    <w:rsid w:val="00F35090"/>
    <w:rsid w:val="00F70C67"/>
    <w:rsid w:val="00F963C9"/>
    <w:rsid w:val="00FC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EAF2"/>
  <w15:docId w15:val="{943F9A49-FD20-44B8-B68C-234E1DA6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A58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45EA"/>
    <w:rPr>
      <w:color w:val="0000FF" w:themeColor="hyperlink"/>
      <w:u w:val="single"/>
    </w:rPr>
  </w:style>
  <w:style w:type="character" w:customStyle="1" w:styleId="UnresolvedMention">
    <w:name w:val="Unresolved Mention"/>
    <w:basedOn w:val="DefaultParagraphFont"/>
    <w:uiPriority w:val="99"/>
    <w:semiHidden/>
    <w:unhideWhenUsed/>
    <w:rsid w:val="00A845EA"/>
    <w:rPr>
      <w:color w:val="605E5C"/>
      <w:shd w:val="clear" w:color="auto" w:fill="E1DFDD"/>
    </w:rPr>
  </w:style>
  <w:style w:type="character" w:styleId="FollowedHyperlink">
    <w:name w:val="FollowedHyperlink"/>
    <w:basedOn w:val="DefaultParagraphFont"/>
    <w:uiPriority w:val="99"/>
    <w:semiHidden/>
    <w:unhideWhenUsed/>
    <w:rsid w:val="006F2F5D"/>
    <w:rPr>
      <w:color w:val="800080" w:themeColor="followedHyperlink"/>
      <w:u w:val="single"/>
    </w:rPr>
  </w:style>
  <w:style w:type="character" w:styleId="Strong">
    <w:name w:val="Strong"/>
    <w:basedOn w:val="DefaultParagraphFont"/>
    <w:uiPriority w:val="22"/>
    <w:qFormat/>
    <w:rsid w:val="00B107FC"/>
    <w:rPr>
      <w:b/>
      <w:bCs/>
    </w:rPr>
  </w:style>
  <w:style w:type="character" w:customStyle="1" w:styleId="button-content">
    <w:name w:val="button-content"/>
    <w:basedOn w:val="DefaultParagraphFont"/>
    <w:rsid w:val="00F12BEF"/>
  </w:style>
  <w:style w:type="character" w:styleId="Emphasis">
    <w:name w:val="Emphasis"/>
    <w:basedOn w:val="DefaultParagraphFont"/>
    <w:uiPriority w:val="20"/>
    <w:qFormat/>
    <w:rsid w:val="002C3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92585">
      <w:bodyDiv w:val="1"/>
      <w:marLeft w:val="0"/>
      <w:marRight w:val="0"/>
      <w:marTop w:val="0"/>
      <w:marBottom w:val="0"/>
      <w:divBdr>
        <w:top w:val="none" w:sz="0" w:space="0" w:color="auto"/>
        <w:left w:val="none" w:sz="0" w:space="0" w:color="auto"/>
        <w:bottom w:val="none" w:sz="0" w:space="0" w:color="auto"/>
        <w:right w:val="none" w:sz="0" w:space="0" w:color="auto"/>
      </w:divBdr>
    </w:div>
    <w:div w:id="337999368">
      <w:bodyDiv w:val="1"/>
      <w:marLeft w:val="0"/>
      <w:marRight w:val="0"/>
      <w:marTop w:val="0"/>
      <w:marBottom w:val="0"/>
      <w:divBdr>
        <w:top w:val="none" w:sz="0" w:space="0" w:color="auto"/>
        <w:left w:val="none" w:sz="0" w:space="0" w:color="auto"/>
        <w:bottom w:val="none" w:sz="0" w:space="0" w:color="auto"/>
        <w:right w:val="none" w:sz="0" w:space="0" w:color="auto"/>
      </w:divBdr>
    </w:div>
    <w:div w:id="471026257">
      <w:bodyDiv w:val="1"/>
      <w:marLeft w:val="0"/>
      <w:marRight w:val="0"/>
      <w:marTop w:val="0"/>
      <w:marBottom w:val="0"/>
      <w:divBdr>
        <w:top w:val="none" w:sz="0" w:space="0" w:color="auto"/>
        <w:left w:val="none" w:sz="0" w:space="0" w:color="auto"/>
        <w:bottom w:val="none" w:sz="0" w:space="0" w:color="auto"/>
        <w:right w:val="none" w:sz="0" w:space="0" w:color="auto"/>
      </w:divBdr>
      <w:divsChild>
        <w:div w:id="1345589867">
          <w:marLeft w:val="0"/>
          <w:marRight w:val="0"/>
          <w:marTop w:val="0"/>
          <w:marBottom w:val="0"/>
          <w:divBdr>
            <w:top w:val="none" w:sz="0" w:space="0" w:color="auto"/>
            <w:left w:val="none" w:sz="0" w:space="0" w:color="auto"/>
            <w:bottom w:val="none" w:sz="0" w:space="0" w:color="auto"/>
            <w:right w:val="none" w:sz="0" w:space="0" w:color="auto"/>
          </w:divBdr>
          <w:divsChild>
            <w:div w:id="228074697">
              <w:marLeft w:val="0"/>
              <w:marRight w:val="0"/>
              <w:marTop w:val="0"/>
              <w:marBottom w:val="0"/>
              <w:divBdr>
                <w:top w:val="none" w:sz="0" w:space="0" w:color="auto"/>
                <w:left w:val="none" w:sz="0" w:space="0" w:color="auto"/>
                <w:bottom w:val="none" w:sz="0" w:space="0" w:color="auto"/>
                <w:right w:val="none" w:sz="0" w:space="0" w:color="auto"/>
              </w:divBdr>
              <w:divsChild>
                <w:div w:id="1501852350">
                  <w:marLeft w:val="0"/>
                  <w:marRight w:val="0"/>
                  <w:marTop w:val="0"/>
                  <w:marBottom w:val="0"/>
                  <w:divBdr>
                    <w:top w:val="none" w:sz="0" w:space="0" w:color="auto"/>
                    <w:left w:val="none" w:sz="0" w:space="0" w:color="auto"/>
                    <w:bottom w:val="none" w:sz="0" w:space="0" w:color="auto"/>
                    <w:right w:val="none" w:sz="0" w:space="0" w:color="auto"/>
                  </w:divBdr>
                  <w:divsChild>
                    <w:div w:id="115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7058">
          <w:marLeft w:val="0"/>
          <w:marRight w:val="0"/>
          <w:marTop w:val="0"/>
          <w:marBottom w:val="0"/>
          <w:divBdr>
            <w:top w:val="none" w:sz="0" w:space="0" w:color="auto"/>
            <w:left w:val="none" w:sz="0" w:space="0" w:color="auto"/>
            <w:bottom w:val="none" w:sz="0" w:space="0" w:color="auto"/>
            <w:right w:val="none" w:sz="0" w:space="0" w:color="auto"/>
          </w:divBdr>
          <w:divsChild>
            <w:div w:id="3284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807">
      <w:bodyDiv w:val="1"/>
      <w:marLeft w:val="0"/>
      <w:marRight w:val="0"/>
      <w:marTop w:val="0"/>
      <w:marBottom w:val="0"/>
      <w:divBdr>
        <w:top w:val="none" w:sz="0" w:space="0" w:color="auto"/>
        <w:left w:val="none" w:sz="0" w:space="0" w:color="auto"/>
        <w:bottom w:val="none" w:sz="0" w:space="0" w:color="auto"/>
        <w:right w:val="none" w:sz="0" w:space="0" w:color="auto"/>
      </w:divBdr>
    </w:div>
    <w:div w:id="625476056">
      <w:bodyDiv w:val="1"/>
      <w:marLeft w:val="0"/>
      <w:marRight w:val="0"/>
      <w:marTop w:val="0"/>
      <w:marBottom w:val="0"/>
      <w:divBdr>
        <w:top w:val="none" w:sz="0" w:space="0" w:color="auto"/>
        <w:left w:val="none" w:sz="0" w:space="0" w:color="auto"/>
        <w:bottom w:val="none" w:sz="0" w:space="0" w:color="auto"/>
        <w:right w:val="none" w:sz="0" w:space="0" w:color="auto"/>
      </w:divBdr>
    </w:div>
    <w:div w:id="998385007">
      <w:bodyDiv w:val="1"/>
      <w:marLeft w:val="0"/>
      <w:marRight w:val="0"/>
      <w:marTop w:val="0"/>
      <w:marBottom w:val="0"/>
      <w:divBdr>
        <w:top w:val="none" w:sz="0" w:space="0" w:color="auto"/>
        <w:left w:val="none" w:sz="0" w:space="0" w:color="auto"/>
        <w:bottom w:val="none" w:sz="0" w:space="0" w:color="auto"/>
        <w:right w:val="none" w:sz="0" w:space="0" w:color="auto"/>
      </w:divBdr>
    </w:div>
    <w:div w:id="1443956770">
      <w:bodyDiv w:val="1"/>
      <w:marLeft w:val="0"/>
      <w:marRight w:val="0"/>
      <w:marTop w:val="0"/>
      <w:marBottom w:val="0"/>
      <w:divBdr>
        <w:top w:val="none" w:sz="0" w:space="0" w:color="auto"/>
        <w:left w:val="none" w:sz="0" w:space="0" w:color="auto"/>
        <w:bottom w:val="none" w:sz="0" w:space="0" w:color="auto"/>
        <w:right w:val="none" w:sz="0" w:space="0" w:color="auto"/>
      </w:divBdr>
    </w:div>
    <w:div w:id="1684896999">
      <w:bodyDiv w:val="1"/>
      <w:marLeft w:val="0"/>
      <w:marRight w:val="0"/>
      <w:marTop w:val="0"/>
      <w:marBottom w:val="0"/>
      <w:divBdr>
        <w:top w:val="none" w:sz="0" w:space="0" w:color="auto"/>
        <w:left w:val="none" w:sz="0" w:space="0" w:color="auto"/>
        <w:bottom w:val="none" w:sz="0" w:space="0" w:color="auto"/>
        <w:right w:val="none" w:sz="0" w:space="0" w:color="auto"/>
      </w:divBdr>
      <w:divsChild>
        <w:div w:id="983776152">
          <w:marLeft w:val="547"/>
          <w:marRight w:val="158"/>
          <w:marTop w:val="20"/>
          <w:marBottom w:val="0"/>
          <w:divBdr>
            <w:top w:val="none" w:sz="0" w:space="0" w:color="auto"/>
            <w:left w:val="none" w:sz="0" w:space="0" w:color="auto"/>
            <w:bottom w:val="none" w:sz="0" w:space="0" w:color="auto"/>
            <w:right w:val="none" w:sz="0" w:space="0" w:color="auto"/>
          </w:divBdr>
        </w:div>
        <w:div w:id="1428186942">
          <w:marLeft w:val="547"/>
          <w:marRight w:val="418"/>
          <w:marTop w:val="0"/>
          <w:marBottom w:val="0"/>
          <w:divBdr>
            <w:top w:val="none" w:sz="0" w:space="0" w:color="auto"/>
            <w:left w:val="none" w:sz="0" w:space="0" w:color="auto"/>
            <w:bottom w:val="none" w:sz="0" w:space="0" w:color="auto"/>
            <w:right w:val="none" w:sz="0" w:space="0" w:color="auto"/>
          </w:divBdr>
        </w:div>
        <w:div w:id="165872311">
          <w:marLeft w:val="547"/>
          <w:marRight w:val="130"/>
          <w:marTop w:val="0"/>
          <w:marBottom w:val="0"/>
          <w:divBdr>
            <w:top w:val="none" w:sz="0" w:space="0" w:color="auto"/>
            <w:left w:val="none" w:sz="0" w:space="0" w:color="auto"/>
            <w:bottom w:val="none" w:sz="0" w:space="0" w:color="auto"/>
            <w:right w:val="none" w:sz="0" w:space="0" w:color="auto"/>
          </w:divBdr>
        </w:div>
        <w:div w:id="1130442088">
          <w:marLeft w:val="547"/>
          <w:marRight w:val="763"/>
          <w:marTop w:val="0"/>
          <w:marBottom w:val="0"/>
          <w:divBdr>
            <w:top w:val="none" w:sz="0" w:space="0" w:color="auto"/>
            <w:left w:val="none" w:sz="0" w:space="0" w:color="auto"/>
            <w:bottom w:val="none" w:sz="0" w:space="0" w:color="auto"/>
            <w:right w:val="none" w:sz="0" w:space="0" w:color="auto"/>
          </w:divBdr>
        </w:div>
        <w:div w:id="648942746">
          <w:marLeft w:val="547"/>
          <w:marRight w:val="14"/>
          <w:marTop w:val="0"/>
          <w:marBottom w:val="0"/>
          <w:divBdr>
            <w:top w:val="none" w:sz="0" w:space="0" w:color="auto"/>
            <w:left w:val="none" w:sz="0" w:space="0" w:color="auto"/>
            <w:bottom w:val="none" w:sz="0" w:space="0" w:color="auto"/>
            <w:right w:val="none" w:sz="0" w:space="0" w:color="auto"/>
          </w:divBdr>
        </w:div>
      </w:divsChild>
    </w:div>
    <w:div w:id="1858884439">
      <w:bodyDiv w:val="1"/>
      <w:marLeft w:val="0"/>
      <w:marRight w:val="0"/>
      <w:marTop w:val="0"/>
      <w:marBottom w:val="0"/>
      <w:divBdr>
        <w:top w:val="none" w:sz="0" w:space="0" w:color="auto"/>
        <w:left w:val="none" w:sz="0" w:space="0" w:color="auto"/>
        <w:bottom w:val="none" w:sz="0" w:space="0" w:color="auto"/>
        <w:right w:val="none" w:sz="0" w:space="0" w:color="auto"/>
      </w:divBdr>
      <w:divsChild>
        <w:div w:id="1548566176">
          <w:marLeft w:val="0"/>
          <w:marRight w:val="0"/>
          <w:marTop w:val="0"/>
          <w:marBottom w:val="0"/>
          <w:divBdr>
            <w:top w:val="none" w:sz="0" w:space="0" w:color="auto"/>
            <w:left w:val="none" w:sz="0" w:space="0" w:color="auto"/>
            <w:bottom w:val="none" w:sz="0" w:space="0" w:color="auto"/>
            <w:right w:val="none" w:sz="0" w:space="0" w:color="auto"/>
          </w:divBdr>
          <w:divsChild>
            <w:div w:id="1877504221">
              <w:marLeft w:val="0"/>
              <w:marRight w:val="0"/>
              <w:marTop w:val="0"/>
              <w:marBottom w:val="0"/>
              <w:divBdr>
                <w:top w:val="none" w:sz="0" w:space="0" w:color="auto"/>
                <w:left w:val="none" w:sz="0" w:space="0" w:color="auto"/>
                <w:bottom w:val="none" w:sz="0" w:space="0" w:color="auto"/>
                <w:right w:val="none" w:sz="0" w:space="0" w:color="auto"/>
              </w:divBdr>
              <w:divsChild>
                <w:div w:id="341977200">
                  <w:marLeft w:val="0"/>
                  <w:marRight w:val="0"/>
                  <w:marTop w:val="0"/>
                  <w:marBottom w:val="0"/>
                  <w:divBdr>
                    <w:top w:val="none" w:sz="0" w:space="0" w:color="auto"/>
                    <w:left w:val="none" w:sz="0" w:space="0" w:color="auto"/>
                    <w:bottom w:val="none" w:sz="0" w:space="0" w:color="auto"/>
                    <w:right w:val="none" w:sz="0" w:space="0" w:color="auto"/>
                  </w:divBdr>
                  <w:divsChild>
                    <w:div w:id="677661678">
                      <w:marLeft w:val="0"/>
                      <w:marRight w:val="0"/>
                      <w:marTop w:val="0"/>
                      <w:marBottom w:val="0"/>
                      <w:divBdr>
                        <w:top w:val="none" w:sz="0" w:space="0" w:color="auto"/>
                        <w:left w:val="none" w:sz="0" w:space="0" w:color="auto"/>
                        <w:bottom w:val="none" w:sz="0" w:space="0" w:color="auto"/>
                        <w:right w:val="none" w:sz="0" w:space="0" w:color="auto"/>
                      </w:divBdr>
                      <w:divsChild>
                        <w:div w:id="14224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04584">
              <w:marLeft w:val="0"/>
              <w:marRight w:val="0"/>
              <w:marTop w:val="0"/>
              <w:marBottom w:val="0"/>
              <w:divBdr>
                <w:top w:val="none" w:sz="0" w:space="0" w:color="auto"/>
                <w:left w:val="none" w:sz="0" w:space="0" w:color="auto"/>
                <w:bottom w:val="none" w:sz="0" w:space="0" w:color="auto"/>
                <w:right w:val="none" w:sz="0" w:space="0" w:color="auto"/>
              </w:divBdr>
            </w:div>
          </w:divsChild>
        </w:div>
        <w:div w:id="1555656424">
          <w:marLeft w:val="0"/>
          <w:marRight w:val="0"/>
          <w:marTop w:val="0"/>
          <w:marBottom w:val="0"/>
          <w:divBdr>
            <w:top w:val="none" w:sz="0" w:space="0" w:color="auto"/>
            <w:left w:val="none" w:sz="0" w:space="0" w:color="auto"/>
            <w:bottom w:val="none" w:sz="0" w:space="0" w:color="auto"/>
            <w:right w:val="none" w:sz="0" w:space="0" w:color="auto"/>
          </w:divBdr>
          <w:divsChild>
            <w:div w:id="1477257598">
              <w:marLeft w:val="0"/>
              <w:marRight w:val="0"/>
              <w:marTop w:val="0"/>
              <w:marBottom w:val="0"/>
              <w:divBdr>
                <w:top w:val="none" w:sz="0" w:space="0" w:color="auto"/>
                <w:left w:val="none" w:sz="0" w:space="0" w:color="auto"/>
                <w:bottom w:val="none" w:sz="0" w:space="0" w:color="auto"/>
                <w:right w:val="none" w:sz="0" w:space="0" w:color="auto"/>
              </w:divBdr>
              <w:divsChild>
                <w:div w:id="641813225">
                  <w:marLeft w:val="0"/>
                  <w:marRight w:val="0"/>
                  <w:marTop w:val="0"/>
                  <w:marBottom w:val="0"/>
                  <w:divBdr>
                    <w:top w:val="none" w:sz="0" w:space="0" w:color="auto"/>
                    <w:left w:val="none" w:sz="0" w:space="0" w:color="auto"/>
                    <w:bottom w:val="none" w:sz="0" w:space="0" w:color="auto"/>
                    <w:right w:val="none" w:sz="0" w:space="0" w:color="auto"/>
                  </w:divBdr>
                  <w:divsChild>
                    <w:div w:id="1923679527">
                      <w:marLeft w:val="0"/>
                      <w:marRight w:val="0"/>
                      <w:marTop w:val="0"/>
                      <w:marBottom w:val="0"/>
                      <w:divBdr>
                        <w:top w:val="none" w:sz="0" w:space="0" w:color="auto"/>
                        <w:left w:val="none" w:sz="0" w:space="0" w:color="auto"/>
                        <w:bottom w:val="none" w:sz="0" w:space="0" w:color="auto"/>
                        <w:right w:val="none" w:sz="0" w:space="0" w:color="auto"/>
                      </w:divBdr>
                      <w:divsChild>
                        <w:div w:id="13547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jwal-mv/Netflix_Movies_And_TV_Shows_Clusterig" TargetMode="External"/><Relationship Id="rId5" Type="http://schemas.openxmlformats.org/officeDocument/2006/relationships/hyperlink" Target="prajwalpraju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Bharadwaj</dc:creator>
  <cp:lastModifiedBy>Prajwal Bharadwaj</cp:lastModifiedBy>
  <cp:revision>19</cp:revision>
  <dcterms:created xsi:type="dcterms:W3CDTF">2022-05-30T03:24:00Z</dcterms:created>
  <dcterms:modified xsi:type="dcterms:W3CDTF">2022-07-08T02:27:00Z</dcterms:modified>
</cp:coreProperties>
</file>