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EA98" w14:textId="4E4DBD77" w:rsidR="00C576E5" w:rsidRPr="004C7142" w:rsidRDefault="00EB4564" w:rsidP="004E2BED">
      <w:pPr>
        <w:tabs>
          <w:tab w:val="left" w:pos="3100"/>
        </w:tabs>
        <w:jc w:val="center"/>
        <w:rPr>
          <w:sz w:val="36"/>
          <w:szCs w:val="36"/>
          <w:lang w:val="en-US"/>
        </w:rPr>
      </w:pPr>
      <w:r w:rsidRPr="004C7142">
        <w:rPr>
          <w:sz w:val="36"/>
          <w:szCs w:val="36"/>
          <w:lang w:val="en-US"/>
        </w:rPr>
        <w:t>Oneconsole Export Permission</w:t>
      </w:r>
    </w:p>
    <w:p w14:paraId="1765F435" w14:textId="671F7F1C" w:rsidR="009D1C85" w:rsidRPr="004C7142" w:rsidRDefault="009A15DD" w:rsidP="00EB4564">
      <w:pPr>
        <w:tabs>
          <w:tab w:val="left" w:pos="3100"/>
        </w:tabs>
        <w:rPr>
          <w:lang w:val="en-US"/>
        </w:rPr>
      </w:pPr>
      <w:r w:rsidRPr="004C7142">
        <w:rPr>
          <w:sz w:val="28"/>
          <w:szCs w:val="28"/>
          <w:lang w:val="en-US"/>
        </w:rPr>
        <w:t>Summary </w:t>
      </w:r>
      <w:r w:rsidRPr="004C7142">
        <w:rPr>
          <w:lang w:val="en-US"/>
        </w:rPr>
        <w:t>:</w:t>
      </w:r>
    </w:p>
    <w:p w14:paraId="5A7DD216" w14:textId="3303F47F" w:rsidR="009A15DD" w:rsidRDefault="009A15DD" w:rsidP="00EB4564">
      <w:pPr>
        <w:tabs>
          <w:tab w:val="left" w:pos="3100"/>
        </w:tabs>
        <w:rPr>
          <w:lang w:val="en-US"/>
        </w:rPr>
      </w:pPr>
      <w:r w:rsidRPr="009A15DD">
        <w:rPr>
          <w:lang w:val="en-US"/>
        </w:rPr>
        <w:t xml:space="preserve">This document explains the </w:t>
      </w:r>
      <w:r>
        <w:rPr>
          <w:lang w:val="en-US"/>
        </w:rPr>
        <w:t>Export permission handling in one console and proposed solution for the same.</w:t>
      </w:r>
    </w:p>
    <w:p w14:paraId="6E4DF23E" w14:textId="77777777" w:rsidR="0063403C" w:rsidRDefault="0063403C" w:rsidP="00EB4564">
      <w:pPr>
        <w:tabs>
          <w:tab w:val="left" w:pos="3100"/>
        </w:tabs>
        <w:rPr>
          <w:lang w:val="en-US"/>
        </w:rPr>
      </w:pPr>
    </w:p>
    <w:p w14:paraId="4FA525B9" w14:textId="77777777" w:rsidR="0063403C" w:rsidRPr="004E2BED" w:rsidRDefault="0063403C" w:rsidP="0063403C">
      <w:pPr>
        <w:tabs>
          <w:tab w:val="left" w:pos="3100"/>
        </w:tabs>
        <w:rPr>
          <w:sz w:val="28"/>
          <w:szCs w:val="28"/>
          <w:lang w:val="en-US"/>
        </w:rPr>
      </w:pPr>
      <w:r w:rsidRPr="004E2BED">
        <w:rPr>
          <w:sz w:val="28"/>
          <w:szCs w:val="28"/>
          <w:lang w:val="en-US"/>
        </w:rPr>
        <w:t>Problem:</w:t>
      </w:r>
    </w:p>
    <w:p w14:paraId="0DA4FD3B" w14:textId="77777777" w:rsidR="0063403C" w:rsidRDefault="0063403C" w:rsidP="0063403C">
      <w:pPr>
        <w:tabs>
          <w:tab w:val="left" w:pos="3100"/>
        </w:tabs>
        <w:rPr>
          <w:lang w:val="en-US"/>
        </w:rPr>
      </w:pPr>
      <w:r>
        <w:rPr>
          <w:lang w:val="en-US"/>
        </w:rPr>
        <w:t>In one console we have Django admin group, EXPORT. Users are assigned to this group for the file export permission. The files that are being exported in CSV and PDF format.</w:t>
      </w:r>
    </w:p>
    <w:p w14:paraId="3FD7AA18" w14:textId="77777777" w:rsidR="0063403C" w:rsidRDefault="0063403C" w:rsidP="00EB4564">
      <w:pPr>
        <w:tabs>
          <w:tab w:val="left" w:pos="3100"/>
        </w:tabs>
        <w:rPr>
          <w:lang w:val="en-US"/>
        </w:rPr>
      </w:pPr>
    </w:p>
    <w:p w14:paraId="00A899C5" w14:textId="13919495" w:rsidR="00CD4A73" w:rsidRPr="004E2BED" w:rsidRDefault="00CD4A73" w:rsidP="00EB4564">
      <w:pPr>
        <w:tabs>
          <w:tab w:val="left" w:pos="3100"/>
        </w:tabs>
        <w:rPr>
          <w:sz w:val="28"/>
          <w:szCs w:val="28"/>
          <w:lang w:val="en-US"/>
        </w:rPr>
      </w:pPr>
      <w:r w:rsidRPr="004E2BED">
        <w:rPr>
          <w:sz w:val="28"/>
          <w:szCs w:val="28"/>
          <w:lang w:val="en-US"/>
        </w:rPr>
        <w:t>Problem Statement:</w:t>
      </w:r>
    </w:p>
    <w:p w14:paraId="2CF4166F" w14:textId="4AD16725" w:rsidR="00CD4A73" w:rsidRPr="004E2BED" w:rsidRDefault="00CD4A73" w:rsidP="004E2BED">
      <w:pPr>
        <w:pStyle w:val="ListParagraph"/>
        <w:numPr>
          <w:ilvl w:val="0"/>
          <w:numId w:val="3"/>
        </w:numPr>
        <w:tabs>
          <w:tab w:val="left" w:pos="3100"/>
        </w:tabs>
        <w:rPr>
          <w:lang w:val="en-US"/>
        </w:rPr>
      </w:pPr>
      <w:r w:rsidRPr="004E2BED">
        <w:rPr>
          <w:sz w:val="24"/>
          <w:szCs w:val="24"/>
          <w:lang w:val="en-US"/>
        </w:rPr>
        <w:t>What is the issue</w:t>
      </w:r>
      <w:r w:rsidRPr="004E2BED">
        <w:rPr>
          <w:lang w:val="en-US"/>
        </w:rPr>
        <w:t xml:space="preserve">: Whenever the user has been assigned to the EXPORT group, </w:t>
      </w:r>
      <w:r w:rsidR="0063403C" w:rsidRPr="004E2BED">
        <w:rPr>
          <w:lang w:val="en-US"/>
        </w:rPr>
        <w:t>the export permission is given for the user to download the file. In this case the user may have access to multiple countries like AT1, BE1, DK1…. This allows the user to download the files for multiple countries and multiple applications.</w:t>
      </w:r>
    </w:p>
    <w:p w14:paraId="2581EFAF" w14:textId="5C81F6B4" w:rsidR="0063403C" w:rsidRPr="004E2BED" w:rsidRDefault="00CD4A73" w:rsidP="004E2BED">
      <w:pPr>
        <w:pStyle w:val="ListParagraph"/>
        <w:numPr>
          <w:ilvl w:val="0"/>
          <w:numId w:val="3"/>
        </w:numPr>
        <w:tabs>
          <w:tab w:val="left" w:pos="3100"/>
        </w:tabs>
        <w:rPr>
          <w:lang w:val="en-US"/>
        </w:rPr>
      </w:pPr>
      <w:r w:rsidRPr="004E2BED">
        <w:rPr>
          <w:sz w:val="24"/>
          <w:szCs w:val="24"/>
          <w:lang w:val="en-US"/>
        </w:rPr>
        <w:t xml:space="preserve">Where </w:t>
      </w:r>
      <w:r w:rsidR="0063403C" w:rsidRPr="004E2BED">
        <w:rPr>
          <w:sz w:val="24"/>
          <w:szCs w:val="24"/>
          <w:lang w:val="en-US"/>
        </w:rPr>
        <w:t>the issue:</w:t>
      </w:r>
      <w:r w:rsidR="0063403C" w:rsidRPr="004E2BED">
        <w:rPr>
          <w:lang w:val="en-US"/>
        </w:rPr>
        <w:t xml:space="preserve"> Applications that are using the export permission in one console:</w:t>
      </w:r>
    </w:p>
    <w:p w14:paraId="04D4C18D" w14:textId="77777777" w:rsidR="0063403C" w:rsidRPr="004E2BED" w:rsidRDefault="0063403C" w:rsidP="004E2BED">
      <w:pPr>
        <w:pStyle w:val="ListParagraph"/>
        <w:numPr>
          <w:ilvl w:val="0"/>
          <w:numId w:val="4"/>
        </w:numPr>
        <w:tabs>
          <w:tab w:val="left" w:pos="3100"/>
        </w:tabs>
        <w:rPr>
          <w:lang w:val="en-US"/>
        </w:rPr>
      </w:pPr>
      <w:r w:rsidRPr="004E2BED">
        <w:rPr>
          <w:lang w:val="en-US"/>
        </w:rPr>
        <w:t>NAGEE</w:t>
      </w:r>
    </w:p>
    <w:p w14:paraId="711201CE" w14:textId="77777777" w:rsidR="0063403C" w:rsidRPr="004E2BED" w:rsidRDefault="0063403C" w:rsidP="004E2BED">
      <w:pPr>
        <w:pStyle w:val="ListParagraph"/>
        <w:numPr>
          <w:ilvl w:val="0"/>
          <w:numId w:val="4"/>
        </w:numPr>
        <w:tabs>
          <w:tab w:val="left" w:pos="3100"/>
        </w:tabs>
        <w:rPr>
          <w:lang w:val="en-US"/>
        </w:rPr>
      </w:pPr>
      <w:r w:rsidRPr="004E2BED">
        <w:rPr>
          <w:lang w:val="en-US"/>
        </w:rPr>
        <w:t>NAGEL</w:t>
      </w:r>
    </w:p>
    <w:p w14:paraId="5ADC35E5" w14:textId="77777777" w:rsidR="0063403C" w:rsidRPr="004E2BED" w:rsidRDefault="0063403C" w:rsidP="004E2BED">
      <w:pPr>
        <w:pStyle w:val="ListParagraph"/>
        <w:numPr>
          <w:ilvl w:val="0"/>
          <w:numId w:val="4"/>
        </w:numPr>
        <w:tabs>
          <w:tab w:val="left" w:pos="3100"/>
        </w:tabs>
        <w:rPr>
          <w:lang w:val="en-US"/>
        </w:rPr>
      </w:pPr>
      <w:r w:rsidRPr="004E2BED">
        <w:rPr>
          <w:lang w:val="en-US"/>
        </w:rPr>
        <w:t>APPLICATIONS (LEDGER, ASSET, QUERY BOOK, SUN USERS)</w:t>
      </w:r>
    </w:p>
    <w:p w14:paraId="4D0C67FC" w14:textId="77777777" w:rsidR="0063403C" w:rsidRPr="004E2BED" w:rsidRDefault="0063403C" w:rsidP="004E2BED">
      <w:pPr>
        <w:pStyle w:val="ListParagraph"/>
        <w:numPr>
          <w:ilvl w:val="0"/>
          <w:numId w:val="4"/>
        </w:numPr>
        <w:tabs>
          <w:tab w:val="left" w:pos="3100"/>
        </w:tabs>
        <w:rPr>
          <w:lang w:val="en-US"/>
        </w:rPr>
      </w:pPr>
      <w:r w:rsidRPr="004E2BED">
        <w:rPr>
          <w:lang w:val="en-US"/>
        </w:rPr>
        <w:t>MANAGEMENT</w:t>
      </w:r>
    </w:p>
    <w:p w14:paraId="6FFE078F" w14:textId="77777777" w:rsidR="0063403C" w:rsidRPr="004E2BED" w:rsidRDefault="0063403C" w:rsidP="004E2BED">
      <w:pPr>
        <w:pStyle w:val="ListParagraph"/>
        <w:numPr>
          <w:ilvl w:val="0"/>
          <w:numId w:val="4"/>
        </w:numPr>
        <w:tabs>
          <w:tab w:val="left" w:pos="3100"/>
        </w:tabs>
        <w:rPr>
          <w:lang w:val="en-US"/>
        </w:rPr>
      </w:pPr>
      <w:r w:rsidRPr="004E2BED">
        <w:rPr>
          <w:lang w:val="en-US"/>
        </w:rPr>
        <w:t>INTERCOMPANY</w:t>
      </w:r>
    </w:p>
    <w:p w14:paraId="57034F31" w14:textId="3648DB59" w:rsidR="0063403C" w:rsidRPr="004E2BED" w:rsidRDefault="0063403C" w:rsidP="004E2BED">
      <w:pPr>
        <w:pStyle w:val="ListParagraph"/>
        <w:numPr>
          <w:ilvl w:val="0"/>
          <w:numId w:val="4"/>
        </w:numPr>
        <w:tabs>
          <w:tab w:val="left" w:pos="3100"/>
        </w:tabs>
        <w:rPr>
          <w:lang w:val="en-US"/>
        </w:rPr>
      </w:pPr>
      <w:r w:rsidRPr="004E2BED">
        <w:rPr>
          <w:lang w:val="en-US"/>
        </w:rPr>
        <w:t>CREDIT NOTE REFERENCE</w:t>
      </w:r>
    </w:p>
    <w:p w14:paraId="202A6B5C" w14:textId="7A5534CC" w:rsidR="00CD4A73" w:rsidRPr="004E2BED" w:rsidRDefault="0063403C" w:rsidP="004E2BED">
      <w:pPr>
        <w:pStyle w:val="ListParagraph"/>
        <w:numPr>
          <w:ilvl w:val="0"/>
          <w:numId w:val="3"/>
        </w:numPr>
        <w:tabs>
          <w:tab w:val="left" w:pos="3100"/>
        </w:tabs>
        <w:rPr>
          <w:lang w:val="en-US"/>
        </w:rPr>
      </w:pPr>
      <w:r w:rsidRPr="004E2BED">
        <w:rPr>
          <w:sz w:val="24"/>
          <w:szCs w:val="24"/>
          <w:lang w:val="en-US"/>
        </w:rPr>
        <w:t>W</w:t>
      </w:r>
      <w:r w:rsidR="00CD4A73" w:rsidRPr="004E2BED">
        <w:rPr>
          <w:sz w:val="24"/>
          <w:szCs w:val="24"/>
          <w:lang w:val="en-US"/>
        </w:rPr>
        <w:t>hen</w:t>
      </w:r>
      <w:r w:rsidRPr="004E2BED">
        <w:rPr>
          <w:sz w:val="24"/>
          <w:szCs w:val="24"/>
          <w:lang w:val="en-US"/>
        </w:rPr>
        <w:t xml:space="preserve"> the issue:</w:t>
      </w:r>
      <w:r w:rsidRPr="004E2BED">
        <w:rPr>
          <w:lang w:val="en-US"/>
        </w:rPr>
        <w:t xml:space="preserve"> Whenever the user clicks on the EXPORT button, it will trigger the celery task and generate the file.</w:t>
      </w:r>
    </w:p>
    <w:p w14:paraId="2EA6D20E" w14:textId="4E6C202E" w:rsidR="0063403C" w:rsidRDefault="004E2BED" w:rsidP="00CD4A73">
      <w:pPr>
        <w:tabs>
          <w:tab w:val="left" w:pos="3100"/>
        </w:tabs>
        <w:rPr>
          <w:lang w:val="en-US"/>
        </w:rPr>
      </w:pPr>
      <w:r>
        <w:rPr>
          <w:lang w:val="en-US"/>
        </w:rPr>
        <w:t xml:space="preserve">                </w:t>
      </w:r>
      <w:r w:rsidR="0063403C" w:rsidRPr="0063403C">
        <w:rPr>
          <w:noProof/>
          <w:lang w:val="en-US"/>
        </w:rPr>
        <w:drawing>
          <wp:inline distT="0" distB="0" distL="0" distR="0" wp14:anchorId="05C201D7" wp14:editId="7ECD4DBF">
            <wp:extent cx="1924319" cy="1152686"/>
            <wp:effectExtent l="0" t="0" r="0" b="9525"/>
            <wp:docPr id="132929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95345" name=""/>
                    <pic:cNvPicPr/>
                  </pic:nvPicPr>
                  <pic:blipFill>
                    <a:blip r:embed="rId5"/>
                    <a:stretch>
                      <a:fillRect/>
                    </a:stretch>
                  </pic:blipFill>
                  <pic:spPr>
                    <a:xfrm>
                      <a:off x="0" y="0"/>
                      <a:ext cx="1924319" cy="1152686"/>
                    </a:xfrm>
                    <a:prstGeom prst="rect">
                      <a:avLst/>
                    </a:prstGeom>
                  </pic:spPr>
                </pic:pic>
              </a:graphicData>
            </a:graphic>
          </wp:inline>
        </w:drawing>
      </w:r>
    </w:p>
    <w:p w14:paraId="65D511A5" w14:textId="77777777" w:rsidR="00461894" w:rsidRDefault="00461894" w:rsidP="00CD4A73">
      <w:pPr>
        <w:tabs>
          <w:tab w:val="left" w:pos="3100"/>
        </w:tabs>
        <w:rPr>
          <w:lang w:val="en-US"/>
        </w:rPr>
      </w:pPr>
    </w:p>
    <w:p w14:paraId="39510CB8" w14:textId="6064ABF8" w:rsidR="00461894" w:rsidRDefault="004E2BED" w:rsidP="00CD4A73">
      <w:pPr>
        <w:tabs>
          <w:tab w:val="left" w:pos="3100"/>
        </w:tabs>
        <w:rPr>
          <w:sz w:val="28"/>
          <w:szCs w:val="28"/>
          <w:lang w:val="en-US"/>
        </w:rPr>
      </w:pPr>
      <w:r w:rsidRPr="004E2BED">
        <w:rPr>
          <w:sz w:val="28"/>
          <w:szCs w:val="28"/>
          <w:lang w:val="en-US"/>
        </w:rPr>
        <w:t>Root cause analysis:</w:t>
      </w:r>
    </w:p>
    <w:p w14:paraId="7EF47E0B" w14:textId="581797B1" w:rsidR="00461894" w:rsidRDefault="00461894" w:rsidP="00CD4A73">
      <w:pPr>
        <w:tabs>
          <w:tab w:val="left" w:pos="3100"/>
        </w:tabs>
        <w:rPr>
          <w:lang w:val="en-US"/>
        </w:rPr>
      </w:pPr>
      <w:r>
        <w:rPr>
          <w:lang w:val="en-US"/>
        </w:rPr>
        <w:t xml:space="preserve">In the backend or the application level we are only checking whether the user is having the EXPORT group access or not. We are not checking the country or the application for which the user should have EXPORT permission. </w:t>
      </w:r>
    </w:p>
    <w:p w14:paraId="7D57E05E" w14:textId="77777777" w:rsidR="00461894" w:rsidRDefault="00461894" w:rsidP="00CD4A73">
      <w:pPr>
        <w:tabs>
          <w:tab w:val="left" w:pos="3100"/>
        </w:tabs>
        <w:rPr>
          <w:lang w:val="en-US"/>
        </w:rPr>
      </w:pPr>
    </w:p>
    <w:p w14:paraId="368C9431" w14:textId="524A7C3D" w:rsidR="00461894" w:rsidRDefault="00461894" w:rsidP="00CD4A73">
      <w:pPr>
        <w:tabs>
          <w:tab w:val="left" w:pos="3100"/>
        </w:tabs>
        <w:rPr>
          <w:sz w:val="28"/>
          <w:szCs w:val="28"/>
          <w:lang w:val="en-US"/>
        </w:rPr>
      </w:pPr>
      <w:r w:rsidRPr="00461894">
        <w:rPr>
          <w:sz w:val="28"/>
          <w:szCs w:val="28"/>
          <w:lang w:val="en-US"/>
        </w:rPr>
        <w:t>Proposed solution</w:t>
      </w:r>
      <w:r w:rsidR="004C7142">
        <w:rPr>
          <w:sz w:val="28"/>
          <w:szCs w:val="28"/>
          <w:lang w:val="en-US"/>
        </w:rPr>
        <w:t>1</w:t>
      </w:r>
      <w:r w:rsidRPr="00461894">
        <w:rPr>
          <w:sz w:val="28"/>
          <w:szCs w:val="28"/>
          <w:lang w:val="en-US"/>
        </w:rPr>
        <w:t>:</w:t>
      </w:r>
    </w:p>
    <w:p w14:paraId="4EBD089D" w14:textId="648D8D90" w:rsidR="00102ECF" w:rsidRPr="001B50AD" w:rsidRDefault="00102ECF" w:rsidP="001B50AD">
      <w:pPr>
        <w:pStyle w:val="ListParagraph"/>
        <w:numPr>
          <w:ilvl w:val="0"/>
          <w:numId w:val="3"/>
        </w:numPr>
        <w:tabs>
          <w:tab w:val="left" w:pos="3100"/>
        </w:tabs>
        <w:rPr>
          <w:lang w:val="en-US"/>
        </w:rPr>
      </w:pPr>
      <w:r>
        <w:rPr>
          <w:lang w:val="en-US"/>
        </w:rPr>
        <w:lastRenderedPageBreak/>
        <w:t>We will create the Django groups in the admin site with the country name and the application name</w:t>
      </w:r>
      <w:r w:rsidR="001B50AD">
        <w:rPr>
          <w:lang w:val="en-US"/>
        </w:rPr>
        <w:t xml:space="preserve"> </w:t>
      </w:r>
      <w:r w:rsidR="00B44C7F">
        <w:rPr>
          <w:lang w:val="en-US"/>
        </w:rPr>
        <w:t>ex</w:t>
      </w:r>
      <w:r w:rsidR="001B50AD">
        <w:rPr>
          <w:lang w:val="en-US"/>
        </w:rPr>
        <w:t xml:space="preserve">:  </w:t>
      </w:r>
      <w:r w:rsidR="001B50AD" w:rsidRPr="001B50AD">
        <w:rPr>
          <w:lang w:val="en-US"/>
        </w:rPr>
        <w:t>export_spaceport_IN</w:t>
      </w:r>
      <w:r w:rsidRPr="001B50AD">
        <w:rPr>
          <w:lang w:val="en-US"/>
        </w:rPr>
        <w:t>.</w:t>
      </w:r>
    </w:p>
    <w:p w14:paraId="7BE5EC99" w14:textId="3FEEE73D" w:rsidR="00102ECF" w:rsidRPr="00102ECF" w:rsidRDefault="00102ECF" w:rsidP="00102ECF">
      <w:pPr>
        <w:pStyle w:val="ListParagraph"/>
        <w:numPr>
          <w:ilvl w:val="0"/>
          <w:numId w:val="3"/>
        </w:numPr>
        <w:tabs>
          <w:tab w:val="left" w:pos="3100"/>
        </w:tabs>
        <w:rPr>
          <w:lang w:val="en-US"/>
        </w:rPr>
      </w:pPr>
      <w:r>
        <w:rPr>
          <w:lang w:val="en-US"/>
        </w:rPr>
        <w:t>We will assign these groups to the user on their request.</w:t>
      </w:r>
    </w:p>
    <w:p w14:paraId="598A41BD" w14:textId="5D185861" w:rsidR="00461894" w:rsidRDefault="00461894" w:rsidP="00102ECF">
      <w:pPr>
        <w:pStyle w:val="ListParagraph"/>
        <w:numPr>
          <w:ilvl w:val="0"/>
          <w:numId w:val="3"/>
        </w:numPr>
        <w:tabs>
          <w:tab w:val="left" w:pos="3100"/>
        </w:tabs>
        <w:rPr>
          <w:lang w:val="en-US"/>
        </w:rPr>
      </w:pPr>
      <w:r w:rsidRPr="00102ECF">
        <w:rPr>
          <w:lang w:val="en-US"/>
        </w:rPr>
        <w:t xml:space="preserve">We </w:t>
      </w:r>
      <w:r w:rsidR="00102ECF">
        <w:rPr>
          <w:lang w:val="en-US"/>
        </w:rPr>
        <w:t>will</w:t>
      </w:r>
      <w:r w:rsidRPr="00102ECF">
        <w:rPr>
          <w:lang w:val="en-US"/>
        </w:rPr>
        <w:t xml:space="preserve"> add the validation decorator for all the export definitions</w:t>
      </w:r>
      <w:r w:rsidR="00102ECF">
        <w:rPr>
          <w:lang w:val="en-US"/>
        </w:rPr>
        <w:t xml:space="preserve"> in the backend</w:t>
      </w:r>
      <w:r w:rsidRPr="00102ECF">
        <w:rPr>
          <w:lang w:val="en-US"/>
        </w:rPr>
        <w:t>, where we will check the country and the application the user</w:t>
      </w:r>
      <w:r w:rsidR="00102ECF">
        <w:rPr>
          <w:lang w:val="en-US"/>
        </w:rPr>
        <w:t xml:space="preserve"> is trying to export</w:t>
      </w:r>
      <w:r w:rsidRPr="00102ECF">
        <w:rPr>
          <w:lang w:val="en-US"/>
        </w:rPr>
        <w:t xml:space="preserve"> </w:t>
      </w:r>
      <w:r w:rsidR="00102ECF">
        <w:rPr>
          <w:lang w:val="en-US"/>
        </w:rPr>
        <w:t xml:space="preserve">with the export group access given to the users to the export </w:t>
      </w:r>
      <w:r w:rsidRPr="00102ECF">
        <w:rPr>
          <w:lang w:val="en-US"/>
        </w:rPr>
        <w:t xml:space="preserve">to generate the </w:t>
      </w:r>
      <w:r w:rsidR="00102ECF">
        <w:rPr>
          <w:lang w:val="en-US"/>
        </w:rPr>
        <w:t>files.</w:t>
      </w:r>
    </w:p>
    <w:p w14:paraId="6C38B315" w14:textId="77777777" w:rsidR="00102ECF" w:rsidRDefault="00102ECF" w:rsidP="001B50AD">
      <w:pPr>
        <w:pStyle w:val="ListParagraph"/>
        <w:tabs>
          <w:tab w:val="left" w:pos="3100"/>
        </w:tabs>
        <w:rPr>
          <w:lang w:val="en-US"/>
        </w:rPr>
      </w:pPr>
    </w:p>
    <w:p w14:paraId="02D25F16" w14:textId="35D51884" w:rsidR="00102ECF" w:rsidRDefault="00102ECF" w:rsidP="00102ECF">
      <w:pPr>
        <w:tabs>
          <w:tab w:val="left" w:pos="3100"/>
        </w:tabs>
        <w:rPr>
          <w:sz w:val="28"/>
          <w:szCs w:val="28"/>
          <w:lang w:val="en-US"/>
        </w:rPr>
      </w:pPr>
      <w:r w:rsidRPr="00102ECF">
        <w:rPr>
          <w:sz w:val="28"/>
          <w:szCs w:val="28"/>
          <w:lang w:val="en-US"/>
        </w:rPr>
        <w:t>Solution Flow:</w:t>
      </w:r>
    </w:p>
    <w:p w14:paraId="594567B4" w14:textId="687FE9AB" w:rsidR="00102ECF" w:rsidRDefault="001B50AD" w:rsidP="001B50AD">
      <w:pPr>
        <w:pStyle w:val="ListParagraph"/>
        <w:numPr>
          <w:ilvl w:val="0"/>
          <w:numId w:val="5"/>
        </w:numPr>
        <w:tabs>
          <w:tab w:val="left" w:pos="3100"/>
        </w:tabs>
        <w:rPr>
          <w:lang w:val="en-US"/>
        </w:rPr>
      </w:pPr>
      <w:r w:rsidRPr="001B50AD">
        <w:rPr>
          <w:lang w:val="en-US"/>
        </w:rPr>
        <w:t>User clicks on export button</w:t>
      </w:r>
    </w:p>
    <w:p w14:paraId="0216077B" w14:textId="28CA5CCB" w:rsidR="001B50AD" w:rsidRDefault="001B50AD" w:rsidP="001B50AD">
      <w:pPr>
        <w:pStyle w:val="ListParagraph"/>
        <w:numPr>
          <w:ilvl w:val="0"/>
          <w:numId w:val="5"/>
        </w:numPr>
        <w:tabs>
          <w:tab w:val="left" w:pos="3100"/>
        </w:tabs>
        <w:rPr>
          <w:lang w:val="en-US"/>
        </w:rPr>
      </w:pPr>
      <w:r>
        <w:rPr>
          <w:lang w:val="en-US"/>
        </w:rPr>
        <w:t>Control goes to decorator for the validation with the application name as parameter.</w:t>
      </w:r>
    </w:p>
    <w:p w14:paraId="04FE4238" w14:textId="6F143982" w:rsidR="001B50AD" w:rsidRDefault="001B50AD" w:rsidP="001B50AD">
      <w:pPr>
        <w:pStyle w:val="ListParagraph"/>
        <w:numPr>
          <w:ilvl w:val="0"/>
          <w:numId w:val="5"/>
        </w:numPr>
        <w:tabs>
          <w:tab w:val="left" w:pos="3100"/>
        </w:tabs>
        <w:rPr>
          <w:lang w:val="en-US"/>
        </w:rPr>
      </w:pPr>
      <w:r>
        <w:rPr>
          <w:lang w:val="en-US"/>
        </w:rPr>
        <w:t>In the decorator we take the all the group details of the user and compare the current application and country if it is in the groups then will allow the user to download the file otherwise will display the access denied message.</w:t>
      </w:r>
    </w:p>
    <w:p w14:paraId="4C0DB722" w14:textId="77777777" w:rsidR="001B50AD" w:rsidRPr="001B50AD" w:rsidRDefault="001B50AD" w:rsidP="001B50AD">
      <w:pPr>
        <w:tabs>
          <w:tab w:val="left" w:pos="3100"/>
        </w:tabs>
        <w:rPr>
          <w:lang w:val="en-US"/>
        </w:rPr>
      </w:pPr>
    </w:p>
    <w:p w14:paraId="063B1A4E" w14:textId="09C49ABD" w:rsidR="001B50AD" w:rsidRPr="001B50AD" w:rsidRDefault="001B50AD" w:rsidP="001B50AD">
      <w:pPr>
        <w:tabs>
          <w:tab w:val="left" w:pos="3100"/>
        </w:tabs>
        <w:rPr>
          <w:sz w:val="28"/>
          <w:szCs w:val="28"/>
          <w:lang w:val="en-US"/>
        </w:rPr>
      </w:pPr>
      <w:r w:rsidRPr="001B50AD">
        <w:rPr>
          <w:sz w:val="28"/>
          <w:szCs w:val="28"/>
          <w:lang w:val="en-US"/>
        </w:rPr>
        <w:t>Queries:</w:t>
      </w:r>
    </w:p>
    <w:p w14:paraId="48F1911C" w14:textId="6A86B528" w:rsidR="001B50AD" w:rsidRPr="001B50AD" w:rsidRDefault="001B50AD" w:rsidP="001B50AD">
      <w:pPr>
        <w:pStyle w:val="ListParagraph"/>
        <w:numPr>
          <w:ilvl w:val="0"/>
          <w:numId w:val="6"/>
        </w:numPr>
        <w:tabs>
          <w:tab w:val="left" w:pos="3100"/>
        </w:tabs>
        <w:rPr>
          <w:lang w:val="en-US"/>
        </w:rPr>
      </w:pPr>
      <w:r w:rsidRPr="001B50AD">
        <w:rPr>
          <w:lang w:val="en-US"/>
        </w:rPr>
        <w:t>Do we need to consider the Django group permissions or is it fine by creating the specific groups for each application and country</w:t>
      </w:r>
      <w:r w:rsidR="00B44C7F">
        <w:rPr>
          <w:lang w:val="en-US"/>
        </w:rPr>
        <w:t>?</w:t>
      </w:r>
    </w:p>
    <w:p w14:paraId="2DBBF49F" w14:textId="1E5DCA9D" w:rsidR="00461894" w:rsidRPr="00B44C7F" w:rsidRDefault="00B44C7F" w:rsidP="00B44C7F">
      <w:pPr>
        <w:pStyle w:val="ListParagraph"/>
        <w:numPr>
          <w:ilvl w:val="0"/>
          <w:numId w:val="6"/>
        </w:numPr>
        <w:tabs>
          <w:tab w:val="left" w:pos="3100"/>
        </w:tabs>
        <w:rPr>
          <w:lang w:val="en-US"/>
        </w:rPr>
      </w:pPr>
      <w:r>
        <w:rPr>
          <w:lang w:val="en-US"/>
        </w:rPr>
        <w:t>Do we need to segregate the users on the bases of roles ex: manager, senior, user?</w:t>
      </w:r>
    </w:p>
    <w:p w14:paraId="5E09D123" w14:textId="26F9A563" w:rsidR="004C7142" w:rsidRDefault="004C7142" w:rsidP="00EB4564">
      <w:pPr>
        <w:tabs>
          <w:tab w:val="left" w:pos="3100"/>
        </w:tabs>
        <w:rPr>
          <w:lang w:val="en-US"/>
        </w:rPr>
      </w:pPr>
    </w:p>
    <w:p w14:paraId="0419ECD0" w14:textId="6B3BD0FC" w:rsidR="004C7142" w:rsidRDefault="004C7142" w:rsidP="004C7142">
      <w:pPr>
        <w:tabs>
          <w:tab w:val="left" w:pos="3100"/>
        </w:tabs>
        <w:rPr>
          <w:sz w:val="28"/>
          <w:szCs w:val="28"/>
          <w:lang w:val="en-US"/>
        </w:rPr>
      </w:pPr>
      <w:r w:rsidRPr="00461894">
        <w:rPr>
          <w:sz w:val="28"/>
          <w:szCs w:val="28"/>
          <w:lang w:val="en-US"/>
        </w:rPr>
        <w:t>Proposed solution</w:t>
      </w:r>
      <w:r>
        <w:rPr>
          <w:sz w:val="28"/>
          <w:szCs w:val="28"/>
          <w:lang w:val="en-US"/>
        </w:rPr>
        <w:t>2</w:t>
      </w:r>
      <w:r w:rsidRPr="00461894">
        <w:rPr>
          <w:sz w:val="28"/>
          <w:szCs w:val="28"/>
          <w:lang w:val="en-US"/>
        </w:rPr>
        <w:t>:</w:t>
      </w:r>
    </w:p>
    <w:p w14:paraId="43C99DA8" w14:textId="582625A6" w:rsidR="00B44C7F" w:rsidRDefault="004C7142" w:rsidP="004C7142">
      <w:pPr>
        <w:pStyle w:val="ListParagraph"/>
        <w:numPr>
          <w:ilvl w:val="0"/>
          <w:numId w:val="7"/>
        </w:numPr>
        <w:tabs>
          <w:tab w:val="left" w:pos="3100"/>
        </w:tabs>
        <w:rPr>
          <w:lang w:val="en-US"/>
        </w:rPr>
      </w:pPr>
      <w:r>
        <w:rPr>
          <w:lang w:val="en-US"/>
        </w:rPr>
        <w:t>Using Django group permissions</w:t>
      </w:r>
      <w:r w:rsidR="00BB2FFD">
        <w:rPr>
          <w:lang w:val="en-US"/>
        </w:rPr>
        <w:t>.</w:t>
      </w:r>
    </w:p>
    <w:p w14:paraId="6EA4A69D" w14:textId="3FA6CEE8" w:rsidR="00BB2FFD" w:rsidRDefault="00BB2FFD" w:rsidP="00BB2FFD">
      <w:pPr>
        <w:pStyle w:val="ListParagraph"/>
        <w:numPr>
          <w:ilvl w:val="0"/>
          <w:numId w:val="7"/>
        </w:numPr>
        <w:tabs>
          <w:tab w:val="left" w:pos="3100"/>
        </w:tabs>
        <w:rPr>
          <w:lang w:val="en-US"/>
        </w:rPr>
      </w:pPr>
      <w:r>
        <w:rPr>
          <w:lang w:val="en-US"/>
        </w:rPr>
        <w:t xml:space="preserve">We </w:t>
      </w:r>
      <w:r w:rsidR="001D12E8">
        <w:rPr>
          <w:lang w:val="en-US"/>
        </w:rPr>
        <w:t>can</w:t>
      </w:r>
      <w:r>
        <w:rPr>
          <w:lang w:val="en-US"/>
        </w:rPr>
        <w:t xml:space="preserve"> create the Django group in the admin site </w:t>
      </w:r>
      <w:r w:rsidR="003478A1">
        <w:rPr>
          <w:lang w:val="en-US"/>
        </w:rPr>
        <w:t>in two possible ways</w:t>
      </w:r>
      <w:r>
        <w:rPr>
          <w:lang w:val="en-US"/>
        </w:rPr>
        <w:t>,</w:t>
      </w:r>
    </w:p>
    <w:p w14:paraId="22D395D7" w14:textId="10F32D02" w:rsidR="00BB2FFD" w:rsidRDefault="00BB2FFD" w:rsidP="00BB2FFD">
      <w:pPr>
        <w:pStyle w:val="ListParagraph"/>
        <w:numPr>
          <w:ilvl w:val="0"/>
          <w:numId w:val="10"/>
        </w:numPr>
        <w:tabs>
          <w:tab w:val="left" w:pos="3100"/>
        </w:tabs>
        <w:rPr>
          <w:lang w:val="en-US"/>
        </w:rPr>
      </w:pPr>
      <w:r>
        <w:rPr>
          <w:lang w:val="en-US"/>
        </w:rPr>
        <w:t>Common export group.</w:t>
      </w:r>
    </w:p>
    <w:p w14:paraId="49EBCF6C" w14:textId="6015EC19" w:rsidR="00BB2FFD" w:rsidRDefault="00BB2FFD" w:rsidP="00BB2FFD">
      <w:pPr>
        <w:pStyle w:val="ListParagraph"/>
        <w:numPr>
          <w:ilvl w:val="0"/>
          <w:numId w:val="10"/>
        </w:numPr>
        <w:tabs>
          <w:tab w:val="left" w:pos="3100"/>
        </w:tabs>
        <w:rPr>
          <w:lang w:val="en-US"/>
        </w:rPr>
      </w:pPr>
      <w:r>
        <w:rPr>
          <w:lang w:val="en-US"/>
        </w:rPr>
        <w:t xml:space="preserve">Separate </w:t>
      </w:r>
      <w:r w:rsidR="001D12E8">
        <w:rPr>
          <w:lang w:val="en-US"/>
        </w:rPr>
        <w:t xml:space="preserve">export </w:t>
      </w:r>
      <w:r>
        <w:rPr>
          <w:lang w:val="en-US"/>
        </w:rPr>
        <w:t>groups for each application.</w:t>
      </w:r>
    </w:p>
    <w:p w14:paraId="4C7FFBCD" w14:textId="440F6FE5" w:rsidR="00BB2FFD" w:rsidRDefault="00BB2FFD" w:rsidP="00BB2FFD">
      <w:pPr>
        <w:tabs>
          <w:tab w:val="left" w:pos="3100"/>
        </w:tabs>
        <w:ind w:left="720"/>
        <w:rPr>
          <w:lang w:val="en-US"/>
        </w:rPr>
      </w:pPr>
      <w:r>
        <w:rPr>
          <w:lang w:val="en-US"/>
        </w:rPr>
        <w:t>And create the</w:t>
      </w:r>
      <w:r w:rsidR="003478A1">
        <w:rPr>
          <w:lang w:val="en-US"/>
        </w:rPr>
        <w:t xml:space="preserve"> export</w:t>
      </w:r>
      <w:r>
        <w:rPr>
          <w:lang w:val="en-US"/>
        </w:rPr>
        <w:t xml:space="preserve"> permissions for these groups</w:t>
      </w:r>
      <w:r w:rsidR="001D12E8">
        <w:rPr>
          <w:lang w:val="en-US"/>
        </w:rPr>
        <w:t xml:space="preserve"> with application name and country name</w:t>
      </w:r>
      <w:r>
        <w:rPr>
          <w:lang w:val="en-US"/>
        </w:rPr>
        <w:t>.</w:t>
      </w:r>
    </w:p>
    <w:p w14:paraId="4BD11DB4" w14:textId="6269BD94" w:rsidR="00BB2FFD" w:rsidRDefault="00BB2FFD" w:rsidP="00BB2FFD">
      <w:pPr>
        <w:pStyle w:val="ListParagraph"/>
        <w:numPr>
          <w:ilvl w:val="0"/>
          <w:numId w:val="12"/>
        </w:numPr>
        <w:tabs>
          <w:tab w:val="left" w:pos="3100"/>
        </w:tabs>
        <w:rPr>
          <w:lang w:val="en-US"/>
        </w:rPr>
      </w:pPr>
      <w:r>
        <w:rPr>
          <w:lang w:val="en-US"/>
        </w:rPr>
        <w:t>We will validate these permissions in the backend</w:t>
      </w:r>
      <w:r w:rsidR="0019350D">
        <w:rPr>
          <w:lang w:val="en-US"/>
        </w:rPr>
        <w:t xml:space="preserve"> for the user</w:t>
      </w:r>
      <w:r w:rsidR="00513246">
        <w:rPr>
          <w:lang w:val="en-US"/>
        </w:rPr>
        <w:t xml:space="preserve"> by creating the custom decorator</w:t>
      </w:r>
      <w:r>
        <w:rPr>
          <w:lang w:val="en-US"/>
        </w:rPr>
        <w:t>.</w:t>
      </w:r>
    </w:p>
    <w:p w14:paraId="36891958" w14:textId="077436E1" w:rsidR="00475021" w:rsidRDefault="00475021" w:rsidP="00BB2FFD">
      <w:pPr>
        <w:pStyle w:val="ListParagraph"/>
        <w:numPr>
          <w:ilvl w:val="0"/>
          <w:numId w:val="12"/>
        </w:numPr>
        <w:tabs>
          <w:tab w:val="left" w:pos="3100"/>
        </w:tabs>
        <w:rPr>
          <w:lang w:val="en-US"/>
        </w:rPr>
      </w:pPr>
      <w:r>
        <w:rPr>
          <w:lang w:val="en-US"/>
        </w:rPr>
        <w:t>There are two types of permissions available in Django.</w:t>
      </w:r>
    </w:p>
    <w:p w14:paraId="4D224171" w14:textId="55985098" w:rsidR="00475021" w:rsidRDefault="00475021" w:rsidP="00475021">
      <w:pPr>
        <w:pStyle w:val="ListParagraph"/>
        <w:numPr>
          <w:ilvl w:val="0"/>
          <w:numId w:val="13"/>
        </w:numPr>
        <w:tabs>
          <w:tab w:val="left" w:pos="3100"/>
        </w:tabs>
        <w:rPr>
          <w:lang w:val="en-US"/>
        </w:rPr>
      </w:pPr>
      <w:r w:rsidRPr="00475021">
        <w:rPr>
          <w:lang w:val="en-US"/>
        </w:rPr>
        <w:t>User-level Permissions</w:t>
      </w:r>
      <w:r w:rsidR="003478A1">
        <w:rPr>
          <w:lang w:val="en-US"/>
        </w:rPr>
        <w:t>: Validation will be done from the user level.</w:t>
      </w:r>
    </w:p>
    <w:p w14:paraId="2D2F4747" w14:textId="4C5A96FA" w:rsidR="00475021" w:rsidRDefault="003478A1" w:rsidP="00475021">
      <w:pPr>
        <w:pStyle w:val="ListParagraph"/>
        <w:numPr>
          <w:ilvl w:val="0"/>
          <w:numId w:val="13"/>
        </w:numPr>
        <w:tabs>
          <w:tab w:val="left" w:pos="3100"/>
        </w:tabs>
        <w:rPr>
          <w:lang w:val="en-US"/>
        </w:rPr>
      </w:pPr>
      <w:r w:rsidRPr="003478A1">
        <w:rPr>
          <w:lang w:val="en-US"/>
        </w:rPr>
        <w:t>Group-level Permissions</w:t>
      </w:r>
      <w:r>
        <w:rPr>
          <w:lang w:val="en-US"/>
        </w:rPr>
        <w:t xml:space="preserve">: </w:t>
      </w:r>
      <w:r>
        <w:rPr>
          <w:lang w:val="en-US"/>
        </w:rPr>
        <w:t>Validation will be done from the</w:t>
      </w:r>
      <w:r>
        <w:rPr>
          <w:lang w:val="en-US"/>
        </w:rPr>
        <w:t xml:space="preserve"> group</w:t>
      </w:r>
      <w:r>
        <w:rPr>
          <w:lang w:val="en-US"/>
        </w:rPr>
        <w:t xml:space="preserve"> level.</w:t>
      </w:r>
      <w:r>
        <w:rPr>
          <w:lang w:val="en-US"/>
        </w:rPr>
        <w:t xml:space="preserve"> If the user is a part of the export group whatever the permissions assigned to that group will be applicable to th</w:t>
      </w:r>
      <w:r w:rsidR="001D12E8">
        <w:rPr>
          <w:lang w:val="en-US"/>
        </w:rPr>
        <w:t>at</w:t>
      </w:r>
      <w:r>
        <w:rPr>
          <w:lang w:val="en-US"/>
        </w:rPr>
        <w:t xml:space="preserve"> user.</w:t>
      </w:r>
    </w:p>
    <w:p w14:paraId="3B6E442A" w14:textId="77777777" w:rsidR="00DD6BEC" w:rsidRDefault="00DD6BEC" w:rsidP="00DD6BEC">
      <w:pPr>
        <w:tabs>
          <w:tab w:val="left" w:pos="3100"/>
        </w:tabs>
        <w:rPr>
          <w:lang w:val="en-US"/>
        </w:rPr>
      </w:pPr>
    </w:p>
    <w:p w14:paraId="35981108" w14:textId="47AF2D5C" w:rsidR="00DD6BEC" w:rsidRDefault="00DD6BEC" w:rsidP="00DD6BEC">
      <w:pPr>
        <w:tabs>
          <w:tab w:val="left" w:pos="3100"/>
        </w:tabs>
        <w:rPr>
          <w:lang w:val="en-US"/>
        </w:rPr>
      </w:pPr>
      <w:r>
        <w:rPr>
          <w:lang w:val="en-US"/>
        </w:rPr>
        <w:t>Comparison:</w:t>
      </w:r>
    </w:p>
    <w:p w14:paraId="5E3F6ACC" w14:textId="77777777" w:rsidR="00575ADF" w:rsidRDefault="00575ADF">
      <w:r>
        <w:t>Inscription dans les collèges locaux, 2005</w:t>
      </w:r>
    </w:p>
    <w:tbl>
      <w:tblPr>
        <w:tblStyle w:val="LightShading-Accent1"/>
        <w:tblW w:w="5000" w:type="pct"/>
        <w:tblLook w:val="0660" w:firstRow="1" w:lastRow="1" w:firstColumn="0" w:lastColumn="0" w:noHBand="1" w:noVBand="1"/>
      </w:tblPr>
      <w:tblGrid>
        <w:gridCol w:w="2268"/>
        <w:gridCol w:w="2268"/>
        <w:gridCol w:w="2268"/>
        <w:gridCol w:w="2268"/>
      </w:tblGrid>
      <w:tr w:rsidR="00575ADF" w14:paraId="7FB5E928" w14:textId="77777777" w:rsidTr="00575ADF">
        <w:trPr>
          <w:cnfStyle w:val="100000000000" w:firstRow="1" w:lastRow="0" w:firstColumn="0" w:lastColumn="0" w:oddVBand="0" w:evenVBand="0" w:oddHBand="0" w:evenHBand="0" w:firstRowFirstColumn="0" w:firstRowLastColumn="0" w:lastRowFirstColumn="0" w:lastRowLastColumn="0"/>
        </w:trPr>
        <w:tc>
          <w:tcPr>
            <w:tcW w:w="1250" w:type="pct"/>
            <w:noWrap/>
          </w:tcPr>
          <w:p w14:paraId="41F0E9E7" w14:textId="3EF9910B" w:rsidR="00575ADF" w:rsidRDefault="00575ADF">
            <w:r>
              <w:t>Solution1</w:t>
            </w:r>
          </w:p>
        </w:tc>
        <w:tc>
          <w:tcPr>
            <w:tcW w:w="1250" w:type="pct"/>
          </w:tcPr>
          <w:p w14:paraId="524A1BEF" w14:textId="22017026" w:rsidR="00575ADF" w:rsidRDefault="00575ADF"/>
        </w:tc>
        <w:tc>
          <w:tcPr>
            <w:tcW w:w="1250" w:type="pct"/>
          </w:tcPr>
          <w:p w14:paraId="001E7193" w14:textId="6CA53CE3" w:rsidR="00575ADF" w:rsidRDefault="00575ADF">
            <w:r>
              <w:t>Solution2</w:t>
            </w:r>
          </w:p>
        </w:tc>
        <w:tc>
          <w:tcPr>
            <w:tcW w:w="1250" w:type="pct"/>
          </w:tcPr>
          <w:p w14:paraId="2AF7CE66" w14:textId="4CB55A7C" w:rsidR="00575ADF" w:rsidRDefault="00575ADF"/>
        </w:tc>
      </w:tr>
      <w:tr w:rsidR="00575ADF" w14:paraId="22B96DB1" w14:textId="77777777" w:rsidTr="00575ADF">
        <w:tc>
          <w:tcPr>
            <w:tcW w:w="1250" w:type="pct"/>
            <w:noWrap/>
          </w:tcPr>
          <w:p w14:paraId="00BEA469" w14:textId="77777777" w:rsidR="00575ADF" w:rsidRDefault="00575ADF"/>
        </w:tc>
        <w:tc>
          <w:tcPr>
            <w:tcW w:w="1250" w:type="pct"/>
          </w:tcPr>
          <w:p w14:paraId="2CB613CE" w14:textId="77777777" w:rsidR="00575ADF" w:rsidRDefault="00575ADF">
            <w:pPr>
              <w:rPr>
                <w:rStyle w:val="SubtleEmphasis"/>
              </w:rPr>
            </w:pPr>
            <w:r>
              <w:rPr>
                <w:rStyle w:val="SubtleEmphasis"/>
              </w:rPr>
              <w:t>Étudiant du premier cycle</w:t>
            </w:r>
          </w:p>
        </w:tc>
        <w:tc>
          <w:tcPr>
            <w:tcW w:w="1250" w:type="pct"/>
          </w:tcPr>
          <w:p w14:paraId="6022A080" w14:textId="77777777" w:rsidR="00575ADF" w:rsidRDefault="00575ADF"/>
        </w:tc>
        <w:tc>
          <w:tcPr>
            <w:tcW w:w="1250" w:type="pct"/>
          </w:tcPr>
          <w:p w14:paraId="2B742B9A" w14:textId="77777777" w:rsidR="00575ADF" w:rsidRDefault="00575ADF"/>
        </w:tc>
      </w:tr>
      <w:tr w:rsidR="00575ADF" w14:paraId="225E70EA" w14:textId="77777777" w:rsidTr="00575ADF">
        <w:tc>
          <w:tcPr>
            <w:tcW w:w="1250" w:type="pct"/>
            <w:noWrap/>
          </w:tcPr>
          <w:p w14:paraId="3EB1E25D" w14:textId="77777777" w:rsidR="00575ADF" w:rsidRDefault="00575ADF">
            <w:r>
              <w:t>Université du cèdre</w:t>
            </w:r>
          </w:p>
        </w:tc>
        <w:tc>
          <w:tcPr>
            <w:tcW w:w="1250" w:type="pct"/>
          </w:tcPr>
          <w:p w14:paraId="4945D311" w14:textId="77777777" w:rsidR="00575ADF" w:rsidRDefault="00575ADF">
            <w:pPr>
              <w:pStyle w:val="DecimalAligned"/>
            </w:pPr>
            <w:r>
              <w:t>110</w:t>
            </w:r>
          </w:p>
        </w:tc>
        <w:tc>
          <w:tcPr>
            <w:tcW w:w="1250" w:type="pct"/>
          </w:tcPr>
          <w:p w14:paraId="16BEFF61" w14:textId="77777777" w:rsidR="00575ADF" w:rsidRDefault="00575ADF">
            <w:pPr>
              <w:pStyle w:val="DecimalAligned"/>
            </w:pPr>
            <w:r>
              <w:t>103</w:t>
            </w:r>
          </w:p>
        </w:tc>
        <w:tc>
          <w:tcPr>
            <w:tcW w:w="1250" w:type="pct"/>
          </w:tcPr>
          <w:p w14:paraId="3857FBAA" w14:textId="77777777" w:rsidR="00575ADF" w:rsidRDefault="00575ADF">
            <w:pPr>
              <w:pStyle w:val="DecimalAligned"/>
            </w:pPr>
            <w:r>
              <w:t>+7</w:t>
            </w:r>
          </w:p>
        </w:tc>
      </w:tr>
      <w:tr w:rsidR="00575ADF" w14:paraId="34765ACA" w14:textId="77777777" w:rsidTr="00575ADF">
        <w:trPr>
          <w:cnfStyle w:val="010000000000" w:firstRow="0" w:lastRow="1" w:firstColumn="0" w:lastColumn="0" w:oddVBand="0" w:evenVBand="0" w:oddHBand="0" w:evenHBand="0" w:firstRowFirstColumn="0" w:firstRowLastColumn="0" w:lastRowFirstColumn="0" w:lastRowLastColumn="0"/>
        </w:trPr>
        <w:tc>
          <w:tcPr>
            <w:tcW w:w="1250" w:type="pct"/>
            <w:noWrap/>
          </w:tcPr>
          <w:p w14:paraId="25382A3F" w14:textId="77777777" w:rsidR="00575ADF" w:rsidRDefault="00575ADF">
            <w:r>
              <w:t>Total</w:t>
            </w:r>
          </w:p>
        </w:tc>
        <w:tc>
          <w:tcPr>
            <w:tcW w:w="1250" w:type="pct"/>
          </w:tcPr>
          <w:p w14:paraId="76B96922" w14:textId="77777777" w:rsidR="00575ADF" w:rsidRDefault="00575ADF">
            <w:pPr>
              <w:pStyle w:val="DecimalAligned"/>
            </w:pPr>
            <w:r>
              <w:t>998</w:t>
            </w:r>
          </w:p>
        </w:tc>
        <w:tc>
          <w:tcPr>
            <w:tcW w:w="1250" w:type="pct"/>
          </w:tcPr>
          <w:p w14:paraId="42032AAC" w14:textId="77777777" w:rsidR="00575ADF" w:rsidRDefault="00575ADF">
            <w:pPr>
              <w:pStyle w:val="DecimalAligned"/>
            </w:pPr>
            <w:r>
              <w:t>908</w:t>
            </w:r>
          </w:p>
        </w:tc>
        <w:tc>
          <w:tcPr>
            <w:tcW w:w="1250" w:type="pct"/>
          </w:tcPr>
          <w:p w14:paraId="0E88E2ED" w14:textId="77777777" w:rsidR="00575ADF" w:rsidRDefault="00575ADF">
            <w:pPr>
              <w:pStyle w:val="DecimalAligned"/>
            </w:pPr>
            <w:r>
              <w:t>90</w:t>
            </w:r>
          </w:p>
        </w:tc>
      </w:tr>
    </w:tbl>
    <w:p w14:paraId="3B85D62B" w14:textId="77777777" w:rsidR="00575ADF" w:rsidRDefault="00575ADF">
      <w:pPr>
        <w:pStyle w:val="FootnoteText"/>
      </w:pPr>
      <w:r>
        <w:rPr>
          <w:rStyle w:val="SubtleEmphasis"/>
        </w:rPr>
        <w:t>Source :</w:t>
      </w:r>
      <w:r>
        <w:t xml:space="preserve"> Données fictives fournies à des fins d’illustration uniquement</w:t>
      </w:r>
    </w:p>
    <w:p w14:paraId="463647BA" w14:textId="77777777" w:rsidR="00DD6BEC" w:rsidRPr="00575ADF" w:rsidRDefault="00DD6BEC" w:rsidP="00DD6BEC">
      <w:pPr>
        <w:tabs>
          <w:tab w:val="left" w:pos="3100"/>
        </w:tabs>
      </w:pPr>
    </w:p>
    <w:p w14:paraId="19345149" w14:textId="77777777" w:rsidR="003478A1" w:rsidRPr="00575ADF" w:rsidRDefault="003478A1" w:rsidP="00513246">
      <w:pPr>
        <w:tabs>
          <w:tab w:val="left" w:pos="3100"/>
        </w:tabs>
      </w:pPr>
    </w:p>
    <w:p w14:paraId="533722C0" w14:textId="77777777" w:rsidR="00B44C7F" w:rsidRPr="00575ADF" w:rsidRDefault="00B44C7F" w:rsidP="00EB4564">
      <w:pPr>
        <w:tabs>
          <w:tab w:val="left" w:pos="3100"/>
        </w:tabs>
      </w:pPr>
    </w:p>
    <w:p w14:paraId="10AA173C" w14:textId="77777777" w:rsidR="00B44C7F" w:rsidRPr="00575ADF" w:rsidRDefault="00B44C7F" w:rsidP="00EB4564">
      <w:pPr>
        <w:tabs>
          <w:tab w:val="left" w:pos="3100"/>
        </w:tabs>
      </w:pPr>
    </w:p>
    <w:p w14:paraId="24CD7234" w14:textId="053D0309" w:rsidR="00B44C7F" w:rsidRPr="009A15DD" w:rsidRDefault="00B44C7F" w:rsidP="00EB4564">
      <w:pPr>
        <w:tabs>
          <w:tab w:val="left" w:pos="3100"/>
        </w:tabs>
        <w:rPr>
          <w:lang w:val="en-US"/>
        </w:rPr>
      </w:pPr>
      <w:r w:rsidRPr="006D4446">
        <w:rPr>
          <w:sz w:val="28"/>
          <w:szCs w:val="28"/>
          <w:lang w:val="en-US"/>
        </w:rPr>
        <w:t>The end</w:t>
      </w:r>
      <w:r>
        <w:rPr>
          <w:lang w:val="en-US"/>
        </w:rPr>
        <w:t>.</w:t>
      </w:r>
    </w:p>
    <w:sectPr w:rsidR="00B44C7F" w:rsidRPr="009A15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CA1"/>
    <w:multiLevelType w:val="hybridMultilevel"/>
    <w:tmpl w:val="50F8C78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1E376B42"/>
    <w:multiLevelType w:val="hybridMultilevel"/>
    <w:tmpl w:val="91B44718"/>
    <w:lvl w:ilvl="0" w:tplc="8BF4987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1FB10803"/>
    <w:multiLevelType w:val="hybridMultilevel"/>
    <w:tmpl w:val="118CAF6C"/>
    <w:lvl w:ilvl="0" w:tplc="1E5E859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B42399F"/>
    <w:multiLevelType w:val="hybridMultilevel"/>
    <w:tmpl w:val="6F5464D2"/>
    <w:lvl w:ilvl="0" w:tplc="D1B24DD4">
      <w:start w:val="1"/>
      <w:numFmt w:val="bullet"/>
      <w:lvlText w:val=""/>
      <w:lvlJc w:val="left"/>
      <w:pPr>
        <w:ind w:left="720" w:hanging="360"/>
      </w:pPr>
      <w:rPr>
        <w:rFonts w:ascii="Symbol" w:eastAsiaTheme="minorHAnsi" w:hAnsi="Symbol" w:cstheme="minorBidi"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CC7000"/>
    <w:multiLevelType w:val="hybridMultilevel"/>
    <w:tmpl w:val="0DE08D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5E700F"/>
    <w:multiLevelType w:val="hybridMultilevel"/>
    <w:tmpl w:val="5B1A86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0FA7C87"/>
    <w:multiLevelType w:val="hybridMultilevel"/>
    <w:tmpl w:val="4CACD5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56B94D02"/>
    <w:multiLevelType w:val="hybridMultilevel"/>
    <w:tmpl w:val="233879F2"/>
    <w:lvl w:ilvl="0" w:tplc="793A1DD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69B33656"/>
    <w:multiLevelType w:val="hybridMultilevel"/>
    <w:tmpl w:val="85347C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F0846BC"/>
    <w:multiLevelType w:val="hybridMultilevel"/>
    <w:tmpl w:val="0F48B466"/>
    <w:lvl w:ilvl="0" w:tplc="D1B24DD4">
      <w:start w:val="1"/>
      <w:numFmt w:val="bullet"/>
      <w:lvlText w:val=""/>
      <w:lvlJc w:val="left"/>
      <w:pPr>
        <w:ind w:left="720" w:hanging="360"/>
      </w:pPr>
      <w:rPr>
        <w:rFonts w:ascii="Symbol" w:eastAsiaTheme="minorHAnsi" w:hAnsi="Symbol" w:cstheme="minorBidi"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6E2F4F"/>
    <w:multiLevelType w:val="hybridMultilevel"/>
    <w:tmpl w:val="A858C692"/>
    <w:lvl w:ilvl="0" w:tplc="D1B24DD4">
      <w:start w:val="1"/>
      <w:numFmt w:val="bullet"/>
      <w:lvlText w:val=""/>
      <w:lvlJc w:val="left"/>
      <w:pPr>
        <w:ind w:left="720" w:hanging="360"/>
      </w:pPr>
      <w:rPr>
        <w:rFonts w:ascii="Symbol" w:eastAsiaTheme="minorHAnsi" w:hAnsi="Symbol" w:cstheme="minorBidi"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914584"/>
    <w:multiLevelType w:val="hybridMultilevel"/>
    <w:tmpl w:val="59244204"/>
    <w:lvl w:ilvl="0" w:tplc="9C38B63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7E5F5D70"/>
    <w:multiLevelType w:val="hybridMultilevel"/>
    <w:tmpl w:val="454AB4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23311922">
    <w:abstractNumId w:val="12"/>
  </w:num>
  <w:num w:numId="2" w16cid:durableId="13894988">
    <w:abstractNumId w:val="9"/>
  </w:num>
  <w:num w:numId="3" w16cid:durableId="2010282409">
    <w:abstractNumId w:val="3"/>
  </w:num>
  <w:num w:numId="4" w16cid:durableId="945425414">
    <w:abstractNumId w:val="0"/>
  </w:num>
  <w:num w:numId="5" w16cid:durableId="863445542">
    <w:abstractNumId w:val="5"/>
  </w:num>
  <w:num w:numId="6" w16cid:durableId="931279200">
    <w:abstractNumId w:val="10"/>
  </w:num>
  <w:num w:numId="7" w16cid:durableId="28650906">
    <w:abstractNumId w:val="4"/>
  </w:num>
  <w:num w:numId="8" w16cid:durableId="1075664429">
    <w:abstractNumId w:val="1"/>
  </w:num>
  <w:num w:numId="9" w16cid:durableId="84957028">
    <w:abstractNumId w:val="11"/>
  </w:num>
  <w:num w:numId="10" w16cid:durableId="2006740262">
    <w:abstractNumId w:val="2"/>
  </w:num>
  <w:num w:numId="11" w16cid:durableId="1676151753">
    <w:abstractNumId w:val="6"/>
  </w:num>
  <w:num w:numId="12" w16cid:durableId="1102847120">
    <w:abstractNumId w:val="8"/>
  </w:num>
  <w:num w:numId="13" w16cid:durableId="1621304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64"/>
    <w:rsid w:val="00102ECF"/>
    <w:rsid w:val="0019350D"/>
    <w:rsid w:val="001B50AD"/>
    <w:rsid w:val="001D12E8"/>
    <w:rsid w:val="003478A1"/>
    <w:rsid w:val="00461894"/>
    <w:rsid w:val="00475021"/>
    <w:rsid w:val="004C7142"/>
    <w:rsid w:val="004E2BED"/>
    <w:rsid w:val="00513246"/>
    <w:rsid w:val="00575ADF"/>
    <w:rsid w:val="0063403C"/>
    <w:rsid w:val="006D4446"/>
    <w:rsid w:val="006E1CA9"/>
    <w:rsid w:val="009A15DD"/>
    <w:rsid w:val="009D1C85"/>
    <w:rsid w:val="00A16F53"/>
    <w:rsid w:val="00B44C7F"/>
    <w:rsid w:val="00B8074B"/>
    <w:rsid w:val="00BA48E6"/>
    <w:rsid w:val="00BB2FFD"/>
    <w:rsid w:val="00C576E5"/>
    <w:rsid w:val="00CD4A73"/>
    <w:rsid w:val="00DD6BEC"/>
    <w:rsid w:val="00DE6C77"/>
    <w:rsid w:val="00EB4564"/>
    <w:rsid w:val="00EB6E5D"/>
    <w:rsid w:val="00EE66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6CA"/>
  <w15:chartTrackingRefBased/>
  <w15:docId w15:val="{7CBE3FB1-775A-47B7-B634-EBE21BC2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564"/>
    <w:rPr>
      <w:rFonts w:eastAsiaTheme="majorEastAsia" w:cstheme="majorBidi"/>
      <w:color w:val="272727" w:themeColor="text1" w:themeTint="D8"/>
    </w:rPr>
  </w:style>
  <w:style w:type="paragraph" w:styleId="Title">
    <w:name w:val="Title"/>
    <w:basedOn w:val="Normal"/>
    <w:next w:val="Normal"/>
    <w:link w:val="TitleChar"/>
    <w:uiPriority w:val="10"/>
    <w:qFormat/>
    <w:rsid w:val="00EB4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564"/>
    <w:pPr>
      <w:spacing w:before="160"/>
      <w:jc w:val="center"/>
    </w:pPr>
    <w:rPr>
      <w:i/>
      <w:iCs/>
      <w:color w:val="404040" w:themeColor="text1" w:themeTint="BF"/>
    </w:rPr>
  </w:style>
  <w:style w:type="character" w:customStyle="1" w:styleId="QuoteChar">
    <w:name w:val="Quote Char"/>
    <w:basedOn w:val="DefaultParagraphFont"/>
    <w:link w:val="Quote"/>
    <w:uiPriority w:val="29"/>
    <w:rsid w:val="00EB4564"/>
    <w:rPr>
      <w:i/>
      <w:iCs/>
      <w:color w:val="404040" w:themeColor="text1" w:themeTint="BF"/>
    </w:rPr>
  </w:style>
  <w:style w:type="paragraph" w:styleId="ListParagraph">
    <w:name w:val="List Paragraph"/>
    <w:basedOn w:val="Normal"/>
    <w:uiPriority w:val="34"/>
    <w:qFormat/>
    <w:rsid w:val="00EB4564"/>
    <w:pPr>
      <w:ind w:left="720"/>
      <w:contextualSpacing/>
    </w:pPr>
  </w:style>
  <w:style w:type="character" w:styleId="IntenseEmphasis">
    <w:name w:val="Intense Emphasis"/>
    <w:basedOn w:val="DefaultParagraphFont"/>
    <w:uiPriority w:val="21"/>
    <w:qFormat/>
    <w:rsid w:val="00EB4564"/>
    <w:rPr>
      <w:i/>
      <w:iCs/>
      <w:color w:val="0F4761" w:themeColor="accent1" w:themeShade="BF"/>
    </w:rPr>
  </w:style>
  <w:style w:type="paragraph" w:styleId="IntenseQuote">
    <w:name w:val="Intense Quote"/>
    <w:basedOn w:val="Normal"/>
    <w:next w:val="Normal"/>
    <w:link w:val="IntenseQuoteChar"/>
    <w:uiPriority w:val="30"/>
    <w:qFormat/>
    <w:rsid w:val="00EB4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564"/>
    <w:rPr>
      <w:i/>
      <w:iCs/>
      <w:color w:val="0F4761" w:themeColor="accent1" w:themeShade="BF"/>
    </w:rPr>
  </w:style>
  <w:style w:type="character" w:styleId="IntenseReference">
    <w:name w:val="Intense Reference"/>
    <w:basedOn w:val="DefaultParagraphFont"/>
    <w:uiPriority w:val="32"/>
    <w:qFormat/>
    <w:rsid w:val="00EB4564"/>
    <w:rPr>
      <w:b/>
      <w:bCs/>
      <w:smallCaps/>
      <w:color w:val="0F4761" w:themeColor="accent1" w:themeShade="BF"/>
      <w:spacing w:val="5"/>
    </w:rPr>
  </w:style>
  <w:style w:type="paragraph" w:customStyle="1" w:styleId="DecimalAligned">
    <w:name w:val="Decimal Aligned"/>
    <w:basedOn w:val="Normal"/>
    <w:uiPriority w:val="40"/>
    <w:qFormat/>
    <w:rsid w:val="00575ADF"/>
    <w:pPr>
      <w:tabs>
        <w:tab w:val="decimal" w:pos="360"/>
      </w:tabs>
      <w:spacing w:after="200" w:line="276" w:lineRule="auto"/>
    </w:pPr>
    <w:rPr>
      <w:rFonts w:eastAsiaTheme="minorEastAsia" w:cs="Times New Roman"/>
      <w:kern w:val="0"/>
      <w:lang w:eastAsia="fr-FR"/>
      <w14:ligatures w14:val="none"/>
    </w:rPr>
  </w:style>
  <w:style w:type="paragraph" w:styleId="FootnoteText">
    <w:name w:val="footnote text"/>
    <w:basedOn w:val="Normal"/>
    <w:link w:val="FootnoteTextChar"/>
    <w:uiPriority w:val="99"/>
    <w:unhideWhenUsed/>
    <w:rsid w:val="00575ADF"/>
    <w:pPr>
      <w:spacing w:after="0" w:line="240" w:lineRule="auto"/>
    </w:pPr>
    <w:rPr>
      <w:rFonts w:eastAsiaTheme="minorEastAsia" w:cs="Times New Roman"/>
      <w:kern w:val="0"/>
      <w:sz w:val="20"/>
      <w:szCs w:val="20"/>
      <w:lang w:eastAsia="fr-FR"/>
      <w14:ligatures w14:val="none"/>
    </w:rPr>
  </w:style>
  <w:style w:type="character" w:customStyle="1" w:styleId="FootnoteTextChar">
    <w:name w:val="Footnote Text Char"/>
    <w:basedOn w:val="DefaultParagraphFont"/>
    <w:link w:val="FootnoteText"/>
    <w:uiPriority w:val="99"/>
    <w:rsid w:val="00575ADF"/>
    <w:rPr>
      <w:rFonts w:eastAsiaTheme="minorEastAsia" w:cs="Times New Roman"/>
      <w:kern w:val="0"/>
      <w:sz w:val="20"/>
      <w:szCs w:val="20"/>
      <w:lang w:eastAsia="fr-FR"/>
      <w14:ligatures w14:val="none"/>
    </w:rPr>
  </w:style>
  <w:style w:type="character" w:styleId="SubtleEmphasis">
    <w:name w:val="Subtle Emphasis"/>
    <w:basedOn w:val="DefaultParagraphFont"/>
    <w:uiPriority w:val="19"/>
    <w:qFormat/>
    <w:rsid w:val="00575ADF"/>
    <w:rPr>
      <w:i/>
      <w:iCs/>
    </w:rPr>
  </w:style>
  <w:style w:type="table" w:styleId="LightShading-Accent1">
    <w:name w:val="Light Shading Accent 1"/>
    <w:basedOn w:val="TableNormal"/>
    <w:uiPriority w:val="60"/>
    <w:rsid w:val="00575ADF"/>
    <w:pPr>
      <w:spacing w:after="0" w:line="240" w:lineRule="auto"/>
    </w:pPr>
    <w:rPr>
      <w:rFonts w:eastAsiaTheme="minorEastAsia"/>
      <w:color w:val="0F4761" w:themeColor="accent1" w:themeShade="BF"/>
      <w:kern w:val="0"/>
      <w:lang w:eastAsia="fr-FR"/>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278442">
      <w:bodyDiv w:val="1"/>
      <w:marLeft w:val="0"/>
      <w:marRight w:val="0"/>
      <w:marTop w:val="0"/>
      <w:marBottom w:val="0"/>
      <w:divBdr>
        <w:top w:val="none" w:sz="0" w:space="0" w:color="auto"/>
        <w:left w:val="none" w:sz="0" w:space="0" w:color="auto"/>
        <w:bottom w:val="none" w:sz="0" w:space="0" w:color="auto"/>
        <w:right w:val="none" w:sz="0" w:space="0" w:color="auto"/>
      </w:divBdr>
      <w:divsChild>
        <w:div w:id="143091450">
          <w:marLeft w:val="0"/>
          <w:marRight w:val="0"/>
          <w:marTop w:val="0"/>
          <w:marBottom w:val="0"/>
          <w:divBdr>
            <w:top w:val="none" w:sz="0" w:space="0" w:color="auto"/>
            <w:left w:val="none" w:sz="0" w:space="0" w:color="auto"/>
            <w:bottom w:val="none" w:sz="0" w:space="0" w:color="auto"/>
            <w:right w:val="none" w:sz="0" w:space="0" w:color="auto"/>
          </w:divBdr>
          <w:divsChild>
            <w:div w:id="21155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0860">
      <w:bodyDiv w:val="1"/>
      <w:marLeft w:val="0"/>
      <w:marRight w:val="0"/>
      <w:marTop w:val="0"/>
      <w:marBottom w:val="0"/>
      <w:divBdr>
        <w:top w:val="none" w:sz="0" w:space="0" w:color="auto"/>
        <w:left w:val="none" w:sz="0" w:space="0" w:color="auto"/>
        <w:bottom w:val="none" w:sz="0" w:space="0" w:color="auto"/>
        <w:right w:val="none" w:sz="0" w:space="0" w:color="auto"/>
      </w:divBdr>
      <w:divsChild>
        <w:div w:id="1258904267">
          <w:marLeft w:val="0"/>
          <w:marRight w:val="0"/>
          <w:marTop w:val="0"/>
          <w:marBottom w:val="0"/>
          <w:divBdr>
            <w:top w:val="none" w:sz="0" w:space="0" w:color="auto"/>
            <w:left w:val="none" w:sz="0" w:space="0" w:color="auto"/>
            <w:bottom w:val="none" w:sz="0" w:space="0" w:color="auto"/>
            <w:right w:val="none" w:sz="0" w:space="0" w:color="auto"/>
          </w:divBdr>
          <w:divsChild>
            <w:div w:id="16420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3</Pages>
  <Words>494</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Societe Generale</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SHARANAPPA Prajwala (External)</dc:creator>
  <cp:keywords/>
  <dc:description/>
  <cp:lastModifiedBy>SHARANAPPA Prajwala (External)</cp:lastModifiedBy>
  <cp:revision>4</cp:revision>
  <dcterms:created xsi:type="dcterms:W3CDTF">2025-12-23T09:48:00Z</dcterms:created>
  <dcterms:modified xsi:type="dcterms:W3CDTF">2026-01-09T11:56:00Z</dcterms:modified>
</cp:coreProperties>
</file>