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715255A" w14:textId="77777777" w:rsidR="00AE62BE" w:rsidRDefault="00AE62BE"/>
    <w:tbl>
      <w:tblPr>
        <w:tblW w:w="10204" w:type="dxa"/>
        <w:tblLayout w:type="fixed"/>
        <w:tblCellMar>
          <w:left w:w="0" w:type="dxa"/>
          <w:right w:w="0" w:type="dxa"/>
        </w:tblCellMar>
        <w:tblLook w:val="0000" w:firstRow="0" w:lastRow="0" w:firstColumn="0" w:lastColumn="0" w:noHBand="0" w:noVBand="0"/>
      </w:tblPr>
      <w:tblGrid>
        <w:gridCol w:w="2891"/>
        <w:gridCol w:w="7313"/>
      </w:tblGrid>
      <w:tr w:rsidR="00376F67" w:rsidRPr="00376F67" w14:paraId="66496987" w14:textId="77777777" w:rsidTr="0012699C">
        <w:tc>
          <w:tcPr>
            <w:tcW w:w="10204" w:type="dxa"/>
            <w:gridSpan w:val="2"/>
            <w:tcMar>
              <w:top w:w="0" w:type="dxa"/>
              <w:left w:w="0" w:type="dxa"/>
              <w:bottom w:w="487" w:type="dxa"/>
              <w:right w:w="0" w:type="dxa"/>
            </w:tcMar>
          </w:tcPr>
          <w:p w14:paraId="66496986" w14:textId="2FFEBBCC" w:rsidR="00AE62BE" w:rsidRPr="00AE62BE" w:rsidRDefault="00AF4D08" w:rsidP="00AE62BE">
            <w:pPr>
              <w:pStyle w:val="Name"/>
              <w:rPr>
                <w:color w:val="000000" w:themeColor="text1"/>
              </w:rPr>
            </w:pPr>
            <w:r>
              <w:rPr>
                <w:color w:val="000000" w:themeColor="text1"/>
              </w:rPr>
              <w:t>prajwal</w:t>
            </w:r>
            <w:r w:rsidR="00A02EDE" w:rsidRPr="00376F67">
              <w:rPr>
                <w:color w:val="000000" w:themeColor="text1"/>
              </w:rPr>
              <w:t xml:space="preserve"> Dikshit</w:t>
            </w:r>
          </w:p>
        </w:tc>
      </w:tr>
      <w:tr w:rsidR="00871A41" w:rsidRPr="00376F67" w14:paraId="664969F5" w14:textId="77777777" w:rsidTr="0012699C">
        <w:tc>
          <w:tcPr>
            <w:tcW w:w="2891" w:type="dxa"/>
          </w:tcPr>
          <w:p w14:paraId="66496989" w14:textId="144EC866" w:rsidR="00E1620F" w:rsidRPr="00376F67" w:rsidRDefault="00A02EDE" w:rsidP="00D4558A">
            <w:pPr>
              <w:pStyle w:val="Heading3"/>
              <w:rPr>
                <w:color w:val="000000" w:themeColor="text1"/>
              </w:rPr>
            </w:pPr>
            <w:r w:rsidRPr="00376F67">
              <w:rPr>
                <w:noProof/>
                <w:color w:val="000000" w:themeColor="text1"/>
              </w:rPr>
              <w:drawing>
                <wp:anchor distT="0" distB="0" distL="0" distR="0" simplePos="0" relativeHeight="251652096" behindDoc="0" locked="0" layoutInCell="1" allowOverlap="1" wp14:anchorId="664969FA" wp14:editId="664969FB">
                  <wp:simplePos x="0" y="0"/>
                  <wp:positionH relativeFrom="character">
                    <wp:posOffset>-140000</wp:posOffset>
                  </wp:positionH>
                  <wp:positionV relativeFrom="paragraph">
                    <wp:posOffset>35000</wp:posOffset>
                  </wp:positionV>
                  <wp:extent cx="76200" cy="762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76200" cy="76200"/>
                          </a:xfrm>
                          <a:prstGeom prst="rect">
                            <a:avLst/>
                          </a:prstGeom>
                        </pic:spPr>
                      </pic:pic>
                    </a:graphicData>
                  </a:graphic>
                </wp:anchor>
              </w:drawing>
            </w:r>
            <w:r w:rsidRPr="00376F67">
              <w:rPr>
                <w:color w:val="000000" w:themeColor="text1"/>
              </w:rPr>
              <w:t>Details</w:t>
            </w:r>
            <w:r w:rsidRPr="00376F67">
              <w:rPr>
                <w:noProof/>
                <w:color w:val="000000" w:themeColor="text1"/>
              </w:rPr>
              <w:drawing>
                <wp:anchor distT="0" distB="0" distL="0" distR="0" simplePos="0" relativeHeight="251653120" behindDoc="0" locked="0" layoutInCell="1" allowOverlap="1" wp14:anchorId="664969FC" wp14:editId="664969FD">
                  <wp:simplePos x="0" y="0"/>
                  <wp:positionH relativeFrom="character">
                    <wp:posOffset>130000</wp:posOffset>
                  </wp:positionH>
                  <wp:positionV relativeFrom="paragraph">
                    <wp:posOffset>35000</wp:posOffset>
                  </wp:positionV>
                  <wp:extent cx="76200" cy="76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76200" cy="76200"/>
                          </a:xfrm>
                          <a:prstGeom prst="rect">
                            <a:avLst/>
                          </a:prstGeom>
                        </pic:spPr>
                      </pic:pic>
                    </a:graphicData>
                  </a:graphic>
                </wp:anchor>
              </w:drawing>
            </w:r>
          </w:p>
          <w:p w14:paraId="6649698A" w14:textId="263C55A8" w:rsidR="00E1620F" w:rsidRDefault="000C28CD" w:rsidP="00155441">
            <w:pPr>
              <w:pStyle w:val="Nomargins"/>
              <w:spacing w:line="240" w:lineRule="auto"/>
              <w:jc w:val="center"/>
              <w:rPr>
                <w:color w:val="000000" w:themeColor="text1"/>
              </w:rPr>
            </w:pPr>
            <w:r w:rsidRPr="00376F67">
              <w:rPr>
                <w:b/>
                <w:bCs/>
                <w:color w:val="000000" w:themeColor="text1"/>
              </w:rPr>
              <w:t>Location</w:t>
            </w:r>
            <w:r w:rsidR="00D577E9" w:rsidRPr="00376F67">
              <w:rPr>
                <w:b/>
                <w:bCs/>
                <w:color w:val="000000" w:themeColor="text1"/>
              </w:rPr>
              <w:t>:</w:t>
            </w:r>
            <w:r w:rsidR="00BF233E">
              <w:rPr>
                <w:b/>
                <w:bCs/>
                <w:color w:val="000000" w:themeColor="text1"/>
              </w:rPr>
              <w:t xml:space="preserve"> </w:t>
            </w:r>
            <w:r w:rsidR="00AF4D08" w:rsidRPr="00AF4D08">
              <w:rPr>
                <w:color w:val="000000" w:themeColor="text1"/>
              </w:rPr>
              <w:t>Mumbai</w:t>
            </w:r>
            <w:r w:rsidR="00BF233E">
              <w:rPr>
                <w:color w:val="000000" w:themeColor="text1"/>
              </w:rPr>
              <w:t>,</w:t>
            </w:r>
            <w:r w:rsidR="00F32635">
              <w:rPr>
                <w:color w:val="000000" w:themeColor="text1"/>
              </w:rPr>
              <w:t xml:space="preserve"> Maharashtra.</w:t>
            </w:r>
            <w:r w:rsidR="00BF233E">
              <w:rPr>
                <w:color w:val="000000" w:themeColor="text1"/>
              </w:rPr>
              <w:t xml:space="preserve"> India</w:t>
            </w:r>
            <w:r w:rsidR="000440D5" w:rsidRPr="00376F67">
              <w:rPr>
                <w:color w:val="000000" w:themeColor="text1"/>
              </w:rPr>
              <w:t>.</w:t>
            </w:r>
          </w:p>
          <w:p w14:paraId="0E9B51C0" w14:textId="77777777" w:rsidR="00BF233E" w:rsidRDefault="00BF233E" w:rsidP="00155441">
            <w:pPr>
              <w:pStyle w:val="Nomargins"/>
              <w:spacing w:line="240" w:lineRule="auto"/>
              <w:jc w:val="center"/>
              <w:rPr>
                <w:color w:val="000000" w:themeColor="text1"/>
              </w:rPr>
            </w:pPr>
          </w:p>
          <w:p w14:paraId="4827E1D1" w14:textId="0A16B47A" w:rsidR="005F6BA4" w:rsidRDefault="00D577E9" w:rsidP="009C7DD4">
            <w:pPr>
              <w:pStyle w:val="Nomargins"/>
              <w:spacing w:line="240" w:lineRule="auto"/>
              <w:jc w:val="center"/>
              <w:rPr>
                <w:color w:val="000000" w:themeColor="text1"/>
              </w:rPr>
            </w:pPr>
            <w:r w:rsidRPr="00376F67">
              <w:rPr>
                <w:b/>
                <w:bCs/>
                <w:color w:val="000000" w:themeColor="text1"/>
              </w:rPr>
              <w:t>Mob:</w:t>
            </w:r>
            <w:r w:rsidRPr="00376F67">
              <w:rPr>
                <w:color w:val="000000" w:themeColor="text1"/>
              </w:rPr>
              <w:t xml:space="preserve"> </w:t>
            </w:r>
            <w:r w:rsidR="00A02EDE" w:rsidRPr="00376F67">
              <w:rPr>
                <w:color w:val="000000" w:themeColor="text1"/>
              </w:rPr>
              <w:t>(+</w:t>
            </w:r>
            <w:r w:rsidR="00C271E8">
              <w:rPr>
                <w:color w:val="000000" w:themeColor="text1"/>
              </w:rPr>
              <w:t>91</w:t>
            </w:r>
            <w:r w:rsidR="00A02EDE" w:rsidRPr="00376F67">
              <w:rPr>
                <w:color w:val="000000" w:themeColor="text1"/>
              </w:rPr>
              <w:t>)</w:t>
            </w:r>
            <w:r w:rsidR="00C271E8">
              <w:rPr>
                <w:color w:val="000000" w:themeColor="text1"/>
              </w:rPr>
              <w:t xml:space="preserve"> </w:t>
            </w:r>
            <w:r w:rsidR="00AF4D08">
              <w:rPr>
                <w:color w:val="000000" w:themeColor="text1"/>
              </w:rPr>
              <w:t>8788816458</w:t>
            </w:r>
            <w:r w:rsidR="005F6BA4">
              <w:rPr>
                <w:color w:val="000000" w:themeColor="text1"/>
              </w:rPr>
              <w:t xml:space="preserve"> </w:t>
            </w:r>
          </w:p>
          <w:p w14:paraId="0243B0A6" w14:textId="77777777" w:rsidR="00F150D3" w:rsidRDefault="00F150D3" w:rsidP="00155441">
            <w:pPr>
              <w:pStyle w:val="Nomargins"/>
              <w:spacing w:line="240" w:lineRule="auto"/>
              <w:jc w:val="center"/>
              <w:rPr>
                <w:color w:val="000000" w:themeColor="text1"/>
              </w:rPr>
            </w:pPr>
          </w:p>
          <w:p w14:paraId="203F22CB" w14:textId="1C68277C" w:rsidR="00B97A14" w:rsidRPr="00376F67" w:rsidRDefault="00D577E9" w:rsidP="00155441">
            <w:pPr>
              <w:pStyle w:val="Nomargins"/>
              <w:spacing w:line="240" w:lineRule="auto"/>
              <w:jc w:val="center"/>
              <w:rPr>
                <w:rStyle w:val="Hyperlink"/>
                <w:color w:val="000000" w:themeColor="text1"/>
              </w:rPr>
            </w:pPr>
            <w:r w:rsidRPr="00376F67">
              <w:rPr>
                <w:b/>
                <w:bCs/>
                <w:color w:val="000000" w:themeColor="text1"/>
              </w:rPr>
              <w:t>e-Mail:</w:t>
            </w:r>
            <w:r w:rsidRPr="00376F67">
              <w:rPr>
                <w:color w:val="000000" w:themeColor="text1"/>
              </w:rPr>
              <w:t xml:space="preserve"> </w:t>
            </w:r>
            <w:hyperlink r:id="rId6" w:history="1">
              <w:r w:rsidR="00AF4D08" w:rsidRPr="000372BB">
                <w:rPr>
                  <w:rStyle w:val="Hyperlink"/>
                </w:rPr>
                <w:t>prajwaldikshit@gmail.com</w:t>
              </w:r>
            </w:hyperlink>
          </w:p>
          <w:p w14:paraId="39850F20" w14:textId="77777777" w:rsidR="005543D7" w:rsidRDefault="005543D7" w:rsidP="00155441">
            <w:pPr>
              <w:pStyle w:val="Nomargins"/>
              <w:spacing w:line="240" w:lineRule="auto"/>
              <w:jc w:val="center"/>
              <w:rPr>
                <w:b/>
                <w:bCs/>
                <w:color w:val="000000" w:themeColor="text1"/>
              </w:rPr>
            </w:pPr>
          </w:p>
          <w:p w14:paraId="037F3B9D" w14:textId="5B6A75A6" w:rsidR="00B97A14" w:rsidRPr="00376F67" w:rsidRDefault="00AF4D08" w:rsidP="00155441">
            <w:pPr>
              <w:pStyle w:val="Nomargins"/>
              <w:spacing w:line="240" w:lineRule="auto"/>
              <w:jc w:val="center"/>
              <w:rPr>
                <w:color w:val="000000" w:themeColor="text1"/>
              </w:rPr>
            </w:pPr>
            <w:r>
              <w:rPr>
                <w:b/>
                <w:bCs/>
                <w:color w:val="000000" w:themeColor="text1"/>
              </w:rPr>
              <w:t>GitHub</w:t>
            </w:r>
            <w:r w:rsidR="00B97A14" w:rsidRPr="00376F67">
              <w:rPr>
                <w:b/>
                <w:bCs/>
                <w:color w:val="000000" w:themeColor="text1"/>
              </w:rPr>
              <w:t>:</w:t>
            </w:r>
            <w:r w:rsidR="00B97A14" w:rsidRPr="00376F67">
              <w:rPr>
                <w:color w:val="000000" w:themeColor="text1"/>
              </w:rPr>
              <w:t xml:space="preserve"> </w:t>
            </w:r>
            <w:hyperlink r:id="rId7" w:history="1">
              <w:r w:rsidRPr="00580F95">
                <w:rPr>
                  <w:rStyle w:val="Hyperlink"/>
                </w:rPr>
                <w:t>https://github.com/prajwaldikshit</w:t>
              </w:r>
            </w:hyperlink>
            <w:r>
              <w:t xml:space="preserve"> </w:t>
            </w:r>
          </w:p>
          <w:p w14:paraId="1254F9CC" w14:textId="60FFB26B" w:rsidR="00AE62BE" w:rsidRDefault="005543D7" w:rsidP="00D4558A">
            <w:pPr>
              <w:pStyle w:val="Sidebarsectionsspacing"/>
              <w:spacing w:line="240" w:lineRule="auto"/>
              <w:rPr>
                <w:color w:val="000000" w:themeColor="text1"/>
              </w:rPr>
            </w:pPr>
            <w:r>
              <w:rPr>
                <w:color w:val="000000" w:themeColor="text1"/>
              </w:rPr>
              <w:br/>
            </w:r>
          </w:p>
          <w:p w14:paraId="6649698E" w14:textId="6F3349B6" w:rsidR="00E1620F" w:rsidRPr="00376F67" w:rsidRDefault="00A02EDE" w:rsidP="00D4558A">
            <w:pPr>
              <w:pStyle w:val="Heading3"/>
              <w:rPr>
                <w:color w:val="000000" w:themeColor="text1"/>
              </w:rPr>
            </w:pPr>
            <w:r w:rsidRPr="00376F67">
              <w:rPr>
                <w:noProof/>
                <w:color w:val="000000" w:themeColor="text1"/>
              </w:rPr>
              <w:drawing>
                <wp:anchor distT="0" distB="0" distL="0" distR="0" simplePos="0" relativeHeight="251654144" behindDoc="0" locked="0" layoutInCell="1" allowOverlap="1" wp14:anchorId="664969FE" wp14:editId="664969FF">
                  <wp:simplePos x="0" y="0"/>
                  <wp:positionH relativeFrom="character">
                    <wp:posOffset>-140000</wp:posOffset>
                  </wp:positionH>
                  <wp:positionV relativeFrom="paragraph">
                    <wp:posOffset>35000</wp:posOffset>
                  </wp:positionV>
                  <wp:extent cx="76200" cy="762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76200" cy="76200"/>
                          </a:xfrm>
                          <a:prstGeom prst="rect">
                            <a:avLst/>
                          </a:prstGeom>
                        </pic:spPr>
                      </pic:pic>
                    </a:graphicData>
                  </a:graphic>
                </wp:anchor>
              </w:drawing>
            </w:r>
            <w:r w:rsidRPr="00376F67">
              <w:rPr>
                <w:color w:val="000000" w:themeColor="text1"/>
              </w:rPr>
              <w:t>Skills</w:t>
            </w:r>
            <w:r w:rsidRPr="00376F67">
              <w:rPr>
                <w:noProof/>
                <w:color w:val="000000" w:themeColor="text1"/>
              </w:rPr>
              <w:drawing>
                <wp:anchor distT="0" distB="0" distL="0" distR="0" simplePos="0" relativeHeight="251655168" behindDoc="0" locked="0" layoutInCell="1" allowOverlap="1" wp14:anchorId="66496A00" wp14:editId="2BCFC15A">
                  <wp:simplePos x="0" y="0"/>
                  <wp:positionH relativeFrom="character">
                    <wp:posOffset>130000</wp:posOffset>
                  </wp:positionH>
                  <wp:positionV relativeFrom="paragraph">
                    <wp:posOffset>35000</wp:posOffset>
                  </wp:positionV>
                  <wp:extent cx="76200" cy="762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76200" cy="76200"/>
                          </a:xfrm>
                          <a:prstGeom prst="rect">
                            <a:avLst/>
                          </a:prstGeom>
                        </pic:spPr>
                      </pic:pic>
                    </a:graphicData>
                  </a:graphic>
                </wp:anchor>
              </w:drawing>
            </w:r>
          </w:p>
          <w:p w14:paraId="4C741E41" w14:textId="318FA385" w:rsidR="005915F9" w:rsidRPr="005915F9" w:rsidRDefault="005915F9" w:rsidP="00D4558A">
            <w:pPr>
              <w:pStyle w:val="JobTitle"/>
              <w:spacing w:line="276" w:lineRule="auto"/>
              <w:rPr>
                <w:b/>
                <w:bCs/>
                <w:color w:val="000000" w:themeColor="text1"/>
              </w:rPr>
            </w:pPr>
            <w:r>
              <w:rPr>
                <w:b/>
                <w:bCs/>
                <w:color w:val="000000" w:themeColor="text1"/>
              </w:rPr>
              <w:t>Software Skills</w:t>
            </w:r>
          </w:p>
          <w:p w14:paraId="574C3E08" w14:textId="02AA6E9E" w:rsidR="00D4558A" w:rsidRDefault="00AF4D08" w:rsidP="00D4558A">
            <w:pPr>
              <w:pStyle w:val="JobTitle"/>
              <w:spacing w:line="276" w:lineRule="auto"/>
              <w:rPr>
                <w:color w:val="000000" w:themeColor="text1"/>
              </w:rPr>
            </w:pPr>
            <w:r>
              <w:rPr>
                <w:color w:val="000000" w:themeColor="text1"/>
              </w:rPr>
              <w:t>Python</w:t>
            </w:r>
          </w:p>
          <w:p w14:paraId="13212CC8" w14:textId="56451B8C" w:rsidR="00AF4D08" w:rsidRDefault="00AF4D08" w:rsidP="00AF4D08">
            <w:pPr>
              <w:jc w:val="center"/>
            </w:pPr>
            <w:r>
              <w:t>C++</w:t>
            </w:r>
          </w:p>
          <w:p w14:paraId="5BEAB2B1" w14:textId="0C1F4005" w:rsidR="00AF4D08" w:rsidRDefault="00166828" w:rsidP="00AF4D08">
            <w:pPr>
              <w:jc w:val="center"/>
            </w:pPr>
            <w:r>
              <w:t>JavaScript</w:t>
            </w:r>
          </w:p>
          <w:p w14:paraId="51BCCA89" w14:textId="42D7D827" w:rsidR="00AF4D08" w:rsidRPr="00AF4D08" w:rsidRDefault="00AF4D08" w:rsidP="00AF4D08">
            <w:pPr>
              <w:jc w:val="center"/>
            </w:pPr>
            <w:r>
              <w:t>Microsoft Office</w:t>
            </w:r>
          </w:p>
          <w:p w14:paraId="7D34E9F1" w14:textId="77777777" w:rsidR="005915F9" w:rsidRDefault="005915F9" w:rsidP="00871A41">
            <w:pPr>
              <w:pStyle w:val="JobTitle"/>
              <w:spacing w:line="276" w:lineRule="auto"/>
              <w:rPr>
                <w:color w:val="000000" w:themeColor="text1"/>
              </w:rPr>
            </w:pPr>
          </w:p>
          <w:p w14:paraId="7B77BC83" w14:textId="2EEF68AE" w:rsidR="005915F9" w:rsidRPr="005915F9" w:rsidRDefault="005915F9" w:rsidP="00871A41">
            <w:pPr>
              <w:pStyle w:val="JobTitle"/>
              <w:spacing w:line="276" w:lineRule="auto"/>
              <w:rPr>
                <w:b/>
                <w:bCs/>
                <w:color w:val="000000" w:themeColor="text1"/>
              </w:rPr>
            </w:pPr>
            <w:r>
              <w:rPr>
                <w:b/>
                <w:bCs/>
                <w:color w:val="000000" w:themeColor="text1"/>
              </w:rPr>
              <w:t>Interpersonal Skills</w:t>
            </w:r>
          </w:p>
          <w:p w14:paraId="24EB93C3" w14:textId="71FFC00E" w:rsidR="00871A41" w:rsidRDefault="003022B3" w:rsidP="00871A41">
            <w:pPr>
              <w:pStyle w:val="JobTitle"/>
              <w:spacing w:line="276" w:lineRule="auto"/>
              <w:rPr>
                <w:color w:val="000000" w:themeColor="text1"/>
              </w:rPr>
            </w:pPr>
            <w:r w:rsidRPr="003022B3">
              <w:rPr>
                <w:color w:val="000000" w:themeColor="text1"/>
              </w:rPr>
              <w:t>Ability to create and develop strong relationships</w:t>
            </w:r>
          </w:p>
          <w:p w14:paraId="20AA7B73" w14:textId="1941B62C" w:rsidR="003022B3" w:rsidRDefault="003022B3" w:rsidP="003022B3">
            <w:pPr>
              <w:jc w:val="center"/>
            </w:pPr>
            <w:r>
              <w:t>Rally teams behind a shared vision to achieve targets</w:t>
            </w:r>
          </w:p>
          <w:p w14:paraId="79C799F4" w14:textId="08F66CB0" w:rsidR="003022B3" w:rsidRDefault="003022B3" w:rsidP="003022B3">
            <w:pPr>
              <w:jc w:val="center"/>
            </w:pPr>
            <w:r>
              <w:t>Strong analytical thinker</w:t>
            </w:r>
          </w:p>
          <w:p w14:paraId="298F6EEA" w14:textId="12999DF7" w:rsidR="003022B3" w:rsidRPr="003022B3" w:rsidRDefault="003022B3" w:rsidP="003022B3">
            <w:pPr>
              <w:jc w:val="center"/>
            </w:pPr>
            <w:r w:rsidRPr="003022B3">
              <w:t xml:space="preserve">Capable of being creative and thinking of solutions 'outside the </w:t>
            </w:r>
            <w:r w:rsidR="00B217CB">
              <w:t>box’</w:t>
            </w:r>
          </w:p>
          <w:p w14:paraId="768767B2" w14:textId="7459C72F" w:rsidR="00EB3E95" w:rsidRDefault="00EB3E95" w:rsidP="00D4558A">
            <w:pPr>
              <w:rPr>
                <w:color w:val="000000" w:themeColor="text1"/>
              </w:rPr>
            </w:pPr>
          </w:p>
          <w:p w14:paraId="707A3D36" w14:textId="3D8E459D" w:rsidR="00C81155" w:rsidRDefault="00C81155" w:rsidP="00D4558A">
            <w:pPr>
              <w:rPr>
                <w:color w:val="000000" w:themeColor="text1"/>
              </w:rPr>
            </w:pPr>
          </w:p>
          <w:p w14:paraId="664969A8" w14:textId="77777777" w:rsidR="00E1620F" w:rsidRPr="00376F67" w:rsidRDefault="00A02EDE" w:rsidP="00D4558A">
            <w:pPr>
              <w:pStyle w:val="Heading3"/>
              <w:rPr>
                <w:color w:val="000000" w:themeColor="text1"/>
              </w:rPr>
            </w:pPr>
            <w:r w:rsidRPr="00376F67">
              <w:rPr>
                <w:noProof/>
                <w:color w:val="000000" w:themeColor="text1"/>
              </w:rPr>
              <w:drawing>
                <wp:anchor distT="0" distB="0" distL="0" distR="0" simplePos="0" relativeHeight="251656192" behindDoc="0" locked="0" layoutInCell="1" allowOverlap="1" wp14:anchorId="66496A02" wp14:editId="2593623A">
                  <wp:simplePos x="0" y="0"/>
                  <wp:positionH relativeFrom="character">
                    <wp:posOffset>-140000</wp:posOffset>
                  </wp:positionH>
                  <wp:positionV relativeFrom="paragraph">
                    <wp:posOffset>35000</wp:posOffset>
                  </wp:positionV>
                  <wp:extent cx="76200" cy="762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76200" cy="76200"/>
                          </a:xfrm>
                          <a:prstGeom prst="rect">
                            <a:avLst/>
                          </a:prstGeom>
                        </pic:spPr>
                      </pic:pic>
                    </a:graphicData>
                  </a:graphic>
                </wp:anchor>
              </w:drawing>
            </w:r>
            <w:r w:rsidRPr="00376F67">
              <w:rPr>
                <w:color w:val="000000" w:themeColor="text1"/>
              </w:rPr>
              <w:t>Languages</w:t>
            </w:r>
            <w:r w:rsidRPr="00376F67">
              <w:rPr>
                <w:noProof/>
                <w:color w:val="000000" w:themeColor="text1"/>
              </w:rPr>
              <w:drawing>
                <wp:anchor distT="0" distB="0" distL="0" distR="0" simplePos="0" relativeHeight="251657216" behindDoc="0" locked="0" layoutInCell="1" allowOverlap="1" wp14:anchorId="66496A04" wp14:editId="222C1148">
                  <wp:simplePos x="0" y="0"/>
                  <wp:positionH relativeFrom="character">
                    <wp:posOffset>130000</wp:posOffset>
                  </wp:positionH>
                  <wp:positionV relativeFrom="paragraph">
                    <wp:posOffset>35000</wp:posOffset>
                  </wp:positionV>
                  <wp:extent cx="76200" cy="762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76200" cy="76200"/>
                          </a:xfrm>
                          <a:prstGeom prst="rect">
                            <a:avLst/>
                          </a:prstGeom>
                        </pic:spPr>
                      </pic:pic>
                    </a:graphicData>
                  </a:graphic>
                </wp:anchor>
              </w:drawing>
            </w:r>
          </w:p>
          <w:tbl>
            <w:tblPr>
              <w:tblW w:w="2043" w:type="dxa"/>
              <w:tblInd w:w="420" w:type="dxa"/>
              <w:tblLayout w:type="fixed"/>
              <w:tblCellMar>
                <w:left w:w="0" w:type="dxa"/>
                <w:right w:w="0" w:type="dxa"/>
              </w:tblCellMar>
              <w:tblLook w:val="0000" w:firstRow="0" w:lastRow="0" w:firstColumn="0" w:lastColumn="0" w:noHBand="0" w:noVBand="0"/>
            </w:tblPr>
            <w:tblGrid>
              <w:gridCol w:w="1982"/>
              <w:gridCol w:w="61"/>
            </w:tblGrid>
            <w:tr w:rsidR="00376F67" w:rsidRPr="00376F67" w14:paraId="664969AA" w14:textId="77777777" w:rsidTr="0012699C">
              <w:trPr>
                <w:gridAfter w:val="1"/>
                <w:wAfter w:w="61" w:type="dxa"/>
              </w:trPr>
              <w:tc>
                <w:tcPr>
                  <w:tcW w:w="1982" w:type="dxa"/>
                </w:tcPr>
                <w:p w14:paraId="664969A9" w14:textId="77777777" w:rsidR="00E1620F" w:rsidRPr="00376F67" w:rsidRDefault="00A02EDE" w:rsidP="00D4558A">
                  <w:pPr>
                    <w:pStyle w:val="JobTitle"/>
                    <w:spacing w:line="240" w:lineRule="auto"/>
                    <w:rPr>
                      <w:color w:val="000000" w:themeColor="text1"/>
                    </w:rPr>
                  </w:pPr>
                  <w:r w:rsidRPr="00376F67">
                    <w:rPr>
                      <w:color w:val="000000" w:themeColor="text1"/>
                    </w:rPr>
                    <w:t>English</w:t>
                  </w:r>
                </w:p>
              </w:tc>
            </w:tr>
            <w:tr w:rsidR="00376F67" w:rsidRPr="00376F67" w14:paraId="664969AD" w14:textId="77777777" w:rsidTr="00F53535">
              <w:trPr>
                <w:trHeight w:val="263"/>
              </w:trPr>
              <w:tc>
                <w:tcPr>
                  <w:tcW w:w="1982" w:type="dxa"/>
                  <w:shd w:val="clear" w:color="auto" w:fill="000000" w:themeFill="text1"/>
                </w:tcPr>
                <w:p w14:paraId="664969AB" w14:textId="09996393" w:rsidR="00E1620F" w:rsidRPr="00376F67" w:rsidRDefault="00E1620F" w:rsidP="00D4558A">
                  <w:pPr>
                    <w:pStyle w:val="SkillBar"/>
                    <w:spacing w:line="240" w:lineRule="auto"/>
                    <w:rPr>
                      <w:color w:val="000000" w:themeColor="text1"/>
                    </w:rPr>
                  </w:pPr>
                </w:p>
              </w:tc>
              <w:tc>
                <w:tcPr>
                  <w:tcW w:w="61" w:type="dxa"/>
                  <w:shd w:val="clear" w:color="auto" w:fill="000000" w:themeFill="text1"/>
                </w:tcPr>
                <w:p w14:paraId="664969AC" w14:textId="1147C691" w:rsidR="00E1620F" w:rsidRPr="00376F67" w:rsidRDefault="00E1620F" w:rsidP="00D4558A">
                  <w:pPr>
                    <w:pStyle w:val="SkillBar"/>
                    <w:spacing w:line="240" w:lineRule="auto"/>
                    <w:rPr>
                      <w:color w:val="000000" w:themeColor="text1"/>
                    </w:rPr>
                  </w:pPr>
                </w:p>
              </w:tc>
            </w:tr>
          </w:tbl>
          <w:p w14:paraId="664969AE" w14:textId="77777777" w:rsidR="00E1620F" w:rsidRPr="00376F67" w:rsidRDefault="00E1620F" w:rsidP="00D4558A">
            <w:pPr>
              <w:pStyle w:val="Skillsectionspacing"/>
              <w:spacing w:line="240" w:lineRule="auto"/>
              <w:rPr>
                <w:color w:val="000000" w:themeColor="text1"/>
              </w:rPr>
            </w:pPr>
          </w:p>
          <w:tbl>
            <w:tblPr>
              <w:tblW w:w="2023" w:type="dxa"/>
              <w:jc w:val="center"/>
              <w:tblLayout w:type="fixed"/>
              <w:tblCellMar>
                <w:left w:w="0" w:type="dxa"/>
                <w:right w:w="0" w:type="dxa"/>
              </w:tblCellMar>
              <w:tblLook w:val="0000" w:firstRow="0" w:lastRow="0" w:firstColumn="0" w:lastColumn="0" w:noHBand="0" w:noVBand="0"/>
            </w:tblPr>
            <w:tblGrid>
              <w:gridCol w:w="2003"/>
              <w:gridCol w:w="20"/>
            </w:tblGrid>
            <w:tr w:rsidR="00376F67" w:rsidRPr="00376F67" w14:paraId="664969B0" w14:textId="77777777" w:rsidTr="0012699C">
              <w:trPr>
                <w:jc w:val="center"/>
              </w:trPr>
              <w:tc>
                <w:tcPr>
                  <w:tcW w:w="2023" w:type="dxa"/>
                  <w:gridSpan w:val="2"/>
                </w:tcPr>
                <w:p w14:paraId="664969AF" w14:textId="77777777" w:rsidR="00E1620F" w:rsidRPr="00376F67" w:rsidRDefault="00A02EDE" w:rsidP="00D4558A">
                  <w:pPr>
                    <w:pStyle w:val="JobTitle"/>
                    <w:spacing w:line="240" w:lineRule="auto"/>
                    <w:rPr>
                      <w:color w:val="000000" w:themeColor="text1"/>
                    </w:rPr>
                  </w:pPr>
                  <w:r w:rsidRPr="00376F67">
                    <w:rPr>
                      <w:color w:val="000000" w:themeColor="text1"/>
                    </w:rPr>
                    <w:t>Hindi</w:t>
                  </w:r>
                </w:p>
              </w:tc>
            </w:tr>
            <w:tr w:rsidR="00376F67" w:rsidRPr="00376F67" w14:paraId="664969B3" w14:textId="77777777" w:rsidTr="0012699C">
              <w:trPr>
                <w:jc w:val="center"/>
              </w:trPr>
              <w:tc>
                <w:tcPr>
                  <w:tcW w:w="2003" w:type="dxa"/>
                  <w:shd w:val="clear" w:color="auto" w:fill="0F141F"/>
                </w:tcPr>
                <w:p w14:paraId="664969B1" w14:textId="77777777" w:rsidR="00E1620F" w:rsidRPr="00376F67" w:rsidRDefault="00A02EDE" w:rsidP="00D4558A">
                  <w:pPr>
                    <w:pStyle w:val="SkillBar"/>
                    <w:spacing w:line="240" w:lineRule="auto"/>
                    <w:rPr>
                      <w:color w:val="000000" w:themeColor="text1"/>
                    </w:rPr>
                  </w:pPr>
                  <w:r w:rsidRPr="00376F67">
                    <w:rPr>
                      <w:color w:val="000000" w:themeColor="text1"/>
                    </w:rPr>
                    <w:t xml:space="preserve"> </w:t>
                  </w:r>
                </w:p>
              </w:tc>
              <w:tc>
                <w:tcPr>
                  <w:tcW w:w="20" w:type="dxa"/>
                  <w:shd w:val="clear" w:color="auto" w:fill="0F141F"/>
                </w:tcPr>
                <w:p w14:paraId="664969B2" w14:textId="77777777" w:rsidR="00E1620F" w:rsidRPr="00376F67" w:rsidRDefault="00A02EDE" w:rsidP="00D4558A">
                  <w:pPr>
                    <w:pStyle w:val="SkillBar"/>
                    <w:spacing w:line="240" w:lineRule="auto"/>
                    <w:rPr>
                      <w:color w:val="000000" w:themeColor="text1"/>
                    </w:rPr>
                  </w:pPr>
                  <w:r w:rsidRPr="00376F67">
                    <w:rPr>
                      <w:color w:val="000000" w:themeColor="text1"/>
                    </w:rPr>
                    <w:t xml:space="preserve"> </w:t>
                  </w:r>
                </w:p>
              </w:tc>
            </w:tr>
          </w:tbl>
          <w:p w14:paraId="664969B4" w14:textId="77777777" w:rsidR="00E1620F" w:rsidRPr="00376F67" w:rsidRDefault="00E1620F" w:rsidP="00D4558A">
            <w:pPr>
              <w:pStyle w:val="Skillsectionspacing"/>
              <w:spacing w:line="240" w:lineRule="auto"/>
              <w:rPr>
                <w:color w:val="000000" w:themeColor="text1"/>
              </w:rPr>
            </w:pPr>
          </w:p>
          <w:tbl>
            <w:tblPr>
              <w:tblW w:w="2023" w:type="dxa"/>
              <w:jc w:val="center"/>
              <w:tblLayout w:type="fixed"/>
              <w:tblCellMar>
                <w:left w:w="0" w:type="dxa"/>
                <w:right w:w="0" w:type="dxa"/>
              </w:tblCellMar>
              <w:tblLook w:val="0000" w:firstRow="0" w:lastRow="0" w:firstColumn="0" w:lastColumn="0" w:noHBand="0" w:noVBand="0"/>
            </w:tblPr>
            <w:tblGrid>
              <w:gridCol w:w="1834"/>
              <w:gridCol w:w="189"/>
            </w:tblGrid>
            <w:tr w:rsidR="00376F67" w:rsidRPr="00376F67" w14:paraId="664969B6" w14:textId="77777777" w:rsidTr="0012699C">
              <w:trPr>
                <w:jc w:val="center"/>
              </w:trPr>
              <w:tc>
                <w:tcPr>
                  <w:tcW w:w="2023" w:type="dxa"/>
                  <w:gridSpan w:val="2"/>
                </w:tcPr>
                <w:p w14:paraId="664969B5" w14:textId="3EC6C18B" w:rsidR="00E1620F" w:rsidRPr="00376F67" w:rsidRDefault="00AF4D08" w:rsidP="00D4558A">
                  <w:pPr>
                    <w:pStyle w:val="JobTitle"/>
                    <w:spacing w:line="240" w:lineRule="auto"/>
                    <w:rPr>
                      <w:color w:val="000000" w:themeColor="text1"/>
                    </w:rPr>
                  </w:pPr>
                  <w:r>
                    <w:rPr>
                      <w:color w:val="000000" w:themeColor="text1"/>
                    </w:rPr>
                    <w:t>Marathi</w:t>
                  </w:r>
                </w:p>
              </w:tc>
            </w:tr>
            <w:tr w:rsidR="00376F67" w:rsidRPr="00376F67" w14:paraId="664969B9" w14:textId="77777777" w:rsidTr="00AF4D08">
              <w:trPr>
                <w:jc w:val="center"/>
              </w:trPr>
              <w:tc>
                <w:tcPr>
                  <w:tcW w:w="1834" w:type="dxa"/>
                  <w:shd w:val="clear" w:color="auto" w:fill="0F141F"/>
                </w:tcPr>
                <w:p w14:paraId="664969B7" w14:textId="77777777" w:rsidR="00E1620F" w:rsidRPr="00376F67" w:rsidRDefault="00A02EDE" w:rsidP="00D4558A">
                  <w:pPr>
                    <w:pStyle w:val="SkillBar"/>
                    <w:spacing w:line="240" w:lineRule="auto"/>
                    <w:rPr>
                      <w:color w:val="000000" w:themeColor="text1"/>
                    </w:rPr>
                  </w:pPr>
                  <w:r w:rsidRPr="00376F67">
                    <w:rPr>
                      <w:color w:val="000000" w:themeColor="text1"/>
                    </w:rPr>
                    <w:t xml:space="preserve"> </w:t>
                  </w:r>
                </w:p>
              </w:tc>
              <w:tc>
                <w:tcPr>
                  <w:tcW w:w="189" w:type="dxa"/>
                  <w:shd w:val="clear" w:color="auto" w:fill="CFD6E6"/>
                </w:tcPr>
                <w:p w14:paraId="664969B8" w14:textId="77777777" w:rsidR="00E1620F" w:rsidRPr="00376F67" w:rsidRDefault="00A02EDE" w:rsidP="00D4558A">
                  <w:pPr>
                    <w:pStyle w:val="SkillBar"/>
                    <w:spacing w:line="240" w:lineRule="auto"/>
                    <w:rPr>
                      <w:color w:val="000000" w:themeColor="text1"/>
                    </w:rPr>
                  </w:pPr>
                  <w:r w:rsidRPr="00376F67">
                    <w:rPr>
                      <w:color w:val="000000" w:themeColor="text1"/>
                    </w:rPr>
                    <w:t xml:space="preserve"> </w:t>
                  </w:r>
                </w:p>
              </w:tc>
            </w:tr>
          </w:tbl>
          <w:p w14:paraId="664969BA" w14:textId="77777777" w:rsidR="00E1620F" w:rsidRPr="00376F67" w:rsidRDefault="00E1620F" w:rsidP="00D4558A">
            <w:pPr>
              <w:pStyle w:val="Skillsectionspacing"/>
              <w:spacing w:line="240" w:lineRule="auto"/>
              <w:rPr>
                <w:color w:val="000000" w:themeColor="text1"/>
              </w:rPr>
            </w:pPr>
          </w:p>
          <w:tbl>
            <w:tblPr>
              <w:tblW w:w="2023" w:type="dxa"/>
              <w:jc w:val="center"/>
              <w:tblLayout w:type="fixed"/>
              <w:tblCellMar>
                <w:left w:w="0" w:type="dxa"/>
                <w:right w:w="0" w:type="dxa"/>
              </w:tblCellMar>
              <w:tblLook w:val="0000" w:firstRow="0" w:lastRow="0" w:firstColumn="0" w:lastColumn="0" w:noHBand="0" w:noVBand="0"/>
            </w:tblPr>
            <w:tblGrid>
              <w:gridCol w:w="559"/>
              <w:gridCol w:w="1464"/>
            </w:tblGrid>
            <w:tr w:rsidR="00376F67" w:rsidRPr="00376F67" w14:paraId="664969BC" w14:textId="77777777" w:rsidTr="0012699C">
              <w:trPr>
                <w:jc w:val="center"/>
              </w:trPr>
              <w:tc>
                <w:tcPr>
                  <w:tcW w:w="2023" w:type="dxa"/>
                  <w:gridSpan w:val="2"/>
                </w:tcPr>
                <w:p w14:paraId="664969BB" w14:textId="73D39947" w:rsidR="00E1620F" w:rsidRPr="00376F67" w:rsidRDefault="00AF4D08" w:rsidP="00D4558A">
                  <w:pPr>
                    <w:pStyle w:val="JobTitle"/>
                    <w:spacing w:line="240" w:lineRule="auto"/>
                    <w:rPr>
                      <w:color w:val="000000" w:themeColor="text1"/>
                    </w:rPr>
                  </w:pPr>
                  <w:r>
                    <w:rPr>
                      <w:color w:val="000000" w:themeColor="text1"/>
                    </w:rPr>
                    <w:t>Japanese</w:t>
                  </w:r>
                </w:p>
              </w:tc>
            </w:tr>
            <w:tr w:rsidR="00376F67" w:rsidRPr="00376F67" w14:paraId="664969BF" w14:textId="77777777" w:rsidTr="00AF4D08">
              <w:trPr>
                <w:jc w:val="center"/>
              </w:trPr>
              <w:tc>
                <w:tcPr>
                  <w:tcW w:w="559" w:type="dxa"/>
                  <w:shd w:val="clear" w:color="auto" w:fill="0F141F"/>
                </w:tcPr>
                <w:p w14:paraId="664969BD" w14:textId="77777777" w:rsidR="00E1620F" w:rsidRPr="00376F67" w:rsidRDefault="00A02EDE" w:rsidP="00D4558A">
                  <w:pPr>
                    <w:pStyle w:val="SkillBar"/>
                    <w:spacing w:line="240" w:lineRule="auto"/>
                    <w:rPr>
                      <w:color w:val="000000" w:themeColor="text1"/>
                    </w:rPr>
                  </w:pPr>
                  <w:r w:rsidRPr="00376F67">
                    <w:rPr>
                      <w:color w:val="000000" w:themeColor="text1"/>
                    </w:rPr>
                    <w:t xml:space="preserve"> </w:t>
                  </w:r>
                </w:p>
              </w:tc>
              <w:tc>
                <w:tcPr>
                  <w:tcW w:w="1464" w:type="dxa"/>
                  <w:shd w:val="clear" w:color="auto" w:fill="CFD6E6"/>
                </w:tcPr>
                <w:p w14:paraId="664969BE" w14:textId="77777777" w:rsidR="00E1620F" w:rsidRPr="00376F67" w:rsidRDefault="00A02EDE" w:rsidP="00D4558A">
                  <w:pPr>
                    <w:pStyle w:val="SkillBar"/>
                    <w:spacing w:line="240" w:lineRule="auto"/>
                    <w:rPr>
                      <w:color w:val="000000" w:themeColor="text1"/>
                    </w:rPr>
                  </w:pPr>
                  <w:r w:rsidRPr="00376F67">
                    <w:rPr>
                      <w:color w:val="000000" w:themeColor="text1"/>
                    </w:rPr>
                    <w:t xml:space="preserve"> </w:t>
                  </w:r>
                </w:p>
              </w:tc>
            </w:tr>
          </w:tbl>
          <w:p w14:paraId="664969C0" w14:textId="2187302E" w:rsidR="00E1620F" w:rsidRDefault="00E1620F" w:rsidP="00D4558A">
            <w:pPr>
              <w:pStyle w:val="Skillsectionspacing"/>
              <w:spacing w:line="240" w:lineRule="auto"/>
              <w:rPr>
                <w:color w:val="000000" w:themeColor="text1"/>
              </w:rPr>
            </w:pPr>
          </w:p>
          <w:p w14:paraId="5A502AE1" w14:textId="00E9473D" w:rsidR="00A83C42" w:rsidRDefault="00A83C42" w:rsidP="00D4558A">
            <w:pPr>
              <w:pStyle w:val="Skillsectionspacing"/>
              <w:spacing w:line="240" w:lineRule="auto"/>
              <w:rPr>
                <w:color w:val="000000" w:themeColor="text1"/>
              </w:rPr>
            </w:pPr>
          </w:p>
          <w:p w14:paraId="5A56D278" w14:textId="77777777" w:rsidR="004B22BF" w:rsidRPr="00376F67" w:rsidRDefault="004B22BF" w:rsidP="00D4558A">
            <w:pPr>
              <w:pStyle w:val="Skillsectionspacing"/>
              <w:spacing w:line="240" w:lineRule="auto"/>
              <w:rPr>
                <w:color w:val="000000" w:themeColor="text1"/>
              </w:rPr>
            </w:pPr>
          </w:p>
          <w:p w14:paraId="664969C2" w14:textId="1E0508E2" w:rsidR="00E1620F" w:rsidRPr="00376F67" w:rsidRDefault="007850C7" w:rsidP="00D4558A">
            <w:pPr>
              <w:pStyle w:val="Heading3"/>
              <w:rPr>
                <w:color w:val="000000" w:themeColor="text1"/>
              </w:rPr>
            </w:pPr>
            <w:r w:rsidRPr="00376F67">
              <w:rPr>
                <w:noProof/>
                <w:color w:val="000000" w:themeColor="text1"/>
              </w:rPr>
              <w:drawing>
                <wp:anchor distT="0" distB="0" distL="0" distR="0" simplePos="0" relativeHeight="251663360" behindDoc="0" locked="0" layoutInCell="1" allowOverlap="1" wp14:anchorId="66496A08" wp14:editId="7021DBFB">
                  <wp:simplePos x="0" y="0"/>
                  <wp:positionH relativeFrom="character">
                    <wp:posOffset>713740</wp:posOffset>
                  </wp:positionH>
                  <wp:positionV relativeFrom="paragraph">
                    <wp:posOffset>53975</wp:posOffset>
                  </wp:positionV>
                  <wp:extent cx="76200" cy="762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76200" cy="76200"/>
                          </a:xfrm>
                          <a:prstGeom prst="rect">
                            <a:avLst/>
                          </a:prstGeom>
                        </pic:spPr>
                      </pic:pic>
                    </a:graphicData>
                  </a:graphic>
                </wp:anchor>
              </w:drawing>
            </w:r>
            <w:r w:rsidR="00A02EDE" w:rsidRPr="00376F67">
              <w:rPr>
                <w:noProof/>
                <w:color w:val="000000" w:themeColor="text1"/>
              </w:rPr>
              <w:drawing>
                <wp:anchor distT="0" distB="0" distL="0" distR="0" simplePos="0" relativeHeight="251660288" behindDoc="0" locked="0" layoutInCell="1" allowOverlap="1" wp14:anchorId="66496A06" wp14:editId="7B98F8A7">
                  <wp:simplePos x="0" y="0"/>
                  <wp:positionH relativeFrom="character">
                    <wp:posOffset>-140000</wp:posOffset>
                  </wp:positionH>
                  <wp:positionV relativeFrom="paragraph">
                    <wp:posOffset>35000</wp:posOffset>
                  </wp:positionV>
                  <wp:extent cx="76200" cy="762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76200" cy="76200"/>
                          </a:xfrm>
                          <a:prstGeom prst="rect">
                            <a:avLst/>
                          </a:prstGeom>
                        </pic:spPr>
                      </pic:pic>
                    </a:graphicData>
                  </a:graphic>
                </wp:anchor>
              </w:drawing>
            </w:r>
            <w:r w:rsidR="00D4558A" w:rsidRPr="00376F67">
              <w:rPr>
                <w:color w:val="000000" w:themeColor="text1"/>
              </w:rPr>
              <w:t>Interests</w:t>
            </w:r>
          </w:p>
          <w:p w14:paraId="664969C3" w14:textId="49A18E43" w:rsidR="00E1620F" w:rsidRDefault="00AF4D08" w:rsidP="00D4558A">
            <w:pPr>
              <w:pStyle w:val="NormalCenter"/>
              <w:spacing w:line="240" w:lineRule="auto"/>
              <w:rPr>
                <w:color w:val="000000" w:themeColor="text1"/>
              </w:rPr>
            </w:pPr>
            <w:r>
              <w:rPr>
                <w:color w:val="000000" w:themeColor="text1"/>
              </w:rPr>
              <w:t>Team Sports</w:t>
            </w:r>
          </w:p>
          <w:p w14:paraId="60D6BDC7" w14:textId="75EBE6B8" w:rsidR="00AF4D08" w:rsidRDefault="00AF4D08" w:rsidP="00D4558A">
            <w:pPr>
              <w:pStyle w:val="NormalCenter"/>
              <w:spacing w:line="240" w:lineRule="auto"/>
              <w:rPr>
                <w:color w:val="000000" w:themeColor="text1"/>
              </w:rPr>
            </w:pPr>
            <w:r>
              <w:rPr>
                <w:color w:val="000000" w:themeColor="text1"/>
              </w:rPr>
              <w:t>Reading</w:t>
            </w:r>
          </w:p>
          <w:p w14:paraId="55F74E73" w14:textId="3C1C5CC1" w:rsidR="00AF4D08" w:rsidRPr="00376F67" w:rsidRDefault="00AF4D08" w:rsidP="00D4558A">
            <w:pPr>
              <w:pStyle w:val="NormalCenter"/>
              <w:spacing w:line="240" w:lineRule="auto"/>
              <w:rPr>
                <w:color w:val="000000" w:themeColor="text1"/>
              </w:rPr>
            </w:pPr>
            <w:r>
              <w:rPr>
                <w:color w:val="000000" w:themeColor="text1"/>
              </w:rPr>
              <w:t>Exploring Languages</w:t>
            </w:r>
          </w:p>
          <w:p w14:paraId="664969C4" w14:textId="77777777" w:rsidR="00E1620F" w:rsidRPr="00376F67" w:rsidRDefault="00E1620F" w:rsidP="00D4558A">
            <w:pPr>
              <w:pStyle w:val="Sidebarsectionsspacing"/>
              <w:spacing w:line="240" w:lineRule="auto"/>
              <w:rPr>
                <w:color w:val="000000" w:themeColor="text1"/>
              </w:rPr>
            </w:pPr>
          </w:p>
        </w:tc>
        <w:tc>
          <w:tcPr>
            <w:tcW w:w="7313" w:type="dxa"/>
          </w:tcPr>
          <w:tbl>
            <w:tblPr>
              <w:tblW w:w="7709" w:type="dxa"/>
              <w:tblLayout w:type="fixed"/>
              <w:tblCellMar>
                <w:left w:w="0" w:type="dxa"/>
                <w:right w:w="0" w:type="dxa"/>
              </w:tblCellMar>
              <w:tblLook w:val="0000" w:firstRow="0" w:lastRow="0" w:firstColumn="0" w:lastColumn="0" w:noHBand="0" w:noVBand="0"/>
            </w:tblPr>
            <w:tblGrid>
              <w:gridCol w:w="122"/>
              <w:gridCol w:w="259"/>
              <w:gridCol w:w="15"/>
              <w:gridCol w:w="6485"/>
              <w:gridCol w:w="264"/>
              <w:gridCol w:w="288"/>
              <w:gridCol w:w="276"/>
            </w:tblGrid>
            <w:tr w:rsidR="00376F67" w:rsidRPr="00376F67" w14:paraId="664969C7" w14:textId="77777777" w:rsidTr="00AF4D08">
              <w:tc>
                <w:tcPr>
                  <w:tcW w:w="396" w:type="dxa"/>
                  <w:gridSpan w:val="3"/>
                </w:tcPr>
                <w:p w14:paraId="664969C5" w14:textId="77777777" w:rsidR="00E1620F" w:rsidRPr="00376F67" w:rsidRDefault="00A02EDE" w:rsidP="00D4558A">
                  <w:pPr>
                    <w:spacing w:line="240" w:lineRule="auto"/>
                    <w:rPr>
                      <w:color w:val="000000" w:themeColor="text1"/>
                    </w:rPr>
                  </w:pPr>
                  <w:r w:rsidRPr="00376F67">
                    <w:rPr>
                      <w:noProof/>
                      <w:color w:val="000000" w:themeColor="text1"/>
                    </w:rPr>
                    <w:lastRenderedPageBreak/>
                    <w:drawing>
                      <wp:inline distT="0" distB="0" distL="0" distR="0" wp14:anchorId="66496A0A" wp14:editId="66496A0B">
                        <wp:extent cx="142875" cy="1428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142875" cy="142875"/>
                                </a:xfrm>
                                <a:prstGeom prst="rect">
                                  <a:avLst/>
                                </a:prstGeom>
                              </pic:spPr>
                            </pic:pic>
                          </a:graphicData>
                        </a:graphic>
                      </wp:inline>
                    </w:drawing>
                  </w:r>
                </w:p>
              </w:tc>
              <w:tc>
                <w:tcPr>
                  <w:tcW w:w="7313" w:type="dxa"/>
                  <w:gridSpan w:val="4"/>
                  <w:vAlign w:val="center"/>
                </w:tcPr>
                <w:p w14:paraId="664969C6" w14:textId="77777777" w:rsidR="00E1620F" w:rsidRPr="00376F67" w:rsidRDefault="00A02EDE" w:rsidP="00D4558A">
                  <w:pPr>
                    <w:pStyle w:val="Heading1"/>
                    <w:rPr>
                      <w:color w:val="000000" w:themeColor="text1"/>
                    </w:rPr>
                  </w:pPr>
                  <w:r w:rsidRPr="00376F67">
                    <w:rPr>
                      <w:color w:val="000000" w:themeColor="text1"/>
                    </w:rPr>
                    <w:t>Profile</w:t>
                  </w:r>
                </w:p>
              </w:tc>
            </w:tr>
            <w:tr w:rsidR="00376F67" w:rsidRPr="00376F67" w14:paraId="664969CA" w14:textId="77777777" w:rsidTr="00AF4D08">
              <w:trPr>
                <w:gridAfter w:val="1"/>
                <w:wAfter w:w="276" w:type="dxa"/>
              </w:trPr>
              <w:tc>
                <w:tcPr>
                  <w:tcW w:w="122" w:type="dxa"/>
                </w:tcPr>
                <w:p w14:paraId="664969C8" w14:textId="1BC2C541" w:rsidR="00E1620F" w:rsidRPr="00376F67" w:rsidRDefault="00E1620F" w:rsidP="00D4558A">
                  <w:pPr>
                    <w:spacing w:line="240" w:lineRule="auto"/>
                    <w:rPr>
                      <w:color w:val="000000" w:themeColor="text1"/>
                    </w:rPr>
                  </w:pPr>
                </w:p>
              </w:tc>
              <w:tc>
                <w:tcPr>
                  <w:tcW w:w="7311" w:type="dxa"/>
                  <w:gridSpan w:val="5"/>
                  <w:tcBorders>
                    <w:left w:val="thick" w:sz="4" w:space="0" w:color="0F141F"/>
                  </w:tcBorders>
                  <w:tcMar>
                    <w:top w:w="0" w:type="dxa"/>
                    <w:left w:w="276" w:type="dxa"/>
                    <w:bottom w:w="0" w:type="dxa"/>
                    <w:right w:w="0" w:type="dxa"/>
                  </w:tcMar>
                </w:tcPr>
                <w:p w14:paraId="1BDD8A52" w14:textId="77777777" w:rsidR="00AE62BE" w:rsidRDefault="00AE62BE" w:rsidP="00AF4D08">
                  <w:pPr>
                    <w:pStyle w:val="Heading2"/>
                    <w:jc w:val="both"/>
                    <w:rPr>
                      <w:b w:val="0"/>
                    </w:rPr>
                  </w:pPr>
                </w:p>
                <w:p w14:paraId="3577E511" w14:textId="5C5DF71A" w:rsidR="006633BF" w:rsidRDefault="00AF4D08" w:rsidP="00AF4D08">
                  <w:pPr>
                    <w:pStyle w:val="Heading2"/>
                    <w:jc w:val="both"/>
                    <w:rPr>
                      <w:b w:val="0"/>
                    </w:rPr>
                  </w:pPr>
                  <w:r w:rsidRPr="005C5C54">
                    <w:rPr>
                      <w:b w:val="0"/>
                    </w:rPr>
                    <w:t>Highly motivated and detail-oriented graduating student with a strong academic foundation in business administration and computer applications. Adept at analyzing complex data, problem-solving, and utilizing modern tools to deliver practical outcomes. Committed to continuous learning and innovation, with proven project experiences. possesses excellent communication and interpersonal skills, with the ability to adapt to new technologies and collaborative environments. Seeking an opportunity to leverage academic knowledge and contribute to organizational success.</w:t>
                  </w:r>
                </w:p>
                <w:p w14:paraId="664969C9" w14:textId="2AC2FCEE" w:rsidR="00AF4D08" w:rsidRPr="00AF4D08" w:rsidRDefault="00AF4D08" w:rsidP="00AF4D08"/>
              </w:tc>
            </w:tr>
            <w:tr w:rsidR="00376F67" w:rsidRPr="00376F67" w14:paraId="664969D7" w14:textId="77777777" w:rsidTr="00AF4D08">
              <w:trPr>
                <w:gridAfter w:val="2"/>
                <w:wAfter w:w="564" w:type="dxa"/>
              </w:trPr>
              <w:tc>
                <w:tcPr>
                  <w:tcW w:w="381" w:type="dxa"/>
                  <w:gridSpan w:val="2"/>
                </w:tcPr>
                <w:p w14:paraId="664969D5" w14:textId="188BB6EC" w:rsidR="00DC3ABA" w:rsidRPr="00376F67" w:rsidRDefault="00AF4D08" w:rsidP="00D4558A">
                  <w:pPr>
                    <w:spacing w:line="240" w:lineRule="auto"/>
                    <w:rPr>
                      <w:color w:val="000000" w:themeColor="text1"/>
                    </w:rPr>
                  </w:pPr>
                  <w:r>
                    <w:rPr>
                      <w:color w:val="000000" w:themeColor="text1"/>
                    </w:rPr>
                    <w:pict w14:anchorId="326DFD13">
                      <v:shape id="_x0000_i1076" type="#_x0000_t75" style="width:10.35pt;height:10.35pt;visibility:visible;mso-wrap-style:square" o:bullet="t">
                        <v:imagedata r:id="rId9" o:title=""/>
                      </v:shape>
                    </w:pict>
                  </w:r>
                </w:p>
              </w:tc>
              <w:tc>
                <w:tcPr>
                  <w:tcW w:w="6764" w:type="dxa"/>
                  <w:gridSpan w:val="3"/>
                  <w:vAlign w:val="center"/>
                </w:tcPr>
                <w:p w14:paraId="664969D6" w14:textId="0F8BF9A0" w:rsidR="00E1620F" w:rsidRPr="00376F67" w:rsidRDefault="00A02EDE" w:rsidP="00D4558A">
                  <w:pPr>
                    <w:pStyle w:val="Heading1"/>
                    <w:rPr>
                      <w:color w:val="000000" w:themeColor="text1"/>
                    </w:rPr>
                  </w:pPr>
                  <w:r w:rsidRPr="00376F67">
                    <w:rPr>
                      <w:color w:val="000000" w:themeColor="text1"/>
                    </w:rPr>
                    <w:t>Education</w:t>
                  </w:r>
                </w:p>
              </w:tc>
            </w:tr>
            <w:tr w:rsidR="00376F67" w:rsidRPr="00376F67" w14:paraId="664969E3" w14:textId="77777777" w:rsidTr="00AF4D08">
              <w:trPr>
                <w:gridAfter w:val="3"/>
                <w:wAfter w:w="828" w:type="dxa"/>
              </w:trPr>
              <w:tc>
                <w:tcPr>
                  <w:tcW w:w="122" w:type="dxa"/>
                </w:tcPr>
                <w:p w14:paraId="664969D8" w14:textId="77777777" w:rsidR="00E1620F" w:rsidRPr="00376F67" w:rsidRDefault="00E1620F" w:rsidP="00D4558A">
                  <w:pPr>
                    <w:spacing w:line="240" w:lineRule="auto"/>
                    <w:rPr>
                      <w:color w:val="000000" w:themeColor="text1"/>
                    </w:rPr>
                  </w:pPr>
                </w:p>
              </w:tc>
              <w:tc>
                <w:tcPr>
                  <w:tcW w:w="6759" w:type="dxa"/>
                  <w:gridSpan w:val="3"/>
                  <w:tcBorders>
                    <w:left w:val="thick" w:sz="4" w:space="0" w:color="0F141F"/>
                  </w:tcBorders>
                  <w:tcMar>
                    <w:top w:w="0" w:type="dxa"/>
                    <w:left w:w="276" w:type="dxa"/>
                    <w:bottom w:w="0" w:type="dxa"/>
                    <w:right w:w="0" w:type="dxa"/>
                  </w:tcMar>
                </w:tcPr>
                <w:p w14:paraId="7B4DB490" w14:textId="77777777" w:rsidR="00AE62BE" w:rsidRDefault="00AE62BE" w:rsidP="00D4558A">
                  <w:pPr>
                    <w:pStyle w:val="Heading2"/>
                    <w:rPr>
                      <w:color w:val="000000" w:themeColor="text1"/>
                      <w:sz w:val="19"/>
                      <w:szCs w:val="19"/>
                    </w:rPr>
                  </w:pPr>
                </w:p>
                <w:p w14:paraId="664969D9" w14:textId="4C6C8C43" w:rsidR="00E1620F" w:rsidRPr="00F31776" w:rsidRDefault="00AF4D08" w:rsidP="00D4558A">
                  <w:pPr>
                    <w:pStyle w:val="Heading2"/>
                    <w:rPr>
                      <w:color w:val="000000" w:themeColor="text1"/>
                      <w:sz w:val="19"/>
                      <w:szCs w:val="19"/>
                    </w:rPr>
                  </w:pPr>
                  <w:r>
                    <w:rPr>
                      <w:color w:val="000000" w:themeColor="text1"/>
                      <w:sz w:val="19"/>
                      <w:szCs w:val="19"/>
                    </w:rPr>
                    <w:t>Aditya Institute of Management Studies &amp; Research (University of Mumbai)</w:t>
                  </w:r>
                  <w:r w:rsidR="00A02EDE" w:rsidRPr="00F31776">
                    <w:rPr>
                      <w:color w:val="000000" w:themeColor="text1"/>
                      <w:sz w:val="19"/>
                      <w:szCs w:val="19"/>
                    </w:rPr>
                    <w:t>,</w:t>
                  </w:r>
                  <w:r>
                    <w:rPr>
                      <w:color w:val="000000" w:themeColor="text1"/>
                      <w:sz w:val="19"/>
                      <w:szCs w:val="19"/>
                    </w:rPr>
                    <w:t xml:space="preserve"> Mumbai</w:t>
                  </w:r>
                  <w:r w:rsidR="00C11A18">
                    <w:rPr>
                      <w:color w:val="000000" w:themeColor="text1"/>
                      <w:sz w:val="19"/>
                      <w:szCs w:val="19"/>
                    </w:rPr>
                    <w:t xml:space="preserve">, </w:t>
                  </w:r>
                  <w:r>
                    <w:rPr>
                      <w:color w:val="000000" w:themeColor="text1"/>
                      <w:sz w:val="19"/>
                      <w:szCs w:val="19"/>
                    </w:rPr>
                    <w:t>India</w:t>
                  </w:r>
                </w:p>
                <w:p w14:paraId="6B895A8D" w14:textId="3ECFC604" w:rsidR="00D81E05" w:rsidRPr="00376F67" w:rsidRDefault="00AF4D08" w:rsidP="00D4558A">
                  <w:pPr>
                    <w:spacing w:line="240" w:lineRule="auto"/>
                    <w:rPr>
                      <w:i/>
                      <w:iCs/>
                      <w:color w:val="000000" w:themeColor="text1"/>
                    </w:rPr>
                  </w:pPr>
                  <w:r>
                    <w:rPr>
                      <w:i/>
                      <w:iCs/>
                      <w:color w:val="000000" w:themeColor="text1"/>
                    </w:rPr>
                    <w:t>Masters of Computer Application</w:t>
                  </w:r>
                  <w:r w:rsidR="004F3B20">
                    <w:rPr>
                      <w:i/>
                      <w:iCs/>
                      <w:color w:val="000000" w:themeColor="text1"/>
                    </w:rPr>
                    <w:t xml:space="preserve"> (</w:t>
                  </w:r>
                  <w:r>
                    <w:rPr>
                      <w:i/>
                      <w:iCs/>
                      <w:color w:val="000000" w:themeColor="text1"/>
                    </w:rPr>
                    <w:t>MCA</w:t>
                  </w:r>
                  <w:r w:rsidR="004F3B20">
                    <w:rPr>
                      <w:i/>
                      <w:iCs/>
                      <w:color w:val="000000" w:themeColor="text1"/>
                    </w:rPr>
                    <w:t>)</w:t>
                  </w:r>
                </w:p>
                <w:p w14:paraId="664969DA" w14:textId="7837DDEE" w:rsidR="00E1620F" w:rsidRDefault="00D81E05" w:rsidP="00D4558A">
                  <w:pPr>
                    <w:pStyle w:val="Date"/>
                    <w:rPr>
                      <w:color w:val="000000" w:themeColor="text1"/>
                    </w:rPr>
                  </w:pPr>
                  <w:r w:rsidRPr="00376F67">
                    <w:rPr>
                      <w:color w:val="000000" w:themeColor="text1"/>
                    </w:rPr>
                    <w:t xml:space="preserve">September </w:t>
                  </w:r>
                  <w:r w:rsidR="00A02EDE" w:rsidRPr="00376F67">
                    <w:rPr>
                      <w:color w:val="000000" w:themeColor="text1"/>
                    </w:rPr>
                    <w:t>202</w:t>
                  </w:r>
                  <w:r w:rsidR="00AF4D08">
                    <w:rPr>
                      <w:color w:val="000000" w:themeColor="text1"/>
                    </w:rPr>
                    <w:t>4</w:t>
                  </w:r>
                  <w:r w:rsidR="00A02EDE" w:rsidRPr="00376F67">
                    <w:rPr>
                      <w:color w:val="000000" w:themeColor="text1"/>
                    </w:rPr>
                    <w:t xml:space="preserve"> —</w:t>
                  </w:r>
                  <w:r w:rsidR="00C645D8">
                    <w:rPr>
                      <w:color w:val="000000" w:themeColor="text1"/>
                    </w:rPr>
                    <w:t xml:space="preserve"> </w:t>
                  </w:r>
                  <w:r w:rsidR="00AF4D08">
                    <w:rPr>
                      <w:color w:val="000000" w:themeColor="text1"/>
                    </w:rPr>
                    <w:t>Ongoing</w:t>
                  </w:r>
                </w:p>
                <w:p w14:paraId="154CEAF0" w14:textId="77777777" w:rsidR="00166828" w:rsidRPr="00376F67" w:rsidRDefault="00166828" w:rsidP="00D4558A">
                  <w:pPr>
                    <w:pStyle w:val="Date"/>
                    <w:rPr>
                      <w:color w:val="000000" w:themeColor="text1"/>
                    </w:rPr>
                  </w:pPr>
                </w:p>
                <w:p w14:paraId="2CC5E73C" w14:textId="77777777" w:rsidR="00166828" w:rsidRPr="00AE62BE" w:rsidRDefault="00166828" w:rsidP="00166828">
                  <w:pPr>
                    <w:numPr>
                      <w:ilvl w:val="0"/>
                      <w:numId w:val="8"/>
                    </w:numPr>
                    <w:spacing w:before="0" w:after="0" w:line="360" w:lineRule="auto"/>
                    <w:rPr>
                      <w:bCs/>
                      <w:sz w:val="18"/>
                      <w:szCs w:val="18"/>
                    </w:rPr>
                  </w:pPr>
                  <w:r w:rsidRPr="00AE62BE">
                    <w:rPr>
                      <w:bCs/>
                      <w:sz w:val="18"/>
                      <w:szCs w:val="18"/>
                    </w:rPr>
                    <w:t>Pursuing MCA (currently in 3rd semester) with coursework in Distributed Systems &amp; Cloud Computing, Ethical Hacking, AI &amp; ML, Advanced JAVA, Data Structures, Research Methodology, Advanced Web Technologies, DevOps Lab, User Interface Lab, and Networking with Linux Lab.</w:t>
                  </w:r>
                </w:p>
                <w:p w14:paraId="3F44B706" w14:textId="77777777" w:rsidR="00166828" w:rsidRPr="009B66D7" w:rsidRDefault="00166828" w:rsidP="00166828">
                  <w:pPr>
                    <w:numPr>
                      <w:ilvl w:val="0"/>
                      <w:numId w:val="8"/>
                    </w:numPr>
                    <w:spacing w:before="0" w:after="0" w:line="360" w:lineRule="auto"/>
                  </w:pPr>
                  <w:r w:rsidRPr="00575C92">
                    <w:rPr>
                      <w:bCs/>
                      <w:sz w:val="18"/>
                      <w:szCs w:val="18"/>
                    </w:rPr>
                    <w:t>Maintained a strong CGPA and developed robust, hands-on projects in these fields, demonstrating solid understanding of both theoretical and applied computer science</w:t>
                  </w:r>
                  <w:r w:rsidRPr="009B66D7">
                    <w:t>.</w:t>
                  </w:r>
                </w:p>
                <w:p w14:paraId="249F7B06" w14:textId="77777777" w:rsidR="008068CF" w:rsidRDefault="008068CF" w:rsidP="00D4558A">
                  <w:pPr>
                    <w:pStyle w:val="Heading2"/>
                    <w:rPr>
                      <w:color w:val="000000" w:themeColor="text1"/>
                      <w:sz w:val="19"/>
                      <w:szCs w:val="19"/>
                    </w:rPr>
                  </w:pPr>
                </w:p>
                <w:p w14:paraId="3B42BF21" w14:textId="77777777" w:rsidR="008068CF" w:rsidRDefault="008068CF" w:rsidP="00D4558A">
                  <w:pPr>
                    <w:pStyle w:val="Heading2"/>
                    <w:rPr>
                      <w:color w:val="000000" w:themeColor="text1"/>
                      <w:sz w:val="19"/>
                      <w:szCs w:val="19"/>
                    </w:rPr>
                  </w:pPr>
                </w:p>
                <w:p w14:paraId="02DEAC8D" w14:textId="338E5F29" w:rsidR="00166828" w:rsidRPr="00166828" w:rsidRDefault="00E10C68" w:rsidP="00166828">
                  <w:pPr>
                    <w:pStyle w:val="Heading2"/>
                    <w:rPr>
                      <w:color w:val="000000" w:themeColor="text1"/>
                      <w:sz w:val="19"/>
                      <w:szCs w:val="19"/>
                    </w:rPr>
                  </w:pPr>
                  <w:r>
                    <w:rPr>
                      <w:color w:val="000000" w:themeColor="text1"/>
                      <w:sz w:val="19"/>
                      <w:szCs w:val="19"/>
                    </w:rPr>
                    <w:t>Indira College of Commerce &amp; Science (</w:t>
                  </w:r>
                  <w:r w:rsidR="00A02EDE" w:rsidRPr="00F31776">
                    <w:rPr>
                      <w:color w:val="000000" w:themeColor="text1"/>
                      <w:sz w:val="19"/>
                      <w:szCs w:val="19"/>
                    </w:rPr>
                    <w:t>University of Pune</w:t>
                  </w:r>
                  <w:r>
                    <w:rPr>
                      <w:color w:val="000000" w:themeColor="text1"/>
                      <w:sz w:val="19"/>
                      <w:szCs w:val="19"/>
                    </w:rPr>
                    <w:t>)</w:t>
                  </w:r>
                  <w:r w:rsidR="00A02EDE" w:rsidRPr="00F31776">
                    <w:rPr>
                      <w:color w:val="000000" w:themeColor="text1"/>
                      <w:sz w:val="19"/>
                      <w:szCs w:val="19"/>
                    </w:rPr>
                    <w:t>, Pune</w:t>
                  </w:r>
                  <w:r w:rsidR="00C11A18">
                    <w:rPr>
                      <w:color w:val="000000" w:themeColor="text1"/>
                      <w:sz w:val="19"/>
                      <w:szCs w:val="19"/>
                    </w:rPr>
                    <w:t>, India</w:t>
                  </w:r>
                </w:p>
                <w:p w14:paraId="4717DBEC" w14:textId="77777777" w:rsidR="00166828" w:rsidRPr="00F87C47" w:rsidRDefault="00166828" w:rsidP="00F87C47">
                  <w:pPr>
                    <w:spacing w:line="240" w:lineRule="auto"/>
                    <w:rPr>
                      <w:i/>
                      <w:iCs/>
                      <w:color w:val="000000" w:themeColor="text1"/>
                    </w:rPr>
                  </w:pPr>
                  <w:r w:rsidRPr="00F87C47">
                    <w:rPr>
                      <w:i/>
                      <w:iCs/>
                      <w:color w:val="000000" w:themeColor="text1"/>
                    </w:rPr>
                    <w:t>Bachelor of Business Administration in Computer Applications (BBA(CA))</w:t>
                  </w:r>
                </w:p>
                <w:p w14:paraId="664969DE" w14:textId="63363B93" w:rsidR="00E1620F" w:rsidRDefault="00166828" w:rsidP="00F87C47">
                  <w:pPr>
                    <w:pStyle w:val="Date"/>
                    <w:rPr>
                      <w:color w:val="000000" w:themeColor="text1"/>
                    </w:rPr>
                  </w:pPr>
                  <w:r w:rsidRPr="00F87C47">
                    <w:rPr>
                      <w:color w:val="000000" w:themeColor="text1"/>
                    </w:rPr>
                    <w:t>Oct</w:t>
                  </w:r>
                  <w:r w:rsidR="003417D1" w:rsidRPr="00F87C47">
                    <w:rPr>
                      <w:color w:val="000000" w:themeColor="text1"/>
                    </w:rPr>
                    <w:t xml:space="preserve"> </w:t>
                  </w:r>
                  <w:r w:rsidR="00A02EDE" w:rsidRPr="00F87C47">
                    <w:rPr>
                      <w:color w:val="000000" w:themeColor="text1"/>
                    </w:rPr>
                    <w:t>20</w:t>
                  </w:r>
                  <w:r w:rsidRPr="00F87C47">
                    <w:rPr>
                      <w:color w:val="000000" w:themeColor="text1"/>
                    </w:rPr>
                    <w:t>21</w:t>
                  </w:r>
                  <w:r w:rsidR="00A02EDE" w:rsidRPr="00F87C47">
                    <w:rPr>
                      <w:color w:val="000000" w:themeColor="text1"/>
                    </w:rPr>
                    <w:t xml:space="preserve"> — </w:t>
                  </w:r>
                  <w:r w:rsidRPr="00F87C47">
                    <w:rPr>
                      <w:color w:val="000000" w:themeColor="text1"/>
                    </w:rPr>
                    <w:t>April</w:t>
                  </w:r>
                  <w:r w:rsidR="003417D1" w:rsidRPr="00F87C47">
                    <w:rPr>
                      <w:color w:val="000000" w:themeColor="text1"/>
                    </w:rPr>
                    <w:t xml:space="preserve"> </w:t>
                  </w:r>
                  <w:r w:rsidR="00A02EDE" w:rsidRPr="00F87C47">
                    <w:rPr>
                      <w:color w:val="000000" w:themeColor="text1"/>
                    </w:rPr>
                    <w:t>202</w:t>
                  </w:r>
                  <w:r w:rsidRPr="00F87C47">
                    <w:rPr>
                      <w:color w:val="000000" w:themeColor="text1"/>
                    </w:rPr>
                    <w:t>4</w:t>
                  </w:r>
                </w:p>
                <w:p w14:paraId="30B51373" w14:textId="77777777" w:rsidR="00F87C47" w:rsidRPr="00F87C47" w:rsidRDefault="00F87C47" w:rsidP="00F87C47">
                  <w:pPr>
                    <w:pStyle w:val="Date"/>
                    <w:rPr>
                      <w:color w:val="000000" w:themeColor="text1"/>
                    </w:rPr>
                  </w:pPr>
                </w:p>
                <w:p w14:paraId="2AAD1933" w14:textId="77777777" w:rsidR="00166828" w:rsidRPr="009B66D7" w:rsidRDefault="00166828" w:rsidP="00166828">
                  <w:pPr>
                    <w:numPr>
                      <w:ilvl w:val="0"/>
                      <w:numId w:val="8"/>
                    </w:numPr>
                    <w:spacing w:before="0" w:after="0" w:line="360" w:lineRule="auto"/>
                  </w:pPr>
                  <w:r w:rsidRPr="00575C92">
                    <w:rPr>
                      <w:bCs/>
                      <w:sz w:val="18"/>
                      <w:szCs w:val="18"/>
                    </w:rPr>
                    <w:t>Coursework: Management, Financial Accounting, Marketing, Database Systems, R, Java, Android Studio, C++, Software Testing, Statistics</w:t>
                  </w:r>
                  <w:r w:rsidRPr="009B66D7">
                    <w:t>.</w:t>
                  </w:r>
                </w:p>
                <w:p w14:paraId="664969E2" w14:textId="44803AD6" w:rsidR="00E1620F" w:rsidRPr="00166828" w:rsidRDefault="00166828" w:rsidP="00166828">
                  <w:pPr>
                    <w:numPr>
                      <w:ilvl w:val="0"/>
                      <w:numId w:val="8"/>
                    </w:numPr>
                    <w:spacing w:before="0" w:after="0" w:line="360" w:lineRule="auto"/>
                  </w:pPr>
                  <w:r w:rsidRPr="00575C92">
                    <w:rPr>
                      <w:bCs/>
                      <w:sz w:val="18"/>
                      <w:szCs w:val="18"/>
                    </w:rPr>
                    <w:t>Consistently achieved strong academic performance with a high GPA.</w:t>
                  </w:r>
                </w:p>
              </w:tc>
            </w:tr>
            <w:tr w:rsidR="00BB7517" w:rsidRPr="00376F67" w14:paraId="3ED0E530" w14:textId="77777777" w:rsidTr="00AF4D08">
              <w:trPr>
                <w:gridAfter w:val="3"/>
                <w:wAfter w:w="828" w:type="dxa"/>
              </w:trPr>
              <w:tc>
                <w:tcPr>
                  <w:tcW w:w="122" w:type="dxa"/>
                </w:tcPr>
                <w:p w14:paraId="0CFA4F43" w14:textId="4ECBDBD9" w:rsidR="00BB7517" w:rsidRPr="00376F67" w:rsidRDefault="00BB7517" w:rsidP="00D4558A">
                  <w:pPr>
                    <w:spacing w:line="240" w:lineRule="auto"/>
                    <w:rPr>
                      <w:color w:val="000000" w:themeColor="text1"/>
                    </w:rPr>
                  </w:pPr>
                </w:p>
              </w:tc>
              <w:tc>
                <w:tcPr>
                  <w:tcW w:w="6759" w:type="dxa"/>
                  <w:gridSpan w:val="3"/>
                  <w:tcBorders>
                    <w:left w:val="thick" w:sz="4" w:space="0" w:color="0F141F"/>
                  </w:tcBorders>
                  <w:tcMar>
                    <w:top w:w="0" w:type="dxa"/>
                    <w:left w:w="276" w:type="dxa"/>
                    <w:bottom w:w="0" w:type="dxa"/>
                    <w:right w:w="0" w:type="dxa"/>
                  </w:tcMar>
                </w:tcPr>
                <w:p w14:paraId="79BF669F" w14:textId="77777777" w:rsidR="00F87C47" w:rsidRPr="00F87C47" w:rsidRDefault="00F87C47" w:rsidP="00F87C47"/>
              </w:tc>
            </w:tr>
            <w:tr w:rsidR="00AF4D08" w:rsidRPr="00376F67" w14:paraId="590B5EBA" w14:textId="77777777" w:rsidTr="00AF4D08">
              <w:trPr>
                <w:gridAfter w:val="2"/>
                <w:wAfter w:w="564" w:type="dxa"/>
              </w:trPr>
              <w:tc>
                <w:tcPr>
                  <w:tcW w:w="381" w:type="dxa"/>
                  <w:gridSpan w:val="2"/>
                </w:tcPr>
                <w:p w14:paraId="42D74210" w14:textId="77777777" w:rsidR="00AF4D08" w:rsidRPr="00376F67" w:rsidRDefault="00AF4D08" w:rsidP="00AF4D08">
                  <w:pPr>
                    <w:spacing w:line="240" w:lineRule="auto"/>
                    <w:rPr>
                      <w:color w:val="000000" w:themeColor="text1"/>
                    </w:rPr>
                  </w:pPr>
                  <w:r w:rsidRPr="00376F67">
                    <w:rPr>
                      <w:noProof/>
                      <w:color w:val="000000" w:themeColor="text1"/>
                    </w:rPr>
                    <w:drawing>
                      <wp:inline distT="0" distB="0" distL="0" distR="0" wp14:anchorId="178683F7" wp14:editId="1E815B9F">
                        <wp:extent cx="142875" cy="142875"/>
                        <wp:effectExtent l="0" t="0" r="0" b="0"/>
                        <wp:docPr id="1988769365" name="Picture 1988769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142875" cy="142875"/>
                                </a:xfrm>
                                <a:prstGeom prst="rect">
                                  <a:avLst/>
                                </a:prstGeom>
                              </pic:spPr>
                            </pic:pic>
                          </a:graphicData>
                        </a:graphic>
                      </wp:inline>
                    </w:drawing>
                  </w:r>
                </w:p>
              </w:tc>
              <w:tc>
                <w:tcPr>
                  <w:tcW w:w="6764" w:type="dxa"/>
                  <w:gridSpan w:val="3"/>
                  <w:vAlign w:val="center"/>
                </w:tcPr>
                <w:p w14:paraId="79516FB8" w14:textId="23E29F69" w:rsidR="00F87C47" w:rsidRDefault="00166828" w:rsidP="00A5103E">
                  <w:pPr>
                    <w:pStyle w:val="Heading1"/>
                    <w:rPr>
                      <w:color w:val="000000" w:themeColor="text1"/>
                    </w:rPr>
                  </w:pPr>
                  <w:r>
                    <w:rPr>
                      <w:color w:val="000000" w:themeColor="text1"/>
                    </w:rPr>
                    <w:t>Certificates</w:t>
                  </w:r>
                  <w:r w:rsidR="00F87C47">
                    <w:rPr>
                      <w:color w:val="000000" w:themeColor="text1"/>
                    </w:rPr>
                    <w:t xml:space="preserve"> &amp; pROJECTS</w:t>
                  </w:r>
                </w:p>
                <w:p w14:paraId="5CA58805" w14:textId="77777777" w:rsidR="00575C92" w:rsidRDefault="00575C92" w:rsidP="00F87C47">
                  <w:pPr>
                    <w:rPr>
                      <w:b/>
                      <w:bCs/>
                      <w:color w:val="000000" w:themeColor="text1"/>
                      <w:sz w:val="18"/>
                      <w:szCs w:val="18"/>
                      <w:u w:val="single"/>
                    </w:rPr>
                  </w:pPr>
                </w:p>
                <w:p w14:paraId="570E421E" w14:textId="065DEEF9" w:rsidR="00F87C47" w:rsidRPr="00AE62BE" w:rsidRDefault="00F87C47" w:rsidP="00F87C47">
                  <w:pPr>
                    <w:rPr>
                      <w:b/>
                      <w:bCs/>
                      <w:u w:val="single"/>
                    </w:rPr>
                  </w:pPr>
                  <w:r w:rsidRPr="00575C92">
                    <w:rPr>
                      <w:b/>
                      <w:bCs/>
                      <w:color w:val="000000" w:themeColor="text1"/>
                      <w:sz w:val="18"/>
                      <w:szCs w:val="18"/>
                      <w:u w:val="single"/>
                    </w:rPr>
                    <w:t>CERTIFICATES</w:t>
                  </w:r>
                </w:p>
              </w:tc>
            </w:tr>
            <w:tr w:rsidR="00AF4D08" w:rsidRPr="00376F67" w14:paraId="49BA9F85" w14:textId="77777777" w:rsidTr="00AF4D08">
              <w:trPr>
                <w:gridAfter w:val="3"/>
                <w:wAfter w:w="828" w:type="dxa"/>
              </w:trPr>
              <w:tc>
                <w:tcPr>
                  <w:tcW w:w="122" w:type="dxa"/>
                </w:tcPr>
                <w:p w14:paraId="243DD9A4" w14:textId="77777777" w:rsidR="00AF4D08" w:rsidRPr="00376F67" w:rsidRDefault="00AF4D08" w:rsidP="00AF4D08">
                  <w:pPr>
                    <w:spacing w:line="240" w:lineRule="auto"/>
                    <w:rPr>
                      <w:color w:val="000000" w:themeColor="text1"/>
                    </w:rPr>
                  </w:pPr>
                </w:p>
              </w:tc>
              <w:tc>
                <w:tcPr>
                  <w:tcW w:w="6759" w:type="dxa"/>
                  <w:gridSpan w:val="3"/>
                  <w:tcBorders>
                    <w:left w:val="thick" w:sz="4" w:space="0" w:color="0F141F"/>
                  </w:tcBorders>
                  <w:tcMar>
                    <w:top w:w="0" w:type="dxa"/>
                    <w:left w:w="276" w:type="dxa"/>
                    <w:bottom w:w="0" w:type="dxa"/>
                    <w:right w:w="0" w:type="dxa"/>
                  </w:tcMar>
                </w:tcPr>
                <w:p w14:paraId="3BDB83CE" w14:textId="77777777" w:rsidR="00AE62BE" w:rsidRDefault="00AE62BE" w:rsidP="00AF4D08">
                  <w:pPr>
                    <w:pStyle w:val="Heading2"/>
                    <w:rPr>
                      <w:color w:val="000000" w:themeColor="text1"/>
                      <w:sz w:val="19"/>
                      <w:szCs w:val="19"/>
                    </w:rPr>
                  </w:pPr>
                </w:p>
                <w:p w14:paraId="73D33AC6" w14:textId="756B990D" w:rsidR="00AF4D08" w:rsidRPr="00575C92" w:rsidRDefault="00166828" w:rsidP="00AF4D08">
                  <w:pPr>
                    <w:pStyle w:val="Heading2"/>
                    <w:rPr>
                      <w:color w:val="000000" w:themeColor="text1"/>
                    </w:rPr>
                  </w:pPr>
                  <w:r w:rsidRPr="00575C92">
                    <w:rPr>
                      <w:color w:val="000000" w:themeColor="text1"/>
                    </w:rPr>
                    <w:t>D</w:t>
                  </w:r>
                  <w:r w:rsidR="00F87C47" w:rsidRPr="00575C92">
                    <w:rPr>
                      <w:color w:val="000000" w:themeColor="text1"/>
                    </w:rPr>
                    <w:t>ATA ANALYTICS WITH PYTHON</w:t>
                  </w:r>
                </w:p>
                <w:p w14:paraId="68779DB0" w14:textId="77777777" w:rsidR="00F87C47" w:rsidRPr="00575C92" w:rsidRDefault="00F87C47" w:rsidP="00F87C47">
                  <w:pPr>
                    <w:rPr>
                      <w:i/>
                      <w:iCs/>
                      <w:color w:val="000000" w:themeColor="text1"/>
                      <w:sz w:val="18"/>
                      <w:szCs w:val="18"/>
                    </w:rPr>
                  </w:pPr>
                  <w:r w:rsidRPr="00575C92">
                    <w:rPr>
                      <w:i/>
                      <w:iCs/>
                      <w:color w:val="000000" w:themeColor="text1"/>
                      <w:sz w:val="18"/>
                      <w:szCs w:val="18"/>
                    </w:rPr>
                    <w:t>Swayam NPTEL Data Analytics with Python Certificate from IIT Roorkee</w:t>
                  </w:r>
                </w:p>
                <w:p w14:paraId="3555FD67" w14:textId="77777777" w:rsidR="00F87C47" w:rsidRPr="00575C92" w:rsidRDefault="00F87C47" w:rsidP="00F87C47">
                  <w:pPr>
                    <w:pStyle w:val="Heading2"/>
                  </w:pPr>
                  <w:r w:rsidRPr="00575C92">
                    <w:t>Applied Accelerated Artificial Intelligence</w:t>
                  </w:r>
                </w:p>
                <w:p w14:paraId="3ADB016B" w14:textId="77777777" w:rsidR="00F87C47" w:rsidRPr="00575C92" w:rsidRDefault="00F87C47" w:rsidP="00F87C47">
                  <w:pPr>
                    <w:rPr>
                      <w:i/>
                      <w:iCs/>
                      <w:sz w:val="18"/>
                      <w:szCs w:val="18"/>
                    </w:rPr>
                  </w:pPr>
                  <w:r w:rsidRPr="00575C92">
                    <w:rPr>
                      <w:i/>
                      <w:iCs/>
                      <w:sz w:val="18"/>
                      <w:szCs w:val="18"/>
                    </w:rPr>
                    <w:t>Swayam NPTEL Certificate from IIT Palakkad, KLE Technological University, NVIDIA</w:t>
                  </w:r>
                </w:p>
                <w:p w14:paraId="41DC7B95" w14:textId="77777777" w:rsidR="00F87C47" w:rsidRPr="00575C92" w:rsidRDefault="00F87C47" w:rsidP="00F87C47">
                  <w:pPr>
                    <w:pStyle w:val="Heading2"/>
                  </w:pPr>
                  <w:r w:rsidRPr="00575C92">
                    <w:t>DevOps Mastery</w:t>
                  </w:r>
                </w:p>
                <w:p w14:paraId="38C25DF6" w14:textId="77777777" w:rsidR="00F87C47" w:rsidRPr="00575C92" w:rsidRDefault="00F87C47" w:rsidP="00F87C47">
                  <w:pPr>
                    <w:rPr>
                      <w:i/>
                      <w:iCs/>
                      <w:sz w:val="18"/>
                      <w:szCs w:val="18"/>
                    </w:rPr>
                  </w:pPr>
                  <w:r w:rsidRPr="00575C92">
                    <w:rPr>
                      <w:i/>
                      <w:iCs/>
                      <w:sz w:val="18"/>
                      <w:szCs w:val="18"/>
                    </w:rPr>
                    <w:t>Coursera certificate that specializes in DevOps by KodeKloud</w:t>
                  </w:r>
                </w:p>
                <w:p w14:paraId="130E1E48" w14:textId="77777777" w:rsidR="00F87C47" w:rsidRPr="00575C92" w:rsidRDefault="00F87C47" w:rsidP="00F87C47">
                  <w:pPr>
                    <w:pStyle w:val="Heading2"/>
                  </w:pPr>
                  <w:r w:rsidRPr="00575C92">
                    <w:t>Spring Framework</w:t>
                  </w:r>
                </w:p>
                <w:p w14:paraId="56AA2275" w14:textId="77777777" w:rsidR="00F87C47" w:rsidRPr="00575C92" w:rsidRDefault="00F87C47" w:rsidP="00F87C47">
                  <w:pPr>
                    <w:rPr>
                      <w:sz w:val="18"/>
                      <w:szCs w:val="18"/>
                    </w:rPr>
                  </w:pPr>
                  <w:r w:rsidRPr="00575C92">
                    <w:rPr>
                      <w:i/>
                      <w:iCs/>
                      <w:sz w:val="18"/>
                      <w:szCs w:val="18"/>
                    </w:rPr>
                    <w:t>Coursera certificate that specializes in Spring Boot Framework by LearnQuest</w:t>
                  </w:r>
                </w:p>
                <w:p w14:paraId="394AB8B9" w14:textId="77777777" w:rsidR="00AF4D08" w:rsidRDefault="00AF4D08" w:rsidP="00AF4D08">
                  <w:pPr>
                    <w:pStyle w:val="Heading2"/>
                    <w:rPr>
                      <w:color w:val="000000" w:themeColor="text1"/>
                      <w:sz w:val="19"/>
                      <w:szCs w:val="19"/>
                    </w:rPr>
                  </w:pPr>
                </w:p>
                <w:p w14:paraId="0CB33B64" w14:textId="77777777" w:rsidR="00575C92" w:rsidRPr="00575C92" w:rsidRDefault="00575C92" w:rsidP="00575C92"/>
                <w:p w14:paraId="1BA8BB84" w14:textId="77777777" w:rsidR="00AE62BE" w:rsidRDefault="00AE62BE" w:rsidP="00F87C47">
                  <w:pPr>
                    <w:pStyle w:val="Heading2"/>
                    <w:rPr>
                      <w:color w:val="000000" w:themeColor="text1"/>
                      <w:sz w:val="19"/>
                      <w:szCs w:val="19"/>
                    </w:rPr>
                  </w:pPr>
                </w:p>
                <w:p w14:paraId="20127355" w14:textId="7B4EDE07" w:rsidR="00F87C47" w:rsidRPr="00AE62BE" w:rsidRDefault="00F87C47" w:rsidP="00F87C47">
                  <w:pPr>
                    <w:pStyle w:val="Heading2"/>
                    <w:rPr>
                      <w:color w:val="000000" w:themeColor="text1"/>
                      <w:sz w:val="20"/>
                      <w:szCs w:val="20"/>
                      <w:u w:val="single"/>
                    </w:rPr>
                  </w:pPr>
                  <w:r w:rsidRPr="00AE62BE">
                    <w:rPr>
                      <w:color w:val="000000" w:themeColor="text1"/>
                      <w:sz w:val="20"/>
                      <w:szCs w:val="20"/>
                      <w:u w:val="single"/>
                    </w:rPr>
                    <w:t>PROJECTS</w:t>
                  </w:r>
                </w:p>
                <w:p w14:paraId="30ED70CA" w14:textId="77777777" w:rsidR="00AE62BE" w:rsidRDefault="00AE62BE" w:rsidP="00F87C47">
                  <w:pPr>
                    <w:pStyle w:val="Heading2"/>
                  </w:pPr>
                </w:p>
                <w:p w14:paraId="1CB9804C" w14:textId="6B582E19" w:rsidR="00F87C47" w:rsidRPr="00575C92" w:rsidRDefault="00F87C47" w:rsidP="00F87C47">
                  <w:pPr>
                    <w:pStyle w:val="Heading2"/>
                  </w:pPr>
                  <w:r w:rsidRPr="00575C92">
                    <w:t>Zen Chat Bot – AI Mental Health Assistant</w:t>
                  </w:r>
                </w:p>
                <w:p w14:paraId="705C12B9" w14:textId="6F5C47E1" w:rsidR="00AF4D08" w:rsidRPr="00575C92" w:rsidRDefault="00F87C47" w:rsidP="00A5103E">
                  <w:pPr>
                    <w:rPr>
                      <w:i/>
                      <w:iCs/>
                      <w:sz w:val="18"/>
                      <w:szCs w:val="18"/>
                    </w:rPr>
                  </w:pPr>
                  <w:r w:rsidRPr="00575C92">
                    <w:rPr>
                      <w:i/>
                      <w:iCs/>
                      <w:sz w:val="18"/>
                      <w:szCs w:val="18"/>
                    </w:rPr>
                    <w:t>AI-powered chat assistant that analyzes user emotions from text and provides supportive, empathetic responses</w:t>
                  </w:r>
                </w:p>
                <w:p w14:paraId="109622FA" w14:textId="77777777" w:rsidR="00F87C47" w:rsidRPr="00575C92" w:rsidRDefault="00F87C47" w:rsidP="00F87C47">
                  <w:pPr>
                    <w:pStyle w:val="Heading2"/>
                  </w:pPr>
                  <w:r w:rsidRPr="00575C92">
                    <w:t>Show Time Hub -Ticket Booking System</w:t>
                  </w:r>
                </w:p>
                <w:p w14:paraId="1737B8F9" w14:textId="1E2221BB" w:rsidR="00F87C47" w:rsidRPr="00575C92" w:rsidRDefault="00F87C47" w:rsidP="00F87C47">
                  <w:pPr>
                    <w:rPr>
                      <w:sz w:val="18"/>
                      <w:szCs w:val="18"/>
                    </w:rPr>
                  </w:pPr>
                  <w:r w:rsidRPr="00575C92">
                    <w:rPr>
                      <w:i/>
                      <w:iCs/>
                      <w:sz w:val="18"/>
                      <w:szCs w:val="18"/>
                    </w:rPr>
                    <w:t>Responsive seat-booking interface with real-time updates and a modern, user-friendly design</w:t>
                  </w:r>
                  <w:r w:rsidRPr="00575C92">
                    <w:rPr>
                      <w:sz w:val="18"/>
                      <w:szCs w:val="18"/>
                    </w:rPr>
                    <w:t>.</w:t>
                  </w:r>
                </w:p>
                <w:p w14:paraId="5B123F4A" w14:textId="77777777" w:rsidR="00F87C47" w:rsidRPr="00575C92" w:rsidRDefault="00F87C47" w:rsidP="00F87C47">
                  <w:pPr>
                    <w:pStyle w:val="Heading2"/>
                  </w:pPr>
                  <w:r w:rsidRPr="00575C92">
                    <w:t xml:space="preserve">Ghost NET - Mini VPN </w:t>
                  </w:r>
                </w:p>
                <w:p w14:paraId="01EAC4C4" w14:textId="77777777" w:rsidR="00F87C47" w:rsidRPr="00575C92" w:rsidRDefault="00F87C47" w:rsidP="00F87C47">
                  <w:pPr>
                    <w:rPr>
                      <w:sz w:val="18"/>
                      <w:szCs w:val="18"/>
                    </w:rPr>
                  </w:pPr>
                  <w:r w:rsidRPr="00575C92">
                    <w:rPr>
                      <w:i/>
                      <w:iCs/>
                      <w:sz w:val="18"/>
                      <w:szCs w:val="18"/>
                    </w:rPr>
                    <w:t>Python-based mini-VPN showcasing AES-256 encryption, IP masking, and core VPN functionality via CLI and web interfaces</w:t>
                  </w:r>
                  <w:r w:rsidRPr="00575C92">
                    <w:rPr>
                      <w:sz w:val="18"/>
                      <w:szCs w:val="18"/>
                    </w:rPr>
                    <w:t>.</w:t>
                  </w:r>
                </w:p>
                <w:p w14:paraId="461919FB" w14:textId="77777777" w:rsidR="00F87C47" w:rsidRPr="00575C92" w:rsidRDefault="00F87C47" w:rsidP="00F87C47">
                  <w:pPr>
                    <w:pStyle w:val="Heading2"/>
                  </w:pPr>
                  <w:r w:rsidRPr="00575C92">
                    <w:t>FOCUS-FLOW – AI Focus Wellness Assistant</w:t>
                  </w:r>
                </w:p>
                <w:p w14:paraId="3B35DB06" w14:textId="77777777" w:rsidR="00F87C47" w:rsidRPr="00575C92" w:rsidRDefault="00F87C47" w:rsidP="00F87C47">
                  <w:pPr>
                    <w:rPr>
                      <w:sz w:val="18"/>
                      <w:szCs w:val="18"/>
                    </w:rPr>
                  </w:pPr>
                  <w:r w:rsidRPr="00575C92">
                    <w:rPr>
                      <w:i/>
                      <w:iCs/>
                      <w:sz w:val="18"/>
                      <w:szCs w:val="18"/>
                    </w:rPr>
                    <w:t>React web app that boosts student focus by analyzing webcam input and giving gentle productivity nudges</w:t>
                  </w:r>
                  <w:r w:rsidRPr="00575C92">
                    <w:rPr>
                      <w:sz w:val="18"/>
                      <w:szCs w:val="18"/>
                    </w:rPr>
                    <w:t>.</w:t>
                  </w:r>
                </w:p>
                <w:p w14:paraId="24E22D2B" w14:textId="77777777" w:rsidR="00F87C47" w:rsidRPr="00575C92" w:rsidRDefault="00F87C47" w:rsidP="00F87C47">
                  <w:pPr>
                    <w:pStyle w:val="Heading2"/>
                  </w:pPr>
                  <w:r w:rsidRPr="00575C92">
                    <w:t>AI Detective Mystery Game</w:t>
                  </w:r>
                </w:p>
                <w:p w14:paraId="3B6A2D68" w14:textId="77777777" w:rsidR="00F87C47" w:rsidRPr="00575C92" w:rsidRDefault="00F87C47" w:rsidP="00F87C47">
                  <w:pPr>
                    <w:rPr>
                      <w:sz w:val="18"/>
                      <w:szCs w:val="18"/>
                    </w:rPr>
                  </w:pPr>
                  <w:r w:rsidRPr="00575C92">
                    <w:rPr>
                      <w:i/>
                      <w:iCs/>
                      <w:sz w:val="18"/>
                      <w:szCs w:val="18"/>
                    </w:rPr>
                    <w:t>Real-time multiplayer detective game with AI-generated mysteries, built using React, Express.js, and OpenAI</w:t>
                  </w:r>
                  <w:r w:rsidRPr="00575C92">
                    <w:rPr>
                      <w:sz w:val="18"/>
                      <w:szCs w:val="18"/>
                    </w:rPr>
                    <w:t>.</w:t>
                  </w:r>
                </w:p>
                <w:p w14:paraId="7BD159F5" w14:textId="77777777" w:rsidR="00F87C47" w:rsidRPr="00575C92" w:rsidRDefault="00F87C47" w:rsidP="00F87C47">
                  <w:pPr>
                    <w:pStyle w:val="Heading2"/>
                  </w:pPr>
                  <w:r w:rsidRPr="00575C92">
                    <w:t>NetGuard – Firewall &amp; Intrusion-Detection-System</w:t>
                  </w:r>
                </w:p>
                <w:p w14:paraId="46E53298" w14:textId="77777777" w:rsidR="00F87C47" w:rsidRPr="00575C92" w:rsidRDefault="00F87C47" w:rsidP="00F87C47">
                  <w:pPr>
                    <w:rPr>
                      <w:sz w:val="18"/>
                      <w:szCs w:val="18"/>
                    </w:rPr>
                  </w:pPr>
                  <w:r w:rsidRPr="00575C92">
                    <w:rPr>
                      <w:i/>
                      <w:iCs/>
                      <w:sz w:val="18"/>
                      <w:szCs w:val="18"/>
                    </w:rPr>
                    <w:t>Real-time network security monitoring dashboard with intrusion detection, firewall management, and live threat visualization using Flask</w:t>
                  </w:r>
                  <w:r w:rsidRPr="00575C92">
                    <w:rPr>
                      <w:sz w:val="18"/>
                      <w:szCs w:val="18"/>
                    </w:rPr>
                    <w:t xml:space="preserve"> </w:t>
                  </w:r>
                  <w:r w:rsidRPr="00575C92">
                    <w:rPr>
                      <w:i/>
                      <w:iCs/>
                      <w:sz w:val="18"/>
                      <w:szCs w:val="18"/>
                    </w:rPr>
                    <w:t>+ Socket.IO.</w:t>
                  </w:r>
                </w:p>
                <w:p w14:paraId="381495DF" w14:textId="1A37E6B2" w:rsidR="00F87C47" w:rsidRPr="00575C92" w:rsidRDefault="00F87C47" w:rsidP="00F87C47">
                  <w:pPr>
                    <w:pStyle w:val="Heading2"/>
                  </w:pPr>
                  <w:r w:rsidRPr="00575C92">
                    <w:t>S</w:t>
                  </w:r>
                  <w:r w:rsidR="00A5103E" w:rsidRPr="00575C92">
                    <w:t>OMNIA</w:t>
                  </w:r>
                  <w:r w:rsidRPr="00575C92">
                    <w:t xml:space="preserve"> – AI Dream Interpreter</w:t>
                  </w:r>
                </w:p>
                <w:p w14:paraId="4609A479" w14:textId="77777777" w:rsidR="00A5103E" w:rsidRPr="00575C92" w:rsidRDefault="00A5103E" w:rsidP="00A5103E">
                  <w:pPr>
                    <w:rPr>
                      <w:sz w:val="18"/>
                      <w:szCs w:val="18"/>
                    </w:rPr>
                  </w:pPr>
                  <w:r w:rsidRPr="00575C92">
                    <w:rPr>
                      <w:i/>
                      <w:iCs/>
                      <w:sz w:val="18"/>
                      <w:szCs w:val="18"/>
                    </w:rPr>
                    <w:t>AI-powered dream interpretation app using NLP and GPT-4 to provide symbolic and psychological insights from user-entered dreams</w:t>
                  </w:r>
                  <w:r w:rsidRPr="00575C92">
                    <w:rPr>
                      <w:sz w:val="18"/>
                      <w:szCs w:val="18"/>
                    </w:rPr>
                    <w:t>.</w:t>
                  </w:r>
                </w:p>
                <w:p w14:paraId="7DDAB0B9" w14:textId="77777777" w:rsidR="00A5103E" w:rsidRPr="00376F67" w:rsidRDefault="00A5103E" w:rsidP="00AF4D08">
                  <w:pPr>
                    <w:spacing w:line="240" w:lineRule="auto"/>
                    <w:rPr>
                      <w:rFonts w:ascii="Times New Roman" w:eastAsia="Times New Roman" w:hAnsi="Times New Roman" w:cs="Times New Roman"/>
                      <w:color w:val="000000" w:themeColor="text1"/>
                      <w:sz w:val="20"/>
                      <w:szCs w:val="20"/>
                    </w:rPr>
                  </w:pPr>
                </w:p>
              </w:tc>
            </w:tr>
          </w:tbl>
          <w:p w14:paraId="664969F4" w14:textId="77777777" w:rsidR="00E1620F" w:rsidRPr="00376F67" w:rsidRDefault="00E1620F" w:rsidP="00D4558A">
            <w:pPr>
              <w:pStyle w:val="Mainsectionsspacing"/>
              <w:spacing w:line="240" w:lineRule="auto"/>
              <w:rPr>
                <w:color w:val="000000" w:themeColor="text1"/>
              </w:rPr>
            </w:pPr>
          </w:p>
        </w:tc>
      </w:tr>
    </w:tbl>
    <w:p w14:paraId="332D8C0B" w14:textId="5E5493EA" w:rsidR="00830CD4" w:rsidRDefault="00830CD4" w:rsidP="00D4558A">
      <w:pPr>
        <w:spacing w:line="240" w:lineRule="auto"/>
        <w:rPr>
          <w:color w:val="000000" w:themeColor="text1"/>
        </w:rPr>
      </w:pPr>
    </w:p>
    <w:p w14:paraId="6DBB66C0" w14:textId="555FFF2F" w:rsidR="00830CD4" w:rsidRDefault="00830CD4">
      <w:pPr>
        <w:spacing w:before="0" w:after="0" w:line="240" w:lineRule="auto"/>
        <w:rPr>
          <w:color w:val="000000" w:themeColor="text1"/>
        </w:rPr>
      </w:pPr>
    </w:p>
    <w:sectPr w:rsidR="00830CD4" w:rsidSect="00BA6021">
      <w:pgSz w:w="11906" w:h="16838"/>
      <w:pgMar w:top="617" w:right="793" w:bottom="623" w:left="793" w:header="0" w:footer="0"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2" type="#_x0000_t75" style="width:10.2pt;height:10.2pt;visibility:visible;mso-wrap-style:square" o:bullet="t">
        <v:imagedata r:id="rId1" o:title=""/>
      </v:shape>
    </w:pict>
  </w:numPicBullet>
  <w:numPicBullet w:numPicBulletId="1">
    <w:pict>
      <v:shape id="_x0000_i1163" type="#_x0000_t75" style="width:1in;height:1in;visibility:visible;mso-wrap-style:square" o:bullet="t">
        <v:imagedata r:id="rId2" o:title=""/>
      </v:shape>
    </w:pict>
  </w:numPicBullet>
  <w:abstractNum w:abstractNumId="0" w15:restartNumberingAfterBreak="0">
    <w:nsid w:val="191E4B50"/>
    <w:multiLevelType w:val="hybridMultilevel"/>
    <w:tmpl w:val="4C96A908"/>
    <w:lvl w:ilvl="0" w:tplc="37B2021A">
      <w:start w:val="1"/>
      <w:numFmt w:val="bullet"/>
      <w:lvlText w:val="●"/>
      <w:lvlJc w:val="left"/>
      <w:pPr>
        <w:spacing w:line="288" w:lineRule="auto"/>
        <w:ind w:left="200" w:hanging="200"/>
      </w:pPr>
      <w:rPr>
        <w:sz w:val="19"/>
        <w:szCs w:val="19"/>
      </w:rPr>
    </w:lvl>
    <w:lvl w:ilvl="1" w:tplc="2E0E2448">
      <w:start w:val="1"/>
      <w:numFmt w:val="bullet"/>
      <w:lvlText w:val="●"/>
      <w:lvlJc w:val="left"/>
      <w:pPr>
        <w:spacing w:line="288" w:lineRule="auto"/>
        <w:ind w:left="860" w:hanging="200"/>
      </w:pPr>
      <w:rPr>
        <w:sz w:val="11"/>
        <w:szCs w:val="11"/>
      </w:rPr>
    </w:lvl>
    <w:lvl w:ilvl="2" w:tplc="53B267B2">
      <w:numFmt w:val="decimal"/>
      <w:lvlText w:val=""/>
      <w:lvlJc w:val="left"/>
    </w:lvl>
    <w:lvl w:ilvl="3" w:tplc="7768696A">
      <w:numFmt w:val="decimal"/>
      <w:lvlText w:val=""/>
      <w:lvlJc w:val="left"/>
    </w:lvl>
    <w:lvl w:ilvl="4" w:tplc="748EF7E6">
      <w:numFmt w:val="decimal"/>
      <w:lvlText w:val=""/>
      <w:lvlJc w:val="left"/>
    </w:lvl>
    <w:lvl w:ilvl="5" w:tplc="D2024A38">
      <w:numFmt w:val="decimal"/>
      <w:lvlText w:val=""/>
      <w:lvlJc w:val="left"/>
    </w:lvl>
    <w:lvl w:ilvl="6" w:tplc="D26278F2">
      <w:numFmt w:val="decimal"/>
      <w:lvlText w:val=""/>
      <w:lvlJc w:val="left"/>
    </w:lvl>
    <w:lvl w:ilvl="7" w:tplc="699AA3B4">
      <w:numFmt w:val="decimal"/>
      <w:lvlText w:val=""/>
      <w:lvlJc w:val="left"/>
    </w:lvl>
    <w:lvl w:ilvl="8" w:tplc="C03A117A">
      <w:numFmt w:val="decimal"/>
      <w:lvlText w:val=""/>
      <w:lvlJc w:val="left"/>
    </w:lvl>
  </w:abstractNum>
  <w:abstractNum w:abstractNumId="1" w15:restartNumberingAfterBreak="0">
    <w:nsid w:val="20301542"/>
    <w:multiLevelType w:val="hybridMultilevel"/>
    <w:tmpl w:val="7C903944"/>
    <w:lvl w:ilvl="0" w:tplc="3CD2BBB2">
      <w:start w:val="1"/>
      <w:numFmt w:val="bullet"/>
      <w:lvlText w:val="●"/>
      <w:lvlJc w:val="left"/>
      <w:pPr>
        <w:spacing w:line="288" w:lineRule="auto"/>
        <w:ind w:left="420" w:hanging="200"/>
      </w:pPr>
      <w:rPr>
        <w:sz w:val="11"/>
        <w:szCs w:val="11"/>
      </w:rPr>
    </w:lvl>
    <w:lvl w:ilvl="1" w:tplc="5524BA84">
      <w:start w:val="1"/>
      <w:numFmt w:val="bullet"/>
      <w:lvlText w:val="●"/>
      <w:lvlJc w:val="left"/>
      <w:pPr>
        <w:spacing w:line="288" w:lineRule="auto"/>
        <w:ind w:left="860" w:hanging="200"/>
      </w:pPr>
      <w:rPr>
        <w:sz w:val="11"/>
        <w:szCs w:val="11"/>
      </w:rPr>
    </w:lvl>
    <w:lvl w:ilvl="2" w:tplc="EFD093F2">
      <w:numFmt w:val="decimal"/>
      <w:lvlText w:val=""/>
      <w:lvlJc w:val="left"/>
    </w:lvl>
    <w:lvl w:ilvl="3" w:tplc="331644C8">
      <w:numFmt w:val="decimal"/>
      <w:lvlText w:val=""/>
      <w:lvlJc w:val="left"/>
    </w:lvl>
    <w:lvl w:ilvl="4" w:tplc="047688F2">
      <w:numFmt w:val="decimal"/>
      <w:lvlText w:val=""/>
      <w:lvlJc w:val="left"/>
    </w:lvl>
    <w:lvl w:ilvl="5" w:tplc="359E4C62">
      <w:numFmt w:val="decimal"/>
      <w:lvlText w:val=""/>
      <w:lvlJc w:val="left"/>
    </w:lvl>
    <w:lvl w:ilvl="6" w:tplc="DC32E316">
      <w:numFmt w:val="decimal"/>
      <w:lvlText w:val=""/>
      <w:lvlJc w:val="left"/>
    </w:lvl>
    <w:lvl w:ilvl="7" w:tplc="482E7460">
      <w:numFmt w:val="decimal"/>
      <w:lvlText w:val=""/>
      <w:lvlJc w:val="left"/>
    </w:lvl>
    <w:lvl w:ilvl="8" w:tplc="09821714">
      <w:numFmt w:val="decimal"/>
      <w:lvlText w:val=""/>
      <w:lvlJc w:val="left"/>
    </w:lvl>
  </w:abstractNum>
  <w:abstractNum w:abstractNumId="2" w15:restartNumberingAfterBreak="0">
    <w:nsid w:val="23A53C7F"/>
    <w:multiLevelType w:val="multilevel"/>
    <w:tmpl w:val="4F388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ED3005"/>
    <w:multiLevelType w:val="multilevel"/>
    <w:tmpl w:val="D6028F2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29611672"/>
    <w:multiLevelType w:val="hybridMultilevel"/>
    <w:tmpl w:val="ACEEA272"/>
    <w:lvl w:ilvl="0" w:tplc="5D08987C">
      <w:start w:val="1"/>
      <w:numFmt w:val="bullet"/>
      <w:lvlText w:val="●"/>
      <w:lvlJc w:val="left"/>
      <w:pPr>
        <w:ind w:left="720" w:hanging="360"/>
      </w:pPr>
    </w:lvl>
    <w:lvl w:ilvl="1" w:tplc="509E2C3C">
      <w:start w:val="1"/>
      <w:numFmt w:val="bullet"/>
      <w:lvlText w:val="○"/>
      <w:lvlJc w:val="left"/>
      <w:pPr>
        <w:ind w:left="1440" w:hanging="360"/>
      </w:pPr>
    </w:lvl>
    <w:lvl w:ilvl="2" w:tplc="68D2A896">
      <w:start w:val="1"/>
      <w:numFmt w:val="bullet"/>
      <w:lvlText w:val="■"/>
      <w:lvlJc w:val="left"/>
      <w:pPr>
        <w:ind w:left="2160" w:hanging="360"/>
      </w:pPr>
    </w:lvl>
    <w:lvl w:ilvl="3" w:tplc="05D4FA90">
      <w:start w:val="1"/>
      <w:numFmt w:val="bullet"/>
      <w:lvlText w:val="●"/>
      <w:lvlJc w:val="left"/>
      <w:pPr>
        <w:ind w:left="2880" w:hanging="360"/>
      </w:pPr>
    </w:lvl>
    <w:lvl w:ilvl="4" w:tplc="FC8E75B2">
      <w:start w:val="1"/>
      <w:numFmt w:val="bullet"/>
      <w:lvlText w:val="○"/>
      <w:lvlJc w:val="left"/>
      <w:pPr>
        <w:ind w:left="3600" w:hanging="360"/>
      </w:pPr>
    </w:lvl>
    <w:lvl w:ilvl="5" w:tplc="A120F946">
      <w:start w:val="1"/>
      <w:numFmt w:val="bullet"/>
      <w:lvlText w:val="■"/>
      <w:lvlJc w:val="left"/>
      <w:pPr>
        <w:ind w:left="4320" w:hanging="360"/>
      </w:pPr>
    </w:lvl>
    <w:lvl w:ilvl="6" w:tplc="A6407730">
      <w:start w:val="1"/>
      <w:numFmt w:val="bullet"/>
      <w:lvlText w:val="●"/>
      <w:lvlJc w:val="left"/>
      <w:pPr>
        <w:ind w:left="5040" w:hanging="360"/>
      </w:pPr>
    </w:lvl>
    <w:lvl w:ilvl="7" w:tplc="089EDE08">
      <w:start w:val="1"/>
      <w:numFmt w:val="bullet"/>
      <w:lvlText w:val="●"/>
      <w:lvlJc w:val="left"/>
      <w:pPr>
        <w:ind w:left="5760" w:hanging="360"/>
      </w:pPr>
    </w:lvl>
    <w:lvl w:ilvl="8" w:tplc="59208768">
      <w:start w:val="1"/>
      <w:numFmt w:val="bullet"/>
      <w:lvlText w:val="●"/>
      <w:lvlJc w:val="left"/>
      <w:pPr>
        <w:ind w:left="6480" w:hanging="360"/>
      </w:pPr>
    </w:lvl>
  </w:abstractNum>
  <w:abstractNum w:abstractNumId="5" w15:restartNumberingAfterBreak="0">
    <w:nsid w:val="586B36DC"/>
    <w:multiLevelType w:val="multilevel"/>
    <w:tmpl w:val="9880ECE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52757E5"/>
    <w:multiLevelType w:val="multilevel"/>
    <w:tmpl w:val="53E86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BD305F"/>
    <w:multiLevelType w:val="hybridMultilevel"/>
    <w:tmpl w:val="E932A114"/>
    <w:lvl w:ilvl="0" w:tplc="1BA603C6">
      <w:start w:val="1"/>
      <w:numFmt w:val="bullet"/>
      <w:lvlText w:val="●"/>
      <w:lvlJc w:val="left"/>
      <w:pPr>
        <w:spacing w:line="288" w:lineRule="auto"/>
        <w:ind w:left="420" w:hanging="200"/>
      </w:pPr>
      <w:rPr>
        <w:sz w:val="11"/>
        <w:szCs w:val="11"/>
      </w:rPr>
    </w:lvl>
    <w:lvl w:ilvl="1" w:tplc="1902C3EA">
      <w:start w:val="1"/>
      <w:numFmt w:val="bullet"/>
      <w:lvlText w:val="●"/>
      <w:lvlJc w:val="left"/>
      <w:pPr>
        <w:spacing w:line="288" w:lineRule="auto"/>
        <w:ind w:left="860" w:hanging="200"/>
      </w:pPr>
      <w:rPr>
        <w:sz w:val="11"/>
        <w:szCs w:val="11"/>
      </w:rPr>
    </w:lvl>
    <w:lvl w:ilvl="2" w:tplc="6106952E">
      <w:numFmt w:val="decimal"/>
      <w:lvlText w:val=""/>
      <w:lvlJc w:val="left"/>
    </w:lvl>
    <w:lvl w:ilvl="3" w:tplc="7F66D2F8">
      <w:numFmt w:val="decimal"/>
      <w:lvlText w:val=""/>
      <w:lvlJc w:val="left"/>
    </w:lvl>
    <w:lvl w:ilvl="4" w:tplc="0E40240C">
      <w:numFmt w:val="decimal"/>
      <w:lvlText w:val=""/>
      <w:lvlJc w:val="left"/>
    </w:lvl>
    <w:lvl w:ilvl="5" w:tplc="39C8383A">
      <w:numFmt w:val="decimal"/>
      <w:lvlText w:val=""/>
      <w:lvlJc w:val="left"/>
    </w:lvl>
    <w:lvl w:ilvl="6" w:tplc="5B02BA1E">
      <w:numFmt w:val="decimal"/>
      <w:lvlText w:val=""/>
      <w:lvlJc w:val="left"/>
    </w:lvl>
    <w:lvl w:ilvl="7" w:tplc="C284F4D2">
      <w:numFmt w:val="decimal"/>
      <w:lvlText w:val=""/>
      <w:lvlJc w:val="left"/>
    </w:lvl>
    <w:lvl w:ilvl="8" w:tplc="AE14B0CC">
      <w:numFmt w:val="decimal"/>
      <w:lvlText w:val=""/>
      <w:lvlJc w:val="left"/>
    </w:lvl>
  </w:abstractNum>
  <w:abstractNum w:abstractNumId="8" w15:restartNumberingAfterBreak="0">
    <w:nsid w:val="7E746F30"/>
    <w:multiLevelType w:val="hybridMultilevel"/>
    <w:tmpl w:val="B84EF7DA"/>
    <w:lvl w:ilvl="0" w:tplc="2B501000">
      <w:start w:val="1"/>
      <w:numFmt w:val="bullet"/>
      <w:lvlText w:val="●"/>
      <w:lvlJc w:val="left"/>
      <w:pPr>
        <w:spacing w:line="288" w:lineRule="auto"/>
        <w:ind w:left="420" w:hanging="200"/>
      </w:pPr>
      <w:rPr>
        <w:sz w:val="11"/>
        <w:szCs w:val="11"/>
      </w:rPr>
    </w:lvl>
    <w:lvl w:ilvl="1" w:tplc="2E7E16DA">
      <w:start w:val="1"/>
      <w:numFmt w:val="bullet"/>
      <w:lvlText w:val="●"/>
      <w:lvlJc w:val="left"/>
      <w:pPr>
        <w:spacing w:line="288" w:lineRule="auto"/>
        <w:ind w:left="860" w:hanging="200"/>
      </w:pPr>
      <w:rPr>
        <w:sz w:val="11"/>
        <w:szCs w:val="11"/>
      </w:rPr>
    </w:lvl>
    <w:lvl w:ilvl="2" w:tplc="1508141E">
      <w:numFmt w:val="decimal"/>
      <w:lvlText w:val=""/>
      <w:lvlJc w:val="left"/>
    </w:lvl>
    <w:lvl w:ilvl="3" w:tplc="3B546FFE">
      <w:numFmt w:val="decimal"/>
      <w:lvlText w:val=""/>
      <w:lvlJc w:val="left"/>
    </w:lvl>
    <w:lvl w:ilvl="4" w:tplc="01A80894">
      <w:numFmt w:val="decimal"/>
      <w:lvlText w:val=""/>
      <w:lvlJc w:val="left"/>
    </w:lvl>
    <w:lvl w:ilvl="5" w:tplc="8724D61C">
      <w:numFmt w:val="decimal"/>
      <w:lvlText w:val=""/>
      <w:lvlJc w:val="left"/>
    </w:lvl>
    <w:lvl w:ilvl="6" w:tplc="9F54F2AC">
      <w:numFmt w:val="decimal"/>
      <w:lvlText w:val=""/>
      <w:lvlJc w:val="left"/>
    </w:lvl>
    <w:lvl w:ilvl="7" w:tplc="439E6A7A">
      <w:numFmt w:val="decimal"/>
      <w:lvlText w:val=""/>
      <w:lvlJc w:val="left"/>
    </w:lvl>
    <w:lvl w:ilvl="8" w:tplc="4DAAF87C">
      <w:numFmt w:val="decimal"/>
      <w:lvlText w:val=""/>
      <w:lvlJc w:val="left"/>
    </w:lvl>
  </w:abstractNum>
  <w:abstractNum w:abstractNumId="9" w15:restartNumberingAfterBreak="0">
    <w:nsid w:val="7E876548"/>
    <w:multiLevelType w:val="hybridMultilevel"/>
    <w:tmpl w:val="B4325670"/>
    <w:lvl w:ilvl="0" w:tplc="5CACB920">
      <w:start w:val="1"/>
      <w:numFmt w:val="bullet"/>
      <w:lvlText w:val="●"/>
      <w:lvlJc w:val="left"/>
      <w:pPr>
        <w:spacing w:line="288" w:lineRule="auto"/>
        <w:ind w:left="420" w:hanging="200"/>
      </w:pPr>
      <w:rPr>
        <w:sz w:val="11"/>
        <w:szCs w:val="11"/>
      </w:rPr>
    </w:lvl>
    <w:lvl w:ilvl="1" w:tplc="7158DD32">
      <w:start w:val="1"/>
      <w:numFmt w:val="bullet"/>
      <w:lvlText w:val="●"/>
      <w:lvlJc w:val="left"/>
      <w:pPr>
        <w:spacing w:line="288" w:lineRule="auto"/>
        <w:ind w:left="860" w:hanging="200"/>
      </w:pPr>
      <w:rPr>
        <w:sz w:val="11"/>
        <w:szCs w:val="11"/>
      </w:rPr>
    </w:lvl>
    <w:lvl w:ilvl="2" w:tplc="76AC2DEC">
      <w:numFmt w:val="decimal"/>
      <w:lvlText w:val=""/>
      <w:lvlJc w:val="left"/>
    </w:lvl>
    <w:lvl w:ilvl="3" w:tplc="3B2EA924">
      <w:numFmt w:val="decimal"/>
      <w:lvlText w:val=""/>
      <w:lvlJc w:val="left"/>
    </w:lvl>
    <w:lvl w:ilvl="4" w:tplc="4D0C531A">
      <w:numFmt w:val="decimal"/>
      <w:lvlText w:val=""/>
      <w:lvlJc w:val="left"/>
    </w:lvl>
    <w:lvl w:ilvl="5" w:tplc="781EBBA4">
      <w:numFmt w:val="decimal"/>
      <w:lvlText w:val=""/>
      <w:lvlJc w:val="left"/>
    </w:lvl>
    <w:lvl w:ilvl="6" w:tplc="F9CE04D8">
      <w:numFmt w:val="decimal"/>
      <w:lvlText w:val=""/>
      <w:lvlJc w:val="left"/>
    </w:lvl>
    <w:lvl w:ilvl="7" w:tplc="34C27A1E">
      <w:numFmt w:val="decimal"/>
      <w:lvlText w:val=""/>
      <w:lvlJc w:val="left"/>
    </w:lvl>
    <w:lvl w:ilvl="8" w:tplc="4B346968">
      <w:numFmt w:val="decimal"/>
      <w:lvlText w:val=""/>
      <w:lvlJc w:val="left"/>
    </w:lvl>
  </w:abstractNum>
  <w:num w:numId="1" w16cid:durableId="853882275">
    <w:abstractNumId w:val="4"/>
  </w:num>
  <w:num w:numId="2" w16cid:durableId="212930203">
    <w:abstractNumId w:val="1"/>
  </w:num>
  <w:num w:numId="3" w16cid:durableId="1215509294">
    <w:abstractNumId w:val="7"/>
  </w:num>
  <w:num w:numId="4" w16cid:durableId="1056858627">
    <w:abstractNumId w:val="8"/>
  </w:num>
  <w:num w:numId="5" w16cid:durableId="1235630269">
    <w:abstractNumId w:val="0"/>
  </w:num>
  <w:num w:numId="6" w16cid:durableId="2002536602">
    <w:abstractNumId w:val="9"/>
  </w:num>
  <w:num w:numId="7" w16cid:durableId="1731952443">
    <w:abstractNumId w:val="3"/>
  </w:num>
  <w:num w:numId="8" w16cid:durableId="1977179964">
    <w:abstractNumId w:val="5"/>
  </w:num>
  <w:num w:numId="9" w16cid:durableId="1425564927">
    <w:abstractNumId w:val="2"/>
    <w:lvlOverride w:ilvl="0">
      <w:startOverride w:val="1"/>
    </w:lvlOverride>
  </w:num>
  <w:num w:numId="10" w16cid:durableId="1722706827">
    <w:abstractNumId w:val="2"/>
    <w:lvlOverride w:ilvl="0">
      <w:startOverride w:val="2"/>
    </w:lvlOverride>
  </w:num>
  <w:num w:numId="11" w16cid:durableId="318460511">
    <w:abstractNumId w:val="6"/>
    <w:lvlOverride w:ilvl="0">
      <w:startOverride w:val="1"/>
    </w:lvlOverride>
  </w:num>
  <w:num w:numId="12" w16cid:durableId="876159770">
    <w:abstractNumId w:val="6"/>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1620F"/>
    <w:rsid w:val="00027143"/>
    <w:rsid w:val="00043D3E"/>
    <w:rsid w:val="000440D5"/>
    <w:rsid w:val="000631F6"/>
    <w:rsid w:val="00073785"/>
    <w:rsid w:val="00075084"/>
    <w:rsid w:val="00080896"/>
    <w:rsid w:val="0009209C"/>
    <w:rsid w:val="000968DF"/>
    <w:rsid w:val="000B0E4F"/>
    <w:rsid w:val="000B1033"/>
    <w:rsid w:val="000C28CD"/>
    <w:rsid w:val="000D382B"/>
    <w:rsid w:val="000F73E7"/>
    <w:rsid w:val="0012699C"/>
    <w:rsid w:val="00155441"/>
    <w:rsid w:val="00157F34"/>
    <w:rsid w:val="00166828"/>
    <w:rsid w:val="001A7B56"/>
    <w:rsid w:val="001C220D"/>
    <w:rsid w:val="001C2570"/>
    <w:rsid w:val="0020689F"/>
    <w:rsid w:val="002105C3"/>
    <w:rsid w:val="0021439A"/>
    <w:rsid w:val="00215A34"/>
    <w:rsid w:val="00263C59"/>
    <w:rsid w:val="0026577B"/>
    <w:rsid w:val="00273DD8"/>
    <w:rsid w:val="002835C4"/>
    <w:rsid w:val="002A3C17"/>
    <w:rsid w:val="002E08B7"/>
    <w:rsid w:val="003022B3"/>
    <w:rsid w:val="00302C6D"/>
    <w:rsid w:val="00304D99"/>
    <w:rsid w:val="00334CE9"/>
    <w:rsid w:val="0033503F"/>
    <w:rsid w:val="00340863"/>
    <w:rsid w:val="003417D1"/>
    <w:rsid w:val="0035445A"/>
    <w:rsid w:val="00376F67"/>
    <w:rsid w:val="0038581B"/>
    <w:rsid w:val="003B034B"/>
    <w:rsid w:val="003C3CBC"/>
    <w:rsid w:val="00405E20"/>
    <w:rsid w:val="004127F1"/>
    <w:rsid w:val="0041587E"/>
    <w:rsid w:val="00415A56"/>
    <w:rsid w:val="00436082"/>
    <w:rsid w:val="00440FE9"/>
    <w:rsid w:val="00441831"/>
    <w:rsid w:val="00444B02"/>
    <w:rsid w:val="004522B4"/>
    <w:rsid w:val="004556CE"/>
    <w:rsid w:val="00485FF1"/>
    <w:rsid w:val="004861AB"/>
    <w:rsid w:val="0049789F"/>
    <w:rsid w:val="004A0556"/>
    <w:rsid w:val="004A4F27"/>
    <w:rsid w:val="004B22BF"/>
    <w:rsid w:val="004C52FB"/>
    <w:rsid w:val="004D5F28"/>
    <w:rsid w:val="004E7334"/>
    <w:rsid w:val="004F3B20"/>
    <w:rsid w:val="004F6FEF"/>
    <w:rsid w:val="004F757D"/>
    <w:rsid w:val="00553658"/>
    <w:rsid w:val="005543D7"/>
    <w:rsid w:val="005648FC"/>
    <w:rsid w:val="0057222E"/>
    <w:rsid w:val="005738FE"/>
    <w:rsid w:val="00575C92"/>
    <w:rsid w:val="00576EC6"/>
    <w:rsid w:val="0058490F"/>
    <w:rsid w:val="00586881"/>
    <w:rsid w:val="005915F9"/>
    <w:rsid w:val="005C58B4"/>
    <w:rsid w:val="005F6BA4"/>
    <w:rsid w:val="0062399C"/>
    <w:rsid w:val="00630448"/>
    <w:rsid w:val="00633352"/>
    <w:rsid w:val="00640E7E"/>
    <w:rsid w:val="006551B3"/>
    <w:rsid w:val="00656E41"/>
    <w:rsid w:val="006633BF"/>
    <w:rsid w:val="006770DA"/>
    <w:rsid w:val="00690828"/>
    <w:rsid w:val="006A218E"/>
    <w:rsid w:val="006A51C8"/>
    <w:rsid w:val="006D0DA7"/>
    <w:rsid w:val="007145CE"/>
    <w:rsid w:val="00716446"/>
    <w:rsid w:val="00720CC1"/>
    <w:rsid w:val="00722F51"/>
    <w:rsid w:val="00767DAE"/>
    <w:rsid w:val="007850C7"/>
    <w:rsid w:val="007852A0"/>
    <w:rsid w:val="0079185E"/>
    <w:rsid w:val="007A43CC"/>
    <w:rsid w:val="007B412D"/>
    <w:rsid w:val="007E1C1D"/>
    <w:rsid w:val="007E7AC8"/>
    <w:rsid w:val="007F2F46"/>
    <w:rsid w:val="00803C6A"/>
    <w:rsid w:val="008068CF"/>
    <w:rsid w:val="00830CD4"/>
    <w:rsid w:val="008667B7"/>
    <w:rsid w:val="008670DA"/>
    <w:rsid w:val="00871A41"/>
    <w:rsid w:val="008C4454"/>
    <w:rsid w:val="008C64CE"/>
    <w:rsid w:val="008E2AC6"/>
    <w:rsid w:val="008F752B"/>
    <w:rsid w:val="009143BB"/>
    <w:rsid w:val="0092048A"/>
    <w:rsid w:val="00920F3A"/>
    <w:rsid w:val="009316A5"/>
    <w:rsid w:val="00945FD6"/>
    <w:rsid w:val="00954516"/>
    <w:rsid w:val="00956F1B"/>
    <w:rsid w:val="00960015"/>
    <w:rsid w:val="0097218D"/>
    <w:rsid w:val="0097799C"/>
    <w:rsid w:val="009A5F9D"/>
    <w:rsid w:val="009B48CE"/>
    <w:rsid w:val="009C714A"/>
    <w:rsid w:val="009C7DD4"/>
    <w:rsid w:val="009E25BC"/>
    <w:rsid w:val="009F0597"/>
    <w:rsid w:val="009F082C"/>
    <w:rsid w:val="00A02EDE"/>
    <w:rsid w:val="00A2406D"/>
    <w:rsid w:val="00A35221"/>
    <w:rsid w:val="00A5103E"/>
    <w:rsid w:val="00A53180"/>
    <w:rsid w:val="00A55826"/>
    <w:rsid w:val="00A62A72"/>
    <w:rsid w:val="00A63EC9"/>
    <w:rsid w:val="00A71E93"/>
    <w:rsid w:val="00A83C42"/>
    <w:rsid w:val="00A8545C"/>
    <w:rsid w:val="00A91322"/>
    <w:rsid w:val="00A93558"/>
    <w:rsid w:val="00A97E38"/>
    <w:rsid w:val="00A97ECB"/>
    <w:rsid w:val="00AA4D5E"/>
    <w:rsid w:val="00AB73F9"/>
    <w:rsid w:val="00AD4E28"/>
    <w:rsid w:val="00AE62BE"/>
    <w:rsid w:val="00AF2932"/>
    <w:rsid w:val="00AF37CE"/>
    <w:rsid w:val="00AF4982"/>
    <w:rsid w:val="00AF4D08"/>
    <w:rsid w:val="00B029DF"/>
    <w:rsid w:val="00B14B5F"/>
    <w:rsid w:val="00B217CB"/>
    <w:rsid w:val="00B22619"/>
    <w:rsid w:val="00B41C67"/>
    <w:rsid w:val="00B53F58"/>
    <w:rsid w:val="00B729DB"/>
    <w:rsid w:val="00B83437"/>
    <w:rsid w:val="00B97A14"/>
    <w:rsid w:val="00BA430A"/>
    <w:rsid w:val="00BA6021"/>
    <w:rsid w:val="00BB7517"/>
    <w:rsid w:val="00BE0451"/>
    <w:rsid w:val="00BF233E"/>
    <w:rsid w:val="00BF6D48"/>
    <w:rsid w:val="00C024A1"/>
    <w:rsid w:val="00C11A18"/>
    <w:rsid w:val="00C271E8"/>
    <w:rsid w:val="00C36401"/>
    <w:rsid w:val="00C41A20"/>
    <w:rsid w:val="00C4636B"/>
    <w:rsid w:val="00C645D8"/>
    <w:rsid w:val="00C81155"/>
    <w:rsid w:val="00C912BF"/>
    <w:rsid w:val="00CC3C6A"/>
    <w:rsid w:val="00CD1D74"/>
    <w:rsid w:val="00CE0C89"/>
    <w:rsid w:val="00CF3797"/>
    <w:rsid w:val="00CF7926"/>
    <w:rsid w:val="00D1624E"/>
    <w:rsid w:val="00D415D0"/>
    <w:rsid w:val="00D4558A"/>
    <w:rsid w:val="00D577E9"/>
    <w:rsid w:val="00D703D8"/>
    <w:rsid w:val="00D70BDC"/>
    <w:rsid w:val="00D711F5"/>
    <w:rsid w:val="00D73877"/>
    <w:rsid w:val="00D8120F"/>
    <w:rsid w:val="00D81E05"/>
    <w:rsid w:val="00D84CCA"/>
    <w:rsid w:val="00DA483B"/>
    <w:rsid w:val="00DB5831"/>
    <w:rsid w:val="00DC1CC8"/>
    <w:rsid w:val="00DC3ABA"/>
    <w:rsid w:val="00DE175E"/>
    <w:rsid w:val="00E10C68"/>
    <w:rsid w:val="00E1620F"/>
    <w:rsid w:val="00E51491"/>
    <w:rsid w:val="00E552E9"/>
    <w:rsid w:val="00EB3E95"/>
    <w:rsid w:val="00EC1040"/>
    <w:rsid w:val="00EE17A7"/>
    <w:rsid w:val="00EF3C70"/>
    <w:rsid w:val="00EF4C4F"/>
    <w:rsid w:val="00F01693"/>
    <w:rsid w:val="00F150D3"/>
    <w:rsid w:val="00F20323"/>
    <w:rsid w:val="00F31776"/>
    <w:rsid w:val="00F32635"/>
    <w:rsid w:val="00F4499E"/>
    <w:rsid w:val="00F44BA0"/>
    <w:rsid w:val="00F46295"/>
    <w:rsid w:val="00F53535"/>
    <w:rsid w:val="00F807BD"/>
    <w:rsid w:val="00F87C47"/>
    <w:rsid w:val="00F95DF2"/>
    <w:rsid w:val="00F971CB"/>
    <w:rsid w:val="00FC3983"/>
    <w:rsid w:val="00FC6F67"/>
    <w:rsid w:val="00FD5B69"/>
    <w:rsid w:val="00FE0B32"/>
    <w:rsid w:val="00FE220F"/>
    <w:rsid w:val="00FE2457"/>
    <w:rsid w:val="00FF05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96981"/>
  <w15:docId w15:val="{A093CBE1-9D89-4893-8E73-1176B49AD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80" w:after="80" w:line="264" w:lineRule="auto"/>
    </w:pPr>
    <w:rPr>
      <w:rFonts w:ascii="Calibri" w:eastAsia="Calibri" w:hAnsi="Calibri" w:cs="Calibri"/>
      <w:color w:val="0F141F"/>
      <w:sz w:val="19"/>
      <w:szCs w:val="19"/>
    </w:rPr>
  </w:style>
  <w:style w:type="paragraph" w:styleId="Heading1">
    <w:name w:val="heading 1"/>
    <w:basedOn w:val="Normal"/>
    <w:next w:val="Normal"/>
    <w:uiPriority w:val="9"/>
    <w:qFormat/>
    <w:pPr>
      <w:spacing w:before="0" w:after="16" w:line="240" w:lineRule="auto"/>
      <w:outlineLvl w:val="0"/>
    </w:pPr>
    <w:rPr>
      <w:rFonts w:ascii="Arial Narrow" w:eastAsia="Arial Narrow" w:hAnsi="Arial Narrow" w:cs="Arial Narrow"/>
      <w:b/>
      <w:bCs/>
      <w:caps/>
      <w:spacing w:val="15"/>
      <w:sz w:val="20"/>
      <w:szCs w:val="20"/>
    </w:rPr>
  </w:style>
  <w:style w:type="paragraph" w:styleId="Heading2">
    <w:name w:val="heading 2"/>
    <w:basedOn w:val="Normal"/>
    <w:next w:val="Normal"/>
    <w:uiPriority w:val="9"/>
    <w:unhideWhenUsed/>
    <w:qFormat/>
    <w:pPr>
      <w:spacing w:before="0" w:after="0" w:line="240" w:lineRule="auto"/>
      <w:outlineLvl w:val="1"/>
    </w:pPr>
    <w:rPr>
      <w:b/>
      <w:bCs/>
      <w:sz w:val="18"/>
      <w:szCs w:val="18"/>
    </w:rPr>
  </w:style>
  <w:style w:type="paragraph" w:styleId="Heading3">
    <w:name w:val="heading 3"/>
    <w:basedOn w:val="Normal"/>
    <w:next w:val="Normal"/>
    <w:uiPriority w:val="9"/>
    <w:unhideWhenUsed/>
    <w:qFormat/>
    <w:pPr>
      <w:spacing w:before="0" w:after="162" w:line="240" w:lineRule="auto"/>
      <w:jc w:val="center"/>
      <w:outlineLvl w:val="2"/>
    </w:pPr>
    <w:rPr>
      <w:rFonts w:ascii="Arial Narrow" w:eastAsia="Arial Narrow" w:hAnsi="Arial Narrow" w:cs="Arial Narrow"/>
      <w:b/>
      <w:bCs/>
      <w:caps/>
      <w:spacing w:val="15"/>
      <w:sz w:val="20"/>
      <w:szCs w:val="20"/>
    </w:rPr>
  </w:style>
  <w:style w:type="paragraph" w:styleId="Heading4">
    <w:name w:val="heading 4"/>
    <w:basedOn w:val="Normal"/>
    <w:next w:val="Normal"/>
    <w:uiPriority w:val="9"/>
    <w:semiHidden/>
    <w:unhideWhenUsed/>
    <w:qFormat/>
    <w:pPr>
      <w:spacing w:before="113" w:after="32" w:line="240" w:lineRule="auto"/>
      <w:jc w:val="center"/>
      <w:outlineLvl w:val="3"/>
    </w:pPr>
    <w:rPr>
      <w:color w:val="7A8599"/>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u w:val="single" w:color="0F141F"/>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link w:val="FootnoteText"/>
    <w:uiPriority w:val="99"/>
    <w:semiHidden/>
    <w:unhideWhenUsed/>
    <w:rPr>
      <w:sz w:val="20"/>
      <w:szCs w:val="20"/>
    </w:rPr>
  </w:style>
  <w:style w:type="paragraph" w:customStyle="1" w:styleId="Avatarcontainer">
    <w:name w:val="Avatar container"/>
    <w:qFormat/>
    <w:pPr>
      <w:spacing w:after="357"/>
      <w:jc w:val="center"/>
    </w:pPr>
    <w:rPr>
      <w:sz w:val="2"/>
      <w:szCs w:val="2"/>
    </w:rPr>
  </w:style>
  <w:style w:type="paragraph" w:styleId="Caption">
    <w:name w:val="caption"/>
    <w:pPr>
      <w:spacing w:before="195" w:line="288" w:lineRule="auto"/>
      <w:jc w:val="center"/>
    </w:pPr>
    <w:rPr>
      <w:rFonts w:ascii="Calibri" w:eastAsia="Calibri" w:hAnsi="Calibri" w:cs="Calibri"/>
      <w:caps/>
      <w:color w:val="0F141F"/>
      <w:sz w:val="16"/>
      <w:szCs w:val="16"/>
    </w:rPr>
  </w:style>
  <w:style w:type="paragraph" w:customStyle="1" w:styleId="Cardssectionspacing">
    <w:name w:val="Cards section spacing"/>
    <w:basedOn w:val="Normal"/>
    <w:qFormat/>
    <w:pPr>
      <w:spacing w:before="0" w:after="162" w:line="0" w:lineRule="auto"/>
    </w:pPr>
  </w:style>
  <w:style w:type="paragraph" w:styleId="Date">
    <w:name w:val="Date"/>
    <w:basedOn w:val="Normal"/>
    <w:qFormat/>
    <w:pPr>
      <w:spacing w:before="32" w:after="32" w:line="240" w:lineRule="auto"/>
    </w:pPr>
    <w:rPr>
      <w:color w:val="7A8599"/>
      <w:sz w:val="16"/>
      <w:szCs w:val="16"/>
    </w:rPr>
  </w:style>
  <w:style w:type="paragraph" w:customStyle="1" w:styleId="Name">
    <w:name w:val="Name"/>
    <w:pPr>
      <w:jc w:val="center"/>
    </w:pPr>
    <w:rPr>
      <w:rFonts w:ascii="Arial Narrow" w:eastAsia="Arial Narrow" w:hAnsi="Arial Narrow" w:cs="Arial Narrow"/>
      <w:b/>
      <w:bCs/>
      <w:caps/>
      <w:color w:val="0F141F"/>
      <w:spacing w:val="20"/>
      <w:sz w:val="40"/>
      <w:szCs w:val="40"/>
    </w:rPr>
  </w:style>
  <w:style w:type="paragraph" w:customStyle="1" w:styleId="Nobottommargin">
    <w:name w:val="No bottom margin"/>
    <w:basedOn w:val="Normal"/>
    <w:qFormat/>
    <w:pPr>
      <w:spacing w:after="0"/>
    </w:pPr>
  </w:style>
  <w:style w:type="paragraph" w:customStyle="1" w:styleId="Nomargins">
    <w:name w:val="No margins"/>
    <w:basedOn w:val="Normal"/>
    <w:qFormat/>
    <w:pPr>
      <w:spacing w:before="0" w:after="0"/>
    </w:pPr>
  </w:style>
  <w:style w:type="paragraph" w:customStyle="1" w:styleId="NormalCenter">
    <w:name w:val="Normal Center"/>
    <w:qFormat/>
    <w:pPr>
      <w:spacing w:before="80" w:after="80" w:line="264" w:lineRule="auto"/>
      <w:jc w:val="center"/>
    </w:pPr>
    <w:rPr>
      <w:rFonts w:ascii="Calibri" w:eastAsia="Calibri" w:hAnsi="Calibri" w:cs="Calibri"/>
      <w:color w:val="0F141F"/>
      <w:sz w:val="19"/>
      <w:szCs w:val="19"/>
    </w:rPr>
  </w:style>
  <w:style w:type="paragraph" w:customStyle="1" w:styleId="Mainsectionsspacing">
    <w:name w:val="Main sections spacing"/>
    <w:basedOn w:val="Normal"/>
    <w:qFormat/>
    <w:pPr>
      <w:spacing w:before="0" w:after="113" w:line="0" w:lineRule="auto"/>
    </w:pPr>
  </w:style>
  <w:style w:type="paragraph" w:customStyle="1" w:styleId="Sidebarsectionsspacing">
    <w:name w:val="Sidebar sections spacing"/>
    <w:basedOn w:val="Normal"/>
    <w:qFormat/>
    <w:pPr>
      <w:spacing w:before="0" w:after="325" w:line="0" w:lineRule="auto"/>
    </w:pPr>
  </w:style>
  <w:style w:type="paragraph" w:customStyle="1" w:styleId="Sidebarsectionsspacing0">
    <w:name w:val="Sidebar sections spacing"/>
    <w:basedOn w:val="Normal"/>
    <w:qFormat/>
    <w:pPr>
      <w:spacing w:before="0" w:after="81" w:line="0" w:lineRule="auto"/>
    </w:pPr>
  </w:style>
  <w:style w:type="paragraph" w:customStyle="1" w:styleId="SkillBar">
    <w:name w:val="Skill Bar"/>
    <w:basedOn w:val="Normal"/>
    <w:next w:val="Normal"/>
    <w:qFormat/>
    <w:pPr>
      <w:spacing w:before="0" w:after="0" w:line="48" w:lineRule="auto"/>
    </w:pPr>
  </w:style>
  <w:style w:type="paragraph" w:customStyle="1" w:styleId="Skillsectionspacing">
    <w:name w:val="Skill section spacing"/>
    <w:basedOn w:val="Normal"/>
    <w:qFormat/>
    <w:pPr>
      <w:spacing w:before="48" w:after="0" w:line="108" w:lineRule="auto"/>
    </w:pPr>
  </w:style>
  <w:style w:type="paragraph" w:customStyle="1" w:styleId="JobTitle">
    <w:name w:val="Job Title"/>
    <w:basedOn w:val="Normal"/>
    <w:next w:val="Normal"/>
    <w:qFormat/>
    <w:pPr>
      <w:spacing w:before="0" w:after="0"/>
      <w:jc w:val="center"/>
    </w:pPr>
  </w:style>
  <w:style w:type="character" w:styleId="UnresolvedMention">
    <w:name w:val="Unresolved Mention"/>
    <w:basedOn w:val="DefaultParagraphFont"/>
    <w:uiPriority w:val="99"/>
    <w:semiHidden/>
    <w:unhideWhenUsed/>
    <w:rsid w:val="00D577E9"/>
    <w:rPr>
      <w:color w:val="605E5C"/>
      <w:shd w:val="clear" w:color="auto" w:fill="E1DFDD"/>
    </w:rPr>
  </w:style>
  <w:style w:type="paragraph" w:styleId="Subtitle">
    <w:name w:val="Subtitle"/>
    <w:basedOn w:val="Normal"/>
    <w:next w:val="Normal"/>
    <w:link w:val="SubtitleChar"/>
    <w:uiPriority w:val="11"/>
    <w:qFormat/>
    <w:rsid w:val="00767DAE"/>
    <w:pPr>
      <w:keepNext/>
      <w:keepLines/>
      <w:spacing w:before="0" w:after="320" w:line="276" w:lineRule="auto"/>
    </w:pPr>
    <w:rPr>
      <w:rFonts w:ascii="Arial" w:eastAsia="Arial" w:hAnsi="Arial" w:cs="Arial"/>
      <w:color w:val="666666"/>
      <w:sz w:val="30"/>
      <w:szCs w:val="30"/>
      <w:lang w:val="en-GB"/>
    </w:rPr>
  </w:style>
  <w:style w:type="character" w:customStyle="1" w:styleId="SubtitleChar">
    <w:name w:val="Subtitle Char"/>
    <w:basedOn w:val="DefaultParagraphFont"/>
    <w:link w:val="Subtitle"/>
    <w:uiPriority w:val="11"/>
    <w:rsid w:val="00767DAE"/>
    <w:rPr>
      <w:rFonts w:ascii="Arial" w:eastAsia="Arial" w:hAnsi="Arial" w:cs="Arial"/>
      <w:color w:val="666666"/>
      <w:sz w:val="30"/>
      <w:szCs w:val="30"/>
      <w:lang w:val="en-GB"/>
    </w:rPr>
  </w:style>
  <w:style w:type="paragraph" w:customStyle="1" w:styleId="Default">
    <w:name w:val="Default"/>
    <w:rsid w:val="006D0DA7"/>
    <w:pPr>
      <w:autoSpaceDE w:val="0"/>
      <w:autoSpaceDN w:val="0"/>
      <w:adjustRightInd w:val="0"/>
    </w:pPr>
    <w:rPr>
      <w:rFonts w:ascii="Calibri" w:eastAsiaTheme="minorHAnsi" w:hAnsi="Calibri" w:cs="Calibri"/>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6125412">
      <w:bodyDiv w:val="1"/>
      <w:marLeft w:val="0"/>
      <w:marRight w:val="0"/>
      <w:marTop w:val="0"/>
      <w:marBottom w:val="0"/>
      <w:divBdr>
        <w:top w:val="none" w:sz="0" w:space="0" w:color="auto"/>
        <w:left w:val="none" w:sz="0" w:space="0" w:color="auto"/>
        <w:bottom w:val="none" w:sz="0" w:space="0" w:color="auto"/>
        <w:right w:val="none" w:sz="0" w:space="0" w:color="auto"/>
      </w:divBdr>
    </w:div>
    <w:div w:id="1289819110">
      <w:bodyDiv w:val="1"/>
      <w:marLeft w:val="0"/>
      <w:marRight w:val="0"/>
      <w:marTop w:val="0"/>
      <w:marBottom w:val="0"/>
      <w:divBdr>
        <w:top w:val="none" w:sz="0" w:space="0" w:color="auto"/>
        <w:left w:val="none" w:sz="0" w:space="0" w:color="auto"/>
        <w:bottom w:val="none" w:sz="0" w:space="0" w:color="auto"/>
        <w:right w:val="none" w:sz="0" w:space="0" w:color="auto"/>
      </w:divBdr>
    </w:div>
    <w:div w:id="21054176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github.com/prajwaldiksh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rajwaldikshit@gmail.com" TargetMode="External"/><Relationship Id="rId11" Type="http://schemas.openxmlformats.org/officeDocument/2006/relationships/fontTable" Target="fontTable.xml"/><Relationship Id="rId5" Type="http://schemas.openxmlformats.org/officeDocument/2006/relationships/image" Target="media/image3.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1.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38772</TotalTime>
  <Pages>2</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 Dikshit</dc:creator>
  <cp:lastModifiedBy>Prajwal Dikshit</cp:lastModifiedBy>
  <cp:revision>213</cp:revision>
  <cp:lastPrinted>2023-10-01T07:49:00Z</cp:lastPrinted>
  <dcterms:created xsi:type="dcterms:W3CDTF">2021-10-16T18:59:00Z</dcterms:created>
  <dcterms:modified xsi:type="dcterms:W3CDTF">2025-09-07T07:57:00Z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1eb3f02fc4abf3f99fc6de2189866614f42f0c12ca230ef47f944207fbce1e86</vt:lpwstr>
  </property>
</Properties>
</file>