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1101 - Shri Sant Gajanan Maharaj College of Engineering,Shegaon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33954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52938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33895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55317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81666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1101 - Shri Sant Gajanan Maharaj College of Engineering,Shegaon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33954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52938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33895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55317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81666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1101 - Shri Sant Gajanan Maharaj College of Engineering,Shegaon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4180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41384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99397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44586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34611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31195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36830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16609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44584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21979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45654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140673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49176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26069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57010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26420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32336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33954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18338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28898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59511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175281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52615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36429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37243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28934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51294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28851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60434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129020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39445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29885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46750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 (Electronics and Power)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39055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77973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222842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72620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74642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49652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50789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56985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37229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96556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81728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111452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63412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46052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79997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52938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33895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57508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186665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58003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46147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51645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34870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53359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34065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68726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200957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62168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67634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70916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36974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48917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55317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30251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63272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207080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91848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65684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51148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68120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45002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80741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51871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97161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45735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69489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81666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41210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