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1105 - Prof. Ram Meghe Institute of Technology &amp; Research,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134536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83449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66029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87784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59116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45713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130642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51540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1105 - Prof. Ram Meghe Institute of Technology &amp; Research,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134536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83449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66029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87784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59116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45713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130642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51540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1105 - Prof. Ram Meghe Institute of Technology &amp; Research,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53171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112003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101845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98730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96846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131360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98720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89580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140701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84834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101804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190913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90840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94956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114185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73359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203751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134536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83449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39452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54414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78780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63882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44718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44768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57589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44120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58974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34782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52340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147202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53159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42171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39700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61780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52668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63011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175780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69731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55715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55031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80433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54554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74275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46484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60434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200194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82251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64415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63157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48608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70029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66029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33141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(AI)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48533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69011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209092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80686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65113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77032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72551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48067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73403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56780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174020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52732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54127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20979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25195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 (IoT)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59388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73521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226276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94733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69433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94763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58819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82712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82655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71734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62969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68039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87784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59116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60424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69641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210266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93142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80157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61303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96653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64735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94763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48881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83960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218608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100218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116409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55633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116413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106468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45713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77168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106390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205809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105558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117465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124222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133131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82301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149094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87330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115885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112206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121758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153515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97073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152475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130642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51540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