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A39" w:rsidRDefault="00275A20">
      <w:pPr>
        <w:rPr>
          <w:rFonts w:ascii="Arial" w:hAnsi="Arial" w:cs="Arial"/>
          <w:bCs/>
          <w:color w:val="212529"/>
          <w:sz w:val="28"/>
          <w:szCs w:val="28"/>
        </w:rPr>
      </w:pPr>
      <w:r w:rsidRPr="00275A20">
        <w:rPr>
          <w:b/>
          <w:sz w:val="40"/>
          <w:szCs w:val="40"/>
        </w:rPr>
        <w:t>Experiment</w:t>
      </w:r>
      <w:r>
        <w:rPr>
          <w:b/>
          <w:sz w:val="40"/>
          <w:szCs w:val="40"/>
        </w:rPr>
        <w:t xml:space="preserve">: </w:t>
      </w:r>
      <w:r>
        <w:rPr>
          <w:rFonts w:ascii="Arial" w:hAnsi="Arial" w:cs="Arial"/>
          <w:b/>
          <w:bCs/>
          <w:color w:val="212529"/>
        </w:rPr>
        <w:t> </w:t>
      </w:r>
      <w:r w:rsidRPr="00275A20">
        <w:rPr>
          <w:rFonts w:ascii="Arial" w:hAnsi="Arial" w:cs="Arial"/>
          <w:bCs/>
          <w:color w:val="212529"/>
          <w:sz w:val="28"/>
          <w:szCs w:val="28"/>
        </w:rPr>
        <w:t>Design a system for a box with four cabinets such that, whenever an empty cabinet is occupied by anything, it automatically changes its color from green to blue.</w:t>
      </w:r>
    </w:p>
    <w:p w:rsidR="00275A20" w:rsidRDefault="00275A20">
      <w:pPr>
        <w:rPr>
          <w:rFonts w:ascii="Arial" w:hAnsi="Arial" w:cs="Arial"/>
          <w:bCs/>
          <w:color w:val="212529"/>
          <w:sz w:val="28"/>
          <w:szCs w:val="28"/>
        </w:rPr>
      </w:pPr>
    </w:p>
    <w:p w:rsidR="00275A20" w:rsidRDefault="00275A20">
      <w:pPr>
        <w:rPr>
          <w:rFonts w:ascii="Arial" w:hAnsi="Arial" w:cs="Arial"/>
          <w:bCs/>
          <w:color w:val="212529"/>
          <w:sz w:val="28"/>
          <w:szCs w:val="28"/>
        </w:rPr>
      </w:pPr>
    </w:p>
    <w:p w:rsidR="00275A20" w:rsidRDefault="00275A20">
      <w:pPr>
        <w:rPr>
          <w:rFonts w:ascii="Arial" w:hAnsi="Arial" w:cs="Arial"/>
          <w:b/>
          <w:bCs/>
          <w:color w:val="212529"/>
          <w:sz w:val="28"/>
          <w:szCs w:val="28"/>
        </w:rPr>
      </w:pPr>
      <w:proofErr w:type="gramStart"/>
      <w:r>
        <w:rPr>
          <w:rFonts w:ascii="Arial" w:hAnsi="Arial" w:cs="Arial"/>
          <w:b/>
          <w:bCs/>
          <w:color w:val="212529"/>
          <w:sz w:val="28"/>
          <w:szCs w:val="28"/>
        </w:rPr>
        <w:t>Circuit  diagram</w:t>
      </w:r>
      <w:proofErr w:type="gramEnd"/>
      <w:r>
        <w:rPr>
          <w:rFonts w:ascii="Arial" w:hAnsi="Arial" w:cs="Arial"/>
          <w:b/>
          <w:bCs/>
          <w:color w:val="212529"/>
          <w:sz w:val="28"/>
          <w:szCs w:val="28"/>
        </w:rPr>
        <w:t>:</w:t>
      </w:r>
    </w:p>
    <w:p w:rsidR="00275A20" w:rsidRDefault="00275A20">
      <w:pPr>
        <w:rPr>
          <w:b/>
          <w:sz w:val="28"/>
          <w:szCs w:val="28"/>
        </w:rPr>
      </w:pPr>
      <w:r>
        <w:rPr>
          <w:b/>
          <w:noProof/>
          <w:sz w:val="28"/>
          <w:szCs w:val="28"/>
        </w:rPr>
        <w:drawing>
          <wp:inline distT="0" distB="0" distL="0" distR="0">
            <wp:extent cx="5943600" cy="33719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71993"/>
                    </a:xfrm>
                    <a:prstGeom prst="rect">
                      <a:avLst/>
                    </a:prstGeom>
                    <a:noFill/>
                    <a:ln w="9525">
                      <a:noFill/>
                      <a:miter lim="800000"/>
                      <a:headEnd/>
                      <a:tailEnd/>
                    </a:ln>
                  </pic:spPr>
                </pic:pic>
              </a:graphicData>
            </a:graphic>
          </wp:inline>
        </w:drawing>
      </w:r>
    </w:p>
    <w:p w:rsidR="00275A20" w:rsidRDefault="00275A20">
      <w:pPr>
        <w:rPr>
          <w:b/>
          <w:sz w:val="28"/>
          <w:szCs w:val="28"/>
        </w:rPr>
      </w:pPr>
    </w:p>
    <w:p w:rsidR="00275A20" w:rsidRDefault="00275A20">
      <w:pPr>
        <w:rPr>
          <w:rFonts w:ascii="Arial Narrow" w:hAnsi="Arial Narrow"/>
          <w:sz w:val="28"/>
          <w:szCs w:val="28"/>
        </w:rPr>
      </w:pPr>
      <w:r w:rsidRPr="00275A20">
        <w:rPr>
          <w:b/>
          <w:sz w:val="40"/>
          <w:szCs w:val="40"/>
        </w:rPr>
        <w:t>Theory</w:t>
      </w:r>
      <w:r>
        <w:rPr>
          <w:b/>
          <w:sz w:val="28"/>
          <w:szCs w:val="28"/>
        </w:rPr>
        <w:t xml:space="preserve">: </w:t>
      </w:r>
      <w:r>
        <w:rPr>
          <w:rFonts w:ascii="Arial Narrow" w:hAnsi="Arial Narrow"/>
          <w:b/>
          <w:sz w:val="28"/>
          <w:szCs w:val="28"/>
        </w:rPr>
        <w:t xml:space="preserve"> </w:t>
      </w:r>
      <w:r>
        <w:rPr>
          <w:rFonts w:ascii="Arial Narrow" w:hAnsi="Arial Narrow"/>
          <w:sz w:val="28"/>
          <w:szCs w:val="28"/>
        </w:rPr>
        <w:t>Ultrasonic sensors will detect any object directly facing it; which can be manipulated to perform desired task</w:t>
      </w:r>
    </w:p>
    <w:p w:rsidR="00275A20" w:rsidRDefault="00275A20">
      <w:pPr>
        <w:rPr>
          <w:rFonts w:ascii="Arial Narrow" w:hAnsi="Arial Narrow"/>
          <w:sz w:val="28"/>
          <w:szCs w:val="28"/>
        </w:rPr>
      </w:pPr>
    </w:p>
    <w:p w:rsidR="00275A20" w:rsidRPr="00275A20" w:rsidRDefault="00275A20">
      <w:pPr>
        <w:rPr>
          <w:rFonts w:ascii="Arial Narrow" w:hAnsi="Arial Narrow" w:cstheme="minorHAnsi"/>
          <w:sz w:val="28"/>
          <w:szCs w:val="28"/>
        </w:rPr>
      </w:pPr>
      <w:proofErr w:type="gramStart"/>
      <w:r>
        <w:rPr>
          <w:rFonts w:cstheme="minorHAnsi"/>
          <w:b/>
          <w:sz w:val="32"/>
          <w:szCs w:val="28"/>
        </w:rPr>
        <w:t>Working :</w:t>
      </w:r>
      <w:proofErr w:type="gramEnd"/>
      <w:r>
        <w:rPr>
          <w:rFonts w:cstheme="minorHAnsi"/>
          <w:b/>
          <w:sz w:val="32"/>
          <w:szCs w:val="28"/>
        </w:rPr>
        <w:t xml:space="preserve"> </w:t>
      </w:r>
      <w:r>
        <w:rPr>
          <w:rFonts w:ascii="Arial Narrow" w:hAnsi="Arial Narrow" w:cstheme="minorHAnsi"/>
          <w:sz w:val="28"/>
          <w:szCs w:val="28"/>
        </w:rPr>
        <w:t xml:space="preserve">When an object is present in the cabinet of the box the ultrasonic sensor present in that cabinet detects the obstacle and hence the Led is turned from green to blue </w:t>
      </w:r>
    </w:p>
    <w:p w:rsidR="00275A20" w:rsidRDefault="00275A20">
      <w:pPr>
        <w:rPr>
          <w:rFonts w:ascii="Arial Narrow" w:hAnsi="Arial Narrow"/>
          <w:sz w:val="28"/>
          <w:szCs w:val="28"/>
        </w:rPr>
      </w:pPr>
    </w:p>
    <w:p w:rsidR="00275A20" w:rsidRDefault="00275A20">
      <w:pPr>
        <w:rPr>
          <w:rFonts w:ascii="Arial Narrow" w:hAnsi="Arial Narrow" w:cstheme="minorHAnsi"/>
          <w:sz w:val="28"/>
          <w:szCs w:val="32"/>
        </w:rPr>
      </w:pPr>
      <w:r>
        <w:rPr>
          <w:rFonts w:cstheme="minorHAnsi"/>
          <w:b/>
          <w:sz w:val="32"/>
          <w:szCs w:val="32"/>
        </w:rPr>
        <w:lastRenderedPageBreak/>
        <w:t xml:space="preserve">Learning and observation: </w:t>
      </w:r>
      <w:r>
        <w:rPr>
          <w:rFonts w:ascii="Arial Narrow" w:hAnsi="Arial Narrow" w:cstheme="minorHAnsi"/>
          <w:sz w:val="28"/>
          <w:szCs w:val="32"/>
        </w:rPr>
        <w:t>We observed that the LED glows when an obstacle is detected within 10inches of the ultrasonic sensor.</w:t>
      </w:r>
    </w:p>
    <w:p w:rsidR="00275A20" w:rsidRDefault="00275A20">
      <w:pPr>
        <w:rPr>
          <w:rFonts w:ascii="Arial Narrow" w:hAnsi="Arial Narrow" w:cstheme="minorHAnsi"/>
          <w:sz w:val="28"/>
          <w:szCs w:val="32"/>
        </w:rPr>
      </w:pPr>
    </w:p>
    <w:p w:rsidR="00275A20" w:rsidRDefault="00275A20">
      <w:pPr>
        <w:rPr>
          <w:rFonts w:ascii="Arial Narrow" w:hAnsi="Arial Narrow" w:cstheme="minorHAnsi"/>
          <w:b/>
          <w:sz w:val="32"/>
          <w:szCs w:val="32"/>
        </w:rPr>
      </w:pPr>
      <w:r>
        <w:rPr>
          <w:rFonts w:ascii="Arial Narrow" w:hAnsi="Arial Narrow" w:cstheme="minorHAnsi"/>
          <w:b/>
          <w:sz w:val="32"/>
          <w:szCs w:val="32"/>
        </w:rPr>
        <w:t xml:space="preserve">Problem and Troubleshooting: </w:t>
      </w:r>
    </w:p>
    <w:p w:rsidR="00275A20" w:rsidRDefault="00275A20">
      <w:pPr>
        <w:rPr>
          <w:rFonts w:ascii="Arial Narrow" w:hAnsi="Arial Narrow" w:cstheme="minorHAnsi"/>
          <w:sz w:val="28"/>
          <w:szCs w:val="32"/>
        </w:rPr>
      </w:pPr>
      <w:r>
        <w:rPr>
          <w:rFonts w:ascii="Arial Narrow" w:hAnsi="Arial Narrow" w:cstheme="minorHAnsi"/>
          <w:sz w:val="28"/>
          <w:szCs w:val="32"/>
        </w:rPr>
        <w:t xml:space="preserve">Connections may not be properly </w:t>
      </w:r>
      <w:proofErr w:type="spellStart"/>
      <w:r>
        <w:rPr>
          <w:rFonts w:ascii="Arial Narrow" w:hAnsi="Arial Narrow" w:cstheme="minorHAnsi"/>
          <w:sz w:val="28"/>
          <w:szCs w:val="32"/>
        </w:rPr>
        <w:t>configurated</w:t>
      </w:r>
      <w:proofErr w:type="spellEnd"/>
    </w:p>
    <w:p w:rsidR="00275A20" w:rsidRDefault="00275A20">
      <w:pPr>
        <w:rPr>
          <w:rFonts w:ascii="Arial Narrow" w:hAnsi="Arial Narrow" w:cstheme="minorHAnsi"/>
          <w:sz w:val="28"/>
          <w:szCs w:val="32"/>
        </w:rPr>
      </w:pPr>
      <w:r>
        <w:rPr>
          <w:rFonts w:ascii="Arial Narrow" w:hAnsi="Arial Narrow" w:cstheme="minorHAnsi"/>
          <w:sz w:val="28"/>
          <w:szCs w:val="32"/>
        </w:rPr>
        <w:t>Error in code</w:t>
      </w:r>
    </w:p>
    <w:p w:rsidR="00275A20" w:rsidRDefault="00275A20">
      <w:pPr>
        <w:rPr>
          <w:rFonts w:ascii="Arial Narrow" w:hAnsi="Arial Narrow" w:cstheme="minorHAnsi"/>
          <w:sz w:val="28"/>
          <w:szCs w:val="32"/>
        </w:rPr>
      </w:pPr>
      <w:r>
        <w:rPr>
          <w:rFonts w:ascii="Arial Narrow" w:hAnsi="Arial Narrow" w:cstheme="minorHAnsi"/>
          <w:sz w:val="28"/>
          <w:szCs w:val="32"/>
        </w:rPr>
        <w:t>Error in compilation</w:t>
      </w:r>
    </w:p>
    <w:p w:rsidR="00275A20" w:rsidRDefault="00275A20">
      <w:pPr>
        <w:rPr>
          <w:rFonts w:ascii="Arial Narrow" w:hAnsi="Arial Narrow" w:cstheme="minorHAnsi"/>
          <w:sz w:val="28"/>
          <w:szCs w:val="32"/>
        </w:rPr>
      </w:pPr>
      <w:r>
        <w:rPr>
          <w:rFonts w:ascii="Arial Narrow" w:hAnsi="Arial Narrow" w:cstheme="minorHAnsi"/>
          <w:sz w:val="28"/>
          <w:szCs w:val="32"/>
        </w:rPr>
        <w:t>Led may be fused</w:t>
      </w:r>
    </w:p>
    <w:p w:rsidR="00275A20" w:rsidRDefault="00275A20">
      <w:pPr>
        <w:rPr>
          <w:rFonts w:ascii="Arial Narrow" w:hAnsi="Arial Narrow" w:cstheme="minorHAnsi"/>
          <w:sz w:val="28"/>
          <w:szCs w:val="32"/>
        </w:rPr>
      </w:pPr>
    </w:p>
    <w:p w:rsidR="00275A20" w:rsidRDefault="00275A20">
      <w:pPr>
        <w:rPr>
          <w:rFonts w:ascii="Arial Narrow" w:hAnsi="Arial Narrow" w:cstheme="minorHAnsi"/>
          <w:sz w:val="28"/>
          <w:szCs w:val="32"/>
        </w:rPr>
      </w:pPr>
    </w:p>
    <w:p w:rsidR="00275A20" w:rsidRDefault="00275A20">
      <w:pPr>
        <w:rPr>
          <w:rFonts w:ascii="Arial Narrow" w:hAnsi="Arial Narrow" w:cstheme="minorHAnsi"/>
          <w:b/>
          <w:sz w:val="32"/>
          <w:szCs w:val="32"/>
        </w:rPr>
      </w:pPr>
      <w:r>
        <w:rPr>
          <w:rFonts w:ascii="Arial Narrow" w:hAnsi="Arial Narrow" w:cstheme="minorHAnsi"/>
          <w:b/>
          <w:sz w:val="32"/>
          <w:szCs w:val="32"/>
        </w:rPr>
        <w:t xml:space="preserve">Precautions: </w:t>
      </w:r>
    </w:p>
    <w:p w:rsidR="00275A20" w:rsidRDefault="00275A20">
      <w:pPr>
        <w:rPr>
          <w:rFonts w:ascii="Arial Narrow" w:hAnsi="Arial Narrow" w:cstheme="minorHAnsi"/>
          <w:sz w:val="28"/>
          <w:szCs w:val="32"/>
        </w:rPr>
      </w:pPr>
      <w:r>
        <w:rPr>
          <w:rFonts w:ascii="Arial Narrow" w:hAnsi="Arial Narrow" w:cstheme="minorHAnsi"/>
          <w:sz w:val="28"/>
          <w:szCs w:val="32"/>
        </w:rPr>
        <w:t>Connections should be proper</w:t>
      </w:r>
    </w:p>
    <w:p w:rsidR="00275A20" w:rsidRDefault="00275A20">
      <w:pPr>
        <w:rPr>
          <w:rFonts w:ascii="Arial Narrow" w:hAnsi="Arial Narrow" w:cstheme="minorHAnsi"/>
          <w:sz w:val="28"/>
          <w:szCs w:val="32"/>
        </w:rPr>
      </w:pPr>
      <w:r>
        <w:rPr>
          <w:rFonts w:ascii="Arial Narrow" w:hAnsi="Arial Narrow" w:cstheme="minorHAnsi"/>
          <w:sz w:val="28"/>
          <w:szCs w:val="32"/>
        </w:rPr>
        <w:t>Led must be working</w:t>
      </w:r>
    </w:p>
    <w:p w:rsidR="00275A20" w:rsidRDefault="00275A20">
      <w:pPr>
        <w:rPr>
          <w:rFonts w:ascii="Arial Narrow" w:hAnsi="Arial Narrow" w:cstheme="minorHAnsi"/>
          <w:sz w:val="28"/>
          <w:szCs w:val="32"/>
        </w:rPr>
      </w:pPr>
      <w:r>
        <w:rPr>
          <w:rFonts w:ascii="Arial Narrow" w:hAnsi="Arial Narrow" w:cstheme="minorHAnsi"/>
          <w:sz w:val="28"/>
          <w:szCs w:val="32"/>
        </w:rPr>
        <w:t>Compilation should be successful</w:t>
      </w:r>
    </w:p>
    <w:p w:rsidR="00275A20" w:rsidRDefault="00275A20">
      <w:pPr>
        <w:rPr>
          <w:rFonts w:ascii="Arial Narrow" w:hAnsi="Arial Narrow" w:cstheme="minorHAnsi"/>
          <w:sz w:val="28"/>
          <w:szCs w:val="32"/>
        </w:rPr>
      </w:pPr>
    </w:p>
    <w:p w:rsidR="00275A20" w:rsidRDefault="00275A20">
      <w:pPr>
        <w:rPr>
          <w:rFonts w:ascii="Arial Narrow" w:hAnsi="Arial Narrow" w:cstheme="minorHAnsi"/>
          <w:b/>
          <w:sz w:val="36"/>
          <w:szCs w:val="32"/>
        </w:rPr>
      </w:pPr>
      <w:r>
        <w:rPr>
          <w:rFonts w:ascii="Arial Narrow" w:hAnsi="Arial Narrow" w:cstheme="minorHAnsi"/>
          <w:b/>
          <w:sz w:val="36"/>
          <w:szCs w:val="32"/>
        </w:rPr>
        <w:t>Learning outcomes:</w:t>
      </w:r>
    </w:p>
    <w:p w:rsidR="00275A20" w:rsidRDefault="00275A20">
      <w:pPr>
        <w:rPr>
          <w:rFonts w:ascii="Arial Narrow" w:hAnsi="Arial Narrow" w:cstheme="minorHAnsi"/>
          <w:sz w:val="28"/>
          <w:szCs w:val="32"/>
        </w:rPr>
      </w:pPr>
      <w:r>
        <w:rPr>
          <w:rFonts w:ascii="Arial Narrow" w:hAnsi="Arial Narrow" w:cstheme="minorHAnsi"/>
          <w:sz w:val="28"/>
          <w:szCs w:val="32"/>
        </w:rPr>
        <w:t xml:space="preserve">Working of </w:t>
      </w:r>
      <w:proofErr w:type="spellStart"/>
      <w:r>
        <w:rPr>
          <w:rFonts w:ascii="Arial Narrow" w:hAnsi="Arial Narrow" w:cstheme="minorHAnsi"/>
          <w:sz w:val="28"/>
          <w:szCs w:val="32"/>
        </w:rPr>
        <w:t>arduino</w:t>
      </w:r>
      <w:proofErr w:type="spellEnd"/>
      <w:r>
        <w:rPr>
          <w:rFonts w:ascii="Arial Narrow" w:hAnsi="Arial Narrow" w:cstheme="minorHAnsi"/>
          <w:sz w:val="28"/>
          <w:szCs w:val="32"/>
        </w:rPr>
        <w:t xml:space="preserve"> </w:t>
      </w:r>
    </w:p>
    <w:p w:rsidR="00275A20" w:rsidRDefault="00275A20">
      <w:pPr>
        <w:rPr>
          <w:rFonts w:ascii="Arial Narrow" w:hAnsi="Arial Narrow" w:cstheme="minorHAnsi"/>
          <w:sz w:val="28"/>
          <w:szCs w:val="32"/>
        </w:rPr>
      </w:pPr>
      <w:r>
        <w:rPr>
          <w:rFonts w:ascii="Arial Narrow" w:hAnsi="Arial Narrow" w:cstheme="minorHAnsi"/>
          <w:sz w:val="28"/>
          <w:szCs w:val="32"/>
        </w:rPr>
        <w:t>Working of ultrasonic sensors</w:t>
      </w:r>
    </w:p>
    <w:p w:rsidR="00275A20" w:rsidRDefault="00275A20">
      <w:pPr>
        <w:rPr>
          <w:rFonts w:ascii="Arial Narrow" w:hAnsi="Arial Narrow" w:cstheme="minorHAnsi"/>
          <w:sz w:val="28"/>
          <w:szCs w:val="32"/>
        </w:rPr>
      </w:pPr>
      <w:r>
        <w:rPr>
          <w:rFonts w:ascii="Arial Narrow" w:hAnsi="Arial Narrow" w:cstheme="minorHAnsi"/>
          <w:sz w:val="28"/>
          <w:szCs w:val="32"/>
        </w:rPr>
        <w:t xml:space="preserve">Working of </w:t>
      </w:r>
      <w:proofErr w:type="spellStart"/>
      <w:r>
        <w:rPr>
          <w:rFonts w:ascii="Arial Narrow" w:hAnsi="Arial Narrow" w:cstheme="minorHAnsi"/>
          <w:sz w:val="28"/>
          <w:szCs w:val="32"/>
        </w:rPr>
        <w:t>rgbw</w:t>
      </w:r>
      <w:proofErr w:type="spellEnd"/>
      <w:r>
        <w:rPr>
          <w:rFonts w:ascii="Arial Narrow" w:hAnsi="Arial Narrow" w:cstheme="minorHAnsi"/>
          <w:sz w:val="28"/>
          <w:szCs w:val="32"/>
        </w:rPr>
        <w:t xml:space="preserve"> </w:t>
      </w:r>
      <w:proofErr w:type="spellStart"/>
      <w:r>
        <w:rPr>
          <w:rFonts w:ascii="Arial Narrow" w:hAnsi="Arial Narrow" w:cstheme="minorHAnsi"/>
          <w:sz w:val="28"/>
          <w:szCs w:val="32"/>
        </w:rPr>
        <w:t>leds</w:t>
      </w:r>
      <w:proofErr w:type="spellEnd"/>
    </w:p>
    <w:p w:rsidR="00275A20" w:rsidRDefault="00275A20">
      <w:pPr>
        <w:rPr>
          <w:rFonts w:ascii="Arial Narrow" w:hAnsi="Arial Narrow" w:cstheme="minorHAnsi"/>
          <w:sz w:val="28"/>
          <w:szCs w:val="32"/>
        </w:rPr>
      </w:pPr>
      <w:r>
        <w:rPr>
          <w:rFonts w:ascii="Arial Narrow" w:hAnsi="Arial Narrow" w:cstheme="minorHAnsi"/>
          <w:sz w:val="28"/>
          <w:szCs w:val="32"/>
        </w:rPr>
        <w:t xml:space="preserve">Coding of </w:t>
      </w:r>
      <w:proofErr w:type="spellStart"/>
      <w:r>
        <w:rPr>
          <w:rFonts w:ascii="Arial Narrow" w:hAnsi="Arial Narrow" w:cstheme="minorHAnsi"/>
          <w:sz w:val="28"/>
          <w:szCs w:val="32"/>
        </w:rPr>
        <w:t>arduino</w:t>
      </w:r>
      <w:proofErr w:type="spellEnd"/>
      <w:r>
        <w:rPr>
          <w:rFonts w:ascii="Arial Narrow" w:hAnsi="Arial Narrow" w:cstheme="minorHAnsi"/>
          <w:sz w:val="28"/>
          <w:szCs w:val="32"/>
        </w:rPr>
        <w:t xml:space="preserve"> </w:t>
      </w:r>
    </w:p>
    <w:p w:rsidR="00275A20" w:rsidRDefault="00275A20">
      <w:pPr>
        <w:rPr>
          <w:rFonts w:ascii="Arial Narrow" w:hAnsi="Arial Narrow" w:cstheme="minorHAnsi"/>
          <w:sz w:val="28"/>
          <w:szCs w:val="32"/>
        </w:rPr>
      </w:pPr>
      <w:r>
        <w:rPr>
          <w:rFonts w:ascii="Arial Narrow" w:hAnsi="Arial Narrow" w:cstheme="minorHAnsi"/>
          <w:sz w:val="28"/>
          <w:szCs w:val="32"/>
        </w:rPr>
        <w:t xml:space="preserve">Applications of </w:t>
      </w:r>
      <w:proofErr w:type="spellStart"/>
      <w:r>
        <w:rPr>
          <w:rFonts w:ascii="Arial Narrow" w:hAnsi="Arial Narrow" w:cstheme="minorHAnsi"/>
          <w:sz w:val="28"/>
          <w:szCs w:val="32"/>
        </w:rPr>
        <w:t>tinkerCad</w:t>
      </w:r>
      <w:proofErr w:type="spellEnd"/>
    </w:p>
    <w:p w:rsidR="00275A20" w:rsidRDefault="00275A20">
      <w:pPr>
        <w:rPr>
          <w:rFonts w:ascii="Arial Narrow" w:hAnsi="Arial Narrow" w:cstheme="minorHAnsi"/>
          <w:sz w:val="28"/>
          <w:szCs w:val="32"/>
        </w:rPr>
      </w:pPr>
      <w:r>
        <w:rPr>
          <w:rFonts w:ascii="Arial Narrow" w:hAnsi="Arial Narrow" w:cstheme="minorHAnsi"/>
          <w:sz w:val="28"/>
          <w:szCs w:val="32"/>
        </w:rPr>
        <w:t xml:space="preserve"> </w:t>
      </w:r>
    </w:p>
    <w:p w:rsidR="00275A20" w:rsidRPr="00275A20" w:rsidRDefault="00275A20">
      <w:pPr>
        <w:rPr>
          <w:rFonts w:ascii="Arial Narrow" w:hAnsi="Arial Narrow" w:cstheme="minorHAnsi"/>
          <w:sz w:val="28"/>
          <w:szCs w:val="32"/>
        </w:rPr>
      </w:pPr>
      <w:r>
        <w:rPr>
          <w:rFonts w:ascii="Arial Narrow" w:hAnsi="Arial Narrow" w:cstheme="minorHAnsi"/>
          <w:sz w:val="28"/>
          <w:szCs w:val="32"/>
        </w:rPr>
        <w:t xml:space="preserve"> </w:t>
      </w:r>
    </w:p>
    <w:p w:rsidR="00275A20" w:rsidRPr="00275A20" w:rsidRDefault="00275A20">
      <w:pPr>
        <w:rPr>
          <w:rFonts w:ascii="Arial Narrow" w:hAnsi="Arial Narrow"/>
          <w:sz w:val="28"/>
          <w:szCs w:val="28"/>
        </w:rPr>
      </w:pPr>
    </w:p>
    <w:sectPr w:rsidR="00275A20" w:rsidRPr="00275A20" w:rsidSect="008C7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A20"/>
    <w:rsid w:val="00275A20"/>
    <w:rsid w:val="008C7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1</cp:revision>
  <dcterms:created xsi:type="dcterms:W3CDTF">2019-10-21T17:44:00Z</dcterms:created>
  <dcterms:modified xsi:type="dcterms:W3CDTF">2019-10-21T18:01:00Z</dcterms:modified>
</cp:coreProperties>
</file>