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D9C1B" w14:textId="4942D06E" w:rsidR="00CD6BA9" w:rsidRDefault="007D7567" w:rsidP="00B4532D">
      <w:pPr>
        <w:pStyle w:val="NoSpacing"/>
        <w:ind w:hanging="851"/>
        <w:jc w:val="center"/>
        <w:rPr>
          <w:rFonts w:ascii="Cambria" w:hAnsi="Cambria" w:cstheme="minorHAnsi"/>
          <w:b/>
          <w:sz w:val="32"/>
          <w:szCs w:val="32"/>
          <w:u w:val="single"/>
        </w:rPr>
      </w:pPr>
      <w:r>
        <w:rPr>
          <w:rFonts w:ascii="Cambria" w:hAnsi="Cambria" w:cstheme="minorHAnsi"/>
          <w:b/>
          <w:sz w:val="32"/>
          <w:szCs w:val="32"/>
          <w:u w:val="single"/>
        </w:rPr>
        <w:t>WhatsApp</w:t>
      </w:r>
      <w:r w:rsidR="00C86C15">
        <w:rPr>
          <w:rFonts w:ascii="Cambria" w:hAnsi="Cambria" w:cstheme="minorHAnsi"/>
          <w:b/>
          <w:sz w:val="32"/>
          <w:szCs w:val="32"/>
          <w:u w:val="single"/>
        </w:rPr>
        <w:t xml:space="preserve"> Pay</w:t>
      </w:r>
    </w:p>
    <w:p w14:paraId="1AB23590" w14:textId="77777777" w:rsidR="00154B8E" w:rsidRPr="00D566CC" w:rsidRDefault="00154B8E" w:rsidP="00B4532D">
      <w:pPr>
        <w:pStyle w:val="NoSpacing"/>
        <w:ind w:hanging="851"/>
        <w:jc w:val="center"/>
        <w:rPr>
          <w:rFonts w:ascii="Cambria" w:hAnsi="Cambria" w:cstheme="minorHAnsi"/>
          <w:b/>
          <w:sz w:val="32"/>
          <w:szCs w:val="32"/>
          <w:u w:val="single"/>
        </w:rPr>
      </w:pPr>
    </w:p>
    <w:p w14:paraId="49B0E06A" w14:textId="77777777" w:rsidR="00154B8E" w:rsidRPr="00154B8E" w:rsidRDefault="00154B8E" w:rsidP="00B4532D">
      <w:pPr>
        <w:pStyle w:val="NormalWeb"/>
        <w:shd w:val="clear" w:color="auto" w:fill="FFFFFF"/>
        <w:spacing w:before="0" w:beforeAutospacing="0" w:after="150" w:afterAutospacing="0"/>
        <w:ind w:hanging="851"/>
        <w:rPr>
          <w:rFonts w:ascii="Helvetica" w:hAnsi="Helvetica" w:cs="Helvetica"/>
          <w:sz w:val="21"/>
          <w:szCs w:val="21"/>
        </w:rPr>
      </w:pPr>
      <w:r w:rsidRPr="00154B8E">
        <w:rPr>
          <w:rStyle w:val="Strong"/>
          <w:rFonts w:ascii="Helvetica" w:hAnsi="Helvetica" w:cs="Helvetica"/>
          <w:sz w:val="21"/>
          <w:szCs w:val="21"/>
        </w:rPr>
        <w:t>Overview and Summary</w:t>
      </w:r>
    </w:p>
    <w:p w14:paraId="219E23B1" w14:textId="19BBBF58" w:rsidR="00154B8E" w:rsidRPr="00D03CF2" w:rsidRDefault="007D7567" w:rsidP="00B4532D">
      <w:pPr>
        <w:pStyle w:val="NormalWeb"/>
        <w:shd w:val="clear" w:color="auto" w:fill="FFFFFF"/>
        <w:spacing w:before="0" w:beforeAutospacing="0" w:after="150" w:afterAutospacing="0"/>
        <w:ind w:hanging="851"/>
        <w:rPr>
          <w:rFonts w:ascii="Cambria" w:eastAsiaTheme="minorEastAsia" w:hAnsi="Cambria" w:cstheme="minorHAnsi"/>
          <w:sz w:val="22"/>
          <w:szCs w:val="22"/>
          <w:lang w:eastAsia="en-US"/>
        </w:rPr>
      </w:pPr>
      <w:r>
        <w:rPr>
          <w:rFonts w:ascii="Cambria" w:eastAsiaTheme="minorEastAsia" w:hAnsi="Cambria" w:cstheme="minorHAnsi"/>
          <w:sz w:val="22"/>
          <w:szCs w:val="22"/>
          <w:lang w:eastAsia="en-US"/>
        </w:rPr>
        <w:t>WhatsApp</w:t>
      </w:r>
      <w:r w:rsidR="00154B8E" w:rsidRPr="00D03CF2">
        <w:rPr>
          <w:rFonts w:ascii="Cambria" w:eastAsiaTheme="minorEastAsia" w:hAnsi="Cambria" w:cstheme="minorHAnsi"/>
          <w:sz w:val="22"/>
          <w:szCs w:val="22"/>
          <w:lang w:eastAsia="en-US"/>
        </w:rPr>
        <w:t xml:space="preserve"> is a messaging and Voice over IP (VoIP) service owned by Facebook. It allows users to send text and voice messages, make voice and video calls, and share images, documents, and other media. </w:t>
      </w:r>
      <w:r>
        <w:rPr>
          <w:rFonts w:ascii="Cambria" w:eastAsiaTheme="minorEastAsia" w:hAnsi="Cambria" w:cstheme="minorHAnsi"/>
          <w:sz w:val="22"/>
          <w:szCs w:val="22"/>
          <w:lang w:eastAsia="en-US"/>
        </w:rPr>
        <w:t>WhatsApp</w:t>
      </w:r>
      <w:r w:rsidR="00154B8E" w:rsidRPr="00D03CF2">
        <w:rPr>
          <w:rFonts w:ascii="Cambria" w:eastAsiaTheme="minorEastAsia" w:hAnsi="Cambria" w:cstheme="minorHAnsi"/>
          <w:sz w:val="22"/>
          <w:szCs w:val="22"/>
          <w:lang w:eastAsia="en-US"/>
        </w:rPr>
        <w:t xml:space="preserve"> runs on mobile devices but is also accessible from desktop computers. </w:t>
      </w:r>
      <w:r>
        <w:rPr>
          <w:rFonts w:ascii="Cambria" w:eastAsiaTheme="minorEastAsia" w:hAnsi="Cambria" w:cstheme="minorHAnsi"/>
          <w:sz w:val="22"/>
          <w:szCs w:val="22"/>
          <w:lang w:eastAsia="en-US"/>
        </w:rPr>
        <w:t>WhatsApp</w:t>
      </w:r>
      <w:r w:rsidR="00154B8E" w:rsidRPr="00D03CF2">
        <w:rPr>
          <w:rFonts w:ascii="Cambria" w:eastAsiaTheme="minorEastAsia" w:hAnsi="Cambria" w:cstheme="minorHAnsi"/>
          <w:sz w:val="22"/>
          <w:szCs w:val="22"/>
          <w:lang w:eastAsia="en-US"/>
        </w:rPr>
        <w:t xml:space="preserve"> has over 2 billion users worldwide as of today. It has become the primary means of electronic communication in multiple countries across multiple continents, including Latin America, the Indian subcontinent, and large parts of Europe and Africa.</w:t>
      </w:r>
    </w:p>
    <w:p w14:paraId="4ACC0754" w14:textId="1C8C561F" w:rsidR="00154B8E" w:rsidRPr="00D03CF2" w:rsidRDefault="00154B8E" w:rsidP="00B4532D">
      <w:pPr>
        <w:pStyle w:val="NormalWeb"/>
        <w:shd w:val="clear" w:color="auto" w:fill="FFFFFF"/>
        <w:spacing w:before="0" w:beforeAutospacing="0" w:after="150" w:afterAutospacing="0"/>
        <w:ind w:hanging="851"/>
        <w:rPr>
          <w:rFonts w:ascii="Cambria" w:eastAsiaTheme="minorEastAsia" w:hAnsi="Cambria" w:cstheme="minorHAnsi"/>
          <w:sz w:val="22"/>
          <w:szCs w:val="22"/>
          <w:lang w:eastAsia="en-US"/>
        </w:rPr>
      </w:pPr>
      <w:r w:rsidRPr="00D03CF2">
        <w:rPr>
          <w:rFonts w:ascii="Cambria" w:eastAsiaTheme="minorEastAsia" w:hAnsi="Cambria" w:cstheme="minorHAnsi"/>
          <w:sz w:val="22"/>
          <w:szCs w:val="22"/>
          <w:lang w:eastAsia="en-US"/>
        </w:rPr>
        <w:t xml:space="preserve">Today across the globe people are moving to digital payment services such as Google Pay, PayPal, and others. Mobile wallets are in massive demand. The transaction value of the global mobile payments market was USD 3714.5 billion in 2019 and is expected to reach USD 12,407.5 billion by 2025, registering a CAGR of 23.8%. </w:t>
      </w:r>
      <w:r w:rsidR="007D7567">
        <w:rPr>
          <w:rFonts w:ascii="Cambria" w:eastAsiaTheme="minorEastAsia" w:hAnsi="Cambria" w:cstheme="minorHAnsi"/>
          <w:sz w:val="22"/>
          <w:szCs w:val="22"/>
          <w:lang w:eastAsia="en-US"/>
        </w:rPr>
        <w:t>WhatsApp</w:t>
      </w:r>
      <w:r w:rsidRPr="00D03CF2">
        <w:rPr>
          <w:rFonts w:ascii="Cambria" w:eastAsiaTheme="minorEastAsia" w:hAnsi="Cambria" w:cstheme="minorHAnsi"/>
          <w:sz w:val="22"/>
          <w:szCs w:val="22"/>
          <w:lang w:eastAsia="en-US"/>
        </w:rPr>
        <w:t xml:space="preserve"> being one of the leading mobile messaging apps wants to get a slice of this growing digital payment market. </w:t>
      </w:r>
    </w:p>
    <w:p w14:paraId="10420D0A" w14:textId="6AFD8D07" w:rsidR="00154B8E" w:rsidRPr="00D03CF2" w:rsidRDefault="007D7567" w:rsidP="00B4532D">
      <w:pPr>
        <w:pStyle w:val="NormalWeb"/>
        <w:shd w:val="clear" w:color="auto" w:fill="FFFFFF"/>
        <w:spacing w:before="0" w:beforeAutospacing="0" w:after="150" w:afterAutospacing="0"/>
        <w:ind w:hanging="851"/>
        <w:rPr>
          <w:rFonts w:ascii="Cambria" w:eastAsiaTheme="minorEastAsia" w:hAnsi="Cambria" w:cstheme="minorHAnsi"/>
          <w:sz w:val="22"/>
          <w:szCs w:val="22"/>
          <w:lang w:eastAsia="en-US"/>
        </w:rPr>
      </w:pPr>
      <w:r>
        <w:rPr>
          <w:rFonts w:ascii="Cambria" w:eastAsiaTheme="minorEastAsia" w:hAnsi="Cambria" w:cstheme="minorHAnsi"/>
          <w:sz w:val="22"/>
          <w:szCs w:val="22"/>
          <w:lang w:eastAsia="en-US"/>
        </w:rPr>
        <w:t>WhatsApp</w:t>
      </w:r>
      <w:r w:rsidR="00154B8E" w:rsidRPr="00D03CF2">
        <w:rPr>
          <w:rFonts w:ascii="Cambria" w:eastAsiaTheme="minorEastAsia" w:hAnsi="Cambria" w:cstheme="minorHAnsi"/>
          <w:sz w:val="22"/>
          <w:szCs w:val="22"/>
          <w:lang w:eastAsia="en-US"/>
        </w:rPr>
        <w:t xml:space="preserve"> has decided to take the plunge into this digital payment market. They have launched a new feature namely, </w:t>
      </w:r>
      <w:r>
        <w:rPr>
          <w:rFonts w:ascii="Cambria" w:eastAsiaTheme="minorEastAsia" w:hAnsi="Cambria" w:cstheme="minorHAnsi"/>
          <w:sz w:val="22"/>
          <w:szCs w:val="22"/>
          <w:lang w:eastAsia="en-US"/>
        </w:rPr>
        <w:t>WhatsApp</w:t>
      </w:r>
      <w:r w:rsidR="00154B8E" w:rsidRPr="00D03CF2">
        <w:rPr>
          <w:rFonts w:ascii="Cambria" w:eastAsiaTheme="minorEastAsia" w:hAnsi="Cambria" w:cstheme="minorHAnsi"/>
          <w:sz w:val="22"/>
          <w:szCs w:val="22"/>
          <w:lang w:eastAsia="en-US"/>
        </w:rPr>
        <w:t xml:space="preserve"> Payments to be known as </w:t>
      </w:r>
      <w:r>
        <w:rPr>
          <w:rFonts w:ascii="Cambria" w:eastAsiaTheme="minorEastAsia" w:hAnsi="Cambria" w:cstheme="minorHAnsi"/>
          <w:sz w:val="22"/>
          <w:szCs w:val="22"/>
          <w:lang w:eastAsia="en-US"/>
        </w:rPr>
        <w:t>WhatsApp</w:t>
      </w:r>
      <w:r w:rsidR="00154B8E" w:rsidRPr="00D03CF2">
        <w:rPr>
          <w:rFonts w:ascii="Cambria" w:eastAsiaTheme="minorEastAsia" w:hAnsi="Cambria" w:cstheme="minorHAnsi"/>
          <w:sz w:val="22"/>
          <w:szCs w:val="22"/>
          <w:lang w:eastAsia="en-US"/>
        </w:rPr>
        <w:t xml:space="preserve"> Pay in Brazil in June 2020. </w:t>
      </w:r>
      <w:r>
        <w:rPr>
          <w:rFonts w:ascii="Cambria" w:eastAsiaTheme="minorEastAsia" w:hAnsi="Cambria" w:cstheme="minorHAnsi"/>
          <w:sz w:val="22"/>
          <w:szCs w:val="22"/>
          <w:lang w:eastAsia="en-US"/>
        </w:rPr>
        <w:t>WhatsApp</w:t>
      </w:r>
      <w:r w:rsidR="00154B8E" w:rsidRPr="00D03CF2">
        <w:rPr>
          <w:rFonts w:ascii="Cambria" w:eastAsiaTheme="minorEastAsia" w:hAnsi="Cambria" w:cstheme="minorHAnsi"/>
          <w:sz w:val="22"/>
          <w:szCs w:val="22"/>
          <w:lang w:eastAsia="en-US"/>
        </w:rPr>
        <w:t xml:space="preserve"> promises to disrupt the global digital payments ecosystem with </w:t>
      </w:r>
      <w:r>
        <w:rPr>
          <w:rFonts w:ascii="Cambria" w:eastAsiaTheme="minorEastAsia" w:hAnsi="Cambria" w:cstheme="minorHAnsi"/>
          <w:sz w:val="22"/>
          <w:szCs w:val="22"/>
          <w:lang w:eastAsia="en-US"/>
        </w:rPr>
        <w:t>WhatsApp</w:t>
      </w:r>
      <w:r w:rsidR="00154B8E" w:rsidRPr="00D03CF2">
        <w:rPr>
          <w:rFonts w:ascii="Cambria" w:eastAsiaTheme="minorEastAsia" w:hAnsi="Cambria" w:cstheme="minorHAnsi"/>
          <w:sz w:val="22"/>
          <w:szCs w:val="22"/>
          <w:lang w:eastAsia="en-US"/>
        </w:rPr>
        <w:t xml:space="preserve"> Pay. </w:t>
      </w:r>
    </w:p>
    <w:p w14:paraId="50FB0535" w14:textId="05D74D96" w:rsidR="00154B8E" w:rsidRPr="00D03CF2" w:rsidRDefault="007D7567" w:rsidP="00B4532D">
      <w:pPr>
        <w:pStyle w:val="NormalWeb"/>
        <w:shd w:val="clear" w:color="auto" w:fill="FFFFFF"/>
        <w:spacing w:before="0" w:beforeAutospacing="0" w:after="150" w:afterAutospacing="0"/>
        <w:ind w:hanging="851"/>
        <w:rPr>
          <w:rFonts w:ascii="Cambria" w:eastAsiaTheme="minorEastAsia" w:hAnsi="Cambria" w:cstheme="minorHAnsi"/>
          <w:sz w:val="22"/>
          <w:szCs w:val="22"/>
          <w:lang w:eastAsia="en-US"/>
        </w:rPr>
      </w:pPr>
      <w:r>
        <w:rPr>
          <w:rFonts w:ascii="Cambria" w:eastAsiaTheme="minorEastAsia" w:hAnsi="Cambria" w:cstheme="minorHAnsi"/>
          <w:sz w:val="22"/>
          <w:szCs w:val="22"/>
          <w:lang w:eastAsia="en-US"/>
        </w:rPr>
        <w:t>WhatsApp</w:t>
      </w:r>
      <w:r w:rsidR="00154B8E" w:rsidRPr="00D03CF2">
        <w:rPr>
          <w:rFonts w:ascii="Cambria" w:eastAsiaTheme="minorEastAsia" w:hAnsi="Cambria" w:cstheme="minorHAnsi"/>
          <w:sz w:val="22"/>
          <w:szCs w:val="22"/>
          <w:lang w:eastAsia="en-US"/>
        </w:rPr>
        <w:t xml:space="preserve"> will integrate the customer’s debit card or credit card into their app. That is, while chatting with your peers, you can transfer the money to them. There will be no separate app that the customers need to download to access this payment feature. This feature would be provided to users as an update in the existing </w:t>
      </w:r>
      <w:r>
        <w:rPr>
          <w:rFonts w:ascii="Cambria" w:eastAsiaTheme="minorEastAsia" w:hAnsi="Cambria" w:cstheme="minorHAnsi"/>
          <w:sz w:val="22"/>
          <w:szCs w:val="22"/>
          <w:lang w:eastAsia="en-US"/>
        </w:rPr>
        <w:t>WhatsApp</w:t>
      </w:r>
      <w:r w:rsidR="00154B8E" w:rsidRPr="00D03CF2">
        <w:rPr>
          <w:rFonts w:ascii="Cambria" w:eastAsiaTheme="minorEastAsia" w:hAnsi="Cambria" w:cstheme="minorHAnsi"/>
          <w:sz w:val="22"/>
          <w:szCs w:val="22"/>
          <w:lang w:eastAsia="en-US"/>
        </w:rPr>
        <w:t xml:space="preserve"> messaging app. The user can use </w:t>
      </w:r>
      <w:r>
        <w:rPr>
          <w:rFonts w:ascii="Cambria" w:eastAsiaTheme="minorEastAsia" w:hAnsi="Cambria" w:cstheme="minorHAnsi"/>
          <w:sz w:val="22"/>
          <w:szCs w:val="22"/>
          <w:lang w:eastAsia="en-US"/>
        </w:rPr>
        <w:t>WhatsApp</w:t>
      </w:r>
      <w:r w:rsidR="00154B8E" w:rsidRPr="00D03CF2">
        <w:rPr>
          <w:rFonts w:ascii="Cambria" w:eastAsiaTheme="minorEastAsia" w:hAnsi="Cambria" w:cstheme="minorHAnsi"/>
          <w:sz w:val="22"/>
          <w:szCs w:val="22"/>
          <w:lang w:eastAsia="en-US"/>
        </w:rPr>
        <w:t xml:space="preserve"> pay feature by updating the </w:t>
      </w:r>
      <w:r>
        <w:rPr>
          <w:rFonts w:ascii="Cambria" w:eastAsiaTheme="minorEastAsia" w:hAnsi="Cambria" w:cstheme="minorHAnsi"/>
          <w:sz w:val="22"/>
          <w:szCs w:val="22"/>
          <w:lang w:eastAsia="en-US"/>
        </w:rPr>
        <w:t>WhatsApp</w:t>
      </w:r>
      <w:r w:rsidR="00154B8E" w:rsidRPr="00D03CF2">
        <w:rPr>
          <w:rFonts w:ascii="Cambria" w:eastAsiaTheme="minorEastAsia" w:hAnsi="Cambria" w:cstheme="minorHAnsi"/>
          <w:sz w:val="22"/>
          <w:szCs w:val="22"/>
          <w:lang w:eastAsia="en-US"/>
        </w:rPr>
        <w:t xml:space="preserve"> messaging app.  </w:t>
      </w:r>
    </w:p>
    <w:p w14:paraId="31303BE3" w14:textId="6F20FF41" w:rsidR="00142CAB" w:rsidRPr="00C6793C" w:rsidRDefault="00154B8E" w:rsidP="00B4532D">
      <w:pPr>
        <w:pStyle w:val="NormalWeb"/>
        <w:shd w:val="clear" w:color="auto" w:fill="FFFFFF"/>
        <w:spacing w:before="0" w:beforeAutospacing="0" w:after="150" w:afterAutospacing="0"/>
        <w:ind w:hanging="851"/>
        <w:rPr>
          <w:rFonts w:ascii="Cambria" w:eastAsiaTheme="minorEastAsia" w:hAnsi="Cambria" w:cstheme="minorHAnsi"/>
          <w:sz w:val="22"/>
          <w:szCs w:val="22"/>
          <w:lang w:eastAsia="en-US"/>
        </w:rPr>
      </w:pPr>
      <w:r w:rsidRPr="00D03CF2">
        <w:rPr>
          <w:rFonts w:ascii="Cambria" w:eastAsiaTheme="minorEastAsia" w:hAnsi="Cambria" w:cstheme="minorHAnsi"/>
          <w:sz w:val="22"/>
          <w:szCs w:val="22"/>
          <w:lang w:eastAsia="en-US"/>
        </w:rPr>
        <w:t xml:space="preserve">They are banking on the fact that the popularity of </w:t>
      </w:r>
      <w:r w:rsidR="007D7567">
        <w:rPr>
          <w:rFonts w:ascii="Cambria" w:eastAsiaTheme="minorEastAsia" w:hAnsi="Cambria" w:cstheme="minorHAnsi"/>
          <w:sz w:val="22"/>
          <w:szCs w:val="22"/>
          <w:lang w:eastAsia="en-US"/>
        </w:rPr>
        <w:t>WhatsApp</w:t>
      </w:r>
      <w:r w:rsidRPr="00D03CF2">
        <w:rPr>
          <w:rFonts w:ascii="Cambria" w:eastAsiaTheme="minorEastAsia" w:hAnsi="Cambria" w:cstheme="minorHAnsi"/>
          <w:sz w:val="22"/>
          <w:szCs w:val="22"/>
          <w:lang w:eastAsia="en-US"/>
        </w:rPr>
        <w:t xml:space="preserve"> and the sheer number of </w:t>
      </w:r>
      <w:r w:rsidR="007D7567">
        <w:rPr>
          <w:rFonts w:ascii="Cambria" w:eastAsiaTheme="minorEastAsia" w:hAnsi="Cambria" w:cstheme="minorHAnsi"/>
          <w:sz w:val="22"/>
          <w:szCs w:val="22"/>
          <w:lang w:eastAsia="en-US"/>
        </w:rPr>
        <w:t>WhatsApp</w:t>
      </w:r>
      <w:r w:rsidRPr="00D03CF2">
        <w:rPr>
          <w:rFonts w:ascii="Cambria" w:eastAsiaTheme="minorEastAsia" w:hAnsi="Cambria" w:cstheme="minorHAnsi"/>
          <w:sz w:val="22"/>
          <w:szCs w:val="22"/>
          <w:lang w:eastAsia="en-US"/>
        </w:rPr>
        <w:t xml:space="preserve"> users (2 billion) will be an added advantage over other payment apps. Now, they have launched the feature in Brazil, and it will be followed by a launch in India and then the rest of the world.</w:t>
      </w:r>
    </w:p>
    <w:p w14:paraId="1D4EB4BB" w14:textId="77777777" w:rsidR="00194FB5" w:rsidRPr="00194FB5" w:rsidRDefault="00194FB5" w:rsidP="00B4532D">
      <w:pPr>
        <w:shd w:val="clear" w:color="auto" w:fill="FFFFFF"/>
        <w:spacing w:after="150" w:line="240" w:lineRule="auto"/>
        <w:ind w:hanging="851"/>
        <w:rPr>
          <w:rFonts w:ascii="Cambria" w:eastAsiaTheme="minorEastAsia" w:hAnsi="Cambria" w:cstheme="minorHAnsi"/>
          <w:b/>
          <w:bCs/>
        </w:rPr>
      </w:pPr>
      <w:r w:rsidRPr="00194FB5">
        <w:rPr>
          <w:rFonts w:ascii="Cambria" w:eastAsiaTheme="minorEastAsia" w:hAnsi="Cambria" w:cstheme="minorHAnsi"/>
          <w:b/>
          <w:bCs/>
        </w:rPr>
        <w:t>Project Task: </w:t>
      </w:r>
    </w:p>
    <w:p w14:paraId="6F782AE5" w14:textId="77777777" w:rsidR="00194FB5" w:rsidRPr="00194FB5" w:rsidRDefault="00194FB5" w:rsidP="00B4532D">
      <w:pPr>
        <w:numPr>
          <w:ilvl w:val="0"/>
          <w:numId w:val="3"/>
        </w:numPr>
        <w:shd w:val="clear" w:color="auto" w:fill="FFFFFF"/>
        <w:tabs>
          <w:tab w:val="clear" w:pos="720"/>
          <w:tab w:val="num" w:pos="426"/>
        </w:tabs>
        <w:spacing w:after="150" w:line="240" w:lineRule="auto"/>
        <w:ind w:left="0" w:hanging="851"/>
        <w:rPr>
          <w:rFonts w:ascii="Cambria" w:eastAsiaTheme="minorEastAsia" w:hAnsi="Cambria" w:cstheme="minorHAnsi"/>
        </w:rPr>
      </w:pPr>
      <w:r w:rsidRPr="00194FB5">
        <w:rPr>
          <w:rFonts w:ascii="Cambria" w:eastAsiaTheme="minorEastAsia" w:hAnsi="Cambria" w:cstheme="minorHAnsi"/>
        </w:rPr>
        <w:t>Identifying stakeholders – Create a list of stakeholders (as taught in Business Analysis Planning and Monitoring Knowledge Area)</w:t>
      </w:r>
    </w:p>
    <w:p w14:paraId="33DBECF2" w14:textId="77777777" w:rsidR="00CD6BA9" w:rsidRPr="00D566CC" w:rsidRDefault="00CD6BA9" w:rsidP="00B4532D">
      <w:pPr>
        <w:pStyle w:val="NoSpacing"/>
        <w:ind w:hanging="851"/>
        <w:rPr>
          <w:rFonts w:ascii="Cambria" w:hAnsi="Cambria" w:cstheme="minorHAnsi"/>
          <w:b/>
          <w:sz w:val="24"/>
          <w:szCs w:val="24"/>
        </w:rPr>
      </w:pPr>
    </w:p>
    <w:p w14:paraId="760BF1DF" w14:textId="34F8E04F" w:rsidR="0089479F" w:rsidRPr="00C46D03" w:rsidRDefault="002D7CF1" w:rsidP="00B4532D">
      <w:pPr>
        <w:pStyle w:val="NoSpacing"/>
        <w:ind w:hanging="851"/>
        <w:rPr>
          <w:rFonts w:ascii="Cambria" w:hAnsi="Cambria" w:cstheme="minorHAnsi"/>
          <w:b/>
          <w:sz w:val="24"/>
          <w:szCs w:val="24"/>
          <w:u w:val="single"/>
        </w:rPr>
      </w:pPr>
      <w:r w:rsidRPr="002D7CF1">
        <w:rPr>
          <w:rFonts w:ascii="Cambria" w:hAnsi="Cambria" w:cstheme="minorHAnsi"/>
          <w:bCs/>
          <w:sz w:val="24"/>
          <w:szCs w:val="24"/>
        </w:rPr>
        <w:t xml:space="preserve">Ans. </w:t>
      </w:r>
      <w:r w:rsidR="0089479F" w:rsidRPr="00C46D03">
        <w:rPr>
          <w:rFonts w:ascii="Cambria" w:hAnsi="Cambria" w:cstheme="minorHAnsi"/>
          <w:b/>
          <w:sz w:val="24"/>
          <w:szCs w:val="24"/>
          <w:u w:val="single"/>
        </w:rPr>
        <w:t>STAKEHOLDERS</w:t>
      </w:r>
    </w:p>
    <w:p w14:paraId="0B91538C" w14:textId="7D69E228" w:rsidR="0089479F" w:rsidRPr="00D566CC" w:rsidRDefault="0089479F" w:rsidP="00B4532D">
      <w:pPr>
        <w:pStyle w:val="NoSpacing"/>
        <w:ind w:hanging="851"/>
        <w:rPr>
          <w:rFonts w:ascii="Cambria" w:hAnsi="Cambria" w:cstheme="minorHAnsi"/>
          <w:b/>
          <w:sz w:val="24"/>
          <w:szCs w:val="24"/>
        </w:rPr>
      </w:pPr>
    </w:p>
    <w:p w14:paraId="329046D4" w14:textId="77777777" w:rsidR="00DD139B" w:rsidRPr="00D566CC" w:rsidRDefault="00DD139B" w:rsidP="00B4532D">
      <w:pPr>
        <w:pStyle w:val="NoSpacing"/>
        <w:ind w:hanging="851"/>
        <w:rPr>
          <w:rFonts w:ascii="Cambria" w:hAnsi="Cambria" w:cstheme="minorHAnsi"/>
          <w:b/>
          <w:sz w:val="24"/>
          <w:szCs w:val="24"/>
        </w:rPr>
      </w:pPr>
    </w:p>
    <w:tbl>
      <w:tblPr>
        <w:tblStyle w:val="TableGrid"/>
        <w:tblW w:w="0" w:type="auto"/>
        <w:tblInd w:w="137" w:type="dxa"/>
        <w:tblLook w:val="04A0" w:firstRow="1" w:lastRow="0" w:firstColumn="1" w:lastColumn="0" w:noHBand="0" w:noVBand="1"/>
      </w:tblPr>
      <w:tblGrid>
        <w:gridCol w:w="1598"/>
        <w:gridCol w:w="6907"/>
      </w:tblGrid>
      <w:tr w:rsidR="00DD139B" w:rsidRPr="00D566CC" w14:paraId="4BBA001F" w14:textId="77777777" w:rsidTr="00B17243">
        <w:trPr>
          <w:tblHeader/>
        </w:trPr>
        <w:tc>
          <w:tcPr>
            <w:tcW w:w="1598"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63F9F3FA" w14:textId="77777777" w:rsidR="00DD139B" w:rsidRPr="00D566CC" w:rsidRDefault="00DD139B" w:rsidP="00B4532D">
            <w:pPr>
              <w:pStyle w:val="NoSpacing"/>
              <w:ind w:hanging="851"/>
              <w:rPr>
                <w:rFonts w:ascii="Cambria" w:hAnsi="Cambria" w:cstheme="minorHAnsi"/>
                <w:b/>
                <w:sz w:val="24"/>
                <w:szCs w:val="24"/>
              </w:rPr>
            </w:pPr>
            <w:r w:rsidRPr="00D566CC">
              <w:rPr>
                <w:rFonts w:ascii="Cambria" w:hAnsi="Cambria" w:cstheme="minorHAnsi"/>
                <w:b/>
                <w:sz w:val="24"/>
                <w:szCs w:val="24"/>
              </w:rPr>
              <w:t>ACTOR</w:t>
            </w:r>
          </w:p>
        </w:tc>
        <w:tc>
          <w:tcPr>
            <w:tcW w:w="6907"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0711AA2C" w14:textId="1313A965" w:rsidR="00DD139B" w:rsidRPr="00D566CC" w:rsidRDefault="00403EA9" w:rsidP="00B4532D">
            <w:pPr>
              <w:pStyle w:val="NoSpacing"/>
              <w:ind w:hanging="851"/>
              <w:jc w:val="center"/>
              <w:rPr>
                <w:rFonts w:ascii="Cambria" w:hAnsi="Cambria" w:cstheme="minorHAnsi"/>
                <w:b/>
                <w:sz w:val="24"/>
                <w:szCs w:val="24"/>
              </w:rPr>
            </w:pPr>
            <w:r>
              <w:rPr>
                <w:rFonts w:ascii="Cambria" w:hAnsi="Cambria" w:cstheme="minorHAnsi"/>
                <w:b/>
                <w:sz w:val="24"/>
                <w:szCs w:val="24"/>
              </w:rPr>
              <w:t>What he can do on the Software Created</w:t>
            </w:r>
          </w:p>
        </w:tc>
      </w:tr>
      <w:tr w:rsidR="00DD139B" w:rsidRPr="00D566CC" w14:paraId="6C2DB1F5" w14:textId="77777777" w:rsidTr="00B17243">
        <w:tc>
          <w:tcPr>
            <w:tcW w:w="1598" w:type="dxa"/>
            <w:tcBorders>
              <w:top w:val="single" w:sz="4" w:space="0" w:color="auto"/>
              <w:left w:val="single" w:sz="4" w:space="0" w:color="auto"/>
              <w:bottom w:val="single" w:sz="4" w:space="0" w:color="auto"/>
              <w:right w:val="single" w:sz="4" w:space="0" w:color="auto"/>
            </w:tcBorders>
            <w:hideMark/>
          </w:tcPr>
          <w:p w14:paraId="39A3908F" w14:textId="2C6F344D" w:rsidR="00DD139B" w:rsidRPr="002D7CF1" w:rsidRDefault="007D7567" w:rsidP="00B4532D">
            <w:pPr>
              <w:ind w:hanging="851"/>
              <w:jc w:val="both"/>
              <w:rPr>
                <w:rFonts w:ascii="Cambria" w:hAnsi="Cambria" w:cstheme="minorHAnsi"/>
                <w:color w:val="2E74B5" w:themeColor="accent5" w:themeShade="BF"/>
              </w:rPr>
            </w:pPr>
            <w:r>
              <w:rPr>
                <w:rFonts w:ascii="Cambria" w:hAnsi="Cambria" w:cstheme="minorHAnsi"/>
                <w:color w:val="2E74B5" w:themeColor="accent5" w:themeShade="BF"/>
              </w:rPr>
              <w:t>WhatsApp</w:t>
            </w:r>
            <w:r w:rsidR="00AA144C" w:rsidRPr="002D7CF1">
              <w:rPr>
                <w:rFonts w:ascii="Cambria" w:hAnsi="Cambria" w:cstheme="minorHAnsi"/>
                <w:color w:val="2E74B5" w:themeColor="accent5" w:themeShade="BF"/>
              </w:rPr>
              <w:t xml:space="preserve"> users</w:t>
            </w:r>
          </w:p>
        </w:tc>
        <w:tc>
          <w:tcPr>
            <w:tcW w:w="6907" w:type="dxa"/>
            <w:tcBorders>
              <w:top w:val="single" w:sz="4" w:space="0" w:color="auto"/>
              <w:left w:val="single" w:sz="4" w:space="0" w:color="auto"/>
              <w:bottom w:val="single" w:sz="4" w:space="0" w:color="auto"/>
              <w:right w:val="single" w:sz="4" w:space="0" w:color="auto"/>
            </w:tcBorders>
            <w:hideMark/>
          </w:tcPr>
          <w:p w14:paraId="398C8F11" w14:textId="71874932" w:rsidR="00C70C54" w:rsidRDefault="00621B29" w:rsidP="00B4532D">
            <w:pPr>
              <w:pStyle w:val="ListParagraph"/>
              <w:numPr>
                <w:ilvl w:val="0"/>
                <w:numId w:val="4"/>
              </w:numPr>
              <w:spacing w:line="240" w:lineRule="auto"/>
              <w:ind w:left="0" w:hanging="851"/>
              <w:jc w:val="both"/>
              <w:rPr>
                <w:rFonts w:ascii="Cambria" w:hAnsi="Cambria" w:cstheme="minorHAnsi"/>
                <w:color w:val="2E74B5" w:themeColor="accent5" w:themeShade="BF"/>
              </w:rPr>
            </w:pPr>
            <w:r w:rsidRPr="000F3FAA">
              <w:rPr>
                <w:rFonts w:ascii="Cambria" w:hAnsi="Cambria" w:cstheme="minorHAnsi"/>
                <w:color w:val="2E74B5" w:themeColor="accent5" w:themeShade="BF"/>
              </w:rPr>
              <w:t xml:space="preserve">Integrate </w:t>
            </w:r>
            <w:r w:rsidR="000F3FAA">
              <w:rPr>
                <w:rFonts w:ascii="Cambria" w:hAnsi="Cambria" w:cstheme="minorHAnsi"/>
                <w:color w:val="2E74B5" w:themeColor="accent5" w:themeShade="BF"/>
              </w:rPr>
              <w:t>Debit Card</w:t>
            </w:r>
            <w:r w:rsidR="00DD7D61">
              <w:rPr>
                <w:rFonts w:ascii="Cambria" w:hAnsi="Cambria" w:cstheme="minorHAnsi"/>
                <w:color w:val="2E74B5" w:themeColor="accent5" w:themeShade="BF"/>
              </w:rPr>
              <w:t xml:space="preserve"> into app</w:t>
            </w:r>
          </w:p>
          <w:p w14:paraId="494419B5" w14:textId="58A1CF09" w:rsidR="000F3FAA" w:rsidRDefault="000F3FAA" w:rsidP="00B4532D">
            <w:pPr>
              <w:pStyle w:val="ListParagraph"/>
              <w:numPr>
                <w:ilvl w:val="0"/>
                <w:numId w:val="4"/>
              </w:numPr>
              <w:spacing w:line="240" w:lineRule="auto"/>
              <w:ind w:left="0" w:hanging="851"/>
              <w:jc w:val="both"/>
              <w:rPr>
                <w:rFonts w:ascii="Cambria" w:hAnsi="Cambria" w:cstheme="minorHAnsi"/>
                <w:color w:val="2E74B5" w:themeColor="accent5" w:themeShade="BF"/>
              </w:rPr>
            </w:pPr>
            <w:r>
              <w:rPr>
                <w:rFonts w:ascii="Cambria" w:hAnsi="Cambria" w:cstheme="minorHAnsi"/>
                <w:color w:val="2E74B5" w:themeColor="accent5" w:themeShade="BF"/>
              </w:rPr>
              <w:t xml:space="preserve">Integrate Credit Card </w:t>
            </w:r>
            <w:r w:rsidR="00DD7D61">
              <w:rPr>
                <w:rFonts w:ascii="Cambria" w:hAnsi="Cambria" w:cstheme="minorHAnsi"/>
                <w:color w:val="2E74B5" w:themeColor="accent5" w:themeShade="BF"/>
              </w:rPr>
              <w:t>into app</w:t>
            </w:r>
          </w:p>
          <w:p w14:paraId="47243033" w14:textId="33D331C7" w:rsidR="007704A1" w:rsidRDefault="007704A1" w:rsidP="00B4532D">
            <w:pPr>
              <w:pStyle w:val="ListParagraph"/>
              <w:numPr>
                <w:ilvl w:val="0"/>
                <w:numId w:val="4"/>
              </w:numPr>
              <w:spacing w:line="240" w:lineRule="auto"/>
              <w:ind w:left="0" w:hanging="851"/>
              <w:jc w:val="both"/>
              <w:rPr>
                <w:rFonts w:ascii="Cambria" w:hAnsi="Cambria" w:cstheme="minorHAnsi"/>
                <w:color w:val="2E74B5" w:themeColor="accent5" w:themeShade="BF"/>
              </w:rPr>
            </w:pPr>
            <w:r>
              <w:rPr>
                <w:rFonts w:ascii="Cambria" w:hAnsi="Cambria" w:cstheme="minorHAnsi"/>
                <w:color w:val="2E74B5" w:themeColor="accent5" w:themeShade="BF"/>
              </w:rPr>
              <w:t>Transfer money to peer</w:t>
            </w:r>
            <w:r w:rsidR="00874441">
              <w:rPr>
                <w:rFonts w:ascii="Cambria" w:hAnsi="Cambria" w:cstheme="minorHAnsi"/>
                <w:color w:val="2E74B5" w:themeColor="accent5" w:themeShade="BF"/>
              </w:rPr>
              <w:t xml:space="preserve"> (contact list)</w:t>
            </w:r>
          </w:p>
          <w:p w14:paraId="325E030F" w14:textId="316F4DB2" w:rsidR="007704A1" w:rsidRDefault="002C1AF7" w:rsidP="00B4532D">
            <w:pPr>
              <w:pStyle w:val="ListParagraph"/>
              <w:numPr>
                <w:ilvl w:val="0"/>
                <w:numId w:val="4"/>
              </w:numPr>
              <w:spacing w:line="240" w:lineRule="auto"/>
              <w:ind w:left="0" w:hanging="851"/>
              <w:jc w:val="both"/>
              <w:rPr>
                <w:rFonts w:ascii="Cambria" w:hAnsi="Cambria" w:cstheme="minorHAnsi"/>
                <w:color w:val="2E74B5" w:themeColor="accent5" w:themeShade="BF"/>
              </w:rPr>
            </w:pPr>
            <w:r>
              <w:rPr>
                <w:rFonts w:ascii="Cambria" w:hAnsi="Cambria" w:cstheme="minorHAnsi"/>
                <w:color w:val="2E74B5" w:themeColor="accent5" w:themeShade="BF"/>
              </w:rPr>
              <w:t xml:space="preserve">One </w:t>
            </w:r>
            <w:r w:rsidR="00B17243">
              <w:rPr>
                <w:rFonts w:ascii="Cambria" w:hAnsi="Cambria" w:cstheme="minorHAnsi"/>
                <w:color w:val="2E74B5" w:themeColor="accent5" w:themeShade="BF"/>
              </w:rPr>
              <w:t>clicks</w:t>
            </w:r>
            <w:r>
              <w:rPr>
                <w:rFonts w:ascii="Cambria" w:hAnsi="Cambria" w:cstheme="minorHAnsi"/>
                <w:color w:val="2E74B5" w:themeColor="accent5" w:themeShade="BF"/>
              </w:rPr>
              <w:t xml:space="preserve"> payment </w:t>
            </w:r>
          </w:p>
          <w:p w14:paraId="45AF00C8" w14:textId="26B701A5" w:rsidR="001B0B0D" w:rsidRDefault="001B0B0D" w:rsidP="00B4532D">
            <w:pPr>
              <w:pStyle w:val="ListParagraph"/>
              <w:numPr>
                <w:ilvl w:val="0"/>
                <w:numId w:val="4"/>
              </w:numPr>
              <w:spacing w:line="240" w:lineRule="auto"/>
              <w:ind w:left="0" w:hanging="851"/>
              <w:jc w:val="both"/>
              <w:rPr>
                <w:rFonts w:ascii="Cambria" w:hAnsi="Cambria" w:cstheme="minorHAnsi"/>
                <w:color w:val="2E74B5" w:themeColor="accent5" w:themeShade="BF"/>
              </w:rPr>
            </w:pPr>
            <w:r>
              <w:rPr>
                <w:rFonts w:ascii="Cambria" w:hAnsi="Cambria" w:cstheme="minorHAnsi"/>
                <w:color w:val="2E74B5" w:themeColor="accent5" w:themeShade="BF"/>
              </w:rPr>
              <w:t>Generate a security pin</w:t>
            </w:r>
          </w:p>
          <w:p w14:paraId="54826B0F" w14:textId="58EFD4B4" w:rsidR="00584B8A" w:rsidRDefault="00584B8A" w:rsidP="00B4532D">
            <w:pPr>
              <w:pStyle w:val="ListParagraph"/>
              <w:numPr>
                <w:ilvl w:val="0"/>
                <w:numId w:val="4"/>
              </w:numPr>
              <w:spacing w:line="240" w:lineRule="auto"/>
              <w:ind w:left="0" w:hanging="851"/>
              <w:jc w:val="both"/>
              <w:rPr>
                <w:rFonts w:ascii="Cambria" w:hAnsi="Cambria" w:cstheme="minorHAnsi"/>
                <w:color w:val="2E74B5" w:themeColor="accent5" w:themeShade="BF"/>
              </w:rPr>
            </w:pPr>
            <w:r>
              <w:rPr>
                <w:rFonts w:ascii="Cambria" w:hAnsi="Cambria" w:cstheme="minorHAnsi"/>
                <w:color w:val="2E74B5" w:themeColor="accent5" w:themeShade="BF"/>
              </w:rPr>
              <w:t>Raise Money Request</w:t>
            </w:r>
          </w:p>
          <w:p w14:paraId="2059FC1F" w14:textId="27ED1D5E" w:rsidR="004C7414" w:rsidRDefault="004C7414" w:rsidP="00B4532D">
            <w:pPr>
              <w:pStyle w:val="ListParagraph"/>
              <w:numPr>
                <w:ilvl w:val="0"/>
                <w:numId w:val="4"/>
              </w:numPr>
              <w:spacing w:line="240" w:lineRule="auto"/>
              <w:ind w:left="0" w:hanging="851"/>
              <w:jc w:val="both"/>
              <w:rPr>
                <w:rFonts w:ascii="Cambria" w:hAnsi="Cambria" w:cstheme="minorHAnsi"/>
                <w:color w:val="2E74B5" w:themeColor="accent5" w:themeShade="BF"/>
              </w:rPr>
            </w:pPr>
            <w:r>
              <w:rPr>
                <w:rFonts w:ascii="Cambria" w:hAnsi="Cambria" w:cstheme="minorHAnsi"/>
                <w:color w:val="2E74B5" w:themeColor="accent5" w:themeShade="BF"/>
              </w:rPr>
              <w:t>Accept money request</w:t>
            </w:r>
            <w:r w:rsidR="00FD0CBF">
              <w:rPr>
                <w:rFonts w:ascii="Cambria" w:hAnsi="Cambria" w:cstheme="minorHAnsi"/>
                <w:color w:val="2E74B5" w:themeColor="accent5" w:themeShade="BF"/>
              </w:rPr>
              <w:t>/Consent to pay</w:t>
            </w:r>
          </w:p>
          <w:p w14:paraId="77DDB487" w14:textId="0F1A71B8" w:rsidR="002F72B3" w:rsidRPr="005032B3" w:rsidRDefault="002F72B3" w:rsidP="00B4532D">
            <w:pPr>
              <w:pStyle w:val="ListParagraph"/>
              <w:numPr>
                <w:ilvl w:val="0"/>
                <w:numId w:val="4"/>
              </w:numPr>
              <w:spacing w:line="240" w:lineRule="auto"/>
              <w:ind w:left="0" w:hanging="851"/>
              <w:jc w:val="both"/>
              <w:rPr>
                <w:rFonts w:ascii="Cambria" w:hAnsi="Cambria" w:cstheme="minorHAnsi"/>
                <w:color w:val="2E74B5" w:themeColor="accent5" w:themeShade="BF"/>
              </w:rPr>
            </w:pPr>
            <w:r>
              <w:rPr>
                <w:rFonts w:ascii="Cambria" w:hAnsi="Cambria" w:cstheme="minorHAnsi"/>
                <w:color w:val="2E74B5" w:themeColor="accent5" w:themeShade="BF"/>
              </w:rPr>
              <w:t>Scan QR code</w:t>
            </w:r>
          </w:p>
          <w:p w14:paraId="68A29D04" w14:textId="77777777" w:rsidR="00D3173C" w:rsidRPr="002D7CF1" w:rsidRDefault="00D3173C" w:rsidP="00B4532D">
            <w:pPr>
              <w:pStyle w:val="ListParagraph"/>
              <w:spacing w:line="240" w:lineRule="auto"/>
              <w:ind w:left="0" w:hanging="851"/>
              <w:jc w:val="both"/>
              <w:rPr>
                <w:rFonts w:ascii="Cambria" w:hAnsi="Cambria" w:cstheme="minorHAnsi"/>
                <w:color w:val="2E74B5" w:themeColor="accent5" w:themeShade="BF"/>
              </w:rPr>
            </w:pPr>
          </w:p>
          <w:p w14:paraId="2DCEA8C7" w14:textId="3B566515" w:rsidR="00536C1B" w:rsidRPr="002D7CF1" w:rsidRDefault="00536C1B" w:rsidP="00B4532D">
            <w:pPr>
              <w:pStyle w:val="ListParagraph"/>
              <w:spacing w:line="240" w:lineRule="auto"/>
              <w:ind w:left="0" w:hanging="851"/>
              <w:jc w:val="both"/>
              <w:rPr>
                <w:rFonts w:ascii="Cambria" w:hAnsi="Cambria" w:cstheme="minorHAnsi"/>
                <w:color w:val="2E74B5" w:themeColor="accent5" w:themeShade="BF"/>
              </w:rPr>
            </w:pPr>
          </w:p>
        </w:tc>
      </w:tr>
      <w:tr w:rsidR="00DD139B" w:rsidRPr="00D566CC" w14:paraId="486C10A5" w14:textId="77777777" w:rsidTr="00B17243">
        <w:tc>
          <w:tcPr>
            <w:tcW w:w="1598" w:type="dxa"/>
            <w:tcBorders>
              <w:top w:val="single" w:sz="4" w:space="0" w:color="auto"/>
              <w:left w:val="single" w:sz="4" w:space="0" w:color="auto"/>
              <w:bottom w:val="single" w:sz="4" w:space="0" w:color="auto"/>
              <w:right w:val="single" w:sz="4" w:space="0" w:color="auto"/>
            </w:tcBorders>
            <w:hideMark/>
          </w:tcPr>
          <w:p w14:paraId="3010F1C6" w14:textId="139D442F" w:rsidR="00DD139B" w:rsidRPr="002D7CF1" w:rsidRDefault="00AA144C" w:rsidP="00B4532D">
            <w:pPr>
              <w:ind w:hanging="851"/>
              <w:jc w:val="both"/>
              <w:rPr>
                <w:rFonts w:ascii="Cambria" w:hAnsi="Cambria" w:cstheme="minorHAnsi"/>
                <w:color w:val="2E74B5" w:themeColor="accent5" w:themeShade="BF"/>
              </w:rPr>
            </w:pPr>
            <w:r w:rsidRPr="002D7CF1">
              <w:rPr>
                <w:rFonts w:ascii="Cambria" w:hAnsi="Cambria" w:cstheme="minorHAnsi"/>
                <w:color w:val="2E74B5" w:themeColor="accent5" w:themeShade="BF"/>
              </w:rPr>
              <w:t>Banks</w:t>
            </w:r>
          </w:p>
        </w:tc>
        <w:tc>
          <w:tcPr>
            <w:tcW w:w="6907" w:type="dxa"/>
            <w:tcBorders>
              <w:top w:val="single" w:sz="4" w:space="0" w:color="auto"/>
              <w:left w:val="single" w:sz="4" w:space="0" w:color="auto"/>
              <w:bottom w:val="single" w:sz="4" w:space="0" w:color="auto"/>
              <w:right w:val="single" w:sz="4" w:space="0" w:color="auto"/>
            </w:tcBorders>
            <w:hideMark/>
          </w:tcPr>
          <w:p w14:paraId="33703AFA" w14:textId="77777777" w:rsidR="00DE1047" w:rsidRDefault="00DE1047" w:rsidP="00B4532D">
            <w:pPr>
              <w:pStyle w:val="ListParagraph"/>
              <w:numPr>
                <w:ilvl w:val="0"/>
                <w:numId w:val="2"/>
              </w:numPr>
              <w:spacing w:line="240" w:lineRule="auto"/>
              <w:ind w:left="0" w:hanging="851"/>
              <w:jc w:val="both"/>
              <w:rPr>
                <w:rFonts w:ascii="Cambria" w:hAnsi="Cambria" w:cstheme="minorHAnsi"/>
                <w:color w:val="2E74B5" w:themeColor="accent5" w:themeShade="BF"/>
              </w:rPr>
            </w:pPr>
            <w:r>
              <w:rPr>
                <w:rFonts w:ascii="Cambria" w:hAnsi="Cambria" w:cstheme="minorHAnsi"/>
                <w:color w:val="2E74B5" w:themeColor="accent5" w:themeShade="BF"/>
              </w:rPr>
              <w:t>Authenticate the request</w:t>
            </w:r>
          </w:p>
          <w:p w14:paraId="70CB9355" w14:textId="77777777" w:rsidR="00E92FBB" w:rsidRDefault="00DE1047" w:rsidP="00B4532D">
            <w:pPr>
              <w:pStyle w:val="ListParagraph"/>
              <w:numPr>
                <w:ilvl w:val="0"/>
                <w:numId w:val="2"/>
              </w:numPr>
              <w:spacing w:line="240" w:lineRule="auto"/>
              <w:ind w:left="0" w:hanging="851"/>
              <w:jc w:val="both"/>
              <w:rPr>
                <w:rFonts w:ascii="Cambria" w:hAnsi="Cambria" w:cstheme="minorHAnsi"/>
                <w:color w:val="2E74B5" w:themeColor="accent5" w:themeShade="BF"/>
              </w:rPr>
            </w:pPr>
            <w:r>
              <w:rPr>
                <w:rFonts w:ascii="Cambria" w:hAnsi="Cambria" w:cstheme="minorHAnsi"/>
                <w:color w:val="2E74B5" w:themeColor="accent5" w:themeShade="BF"/>
              </w:rPr>
              <w:t xml:space="preserve">Reject the request </w:t>
            </w:r>
            <w:r w:rsidR="00E92FBB">
              <w:rPr>
                <w:rFonts w:ascii="Cambria" w:hAnsi="Cambria" w:cstheme="minorHAnsi"/>
                <w:color w:val="2E74B5" w:themeColor="accent5" w:themeShade="BF"/>
              </w:rPr>
              <w:t>in case of invalid details or insufficient balance</w:t>
            </w:r>
          </w:p>
          <w:p w14:paraId="3F742B1D" w14:textId="4DB9ED25" w:rsidR="00D3173C" w:rsidRDefault="00214F15" w:rsidP="00B4532D">
            <w:pPr>
              <w:pStyle w:val="ListParagraph"/>
              <w:numPr>
                <w:ilvl w:val="0"/>
                <w:numId w:val="2"/>
              </w:numPr>
              <w:spacing w:line="240" w:lineRule="auto"/>
              <w:ind w:left="0" w:hanging="851"/>
              <w:jc w:val="both"/>
              <w:rPr>
                <w:rFonts w:ascii="Cambria" w:hAnsi="Cambria" w:cstheme="minorHAnsi"/>
                <w:color w:val="2E74B5" w:themeColor="accent5" w:themeShade="BF"/>
              </w:rPr>
            </w:pPr>
            <w:r>
              <w:rPr>
                <w:rFonts w:ascii="Cambria" w:hAnsi="Cambria" w:cstheme="minorHAnsi"/>
                <w:color w:val="2E74B5" w:themeColor="accent5" w:themeShade="BF"/>
              </w:rPr>
              <w:t>Issuer bank debit the amount from customer’s account</w:t>
            </w:r>
          </w:p>
          <w:p w14:paraId="4496D902" w14:textId="31D403F5" w:rsidR="00214F15" w:rsidRPr="002D7CF1" w:rsidRDefault="00214F15" w:rsidP="00B4532D">
            <w:pPr>
              <w:pStyle w:val="ListParagraph"/>
              <w:numPr>
                <w:ilvl w:val="0"/>
                <w:numId w:val="2"/>
              </w:numPr>
              <w:spacing w:line="240" w:lineRule="auto"/>
              <w:ind w:left="0" w:hanging="851"/>
              <w:jc w:val="both"/>
              <w:rPr>
                <w:rFonts w:ascii="Cambria" w:hAnsi="Cambria" w:cstheme="minorHAnsi"/>
                <w:color w:val="2E74B5" w:themeColor="accent5" w:themeShade="BF"/>
              </w:rPr>
            </w:pPr>
            <w:r>
              <w:rPr>
                <w:rFonts w:ascii="Cambria" w:hAnsi="Cambria" w:cstheme="minorHAnsi"/>
                <w:color w:val="2E74B5" w:themeColor="accent5" w:themeShade="BF"/>
              </w:rPr>
              <w:t>Acquirer bank credit the amount in customer’s account</w:t>
            </w:r>
          </w:p>
          <w:p w14:paraId="58301A41" w14:textId="5125B1B0" w:rsidR="00D14E95" w:rsidRPr="002D7CF1" w:rsidRDefault="00D14E95" w:rsidP="00B4532D">
            <w:pPr>
              <w:pStyle w:val="ListParagraph"/>
              <w:spacing w:line="240" w:lineRule="auto"/>
              <w:ind w:left="0" w:hanging="851"/>
              <w:jc w:val="both"/>
              <w:rPr>
                <w:rFonts w:ascii="Cambria" w:hAnsi="Cambria" w:cstheme="minorHAnsi"/>
                <w:color w:val="2E74B5" w:themeColor="accent5" w:themeShade="BF"/>
              </w:rPr>
            </w:pPr>
          </w:p>
        </w:tc>
      </w:tr>
      <w:tr w:rsidR="00DD139B" w:rsidRPr="00D566CC" w14:paraId="1EE61E69" w14:textId="77777777" w:rsidTr="00B17243">
        <w:tc>
          <w:tcPr>
            <w:tcW w:w="1598" w:type="dxa"/>
            <w:tcBorders>
              <w:top w:val="single" w:sz="4" w:space="0" w:color="auto"/>
              <w:left w:val="single" w:sz="4" w:space="0" w:color="auto"/>
              <w:bottom w:val="single" w:sz="4" w:space="0" w:color="auto"/>
              <w:right w:val="single" w:sz="4" w:space="0" w:color="auto"/>
            </w:tcBorders>
            <w:hideMark/>
          </w:tcPr>
          <w:p w14:paraId="74C76C65" w14:textId="30341CDB" w:rsidR="00DD139B" w:rsidRPr="002D7CF1" w:rsidRDefault="00F12119" w:rsidP="00B4532D">
            <w:pPr>
              <w:ind w:hanging="851"/>
              <w:rPr>
                <w:rFonts w:ascii="Cambria" w:hAnsi="Cambria" w:cstheme="minorHAnsi"/>
                <w:color w:val="2E74B5" w:themeColor="accent5" w:themeShade="BF"/>
              </w:rPr>
            </w:pPr>
            <w:r w:rsidRPr="002D7CF1">
              <w:rPr>
                <w:rFonts w:ascii="Cambria" w:hAnsi="Cambria" w:cstheme="minorHAnsi"/>
                <w:color w:val="2E74B5" w:themeColor="accent5" w:themeShade="BF"/>
              </w:rPr>
              <w:t>Credit card providers</w:t>
            </w:r>
          </w:p>
        </w:tc>
        <w:tc>
          <w:tcPr>
            <w:tcW w:w="6907" w:type="dxa"/>
            <w:tcBorders>
              <w:top w:val="single" w:sz="4" w:space="0" w:color="auto"/>
              <w:left w:val="single" w:sz="4" w:space="0" w:color="auto"/>
              <w:bottom w:val="single" w:sz="4" w:space="0" w:color="auto"/>
              <w:right w:val="single" w:sz="4" w:space="0" w:color="auto"/>
            </w:tcBorders>
            <w:hideMark/>
          </w:tcPr>
          <w:p w14:paraId="3AA3B2FD" w14:textId="523173FC" w:rsidR="003C2060" w:rsidRDefault="00D61948" w:rsidP="00B4532D">
            <w:pPr>
              <w:pStyle w:val="ListParagraph"/>
              <w:numPr>
                <w:ilvl w:val="0"/>
                <w:numId w:val="2"/>
              </w:numPr>
              <w:spacing w:after="200" w:line="276" w:lineRule="auto"/>
              <w:ind w:left="0" w:hanging="851"/>
              <w:jc w:val="both"/>
              <w:rPr>
                <w:rFonts w:ascii="Cambria" w:hAnsi="Cambria"/>
                <w:color w:val="2E74B5" w:themeColor="accent5" w:themeShade="BF"/>
              </w:rPr>
            </w:pPr>
            <w:r>
              <w:rPr>
                <w:rFonts w:ascii="Cambria" w:hAnsi="Cambria"/>
                <w:color w:val="2E74B5" w:themeColor="accent5" w:themeShade="BF"/>
              </w:rPr>
              <w:t>Authenticate payment through pin</w:t>
            </w:r>
          </w:p>
          <w:p w14:paraId="4CD816C2" w14:textId="424E916E" w:rsidR="00E92FBB" w:rsidRDefault="001D30D9" w:rsidP="00B4532D">
            <w:pPr>
              <w:pStyle w:val="ListParagraph"/>
              <w:numPr>
                <w:ilvl w:val="0"/>
                <w:numId w:val="2"/>
              </w:numPr>
              <w:spacing w:after="200" w:line="276" w:lineRule="auto"/>
              <w:ind w:left="0" w:hanging="851"/>
              <w:jc w:val="both"/>
              <w:rPr>
                <w:rFonts w:ascii="Cambria" w:hAnsi="Cambria"/>
                <w:color w:val="2E74B5" w:themeColor="accent5" w:themeShade="BF"/>
              </w:rPr>
            </w:pPr>
            <w:r>
              <w:rPr>
                <w:rFonts w:ascii="Cambria" w:hAnsi="Cambria"/>
                <w:color w:val="2E74B5" w:themeColor="accent5" w:themeShade="BF"/>
              </w:rPr>
              <w:lastRenderedPageBreak/>
              <w:t>Verify credit card limit</w:t>
            </w:r>
          </w:p>
          <w:p w14:paraId="6FA33CD9" w14:textId="77777777" w:rsidR="003C2060" w:rsidRDefault="003C2060" w:rsidP="00B4532D">
            <w:pPr>
              <w:pStyle w:val="ListParagraph"/>
              <w:numPr>
                <w:ilvl w:val="0"/>
                <w:numId w:val="2"/>
              </w:numPr>
              <w:spacing w:after="200" w:line="276" w:lineRule="auto"/>
              <w:ind w:left="0" w:hanging="851"/>
              <w:jc w:val="both"/>
              <w:rPr>
                <w:rFonts w:ascii="Cambria" w:hAnsi="Cambria"/>
                <w:color w:val="2E74B5" w:themeColor="accent5" w:themeShade="BF"/>
              </w:rPr>
            </w:pPr>
            <w:r>
              <w:rPr>
                <w:rFonts w:ascii="Cambria" w:hAnsi="Cambria"/>
                <w:color w:val="2E74B5" w:themeColor="accent5" w:themeShade="BF"/>
              </w:rPr>
              <w:t>Accept the amount from issuer bank</w:t>
            </w:r>
          </w:p>
          <w:p w14:paraId="5F4E60A9" w14:textId="4ABD22A5" w:rsidR="00F76406" w:rsidRDefault="003C2060" w:rsidP="00B4532D">
            <w:pPr>
              <w:pStyle w:val="ListParagraph"/>
              <w:numPr>
                <w:ilvl w:val="0"/>
                <w:numId w:val="2"/>
              </w:numPr>
              <w:spacing w:after="200" w:line="276" w:lineRule="auto"/>
              <w:ind w:left="0" w:hanging="851"/>
              <w:jc w:val="both"/>
              <w:rPr>
                <w:rFonts w:ascii="Cambria" w:hAnsi="Cambria"/>
                <w:color w:val="2E74B5" w:themeColor="accent5" w:themeShade="BF"/>
              </w:rPr>
            </w:pPr>
            <w:r>
              <w:rPr>
                <w:rFonts w:ascii="Cambria" w:hAnsi="Cambria"/>
                <w:color w:val="2E74B5" w:themeColor="accent5" w:themeShade="BF"/>
              </w:rPr>
              <w:t>Settle the amount with acquirer bank</w:t>
            </w:r>
            <w:r w:rsidR="004B489A" w:rsidRPr="002D7CF1">
              <w:rPr>
                <w:rFonts w:ascii="Cambria" w:hAnsi="Cambria"/>
                <w:color w:val="2E74B5" w:themeColor="accent5" w:themeShade="BF"/>
              </w:rPr>
              <w:t>.</w:t>
            </w:r>
          </w:p>
          <w:p w14:paraId="0FD4FCA6" w14:textId="53FCAA97" w:rsidR="001D30D9" w:rsidRPr="002D7CF1" w:rsidRDefault="001D30D9" w:rsidP="00B4532D">
            <w:pPr>
              <w:pStyle w:val="ListParagraph"/>
              <w:numPr>
                <w:ilvl w:val="0"/>
                <w:numId w:val="2"/>
              </w:numPr>
              <w:spacing w:after="200" w:line="276" w:lineRule="auto"/>
              <w:ind w:left="0" w:hanging="851"/>
              <w:jc w:val="both"/>
              <w:rPr>
                <w:rFonts w:ascii="Cambria" w:hAnsi="Cambria"/>
                <w:color w:val="2E74B5" w:themeColor="accent5" w:themeShade="BF"/>
              </w:rPr>
            </w:pPr>
            <w:r>
              <w:rPr>
                <w:rFonts w:ascii="Cambria" w:hAnsi="Cambria"/>
                <w:color w:val="2E74B5" w:themeColor="accent5" w:themeShade="BF"/>
              </w:rPr>
              <w:t>Execute fund transfer</w:t>
            </w:r>
          </w:p>
          <w:p w14:paraId="29509AD3" w14:textId="77777777" w:rsidR="00D3173C" w:rsidRPr="002D7CF1" w:rsidRDefault="00D3173C" w:rsidP="00B4532D">
            <w:pPr>
              <w:pStyle w:val="ListParagraph"/>
              <w:spacing w:after="200" w:line="276" w:lineRule="auto"/>
              <w:ind w:left="0" w:hanging="851"/>
              <w:jc w:val="both"/>
              <w:rPr>
                <w:rFonts w:ascii="Cambria" w:hAnsi="Cambria"/>
                <w:color w:val="2E74B5" w:themeColor="accent5" w:themeShade="BF"/>
              </w:rPr>
            </w:pPr>
          </w:p>
          <w:p w14:paraId="21965275" w14:textId="698CF90C" w:rsidR="00DD139B" w:rsidRPr="002D7CF1" w:rsidRDefault="00DD139B" w:rsidP="00B4532D">
            <w:pPr>
              <w:pStyle w:val="ListParagraph"/>
              <w:spacing w:line="240" w:lineRule="auto"/>
              <w:ind w:left="0" w:hanging="851"/>
              <w:jc w:val="both"/>
              <w:rPr>
                <w:rFonts w:ascii="Cambria" w:hAnsi="Cambria" w:cstheme="minorHAnsi"/>
                <w:color w:val="2E74B5" w:themeColor="accent5" w:themeShade="BF"/>
              </w:rPr>
            </w:pPr>
          </w:p>
        </w:tc>
      </w:tr>
      <w:tr w:rsidR="00F12119" w:rsidRPr="00D566CC" w14:paraId="71148809" w14:textId="77777777" w:rsidTr="00B17243">
        <w:tc>
          <w:tcPr>
            <w:tcW w:w="1598" w:type="dxa"/>
            <w:tcBorders>
              <w:top w:val="single" w:sz="4" w:space="0" w:color="auto"/>
              <w:left w:val="single" w:sz="4" w:space="0" w:color="auto"/>
              <w:bottom w:val="single" w:sz="4" w:space="0" w:color="auto"/>
              <w:right w:val="single" w:sz="4" w:space="0" w:color="auto"/>
            </w:tcBorders>
          </w:tcPr>
          <w:p w14:paraId="48FDE00A" w14:textId="1AAEA137" w:rsidR="00F12119" w:rsidRPr="002D7CF1" w:rsidRDefault="00F12119" w:rsidP="00B4532D">
            <w:pPr>
              <w:ind w:hanging="851"/>
              <w:rPr>
                <w:rFonts w:ascii="Cambria" w:hAnsi="Cambria" w:cstheme="minorHAnsi"/>
                <w:color w:val="2E74B5" w:themeColor="accent5" w:themeShade="BF"/>
              </w:rPr>
            </w:pPr>
            <w:r w:rsidRPr="002D7CF1">
              <w:rPr>
                <w:rFonts w:ascii="Cambria" w:hAnsi="Cambria" w:cstheme="minorHAnsi"/>
                <w:color w:val="2E74B5" w:themeColor="accent5" w:themeShade="BF"/>
              </w:rPr>
              <w:lastRenderedPageBreak/>
              <w:t>Bank (debit card provider)</w:t>
            </w:r>
          </w:p>
        </w:tc>
        <w:tc>
          <w:tcPr>
            <w:tcW w:w="6907" w:type="dxa"/>
            <w:tcBorders>
              <w:top w:val="single" w:sz="4" w:space="0" w:color="auto"/>
              <w:left w:val="single" w:sz="4" w:space="0" w:color="auto"/>
              <w:bottom w:val="single" w:sz="4" w:space="0" w:color="auto"/>
              <w:right w:val="single" w:sz="4" w:space="0" w:color="auto"/>
            </w:tcBorders>
          </w:tcPr>
          <w:p w14:paraId="69B041E5" w14:textId="77777777" w:rsidR="00D61948" w:rsidRDefault="00D61948" w:rsidP="00B4532D">
            <w:pPr>
              <w:pStyle w:val="ListParagraph"/>
              <w:numPr>
                <w:ilvl w:val="0"/>
                <w:numId w:val="2"/>
              </w:numPr>
              <w:spacing w:after="200" w:line="276" w:lineRule="auto"/>
              <w:ind w:left="0" w:hanging="851"/>
              <w:jc w:val="both"/>
              <w:rPr>
                <w:rFonts w:ascii="Cambria" w:hAnsi="Cambria"/>
                <w:color w:val="2E74B5" w:themeColor="accent5" w:themeShade="BF"/>
              </w:rPr>
            </w:pPr>
            <w:r>
              <w:rPr>
                <w:rFonts w:ascii="Cambria" w:hAnsi="Cambria"/>
                <w:color w:val="2E74B5" w:themeColor="accent5" w:themeShade="BF"/>
              </w:rPr>
              <w:t>Authenticate payment through pin</w:t>
            </w:r>
          </w:p>
          <w:p w14:paraId="29DCF01E" w14:textId="12BAEE48" w:rsidR="00D61948" w:rsidRDefault="00D61948" w:rsidP="00B4532D">
            <w:pPr>
              <w:pStyle w:val="ListParagraph"/>
              <w:numPr>
                <w:ilvl w:val="0"/>
                <w:numId w:val="2"/>
              </w:numPr>
              <w:spacing w:after="200" w:line="276" w:lineRule="auto"/>
              <w:ind w:left="0" w:hanging="851"/>
              <w:jc w:val="both"/>
              <w:rPr>
                <w:rFonts w:ascii="Cambria" w:hAnsi="Cambria"/>
                <w:color w:val="2E74B5" w:themeColor="accent5" w:themeShade="BF"/>
              </w:rPr>
            </w:pPr>
            <w:r>
              <w:rPr>
                <w:rFonts w:ascii="Cambria" w:hAnsi="Cambria"/>
                <w:color w:val="2E74B5" w:themeColor="accent5" w:themeShade="BF"/>
              </w:rPr>
              <w:t>Verify debit card amount</w:t>
            </w:r>
          </w:p>
          <w:p w14:paraId="1BF48764" w14:textId="77777777" w:rsidR="00D61948" w:rsidRDefault="00D61948" w:rsidP="00B4532D">
            <w:pPr>
              <w:pStyle w:val="ListParagraph"/>
              <w:numPr>
                <w:ilvl w:val="0"/>
                <w:numId w:val="2"/>
              </w:numPr>
              <w:spacing w:after="200" w:line="276" w:lineRule="auto"/>
              <w:ind w:left="0" w:hanging="851"/>
              <w:jc w:val="both"/>
              <w:rPr>
                <w:rFonts w:ascii="Cambria" w:hAnsi="Cambria"/>
                <w:color w:val="2E74B5" w:themeColor="accent5" w:themeShade="BF"/>
              </w:rPr>
            </w:pPr>
            <w:r>
              <w:rPr>
                <w:rFonts w:ascii="Cambria" w:hAnsi="Cambria"/>
                <w:color w:val="2E74B5" w:themeColor="accent5" w:themeShade="BF"/>
              </w:rPr>
              <w:t>Accept the amount from issuer bank</w:t>
            </w:r>
          </w:p>
          <w:p w14:paraId="0EFACEAA" w14:textId="77777777" w:rsidR="00D61948" w:rsidRDefault="00D61948" w:rsidP="00B4532D">
            <w:pPr>
              <w:pStyle w:val="ListParagraph"/>
              <w:numPr>
                <w:ilvl w:val="0"/>
                <w:numId w:val="2"/>
              </w:numPr>
              <w:spacing w:after="200" w:line="276" w:lineRule="auto"/>
              <w:ind w:left="0" w:hanging="851"/>
              <w:jc w:val="both"/>
              <w:rPr>
                <w:rFonts w:ascii="Cambria" w:hAnsi="Cambria"/>
                <w:color w:val="2E74B5" w:themeColor="accent5" w:themeShade="BF"/>
              </w:rPr>
            </w:pPr>
            <w:r>
              <w:rPr>
                <w:rFonts w:ascii="Cambria" w:hAnsi="Cambria"/>
                <w:color w:val="2E74B5" w:themeColor="accent5" w:themeShade="BF"/>
              </w:rPr>
              <w:t>Settle the amount with acquirer bank</w:t>
            </w:r>
            <w:r w:rsidRPr="002D7CF1">
              <w:rPr>
                <w:rFonts w:ascii="Cambria" w:hAnsi="Cambria"/>
                <w:color w:val="2E74B5" w:themeColor="accent5" w:themeShade="BF"/>
              </w:rPr>
              <w:t>.</w:t>
            </w:r>
          </w:p>
          <w:p w14:paraId="4E88CC5A" w14:textId="4F8E0E58" w:rsidR="00F12119" w:rsidRPr="00B17243" w:rsidRDefault="00D61948" w:rsidP="00B4532D">
            <w:pPr>
              <w:pStyle w:val="ListParagraph"/>
              <w:numPr>
                <w:ilvl w:val="0"/>
                <w:numId w:val="2"/>
              </w:numPr>
              <w:spacing w:after="200" w:line="276" w:lineRule="auto"/>
              <w:ind w:left="0" w:hanging="851"/>
              <w:jc w:val="both"/>
              <w:rPr>
                <w:rFonts w:ascii="Cambria" w:hAnsi="Cambria"/>
                <w:color w:val="2E74B5" w:themeColor="accent5" w:themeShade="BF"/>
              </w:rPr>
            </w:pPr>
            <w:r>
              <w:rPr>
                <w:rFonts w:ascii="Cambria" w:hAnsi="Cambria"/>
                <w:color w:val="2E74B5" w:themeColor="accent5" w:themeShade="BF"/>
              </w:rPr>
              <w:t>Execute fund transfer</w:t>
            </w:r>
          </w:p>
        </w:tc>
      </w:tr>
      <w:tr w:rsidR="009C5B34" w:rsidRPr="00D566CC" w14:paraId="11EE3D6E" w14:textId="77777777" w:rsidTr="00B17243">
        <w:tc>
          <w:tcPr>
            <w:tcW w:w="1598" w:type="dxa"/>
            <w:tcBorders>
              <w:top w:val="single" w:sz="4" w:space="0" w:color="auto"/>
              <w:left w:val="single" w:sz="4" w:space="0" w:color="auto"/>
              <w:bottom w:val="single" w:sz="4" w:space="0" w:color="auto"/>
              <w:right w:val="single" w:sz="4" w:space="0" w:color="auto"/>
            </w:tcBorders>
          </w:tcPr>
          <w:p w14:paraId="578D965B" w14:textId="1390E0B1" w:rsidR="009C5B34" w:rsidRPr="002D7CF1" w:rsidRDefault="009C5B34" w:rsidP="00B4532D">
            <w:pPr>
              <w:ind w:hanging="851"/>
              <w:rPr>
                <w:rFonts w:ascii="Cambria" w:hAnsi="Cambria" w:cstheme="minorHAnsi"/>
                <w:color w:val="2E74B5" w:themeColor="accent5" w:themeShade="BF"/>
              </w:rPr>
            </w:pPr>
            <w:r>
              <w:rPr>
                <w:rFonts w:ascii="Cambria" w:hAnsi="Cambria" w:cstheme="minorHAnsi"/>
                <w:color w:val="2E74B5" w:themeColor="accent5" w:themeShade="BF"/>
              </w:rPr>
              <w:t>Sponsor - Facebook</w:t>
            </w:r>
          </w:p>
        </w:tc>
        <w:tc>
          <w:tcPr>
            <w:tcW w:w="6907" w:type="dxa"/>
            <w:tcBorders>
              <w:top w:val="single" w:sz="4" w:space="0" w:color="auto"/>
              <w:left w:val="single" w:sz="4" w:space="0" w:color="auto"/>
              <w:bottom w:val="single" w:sz="4" w:space="0" w:color="auto"/>
              <w:right w:val="single" w:sz="4" w:space="0" w:color="auto"/>
            </w:tcBorders>
          </w:tcPr>
          <w:p w14:paraId="6DCDF99F" w14:textId="75BD0376" w:rsidR="009C5B34" w:rsidRDefault="009C5B34" w:rsidP="00B4532D">
            <w:pPr>
              <w:pStyle w:val="ListParagraph"/>
              <w:numPr>
                <w:ilvl w:val="0"/>
                <w:numId w:val="2"/>
              </w:numPr>
              <w:spacing w:after="200" w:line="276" w:lineRule="auto"/>
              <w:ind w:left="0" w:hanging="851"/>
              <w:jc w:val="both"/>
              <w:rPr>
                <w:rFonts w:ascii="Cambria" w:hAnsi="Cambria"/>
                <w:color w:val="2E74B5" w:themeColor="accent5" w:themeShade="BF"/>
              </w:rPr>
            </w:pPr>
            <w:r w:rsidRPr="00A75DB0">
              <w:rPr>
                <w:rFonts w:ascii="Cambria" w:eastAsia="Cambria" w:hAnsi="Cambria" w:cs="Cambria"/>
                <w:color w:val="4472C4" w:themeColor="accent1"/>
              </w:rPr>
              <w:t>Authorize and approve the need, scope and budget for initiative</w:t>
            </w:r>
          </w:p>
        </w:tc>
      </w:tr>
      <w:tr w:rsidR="00355D68" w:rsidRPr="00D566CC" w14:paraId="2E950D49" w14:textId="77777777" w:rsidTr="00B17243">
        <w:tc>
          <w:tcPr>
            <w:tcW w:w="1598" w:type="dxa"/>
            <w:tcBorders>
              <w:top w:val="single" w:sz="4" w:space="0" w:color="auto"/>
              <w:left w:val="single" w:sz="4" w:space="0" w:color="auto"/>
              <w:bottom w:val="single" w:sz="4" w:space="0" w:color="auto"/>
              <w:right w:val="single" w:sz="4" w:space="0" w:color="auto"/>
            </w:tcBorders>
          </w:tcPr>
          <w:p w14:paraId="5DB1964E" w14:textId="1D9B829A" w:rsidR="00355D68" w:rsidRDefault="00355D68" w:rsidP="00B4532D">
            <w:pPr>
              <w:ind w:hanging="851"/>
              <w:rPr>
                <w:rFonts w:ascii="Cambria" w:hAnsi="Cambria" w:cstheme="minorHAnsi"/>
                <w:color w:val="2E74B5" w:themeColor="accent5" w:themeShade="BF"/>
              </w:rPr>
            </w:pPr>
            <w:r w:rsidRPr="00A75DB0">
              <w:rPr>
                <w:rFonts w:ascii="Cambria" w:eastAsia="Cambria" w:hAnsi="Cambria" w:cs="Cambria"/>
                <w:color w:val="4472C4" w:themeColor="accent1"/>
              </w:rPr>
              <w:t>Business Analyst</w:t>
            </w:r>
          </w:p>
        </w:tc>
        <w:tc>
          <w:tcPr>
            <w:tcW w:w="6907" w:type="dxa"/>
            <w:tcBorders>
              <w:top w:val="single" w:sz="4" w:space="0" w:color="auto"/>
              <w:left w:val="single" w:sz="4" w:space="0" w:color="auto"/>
              <w:bottom w:val="single" w:sz="4" w:space="0" w:color="auto"/>
              <w:right w:val="single" w:sz="4" w:space="0" w:color="auto"/>
            </w:tcBorders>
          </w:tcPr>
          <w:p w14:paraId="71EDFE45" w14:textId="3B6F8189" w:rsidR="00355D68" w:rsidRPr="00A75DB0" w:rsidRDefault="00705853" w:rsidP="00B4532D">
            <w:pPr>
              <w:numPr>
                <w:ilvl w:val="0"/>
                <w:numId w:val="5"/>
              </w:numPr>
              <w:pBdr>
                <w:top w:val="nil"/>
                <w:left w:val="nil"/>
                <w:bottom w:val="nil"/>
                <w:right w:val="nil"/>
                <w:between w:val="nil"/>
              </w:pBdr>
              <w:spacing w:after="200" w:line="276" w:lineRule="auto"/>
              <w:ind w:left="0" w:hanging="851"/>
              <w:jc w:val="both"/>
              <w:rPr>
                <w:rFonts w:ascii="Cambria" w:eastAsia="Cambria" w:hAnsi="Cambria" w:cs="Cambria"/>
                <w:color w:val="4472C4" w:themeColor="accent1"/>
              </w:rPr>
            </w:pPr>
            <w:r>
              <w:rPr>
                <w:rFonts w:ascii="Cambria" w:eastAsia="Cambria" w:hAnsi="Cambria" w:cs="Cambria"/>
                <w:color w:val="4472C4" w:themeColor="accent1"/>
              </w:rPr>
              <w:t xml:space="preserve">Gather </w:t>
            </w:r>
            <w:r w:rsidR="00355D68" w:rsidRPr="00A75DB0">
              <w:rPr>
                <w:rFonts w:ascii="Cambria" w:eastAsia="Cambria" w:hAnsi="Cambria" w:cs="Cambria"/>
                <w:color w:val="4472C4" w:themeColor="accent1"/>
              </w:rPr>
              <w:t xml:space="preserve">requirements </w:t>
            </w:r>
          </w:p>
          <w:p w14:paraId="5240A356" w14:textId="77777777" w:rsidR="00355D68" w:rsidRPr="00A75DB0" w:rsidRDefault="00355D68" w:rsidP="00B4532D">
            <w:pPr>
              <w:numPr>
                <w:ilvl w:val="0"/>
                <w:numId w:val="5"/>
              </w:numPr>
              <w:pBdr>
                <w:top w:val="nil"/>
                <w:left w:val="nil"/>
                <w:bottom w:val="nil"/>
                <w:right w:val="nil"/>
                <w:between w:val="nil"/>
              </w:pBdr>
              <w:spacing w:after="200" w:line="276" w:lineRule="auto"/>
              <w:ind w:left="0" w:hanging="851"/>
              <w:jc w:val="both"/>
              <w:rPr>
                <w:rFonts w:ascii="Cambria" w:eastAsia="Cambria" w:hAnsi="Cambria" w:cs="Cambria"/>
                <w:color w:val="4472C4" w:themeColor="accent1"/>
              </w:rPr>
            </w:pPr>
            <w:r w:rsidRPr="00A75DB0">
              <w:rPr>
                <w:rFonts w:ascii="Cambria" w:eastAsia="Cambria" w:hAnsi="Cambria" w:cs="Cambria"/>
                <w:color w:val="4472C4" w:themeColor="accent1"/>
              </w:rPr>
              <w:t>Elicit and collaborate with stakeholders - Propose solution and seek approval/sign off</w:t>
            </w:r>
          </w:p>
          <w:p w14:paraId="14C70744" w14:textId="77777777" w:rsidR="00355D68" w:rsidRPr="00A75DB0" w:rsidRDefault="00355D68" w:rsidP="00B4532D">
            <w:pPr>
              <w:numPr>
                <w:ilvl w:val="0"/>
                <w:numId w:val="5"/>
              </w:numPr>
              <w:pBdr>
                <w:top w:val="nil"/>
                <w:left w:val="nil"/>
                <w:bottom w:val="nil"/>
                <w:right w:val="nil"/>
                <w:between w:val="nil"/>
              </w:pBdr>
              <w:spacing w:after="200" w:line="276" w:lineRule="auto"/>
              <w:ind w:left="0" w:hanging="851"/>
              <w:jc w:val="both"/>
              <w:rPr>
                <w:rFonts w:ascii="Cambria" w:eastAsia="Cambria" w:hAnsi="Cambria" w:cs="Cambria"/>
                <w:color w:val="4472C4" w:themeColor="accent1"/>
              </w:rPr>
            </w:pPr>
            <w:r w:rsidRPr="00A75DB0">
              <w:rPr>
                <w:rFonts w:ascii="Cambria" w:eastAsia="Cambria" w:hAnsi="Cambria" w:cs="Cambria"/>
                <w:color w:val="4472C4" w:themeColor="accent1"/>
              </w:rPr>
              <w:t xml:space="preserve">Communicate requirements to operational support and implementation team </w:t>
            </w:r>
          </w:p>
          <w:p w14:paraId="00E00E66" w14:textId="326E7A32" w:rsidR="00355D68" w:rsidRPr="00A75DB0" w:rsidRDefault="00355D68" w:rsidP="00B4532D">
            <w:pPr>
              <w:pStyle w:val="ListParagraph"/>
              <w:numPr>
                <w:ilvl w:val="0"/>
                <w:numId w:val="2"/>
              </w:numPr>
              <w:spacing w:after="200" w:line="276" w:lineRule="auto"/>
              <w:ind w:left="0" w:hanging="851"/>
              <w:jc w:val="both"/>
              <w:rPr>
                <w:rFonts w:ascii="Cambria" w:eastAsia="Cambria" w:hAnsi="Cambria" w:cs="Cambria"/>
                <w:color w:val="4472C4" w:themeColor="accent1"/>
              </w:rPr>
            </w:pPr>
            <w:r w:rsidRPr="00A75DB0">
              <w:rPr>
                <w:rFonts w:ascii="Cambria" w:eastAsia="Cambria" w:hAnsi="Cambria" w:cs="Cambria"/>
                <w:color w:val="4472C4" w:themeColor="accent1"/>
              </w:rPr>
              <w:t>Review solution design and get stakeholder signoff</w:t>
            </w:r>
          </w:p>
        </w:tc>
      </w:tr>
      <w:tr w:rsidR="004F487A" w:rsidRPr="00D566CC" w14:paraId="41B6602D" w14:textId="77777777" w:rsidTr="00B17243">
        <w:tc>
          <w:tcPr>
            <w:tcW w:w="1598" w:type="dxa"/>
            <w:tcBorders>
              <w:top w:val="single" w:sz="4" w:space="0" w:color="auto"/>
              <w:left w:val="single" w:sz="4" w:space="0" w:color="auto"/>
              <w:bottom w:val="single" w:sz="4" w:space="0" w:color="auto"/>
              <w:right w:val="single" w:sz="4" w:space="0" w:color="auto"/>
            </w:tcBorders>
          </w:tcPr>
          <w:p w14:paraId="2F75CBE9" w14:textId="3F012843" w:rsidR="004F487A" w:rsidRPr="00A75DB0" w:rsidRDefault="004F487A" w:rsidP="00B4532D">
            <w:pPr>
              <w:ind w:hanging="851"/>
              <w:rPr>
                <w:rFonts w:ascii="Cambria" w:eastAsia="Cambria" w:hAnsi="Cambria" w:cs="Cambria"/>
                <w:color w:val="4472C4" w:themeColor="accent1"/>
              </w:rPr>
            </w:pPr>
            <w:r w:rsidRPr="00A75DB0">
              <w:rPr>
                <w:rFonts w:ascii="Cambria" w:eastAsia="Cambria" w:hAnsi="Cambria" w:cs="Cambria"/>
                <w:color w:val="4472C4" w:themeColor="accent1"/>
              </w:rPr>
              <w:t>Operational Support</w:t>
            </w:r>
          </w:p>
        </w:tc>
        <w:tc>
          <w:tcPr>
            <w:tcW w:w="6907" w:type="dxa"/>
            <w:tcBorders>
              <w:top w:val="single" w:sz="4" w:space="0" w:color="auto"/>
              <w:left w:val="single" w:sz="4" w:space="0" w:color="auto"/>
              <w:bottom w:val="single" w:sz="4" w:space="0" w:color="auto"/>
              <w:right w:val="single" w:sz="4" w:space="0" w:color="auto"/>
            </w:tcBorders>
          </w:tcPr>
          <w:p w14:paraId="551C820F" w14:textId="1B3A6467" w:rsidR="004F487A" w:rsidRDefault="00122878" w:rsidP="00B4532D">
            <w:pPr>
              <w:numPr>
                <w:ilvl w:val="0"/>
                <w:numId w:val="5"/>
              </w:numPr>
              <w:pBdr>
                <w:top w:val="nil"/>
                <w:left w:val="nil"/>
                <w:bottom w:val="nil"/>
                <w:right w:val="nil"/>
                <w:between w:val="nil"/>
              </w:pBdr>
              <w:spacing w:after="200" w:line="276" w:lineRule="auto"/>
              <w:ind w:left="0" w:hanging="851"/>
              <w:jc w:val="both"/>
              <w:rPr>
                <w:rFonts w:ascii="Cambria" w:eastAsia="Cambria" w:hAnsi="Cambria" w:cs="Cambria"/>
                <w:color w:val="4472C4" w:themeColor="accent1"/>
              </w:rPr>
            </w:pPr>
            <w:r>
              <w:rPr>
                <w:rFonts w:ascii="Cambria" w:eastAsia="Cambria" w:hAnsi="Cambria" w:cs="Cambria"/>
                <w:color w:val="4472C4" w:themeColor="accent1"/>
              </w:rPr>
              <w:t xml:space="preserve">Responsible for </w:t>
            </w:r>
            <w:proofErr w:type="gramStart"/>
            <w:r>
              <w:rPr>
                <w:rFonts w:ascii="Cambria" w:eastAsia="Cambria" w:hAnsi="Cambria" w:cs="Cambria"/>
                <w:color w:val="4472C4" w:themeColor="accent1"/>
              </w:rPr>
              <w:t>day to day</w:t>
            </w:r>
            <w:proofErr w:type="gramEnd"/>
            <w:r>
              <w:rPr>
                <w:rFonts w:ascii="Cambria" w:eastAsia="Cambria" w:hAnsi="Cambria" w:cs="Cambria"/>
                <w:color w:val="4472C4" w:themeColor="accent1"/>
              </w:rPr>
              <w:t xml:space="preserve"> management and maintenance of system</w:t>
            </w:r>
            <w:r w:rsidR="004F487A" w:rsidRPr="00A75DB0">
              <w:rPr>
                <w:rFonts w:ascii="Cambria" w:eastAsia="Cambria" w:hAnsi="Cambria" w:cs="Cambria"/>
                <w:color w:val="4472C4" w:themeColor="accent1"/>
              </w:rPr>
              <w:t xml:space="preserve"> </w:t>
            </w:r>
          </w:p>
        </w:tc>
      </w:tr>
      <w:tr w:rsidR="004F487A" w:rsidRPr="00D566CC" w14:paraId="76054870" w14:textId="77777777" w:rsidTr="00B17243">
        <w:tc>
          <w:tcPr>
            <w:tcW w:w="1598" w:type="dxa"/>
            <w:tcBorders>
              <w:top w:val="single" w:sz="4" w:space="0" w:color="auto"/>
              <w:left w:val="single" w:sz="4" w:space="0" w:color="auto"/>
              <w:bottom w:val="single" w:sz="4" w:space="0" w:color="auto"/>
              <w:right w:val="single" w:sz="4" w:space="0" w:color="auto"/>
            </w:tcBorders>
          </w:tcPr>
          <w:p w14:paraId="3F1D5064" w14:textId="03FA6363" w:rsidR="004F487A" w:rsidRPr="00A75DB0" w:rsidRDefault="004F487A" w:rsidP="00B4532D">
            <w:pPr>
              <w:ind w:hanging="851"/>
              <w:rPr>
                <w:rFonts w:ascii="Cambria" w:eastAsia="Cambria" w:hAnsi="Cambria" w:cs="Cambria"/>
                <w:color w:val="4472C4" w:themeColor="accent1"/>
              </w:rPr>
            </w:pPr>
            <w:r w:rsidRPr="00A75DB0">
              <w:rPr>
                <w:rFonts w:ascii="Cambria" w:eastAsia="Cambria" w:hAnsi="Cambria" w:cs="Cambria"/>
                <w:color w:val="4472C4" w:themeColor="accent1"/>
              </w:rPr>
              <w:t>Implementation SME</w:t>
            </w:r>
          </w:p>
        </w:tc>
        <w:tc>
          <w:tcPr>
            <w:tcW w:w="6907" w:type="dxa"/>
            <w:tcBorders>
              <w:top w:val="single" w:sz="4" w:space="0" w:color="auto"/>
              <w:left w:val="single" w:sz="4" w:space="0" w:color="auto"/>
              <w:bottom w:val="single" w:sz="4" w:space="0" w:color="auto"/>
              <w:right w:val="single" w:sz="4" w:space="0" w:color="auto"/>
            </w:tcBorders>
          </w:tcPr>
          <w:p w14:paraId="37C36E4F" w14:textId="77777777" w:rsidR="004F487A" w:rsidRPr="00A75DB0" w:rsidRDefault="004F487A" w:rsidP="00B4532D">
            <w:pPr>
              <w:numPr>
                <w:ilvl w:val="0"/>
                <w:numId w:val="5"/>
              </w:numPr>
              <w:pBdr>
                <w:top w:val="nil"/>
                <w:left w:val="nil"/>
                <w:bottom w:val="nil"/>
                <w:right w:val="nil"/>
                <w:between w:val="nil"/>
              </w:pBdr>
              <w:spacing w:after="200" w:line="276" w:lineRule="auto"/>
              <w:ind w:left="0" w:hanging="851"/>
              <w:jc w:val="both"/>
              <w:rPr>
                <w:rFonts w:ascii="Cambria" w:eastAsia="Cambria" w:hAnsi="Cambria" w:cs="Cambria"/>
                <w:color w:val="4472C4" w:themeColor="accent1"/>
              </w:rPr>
            </w:pPr>
            <w:r w:rsidRPr="00A75DB0">
              <w:rPr>
                <w:rFonts w:ascii="Cambria" w:eastAsia="Cambria" w:hAnsi="Cambria" w:cs="Cambria"/>
                <w:color w:val="4472C4" w:themeColor="accent1"/>
              </w:rPr>
              <w:t xml:space="preserve">Design /Lead requirement architecture </w:t>
            </w:r>
          </w:p>
          <w:p w14:paraId="62A1D8C1" w14:textId="57E70555" w:rsidR="004F487A" w:rsidRDefault="00122878" w:rsidP="00B4532D">
            <w:pPr>
              <w:numPr>
                <w:ilvl w:val="0"/>
                <w:numId w:val="5"/>
              </w:numPr>
              <w:pBdr>
                <w:top w:val="nil"/>
                <w:left w:val="nil"/>
                <w:bottom w:val="nil"/>
                <w:right w:val="nil"/>
                <w:between w:val="nil"/>
              </w:pBdr>
              <w:spacing w:after="200" w:line="276" w:lineRule="auto"/>
              <w:ind w:left="0" w:hanging="851"/>
              <w:jc w:val="both"/>
              <w:rPr>
                <w:rFonts w:ascii="Cambria" w:eastAsia="Cambria" w:hAnsi="Cambria" w:cs="Cambria"/>
                <w:color w:val="4472C4" w:themeColor="accent1"/>
              </w:rPr>
            </w:pPr>
            <w:r>
              <w:rPr>
                <w:rFonts w:ascii="Cambria" w:eastAsia="Cambria" w:hAnsi="Cambria" w:cs="Cambria"/>
                <w:color w:val="4472C4" w:themeColor="accent1"/>
              </w:rPr>
              <w:t xml:space="preserve">Lead </w:t>
            </w:r>
            <w:r w:rsidR="005B14A6">
              <w:rPr>
                <w:rFonts w:ascii="Cambria" w:eastAsia="Cambria" w:hAnsi="Cambria" w:cs="Cambria"/>
                <w:color w:val="4472C4" w:themeColor="accent1"/>
              </w:rPr>
              <w:t xml:space="preserve">and review the development of </w:t>
            </w:r>
            <w:r w:rsidR="007D7567">
              <w:rPr>
                <w:rFonts w:ascii="Cambria" w:eastAsia="Cambria" w:hAnsi="Cambria" w:cs="Cambria"/>
                <w:color w:val="4472C4" w:themeColor="accent1"/>
              </w:rPr>
              <w:t>WhatsApp</w:t>
            </w:r>
            <w:r w:rsidR="005B14A6">
              <w:rPr>
                <w:rFonts w:ascii="Cambria" w:eastAsia="Cambria" w:hAnsi="Cambria" w:cs="Cambria"/>
                <w:color w:val="4472C4" w:themeColor="accent1"/>
              </w:rPr>
              <w:t xml:space="preserve"> pay </w:t>
            </w:r>
            <w:r w:rsidR="004F487A" w:rsidRPr="00A75DB0">
              <w:rPr>
                <w:rFonts w:ascii="Cambria" w:eastAsia="Cambria" w:hAnsi="Cambria" w:cs="Cambria"/>
                <w:color w:val="4472C4" w:themeColor="accent1"/>
              </w:rPr>
              <w:t xml:space="preserve">System </w:t>
            </w:r>
          </w:p>
        </w:tc>
      </w:tr>
      <w:tr w:rsidR="004F487A" w:rsidRPr="00D566CC" w14:paraId="24D475B8" w14:textId="77777777" w:rsidTr="00B17243">
        <w:tc>
          <w:tcPr>
            <w:tcW w:w="1598" w:type="dxa"/>
            <w:tcBorders>
              <w:top w:val="single" w:sz="4" w:space="0" w:color="auto"/>
              <w:left w:val="single" w:sz="4" w:space="0" w:color="auto"/>
              <w:bottom w:val="single" w:sz="4" w:space="0" w:color="auto"/>
              <w:right w:val="single" w:sz="4" w:space="0" w:color="auto"/>
            </w:tcBorders>
          </w:tcPr>
          <w:p w14:paraId="29B751A9" w14:textId="345634BD" w:rsidR="004F487A" w:rsidRPr="00A75DB0" w:rsidRDefault="004F487A" w:rsidP="00B4532D">
            <w:pPr>
              <w:ind w:hanging="851"/>
              <w:rPr>
                <w:rFonts w:ascii="Cambria" w:eastAsia="Cambria" w:hAnsi="Cambria" w:cs="Cambria"/>
                <w:color w:val="4472C4" w:themeColor="accent1"/>
              </w:rPr>
            </w:pPr>
            <w:r w:rsidRPr="00A75DB0">
              <w:rPr>
                <w:rFonts w:ascii="Cambria" w:eastAsia="Cambria" w:hAnsi="Cambria" w:cs="Cambria"/>
                <w:color w:val="4472C4" w:themeColor="accent1"/>
              </w:rPr>
              <w:t>Project Manager</w:t>
            </w:r>
          </w:p>
        </w:tc>
        <w:tc>
          <w:tcPr>
            <w:tcW w:w="6907" w:type="dxa"/>
            <w:tcBorders>
              <w:top w:val="single" w:sz="4" w:space="0" w:color="auto"/>
              <w:left w:val="single" w:sz="4" w:space="0" w:color="auto"/>
              <w:bottom w:val="single" w:sz="4" w:space="0" w:color="auto"/>
              <w:right w:val="single" w:sz="4" w:space="0" w:color="auto"/>
            </w:tcBorders>
          </w:tcPr>
          <w:p w14:paraId="6A320AA7" w14:textId="7F64006E" w:rsidR="004F487A" w:rsidRPr="00A75DB0" w:rsidRDefault="004F487A" w:rsidP="00B4532D">
            <w:pPr>
              <w:numPr>
                <w:ilvl w:val="0"/>
                <w:numId w:val="5"/>
              </w:numPr>
              <w:pBdr>
                <w:top w:val="nil"/>
                <w:left w:val="nil"/>
                <w:bottom w:val="nil"/>
                <w:right w:val="nil"/>
                <w:between w:val="nil"/>
              </w:pBdr>
              <w:spacing w:after="200" w:line="276" w:lineRule="auto"/>
              <w:ind w:left="0" w:hanging="851"/>
              <w:jc w:val="both"/>
              <w:rPr>
                <w:rFonts w:ascii="Cambria" w:eastAsia="Cambria" w:hAnsi="Cambria" w:cs="Cambria"/>
                <w:color w:val="4472C4" w:themeColor="accent1"/>
              </w:rPr>
            </w:pPr>
            <w:r w:rsidRPr="00A75DB0">
              <w:rPr>
                <w:rFonts w:ascii="Cambria" w:eastAsia="Cambria" w:hAnsi="Cambria" w:cs="Cambria"/>
                <w:color w:val="4472C4" w:themeColor="accent1"/>
              </w:rPr>
              <w:t>Serve as a facilitator and manage the work required to deliver a solution</w:t>
            </w:r>
          </w:p>
          <w:p w14:paraId="1CCF9A43" w14:textId="77777777" w:rsidR="004F487A" w:rsidRPr="00A75DB0" w:rsidRDefault="004F487A" w:rsidP="00B4532D">
            <w:pPr>
              <w:numPr>
                <w:ilvl w:val="0"/>
                <w:numId w:val="5"/>
              </w:numPr>
              <w:pBdr>
                <w:top w:val="nil"/>
                <w:left w:val="nil"/>
                <w:bottom w:val="nil"/>
                <w:right w:val="nil"/>
                <w:between w:val="nil"/>
              </w:pBdr>
              <w:spacing w:after="200" w:line="276" w:lineRule="auto"/>
              <w:ind w:left="0" w:hanging="851"/>
              <w:jc w:val="both"/>
              <w:rPr>
                <w:rFonts w:ascii="Cambria" w:eastAsia="Cambria" w:hAnsi="Cambria" w:cs="Cambria"/>
                <w:color w:val="4472C4" w:themeColor="accent1"/>
              </w:rPr>
            </w:pPr>
            <w:r w:rsidRPr="00A75DB0">
              <w:rPr>
                <w:rFonts w:ascii="Cambria" w:eastAsia="Cambria" w:hAnsi="Cambria" w:cs="Cambria"/>
                <w:color w:val="4472C4" w:themeColor="accent1"/>
              </w:rPr>
              <w:t>Conduct scrum calls</w:t>
            </w:r>
          </w:p>
          <w:p w14:paraId="78C47BF6" w14:textId="635DBDE6" w:rsidR="004F487A" w:rsidRDefault="004F487A" w:rsidP="00B4532D">
            <w:pPr>
              <w:numPr>
                <w:ilvl w:val="0"/>
                <w:numId w:val="5"/>
              </w:numPr>
              <w:pBdr>
                <w:top w:val="nil"/>
                <w:left w:val="nil"/>
                <w:bottom w:val="nil"/>
                <w:right w:val="nil"/>
                <w:between w:val="nil"/>
              </w:pBdr>
              <w:spacing w:after="200" w:line="276" w:lineRule="auto"/>
              <w:ind w:left="0" w:hanging="851"/>
              <w:jc w:val="both"/>
              <w:rPr>
                <w:rFonts w:ascii="Cambria" w:eastAsia="Cambria" w:hAnsi="Cambria" w:cs="Cambria"/>
                <w:color w:val="4472C4" w:themeColor="accent1"/>
              </w:rPr>
            </w:pPr>
            <w:r w:rsidRPr="00A75DB0">
              <w:rPr>
                <w:rFonts w:ascii="Cambria" w:eastAsia="Cambria" w:hAnsi="Cambria" w:cs="Cambria"/>
                <w:color w:val="4472C4" w:themeColor="accent1"/>
              </w:rPr>
              <w:t>Drive resource estimation, task and effort estimation and publish progress report; highlighting risks if any</w:t>
            </w:r>
          </w:p>
        </w:tc>
      </w:tr>
    </w:tbl>
    <w:p w14:paraId="2C0627D7" w14:textId="77777777" w:rsidR="005B14A6" w:rsidRDefault="005B14A6" w:rsidP="00B4532D">
      <w:pPr>
        <w:pStyle w:val="ListParagraph"/>
        <w:shd w:val="clear" w:color="auto" w:fill="FFFFFF"/>
        <w:tabs>
          <w:tab w:val="num" w:pos="426"/>
        </w:tabs>
        <w:spacing w:after="150" w:line="240" w:lineRule="auto"/>
        <w:ind w:left="0" w:hanging="851"/>
        <w:rPr>
          <w:rFonts w:ascii="Helvetica" w:eastAsia="Times New Roman" w:hAnsi="Helvetica" w:cs="Helvetica"/>
          <w:color w:val="4D575D"/>
          <w:sz w:val="21"/>
          <w:szCs w:val="21"/>
          <w:lang w:eastAsia="en-IN"/>
        </w:rPr>
      </w:pPr>
    </w:p>
    <w:p w14:paraId="5DC497F5" w14:textId="77777777" w:rsidR="005B14A6" w:rsidRDefault="005B14A6" w:rsidP="00B4532D">
      <w:pPr>
        <w:pStyle w:val="ListParagraph"/>
        <w:shd w:val="clear" w:color="auto" w:fill="FFFFFF"/>
        <w:tabs>
          <w:tab w:val="num" w:pos="426"/>
        </w:tabs>
        <w:spacing w:after="150" w:line="240" w:lineRule="auto"/>
        <w:ind w:left="0" w:hanging="851"/>
        <w:rPr>
          <w:rFonts w:ascii="Helvetica" w:eastAsia="Times New Roman" w:hAnsi="Helvetica" w:cs="Helvetica"/>
          <w:color w:val="4D575D"/>
          <w:sz w:val="21"/>
          <w:szCs w:val="21"/>
          <w:lang w:eastAsia="en-IN"/>
        </w:rPr>
      </w:pPr>
    </w:p>
    <w:p w14:paraId="42A9F4BD" w14:textId="03332FFC" w:rsidR="00453A37" w:rsidRPr="009368D1" w:rsidRDefault="00453A37" w:rsidP="00B4532D">
      <w:pPr>
        <w:pStyle w:val="ListParagraph"/>
        <w:numPr>
          <w:ilvl w:val="0"/>
          <w:numId w:val="3"/>
        </w:numPr>
        <w:shd w:val="clear" w:color="auto" w:fill="FFFFFF"/>
        <w:tabs>
          <w:tab w:val="clear" w:pos="720"/>
          <w:tab w:val="num" w:pos="426"/>
        </w:tabs>
        <w:spacing w:after="150" w:line="240" w:lineRule="auto"/>
        <w:ind w:left="0" w:hanging="851"/>
        <w:rPr>
          <w:rFonts w:ascii="Helvetica" w:eastAsia="Times New Roman" w:hAnsi="Helvetica" w:cs="Helvetica"/>
          <w:color w:val="4D575D"/>
          <w:sz w:val="21"/>
          <w:szCs w:val="21"/>
          <w:lang w:eastAsia="en-IN"/>
        </w:rPr>
      </w:pPr>
      <w:r w:rsidRPr="009368D1">
        <w:rPr>
          <w:rFonts w:ascii="Helvetica" w:eastAsia="Times New Roman" w:hAnsi="Helvetica" w:cs="Helvetica"/>
          <w:color w:val="4D575D"/>
          <w:sz w:val="21"/>
          <w:szCs w:val="21"/>
          <w:lang w:eastAsia="en-IN"/>
        </w:rPr>
        <w:t>Identify risks in this new feature (Identify them using the Strategy Analysis Knowledge Area)</w:t>
      </w:r>
    </w:p>
    <w:p w14:paraId="6F1AC90B" w14:textId="397F7967" w:rsidR="001F0D15" w:rsidRPr="00006C6D" w:rsidRDefault="00006C6D" w:rsidP="00B4532D">
      <w:pPr>
        <w:pStyle w:val="NoSpacing"/>
        <w:ind w:hanging="851"/>
        <w:rPr>
          <w:rFonts w:ascii="Cambria" w:hAnsi="Cambria" w:cstheme="minorHAnsi"/>
          <w:bCs/>
          <w:color w:val="2E74B5" w:themeColor="accent5" w:themeShade="BF"/>
          <w:sz w:val="24"/>
          <w:szCs w:val="24"/>
        </w:rPr>
      </w:pPr>
      <w:r>
        <w:rPr>
          <w:rFonts w:ascii="Cambria" w:hAnsi="Cambria" w:cstheme="minorHAnsi"/>
          <w:bCs/>
          <w:sz w:val="24"/>
          <w:szCs w:val="24"/>
        </w:rPr>
        <w:t xml:space="preserve">  </w:t>
      </w:r>
      <w:r w:rsidR="002D7CF1" w:rsidRPr="002D7CF1">
        <w:rPr>
          <w:rFonts w:ascii="Cambria" w:hAnsi="Cambria" w:cstheme="minorHAnsi"/>
          <w:bCs/>
          <w:sz w:val="24"/>
          <w:szCs w:val="24"/>
        </w:rPr>
        <w:t xml:space="preserve">Ans. </w:t>
      </w:r>
      <w:r w:rsidR="000C70A9" w:rsidRPr="00006C6D">
        <w:rPr>
          <w:rFonts w:ascii="Cambria" w:hAnsi="Cambria" w:cstheme="minorHAnsi"/>
          <w:b/>
          <w:color w:val="2E74B5" w:themeColor="accent5" w:themeShade="BF"/>
          <w:sz w:val="24"/>
          <w:szCs w:val="24"/>
          <w:u w:val="single"/>
        </w:rPr>
        <w:t>Risk Identification</w:t>
      </w:r>
    </w:p>
    <w:p w14:paraId="75150C55" w14:textId="438715F0" w:rsidR="000C70A9" w:rsidRPr="00006C6D" w:rsidRDefault="000C70A9" w:rsidP="00B4532D">
      <w:pPr>
        <w:pStyle w:val="NoSpacing"/>
        <w:ind w:hanging="851"/>
        <w:rPr>
          <w:rFonts w:ascii="Cambria" w:hAnsi="Cambria" w:cstheme="minorHAnsi"/>
          <w:b/>
          <w:color w:val="2E74B5" w:themeColor="accent5" w:themeShade="BF"/>
          <w:sz w:val="24"/>
          <w:szCs w:val="24"/>
        </w:rPr>
      </w:pPr>
    </w:p>
    <w:p w14:paraId="4CE5B1D7" w14:textId="6C7F7906" w:rsidR="00E243A4" w:rsidRDefault="00874358" w:rsidP="00B4532D">
      <w:pPr>
        <w:pStyle w:val="ListParagraph"/>
        <w:numPr>
          <w:ilvl w:val="0"/>
          <w:numId w:val="2"/>
        </w:numPr>
        <w:ind w:left="0" w:hanging="851"/>
        <w:jc w:val="both"/>
        <w:rPr>
          <w:rFonts w:ascii="Cambria" w:hAnsi="Cambria"/>
          <w:color w:val="2E74B5" w:themeColor="accent5" w:themeShade="BF"/>
          <w:lang w:val="en-US"/>
        </w:rPr>
      </w:pPr>
      <w:r>
        <w:rPr>
          <w:rFonts w:ascii="Cambria" w:hAnsi="Cambria"/>
          <w:color w:val="2E74B5" w:themeColor="accent5" w:themeShade="BF"/>
          <w:lang w:val="en-US"/>
        </w:rPr>
        <w:t>Money sent to the wrong account</w:t>
      </w:r>
    </w:p>
    <w:p w14:paraId="7F319FDF" w14:textId="6AEDCC3B" w:rsidR="00E800AC" w:rsidRDefault="004F606B" w:rsidP="00B4532D">
      <w:pPr>
        <w:pStyle w:val="ListParagraph"/>
        <w:numPr>
          <w:ilvl w:val="0"/>
          <w:numId w:val="2"/>
        </w:numPr>
        <w:ind w:left="0" w:hanging="851"/>
        <w:jc w:val="both"/>
        <w:rPr>
          <w:rFonts w:ascii="Cambria" w:hAnsi="Cambria"/>
          <w:color w:val="2E74B5" w:themeColor="accent5" w:themeShade="BF"/>
          <w:lang w:val="en-US"/>
        </w:rPr>
      </w:pPr>
      <w:r>
        <w:rPr>
          <w:rFonts w:ascii="Cambria" w:hAnsi="Cambria"/>
          <w:color w:val="2E74B5" w:themeColor="accent5" w:themeShade="BF"/>
          <w:lang w:val="en-US"/>
        </w:rPr>
        <w:t>System Hack</w:t>
      </w:r>
    </w:p>
    <w:p w14:paraId="6339609F" w14:textId="0332ED3B" w:rsidR="004F606B" w:rsidRDefault="00F6270B" w:rsidP="00B4532D">
      <w:pPr>
        <w:pStyle w:val="ListParagraph"/>
        <w:numPr>
          <w:ilvl w:val="0"/>
          <w:numId w:val="2"/>
        </w:numPr>
        <w:ind w:left="0" w:hanging="851"/>
        <w:jc w:val="both"/>
        <w:rPr>
          <w:rFonts w:ascii="Cambria" w:hAnsi="Cambria"/>
          <w:color w:val="2E74B5" w:themeColor="accent5" w:themeShade="BF"/>
          <w:lang w:val="en-US"/>
        </w:rPr>
      </w:pPr>
      <w:r>
        <w:rPr>
          <w:rFonts w:ascii="Cambria" w:hAnsi="Cambria"/>
          <w:color w:val="2E74B5" w:themeColor="accent5" w:themeShade="BF"/>
          <w:lang w:val="en-US"/>
        </w:rPr>
        <w:t>User may forget security pin</w:t>
      </w:r>
    </w:p>
    <w:p w14:paraId="122F21F0" w14:textId="0DA7E345" w:rsidR="00F6270B" w:rsidRDefault="00B660C2" w:rsidP="00B4532D">
      <w:pPr>
        <w:pStyle w:val="ListParagraph"/>
        <w:numPr>
          <w:ilvl w:val="0"/>
          <w:numId w:val="2"/>
        </w:numPr>
        <w:ind w:left="0" w:hanging="851"/>
        <w:jc w:val="both"/>
        <w:rPr>
          <w:rFonts w:ascii="Cambria" w:hAnsi="Cambria"/>
          <w:color w:val="2E74B5" w:themeColor="accent5" w:themeShade="BF"/>
          <w:lang w:val="en-US"/>
        </w:rPr>
      </w:pPr>
      <w:r>
        <w:rPr>
          <w:rFonts w:ascii="Cambria" w:hAnsi="Cambria"/>
          <w:color w:val="2E74B5" w:themeColor="accent5" w:themeShade="BF"/>
          <w:lang w:val="en-US"/>
        </w:rPr>
        <w:t>Incomplete</w:t>
      </w:r>
      <w:r w:rsidR="00442BBA">
        <w:rPr>
          <w:rFonts w:ascii="Cambria" w:hAnsi="Cambria"/>
          <w:color w:val="2E74B5" w:themeColor="accent5" w:themeShade="BF"/>
          <w:lang w:val="en-US"/>
        </w:rPr>
        <w:t>/Delayed</w:t>
      </w:r>
      <w:r>
        <w:rPr>
          <w:rFonts w:ascii="Cambria" w:hAnsi="Cambria"/>
          <w:color w:val="2E74B5" w:themeColor="accent5" w:themeShade="BF"/>
          <w:lang w:val="en-US"/>
        </w:rPr>
        <w:t xml:space="preserve"> payments</w:t>
      </w:r>
    </w:p>
    <w:p w14:paraId="03799C20" w14:textId="2861E3F7" w:rsidR="008E1A68" w:rsidRPr="00006C6D" w:rsidRDefault="008E1A68" w:rsidP="00B4532D">
      <w:pPr>
        <w:pStyle w:val="ListParagraph"/>
        <w:numPr>
          <w:ilvl w:val="0"/>
          <w:numId w:val="2"/>
        </w:numPr>
        <w:ind w:left="0" w:hanging="851"/>
        <w:jc w:val="both"/>
        <w:rPr>
          <w:rFonts w:ascii="Cambria" w:hAnsi="Cambria"/>
          <w:color w:val="2E74B5" w:themeColor="accent5" w:themeShade="BF"/>
          <w:lang w:val="en-US"/>
        </w:rPr>
      </w:pPr>
      <w:r>
        <w:rPr>
          <w:rFonts w:ascii="Cambria" w:hAnsi="Cambria"/>
          <w:color w:val="2E74B5" w:themeColor="accent5" w:themeShade="BF"/>
          <w:lang w:val="en-US"/>
        </w:rPr>
        <w:t>Anti Money Laundering</w:t>
      </w:r>
    </w:p>
    <w:p w14:paraId="089B5590" w14:textId="77777777" w:rsidR="007A4A04" w:rsidRDefault="007A4A04" w:rsidP="00B4532D">
      <w:pPr>
        <w:shd w:val="clear" w:color="auto" w:fill="FFFFFF"/>
        <w:spacing w:after="150" w:line="240" w:lineRule="auto"/>
        <w:ind w:hanging="851"/>
        <w:rPr>
          <w:rFonts w:ascii="Helvetica" w:eastAsia="Times New Roman" w:hAnsi="Helvetica" w:cs="Helvetica"/>
          <w:color w:val="4D575D"/>
          <w:sz w:val="21"/>
          <w:szCs w:val="21"/>
          <w:lang w:eastAsia="en-IN"/>
        </w:rPr>
      </w:pPr>
    </w:p>
    <w:p w14:paraId="412683C7" w14:textId="0EB4A50B" w:rsidR="007A4A04" w:rsidRPr="009368D1" w:rsidRDefault="007A4A04" w:rsidP="00B4532D">
      <w:pPr>
        <w:pStyle w:val="ListParagraph"/>
        <w:numPr>
          <w:ilvl w:val="0"/>
          <w:numId w:val="3"/>
        </w:numPr>
        <w:shd w:val="clear" w:color="auto" w:fill="FFFFFF"/>
        <w:tabs>
          <w:tab w:val="clear" w:pos="720"/>
        </w:tabs>
        <w:spacing w:after="150" w:line="240" w:lineRule="auto"/>
        <w:ind w:left="0" w:hanging="851"/>
        <w:rPr>
          <w:rFonts w:ascii="Helvetica" w:eastAsia="Times New Roman" w:hAnsi="Helvetica" w:cs="Helvetica"/>
          <w:color w:val="4D575D"/>
          <w:sz w:val="21"/>
          <w:szCs w:val="21"/>
          <w:lang w:eastAsia="en-IN"/>
        </w:rPr>
      </w:pPr>
      <w:r w:rsidRPr="009368D1">
        <w:rPr>
          <w:rFonts w:ascii="Helvetica" w:eastAsia="Times New Roman" w:hAnsi="Helvetica" w:cs="Helvetica"/>
          <w:color w:val="4D575D"/>
          <w:sz w:val="21"/>
          <w:szCs w:val="21"/>
          <w:lang w:eastAsia="en-IN"/>
        </w:rPr>
        <w:t xml:space="preserve">Do a SWOT analysis for </w:t>
      </w:r>
      <w:r w:rsidR="007D7567">
        <w:rPr>
          <w:rFonts w:ascii="Helvetica" w:eastAsia="Times New Roman" w:hAnsi="Helvetica" w:cs="Helvetica"/>
          <w:color w:val="4D575D"/>
          <w:sz w:val="21"/>
          <w:szCs w:val="21"/>
          <w:lang w:eastAsia="en-IN"/>
        </w:rPr>
        <w:t>WhatsApp</w:t>
      </w:r>
      <w:r w:rsidRPr="009368D1">
        <w:rPr>
          <w:rFonts w:ascii="Helvetica" w:eastAsia="Times New Roman" w:hAnsi="Helvetica" w:cs="Helvetica"/>
          <w:color w:val="4D575D"/>
          <w:sz w:val="21"/>
          <w:szCs w:val="21"/>
          <w:lang w:eastAsia="en-IN"/>
        </w:rPr>
        <w:t xml:space="preserve"> Pay feature (SWOT – Strengths, Weaknesses, Opportunities and Threats). This is the SWOT Technique taught in class</w:t>
      </w:r>
    </w:p>
    <w:p w14:paraId="093BC9AB" w14:textId="360CA4C2" w:rsidR="000C70A9" w:rsidRDefault="000C70A9" w:rsidP="00B4532D">
      <w:pPr>
        <w:ind w:hanging="851"/>
        <w:jc w:val="both"/>
        <w:rPr>
          <w:rFonts w:ascii="Cambria" w:hAnsi="Cambria"/>
          <w:lang w:val="en-US"/>
        </w:rPr>
      </w:pPr>
    </w:p>
    <w:p w14:paraId="58C053BD" w14:textId="16D8629F" w:rsidR="000C70A9" w:rsidRPr="00006C6D" w:rsidRDefault="003C0E4E" w:rsidP="00B4532D">
      <w:pPr>
        <w:pStyle w:val="NoSpacing"/>
        <w:ind w:hanging="851"/>
        <w:rPr>
          <w:rFonts w:ascii="Cambria" w:hAnsi="Cambria" w:cstheme="minorHAnsi"/>
          <w:b/>
          <w:color w:val="2E74B5" w:themeColor="accent5" w:themeShade="BF"/>
          <w:sz w:val="24"/>
          <w:szCs w:val="24"/>
          <w:u w:val="single"/>
        </w:rPr>
      </w:pPr>
      <w:r w:rsidRPr="00006C6D">
        <w:rPr>
          <w:rFonts w:ascii="Cambria" w:hAnsi="Cambria" w:cstheme="minorHAnsi"/>
          <w:b/>
          <w:color w:val="2E74B5" w:themeColor="accent5" w:themeShade="BF"/>
          <w:sz w:val="24"/>
          <w:szCs w:val="24"/>
          <w:u w:val="single"/>
        </w:rPr>
        <w:t xml:space="preserve">SWOT </w:t>
      </w:r>
      <w:r w:rsidR="00314627" w:rsidRPr="00006C6D">
        <w:rPr>
          <w:rFonts w:ascii="Cambria" w:hAnsi="Cambria" w:cstheme="minorHAnsi"/>
          <w:b/>
          <w:color w:val="2E74B5" w:themeColor="accent5" w:themeShade="BF"/>
          <w:sz w:val="24"/>
          <w:szCs w:val="24"/>
          <w:u w:val="single"/>
        </w:rPr>
        <w:t>Analysis</w:t>
      </w:r>
      <w:r w:rsidRPr="00006C6D">
        <w:rPr>
          <w:rFonts w:ascii="Cambria" w:hAnsi="Cambria" w:cstheme="minorHAnsi"/>
          <w:b/>
          <w:color w:val="2E74B5" w:themeColor="accent5" w:themeShade="BF"/>
          <w:sz w:val="24"/>
          <w:szCs w:val="24"/>
          <w:u w:val="single"/>
        </w:rPr>
        <w:t xml:space="preserve"> of </w:t>
      </w:r>
      <w:r w:rsidR="007D7567">
        <w:rPr>
          <w:rFonts w:ascii="Cambria" w:hAnsi="Cambria" w:cstheme="minorHAnsi"/>
          <w:b/>
          <w:color w:val="2E74B5" w:themeColor="accent5" w:themeShade="BF"/>
          <w:sz w:val="24"/>
          <w:szCs w:val="24"/>
          <w:u w:val="single"/>
        </w:rPr>
        <w:t>WhatsApp</w:t>
      </w:r>
      <w:r w:rsidRPr="00006C6D">
        <w:rPr>
          <w:rFonts w:ascii="Cambria" w:hAnsi="Cambria" w:cstheme="minorHAnsi"/>
          <w:b/>
          <w:color w:val="2E74B5" w:themeColor="accent5" w:themeShade="BF"/>
          <w:sz w:val="24"/>
          <w:szCs w:val="24"/>
          <w:u w:val="single"/>
        </w:rPr>
        <w:t xml:space="preserve"> pay</w:t>
      </w:r>
    </w:p>
    <w:p w14:paraId="774CA274" w14:textId="43031D7D" w:rsidR="00BC056F" w:rsidRPr="00006C6D" w:rsidRDefault="00916C49" w:rsidP="00B4532D">
      <w:pPr>
        <w:ind w:hanging="851"/>
        <w:jc w:val="both"/>
        <w:rPr>
          <w:rFonts w:ascii="Cambria" w:hAnsi="Cambria"/>
          <w:color w:val="2E74B5" w:themeColor="accent5" w:themeShade="BF"/>
          <w:lang w:val="en-US"/>
        </w:rPr>
      </w:pPr>
      <w:r w:rsidRPr="00006C6D">
        <w:rPr>
          <w:rFonts w:ascii="Cambria" w:hAnsi="Cambria"/>
          <w:color w:val="2E74B5" w:themeColor="accent5" w:themeShade="BF"/>
          <w:lang w:val="en-US"/>
        </w:rPr>
        <w:br/>
      </w:r>
      <w:r w:rsidR="00D15151" w:rsidRPr="00006C6D">
        <w:rPr>
          <w:rFonts w:ascii="Cambria" w:hAnsi="Cambria"/>
          <w:color w:val="2E74B5" w:themeColor="accent5" w:themeShade="BF"/>
          <w:lang w:val="en-US"/>
        </w:rPr>
        <w:t>Perform</w:t>
      </w:r>
      <w:r w:rsidR="007E7BCA" w:rsidRPr="00006C6D">
        <w:rPr>
          <w:rFonts w:ascii="Cambria" w:hAnsi="Cambria"/>
          <w:color w:val="2E74B5" w:themeColor="accent5" w:themeShade="BF"/>
          <w:lang w:val="en-US"/>
        </w:rPr>
        <w:t xml:space="preserve"> </w:t>
      </w:r>
      <w:r w:rsidR="00BC056F" w:rsidRPr="00006C6D">
        <w:rPr>
          <w:rFonts w:ascii="Cambria" w:hAnsi="Cambria"/>
          <w:color w:val="2E74B5" w:themeColor="accent5" w:themeShade="BF"/>
          <w:lang w:val="en-US"/>
        </w:rPr>
        <w:t xml:space="preserve">SWOT Analysis for the </w:t>
      </w:r>
      <w:r w:rsidR="007E7BCA" w:rsidRPr="00006C6D">
        <w:rPr>
          <w:rFonts w:ascii="Cambria" w:hAnsi="Cambria"/>
          <w:color w:val="2E74B5" w:themeColor="accent5" w:themeShade="BF"/>
          <w:lang w:val="en-US"/>
        </w:rPr>
        <w:t>system.</w:t>
      </w:r>
    </w:p>
    <w:p w14:paraId="1919BA6D" w14:textId="1A64EC04" w:rsidR="00CB17E1" w:rsidRPr="00536014" w:rsidRDefault="00CB17E1" w:rsidP="00B4532D">
      <w:pPr>
        <w:ind w:hanging="851"/>
        <w:jc w:val="both"/>
        <w:rPr>
          <w:rFonts w:ascii="Cambria" w:hAnsi="Cambria"/>
          <w:color w:val="2E74B5" w:themeColor="accent5" w:themeShade="BF"/>
          <w:lang w:val="en-US"/>
        </w:rPr>
      </w:pPr>
      <w:r w:rsidRPr="00006C6D">
        <w:rPr>
          <w:rFonts w:ascii="Cambria" w:hAnsi="Cambria"/>
          <w:b/>
          <w:bCs/>
          <w:color w:val="2E74B5" w:themeColor="accent5" w:themeShade="BF"/>
          <w:lang w:val="en-US"/>
        </w:rPr>
        <w:t>Strengths</w:t>
      </w:r>
      <w:r w:rsidR="00BC056F" w:rsidRPr="00006C6D">
        <w:rPr>
          <w:rFonts w:ascii="Cambria" w:hAnsi="Cambria"/>
          <w:b/>
          <w:bCs/>
          <w:color w:val="2E74B5" w:themeColor="accent5" w:themeShade="BF"/>
          <w:lang w:val="en-US"/>
        </w:rPr>
        <w:t>:</w:t>
      </w:r>
      <w:r w:rsidR="004704FB">
        <w:rPr>
          <w:rFonts w:ascii="Cambria" w:hAnsi="Cambria"/>
          <w:b/>
          <w:bCs/>
          <w:color w:val="2E74B5" w:themeColor="accent5" w:themeShade="BF"/>
          <w:lang w:val="en-US"/>
        </w:rPr>
        <w:t xml:space="preserve"> </w:t>
      </w:r>
      <w:r w:rsidR="005B1062">
        <w:rPr>
          <w:rFonts w:ascii="Cambria" w:hAnsi="Cambria"/>
          <w:color w:val="2E74B5" w:themeColor="accent5" w:themeShade="BF"/>
          <w:lang w:val="en-US"/>
        </w:rPr>
        <w:t xml:space="preserve">WhatsApp has 2 billion </w:t>
      </w:r>
      <w:proofErr w:type="gramStart"/>
      <w:r w:rsidR="005B1062">
        <w:rPr>
          <w:rFonts w:ascii="Cambria" w:hAnsi="Cambria"/>
          <w:color w:val="2E74B5" w:themeColor="accent5" w:themeShade="BF"/>
          <w:lang w:val="en-US"/>
        </w:rPr>
        <w:t>user</w:t>
      </w:r>
      <w:proofErr w:type="gramEnd"/>
      <w:r w:rsidR="005B1062">
        <w:rPr>
          <w:rFonts w:ascii="Cambria" w:hAnsi="Cambria"/>
          <w:color w:val="2E74B5" w:themeColor="accent5" w:themeShade="BF"/>
          <w:lang w:val="en-US"/>
        </w:rPr>
        <w:t xml:space="preserve"> worldwide and </w:t>
      </w:r>
      <w:r w:rsidR="005B1062">
        <w:rPr>
          <w:rFonts w:ascii="Helvetica" w:hAnsi="Helvetica" w:cs="Helvetica"/>
          <w:color w:val="4D575D"/>
          <w:sz w:val="21"/>
          <w:szCs w:val="21"/>
          <w:shd w:val="clear" w:color="auto" w:fill="FFFFFF"/>
        </w:rPr>
        <w:t>become the primary means of electronic communication in multiple countries across multiple continents, including Latin America, the Indian subcontinent, and large parts of Europe and Africa.</w:t>
      </w:r>
    </w:p>
    <w:p w14:paraId="46B6754A" w14:textId="4323E71F" w:rsidR="0021734E" w:rsidRPr="00C819CA" w:rsidRDefault="00186741" w:rsidP="00B4532D">
      <w:pPr>
        <w:ind w:hanging="851"/>
        <w:jc w:val="both"/>
        <w:rPr>
          <w:rFonts w:ascii="Cambria" w:hAnsi="Cambria"/>
          <w:color w:val="2E74B5" w:themeColor="accent5" w:themeShade="BF"/>
          <w:lang w:val="en-US"/>
        </w:rPr>
      </w:pPr>
      <w:r w:rsidRPr="00006C6D">
        <w:rPr>
          <w:rFonts w:ascii="Cambria" w:hAnsi="Cambria"/>
          <w:b/>
          <w:bCs/>
          <w:color w:val="2E74B5" w:themeColor="accent5" w:themeShade="BF"/>
          <w:lang w:val="en-US"/>
        </w:rPr>
        <w:t>Weakness</w:t>
      </w:r>
      <w:r w:rsidR="00BC056F" w:rsidRPr="00006C6D">
        <w:rPr>
          <w:rFonts w:ascii="Cambria" w:hAnsi="Cambria"/>
          <w:b/>
          <w:bCs/>
          <w:color w:val="2E74B5" w:themeColor="accent5" w:themeShade="BF"/>
          <w:lang w:val="en-US"/>
        </w:rPr>
        <w:t>:</w:t>
      </w:r>
      <w:r w:rsidR="00C819CA">
        <w:rPr>
          <w:rFonts w:ascii="Cambria" w:hAnsi="Cambria"/>
          <w:b/>
          <w:bCs/>
          <w:color w:val="2E74B5" w:themeColor="accent5" w:themeShade="BF"/>
          <w:lang w:val="en-US"/>
        </w:rPr>
        <w:t xml:space="preserve"> </w:t>
      </w:r>
      <w:r w:rsidR="005B1062">
        <w:rPr>
          <w:rFonts w:ascii="Cambria" w:hAnsi="Cambria"/>
          <w:color w:val="2E74B5" w:themeColor="accent5" w:themeShade="BF"/>
          <w:lang w:val="en-US"/>
        </w:rPr>
        <w:t xml:space="preserve">Change in policies, Update app, </w:t>
      </w:r>
      <w:proofErr w:type="gramStart"/>
      <w:r w:rsidR="002F4765">
        <w:rPr>
          <w:rFonts w:ascii="Cambria" w:hAnsi="Cambria"/>
          <w:color w:val="2E74B5" w:themeColor="accent5" w:themeShade="BF"/>
          <w:lang w:val="en-US"/>
        </w:rPr>
        <w:t>More</w:t>
      </w:r>
      <w:proofErr w:type="gramEnd"/>
      <w:r w:rsidR="005B1062">
        <w:rPr>
          <w:rFonts w:ascii="Cambria" w:hAnsi="Cambria"/>
          <w:color w:val="2E74B5" w:themeColor="accent5" w:themeShade="BF"/>
          <w:lang w:val="en-US"/>
        </w:rPr>
        <w:t xml:space="preserve"> maintenance, Approvals, WhatsApp </w:t>
      </w:r>
      <w:r w:rsidR="002F4765">
        <w:rPr>
          <w:rFonts w:ascii="Cambria" w:hAnsi="Cambria"/>
          <w:color w:val="2E74B5" w:themeColor="accent5" w:themeShade="BF"/>
          <w:lang w:val="en-US"/>
        </w:rPr>
        <w:t>pay will</w:t>
      </w:r>
      <w:r w:rsidR="005B1062">
        <w:rPr>
          <w:rFonts w:ascii="Cambria" w:hAnsi="Cambria"/>
          <w:color w:val="2E74B5" w:themeColor="accent5" w:themeShade="BF"/>
          <w:lang w:val="en-US"/>
        </w:rPr>
        <w:t xml:space="preserve"> use or not.</w:t>
      </w:r>
    </w:p>
    <w:p w14:paraId="70BA4261" w14:textId="4F3231D3" w:rsidR="003E01CE" w:rsidRDefault="003E01CE" w:rsidP="00B4532D">
      <w:pPr>
        <w:ind w:hanging="851"/>
        <w:jc w:val="both"/>
        <w:rPr>
          <w:rFonts w:ascii="Cambria" w:hAnsi="Cambria"/>
          <w:color w:val="2E74B5" w:themeColor="accent5" w:themeShade="BF"/>
          <w:lang w:val="en-US"/>
        </w:rPr>
      </w:pPr>
      <w:r w:rsidRPr="00006C6D">
        <w:rPr>
          <w:rFonts w:ascii="Cambria" w:hAnsi="Cambria"/>
          <w:b/>
          <w:bCs/>
          <w:color w:val="2E74B5" w:themeColor="accent5" w:themeShade="BF"/>
          <w:lang w:val="en-US"/>
        </w:rPr>
        <w:t>Opportunity</w:t>
      </w:r>
      <w:r w:rsidR="00BC056F" w:rsidRPr="00006C6D">
        <w:rPr>
          <w:rFonts w:ascii="Cambria" w:hAnsi="Cambria"/>
          <w:b/>
          <w:bCs/>
          <w:color w:val="2E74B5" w:themeColor="accent5" w:themeShade="BF"/>
          <w:lang w:val="en-US"/>
        </w:rPr>
        <w:t>:</w:t>
      </w:r>
      <w:r w:rsidR="00632E3E">
        <w:rPr>
          <w:rFonts w:ascii="Cambria" w:hAnsi="Cambria"/>
          <w:b/>
          <w:bCs/>
          <w:color w:val="2E74B5" w:themeColor="accent5" w:themeShade="BF"/>
          <w:lang w:val="en-US"/>
        </w:rPr>
        <w:t xml:space="preserve"> </w:t>
      </w:r>
      <w:r w:rsidR="005B1062">
        <w:rPr>
          <w:rFonts w:ascii="Cambria" w:hAnsi="Cambria"/>
          <w:color w:val="2E74B5" w:themeColor="accent5" w:themeShade="BF"/>
          <w:lang w:val="en-US"/>
        </w:rPr>
        <w:t xml:space="preserve">Capture the market easily, </w:t>
      </w:r>
      <w:proofErr w:type="gramStart"/>
      <w:r w:rsidR="002F4765">
        <w:rPr>
          <w:rFonts w:ascii="Cambria" w:hAnsi="Cambria"/>
          <w:color w:val="2E74B5" w:themeColor="accent5" w:themeShade="BF"/>
          <w:lang w:val="en-US"/>
        </w:rPr>
        <w:t>Make</w:t>
      </w:r>
      <w:proofErr w:type="gramEnd"/>
      <w:r w:rsidR="002F4765">
        <w:rPr>
          <w:rFonts w:ascii="Cambria" w:hAnsi="Cambria"/>
          <w:color w:val="2E74B5" w:themeColor="accent5" w:themeShade="BF"/>
          <w:lang w:val="en-US"/>
        </w:rPr>
        <w:t xml:space="preserve"> more profit, Less advertisement, Built trust, update the app,</w:t>
      </w:r>
    </w:p>
    <w:p w14:paraId="6352FA6A" w14:textId="4C858281" w:rsidR="002F4765" w:rsidRPr="00274DED" w:rsidRDefault="002F4765" w:rsidP="00B4532D">
      <w:pPr>
        <w:ind w:hanging="851"/>
        <w:jc w:val="both"/>
        <w:rPr>
          <w:rFonts w:ascii="Cambria" w:hAnsi="Cambria"/>
          <w:color w:val="2E74B5" w:themeColor="accent5" w:themeShade="BF"/>
          <w:lang w:val="en-US"/>
        </w:rPr>
      </w:pPr>
      <w:r>
        <w:rPr>
          <w:rFonts w:ascii="Cambria" w:hAnsi="Cambria"/>
          <w:color w:val="2E74B5" w:themeColor="accent5" w:themeShade="BF"/>
          <w:lang w:val="en-US"/>
        </w:rPr>
        <w:t xml:space="preserve">                               Not more information required.</w:t>
      </w:r>
    </w:p>
    <w:p w14:paraId="0AC88D49" w14:textId="275E1B12" w:rsidR="004A1283" w:rsidRPr="00EC3BD9" w:rsidRDefault="004A1283" w:rsidP="00B4532D">
      <w:pPr>
        <w:ind w:hanging="851"/>
        <w:jc w:val="both"/>
        <w:rPr>
          <w:rFonts w:ascii="Cambria" w:hAnsi="Cambria"/>
          <w:color w:val="2E74B5" w:themeColor="accent5" w:themeShade="BF"/>
          <w:lang w:val="en-US"/>
        </w:rPr>
      </w:pPr>
      <w:r w:rsidRPr="00006C6D">
        <w:rPr>
          <w:rFonts w:ascii="Cambria" w:hAnsi="Cambria"/>
          <w:b/>
          <w:bCs/>
          <w:color w:val="2E74B5" w:themeColor="accent5" w:themeShade="BF"/>
          <w:lang w:val="en-US"/>
        </w:rPr>
        <w:t>Threat</w:t>
      </w:r>
      <w:r w:rsidR="00BC056F" w:rsidRPr="00006C6D">
        <w:rPr>
          <w:rFonts w:ascii="Cambria" w:hAnsi="Cambria"/>
          <w:b/>
          <w:bCs/>
          <w:color w:val="2E74B5" w:themeColor="accent5" w:themeShade="BF"/>
          <w:lang w:val="en-US"/>
        </w:rPr>
        <w:t>:</w:t>
      </w:r>
      <w:r w:rsidR="00EC3BD9">
        <w:rPr>
          <w:rFonts w:ascii="Cambria" w:hAnsi="Cambria"/>
          <w:b/>
          <w:bCs/>
          <w:color w:val="2E74B5" w:themeColor="accent5" w:themeShade="BF"/>
          <w:lang w:val="en-US"/>
        </w:rPr>
        <w:t xml:space="preserve"> </w:t>
      </w:r>
      <w:r w:rsidR="002F4765">
        <w:rPr>
          <w:rFonts w:ascii="Cambria" w:hAnsi="Cambria"/>
          <w:b/>
          <w:bCs/>
          <w:color w:val="2E74B5" w:themeColor="accent5" w:themeShade="BF"/>
          <w:lang w:val="en-US"/>
        </w:rPr>
        <w:t>Ethical hacking, Information leaked, Cyber-attack, Phishing, low server during update or maintenance, wrong transaction.</w:t>
      </w:r>
    </w:p>
    <w:p w14:paraId="7DBC0F79" w14:textId="77777777" w:rsidR="002F4765" w:rsidRDefault="002F4765" w:rsidP="00B4532D">
      <w:pPr>
        <w:shd w:val="clear" w:color="auto" w:fill="FFFFFF"/>
        <w:spacing w:after="150" w:line="240" w:lineRule="auto"/>
        <w:ind w:hanging="851"/>
        <w:rPr>
          <w:rFonts w:ascii="Helvetica" w:eastAsia="Times New Roman" w:hAnsi="Helvetica" w:cs="Helvetica"/>
          <w:color w:val="4D575D"/>
          <w:sz w:val="21"/>
          <w:szCs w:val="21"/>
          <w:lang w:eastAsia="en-IN"/>
        </w:rPr>
      </w:pPr>
    </w:p>
    <w:p w14:paraId="52ED114D" w14:textId="77777777" w:rsidR="002F4765" w:rsidRDefault="002F4765" w:rsidP="00B4532D">
      <w:pPr>
        <w:shd w:val="clear" w:color="auto" w:fill="FFFFFF"/>
        <w:spacing w:after="150" w:line="240" w:lineRule="auto"/>
        <w:ind w:hanging="851"/>
        <w:rPr>
          <w:rFonts w:ascii="Helvetica" w:eastAsia="Times New Roman" w:hAnsi="Helvetica" w:cs="Helvetica"/>
          <w:color w:val="4D575D"/>
          <w:sz w:val="21"/>
          <w:szCs w:val="21"/>
          <w:lang w:eastAsia="en-IN"/>
        </w:rPr>
      </w:pPr>
    </w:p>
    <w:p w14:paraId="4DAEE0CF" w14:textId="32AA8640" w:rsidR="00AF5367" w:rsidRDefault="00AF5367" w:rsidP="00B4532D">
      <w:pPr>
        <w:shd w:val="clear" w:color="auto" w:fill="FFFFFF"/>
        <w:spacing w:after="150" w:line="240" w:lineRule="auto"/>
        <w:ind w:hanging="851"/>
        <w:rPr>
          <w:rFonts w:ascii="Cambria" w:hAnsi="Cambria"/>
          <w:b/>
          <w:bCs/>
          <w:color w:val="2E74B5" w:themeColor="accent5" w:themeShade="BF"/>
          <w:lang w:val="en-US"/>
        </w:rPr>
      </w:pPr>
      <w:r>
        <w:rPr>
          <w:rFonts w:ascii="Cambria" w:hAnsi="Cambria"/>
          <w:b/>
          <w:bCs/>
          <w:color w:val="2E74B5" w:themeColor="accent5" w:themeShade="BF"/>
          <w:lang w:val="en-US"/>
        </w:rPr>
        <w:t>As-is</w:t>
      </w:r>
      <w:r w:rsidRPr="00AF5367">
        <w:rPr>
          <w:rFonts w:ascii="Cambria" w:hAnsi="Cambria"/>
          <w:b/>
          <w:bCs/>
          <w:color w:val="2E74B5" w:themeColor="accent5" w:themeShade="BF"/>
          <w:lang w:val="en-US"/>
        </w:rPr>
        <w:t xml:space="preserve"> Process Map</w:t>
      </w:r>
    </w:p>
    <w:p w14:paraId="5307EFFB" w14:textId="7E042E44" w:rsidR="00AF5367" w:rsidRDefault="00AF5367" w:rsidP="00B4532D">
      <w:pPr>
        <w:shd w:val="clear" w:color="auto" w:fill="FFFFFF"/>
        <w:spacing w:after="150" w:line="240" w:lineRule="auto"/>
        <w:ind w:hanging="851"/>
        <w:rPr>
          <w:rFonts w:ascii="Cambria" w:hAnsi="Cambria"/>
          <w:color w:val="2E74B5" w:themeColor="accent5" w:themeShade="BF"/>
          <w:lang w:val="en-US"/>
        </w:rPr>
      </w:pPr>
      <w:r>
        <w:rPr>
          <w:rFonts w:ascii="Cambria" w:hAnsi="Cambria"/>
          <w:color w:val="2E74B5" w:themeColor="accent5" w:themeShade="BF"/>
          <w:lang w:val="en-US"/>
        </w:rPr>
        <w:t xml:space="preserve">Note – As </w:t>
      </w:r>
      <w:r w:rsidR="007D7567">
        <w:rPr>
          <w:rFonts w:ascii="Cambria" w:hAnsi="Cambria"/>
          <w:color w:val="2E74B5" w:themeColor="accent5" w:themeShade="BF"/>
          <w:lang w:val="en-US"/>
        </w:rPr>
        <w:t>WhatsApp</w:t>
      </w:r>
      <w:r>
        <w:rPr>
          <w:rFonts w:ascii="Cambria" w:hAnsi="Cambria"/>
          <w:color w:val="2E74B5" w:themeColor="accent5" w:themeShade="BF"/>
          <w:lang w:val="en-US"/>
        </w:rPr>
        <w:t xml:space="preserve"> is plunging into digital payment market to compete with other payment apps. Hence</w:t>
      </w:r>
      <w:r w:rsidR="00B4532D">
        <w:rPr>
          <w:rFonts w:ascii="Cambria" w:hAnsi="Cambria"/>
          <w:color w:val="2E74B5" w:themeColor="accent5" w:themeShade="BF"/>
          <w:lang w:val="en-US"/>
        </w:rPr>
        <w:t xml:space="preserve"> here I have covered as is process of a money wallet or existing digital service provider which require user to install a separate app</w:t>
      </w:r>
      <w:r>
        <w:rPr>
          <w:rFonts w:ascii="Cambria" w:hAnsi="Cambria"/>
          <w:color w:val="2E74B5" w:themeColor="accent5" w:themeShade="BF"/>
          <w:lang w:val="en-US"/>
        </w:rPr>
        <w:t xml:space="preserve"> </w:t>
      </w:r>
    </w:p>
    <w:p w14:paraId="5A14978E" w14:textId="1D8A7939" w:rsidR="00AF5367" w:rsidRPr="00AF5367" w:rsidRDefault="00AF5367" w:rsidP="00B4532D">
      <w:pPr>
        <w:shd w:val="clear" w:color="auto" w:fill="FFFFFF"/>
        <w:spacing w:after="150" w:line="240" w:lineRule="auto"/>
        <w:ind w:hanging="851"/>
        <w:rPr>
          <w:rFonts w:ascii="Cambria" w:hAnsi="Cambria"/>
          <w:color w:val="2E74B5" w:themeColor="accent5" w:themeShade="BF"/>
          <w:lang w:val="en-US"/>
        </w:rPr>
      </w:pPr>
      <w:r>
        <w:rPr>
          <w:rFonts w:ascii="Cambria" w:hAnsi="Cambria"/>
          <w:noProof/>
          <w:color w:val="2E74B5" w:themeColor="accent5" w:themeShade="BF"/>
          <w:lang w:val="en-US"/>
        </w:rPr>
        <w:drawing>
          <wp:inline distT="0" distB="0" distL="0" distR="0" wp14:anchorId="6459307C" wp14:editId="6780B7C8">
            <wp:extent cx="5731510" cy="2332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2332990"/>
                    </a:xfrm>
                    <a:prstGeom prst="rect">
                      <a:avLst/>
                    </a:prstGeom>
                  </pic:spPr>
                </pic:pic>
              </a:graphicData>
            </a:graphic>
          </wp:inline>
        </w:drawing>
      </w:r>
    </w:p>
    <w:p w14:paraId="71BFE370" w14:textId="3D7ADBD4" w:rsidR="00D03CF2" w:rsidRDefault="00D03CF2" w:rsidP="00B4532D">
      <w:pPr>
        <w:shd w:val="clear" w:color="auto" w:fill="FFFFFF"/>
        <w:spacing w:after="150" w:line="240" w:lineRule="auto"/>
        <w:ind w:hanging="851"/>
        <w:rPr>
          <w:rFonts w:ascii="Cambria" w:hAnsi="Cambria"/>
          <w:b/>
          <w:bCs/>
          <w:color w:val="2E74B5" w:themeColor="accent5" w:themeShade="BF"/>
          <w:lang w:val="en-US"/>
        </w:rPr>
      </w:pPr>
      <w:r>
        <w:rPr>
          <w:rFonts w:ascii="Cambria" w:hAnsi="Cambria"/>
          <w:b/>
          <w:bCs/>
          <w:color w:val="2E74B5" w:themeColor="accent5" w:themeShade="BF"/>
          <w:lang w:val="en-US"/>
        </w:rPr>
        <w:t>Future Process Map</w:t>
      </w:r>
    </w:p>
    <w:p w14:paraId="47F3C8C6" w14:textId="4EB2B933" w:rsidR="00403291" w:rsidRPr="00AF5367" w:rsidRDefault="00CB644D" w:rsidP="00B4532D">
      <w:pPr>
        <w:shd w:val="clear" w:color="auto" w:fill="FFFFFF"/>
        <w:spacing w:after="150" w:line="240" w:lineRule="auto"/>
        <w:ind w:hanging="851"/>
        <w:rPr>
          <w:rFonts w:ascii="Cambria" w:hAnsi="Cambria"/>
          <w:color w:val="FF0000"/>
          <w:lang w:val="en-US"/>
        </w:rPr>
      </w:pPr>
      <w:r w:rsidRPr="002C563B">
        <w:rPr>
          <w:rFonts w:ascii="Cambria" w:hAnsi="Cambria"/>
          <w:color w:val="FF0000"/>
          <w:lang w:val="en-US"/>
        </w:rPr>
        <w:t xml:space="preserve">Not quite sure if its correct to keep all </w:t>
      </w:r>
      <w:r w:rsidR="007D7567">
        <w:rPr>
          <w:rFonts w:ascii="Cambria" w:hAnsi="Cambria"/>
          <w:color w:val="FF0000"/>
          <w:lang w:val="en-US"/>
        </w:rPr>
        <w:t>WhatsApp</w:t>
      </w:r>
      <w:r w:rsidRPr="002C563B">
        <w:rPr>
          <w:rFonts w:ascii="Cambria" w:hAnsi="Cambria"/>
          <w:color w:val="FF0000"/>
          <w:lang w:val="en-US"/>
        </w:rPr>
        <w:t xml:space="preserve"> users, senders, </w:t>
      </w:r>
      <w:r w:rsidR="002C563B" w:rsidRPr="002C563B">
        <w:rPr>
          <w:rFonts w:ascii="Cambria" w:hAnsi="Cambria"/>
          <w:color w:val="FF0000"/>
          <w:lang w:val="en-US"/>
        </w:rPr>
        <w:t xml:space="preserve">receivers can have a separate lane because all are </w:t>
      </w:r>
      <w:r w:rsidR="007D7567">
        <w:rPr>
          <w:rFonts w:ascii="Cambria" w:hAnsi="Cambria"/>
          <w:color w:val="FF0000"/>
          <w:lang w:val="en-US"/>
        </w:rPr>
        <w:t>WhatsApp</w:t>
      </w:r>
      <w:r w:rsidR="002C563B" w:rsidRPr="002C563B">
        <w:rPr>
          <w:rFonts w:ascii="Cambria" w:hAnsi="Cambria"/>
          <w:color w:val="FF0000"/>
          <w:lang w:val="en-US"/>
        </w:rPr>
        <w:t xml:space="preserve"> users. Please advise</w:t>
      </w:r>
    </w:p>
    <w:p w14:paraId="3E219240" w14:textId="1C05D9C2" w:rsidR="004230F0" w:rsidRPr="008320F9" w:rsidRDefault="00CB644D" w:rsidP="00B4532D">
      <w:pPr>
        <w:shd w:val="clear" w:color="auto" w:fill="FFFFFF"/>
        <w:spacing w:after="150" w:line="240" w:lineRule="auto"/>
        <w:ind w:hanging="851"/>
        <w:rPr>
          <w:rFonts w:ascii="Helvetica" w:eastAsia="Times New Roman" w:hAnsi="Helvetica" w:cs="Helvetica"/>
          <w:color w:val="4D575D"/>
          <w:sz w:val="21"/>
          <w:szCs w:val="21"/>
          <w:lang w:eastAsia="en-IN"/>
        </w:rPr>
      </w:pPr>
      <w:r>
        <w:rPr>
          <w:rFonts w:ascii="Helvetica" w:eastAsia="Times New Roman" w:hAnsi="Helvetica" w:cs="Helvetica"/>
          <w:noProof/>
          <w:color w:val="4D575D"/>
          <w:sz w:val="21"/>
          <w:szCs w:val="21"/>
          <w:lang w:eastAsia="en-IN"/>
        </w:rPr>
        <w:lastRenderedPageBreak/>
        <w:drawing>
          <wp:inline distT="0" distB="0" distL="0" distR="0" wp14:anchorId="277FB3E8" wp14:editId="130FE488">
            <wp:extent cx="6572250" cy="927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572250" cy="9277350"/>
                    </a:xfrm>
                    <a:prstGeom prst="rect">
                      <a:avLst/>
                    </a:prstGeom>
                  </pic:spPr>
                </pic:pic>
              </a:graphicData>
            </a:graphic>
          </wp:inline>
        </w:drawing>
      </w:r>
    </w:p>
    <w:p w14:paraId="048688A4" w14:textId="28AD661A" w:rsidR="001F0D15" w:rsidRDefault="001F0D15" w:rsidP="00B4532D">
      <w:pPr>
        <w:pStyle w:val="ListParagraph"/>
        <w:tabs>
          <w:tab w:val="num" w:pos="426"/>
        </w:tabs>
        <w:ind w:left="0" w:hanging="851"/>
        <w:jc w:val="both"/>
        <w:rPr>
          <w:rFonts w:ascii="Cambria" w:eastAsiaTheme="minorHAnsi" w:hAnsi="Cambria" w:cstheme="minorHAnsi"/>
        </w:rPr>
      </w:pPr>
    </w:p>
    <w:p w14:paraId="1F32BF0D" w14:textId="0AA97484" w:rsidR="0085702F" w:rsidRPr="00006C6D" w:rsidRDefault="00E01880" w:rsidP="00B4532D">
      <w:pPr>
        <w:pStyle w:val="ListParagraph"/>
        <w:numPr>
          <w:ilvl w:val="0"/>
          <w:numId w:val="3"/>
        </w:numPr>
        <w:shd w:val="clear" w:color="auto" w:fill="FFFFFF"/>
        <w:tabs>
          <w:tab w:val="clear" w:pos="720"/>
          <w:tab w:val="num" w:pos="426"/>
        </w:tabs>
        <w:spacing w:after="150" w:line="240" w:lineRule="auto"/>
        <w:ind w:left="0" w:hanging="851"/>
        <w:rPr>
          <w:rFonts w:ascii="Helvetica" w:eastAsia="Times New Roman" w:hAnsi="Helvetica" w:cs="Helvetica"/>
          <w:color w:val="4D575D"/>
          <w:sz w:val="21"/>
          <w:szCs w:val="21"/>
          <w:lang w:eastAsia="en-IN"/>
        </w:rPr>
      </w:pPr>
      <w:r w:rsidRPr="008320F9">
        <w:rPr>
          <w:rFonts w:ascii="Helvetica" w:eastAsia="Times New Roman" w:hAnsi="Helvetica" w:cs="Helvetica"/>
          <w:color w:val="4D575D"/>
          <w:sz w:val="21"/>
          <w:szCs w:val="21"/>
          <w:lang w:eastAsia="en-IN"/>
        </w:rPr>
        <w:t xml:space="preserve">As a Business Analyst working on this project, find out the scope of this system. To find the scope you can use </w:t>
      </w:r>
      <w:proofErr w:type="spellStart"/>
      <w:r w:rsidRPr="008320F9">
        <w:rPr>
          <w:rFonts w:ascii="Helvetica" w:eastAsia="Times New Roman" w:hAnsi="Helvetica" w:cs="Helvetica"/>
          <w:color w:val="4D575D"/>
          <w:sz w:val="21"/>
          <w:szCs w:val="21"/>
          <w:lang w:eastAsia="en-IN"/>
        </w:rPr>
        <w:t>Use</w:t>
      </w:r>
      <w:proofErr w:type="spellEnd"/>
      <w:r w:rsidRPr="008320F9">
        <w:rPr>
          <w:rFonts w:ascii="Helvetica" w:eastAsia="Times New Roman" w:hAnsi="Helvetica" w:cs="Helvetica"/>
          <w:color w:val="4D575D"/>
          <w:sz w:val="21"/>
          <w:szCs w:val="21"/>
          <w:lang w:eastAsia="en-IN"/>
        </w:rPr>
        <w:t xml:space="preserve"> Case diagram (UML) or Context diagram</w:t>
      </w:r>
    </w:p>
    <w:p w14:paraId="57FD3AB6" w14:textId="009843EE" w:rsidR="00A52B75" w:rsidRPr="00006C6D" w:rsidRDefault="00006C6D" w:rsidP="00B4532D">
      <w:pPr>
        <w:pStyle w:val="NoSpacing"/>
        <w:ind w:hanging="851"/>
        <w:rPr>
          <w:rFonts w:ascii="Cambria" w:hAnsi="Cambria" w:cstheme="minorHAnsi"/>
          <w:b/>
          <w:color w:val="2E74B5" w:themeColor="accent5" w:themeShade="BF"/>
          <w:sz w:val="24"/>
          <w:szCs w:val="24"/>
          <w:u w:val="single"/>
        </w:rPr>
      </w:pPr>
      <w:r w:rsidRPr="00006C6D">
        <w:rPr>
          <w:rFonts w:ascii="Cambria" w:hAnsi="Cambria" w:cstheme="minorHAnsi"/>
          <w:bCs/>
          <w:color w:val="2E74B5" w:themeColor="accent5" w:themeShade="BF"/>
          <w:sz w:val="24"/>
          <w:szCs w:val="24"/>
        </w:rPr>
        <w:t>Ans.</w:t>
      </w:r>
      <w:r w:rsidRPr="00006C6D">
        <w:rPr>
          <w:rFonts w:ascii="Cambria" w:hAnsi="Cambria" w:cstheme="minorHAnsi"/>
          <w:b/>
          <w:color w:val="2E74B5" w:themeColor="accent5" w:themeShade="BF"/>
          <w:sz w:val="24"/>
          <w:szCs w:val="24"/>
          <w:u w:val="single"/>
        </w:rPr>
        <w:t xml:space="preserve"> </w:t>
      </w:r>
      <w:r w:rsidR="000575D9" w:rsidRPr="00006C6D">
        <w:rPr>
          <w:rFonts w:ascii="Cambria" w:hAnsi="Cambria" w:cstheme="minorHAnsi"/>
          <w:b/>
          <w:color w:val="2E74B5" w:themeColor="accent5" w:themeShade="BF"/>
          <w:sz w:val="24"/>
          <w:szCs w:val="24"/>
          <w:u w:val="single"/>
        </w:rPr>
        <w:t>SCOPE using Use Case Diagram (UML)</w:t>
      </w:r>
    </w:p>
    <w:p w14:paraId="71F886CA" w14:textId="77777777" w:rsidR="005A007B" w:rsidRDefault="005A007B" w:rsidP="00B4532D">
      <w:pPr>
        <w:ind w:hanging="851"/>
        <w:jc w:val="both"/>
        <w:rPr>
          <w:rFonts w:ascii="Cambria" w:eastAsia="Cambria" w:hAnsi="Cambria" w:cs="Cambria"/>
          <w:noProof/>
          <w:color w:val="2E74B5" w:themeColor="accent5" w:themeShade="BF"/>
        </w:rPr>
      </w:pPr>
      <w:r w:rsidRPr="00006C6D">
        <w:rPr>
          <w:rFonts w:ascii="Cambria" w:eastAsia="Cambria" w:hAnsi="Cambria" w:cs="Cambria"/>
          <w:noProof/>
          <w:color w:val="2E74B5" w:themeColor="accent5" w:themeShade="BF"/>
        </w:rPr>
        <w:t>Create a use case diagram including all the actors and processes for an end to end process of the system.</w:t>
      </w:r>
    </w:p>
    <w:p w14:paraId="51A9DD1F" w14:textId="5B0CDA85" w:rsidR="00F24990" w:rsidRDefault="00271B90" w:rsidP="00B4532D">
      <w:pPr>
        <w:ind w:hanging="851"/>
        <w:jc w:val="both"/>
        <w:rPr>
          <w:rFonts w:ascii="Cambria" w:eastAsia="Cambria" w:hAnsi="Cambria" w:cs="Cambria"/>
          <w:noProof/>
          <w:color w:val="FF0000"/>
        </w:rPr>
      </w:pPr>
      <w:r>
        <w:rPr>
          <w:rFonts w:ascii="Cambria" w:eastAsia="Cambria" w:hAnsi="Cambria" w:cs="Cambria"/>
          <w:noProof/>
          <w:color w:val="FF0000"/>
        </w:rPr>
        <w:t xml:space="preserve">UML – Case diagram </w:t>
      </w:r>
      <w:r w:rsidR="00106D8D">
        <w:rPr>
          <w:rFonts w:ascii="Cambria" w:eastAsia="Cambria" w:hAnsi="Cambria" w:cs="Cambria"/>
          <w:noProof/>
          <w:color w:val="FF0000"/>
        </w:rPr>
        <w:t xml:space="preserve">– To be done </w:t>
      </w:r>
      <w:r w:rsidR="00106D8D" w:rsidRPr="00106D8D">
        <w:rPr>
          <w:rFonts w:ascii="Cambria" w:eastAsia="Cambria" w:hAnsi="Cambria" w:cs="Cambria"/>
          <w:i/>
          <w:iCs/>
          <w:noProof/>
          <w:color w:val="FF0000"/>
        </w:rPr>
        <w:t xml:space="preserve">– Yet </w:t>
      </w:r>
      <w:r w:rsidRPr="00106D8D">
        <w:rPr>
          <w:rFonts w:ascii="Cambria" w:eastAsia="Cambria" w:hAnsi="Cambria" w:cs="Cambria"/>
          <w:i/>
          <w:iCs/>
          <w:noProof/>
          <w:color w:val="FF0000"/>
        </w:rPr>
        <w:t>to be covered in session.</w:t>
      </w:r>
    </w:p>
    <w:p w14:paraId="240DF820" w14:textId="347D2245" w:rsidR="00F24990" w:rsidRDefault="00F24990" w:rsidP="00B4532D">
      <w:pPr>
        <w:ind w:hanging="851"/>
        <w:jc w:val="both"/>
        <w:rPr>
          <w:rFonts w:ascii="Cambria" w:eastAsia="Cambria" w:hAnsi="Cambria" w:cs="Cambria"/>
          <w:color w:val="2E74B5" w:themeColor="accent5" w:themeShade="BF"/>
        </w:rPr>
      </w:pPr>
      <w:r>
        <w:rPr>
          <w:rFonts w:ascii="Cambria" w:eastAsia="Cambria" w:hAnsi="Cambria" w:cs="Cambria"/>
          <w:noProof/>
          <w:color w:val="5B9BD5" w:themeColor="accent5"/>
        </w:rPr>
        <w:drawing>
          <wp:inline distT="0" distB="0" distL="0" distR="0" wp14:anchorId="3F986DD5" wp14:editId="70FAA2EE">
            <wp:extent cx="5731510" cy="40906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4090670"/>
                    </a:xfrm>
                    <a:prstGeom prst="rect">
                      <a:avLst/>
                    </a:prstGeom>
                  </pic:spPr>
                </pic:pic>
              </a:graphicData>
            </a:graphic>
          </wp:inline>
        </w:drawing>
      </w:r>
    </w:p>
    <w:p w14:paraId="687C2AD9" w14:textId="77777777" w:rsidR="008B106B" w:rsidRPr="00006C6D" w:rsidRDefault="008B106B" w:rsidP="00B4532D">
      <w:pPr>
        <w:ind w:hanging="851"/>
        <w:jc w:val="both"/>
        <w:rPr>
          <w:rFonts w:ascii="Cambria" w:eastAsia="Cambria" w:hAnsi="Cambria" w:cs="Cambria"/>
          <w:color w:val="2E74B5" w:themeColor="accent5" w:themeShade="BF"/>
        </w:rPr>
      </w:pPr>
    </w:p>
    <w:p w14:paraId="263E4072" w14:textId="77777777" w:rsidR="006349CF" w:rsidRPr="002A2808" w:rsidRDefault="002A2808" w:rsidP="00B4532D">
      <w:pPr>
        <w:numPr>
          <w:ilvl w:val="0"/>
          <w:numId w:val="3"/>
        </w:numPr>
        <w:shd w:val="clear" w:color="auto" w:fill="FFFFFF"/>
        <w:tabs>
          <w:tab w:val="clear" w:pos="720"/>
          <w:tab w:val="num" w:pos="426"/>
        </w:tabs>
        <w:spacing w:after="150" w:line="240" w:lineRule="auto"/>
        <w:ind w:left="0" w:hanging="851"/>
        <w:rPr>
          <w:rFonts w:ascii="Helvetica" w:eastAsia="Times New Roman" w:hAnsi="Helvetica" w:cs="Helvetica"/>
          <w:color w:val="4D575D"/>
          <w:sz w:val="21"/>
          <w:szCs w:val="21"/>
          <w:lang w:eastAsia="en-IN"/>
        </w:rPr>
      </w:pPr>
      <w:r w:rsidRPr="002A2808">
        <w:rPr>
          <w:rFonts w:ascii="Helvetica" w:eastAsia="Times New Roman" w:hAnsi="Helvetica" w:cs="Helvetica"/>
          <w:color w:val="4D575D"/>
          <w:sz w:val="21"/>
          <w:szCs w:val="21"/>
          <w:lang w:eastAsia="en-IN"/>
        </w:rPr>
        <w:t>Write down the main features that need to be developed</w:t>
      </w:r>
    </w:p>
    <w:tbl>
      <w:tblPr>
        <w:tblStyle w:val="GridTable5Dark-Accent1"/>
        <w:tblW w:w="0" w:type="auto"/>
        <w:tblLook w:val="04A0" w:firstRow="1" w:lastRow="0" w:firstColumn="1" w:lastColumn="0" w:noHBand="0" w:noVBand="1"/>
      </w:tblPr>
      <w:tblGrid>
        <w:gridCol w:w="1271"/>
        <w:gridCol w:w="7745"/>
      </w:tblGrid>
      <w:tr w:rsidR="006349CF" w14:paraId="071371FA" w14:textId="77777777" w:rsidTr="005E24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C766C26" w14:textId="460BB34C" w:rsidR="006349CF" w:rsidRPr="00AD4032" w:rsidRDefault="00AD4032" w:rsidP="00B4532D">
            <w:pPr>
              <w:spacing w:after="150"/>
              <w:ind w:hanging="851"/>
              <w:rPr>
                <w:rFonts w:ascii="Helvetica" w:eastAsia="Times New Roman" w:hAnsi="Helvetica" w:cs="Helvetica"/>
                <w:sz w:val="24"/>
                <w:szCs w:val="24"/>
                <w:lang w:eastAsia="en-IN"/>
              </w:rPr>
            </w:pPr>
            <w:r w:rsidRPr="00AD4032">
              <w:rPr>
                <w:rFonts w:ascii="Helvetica" w:eastAsia="Times New Roman" w:hAnsi="Helvetica" w:cs="Helvetica"/>
                <w:sz w:val="24"/>
                <w:szCs w:val="24"/>
                <w:lang w:eastAsia="en-IN"/>
              </w:rPr>
              <w:t>Users</w:t>
            </w:r>
          </w:p>
        </w:tc>
        <w:tc>
          <w:tcPr>
            <w:tcW w:w="7745" w:type="dxa"/>
          </w:tcPr>
          <w:p w14:paraId="061FA541" w14:textId="2297C2FD" w:rsidR="006349CF" w:rsidRPr="00AD4032" w:rsidRDefault="00AD4032" w:rsidP="00B4532D">
            <w:pPr>
              <w:spacing w:after="150"/>
              <w:ind w:hanging="851"/>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sz w:val="24"/>
                <w:szCs w:val="24"/>
                <w:lang w:eastAsia="en-IN"/>
              </w:rPr>
            </w:pPr>
            <w:r w:rsidRPr="00AD4032">
              <w:rPr>
                <w:rFonts w:ascii="Helvetica" w:eastAsia="Times New Roman" w:hAnsi="Helvetica" w:cs="Helvetica"/>
                <w:sz w:val="24"/>
                <w:szCs w:val="24"/>
                <w:lang w:eastAsia="en-IN"/>
              </w:rPr>
              <w:t>Features</w:t>
            </w:r>
          </w:p>
        </w:tc>
      </w:tr>
      <w:tr w:rsidR="006349CF" w14:paraId="46578909" w14:textId="77777777" w:rsidTr="005E2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008429D" w14:textId="4239EE07" w:rsidR="006349CF" w:rsidRPr="00AD4032" w:rsidRDefault="007D7567" w:rsidP="00B4532D">
            <w:pPr>
              <w:spacing w:after="150"/>
              <w:ind w:hanging="851"/>
              <w:rPr>
                <w:rFonts w:ascii="Helvetica" w:eastAsia="Times New Roman" w:hAnsi="Helvetica" w:cs="Helvetica"/>
                <w:sz w:val="24"/>
                <w:szCs w:val="24"/>
                <w:lang w:eastAsia="en-IN"/>
              </w:rPr>
            </w:pPr>
            <w:r>
              <w:rPr>
                <w:rFonts w:ascii="Helvetica" w:eastAsia="Times New Roman" w:hAnsi="Helvetica" w:cs="Helvetica"/>
                <w:sz w:val="24"/>
                <w:szCs w:val="24"/>
                <w:lang w:eastAsia="en-IN"/>
              </w:rPr>
              <w:t>WhatsApp</w:t>
            </w:r>
            <w:r w:rsidR="005E249A">
              <w:rPr>
                <w:rFonts w:ascii="Helvetica" w:eastAsia="Times New Roman" w:hAnsi="Helvetica" w:cs="Helvetica"/>
                <w:sz w:val="24"/>
                <w:szCs w:val="24"/>
                <w:lang w:eastAsia="en-IN"/>
              </w:rPr>
              <w:t xml:space="preserve"> user</w:t>
            </w:r>
          </w:p>
        </w:tc>
        <w:tc>
          <w:tcPr>
            <w:tcW w:w="7745" w:type="dxa"/>
          </w:tcPr>
          <w:p w14:paraId="27F03CC1" w14:textId="16AB892B" w:rsidR="006349CF" w:rsidRPr="00AD4032" w:rsidRDefault="005E249A" w:rsidP="00B4532D">
            <w:pPr>
              <w:spacing w:after="150"/>
              <w:ind w:hanging="851"/>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color w:val="FFFFFF" w:themeColor="background1"/>
                <w:sz w:val="24"/>
                <w:szCs w:val="24"/>
                <w:lang w:eastAsia="en-IN"/>
              </w:rPr>
            </w:pPr>
            <w:r w:rsidRPr="005E249A">
              <w:rPr>
                <w:rFonts w:ascii="Helvetica" w:eastAsia="Times New Roman" w:hAnsi="Helvetica" w:cs="Helvetica"/>
                <w:color w:val="000000" w:themeColor="text1"/>
                <w:sz w:val="24"/>
                <w:szCs w:val="24"/>
                <w:lang w:eastAsia="en-IN"/>
              </w:rPr>
              <w:t>Add</w:t>
            </w:r>
            <w:r w:rsidR="00923A76">
              <w:rPr>
                <w:rFonts w:ascii="Helvetica" w:eastAsia="Times New Roman" w:hAnsi="Helvetica" w:cs="Helvetica"/>
                <w:color w:val="000000" w:themeColor="text1"/>
                <w:sz w:val="24"/>
                <w:szCs w:val="24"/>
                <w:lang w:eastAsia="en-IN"/>
              </w:rPr>
              <w:t>/update/delete</w:t>
            </w:r>
            <w:r w:rsidRPr="005E249A">
              <w:rPr>
                <w:rFonts w:ascii="Helvetica" w:eastAsia="Times New Roman" w:hAnsi="Helvetica" w:cs="Helvetica"/>
                <w:color w:val="000000" w:themeColor="text1"/>
                <w:sz w:val="24"/>
                <w:szCs w:val="24"/>
                <w:lang w:eastAsia="en-IN"/>
              </w:rPr>
              <w:t xml:space="preserve"> bank account, Add</w:t>
            </w:r>
            <w:r w:rsidR="00923A76">
              <w:rPr>
                <w:rFonts w:ascii="Helvetica" w:eastAsia="Times New Roman" w:hAnsi="Helvetica" w:cs="Helvetica"/>
                <w:color w:val="000000" w:themeColor="text1"/>
                <w:sz w:val="24"/>
                <w:szCs w:val="24"/>
                <w:lang w:eastAsia="en-IN"/>
              </w:rPr>
              <w:t>/update/delete</w:t>
            </w:r>
            <w:r w:rsidRPr="005E249A">
              <w:rPr>
                <w:rFonts w:ascii="Helvetica" w:eastAsia="Times New Roman" w:hAnsi="Helvetica" w:cs="Helvetica"/>
                <w:color w:val="000000" w:themeColor="text1"/>
                <w:sz w:val="24"/>
                <w:szCs w:val="24"/>
                <w:lang w:eastAsia="en-IN"/>
              </w:rPr>
              <w:t xml:space="preserve"> debit card, Add</w:t>
            </w:r>
            <w:r w:rsidR="00923A76">
              <w:rPr>
                <w:rFonts w:ascii="Helvetica" w:eastAsia="Times New Roman" w:hAnsi="Helvetica" w:cs="Helvetica"/>
                <w:color w:val="000000" w:themeColor="text1"/>
                <w:sz w:val="24"/>
                <w:szCs w:val="24"/>
                <w:lang w:eastAsia="en-IN"/>
              </w:rPr>
              <w:t xml:space="preserve">/update/delete </w:t>
            </w:r>
            <w:r w:rsidRPr="005E249A">
              <w:rPr>
                <w:rFonts w:ascii="Helvetica" w:eastAsia="Times New Roman" w:hAnsi="Helvetica" w:cs="Helvetica"/>
                <w:color w:val="000000" w:themeColor="text1"/>
                <w:sz w:val="24"/>
                <w:szCs w:val="24"/>
                <w:lang w:eastAsia="en-IN"/>
              </w:rPr>
              <w:t xml:space="preserve">credit card, Transfer Fund to contact, </w:t>
            </w:r>
            <w:proofErr w:type="gramStart"/>
            <w:r w:rsidRPr="005E249A">
              <w:rPr>
                <w:rFonts w:ascii="Helvetica" w:eastAsia="Times New Roman" w:hAnsi="Helvetica" w:cs="Helvetica"/>
                <w:color w:val="000000" w:themeColor="text1"/>
                <w:sz w:val="24"/>
                <w:szCs w:val="24"/>
                <w:lang w:eastAsia="en-IN"/>
              </w:rPr>
              <w:t>Generate</w:t>
            </w:r>
            <w:proofErr w:type="gramEnd"/>
            <w:r w:rsidRPr="005E249A">
              <w:rPr>
                <w:rFonts w:ascii="Helvetica" w:eastAsia="Times New Roman" w:hAnsi="Helvetica" w:cs="Helvetica"/>
                <w:color w:val="000000" w:themeColor="text1"/>
                <w:sz w:val="24"/>
                <w:szCs w:val="24"/>
                <w:lang w:eastAsia="en-IN"/>
              </w:rPr>
              <w:t xml:space="preserve"> a security pin, Payment notification, </w:t>
            </w:r>
            <w:r>
              <w:rPr>
                <w:rFonts w:ascii="Helvetica" w:eastAsia="Times New Roman" w:hAnsi="Helvetica" w:cs="Helvetica"/>
                <w:color w:val="000000" w:themeColor="text1"/>
                <w:sz w:val="24"/>
                <w:szCs w:val="24"/>
                <w:lang w:eastAsia="en-IN"/>
              </w:rPr>
              <w:t xml:space="preserve">Raise money request, </w:t>
            </w:r>
            <w:r w:rsidRPr="005E249A">
              <w:rPr>
                <w:rFonts w:ascii="Helvetica" w:eastAsia="Times New Roman" w:hAnsi="Helvetica" w:cs="Helvetica"/>
                <w:color w:val="000000" w:themeColor="text1"/>
                <w:sz w:val="24"/>
                <w:szCs w:val="24"/>
                <w:lang w:eastAsia="en-IN"/>
              </w:rPr>
              <w:t>Acce</w:t>
            </w:r>
            <w:r>
              <w:rPr>
                <w:rFonts w:ascii="Helvetica" w:eastAsia="Times New Roman" w:hAnsi="Helvetica" w:cs="Helvetica"/>
                <w:color w:val="000000" w:themeColor="text1"/>
                <w:sz w:val="24"/>
                <w:szCs w:val="24"/>
                <w:lang w:eastAsia="en-IN"/>
              </w:rPr>
              <w:t>pt money</w:t>
            </w:r>
            <w:r w:rsidRPr="005E249A">
              <w:rPr>
                <w:rFonts w:ascii="Helvetica" w:eastAsia="Times New Roman" w:hAnsi="Helvetica" w:cs="Helvetica"/>
                <w:color w:val="000000" w:themeColor="text1"/>
                <w:sz w:val="24"/>
                <w:szCs w:val="24"/>
                <w:lang w:eastAsia="en-IN"/>
              </w:rPr>
              <w:t xml:space="preserve"> request</w:t>
            </w:r>
            <w:r>
              <w:rPr>
                <w:rFonts w:ascii="Helvetica" w:eastAsia="Times New Roman" w:hAnsi="Helvetica" w:cs="Helvetica"/>
                <w:color w:val="000000" w:themeColor="text1"/>
                <w:sz w:val="24"/>
                <w:szCs w:val="24"/>
                <w:lang w:eastAsia="en-IN"/>
              </w:rPr>
              <w:t>, Cancel money request, authenticate transaction, maintain transaction history</w:t>
            </w:r>
          </w:p>
        </w:tc>
      </w:tr>
    </w:tbl>
    <w:p w14:paraId="467A91AF" w14:textId="71535DB1" w:rsidR="002A2808" w:rsidRPr="002A2808" w:rsidRDefault="002A2808" w:rsidP="00B4532D">
      <w:pPr>
        <w:shd w:val="clear" w:color="auto" w:fill="FFFFFF"/>
        <w:spacing w:after="150" w:line="240" w:lineRule="auto"/>
        <w:rPr>
          <w:rFonts w:ascii="Helvetica" w:eastAsia="Times New Roman" w:hAnsi="Helvetica" w:cs="Helvetica"/>
          <w:color w:val="4D575D"/>
          <w:sz w:val="21"/>
          <w:szCs w:val="21"/>
          <w:lang w:eastAsia="en-IN"/>
        </w:rPr>
      </w:pPr>
    </w:p>
    <w:p w14:paraId="449647E0" w14:textId="3678DAC1" w:rsidR="005A007B" w:rsidRPr="00006C6D" w:rsidRDefault="00E17055" w:rsidP="00B4532D">
      <w:pPr>
        <w:pStyle w:val="ListParagraph"/>
        <w:numPr>
          <w:ilvl w:val="0"/>
          <w:numId w:val="3"/>
        </w:numPr>
        <w:shd w:val="clear" w:color="auto" w:fill="FFFFFF"/>
        <w:tabs>
          <w:tab w:val="clear" w:pos="720"/>
          <w:tab w:val="num" w:pos="426"/>
        </w:tabs>
        <w:spacing w:after="150" w:line="240" w:lineRule="auto"/>
        <w:ind w:left="0" w:hanging="851"/>
        <w:rPr>
          <w:rFonts w:ascii="Helvetica" w:eastAsia="Times New Roman" w:hAnsi="Helvetica" w:cs="Helvetica"/>
          <w:color w:val="4D575D"/>
          <w:sz w:val="21"/>
          <w:szCs w:val="21"/>
          <w:lang w:eastAsia="en-IN"/>
        </w:rPr>
      </w:pPr>
      <w:r w:rsidRPr="008320F9">
        <w:rPr>
          <w:rFonts w:ascii="Helvetica" w:eastAsia="Times New Roman" w:hAnsi="Helvetica" w:cs="Helvetica"/>
          <w:color w:val="4D575D"/>
          <w:sz w:val="21"/>
          <w:szCs w:val="21"/>
          <w:lang w:eastAsia="en-IN"/>
        </w:rPr>
        <w:t>Write the in-scope and out-of-scope items for this software</w:t>
      </w:r>
    </w:p>
    <w:p w14:paraId="6ABF2727" w14:textId="4563AC2C" w:rsidR="00A52B75" w:rsidRPr="00006C6D" w:rsidRDefault="00006C6D" w:rsidP="00B4532D">
      <w:pPr>
        <w:pStyle w:val="NoSpacing"/>
        <w:ind w:hanging="851"/>
        <w:rPr>
          <w:rFonts w:ascii="Cambria" w:hAnsi="Cambria" w:cstheme="minorHAnsi"/>
          <w:b/>
          <w:color w:val="2E74B5" w:themeColor="accent5" w:themeShade="BF"/>
          <w:sz w:val="24"/>
          <w:szCs w:val="24"/>
          <w:u w:val="single"/>
        </w:rPr>
      </w:pPr>
      <w:r w:rsidRPr="00006C6D">
        <w:rPr>
          <w:rFonts w:ascii="Cambria" w:hAnsi="Cambria" w:cstheme="minorHAnsi"/>
          <w:bCs/>
          <w:color w:val="2E74B5" w:themeColor="accent5" w:themeShade="BF"/>
          <w:sz w:val="24"/>
          <w:szCs w:val="24"/>
        </w:rPr>
        <w:t>Ans.</w:t>
      </w:r>
      <w:r>
        <w:rPr>
          <w:rFonts w:ascii="Cambria" w:hAnsi="Cambria" w:cstheme="minorHAnsi"/>
          <w:b/>
          <w:color w:val="2E74B5" w:themeColor="accent5" w:themeShade="BF"/>
          <w:sz w:val="24"/>
          <w:szCs w:val="24"/>
          <w:u w:val="single"/>
        </w:rPr>
        <w:t xml:space="preserve"> </w:t>
      </w:r>
      <w:r w:rsidR="00A52B75" w:rsidRPr="00006C6D">
        <w:rPr>
          <w:rFonts w:ascii="Cambria" w:hAnsi="Cambria" w:cstheme="minorHAnsi"/>
          <w:b/>
          <w:color w:val="2E74B5" w:themeColor="accent5" w:themeShade="BF"/>
          <w:sz w:val="24"/>
          <w:szCs w:val="24"/>
          <w:u w:val="single"/>
        </w:rPr>
        <w:t xml:space="preserve">IN SCOPE </w:t>
      </w:r>
    </w:p>
    <w:p w14:paraId="424E004C" w14:textId="77777777" w:rsidR="00A52B75" w:rsidRPr="00006C6D" w:rsidRDefault="00A52B75" w:rsidP="00B4532D">
      <w:pPr>
        <w:pStyle w:val="NoSpacing"/>
        <w:ind w:hanging="851"/>
        <w:rPr>
          <w:rFonts w:ascii="Cambria" w:hAnsi="Cambria"/>
          <w:b/>
          <w:color w:val="2E74B5" w:themeColor="accent5" w:themeShade="BF"/>
          <w:sz w:val="24"/>
          <w:szCs w:val="24"/>
        </w:rPr>
      </w:pPr>
    </w:p>
    <w:p w14:paraId="43C2E6F5" w14:textId="6AAB4DE5" w:rsidR="008E1FB8" w:rsidRDefault="00923A76" w:rsidP="00B4532D">
      <w:pPr>
        <w:pStyle w:val="ListParagraph"/>
        <w:numPr>
          <w:ilvl w:val="0"/>
          <w:numId w:val="6"/>
        </w:numPr>
        <w:pBdr>
          <w:top w:val="nil"/>
          <w:left w:val="nil"/>
          <w:bottom w:val="nil"/>
          <w:right w:val="nil"/>
          <w:between w:val="nil"/>
        </w:pBdr>
        <w:ind w:left="0" w:hanging="851"/>
        <w:jc w:val="both"/>
        <w:rPr>
          <w:rFonts w:ascii="Cambria" w:eastAsia="Cambria" w:hAnsi="Cambria" w:cs="Cambria"/>
          <w:color w:val="2E74B5" w:themeColor="accent5" w:themeShade="BF"/>
        </w:rPr>
      </w:pPr>
      <w:r>
        <w:rPr>
          <w:rFonts w:ascii="Cambria" w:eastAsia="Cambria" w:hAnsi="Cambria" w:cs="Cambria"/>
          <w:color w:val="2E74B5" w:themeColor="accent5" w:themeShade="BF"/>
        </w:rPr>
        <w:t>Add/update/delete bank account; multiple bank accounts</w:t>
      </w:r>
    </w:p>
    <w:p w14:paraId="48D82C1F" w14:textId="09E26BA6" w:rsidR="00923A76" w:rsidRDefault="00923A76" w:rsidP="00B4532D">
      <w:pPr>
        <w:pStyle w:val="ListParagraph"/>
        <w:numPr>
          <w:ilvl w:val="0"/>
          <w:numId w:val="6"/>
        </w:numPr>
        <w:pBdr>
          <w:top w:val="nil"/>
          <w:left w:val="nil"/>
          <w:bottom w:val="nil"/>
          <w:right w:val="nil"/>
          <w:between w:val="nil"/>
        </w:pBdr>
        <w:ind w:left="0" w:hanging="851"/>
        <w:jc w:val="both"/>
        <w:rPr>
          <w:rFonts w:ascii="Cambria" w:eastAsia="Cambria" w:hAnsi="Cambria" w:cs="Cambria"/>
          <w:color w:val="2E74B5" w:themeColor="accent5" w:themeShade="BF"/>
        </w:rPr>
      </w:pPr>
      <w:r>
        <w:rPr>
          <w:rFonts w:ascii="Cambria" w:eastAsia="Cambria" w:hAnsi="Cambria" w:cs="Cambria"/>
          <w:color w:val="2E74B5" w:themeColor="accent5" w:themeShade="BF"/>
        </w:rPr>
        <w:t xml:space="preserve">Link debit or credit card </w:t>
      </w:r>
    </w:p>
    <w:p w14:paraId="550EE543" w14:textId="6E5CF84F" w:rsidR="00923A76" w:rsidRDefault="00923A76" w:rsidP="00B4532D">
      <w:pPr>
        <w:pStyle w:val="ListParagraph"/>
        <w:numPr>
          <w:ilvl w:val="0"/>
          <w:numId w:val="6"/>
        </w:numPr>
        <w:pBdr>
          <w:top w:val="nil"/>
          <w:left w:val="nil"/>
          <w:bottom w:val="nil"/>
          <w:right w:val="nil"/>
          <w:between w:val="nil"/>
        </w:pBdr>
        <w:ind w:left="0" w:hanging="851"/>
        <w:jc w:val="both"/>
        <w:rPr>
          <w:rFonts w:ascii="Cambria" w:eastAsia="Cambria" w:hAnsi="Cambria" w:cs="Cambria"/>
          <w:color w:val="2E74B5" w:themeColor="accent5" w:themeShade="BF"/>
        </w:rPr>
      </w:pPr>
      <w:r>
        <w:rPr>
          <w:rFonts w:ascii="Cambria" w:eastAsia="Cambria" w:hAnsi="Cambria" w:cs="Cambria"/>
          <w:color w:val="2E74B5" w:themeColor="accent5" w:themeShade="BF"/>
        </w:rPr>
        <w:t>Generate security pin to authenticate transactions</w:t>
      </w:r>
    </w:p>
    <w:p w14:paraId="7FAEED79" w14:textId="7151676E" w:rsidR="00923A76" w:rsidRDefault="00923A76" w:rsidP="00B4532D">
      <w:pPr>
        <w:pStyle w:val="ListParagraph"/>
        <w:numPr>
          <w:ilvl w:val="0"/>
          <w:numId w:val="6"/>
        </w:numPr>
        <w:pBdr>
          <w:top w:val="nil"/>
          <w:left w:val="nil"/>
          <w:bottom w:val="nil"/>
          <w:right w:val="nil"/>
          <w:between w:val="nil"/>
        </w:pBdr>
        <w:ind w:left="0" w:hanging="851"/>
        <w:jc w:val="both"/>
        <w:rPr>
          <w:rFonts w:ascii="Cambria" w:eastAsia="Cambria" w:hAnsi="Cambria" w:cs="Cambria"/>
          <w:color w:val="2E74B5" w:themeColor="accent5" w:themeShade="BF"/>
        </w:rPr>
      </w:pPr>
      <w:r>
        <w:rPr>
          <w:rFonts w:ascii="Cambria" w:eastAsia="Cambria" w:hAnsi="Cambria" w:cs="Cambria"/>
          <w:color w:val="2E74B5" w:themeColor="accent5" w:themeShade="BF"/>
        </w:rPr>
        <w:t>Receive payment notifications</w:t>
      </w:r>
    </w:p>
    <w:p w14:paraId="5AF9D3D5" w14:textId="7DD3BCAF" w:rsidR="00923A76" w:rsidRDefault="00923A76" w:rsidP="00B4532D">
      <w:pPr>
        <w:pStyle w:val="ListParagraph"/>
        <w:numPr>
          <w:ilvl w:val="0"/>
          <w:numId w:val="6"/>
        </w:numPr>
        <w:pBdr>
          <w:top w:val="nil"/>
          <w:left w:val="nil"/>
          <w:bottom w:val="nil"/>
          <w:right w:val="nil"/>
          <w:between w:val="nil"/>
        </w:pBdr>
        <w:ind w:left="0" w:hanging="851"/>
        <w:jc w:val="both"/>
        <w:rPr>
          <w:rFonts w:ascii="Cambria" w:eastAsia="Cambria" w:hAnsi="Cambria" w:cs="Cambria"/>
          <w:color w:val="2E74B5" w:themeColor="accent5" w:themeShade="BF"/>
        </w:rPr>
      </w:pPr>
      <w:r>
        <w:rPr>
          <w:rFonts w:ascii="Cambria" w:eastAsia="Cambria" w:hAnsi="Cambria" w:cs="Cambria"/>
          <w:color w:val="2E74B5" w:themeColor="accent5" w:themeShade="BF"/>
        </w:rPr>
        <w:lastRenderedPageBreak/>
        <w:t xml:space="preserve">Generate </w:t>
      </w:r>
      <w:proofErr w:type="spellStart"/>
      <w:r>
        <w:rPr>
          <w:rFonts w:ascii="Cambria" w:eastAsia="Cambria" w:hAnsi="Cambria" w:cs="Cambria"/>
          <w:color w:val="2E74B5" w:themeColor="accent5" w:themeShade="BF"/>
        </w:rPr>
        <w:t>qr</w:t>
      </w:r>
      <w:proofErr w:type="spellEnd"/>
      <w:r>
        <w:rPr>
          <w:rFonts w:ascii="Cambria" w:eastAsia="Cambria" w:hAnsi="Cambria" w:cs="Cambria"/>
          <w:color w:val="2E74B5" w:themeColor="accent5" w:themeShade="BF"/>
        </w:rPr>
        <w:t xml:space="preserve"> code</w:t>
      </w:r>
    </w:p>
    <w:p w14:paraId="3EFA834E" w14:textId="16BCE236" w:rsidR="00923A76" w:rsidRDefault="00923A76" w:rsidP="00B4532D">
      <w:pPr>
        <w:pStyle w:val="ListParagraph"/>
        <w:numPr>
          <w:ilvl w:val="0"/>
          <w:numId w:val="6"/>
        </w:numPr>
        <w:pBdr>
          <w:top w:val="nil"/>
          <w:left w:val="nil"/>
          <w:bottom w:val="nil"/>
          <w:right w:val="nil"/>
          <w:between w:val="nil"/>
        </w:pBdr>
        <w:ind w:left="0" w:hanging="851"/>
        <w:jc w:val="both"/>
        <w:rPr>
          <w:rFonts w:ascii="Cambria" w:eastAsia="Cambria" w:hAnsi="Cambria" w:cs="Cambria"/>
          <w:color w:val="2E74B5" w:themeColor="accent5" w:themeShade="BF"/>
        </w:rPr>
      </w:pPr>
      <w:r>
        <w:rPr>
          <w:rFonts w:ascii="Cambria" w:eastAsia="Cambria" w:hAnsi="Cambria" w:cs="Cambria"/>
          <w:color w:val="2E74B5" w:themeColor="accent5" w:themeShade="BF"/>
        </w:rPr>
        <w:t>Scan QR code,</w:t>
      </w:r>
    </w:p>
    <w:p w14:paraId="673EF7F9" w14:textId="755743D7" w:rsidR="007D7567" w:rsidRPr="007D7567" w:rsidRDefault="007D7567" w:rsidP="00B4532D">
      <w:pPr>
        <w:pStyle w:val="ListParagraph"/>
        <w:numPr>
          <w:ilvl w:val="0"/>
          <w:numId w:val="6"/>
        </w:numPr>
        <w:pBdr>
          <w:top w:val="nil"/>
          <w:left w:val="nil"/>
          <w:bottom w:val="nil"/>
          <w:right w:val="nil"/>
          <w:between w:val="nil"/>
        </w:pBdr>
        <w:ind w:left="0" w:hanging="851"/>
        <w:jc w:val="both"/>
        <w:rPr>
          <w:rFonts w:ascii="Cambria" w:eastAsia="Cambria" w:hAnsi="Cambria" w:cs="Cambria"/>
          <w:color w:val="2E74B5" w:themeColor="accent5" w:themeShade="BF"/>
        </w:rPr>
      </w:pPr>
      <w:r>
        <w:rPr>
          <w:rFonts w:ascii="Cambria" w:eastAsia="Cambria" w:hAnsi="Cambria" w:cs="Cambria"/>
          <w:color w:val="2E74B5" w:themeColor="accent5" w:themeShade="BF"/>
        </w:rPr>
        <w:t xml:space="preserve">Transfer fund to </w:t>
      </w:r>
      <w:r w:rsidRPr="007D7567">
        <w:rPr>
          <w:rFonts w:ascii="Cambria" w:eastAsia="Cambria" w:hAnsi="Cambria" w:cs="Cambria"/>
          <w:color w:val="2E74B5" w:themeColor="accent5" w:themeShade="BF"/>
        </w:rPr>
        <w:t>family, friends, or relatives on WhatsApp contact list</w:t>
      </w:r>
    </w:p>
    <w:p w14:paraId="30CA18A3" w14:textId="5689BE8A" w:rsidR="007D7567" w:rsidRPr="007D7567" w:rsidRDefault="007D7567" w:rsidP="007D7567">
      <w:pPr>
        <w:pStyle w:val="ListParagraph"/>
        <w:numPr>
          <w:ilvl w:val="0"/>
          <w:numId w:val="6"/>
        </w:numPr>
        <w:pBdr>
          <w:top w:val="nil"/>
          <w:left w:val="nil"/>
          <w:bottom w:val="nil"/>
          <w:right w:val="nil"/>
          <w:between w:val="nil"/>
        </w:pBdr>
        <w:ind w:left="0" w:hanging="851"/>
        <w:jc w:val="both"/>
        <w:rPr>
          <w:rFonts w:ascii="Cambria" w:eastAsia="Cambria" w:hAnsi="Cambria" w:cs="Cambria"/>
          <w:color w:val="2E74B5" w:themeColor="accent5" w:themeShade="BF"/>
        </w:rPr>
      </w:pPr>
      <w:r w:rsidRPr="007D7567">
        <w:rPr>
          <w:rFonts w:ascii="Cambria" w:eastAsia="Cambria" w:hAnsi="Cambria" w:cs="Cambria"/>
          <w:color w:val="2E74B5" w:themeColor="accent5" w:themeShade="BF"/>
        </w:rPr>
        <w:t>Request money from family, friends, or relatives on WhatsApp contact list</w:t>
      </w:r>
    </w:p>
    <w:p w14:paraId="30B3BBFF" w14:textId="541FE43B" w:rsidR="007D7567" w:rsidRDefault="007D7567" w:rsidP="007D7567">
      <w:pPr>
        <w:pStyle w:val="ListParagraph"/>
        <w:pBdr>
          <w:top w:val="nil"/>
          <w:left w:val="nil"/>
          <w:bottom w:val="nil"/>
          <w:right w:val="nil"/>
          <w:between w:val="nil"/>
        </w:pBdr>
        <w:ind w:left="0"/>
        <w:jc w:val="both"/>
        <w:rPr>
          <w:rFonts w:ascii="Cambria" w:eastAsia="Cambria" w:hAnsi="Cambria" w:cs="Cambria"/>
          <w:color w:val="2E74B5" w:themeColor="accent5" w:themeShade="BF"/>
        </w:rPr>
      </w:pPr>
    </w:p>
    <w:p w14:paraId="571EF6F2" w14:textId="77777777" w:rsidR="00923A76" w:rsidRPr="00923A76" w:rsidRDefault="00923A76" w:rsidP="00B4532D">
      <w:pPr>
        <w:pStyle w:val="ListParagraph"/>
        <w:pBdr>
          <w:top w:val="nil"/>
          <w:left w:val="nil"/>
          <w:bottom w:val="nil"/>
          <w:right w:val="nil"/>
          <w:between w:val="nil"/>
        </w:pBdr>
        <w:ind w:left="0" w:hanging="851"/>
        <w:jc w:val="both"/>
        <w:rPr>
          <w:rFonts w:ascii="Cambria" w:eastAsia="Cambria" w:hAnsi="Cambria" w:cs="Cambria"/>
          <w:color w:val="2E74B5" w:themeColor="accent5" w:themeShade="BF"/>
        </w:rPr>
      </w:pPr>
    </w:p>
    <w:p w14:paraId="350E3C4C" w14:textId="77777777" w:rsidR="00A52B75" w:rsidRPr="00006C6D" w:rsidRDefault="00A52B75" w:rsidP="00B4532D">
      <w:pPr>
        <w:pStyle w:val="NoSpacing"/>
        <w:ind w:hanging="851"/>
        <w:rPr>
          <w:rFonts w:ascii="Cambria" w:hAnsi="Cambria" w:cstheme="minorHAnsi"/>
          <w:b/>
          <w:color w:val="2E74B5" w:themeColor="accent5" w:themeShade="BF"/>
          <w:sz w:val="24"/>
          <w:szCs w:val="24"/>
          <w:u w:val="single"/>
        </w:rPr>
      </w:pPr>
      <w:r w:rsidRPr="00006C6D">
        <w:rPr>
          <w:rFonts w:ascii="Cambria" w:hAnsi="Cambria" w:cstheme="minorHAnsi"/>
          <w:b/>
          <w:color w:val="2E74B5" w:themeColor="accent5" w:themeShade="BF"/>
          <w:sz w:val="24"/>
          <w:szCs w:val="24"/>
          <w:u w:val="single"/>
        </w:rPr>
        <w:t>OUT OF SCOPE</w:t>
      </w:r>
    </w:p>
    <w:p w14:paraId="7E2C1163" w14:textId="77777777" w:rsidR="00A52B75" w:rsidRPr="00D566CC" w:rsidRDefault="00A52B75" w:rsidP="00B4532D">
      <w:pPr>
        <w:pStyle w:val="ListParagraph"/>
        <w:ind w:left="0" w:hanging="851"/>
        <w:jc w:val="both"/>
        <w:rPr>
          <w:rFonts w:ascii="Cambria" w:eastAsiaTheme="minorHAnsi" w:hAnsi="Cambria" w:cstheme="minorHAnsi"/>
        </w:rPr>
      </w:pPr>
    </w:p>
    <w:p w14:paraId="76096E91" w14:textId="6C8D0743" w:rsidR="005A007B" w:rsidRPr="00B4532D" w:rsidRDefault="00923A76" w:rsidP="00B4532D">
      <w:pPr>
        <w:pStyle w:val="ListParagraph"/>
        <w:numPr>
          <w:ilvl w:val="0"/>
          <w:numId w:val="8"/>
        </w:numPr>
        <w:pBdr>
          <w:top w:val="nil"/>
          <w:left w:val="nil"/>
          <w:bottom w:val="nil"/>
          <w:right w:val="nil"/>
          <w:between w:val="nil"/>
        </w:pBdr>
        <w:ind w:left="0" w:hanging="851"/>
        <w:jc w:val="both"/>
        <w:rPr>
          <w:rFonts w:ascii="Cambria" w:eastAsia="Cambria" w:hAnsi="Cambria" w:cs="Cambria"/>
          <w:color w:val="2E74B5" w:themeColor="accent5" w:themeShade="BF"/>
        </w:rPr>
      </w:pPr>
      <w:r w:rsidRPr="00B4532D">
        <w:rPr>
          <w:rFonts w:ascii="Cambria" w:eastAsia="Cambria" w:hAnsi="Cambria" w:cs="Cambria"/>
          <w:color w:val="2E74B5" w:themeColor="accent5" w:themeShade="BF"/>
        </w:rPr>
        <w:t xml:space="preserve">No mobile </w:t>
      </w:r>
      <w:r w:rsidR="00583423" w:rsidRPr="00B4532D">
        <w:rPr>
          <w:rFonts w:ascii="Cambria" w:eastAsia="Cambria" w:hAnsi="Cambria" w:cs="Cambria"/>
          <w:color w:val="2E74B5" w:themeColor="accent5" w:themeShade="BF"/>
        </w:rPr>
        <w:t>wallet</w:t>
      </w:r>
    </w:p>
    <w:p w14:paraId="6558E865" w14:textId="3FA518E7" w:rsidR="00583423" w:rsidRPr="00B4532D" w:rsidRDefault="00583423" w:rsidP="00B4532D">
      <w:pPr>
        <w:pStyle w:val="ListParagraph"/>
        <w:numPr>
          <w:ilvl w:val="0"/>
          <w:numId w:val="8"/>
        </w:numPr>
        <w:pBdr>
          <w:top w:val="nil"/>
          <w:left w:val="nil"/>
          <w:bottom w:val="nil"/>
          <w:right w:val="nil"/>
          <w:between w:val="nil"/>
        </w:pBdr>
        <w:ind w:left="0" w:hanging="851"/>
        <w:jc w:val="both"/>
        <w:rPr>
          <w:rFonts w:ascii="Cambria" w:eastAsia="Cambria" w:hAnsi="Cambria" w:cs="Cambria"/>
          <w:color w:val="2E74B5" w:themeColor="accent5" w:themeShade="BF"/>
        </w:rPr>
      </w:pPr>
      <w:r w:rsidRPr="00B4532D">
        <w:rPr>
          <w:rFonts w:ascii="Cambria" w:eastAsia="Cambria" w:hAnsi="Cambria" w:cs="Cambria"/>
          <w:color w:val="2E74B5" w:themeColor="accent5" w:themeShade="BF"/>
        </w:rPr>
        <w:t>Transaction from Group chat</w:t>
      </w:r>
    </w:p>
    <w:p w14:paraId="3BB93D05" w14:textId="5B8B471A" w:rsidR="004F5A0F" w:rsidRPr="00B4532D" w:rsidRDefault="004F5A0F" w:rsidP="00B4532D">
      <w:pPr>
        <w:pStyle w:val="ListParagraph"/>
        <w:numPr>
          <w:ilvl w:val="0"/>
          <w:numId w:val="8"/>
        </w:numPr>
        <w:pBdr>
          <w:top w:val="nil"/>
          <w:left w:val="nil"/>
          <w:bottom w:val="nil"/>
          <w:right w:val="nil"/>
          <w:between w:val="nil"/>
        </w:pBdr>
        <w:ind w:left="0" w:hanging="851"/>
        <w:jc w:val="both"/>
        <w:rPr>
          <w:rFonts w:ascii="Cambria" w:eastAsia="Cambria" w:hAnsi="Cambria" w:cs="Cambria"/>
          <w:color w:val="2E74B5" w:themeColor="accent5" w:themeShade="BF"/>
        </w:rPr>
      </w:pPr>
      <w:r w:rsidRPr="00B4532D">
        <w:rPr>
          <w:rFonts w:ascii="Cambria" w:eastAsia="Cambria" w:hAnsi="Cambria" w:cs="Cambria"/>
          <w:color w:val="2E74B5" w:themeColor="accent5" w:themeShade="BF"/>
        </w:rPr>
        <w:t xml:space="preserve">Transaction with </w:t>
      </w:r>
      <w:r w:rsidR="00B23FF9" w:rsidRPr="00B4532D">
        <w:rPr>
          <w:rFonts w:ascii="Cambria" w:eastAsia="Cambria" w:hAnsi="Cambria" w:cs="Cambria"/>
          <w:color w:val="2E74B5" w:themeColor="accent5" w:themeShade="BF"/>
        </w:rPr>
        <w:t>non</w:t>
      </w:r>
      <w:r w:rsidR="00B23FF9">
        <w:rPr>
          <w:rFonts w:ascii="Cambria" w:eastAsia="Cambria" w:hAnsi="Cambria" w:cs="Cambria"/>
          <w:color w:val="2E74B5" w:themeColor="accent5" w:themeShade="BF"/>
        </w:rPr>
        <w:t>-WhatsApp</w:t>
      </w:r>
      <w:r w:rsidRPr="00B4532D">
        <w:rPr>
          <w:rFonts w:ascii="Cambria" w:eastAsia="Cambria" w:hAnsi="Cambria" w:cs="Cambria"/>
          <w:color w:val="2E74B5" w:themeColor="accent5" w:themeShade="BF"/>
        </w:rPr>
        <w:t xml:space="preserve"> users</w:t>
      </w:r>
    </w:p>
    <w:p w14:paraId="0D9336F1" w14:textId="088197AA" w:rsidR="004F5A0F" w:rsidRDefault="004F5A0F" w:rsidP="00B4532D">
      <w:pPr>
        <w:pStyle w:val="ListParagraph"/>
        <w:numPr>
          <w:ilvl w:val="0"/>
          <w:numId w:val="8"/>
        </w:numPr>
        <w:pBdr>
          <w:top w:val="nil"/>
          <w:left w:val="nil"/>
          <w:bottom w:val="nil"/>
          <w:right w:val="nil"/>
          <w:between w:val="nil"/>
        </w:pBdr>
        <w:ind w:left="0" w:hanging="851"/>
        <w:jc w:val="both"/>
        <w:rPr>
          <w:rFonts w:ascii="Cambria" w:eastAsia="Cambria" w:hAnsi="Cambria" w:cs="Cambria"/>
          <w:color w:val="2E74B5" w:themeColor="accent5" w:themeShade="BF"/>
        </w:rPr>
      </w:pPr>
      <w:r w:rsidRPr="00B4532D">
        <w:rPr>
          <w:rFonts w:ascii="Cambria" w:eastAsia="Cambria" w:hAnsi="Cambria" w:cs="Cambria"/>
          <w:color w:val="2E74B5" w:themeColor="accent5" w:themeShade="BF"/>
        </w:rPr>
        <w:t>Transaction with unkno</w:t>
      </w:r>
      <w:r w:rsidR="00B23FF9">
        <w:rPr>
          <w:rFonts w:ascii="Cambria" w:eastAsia="Cambria" w:hAnsi="Cambria" w:cs="Cambria"/>
          <w:color w:val="2E74B5" w:themeColor="accent5" w:themeShade="BF"/>
        </w:rPr>
        <w:t>w</w:t>
      </w:r>
      <w:r w:rsidRPr="00B4532D">
        <w:rPr>
          <w:rFonts w:ascii="Cambria" w:eastAsia="Cambria" w:hAnsi="Cambria" w:cs="Cambria"/>
          <w:color w:val="2E74B5" w:themeColor="accent5" w:themeShade="BF"/>
        </w:rPr>
        <w:t xml:space="preserve">n </w:t>
      </w:r>
      <w:r w:rsidR="007D7567">
        <w:rPr>
          <w:rFonts w:ascii="Cambria" w:eastAsia="Cambria" w:hAnsi="Cambria" w:cs="Cambria"/>
          <w:color w:val="2E74B5" w:themeColor="accent5" w:themeShade="BF"/>
        </w:rPr>
        <w:t>WhatsApp</w:t>
      </w:r>
      <w:r w:rsidRPr="00B4532D">
        <w:rPr>
          <w:rFonts w:ascii="Cambria" w:eastAsia="Cambria" w:hAnsi="Cambria" w:cs="Cambria"/>
          <w:color w:val="2E74B5" w:themeColor="accent5" w:themeShade="BF"/>
        </w:rPr>
        <w:t xml:space="preserve"> users; not in contact list</w:t>
      </w:r>
    </w:p>
    <w:p w14:paraId="0882AA0B" w14:textId="17C2304E" w:rsidR="00B4532D" w:rsidRDefault="00B4532D" w:rsidP="00B4532D">
      <w:pPr>
        <w:pStyle w:val="ListParagraph"/>
        <w:pBdr>
          <w:top w:val="nil"/>
          <w:left w:val="nil"/>
          <w:bottom w:val="nil"/>
          <w:right w:val="nil"/>
          <w:between w:val="nil"/>
        </w:pBdr>
        <w:ind w:left="0" w:hanging="851"/>
        <w:jc w:val="both"/>
        <w:rPr>
          <w:rFonts w:ascii="Cambria" w:eastAsia="Cambria" w:hAnsi="Cambria" w:cs="Cambria"/>
          <w:color w:val="2E74B5" w:themeColor="accent5" w:themeShade="BF"/>
        </w:rPr>
      </w:pPr>
    </w:p>
    <w:p w14:paraId="0FC3DEAE" w14:textId="77777777" w:rsidR="00B4532D" w:rsidRPr="00B4532D" w:rsidRDefault="00B4532D" w:rsidP="00B4532D">
      <w:pPr>
        <w:pStyle w:val="ListParagraph"/>
        <w:pBdr>
          <w:top w:val="nil"/>
          <w:left w:val="nil"/>
          <w:bottom w:val="nil"/>
          <w:right w:val="nil"/>
          <w:between w:val="nil"/>
        </w:pBdr>
        <w:ind w:left="0" w:hanging="851"/>
        <w:jc w:val="both"/>
        <w:rPr>
          <w:rFonts w:ascii="Cambria" w:eastAsia="Cambria" w:hAnsi="Cambria" w:cs="Cambria"/>
          <w:color w:val="2E74B5" w:themeColor="accent5" w:themeShade="BF"/>
        </w:rPr>
      </w:pPr>
    </w:p>
    <w:p w14:paraId="7AFBD7EF" w14:textId="6989DF25" w:rsidR="00E17055" w:rsidRPr="008320F9" w:rsidRDefault="00E17055" w:rsidP="00B4532D">
      <w:pPr>
        <w:pStyle w:val="ListParagraph"/>
        <w:numPr>
          <w:ilvl w:val="0"/>
          <w:numId w:val="3"/>
        </w:numPr>
        <w:shd w:val="clear" w:color="auto" w:fill="FFFFFF"/>
        <w:spacing w:after="150" w:line="240" w:lineRule="auto"/>
        <w:ind w:left="0" w:hanging="851"/>
        <w:rPr>
          <w:rFonts w:ascii="Helvetica" w:eastAsia="Times New Roman" w:hAnsi="Helvetica" w:cs="Helvetica"/>
          <w:color w:val="4D575D"/>
          <w:sz w:val="21"/>
          <w:szCs w:val="21"/>
          <w:lang w:eastAsia="en-IN"/>
        </w:rPr>
      </w:pPr>
      <w:r w:rsidRPr="008320F9">
        <w:rPr>
          <w:rFonts w:ascii="Helvetica" w:eastAsia="Times New Roman" w:hAnsi="Helvetica" w:cs="Helvetica"/>
          <w:color w:val="4D575D"/>
          <w:sz w:val="21"/>
          <w:szCs w:val="21"/>
          <w:lang w:eastAsia="en-IN"/>
        </w:rPr>
        <w:t>Write out the Business Requirements, both Functional and Nonfunctional Requirements </w:t>
      </w:r>
    </w:p>
    <w:p w14:paraId="2D35299A" w14:textId="5028EBF0" w:rsidR="001C6D9B" w:rsidRDefault="001C6D9B" w:rsidP="00B4532D">
      <w:pPr>
        <w:ind w:hanging="851"/>
        <w:rPr>
          <w:rFonts w:ascii="Cambria" w:hAnsi="Cambria" w:cs="Times New Roman"/>
          <w:b/>
          <w:sz w:val="28"/>
          <w:szCs w:val="28"/>
          <w:u w:val="single"/>
        </w:rPr>
      </w:pPr>
    </w:p>
    <w:p w14:paraId="67C5CA49" w14:textId="21CAE720" w:rsidR="006E3EE1" w:rsidRPr="00B4532D" w:rsidRDefault="00940934" w:rsidP="00B4532D">
      <w:pPr>
        <w:pStyle w:val="NoSpacing"/>
        <w:ind w:hanging="851"/>
        <w:rPr>
          <w:rFonts w:ascii="Cambria" w:eastAsiaTheme="minorHAnsi" w:hAnsi="Cambria"/>
          <w:b/>
          <w:color w:val="4472C4" w:themeColor="accent1"/>
          <w:sz w:val="28"/>
          <w:szCs w:val="28"/>
          <w:u w:val="single"/>
          <w:lang w:val="en-IN"/>
        </w:rPr>
      </w:pPr>
      <w:r w:rsidRPr="00B4532D">
        <w:rPr>
          <w:rFonts w:ascii="Cambria" w:eastAsiaTheme="minorHAnsi" w:hAnsi="Cambria"/>
          <w:b/>
          <w:color w:val="4472C4" w:themeColor="accent1"/>
          <w:sz w:val="28"/>
          <w:szCs w:val="28"/>
          <w:u w:val="single"/>
          <w:lang w:val="en-IN"/>
        </w:rPr>
        <w:t>Business Requirements:</w:t>
      </w:r>
    </w:p>
    <w:p w14:paraId="4FC6DF45" w14:textId="77777777" w:rsidR="00BB37C1" w:rsidRPr="00B4532D" w:rsidRDefault="00BB37C1" w:rsidP="00B4532D">
      <w:pPr>
        <w:ind w:hanging="851"/>
        <w:jc w:val="both"/>
        <w:rPr>
          <w:rFonts w:ascii="Cambria" w:hAnsi="Cambria"/>
          <w:b/>
          <w:color w:val="4472C4" w:themeColor="accent1"/>
          <w:u w:val="single"/>
        </w:rPr>
      </w:pPr>
    </w:p>
    <w:p w14:paraId="1C8CD8BC" w14:textId="00EA0EEE" w:rsidR="00BB37C1" w:rsidRPr="00B4532D" w:rsidRDefault="00BB37C1" w:rsidP="00B4532D">
      <w:pPr>
        <w:ind w:hanging="851"/>
        <w:jc w:val="both"/>
        <w:rPr>
          <w:rFonts w:ascii="Cambria" w:hAnsi="Cambria"/>
          <w:b/>
          <w:color w:val="4472C4" w:themeColor="accent1"/>
          <w:u w:val="single"/>
        </w:rPr>
      </w:pPr>
      <w:r w:rsidRPr="00B4532D">
        <w:rPr>
          <w:rFonts w:ascii="Cambria" w:hAnsi="Cambria"/>
          <w:b/>
          <w:color w:val="4472C4" w:themeColor="accent1"/>
          <w:u w:val="single"/>
        </w:rPr>
        <w:t>Business Objective:</w:t>
      </w:r>
    </w:p>
    <w:p w14:paraId="74215A17" w14:textId="4B429F63" w:rsidR="00923A76" w:rsidRPr="00B4532D" w:rsidRDefault="00923A76" w:rsidP="00B4532D">
      <w:pPr>
        <w:pStyle w:val="NormalWeb"/>
        <w:numPr>
          <w:ilvl w:val="0"/>
          <w:numId w:val="7"/>
        </w:numPr>
        <w:shd w:val="clear" w:color="auto" w:fill="FFFFFF"/>
        <w:spacing w:before="0" w:beforeAutospacing="0" w:after="150" w:afterAutospacing="0"/>
        <w:ind w:left="0" w:hanging="851"/>
        <w:rPr>
          <w:rFonts w:ascii="Helvetica" w:hAnsi="Helvetica" w:cs="Helvetica"/>
          <w:color w:val="4472C4" w:themeColor="accent1"/>
          <w:sz w:val="21"/>
          <w:szCs w:val="21"/>
        </w:rPr>
      </w:pPr>
      <w:r w:rsidRPr="00B4532D">
        <w:rPr>
          <w:rFonts w:ascii="Helvetica" w:hAnsi="Helvetica" w:cs="Helvetica"/>
          <w:color w:val="4472C4" w:themeColor="accent1"/>
          <w:sz w:val="21"/>
          <w:szCs w:val="21"/>
        </w:rPr>
        <w:t xml:space="preserve">Have at least 1 million users use </w:t>
      </w:r>
      <w:r w:rsidR="007D7567">
        <w:rPr>
          <w:rFonts w:ascii="Helvetica" w:hAnsi="Helvetica" w:cs="Helvetica"/>
          <w:color w:val="4472C4" w:themeColor="accent1"/>
          <w:sz w:val="21"/>
          <w:szCs w:val="21"/>
        </w:rPr>
        <w:t>WhatsApp</w:t>
      </w:r>
      <w:r w:rsidRPr="00B4532D">
        <w:rPr>
          <w:rFonts w:ascii="Helvetica" w:hAnsi="Helvetica" w:cs="Helvetica"/>
          <w:color w:val="4472C4" w:themeColor="accent1"/>
          <w:sz w:val="21"/>
          <w:szCs w:val="21"/>
        </w:rPr>
        <w:t xml:space="preserve"> pay feature within the first 3 months of launch.</w:t>
      </w:r>
    </w:p>
    <w:p w14:paraId="3E8A0BAF" w14:textId="770024DA" w:rsidR="00923A76" w:rsidRPr="00B4532D" w:rsidRDefault="00923A76" w:rsidP="00B4532D">
      <w:pPr>
        <w:pStyle w:val="NormalWeb"/>
        <w:numPr>
          <w:ilvl w:val="0"/>
          <w:numId w:val="7"/>
        </w:numPr>
        <w:shd w:val="clear" w:color="auto" w:fill="FFFFFF"/>
        <w:spacing w:before="0" w:beforeAutospacing="0" w:after="150" w:afterAutospacing="0"/>
        <w:ind w:left="0" w:hanging="851"/>
        <w:rPr>
          <w:rFonts w:ascii="Helvetica" w:hAnsi="Helvetica" w:cs="Helvetica"/>
          <w:color w:val="4472C4" w:themeColor="accent1"/>
          <w:sz w:val="21"/>
          <w:szCs w:val="21"/>
        </w:rPr>
      </w:pPr>
      <w:r w:rsidRPr="00B4532D">
        <w:rPr>
          <w:rFonts w:ascii="Helvetica" w:hAnsi="Helvetica" w:cs="Helvetica"/>
          <w:color w:val="4472C4" w:themeColor="accent1"/>
          <w:sz w:val="21"/>
          <w:szCs w:val="21"/>
        </w:rPr>
        <w:t xml:space="preserve">Over 1 year of its launch have 30% of user base using </w:t>
      </w:r>
      <w:r w:rsidR="007D7567">
        <w:rPr>
          <w:rFonts w:ascii="Helvetica" w:hAnsi="Helvetica" w:cs="Helvetica"/>
          <w:color w:val="4472C4" w:themeColor="accent1"/>
          <w:sz w:val="21"/>
          <w:szCs w:val="21"/>
        </w:rPr>
        <w:t>WhatsApp</w:t>
      </w:r>
      <w:r w:rsidRPr="00B4532D">
        <w:rPr>
          <w:rFonts w:ascii="Helvetica" w:hAnsi="Helvetica" w:cs="Helvetica"/>
          <w:color w:val="4472C4" w:themeColor="accent1"/>
          <w:sz w:val="21"/>
          <w:szCs w:val="21"/>
        </w:rPr>
        <w:t xml:space="preserve"> pay. </w:t>
      </w:r>
    </w:p>
    <w:p w14:paraId="1C6AC8EF" w14:textId="77777777" w:rsidR="001438A6" w:rsidRPr="00B4532D" w:rsidRDefault="001438A6" w:rsidP="00B4532D">
      <w:pPr>
        <w:ind w:hanging="851"/>
        <w:jc w:val="both"/>
        <w:rPr>
          <w:rFonts w:ascii="Cambria" w:hAnsi="Cambria"/>
          <w:color w:val="4472C4" w:themeColor="accent1"/>
        </w:rPr>
      </w:pPr>
    </w:p>
    <w:p w14:paraId="0011721F" w14:textId="549707CD" w:rsidR="00940934" w:rsidRPr="00B4532D" w:rsidRDefault="00BB37C1" w:rsidP="00B4532D">
      <w:pPr>
        <w:pStyle w:val="NoSpacing"/>
        <w:ind w:hanging="851"/>
        <w:rPr>
          <w:rFonts w:ascii="Cambria" w:eastAsiaTheme="minorHAnsi" w:hAnsi="Cambria"/>
          <w:b/>
          <w:color w:val="4472C4" w:themeColor="accent1"/>
          <w:sz w:val="28"/>
          <w:szCs w:val="28"/>
          <w:u w:val="single"/>
          <w:lang w:val="en-IN"/>
        </w:rPr>
      </w:pPr>
      <w:r w:rsidRPr="00B4532D">
        <w:rPr>
          <w:rFonts w:ascii="Cambria" w:eastAsiaTheme="minorHAnsi" w:hAnsi="Cambria"/>
          <w:b/>
          <w:color w:val="4472C4" w:themeColor="accent1"/>
          <w:sz w:val="28"/>
          <w:szCs w:val="28"/>
          <w:u w:val="single"/>
          <w:lang w:val="en-IN"/>
        </w:rPr>
        <w:t>FUNCTIONAL REQUIREMENTS</w:t>
      </w:r>
    </w:p>
    <w:p w14:paraId="41132B40" w14:textId="176EFFAF" w:rsidR="00BB37C1" w:rsidRPr="00B4532D" w:rsidRDefault="00BB37C1" w:rsidP="00B4532D">
      <w:pPr>
        <w:ind w:hanging="851"/>
        <w:jc w:val="both"/>
        <w:rPr>
          <w:rFonts w:ascii="Cambria" w:hAnsi="Cambria" w:cstheme="minorHAnsi"/>
          <w:color w:val="4472C4" w:themeColor="accent1"/>
        </w:rPr>
      </w:pPr>
    </w:p>
    <w:p w14:paraId="2BC03AE9" w14:textId="255E597B" w:rsidR="001C7648" w:rsidRPr="00B4532D" w:rsidRDefault="00583423" w:rsidP="00B4532D">
      <w:pPr>
        <w:pStyle w:val="ListParagraph"/>
        <w:numPr>
          <w:ilvl w:val="0"/>
          <w:numId w:val="9"/>
        </w:numPr>
        <w:pBdr>
          <w:top w:val="nil"/>
          <w:left w:val="nil"/>
          <w:bottom w:val="nil"/>
          <w:right w:val="nil"/>
          <w:between w:val="nil"/>
        </w:pBdr>
        <w:spacing w:after="200" w:line="276" w:lineRule="auto"/>
        <w:ind w:left="0" w:hanging="851"/>
        <w:jc w:val="both"/>
        <w:rPr>
          <w:rFonts w:ascii="Cambria" w:eastAsia="Cambria" w:hAnsi="Cambria" w:cs="Cambria"/>
          <w:color w:val="4472C4" w:themeColor="accent1"/>
        </w:rPr>
      </w:pPr>
      <w:r w:rsidRPr="00B4532D">
        <w:rPr>
          <w:rFonts w:ascii="Cambria" w:eastAsia="Cambria" w:hAnsi="Cambria" w:cs="Cambria"/>
          <w:color w:val="4472C4" w:themeColor="accent1"/>
        </w:rPr>
        <w:t xml:space="preserve">Ability to add/update/delete bank account to </w:t>
      </w:r>
      <w:r w:rsidR="007D7567">
        <w:rPr>
          <w:rFonts w:ascii="Cambria" w:eastAsia="Cambria" w:hAnsi="Cambria" w:cs="Cambria"/>
          <w:color w:val="4472C4" w:themeColor="accent1"/>
        </w:rPr>
        <w:t>WhatsApp</w:t>
      </w:r>
      <w:r w:rsidRPr="00B4532D">
        <w:rPr>
          <w:rFonts w:ascii="Cambria" w:eastAsia="Cambria" w:hAnsi="Cambria" w:cs="Cambria"/>
          <w:color w:val="4472C4" w:themeColor="accent1"/>
        </w:rPr>
        <w:t xml:space="preserve"> account</w:t>
      </w:r>
    </w:p>
    <w:p w14:paraId="0D7FE98D" w14:textId="7C786EE9" w:rsidR="00583423" w:rsidRPr="00B4532D" w:rsidRDefault="00DA0B7D" w:rsidP="00B4532D">
      <w:pPr>
        <w:pStyle w:val="ListParagraph"/>
        <w:numPr>
          <w:ilvl w:val="0"/>
          <w:numId w:val="9"/>
        </w:numPr>
        <w:pBdr>
          <w:top w:val="nil"/>
          <w:left w:val="nil"/>
          <w:bottom w:val="nil"/>
          <w:right w:val="nil"/>
          <w:between w:val="nil"/>
        </w:pBdr>
        <w:spacing w:after="200" w:line="276" w:lineRule="auto"/>
        <w:ind w:left="0" w:hanging="851"/>
        <w:jc w:val="both"/>
        <w:rPr>
          <w:rFonts w:ascii="Cambria" w:eastAsia="Cambria" w:hAnsi="Cambria" w:cs="Cambria"/>
          <w:color w:val="4472C4" w:themeColor="accent1"/>
        </w:rPr>
      </w:pPr>
      <w:r w:rsidRPr="00B4532D">
        <w:rPr>
          <w:rFonts w:ascii="Cambria" w:eastAsia="Cambria" w:hAnsi="Cambria" w:cs="Cambria"/>
          <w:color w:val="4472C4" w:themeColor="accent1"/>
        </w:rPr>
        <w:t>Integrate debit/credit card into app</w:t>
      </w:r>
    </w:p>
    <w:p w14:paraId="11BFF05A" w14:textId="151381E4" w:rsidR="00583423" w:rsidRPr="00B4532D" w:rsidRDefault="00583423" w:rsidP="00B4532D">
      <w:pPr>
        <w:pStyle w:val="ListParagraph"/>
        <w:numPr>
          <w:ilvl w:val="0"/>
          <w:numId w:val="9"/>
        </w:numPr>
        <w:pBdr>
          <w:top w:val="nil"/>
          <w:left w:val="nil"/>
          <w:bottom w:val="nil"/>
          <w:right w:val="nil"/>
          <w:between w:val="nil"/>
        </w:pBdr>
        <w:spacing w:after="200" w:line="276" w:lineRule="auto"/>
        <w:ind w:left="0" w:hanging="851"/>
        <w:jc w:val="both"/>
        <w:rPr>
          <w:rFonts w:ascii="Cambria" w:eastAsia="Cambria" w:hAnsi="Cambria" w:cs="Cambria"/>
          <w:color w:val="4472C4" w:themeColor="accent1"/>
        </w:rPr>
      </w:pPr>
      <w:r w:rsidRPr="00B4532D">
        <w:rPr>
          <w:rFonts w:ascii="Cambria" w:eastAsia="Cambria" w:hAnsi="Cambria" w:cs="Cambria"/>
          <w:color w:val="4472C4" w:themeColor="accent1"/>
        </w:rPr>
        <w:t>Ability to transfer money to contact list peer</w:t>
      </w:r>
      <w:r w:rsidR="004F5A0F" w:rsidRPr="00B4532D">
        <w:rPr>
          <w:rFonts w:ascii="Cambria" w:eastAsia="Cambria" w:hAnsi="Cambria" w:cs="Cambria"/>
          <w:color w:val="4472C4" w:themeColor="accent1"/>
        </w:rPr>
        <w:t xml:space="preserve"> with valid bank account and card details</w:t>
      </w:r>
    </w:p>
    <w:p w14:paraId="286ABB15" w14:textId="2AE3961A" w:rsidR="004F5A0F" w:rsidRPr="00B4532D" w:rsidRDefault="004F5A0F" w:rsidP="00B4532D">
      <w:pPr>
        <w:pStyle w:val="ListParagraph"/>
        <w:numPr>
          <w:ilvl w:val="0"/>
          <w:numId w:val="9"/>
        </w:numPr>
        <w:pBdr>
          <w:top w:val="nil"/>
          <w:left w:val="nil"/>
          <w:bottom w:val="nil"/>
          <w:right w:val="nil"/>
          <w:between w:val="nil"/>
        </w:pBdr>
        <w:spacing w:after="200" w:line="276" w:lineRule="auto"/>
        <w:ind w:left="0" w:hanging="851"/>
        <w:jc w:val="both"/>
        <w:rPr>
          <w:rFonts w:ascii="Cambria" w:eastAsia="Cambria" w:hAnsi="Cambria" w:cs="Cambria"/>
          <w:color w:val="4472C4" w:themeColor="accent1"/>
        </w:rPr>
      </w:pPr>
      <w:r w:rsidRPr="00B4532D">
        <w:rPr>
          <w:rFonts w:ascii="Cambria" w:eastAsia="Cambria" w:hAnsi="Cambria" w:cs="Cambria"/>
          <w:color w:val="4472C4" w:themeColor="accent1"/>
        </w:rPr>
        <w:t>Ability to transfer money via QR</w:t>
      </w:r>
    </w:p>
    <w:p w14:paraId="1221EC1E" w14:textId="1F767F0C" w:rsidR="004F5A0F" w:rsidRPr="00B4532D" w:rsidRDefault="004F5A0F" w:rsidP="00B4532D">
      <w:pPr>
        <w:pStyle w:val="ListParagraph"/>
        <w:numPr>
          <w:ilvl w:val="0"/>
          <w:numId w:val="9"/>
        </w:numPr>
        <w:pBdr>
          <w:top w:val="nil"/>
          <w:left w:val="nil"/>
          <w:bottom w:val="nil"/>
          <w:right w:val="nil"/>
          <w:between w:val="nil"/>
        </w:pBdr>
        <w:spacing w:after="200" w:line="276" w:lineRule="auto"/>
        <w:ind w:left="0" w:hanging="851"/>
        <w:jc w:val="both"/>
        <w:rPr>
          <w:rFonts w:ascii="Cambria" w:eastAsia="Cambria" w:hAnsi="Cambria" w:cs="Cambria"/>
          <w:color w:val="4472C4" w:themeColor="accent1"/>
        </w:rPr>
      </w:pPr>
      <w:r w:rsidRPr="00B4532D">
        <w:rPr>
          <w:rFonts w:ascii="Cambria" w:eastAsia="Cambria" w:hAnsi="Cambria" w:cs="Cambria"/>
          <w:color w:val="4472C4" w:themeColor="accent1"/>
        </w:rPr>
        <w:t>Ability to raise money request</w:t>
      </w:r>
    </w:p>
    <w:p w14:paraId="2142EF2E" w14:textId="78021F9C" w:rsidR="004F5A0F" w:rsidRPr="00B4532D" w:rsidRDefault="004F5A0F" w:rsidP="00B4532D">
      <w:pPr>
        <w:pStyle w:val="ListParagraph"/>
        <w:numPr>
          <w:ilvl w:val="0"/>
          <w:numId w:val="9"/>
        </w:numPr>
        <w:pBdr>
          <w:top w:val="nil"/>
          <w:left w:val="nil"/>
          <w:bottom w:val="nil"/>
          <w:right w:val="nil"/>
          <w:between w:val="nil"/>
        </w:pBdr>
        <w:spacing w:after="200" w:line="276" w:lineRule="auto"/>
        <w:ind w:left="0" w:hanging="851"/>
        <w:jc w:val="both"/>
        <w:rPr>
          <w:rFonts w:ascii="Cambria" w:eastAsia="Cambria" w:hAnsi="Cambria" w:cs="Cambria"/>
          <w:color w:val="4472C4" w:themeColor="accent1"/>
        </w:rPr>
      </w:pPr>
      <w:r w:rsidRPr="00B4532D">
        <w:rPr>
          <w:rFonts w:ascii="Cambria" w:eastAsia="Cambria" w:hAnsi="Cambria" w:cs="Cambria"/>
          <w:color w:val="4472C4" w:themeColor="accent1"/>
        </w:rPr>
        <w:t>Ability to accept/reject money request</w:t>
      </w:r>
    </w:p>
    <w:p w14:paraId="04839E69" w14:textId="5BB548F0" w:rsidR="004F5A0F" w:rsidRPr="00B4532D" w:rsidRDefault="00B4532D" w:rsidP="00B4532D">
      <w:pPr>
        <w:pStyle w:val="ListParagraph"/>
        <w:numPr>
          <w:ilvl w:val="0"/>
          <w:numId w:val="9"/>
        </w:numPr>
        <w:pBdr>
          <w:top w:val="nil"/>
          <w:left w:val="nil"/>
          <w:bottom w:val="nil"/>
          <w:right w:val="nil"/>
          <w:between w:val="nil"/>
        </w:pBdr>
        <w:spacing w:after="200" w:line="276" w:lineRule="auto"/>
        <w:ind w:left="0" w:hanging="851"/>
        <w:jc w:val="both"/>
        <w:rPr>
          <w:rFonts w:ascii="Cambria" w:eastAsia="Cambria" w:hAnsi="Cambria" w:cs="Cambria"/>
          <w:color w:val="4472C4" w:themeColor="accent1"/>
        </w:rPr>
      </w:pPr>
      <w:r w:rsidRPr="00B4532D">
        <w:rPr>
          <w:rFonts w:ascii="Cambria" w:eastAsia="Cambria" w:hAnsi="Cambria" w:cs="Cambria"/>
          <w:color w:val="4472C4" w:themeColor="accent1"/>
        </w:rPr>
        <w:t xml:space="preserve">View </w:t>
      </w:r>
      <w:r w:rsidR="004F5A0F" w:rsidRPr="00B4532D">
        <w:rPr>
          <w:rFonts w:ascii="Cambria" w:eastAsia="Cambria" w:hAnsi="Cambria" w:cs="Cambria"/>
          <w:color w:val="4472C4" w:themeColor="accent1"/>
        </w:rPr>
        <w:t>Transactions log history</w:t>
      </w:r>
    </w:p>
    <w:p w14:paraId="11413F5D" w14:textId="77777777" w:rsidR="00BB4CE1" w:rsidRPr="00B4532D" w:rsidRDefault="00BB4CE1" w:rsidP="00B4532D">
      <w:pPr>
        <w:pBdr>
          <w:top w:val="nil"/>
          <w:left w:val="nil"/>
          <w:bottom w:val="nil"/>
          <w:right w:val="nil"/>
          <w:between w:val="nil"/>
        </w:pBdr>
        <w:spacing w:after="200" w:line="276" w:lineRule="auto"/>
        <w:ind w:hanging="851"/>
        <w:jc w:val="both"/>
        <w:rPr>
          <w:rFonts w:ascii="Cambria" w:eastAsia="Cambria" w:hAnsi="Cambria" w:cs="Cambria"/>
          <w:color w:val="4472C4" w:themeColor="accent1"/>
        </w:rPr>
      </w:pPr>
    </w:p>
    <w:p w14:paraId="684D1C2C" w14:textId="7358ABB5" w:rsidR="00561B67" w:rsidRPr="00B4532D" w:rsidRDefault="00561B67" w:rsidP="00B4532D">
      <w:pPr>
        <w:spacing w:after="200" w:line="276" w:lineRule="auto"/>
        <w:ind w:hanging="851"/>
        <w:jc w:val="both"/>
        <w:rPr>
          <w:rFonts w:ascii="Cambria" w:hAnsi="Cambria" w:cs="Times New Roman"/>
          <w:b/>
          <w:color w:val="4472C4" w:themeColor="accent1"/>
          <w:sz w:val="28"/>
          <w:szCs w:val="28"/>
          <w:u w:val="single"/>
        </w:rPr>
      </w:pPr>
      <w:r w:rsidRPr="00B4532D">
        <w:rPr>
          <w:rFonts w:ascii="Cambria" w:hAnsi="Cambria" w:cs="Times New Roman"/>
          <w:b/>
          <w:color w:val="4472C4" w:themeColor="accent1"/>
          <w:sz w:val="28"/>
          <w:szCs w:val="28"/>
          <w:u w:val="single"/>
        </w:rPr>
        <w:t xml:space="preserve">NON-FUNCTIONAL </w:t>
      </w:r>
      <w:r w:rsidR="00113753" w:rsidRPr="00B4532D">
        <w:rPr>
          <w:rFonts w:ascii="Cambria" w:hAnsi="Cambria" w:cs="Times New Roman"/>
          <w:b/>
          <w:color w:val="4472C4" w:themeColor="accent1"/>
          <w:sz w:val="28"/>
          <w:szCs w:val="28"/>
          <w:u w:val="single"/>
        </w:rPr>
        <w:t>REQUIREMENTS</w:t>
      </w:r>
    </w:p>
    <w:p w14:paraId="68AC1F42" w14:textId="7B200716" w:rsidR="00DA0B7D" w:rsidRPr="007D7567" w:rsidRDefault="00DA0B7D" w:rsidP="007D7567">
      <w:pPr>
        <w:pStyle w:val="ListParagraph"/>
        <w:numPr>
          <w:ilvl w:val="0"/>
          <w:numId w:val="10"/>
        </w:numPr>
        <w:ind w:left="142" w:hanging="993"/>
        <w:jc w:val="both"/>
        <w:rPr>
          <w:rFonts w:ascii="Cambria" w:eastAsia="Cambria" w:hAnsi="Cambria" w:cs="Cambria"/>
          <w:color w:val="4472C4" w:themeColor="accent1"/>
        </w:rPr>
      </w:pPr>
      <w:bookmarkStart w:id="0" w:name="_Hlk43331998"/>
      <w:r w:rsidRPr="007D7567">
        <w:rPr>
          <w:rFonts w:ascii="Cambria" w:eastAsia="Cambria" w:hAnsi="Cambria" w:cs="Cambria"/>
          <w:b/>
          <w:bCs/>
          <w:color w:val="4472C4" w:themeColor="accent1"/>
        </w:rPr>
        <w:t>Availability</w:t>
      </w:r>
      <w:r w:rsidRPr="007D7567">
        <w:rPr>
          <w:rFonts w:ascii="Cambria" w:eastAsia="Cambria" w:hAnsi="Cambria" w:cs="Cambria"/>
          <w:color w:val="4472C4" w:themeColor="accent1"/>
        </w:rPr>
        <w:t xml:space="preserve"> – Available </w:t>
      </w:r>
      <w:r w:rsidR="00B4532D" w:rsidRPr="007D7567">
        <w:rPr>
          <w:rFonts w:ascii="Cambria" w:eastAsia="Cambria" w:hAnsi="Cambria" w:cs="Cambria"/>
          <w:color w:val="4472C4" w:themeColor="accent1"/>
        </w:rPr>
        <w:t xml:space="preserve">to use by upgrading the </w:t>
      </w:r>
      <w:r w:rsidR="007D7567">
        <w:rPr>
          <w:rFonts w:ascii="Cambria" w:eastAsia="Cambria" w:hAnsi="Cambria" w:cs="Cambria"/>
          <w:color w:val="4472C4" w:themeColor="accent1"/>
        </w:rPr>
        <w:t>WhatsApp</w:t>
      </w:r>
      <w:r w:rsidR="00B4532D" w:rsidRPr="007D7567">
        <w:rPr>
          <w:rFonts w:ascii="Cambria" w:eastAsia="Cambria" w:hAnsi="Cambria" w:cs="Cambria"/>
          <w:color w:val="4472C4" w:themeColor="accent1"/>
        </w:rPr>
        <w:t xml:space="preserve"> application</w:t>
      </w:r>
    </w:p>
    <w:p w14:paraId="33780362" w14:textId="6348A051" w:rsidR="00583423" w:rsidRPr="007D7567" w:rsidRDefault="00583423" w:rsidP="007D7567">
      <w:pPr>
        <w:pStyle w:val="ListParagraph"/>
        <w:numPr>
          <w:ilvl w:val="0"/>
          <w:numId w:val="10"/>
        </w:numPr>
        <w:ind w:left="142" w:hanging="993"/>
        <w:jc w:val="both"/>
        <w:rPr>
          <w:rFonts w:ascii="Cambria" w:eastAsia="Cambria" w:hAnsi="Cambria" w:cs="Cambria"/>
          <w:color w:val="4472C4" w:themeColor="accent1"/>
        </w:rPr>
      </w:pPr>
      <w:r w:rsidRPr="007D7567">
        <w:rPr>
          <w:rFonts w:ascii="Cambria" w:eastAsia="Cambria" w:hAnsi="Cambria" w:cs="Cambria"/>
          <w:b/>
          <w:bCs/>
          <w:color w:val="4472C4" w:themeColor="accent1"/>
        </w:rPr>
        <w:t>Scalability</w:t>
      </w:r>
      <w:r w:rsidRPr="007D7567">
        <w:rPr>
          <w:rFonts w:ascii="Cambria" w:eastAsia="Cambria" w:hAnsi="Cambria" w:cs="Cambria"/>
          <w:color w:val="4472C4" w:themeColor="accent1"/>
        </w:rPr>
        <w:t xml:space="preserve"> – Scale up to </w:t>
      </w:r>
      <w:r w:rsidR="00DA0B7D" w:rsidRPr="007D7567">
        <w:rPr>
          <w:rFonts w:ascii="Cambria" w:eastAsia="Cambria" w:hAnsi="Cambria" w:cs="Cambria"/>
          <w:color w:val="4472C4" w:themeColor="accent1"/>
        </w:rPr>
        <w:t>a biggest market comprising 400 m consumers followed by rest of the world</w:t>
      </w:r>
    </w:p>
    <w:p w14:paraId="13C61253" w14:textId="5490537C" w:rsidR="007D7567" w:rsidRPr="007D7567" w:rsidRDefault="00DA0B7D" w:rsidP="007D7567">
      <w:pPr>
        <w:pStyle w:val="ListParagraph"/>
        <w:numPr>
          <w:ilvl w:val="0"/>
          <w:numId w:val="10"/>
        </w:numPr>
        <w:ind w:left="142" w:hanging="993"/>
        <w:jc w:val="both"/>
        <w:rPr>
          <w:rFonts w:ascii="Cambria" w:eastAsia="Cambria" w:hAnsi="Cambria" w:cs="Cambria"/>
          <w:color w:val="4472C4" w:themeColor="accent1"/>
        </w:rPr>
      </w:pPr>
      <w:r w:rsidRPr="007D7567">
        <w:rPr>
          <w:rFonts w:ascii="Cambria" w:eastAsia="Cambria" w:hAnsi="Cambria" w:cs="Cambria"/>
          <w:b/>
          <w:bCs/>
          <w:color w:val="4472C4" w:themeColor="accent1"/>
        </w:rPr>
        <w:t>Usability</w:t>
      </w:r>
      <w:r w:rsidRPr="007D7567">
        <w:rPr>
          <w:rFonts w:ascii="Cambria" w:eastAsia="Cambria" w:hAnsi="Cambria" w:cs="Cambria"/>
          <w:color w:val="4472C4" w:themeColor="accent1"/>
        </w:rPr>
        <w:t xml:space="preserve">: </w:t>
      </w:r>
      <w:r w:rsidR="008E7385" w:rsidRPr="007D7567">
        <w:rPr>
          <w:rFonts w:ascii="Cambria" w:eastAsia="Cambria" w:hAnsi="Cambria" w:cs="Cambria"/>
          <w:color w:val="4472C4" w:themeColor="accent1"/>
        </w:rPr>
        <w:t>Self-explanatory</w:t>
      </w:r>
      <w:r w:rsidRPr="007D7567">
        <w:rPr>
          <w:rFonts w:ascii="Cambria" w:eastAsia="Cambria" w:hAnsi="Cambria" w:cs="Cambria"/>
          <w:color w:val="4472C4" w:themeColor="accent1"/>
        </w:rPr>
        <w:t xml:space="preserve"> and </w:t>
      </w:r>
      <w:r w:rsidR="007D7567" w:rsidRPr="007D7567">
        <w:rPr>
          <w:rFonts w:ascii="Cambria" w:eastAsia="Cambria" w:hAnsi="Cambria" w:cs="Cambria"/>
          <w:color w:val="4472C4" w:themeColor="accent1"/>
        </w:rPr>
        <w:t>user-friendly</w:t>
      </w:r>
      <w:r w:rsidRPr="007D7567">
        <w:rPr>
          <w:rFonts w:ascii="Cambria" w:eastAsia="Cambria" w:hAnsi="Cambria" w:cs="Cambria"/>
          <w:color w:val="4472C4" w:themeColor="accent1"/>
        </w:rPr>
        <w:t xml:space="preserve"> interface</w:t>
      </w:r>
      <w:r w:rsidR="007D7567" w:rsidRPr="007D7567">
        <w:rPr>
          <w:rFonts w:ascii="Cambria" w:eastAsia="Cambria" w:hAnsi="Cambria" w:cs="Cambria"/>
          <w:color w:val="4472C4" w:themeColor="accent1"/>
        </w:rPr>
        <w:t>. Once click payment</w:t>
      </w:r>
    </w:p>
    <w:p w14:paraId="4CCB20B7" w14:textId="73A63651" w:rsidR="00583423" w:rsidRDefault="007D7567" w:rsidP="007D7567">
      <w:pPr>
        <w:pStyle w:val="ListParagraph"/>
        <w:numPr>
          <w:ilvl w:val="0"/>
          <w:numId w:val="10"/>
        </w:numPr>
        <w:ind w:left="142" w:hanging="993"/>
        <w:jc w:val="both"/>
        <w:rPr>
          <w:rFonts w:ascii="Cambria" w:eastAsia="Cambria" w:hAnsi="Cambria" w:cs="Cambria"/>
          <w:color w:val="4472C4" w:themeColor="accent1"/>
        </w:rPr>
      </w:pPr>
      <w:r w:rsidRPr="007D7567">
        <w:rPr>
          <w:rFonts w:ascii="Cambria" w:eastAsia="Cambria" w:hAnsi="Cambria" w:cs="Cambria"/>
          <w:b/>
          <w:bCs/>
          <w:color w:val="4472C4" w:themeColor="accent1"/>
        </w:rPr>
        <w:t>Compliance</w:t>
      </w:r>
      <w:r w:rsidRPr="007D7567">
        <w:rPr>
          <w:rFonts w:ascii="Cambria" w:eastAsia="Cambria" w:hAnsi="Cambria" w:cs="Cambria"/>
          <w:color w:val="4472C4" w:themeColor="accent1"/>
        </w:rPr>
        <w:t xml:space="preserve"> - </w:t>
      </w:r>
      <w:r w:rsidR="00583423" w:rsidRPr="007D7567">
        <w:rPr>
          <w:rFonts w:ascii="Cambria" w:eastAsia="Cambria" w:hAnsi="Cambria" w:cs="Cambria"/>
          <w:color w:val="4472C4" w:themeColor="accent1"/>
        </w:rPr>
        <w:t>Comply with regulator policies</w:t>
      </w:r>
      <w:r w:rsidRPr="007D7567">
        <w:rPr>
          <w:rFonts w:ascii="Cambria" w:eastAsia="Cambria" w:hAnsi="Cambria" w:cs="Cambria"/>
          <w:color w:val="4472C4" w:themeColor="accent1"/>
        </w:rPr>
        <w:t>, data security policy</w:t>
      </w:r>
    </w:p>
    <w:p w14:paraId="4A7EA920" w14:textId="77777777" w:rsidR="007D7567" w:rsidRPr="007D7567" w:rsidRDefault="007D7567" w:rsidP="007D7567">
      <w:pPr>
        <w:pStyle w:val="ListParagraph"/>
        <w:ind w:left="142"/>
        <w:jc w:val="both"/>
        <w:rPr>
          <w:rFonts w:ascii="Cambria" w:eastAsia="Cambria" w:hAnsi="Cambria" w:cs="Cambria"/>
          <w:color w:val="4472C4" w:themeColor="accent1"/>
        </w:rPr>
      </w:pPr>
    </w:p>
    <w:p w14:paraId="5F6F4925" w14:textId="0018EA29" w:rsidR="009368D1" w:rsidRPr="008320F9" w:rsidRDefault="009368D1" w:rsidP="00B4532D">
      <w:pPr>
        <w:pStyle w:val="ListParagraph"/>
        <w:numPr>
          <w:ilvl w:val="0"/>
          <w:numId w:val="3"/>
        </w:numPr>
        <w:shd w:val="clear" w:color="auto" w:fill="FFFFFF"/>
        <w:spacing w:after="150" w:line="240" w:lineRule="auto"/>
        <w:ind w:left="0" w:hanging="851"/>
        <w:rPr>
          <w:rFonts w:ascii="Helvetica" w:eastAsia="Times New Roman" w:hAnsi="Helvetica" w:cs="Helvetica"/>
          <w:color w:val="4D575D"/>
          <w:sz w:val="21"/>
          <w:szCs w:val="21"/>
          <w:lang w:eastAsia="en-IN"/>
        </w:rPr>
      </w:pPr>
      <w:r w:rsidRPr="008320F9">
        <w:rPr>
          <w:rFonts w:ascii="Helvetica" w:eastAsia="Times New Roman" w:hAnsi="Helvetica" w:cs="Helvetica"/>
          <w:color w:val="4D575D"/>
          <w:sz w:val="21"/>
          <w:szCs w:val="21"/>
          <w:lang w:eastAsia="en-IN"/>
        </w:rPr>
        <w:t xml:space="preserve">Draw wireframes or mock screens for any 2 of the features namely book record creation and any other feature as deemed fit by the student. (Use the technique prototyping or wireframing that is taught in the training). You can use any of the wireframing tools like Microsoft PowerPoint, </w:t>
      </w:r>
      <w:r w:rsidRPr="008320F9">
        <w:rPr>
          <w:rFonts w:ascii="Helvetica" w:eastAsia="Times New Roman" w:hAnsi="Helvetica" w:cs="Helvetica"/>
          <w:color w:val="4D575D"/>
          <w:sz w:val="21"/>
          <w:szCs w:val="21"/>
          <w:lang w:eastAsia="en-IN"/>
        </w:rPr>
        <w:lastRenderedPageBreak/>
        <w:t xml:space="preserve">Microsoft Word, Balsamiq, Sketch, Adobe XD, Adobe Illustrator, Figma, </w:t>
      </w:r>
      <w:proofErr w:type="spellStart"/>
      <w:r w:rsidRPr="008320F9">
        <w:rPr>
          <w:rFonts w:ascii="Helvetica" w:eastAsia="Times New Roman" w:hAnsi="Helvetica" w:cs="Helvetica"/>
          <w:color w:val="4D575D"/>
          <w:sz w:val="21"/>
          <w:szCs w:val="21"/>
          <w:lang w:eastAsia="en-IN"/>
        </w:rPr>
        <w:t>UXPin</w:t>
      </w:r>
      <w:proofErr w:type="spellEnd"/>
      <w:r w:rsidRPr="008320F9">
        <w:rPr>
          <w:rFonts w:ascii="Helvetica" w:eastAsia="Times New Roman" w:hAnsi="Helvetica" w:cs="Helvetica"/>
          <w:color w:val="4D575D"/>
          <w:sz w:val="21"/>
          <w:szCs w:val="21"/>
          <w:lang w:eastAsia="en-IN"/>
        </w:rPr>
        <w:t xml:space="preserve">, </w:t>
      </w:r>
      <w:proofErr w:type="spellStart"/>
      <w:r w:rsidRPr="008320F9">
        <w:rPr>
          <w:rFonts w:ascii="Helvetica" w:eastAsia="Times New Roman" w:hAnsi="Helvetica" w:cs="Helvetica"/>
          <w:color w:val="4D575D"/>
          <w:sz w:val="21"/>
          <w:szCs w:val="21"/>
          <w:lang w:eastAsia="en-IN"/>
        </w:rPr>
        <w:t>InVision</w:t>
      </w:r>
      <w:proofErr w:type="spellEnd"/>
      <w:r w:rsidRPr="008320F9">
        <w:rPr>
          <w:rFonts w:ascii="Helvetica" w:eastAsia="Times New Roman" w:hAnsi="Helvetica" w:cs="Helvetica"/>
          <w:color w:val="4D575D"/>
          <w:sz w:val="21"/>
          <w:szCs w:val="21"/>
          <w:lang w:eastAsia="en-IN"/>
        </w:rPr>
        <w:t xml:space="preserve"> Studio, </w:t>
      </w:r>
      <w:proofErr w:type="spellStart"/>
      <w:r w:rsidRPr="008320F9">
        <w:rPr>
          <w:rFonts w:ascii="Helvetica" w:eastAsia="Times New Roman" w:hAnsi="Helvetica" w:cs="Helvetica"/>
          <w:color w:val="4D575D"/>
          <w:sz w:val="21"/>
          <w:szCs w:val="21"/>
          <w:lang w:eastAsia="en-IN"/>
        </w:rPr>
        <w:t>InVision</w:t>
      </w:r>
      <w:proofErr w:type="spellEnd"/>
      <w:r w:rsidRPr="008320F9">
        <w:rPr>
          <w:rFonts w:ascii="Helvetica" w:eastAsia="Times New Roman" w:hAnsi="Helvetica" w:cs="Helvetica"/>
          <w:color w:val="4D575D"/>
          <w:sz w:val="21"/>
          <w:szCs w:val="21"/>
          <w:lang w:eastAsia="en-IN"/>
        </w:rPr>
        <w:t xml:space="preserve"> Freehand, or </w:t>
      </w:r>
      <w:proofErr w:type="spellStart"/>
      <w:r w:rsidRPr="008320F9">
        <w:rPr>
          <w:rFonts w:ascii="Helvetica" w:eastAsia="Times New Roman" w:hAnsi="Helvetica" w:cs="Helvetica"/>
          <w:color w:val="4D575D"/>
          <w:sz w:val="21"/>
          <w:szCs w:val="21"/>
          <w:lang w:eastAsia="en-IN"/>
        </w:rPr>
        <w:t>Moqups</w:t>
      </w:r>
      <w:proofErr w:type="spellEnd"/>
    </w:p>
    <w:p w14:paraId="60DF9091" w14:textId="0499B14C" w:rsidR="00672405" w:rsidRDefault="00672405" w:rsidP="00B4532D">
      <w:pPr>
        <w:ind w:hanging="851"/>
        <w:jc w:val="both"/>
        <w:rPr>
          <w:rFonts w:ascii="Cambria" w:eastAsia="Cambria" w:hAnsi="Cambria" w:cs="Cambria"/>
          <w:b/>
          <w:u w:val="single"/>
        </w:rPr>
      </w:pPr>
    </w:p>
    <w:bookmarkEnd w:id="0"/>
    <w:p w14:paraId="75D28C8C" w14:textId="43811AA1" w:rsidR="00AB1961" w:rsidRPr="00B4532D" w:rsidRDefault="00AB1961" w:rsidP="00B4532D">
      <w:pPr>
        <w:spacing w:after="200" w:line="276" w:lineRule="auto"/>
        <w:ind w:hanging="851"/>
        <w:jc w:val="both"/>
        <w:rPr>
          <w:rFonts w:ascii="Cambria" w:hAnsi="Cambria" w:cs="Times New Roman"/>
          <w:b/>
          <w:color w:val="4472C4" w:themeColor="accent1"/>
          <w:sz w:val="28"/>
          <w:szCs w:val="28"/>
          <w:u w:val="single"/>
        </w:rPr>
      </w:pPr>
      <w:r w:rsidRPr="00B4532D">
        <w:rPr>
          <w:rFonts w:ascii="Cambria" w:hAnsi="Cambria" w:cs="Times New Roman"/>
          <w:b/>
          <w:color w:val="4472C4" w:themeColor="accent1"/>
          <w:sz w:val="28"/>
          <w:szCs w:val="28"/>
          <w:u w:val="single"/>
        </w:rPr>
        <w:t>Screen Wireframes</w:t>
      </w:r>
      <w:r w:rsidR="00D71B72" w:rsidRPr="00B4532D">
        <w:rPr>
          <w:rFonts w:ascii="Cambria" w:hAnsi="Cambria" w:cs="Times New Roman"/>
          <w:b/>
          <w:color w:val="4472C4" w:themeColor="accent1"/>
          <w:sz w:val="28"/>
          <w:szCs w:val="28"/>
          <w:u w:val="single"/>
        </w:rPr>
        <w:t xml:space="preserve"> </w:t>
      </w:r>
    </w:p>
    <w:p w14:paraId="5B82DD64" w14:textId="63111F26" w:rsidR="00521213" w:rsidRDefault="00106D8D" w:rsidP="00B4532D">
      <w:pPr>
        <w:spacing w:after="200" w:line="276" w:lineRule="auto"/>
        <w:ind w:hanging="851"/>
        <w:jc w:val="both"/>
        <w:rPr>
          <w:rFonts w:ascii="Cambria" w:hAnsi="Cambria" w:cs="Times New Roman"/>
          <w:bCs/>
          <w:sz w:val="24"/>
          <w:szCs w:val="24"/>
        </w:rPr>
      </w:pPr>
      <w:r>
        <w:rPr>
          <w:noProof/>
        </w:rPr>
        <w:drawing>
          <wp:inline distT="0" distB="0" distL="0" distR="0" wp14:anchorId="1D0A867D" wp14:editId="590E2AC2">
            <wp:extent cx="6572250" cy="369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81606" cy="3702063"/>
                    </a:xfrm>
                    <a:prstGeom prst="rect">
                      <a:avLst/>
                    </a:prstGeom>
                  </pic:spPr>
                </pic:pic>
              </a:graphicData>
            </a:graphic>
          </wp:inline>
        </w:drawing>
      </w:r>
    </w:p>
    <w:p w14:paraId="22E4E81F" w14:textId="7B0400D2" w:rsidR="00106D8D" w:rsidRPr="00521213" w:rsidRDefault="00106D8D" w:rsidP="00B4532D">
      <w:pPr>
        <w:spacing w:after="200" w:line="276" w:lineRule="auto"/>
        <w:ind w:hanging="851"/>
        <w:jc w:val="both"/>
        <w:rPr>
          <w:rFonts w:ascii="Cambria" w:hAnsi="Cambria" w:cs="Times New Roman"/>
          <w:bCs/>
          <w:sz w:val="24"/>
          <w:szCs w:val="24"/>
        </w:rPr>
      </w:pPr>
      <w:r>
        <w:rPr>
          <w:noProof/>
        </w:rPr>
        <w:drawing>
          <wp:inline distT="0" distB="0" distL="0" distR="0" wp14:anchorId="63A07963" wp14:editId="758A804E">
            <wp:extent cx="6496050" cy="3223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6050" cy="3223895"/>
                    </a:xfrm>
                    <a:prstGeom prst="rect">
                      <a:avLst/>
                    </a:prstGeom>
                  </pic:spPr>
                </pic:pic>
              </a:graphicData>
            </a:graphic>
          </wp:inline>
        </w:drawing>
      </w:r>
    </w:p>
    <w:sectPr w:rsidR="00106D8D" w:rsidRPr="005212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E7084"/>
    <w:multiLevelType w:val="multilevel"/>
    <w:tmpl w:val="74E849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D0156B4"/>
    <w:multiLevelType w:val="hybridMultilevel"/>
    <w:tmpl w:val="0F080B78"/>
    <w:lvl w:ilvl="0" w:tplc="40090005">
      <w:start w:val="1"/>
      <w:numFmt w:val="bullet"/>
      <w:lvlText w:val=""/>
      <w:lvlJc w:val="left"/>
      <w:pPr>
        <w:ind w:left="-131" w:hanging="360"/>
      </w:pPr>
      <w:rPr>
        <w:rFonts w:ascii="Wingdings" w:hAnsi="Wingdings"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2" w15:restartNumberingAfterBreak="0">
    <w:nsid w:val="2A3021B5"/>
    <w:multiLevelType w:val="hybridMultilevel"/>
    <w:tmpl w:val="842628EA"/>
    <w:lvl w:ilvl="0" w:tplc="40090005">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3" w15:restartNumberingAfterBreak="0">
    <w:nsid w:val="390D6D51"/>
    <w:multiLevelType w:val="hybridMultilevel"/>
    <w:tmpl w:val="0E66B3E6"/>
    <w:lvl w:ilvl="0" w:tplc="40090005">
      <w:start w:val="1"/>
      <w:numFmt w:val="bullet"/>
      <w:lvlText w:val=""/>
      <w:lvlJc w:val="left"/>
      <w:pPr>
        <w:ind w:left="-131" w:hanging="360"/>
      </w:pPr>
      <w:rPr>
        <w:rFonts w:ascii="Wingdings" w:hAnsi="Wingdings"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4" w15:restartNumberingAfterBreak="0">
    <w:nsid w:val="51BC50EE"/>
    <w:multiLevelType w:val="hybridMultilevel"/>
    <w:tmpl w:val="E85CD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90613C"/>
    <w:multiLevelType w:val="multilevel"/>
    <w:tmpl w:val="0FD25AB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562A426D"/>
    <w:multiLevelType w:val="hybridMultilevel"/>
    <w:tmpl w:val="E230D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E90CDB"/>
    <w:multiLevelType w:val="hybridMultilevel"/>
    <w:tmpl w:val="305EF1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941AD2"/>
    <w:multiLevelType w:val="hybridMultilevel"/>
    <w:tmpl w:val="2102B468"/>
    <w:lvl w:ilvl="0" w:tplc="40090005">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9" w15:restartNumberingAfterBreak="0">
    <w:nsid w:val="71C8663B"/>
    <w:multiLevelType w:val="multilevel"/>
    <w:tmpl w:val="605ADB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1360554">
    <w:abstractNumId w:val="7"/>
  </w:num>
  <w:num w:numId="2" w16cid:durableId="1332878358">
    <w:abstractNumId w:val="6"/>
  </w:num>
  <w:num w:numId="3" w16cid:durableId="1529683885">
    <w:abstractNumId w:val="5"/>
  </w:num>
  <w:num w:numId="4" w16cid:durableId="911963122">
    <w:abstractNumId w:val="4"/>
  </w:num>
  <w:num w:numId="5" w16cid:durableId="405305880">
    <w:abstractNumId w:val="0"/>
  </w:num>
  <w:num w:numId="6" w16cid:durableId="1219128131">
    <w:abstractNumId w:val="2"/>
  </w:num>
  <w:num w:numId="7" w16cid:durableId="1088236196">
    <w:abstractNumId w:val="9"/>
  </w:num>
  <w:num w:numId="8" w16cid:durableId="1938292968">
    <w:abstractNumId w:val="8"/>
  </w:num>
  <w:num w:numId="9" w16cid:durableId="1813937822">
    <w:abstractNumId w:val="3"/>
  </w:num>
  <w:num w:numId="10" w16cid:durableId="1822886282">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001"/>
    <w:rsid w:val="00002B32"/>
    <w:rsid w:val="00006C6D"/>
    <w:rsid w:val="000176C5"/>
    <w:rsid w:val="00032647"/>
    <w:rsid w:val="00035491"/>
    <w:rsid w:val="00056226"/>
    <w:rsid w:val="000575D9"/>
    <w:rsid w:val="00072945"/>
    <w:rsid w:val="000902AC"/>
    <w:rsid w:val="000C054A"/>
    <w:rsid w:val="000C70A9"/>
    <w:rsid w:val="000E3FA4"/>
    <w:rsid w:val="000F3FAA"/>
    <w:rsid w:val="000F5F46"/>
    <w:rsid w:val="00106D8D"/>
    <w:rsid w:val="00107296"/>
    <w:rsid w:val="00113753"/>
    <w:rsid w:val="00122878"/>
    <w:rsid w:val="00125436"/>
    <w:rsid w:val="001357C6"/>
    <w:rsid w:val="00142CAB"/>
    <w:rsid w:val="001438A6"/>
    <w:rsid w:val="0014471A"/>
    <w:rsid w:val="00154B8E"/>
    <w:rsid w:val="00160EA0"/>
    <w:rsid w:val="00160EC6"/>
    <w:rsid w:val="00186741"/>
    <w:rsid w:val="00194FB5"/>
    <w:rsid w:val="001A0C1E"/>
    <w:rsid w:val="001B0B0D"/>
    <w:rsid w:val="001B796E"/>
    <w:rsid w:val="001C1001"/>
    <w:rsid w:val="001C5B00"/>
    <w:rsid w:val="001C6D9B"/>
    <w:rsid w:val="001C7648"/>
    <w:rsid w:val="001D30D9"/>
    <w:rsid w:val="001F0D15"/>
    <w:rsid w:val="001F63F0"/>
    <w:rsid w:val="002067A3"/>
    <w:rsid w:val="002076EB"/>
    <w:rsid w:val="00214F15"/>
    <w:rsid w:val="0021734E"/>
    <w:rsid w:val="00227503"/>
    <w:rsid w:val="00235A33"/>
    <w:rsid w:val="0025106D"/>
    <w:rsid w:val="00260533"/>
    <w:rsid w:val="00271B90"/>
    <w:rsid w:val="00274DED"/>
    <w:rsid w:val="002A2808"/>
    <w:rsid w:val="002A3561"/>
    <w:rsid w:val="002A7FEE"/>
    <w:rsid w:val="002B1A5C"/>
    <w:rsid w:val="002C1AF7"/>
    <w:rsid w:val="002C563B"/>
    <w:rsid w:val="002D5CBE"/>
    <w:rsid w:val="002D7CF1"/>
    <w:rsid w:val="002E6100"/>
    <w:rsid w:val="002F0A15"/>
    <w:rsid w:val="002F4765"/>
    <w:rsid w:val="002F72B3"/>
    <w:rsid w:val="003126F9"/>
    <w:rsid w:val="00314627"/>
    <w:rsid w:val="00352F93"/>
    <w:rsid w:val="00355D68"/>
    <w:rsid w:val="00367C9E"/>
    <w:rsid w:val="0039201A"/>
    <w:rsid w:val="00392BED"/>
    <w:rsid w:val="003A0048"/>
    <w:rsid w:val="003A5080"/>
    <w:rsid w:val="003A7613"/>
    <w:rsid w:val="003C0E4E"/>
    <w:rsid w:val="003C2060"/>
    <w:rsid w:val="003C208D"/>
    <w:rsid w:val="003E01CE"/>
    <w:rsid w:val="003E4959"/>
    <w:rsid w:val="00403291"/>
    <w:rsid w:val="00403EA9"/>
    <w:rsid w:val="00407624"/>
    <w:rsid w:val="004230F0"/>
    <w:rsid w:val="00423E4F"/>
    <w:rsid w:val="00442BBA"/>
    <w:rsid w:val="004469F4"/>
    <w:rsid w:val="00453A37"/>
    <w:rsid w:val="00454E94"/>
    <w:rsid w:val="00456349"/>
    <w:rsid w:val="004573C8"/>
    <w:rsid w:val="004646C8"/>
    <w:rsid w:val="004704FB"/>
    <w:rsid w:val="00471860"/>
    <w:rsid w:val="00480AB5"/>
    <w:rsid w:val="0048131D"/>
    <w:rsid w:val="00484C55"/>
    <w:rsid w:val="004861BC"/>
    <w:rsid w:val="0049250B"/>
    <w:rsid w:val="00497D22"/>
    <w:rsid w:val="004A1283"/>
    <w:rsid w:val="004A2E8E"/>
    <w:rsid w:val="004B25B7"/>
    <w:rsid w:val="004B489A"/>
    <w:rsid w:val="004B7969"/>
    <w:rsid w:val="004C7414"/>
    <w:rsid w:val="004E1816"/>
    <w:rsid w:val="004F487A"/>
    <w:rsid w:val="004F5A0F"/>
    <w:rsid w:val="004F606B"/>
    <w:rsid w:val="005032B3"/>
    <w:rsid w:val="00515586"/>
    <w:rsid w:val="00521213"/>
    <w:rsid w:val="00524A85"/>
    <w:rsid w:val="00526105"/>
    <w:rsid w:val="00526B9B"/>
    <w:rsid w:val="00533F68"/>
    <w:rsid w:val="00533FC8"/>
    <w:rsid w:val="00536014"/>
    <w:rsid w:val="00536C1B"/>
    <w:rsid w:val="005609C1"/>
    <w:rsid w:val="00561B67"/>
    <w:rsid w:val="00577829"/>
    <w:rsid w:val="005808E7"/>
    <w:rsid w:val="00583423"/>
    <w:rsid w:val="00584B8A"/>
    <w:rsid w:val="005860B4"/>
    <w:rsid w:val="005A007B"/>
    <w:rsid w:val="005B1062"/>
    <w:rsid w:val="005B14A6"/>
    <w:rsid w:val="005C01B5"/>
    <w:rsid w:val="005D7377"/>
    <w:rsid w:val="005E249A"/>
    <w:rsid w:val="005F57EF"/>
    <w:rsid w:val="006003BA"/>
    <w:rsid w:val="00600506"/>
    <w:rsid w:val="00612001"/>
    <w:rsid w:val="00614350"/>
    <w:rsid w:val="00621B29"/>
    <w:rsid w:val="00632097"/>
    <w:rsid w:val="00632E3E"/>
    <w:rsid w:val="006349CF"/>
    <w:rsid w:val="006429DE"/>
    <w:rsid w:val="006534D4"/>
    <w:rsid w:val="006570E5"/>
    <w:rsid w:val="00666B07"/>
    <w:rsid w:val="00672405"/>
    <w:rsid w:val="00684224"/>
    <w:rsid w:val="00691974"/>
    <w:rsid w:val="00694D60"/>
    <w:rsid w:val="006B08DD"/>
    <w:rsid w:val="006B7CFC"/>
    <w:rsid w:val="006D68B3"/>
    <w:rsid w:val="006E2936"/>
    <w:rsid w:val="006E2D1C"/>
    <w:rsid w:val="006E3EE1"/>
    <w:rsid w:val="006E5663"/>
    <w:rsid w:val="006F0A14"/>
    <w:rsid w:val="006F1EF4"/>
    <w:rsid w:val="00705853"/>
    <w:rsid w:val="00714448"/>
    <w:rsid w:val="00730253"/>
    <w:rsid w:val="00732C16"/>
    <w:rsid w:val="007340DF"/>
    <w:rsid w:val="00741752"/>
    <w:rsid w:val="00750B44"/>
    <w:rsid w:val="007617F9"/>
    <w:rsid w:val="007704A1"/>
    <w:rsid w:val="007A44AE"/>
    <w:rsid w:val="007A4A04"/>
    <w:rsid w:val="007C4102"/>
    <w:rsid w:val="007D5829"/>
    <w:rsid w:val="007D7567"/>
    <w:rsid w:val="007E6697"/>
    <w:rsid w:val="007E7BCA"/>
    <w:rsid w:val="007F3085"/>
    <w:rsid w:val="008026DB"/>
    <w:rsid w:val="008072EC"/>
    <w:rsid w:val="00810522"/>
    <w:rsid w:val="008320F9"/>
    <w:rsid w:val="0084151C"/>
    <w:rsid w:val="0084777A"/>
    <w:rsid w:val="00856DC1"/>
    <w:rsid w:val="0085702F"/>
    <w:rsid w:val="0087267B"/>
    <w:rsid w:val="00874358"/>
    <w:rsid w:val="00874441"/>
    <w:rsid w:val="00881297"/>
    <w:rsid w:val="00890A4F"/>
    <w:rsid w:val="008926E6"/>
    <w:rsid w:val="0089479F"/>
    <w:rsid w:val="008B070B"/>
    <w:rsid w:val="008B106B"/>
    <w:rsid w:val="008B1F61"/>
    <w:rsid w:val="008B7EA6"/>
    <w:rsid w:val="008C76CB"/>
    <w:rsid w:val="008C7949"/>
    <w:rsid w:val="008D6C0A"/>
    <w:rsid w:val="008E1A68"/>
    <w:rsid w:val="008E1FB8"/>
    <w:rsid w:val="008E7385"/>
    <w:rsid w:val="00906646"/>
    <w:rsid w:val="00916C49"/>
    <w:rsid w:val="00922EA9"/>
    <w:rsid w:val="00923A76"/>
    <w:rsid w:val="009345DC"/>
    <w:rsid w:val="009368D1"/>
    <w:rsid w:val="00940934"/>
    <w:rsid w:val="00947E13"/>
    <w:rsid w:val="00963C59"/>
    <w:rsid w:val="009728B1"/>
    <w:rsid w:val="009772D7"/>
    <w:rsid w:val="00984A18"/>
    <w:rsid w:val="00985CBC"/>
    <w:rsid w:val="00994453"/>
    <w:rsid w:val="00996E83"/>
    <w:rsid w:val="009B0B36"/>
    <w:rsid w:val="009C5B34"/>
    <w:rsid w:val="009D7EB1"/>
    <w:rsid w:val="009F41A2"/>
    <w:rsid w:val="009F53F5"/>
    <w:rsid w:val="00A3717A"/>
    <w:rsid w:val="00A52B75"/>
    <w:rsid w:val="00A55187"/>
    <w:rsid w:val="00A55FA8"/>
    <w:rsid w:val="00A57651"/>
    <w:rsid w:val="00A723B2"/>
    <w:rsid w:val="00A86BB8"/>
    <w:rsid w:val="00A8738F"/>
    <w:rsid w:val="00A93AAB"/>
    <w:rsid w:val="00AA144C"/>
    <w:rsid w:val="00AA55DA"/>
    <w:rsid w:val="00AB1961"/>
    <w:rsid w:val="00AB1E25"/>
    <w:rsid w:val="00AB32B5"/>
    <w:rsid w:val="00AB4AE1"/>
    <w:rsid w:val="00AB4D58"/>
    <w:rsid w:val="00AC6525"/>
    <w:rsid w:val="00AD0348"/>
    <w:rsid w:val="00AD4032"/>
    <w:rsid w:val="00AF5367"/>
    <w:rsid w:val="00B151CA"/>
    <w:rsid w:val="00B17243"/>
    <w:rsid w:val="00B214B4"/>
    <w:rsid w:val="00B23FF9"/>
    <w:rsid w:val="00B43838"/>
    <w:rsid w:val="00B4532D"/>
    <w:rsid w:val="00B507E8"/>
    <w:rsid w:val="00B512AF"/>
    <w:rsid w:val="00B53652"/>
    <w:rsid w:val="00B63BAD"/>
    <w:rsid w:val="00B63C1C"/>
    <w:rsid w:val="00B660C2"/>
    <w:rsid w:val="00B92CCF"/>
    <w:rsid w:val="00BA1C18"/>
    <w:rsid w:val="00BB37C1"/>
    <w:rsid w:val="00BB4CE1"/>
    <w:rsid w:val="00BC056F"/>
    <w:rsid w:val="00BC1883"/>
    <w:rsid w:val="00BC1E3B"/>
    <w:rsid w:val="00BF5880"/>
    <w:rsid w:val="00C17BDF"/>
    <w:rsid w:val="00C253BC"/>
    <w:rsid w:val="00C46D03"/>
    <w:rsid w:val="00C553DC"/>
    <w:rsid w:val="00C6721B"/>
    <w:rsid w:val="00C6793C"/>
    <w:rsid w:val="00C70C54"/>
    <w:rsid w:val="00C76C27"/>
    <w:rsid w:val="00C819CA"/>
    <w:rsid w:val="00C83837"/>
    <w:rsid w:val="00C84488"/>
    <w:rsid w:val="00C86C15"/>
    <w:rsid w:val="00C91E12"/>
    <w:rsid w:val="00C94E58"/>
    <w:rsid w:val="00CB17E1"/>
    <w:rsid w:val="00CB644D"/>
    <w:rsid w:val="00CB68EC"/>
    <w:rsid w:val="00CC5C70"/>
    <w:rsid w:val="00CD3855"/>
    <w:rsid w:val="00CD6BA9"/>
    <w:rsid w:val="00CE180F"/>
    <w:rsid w:val="00CF155E"/>
    <w:rsid w:val="00D03CF2"/>
    <w:rsid w:val="00D14E95"/>
    <w:rsid w:val="00D15151"/>
    <w:rsid w:val="00D16A0E"/>
    <w:rsid w:val="00D313A7"/>
    <w:rsid w:val="00D3173C"/>
    <w:rsid w:val="00D54F84"/>
    <w:rsid w:val="00D566CC"/>
    <w:rsid w:val="00D61948"/>
    <w:rsid w:val="00D630D5"/>
    <w:rsid w:val="00D71B72"/>
    <w:rsid w:val="00D7730B"/>
    <w:rsid w:val="00D90B97"/>
    <w:rsid w:val="00D9403F"/>
    <w:rsid w:val="00DA0B7D"/>
    <w:rsid w:val="00DA3333"/>
    <w:rsid w:val="00DA47F5"/>
    <w:rsid w:val="00DA6136"/>
    <w:rsid w:val="00DB6C29"/>
    <w:rsid w:val="00DC78CC"/>
    <w:rsid w:val="00DD139B"/>
    <w:rsid w:val="00DD7D61"/>
    <w:rsid w:val="00DE1047"/>
    <w:rsid w:val="00DE73E4"/>
    <w:rsid w:val="00DF43B2"/>
    <w:rsid w:val="00DF689C"/>
    <w:rsid w:val="00DF695C"/>
    <w:rsid w:val="00DF6EEE"/>
    <w:rsid w:val="00E01880"/>
    <w:rsid w:val="00E02471"/>
    <w:rsid w:val="00E03624"/>
    <w:rsid w:val="00E05035"/>
    <w:rsid w:val="00E12226"/>
    <w:rsid w:val="00E17055"/>
    <w:rsid w:val="00E243A4"/>
    <w:rsid w:val="00E34754"/>
    <w:rsid w:val="00E34834"/>
    <w:rsid w:val="00E34F3F"/>
    <w:rsid w:val="00E4080B"/>
    <w:rsid w:val="00E549AB"/>
    <w:rsid w:val="00E561C3"/>
    <w:rsid w:val="00E57E89"/>
    <w:rsid w:val="00E800AC"/>
    <w:rsid w:val="00E876EB"/>
    <w:rsid w:val="00E92FBB"/>
    <w:rsid w:val="00EA64B2"/>
    <w:rsid w:val="00EA7204"/>
    <w:rsid w:val="00EB2A50"/>
    <w:rsid w:val="00EC3BD9"/>
    <w:rsid w:val="00EC4A17"/>
    <w:rsid w:val="00ED696E"/>
    <w:rsid w:val="00EF64B4"/>
    <w:rsid w:val="00F12119"/>
    <w:rsid w:val="00F1608C"/>
    <w:rsid w:val="00F214A2"/>
    <w:rsid w:val="00F24990"/>
    <w:rsid w:val="00F37E83"/>
    <w:rsid w:val="00F451F7"/>
    <w:rsid w:val="00F6270B"/>
    <w:rsid w:val="00F76406"/>
    <w:rsid w:val="00F853AA"/>
    <w:rsid w:val="00F854B4"/>
    <w:rsid w:val="00F9297E"/>
    <w:rsid w:val="00F97E1A"/>
    <w:rsid w:val="00FD0CBF"/>
    <w:rsid w:val="00FD37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9EE08"/>
  <w15:chartTrackingRefBased/>
  <w15:docId w15:val="{E6D05012-D44E-4FEA-A859-38EE43BEB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0C054A"/>
    <w:rPr>
      <w:rFonts w:ascii="Times New Roman" w:eastAsiaTheme="minorEastAsia" w:hAnsi="Times New Roman" w:cs="Times New Roman"/>
      <w:lang w:val="en-US"/>
    </w:rPr>
  </w:style>
  <w:style w:type="paragraph" w:styleId="NoSpacing">
    <w:name w:val="No Spacing"/>
    <w:link w:val="NoSpacingChar"/>
    <w:uiPriority w:val="1"/>
    <w:qFormat/>
    <w:rsid w:val="000C054A"/>
    <w:pPr>
      <w:spacing w:after="0" w:line="240" w:lineRule="auto"/>
    </w:pPr>
    <w:rPr>
      <w:rFonts w:ascii="Times New Roman" w:eastAsiaTheme="minorEastAsia" w:hAnsi="Times New Roman" w:cs="Times New Roman"/>
      <w:lang w:val="en-US"/>
    </w:rPr>
  </w:style>
  <w:style w:type="paragraph" w:styleId="ListParagraph">
    <w:name w:val="List Paragraph"/>
    <w:aliases w:val="Bullets"/>
    <w:basedOn w:val="Normal"/>
    <w:uiPriority w:val="34"/>
    <w:qFormat/>
    <w:rsid w:val="000C054A"/>
    <w:pPr>
      <w:spacing w:line="256" w:lineRule="auto"/>
      <w:ind w:left="720"/>
      <w:contextualSpacing/>
    </w:pPr>
    <w:rPr>
      <w:rFonts w:eastAsiaTheme="minorEastAsia"/>
    </w:rPr>
  </w:style>
  <w:style w:type="table" w:styleId="TableGrid">
    <w:name w:val="Table Grid"/>
    <w:basedOn w:val="TableNormal"/>
    <w:uiPriority w:val="39"/>
    <w:rsid w:val="00DD139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53652"/>
    <w:rPr>
      <w:color w:val="0000FF"/>
      <w:u w:val="single"/>
    </w:rPr>
  </w:style>
  <w:style w:type="paragraph" w:styleId="NormalWeb">
    <w:name w:val="Normal (Web)"/>
    <w:basedOn w:val="Normal"/>
    <w:uiPriority w:val="99"/>
    <w:unhideWhenUsed/>
    <w:rsid w:val="00154B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54B8E"/>
    <w:rPr>
      <w:b/>
      <w:bCs/>
    </w:rPr>
  </w:style>
  <w:style w:type="table" w:styleId="GridTable5Dark-Accent1">
    <w:name w:val="Grid Table 5 Dark Accent 1"/>
    <w:basedOn w:val="TableNormal"/>
    <w:uiPriority w:val="50"/>
    <w:rsid w:val="006349C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89556">
      <w:bodyDiv w:val="1"/>
      <w:marLeft w:val="0"/>
      <w:marRight w:val="0"/>
      <w:marTop w:val="0"/>
      <w:marBottom w:val="0"/>
      <w:divBdr>
        <w:top w:val="none" w:sz="0" w:space="0" w:color="auto"/>
        <w:left w:val="none" w:sz="0" w:space="0" w:color="auto"/>
        <w:bottom w:val="none" w:sz="0" w:space="0" w:color="auto"/>
        <w:right w:val="none" w:sz="0" w:space="0" w:color="auto"/>
      </w:divBdr>
    </w:div>
    <w:div w:id="118304244">
      <w:bodyDiv w:val="1"/>
      <w:marLeft w:val="0"/>
      <w:marRight w:val="0"/>
      <w:marTop w:val="0"/>
      <w:marBottom w:val="0"/>
      <w:divBdr>
        <w:top w:val="none" w:sz="0" w:space="0" w:color="auto"/>
        <w:left w:val="none" w:sz="0" w:space="0" w:color="auto"/>
        <w:bottom w:val="none" w:sz="0" w:space="0" w:color="auto"/>
        <w:right w:val="none" w:sz="0" w:space="0" w:color="auto"/>
      </w:divBdr>
    </w:div>
    <w:div w:id="153690039">
      <w:bodyDiv w:val="1"/>
      <w:marLeft w:val="0"/>
      <w:marRight w:val="0"/>
      <w:marTop w:val="0"/>
      <w:marBottom w:val="0"/>
      <w:divBdr>
        <w:top w:val="none" w:sz="0" w:space="0" w:color="auto"/>
        <w:left w:val="none" w:sz="0" w:space="0" w:color="auto"/>
        <w:bottom w:val="none" w:sz="0" w:space="0" w:color="auto"/>
        <w:right w:val="none" w:sz="0" w:space="0" w:color="auto"/>
      </w:divBdr>
    </w:div>
    <w:div w:id="264266875">
      <w:bodyDiv w:val="1"/>
      <w:marLeft w:val="0"/>
      <w:marRight w:val="0"/>
      <w:marTop w:val="0"/>
      <w:marBottom w:val="0"/>
      <w:divBdr>
        <w:top w:val="none" w:sz="0" w:space="0" w:color="auto"/>
        <w:left w:val="none" w:sz="0" w:space="0" w:color="auto"/>
        <w:bottom w:val="none" w:sz="0" w:space="0" w:color="auto"/>
        <w:right w:val="none" w:sz="0" w:space="0" w:color="auto"/>
      </w:divBdr>
    </w:div>
    <w:div w:id="545920931">
      <w:bodyDiv w:val="1"/>
      <w:marLeft w:val="0"/>
      <w:marRight w:val="0"/>
      <w:marTop w:val="0"/>
      <w:marBottom w:val="0"/>
      <w:divBdr>
        <w:top w:val="none" w:sz="0" w:space="0" w:color="auto"/>
        <w:left w:val="none" w:sz="0" w:space="0" w:color="auto"/>
        <w:bottom w:val="none" w:sz="0" w:space="0" w:color="auto"/>
        <w:right w:val="none" w:sz="0" w:space="0" w:color="auto"/>
      </w:divBdr>
    </w:div>
    <w:div w:id="642394556">
      <w:bodyDiv w:val="1"/>
      <w:marLeft w:val="0"/>
      <w:marRight w:val="0"/>
      <w:marTop w:val="0"/>
      <w:marBottom w:val="0"/>
      <w:divBdr>
        <w:top w:val="none" w:sz="0" w:space="0" w:color="auto"/>
        <w:left w:val="none" w:sz="0" w:space="0" w:color="auto"/>
        <w:bottom w:val="none" w:sz="0" w:space="0" w:color="auto"/>
        <w:right w:val="none" w:sz="0" w:space="0" w:color="auto"/>
      </w:divBdr>
    </w:div>
    <w:div w:id="755983216">
      <w:bodyDiv w:val="1"/>
      <w:marLeft w:val="0"/>
      <w:marRight w:val="0"/>
      <w:marTop w:val="0"/>
      <w:marBottom w:val="0"/>
      <w:divBdr>
        <w:top w:val="none" w:sz="0" w:space="0" w:color="auto"/>
        <w:left w:val="none" w:sz="0" w:space="0" w:color="auto"/>
        <w:bottom w:val="none" w:sz="0" w:space="0" w:color="auto"/>
        <w:right w:val="none" w:sz="0" w:space="0" w:color="auto"/>
      </w:divBdr>
    </w:div>
    <w:div w:id="785542099">
      <w:bodyDiv w:val="1"/>
      <w:marLeft w:val="0"/>
      <w:marRight w:val="0"/>
      <w:marTop w:val="0"/>
      <w:marBottom w:val="0"/>
      <w:divBdr>
        <w:top w:val="none" w:sz="0" w:space="0" w:color="auto"/>
        <w:left w:val="none" w:sz="0" w:space="0" w:color="auto"/>
        <w:bottom w:val="none" w:sz="0" w:space="0" w:color="auto"/>
        <w:right w:val="none" w:sz="0" w:space="0" w:color="auto"/>
      </w:divBdr>
    </w:div>
    <w:div w:id="844982223">
      <w:bodyDiv w:val="1"/>
      <w:marLeft w:val="0"/>
      <w:marRight w:val="0"/>
      <w:marTop w:val="0"/>
      <w:marBottom w:val="0"/>
      <w:divBdr>
        <w:top w:val="none" w:sz="0" w:space="0" w:color="auto"/>
        <w:left w:val="none" w:sz="0" w:space="0" w:color="auto"/>
        <w:bottom w:val="none" w:sz="0" w:space="0" w:color="auto"/>
        <w:right w:val="none" w:sz="0" w:space="0" w:color="auto"/>
      </w:divBdr>
    </w:div>
    <w:div w:id="891380032">
      <w:bodyDiv w:val="1"/>
      <w:marLeft w:val="0"/>
      <w:marRight w:val="0"/>
      <w:marTop w:val="0"/>
      <w:marBottom w:val="0"/>
      <w:divBdr>
        <w:top w:val="none" w:sz="0" w:space="0" w:color="auto"/>
        <w:left w:val="none" w:sz="0" w:space="0" w:color="auto"/>
        <w:bottom w:val="none" w:sz="0" w:space="0" w:color="auto"/>
        <w:right w:val="none" w:sz="0" w:space="0" w:color="auto"/>
      </w:divBdr>
    </w:div>
    <w:div w:id="939144996">
      <w:bodyDiv w:val="1"/>
      <w:marLeft w:val="0"/>
      <w:marRight w:val="0"/>
      <w:marTop w:val="0"/>
      <w:marBottom w:val="0"/>
      <w:divBdr>
        <w:top w:val="none" w:sz="0" w:space="0" w:color="auto"/>
        <w:left w:val="none" w:sz="0" w:space="0" w:color="auto"/>
        <w:bottom w:val="none" w:sz="0" w:space="0" w:color="auto"/>
        <w:right w:val="none" w:sz="0" w:space="0" w:color="auto"/>
      </w:divBdr>
    </w:div>
    <w:div w:id="951714132">
      <w:bodyDiv w:val="1"/>
      <w:marLeft w:val="0"/>
      <w:marRight w:val="0"/>
      <w:marTop w:val="0"/>
      <w:marBottom w:val="0"/>
      <w:divBdr>
        <w:top w:val="none" w:sz="0" w:space="0" w:color="auto"/>
        <w:left w:val="none" w:sz="0" w:space="0" w:color="auto"/>
        <w:bottom w:val="none" w:sz="0" w:space="0" w:color="auto"/>
        <w:right w:val="none" w:sz="0" w:space="0" w:color="auto"/>
      </w:divBdr>
    </w:div>
    <w:div w:id="1002705375">
      <w:bodyDiv w:val="1"/>
      <w:marLeft w:val="0"/>
      <w:marRight w:val="0"/>
      <w:marTop w:val="0"/>
      <w:marBottom w:val="0"/>
      <w:divBdr>
        <w:top w:val="none" w:sz="0" w:space="0" w:color="auto"/>
        <w:left w:val="none" w:sz="0" w:space="0" w:color="auto"/>
        <w:bottom w:val="none" w:sz="0" w:space="0" w:color="auto"/>
        <w:right w:val="none" w:sz="0" w:space="0" w:color="auto"/>
      </w:divBdr>
    </w:div>
    <w:div w:id="1104423822">
      <w:bodyDiv w:val="1"/>
      <w:marLeft w:val="0"/>
      <w:marRight w:val="0"/>
      <w:marTop w:val="0"/>
      <w:marBottom w:val="0"/>
      <w:divBdr>
        <w:top w:val="none" w:sz="0" w:space="0" w:color="auto"/>
        <w:left w:val="none" w:sz="0" w:space="0" w:color="auto"/>
        <w:bottom w:val="none" w:sz="0" w:space="0" w:color="auto"/>
        <w:right w:val="none" w:sz="0" w:space="0" w:color="auto"/>
      </w:divBdr>
    </w:div>
    <w:div w:id="1131245524">
      <w:bodyDiv w:val="1"/>
      <w:marLeft w:val="0"/>
      <w:marRight w:val="0"/>
      <w:marTop w:val="0"/>
      <w:marBottom w:val="0"/>
      <w:divBdr>
        <w:top w:val="none" w:sz="0" w:space="0" w:color="auto"/>
        <w:left w:val="none" w:sz="0" w:space="0" w:color="auto"/>
        <w:bottom w:val="none" w:sz="0" w:space="0" w:color="auto"/>
        <w:right w:val="none" w:sz="0" w:space="0" w:color="auto"/>
      </w:divBdr>
    </w:div>
    <w:div w:id="1225523840">
      <w:bodyDiv w:val="1"/>
      <w:marLeft w:val="0"/>
      <w:marRight w:val="0"/>
      <w:marTop w:val="0"/>
      <w:marBottom w:val="0"/>
      <w:divBdr>
        <w:top w:val="none" w:sz="0" w:space="0" w:color="auto"/>
        <w:left w:val="none" w:sz="0" w:space="0" w:color="auto"/>
        <w:bottom w:val="none" w:sz="0" w:space="0" w:color="auto"/>
        <w:right w:val="none" w:sz="0" w:space="0" w:color="auto"/>
      </w:divBdr>
      <w:divsChild>
        <w:div w:id="351224351">
          <w:marLeft w:val="0"/>
          <w:marRight w:val="0"/>
          <w:marTop w:val="0"/>
          <w:marBottom w:val="0"/>
          <w:divBdr>
            <w:top w:val="none" w:sz="0" w:space="0" w:color="auto"/>
            <w:left w:val="none" w:sz="0" w:space="0" w:color="auto"/>
            <w:bottom w:val="none" w:sz="0" w:space="0" w:color="auto"/>
            <w:right w:val="none" w:sz="0" w:space="0" w:color="auto"/>
          </w:divBdr>
          <w:divsChild>
            <w:div w:id="1211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83695">
      <w:bodyDiv w:val="1"/>
      <w:marLeft w:val="0"/>
      <w:marRight w:val="0"/>
      <w:marTop w:val="0"/>
      <w:marBottom w:val="0"/>
      <w:divBdr>
        <w:top w:val="none" w:sz="0" w:space="0" w:color="auto"/>
        <w:left w:val="none" w:sz="0" w:space="0" w:color="auto"/>
        <w:bottom w:val="none" w:sz="0" w:space="0" w:color="auto"/>
        <w:right w:val="none" w:sz="0" w:space="0" w:color="auto"/>
      </w:divBdr>
    </w:div>
    <w:div w:id="1249190459">
      <w:bodyDiv w:val="1"/>
      <w:marLeft w:val="0"/>
      <w:marRight w:val="0"/>
      <w:marTop w:val="0"/>
      <w:marBottom w:val="0"/>
      <w:divBdr>
        <w:top w:val="none" w:sz="0" w:space="0" w:color="auto"/>
        <w:left w:val="none" w:sz="0" w:space="0" w:color="auto"/>
        <w:bottom w:val="none" w:sz="0" w:space="0" w:color="auto"/>
        <w:right w:val="none" w:sz="0" w:space="0" w:color="auto"/>
      </w:divBdr>
    </w:div>
    <w:div w:id="1294023715">
      <w:bodyDiv w:val="1"/>
      <w:marLeft w:val="0"/>
      <w:marRight w:val="0"/>
      <w:marTop w:val="0"/>
      <w:marBottom w:val="0"/>
      <w:divBdr>
        <w:top w:val="none" w:sz="0" w:space="0" w:color="auto"/>
        <w:left w:val="none" w:sz="0" w:space="0" w:color="auto"/>
        <w:bottom w:val="none" w:sz="0" w:space="0" w:color="auto"/>
        <w:right w:val="none" w:sz="0" w:space="0" w:color="auto"/>
      </w:divBdr>
    </w:div>
    <w:div w:id="1382290124">
      <w:bodyDiv w:val="1"/>
      <w:marLeft w:val="0"/>
      <w:marRight w:val="0"/>
      <w:marTop w:val="0"/>
      <w:marBottom w:val="0"/>
      <w:divBdr>
        <w:top w:val="none" w:sz="0" w:space="0" w:color="auto"/>
        <w:left w:val="none" w:sz="0" w:space="0" w:color="auto"/>
        <w:bottom w:val="none" w:sz="0" w:space="0" w:color="auto"/>
        <w:right w:val="none" w:sz="0" w:space="0" w:color="auto"/>
      </w:divBdr>
    </w:div>
    <w:div w:id="1387794848">
      <w:bodyDiv w:val="1"/>
      <w:marLeft w:val="0"/>
      <w:marRight w:val="0"/>
      <w:marTop w:val="0"/>
      <w:marBottom w:val="0"/>
      <w:divBdr>
        <w:top w:val="none" w:sz="0" w:space="0" w:color="auto"/>
        <w:left w:val="none" w:sz="0" w:space="0" w:color="auto"/>
        <w:bottom w:val="none" w:sz="0" w:space="0" w:color="auto"/>
        <w:right w:val="none" w:sz="0" w:space="0" w:color="auto"/>
      </w:divBdr>
    </w:div>
    <w:div w:id="1453330692">
      <w:bodyDiv w:val="1"/>
      <w:marLeft w:val="0"/>
      <w:marRight w:val="0"/>
      <w:marTop w:val="0"/>
      <w:marBottom w:val="0"/>
      <w:divBdr>
        <w:top w:val="none" w:sz="0" w:space="0" w:color="auto"/>
        <w:left w:val="none" w:sz="0" w:space="0" w:color="auto"/>
        <w:bottom w:val="none" w:sz="0" w:space="0" w:color="auto"/>
        <w:right w:val="none" w:sz="0" w:space="0" w:color="auto"/>
      </w:divBdr>
    </w:div>
    <w:div w:id="1623148851">
      <w:bodyDiv w:val="1"/>
      <w:marLeft w:val="0"/>
      <w:marRight w:val="0"/>
      <w:marTop w:val="0"/>
      <w:marBottom w:val="0"/>
      <w:divBdr>
        <w:top w:val="none" w:sz="0" w:space="0" w:color="auto"/>
        <w:left w:val="none" w:sz="0" w:space="0" w:color="auto"/>
        <w:bottom w:val="none" w:sz="0" w:space="0" w:color="auto"/>
        <w:right w:val="none" w:sz="0" w:space="0" w:color="auto"/>
      </w:divBdr>
    </w:div>
    <w:div w:id="1877228282">
      <w:bodyDiv w:val="1"/>
      <w:marLeft w:val="0"/>
      <w:marRight w:val="0"/>
      <w:marTop w:val="0"/>
      <w:marBottom w:val="0"/>
      <w:divBdr>
        <w:top w:val="none" w:sz="0" w:space="0" w:color="auto"/>
        <w:left w:val="none" w:sz="0" w:space="0" w:color="auto"/>
        <w:bottom w:val="none" w:sz="0" w:space="0" w:color="auto"/>
        <w:right w:val="none" w:sz="0" w:space="0" w:color="auto"/>
      </w:divBdr>
    </w:div>
    <w:div w:id="1916083753">
      <w:bodyDiv w:val="1"/>
      <w:marLeft w:val="0"/>
      <w:marRight w:val="0"/>
      <w:marTop w:val="0"/>
      <w:marBottom w:val="0"/>
      <w:divBdr>
        <w:top w:val="none" w:sz="0" w:space="0" w:color="auto"/>
        <w:left w:val="none" w:sz="0" w:space="0" w:color="auto"/>
        <w:bottom w:val="none" w:sz="0" w:space="0" w:color="auto"/>
        <w:right w:val="none" w:sz="0" w:space="0" w:color="auto"/>
      </w:divBdr>
    </w:div>
    <w:div w:id="2021077714">
      <w:bodyDiv w:val="1"/>
      <w:marLeft w:val="0"/>
      <w:marRight w:val="0"/>
      <w:marTop w:val="0"/>
      <w:marBottom w:val="0"/>
      <w:divBdr>
        <w:top w:val="none" w:sz="0" w:space="0" w:color="auto"/>
        <w:left w:val="none" w:sz="0" w:space="0" w:color="auto"/>
        <w:bottom w:val="none" w:sz="0" w:space="0" w:color="auto"/>
        <w:right w:val="none" w:sz="0" w:space="0" w:color="auto"/>
      </w:divBdr>
    </w:div>
    <w:div w:id="2045594820">
      <w:bodyDiv w:val="1"/>
      <w:marLeft w:val="0"/>
      <w:marRight w:val="0"/>
      <w:marTop w:val="0"/>
      <w:marBottom w:val="0"/>
      <w:divBdr>
        <w:top w:val="none" w:sz="0" w:space="0" w:color="auto"/>
        <w:left w:val="none" w:sz="0" w:space="0" w:color="auto"/>
        <w:bottom w:val="none" w:sz="0" w:space="0" w:color="auto"/>
        <w:right w:val="none" w:sz="0" w:space="0" w:color="auto"/>
      </w:divBdr>
    </w:div>
    <w:div w:id="212522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C13CE-76A5-425C-BA06-D6239A946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1197</Words>
  <Characters>6826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shivanikparikh@gmail.com</dc:creator>
  <cp:keywords/>
  <dc:description/>
  <cp:lastModifiedBy>Jaswin Lanjewar</cp:lastModifiedBy>
  <cp:revision>6</cp:revision>
  <dcterms:created xsi:type="dcterms:W3CDTF">2023-12-02T12:08:00Z</dcterms:created>
  <dcterms:modified xsi:type="dcterms:W3CDTF">2024-06-29T14:54:00Z</dcterms:modified>
</cp:coreProperties>
</file>