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D7D0" w14:textId="513166EC" w:rsidR="00DB26CE" w:rsidRDefault="00452076">
      <w:r>
        <w:t>Step 1:-</w:t>
      </w:r>
      <w:r w:rsidR="00E768B6" w:rsidRPr="00E768B6">
        <w:drawing>
          <wp:inline distT="0" distB="0" distL="0" distR="0" wp14:anchorId="73B023D2" wp14:editId="3FD32AF6">
            <wp:extent cx="5731510" cy="3245485"/>
            <wp:effectExtent l="0" t="0" r="2540" b="0"/>
            <wp:docPr id="104689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97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8B6">
        <w:br/>
      </w:r>
      <w:r w:rsidR="00E768B6">
        <w:br/>
      </w:r>
      <w:r w:rsidRPr="00452076">
        <w:t>give provision to trigger e kyc and e sign  process</w:t>
      </w:r>
      <w:r>
        <w:br/>
      </w:r>
      <w:r>
        <w:br/>
      </w:r>
      <w:r>
        <w:br/>
      </w:r>
      <w:r>
        <w:br/>
      </w:r>
      <w:r>
        <w:br/>
        <w:t>Step 2:-</w:t>
      </w:r>
      <w:r>
        <w:br/>
      </w:r>
      <w:r w:rsidRPr="00452076">
        <w:drawing>
          <wp:inline distT="0" distB="0" distL="0" distR="0" wp14:anchorId="3B060E0E" wp14:editId="674A91F8">
            <wp:extent cx="5731510" cy="3274060"/>
            <wp:effectExtent l="0" t="0" r="2540" b="2540"/>
            <wp:docPr id="10040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14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D6695" w:rsidRPr="006D6695">
        <w:t>when clicked on "skip Voice call" , remove the simulation and replace with the actual process</w:t>
      </w:r>
      <w:r w:rsidR="006D6695">
        <w:t xml:space="preserve"> in leegality</w:t>
      </w:r>
      <w:r w:rsidR="006D6695" w:rsidRPr="006D6695">
        <w:t xml:space="preserve"> by using the given api details</w:t>
      </w:r>
      <w:r w:rsidR="00C07FEC">
        <w:t xml:space="preserve">, </w:t>
      </w:r>
      <w:r w:rsidR="006D6695" w:rsidRPr="006D6695">
        <w:t>work flow id- LzfDhWc</w:t>
      </w:r>
      <w:r w:rsidR="00C07FEC">
        <w:t>, and the template id that is already given, to your requirement</w:t>
      </w:r>
      <w:r w:rsidR="006F42B9">
        <w:t xml:space="preserve"> and referece.</w:t>
      </w:r>
    </w:p>
    <w:sectPr w:rsidR="00DB2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6F"/>
    <w:rsid w:val="000F2C6F"/>
    <w:rsid w:val="00452076"/>
    <w:rsid w:val="005C233E"/>
    <w:rsid w:val="006D6695"/>
    <w:rsid w:val="006F42B9"/>
    <w:rsid w:val="00C07FEC"/>
    <w:rsid w:val="00DB26CE"/>
    <w:rsid w:val="00DE2D00"/>
    <w:rsid w:val="00E768B6"/>
    <w:rsid w:val="00EC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4BB8"/>
  <w15:chartTrackingRefBased/>
  <w15:docId w15:val="{C25ABC6C-8519-43EC-8099-25FA2033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Skanda S</dc:creator>
  <cp:keywords/>
  <dc:description/>
  <cp:lastModifiedBy>Prajwal Skanda S</cp:lastModifiedBy>
  <cp:revision>6</cp:revision>
  <dcterms:created xsi:type="dcterms:W3CDTF">2026-10-25T07:59:00Z</dcterms:created>
  <dcterms:modified xsi:type="dcterms:W3CDTF">2026-10-25T08:02:00Z</dcterms:modified>
</cp:coreProperties>
</file>