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43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72"/>
        <w:gridCol w:w="1826"/>
        <w:gridCol w:w="143"/>
        <w:gridCol w:w="47"/>
        <w:gridCol w:w="2542"/>
      </w:tblGrid>
      <w:tr w:rsidR="0094727D" w:rsidRPr="0096319A" w14:paraId="54FADC26" w14:textId="1105B347" w:rsidTr="00F92EB6">
        <w:trPr>
          <w:trHeight w:val="68"/>
        </w:trPr>
        <w:tc>
          <w:tcPr>
            <w:tcW w:w="11430" w:type="dxa"/>
            <w:gridSpan w:val="5"/>
            <w:shd w:val="clear" w:color="auto" w:fill="799BCD"/>
          </w:tcPr>
          <w:p w14:paraId="22BB5DF9" w14:textId="17C35D24" w:rsidR="0094727D" w:rsidRPr="0096319A" w:rsidRDefault="0094727D" w:rsidP="00D64C8C">
            <w:pPr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4727D" w:rsidRPr="0096319A" w14:paraId="595A647F" w14:textId="5B438A2F" w:rsidTr="009D4A4E">
        <w:trPr>
          <w:trHeight w:val="1731"/>
        </w:trPr>
        <w:tc>
          <w:tcPr>
            <w:tcW w:w="6872" w:type="dxa"/>
            <w:shd w:val="clear" w:color="auto" w:fill="F2F2F2" w:themeFill="background1" w:themeFillShade="F2"/>
            <w:vAlign w:val="center"/>
          </w:tcPr>
          <w:p w14:paraId="1687EC7B" w14:textId="0CC3B26C" w:rsidR="0094727D" w:rsidRPr="006C6D4D" w:rsidRDefault="000C039B" w:rsidP="00486054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</w:pPr>
            <w:r>
              <w:rPr>
                <w:rFonts w:ascii="Roboto" w:eastAsia="Noto Serif JP" w:hAnsi="Roboto" w:cs="Noto Serif"/>
                <w:color w:val="000000" w:themeColor="text1"/>
                <w:sz w:val="52"/>
                <w:szCs w:val="52"/>
              </w:rPr>
              <w:t>Prajwal Wadhai</w:t>
            </w:r>
          </w:p>
          <w:p w14:paraId="60813EFD" w14:textId="577CD1E0" w:rsidR="0094727D" w:rsidRPr="0096319A" w:rsidRDefault="000C039B" w:rsidP="00486054">
            <w:pPr>
              <w:spacing w:line="276" w:lineRule="auto"/>
              <w:ind w:left="227"/>
              <w:rPr>
                <w:rFonts w:ascii="Roboto" w:hAnsi="Roboto" w:cs="Poppins"/>
                <w:b/>
                <w:bCs/>
                <w:color w:val="000000" w:themeColor="text1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</w:rPr>
              <w:t xml:space="preserve">Computer Science </w:t>
            </w:r>
          </w:p>
        </w:tc>
        <w:tc>
          <w:tcPr>
            <w:tcW w:w="4558" w:type="dxa"/>
            <w:gridSpan w:val="4"/>
            <w:shd w:val="clear" w:color="auto" w:fill="F2F2F2" w:themeFill="background1" w:themeFillShade="F2"/>
            <w:vAlign w:val="center"/>
          </w:tcPr>
          <w:p w14:paraId="27D22FDC" w14:textId="77777777" w:rsidR="00921BB0" w:rsidRPr="00C61C6A" w:rsidRDefault="00921BB0" w:rsidP="00921BB0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 xml:space="preserve">   </w:t>
            </w:r>
            <w:r w:rsidRPr="00C61C6A"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prajwalwadhai55@gmail.com</w:t>
            </w:r>
          </w:p>
          <w:p w14:paraId="7A49F713" w14:textId="7CB7C3D2" w:rsidR="0094727D" w:rsidRPr="00C61C6A" w:rsidRDefault="00921BB0" w:rsidP="00F92EB6">
            <w:pPr>
              <w:spacing w:line="276" w:lineRule="auto"/>
              <w:ind w:right="72"/>
              <w:jc w:val="right"/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Roboto" w:hAnsi="Roboto" w:cs="Poppins"/>
                <w:b/>
                <w:bCs/>
                <w:color w:val="1F3864" w:themeColor="accent1" w:themeShade="80"/>
                <w:sz w:val="24"/>
                <w:szCs w:val="24"/>
              </w:rPr>
              <w:t>8767354165</w:t>
            </w:r>
          </w:p>
          <w:p w14:paraId="7299066D" w14:textId="30B8DC8D" w:rsidR="003E0EA1" w:rsidRDefault="003E0EA1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4"/>
                <w:szCs w:val="24"/>
              </w:rPr>
              <w:t xml:space="preserve">                                                </w:t>
            </w:r>
            <w:r w:rsidRPr="00F5145D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</w:t>
            </w:r>
            <w:hyperlink r:id="rId8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LinkedIn</w:t>
              </w:r>
            </w:hyperlink>
          </w:p>
          <w:p w14:paraId="0AAA5C8C" w14:textId="1CA0CDE8" w:rsidR="00F5145D" w:rsidRPr="00F5145D" w:rsidRDefault="00F5145D" w:rsidP="003E45F1">
            <w:pPr>
              <w:spacing w:line="276" w:lineRule="auto"/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 xml:space="preserve">                                                       </w:t>
            </w:r>
            <w:hyperlink r:id="rId9" w:history="1">
              <w:r w:rsidRPr="00F5145D">
                <w:rPr>
                  <w:rStyle w:val="Hyperlink"/>
                  <w:rFonts w:ascii="Roboto" w:hAnsi="Roboto" w:cs="Noto Serif"/>
                  <w:b/>
                  <w:bCs/>
                  <w:color w:val="1F3864" w:themeColor="accent1" w:themeShade="80"/>
                  <w:spacing w:val="4"/>
                  <w:sz w:val="24"/>
                  <w:szCs w:val="24"/>
                </w:rPr>
                <w:t>GitHub</w:t>
              </w:r>
            </w:hyperlink>
          </w:p>
          <w:p w14:paraId="49191766" w14:textId="146E9D66" w:rsidR="0094727D" w:rsidRPr="0096319A" w:rsidRDefault="0094727D" w:rsidP="00F654D7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</w:rPr>
            </w:pPr>
          </w:p>
        </w:tc>
      </w:tr>
      <w:tr w:rsidR="00B633FE" w:rsidRPr="0096319A" w14:paraId="15638860" w14:textId="77777777" w:rsidTr="00AA2CA9">
        <w:trPr>
          <w:trHeight w:val="576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58B0E58F" w14:textId="2C3C0B64" w:rsidR="00D64C8C" w:rsidRPr="0096319A" w:rsidRDefault="00D64C8C" w:rsidP="003E0EA1">
            <w:pPr>
              <w:ind w:right="172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4727D" w:rsidRPr="0096319A" w14:paraId="7A59D284" w14:textId="49A1808B" w:rsidTr="00F92EB6">
        <w:trPr>
          <w:trHeight w:val="326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3CD42CA" w14:textId="127F22F8" w:rsidR="0094727D" w:rsidRPr="00F95272" w:rsidRDefault="00F95272" w:rsidP="000A0ABB">
            <w:pPr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pacing w:val="4"/>
                <w:sz w:val="24"/>
                <w:szCs w:val="24"/>
              </w:rPr>
              <w:t>KEY SKILLS</w:t>
            </w:r>
          </w:p>
        </w:tc>
      </w:tr>
      <w:tr w:rsidR="00254BDA" w:rsidRPr="0096319A" w14:paraId="3A08D16F" w14:textId="77777777" w:rsidTr="00F92EB6">
        <w:trPr>
          <w:trHeight w:val="232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5F361D24" w14:textId="394D351C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6319A" w14:paraId="421584F1" w14:textId="77777777" w:rsidTr="00F92EB6">
        <w:trPr>
          <w:trHeight w:val="1152"/>
        </w:trPr>
        <w:tc>
          <w:tcPr>
            <w:tcW w:w="11430" w:type="dxa"/>
            <w:gridSpan w:val="5"/>
            <w:shd w:val="clear" w:color="auto" w:fill="auto"/>
            <w:vAlign w:val="center"/>
          </w:tcPr>
          <w:p w14:paraId="7D1DAE25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Analysis</w:t>
            </w:r>
            <w:r w:rsidRPr="009D4A4E">
              <w:rPr>
                <w:rFonts w:ascii="Roboto" w:hAnsi="Roboto"/>
              </w:rPr>
              <w:t>: Proficient in Excel, SQL, Power BI, and Python for data analysis and reporting.</w:t>
            </w:r>
          </w:p>
          <w:p w14:paraId="76AEC3E3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 Visualization</w:t>
            </w:r>
            <w:r w:rsidRPr="009D4A4E">
              <w:rPr>
                <w:rFonts w:ascii="Roboto" w:hAnsi="Roboto"/>
              </w:rPr>
              <w:t>: Experienced in creating dashboards and visual reports using Power BI.</w:t>
            </w:r>
          </w:p>
          <w:p w14:paraId="299DE4CF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Database Management</w:t>
            </w:r>
            <w:r w:rsidRPr="009D4A4E">
              <w:rPr>
                <w:rFonts w:ascii="Roboto" w:hAnsi="Roboto"/>
              </w:rPr>
              <w:t>: Skilled in SQL, database design, and management.</w:t>
            </w:r>
          </w:p>
          <w:p w14:paraId="295FB118" w14:textId="77777777" w:rsidR="009D4A4E" w:rsidRPr="009D4A4E" w:rsidRDefault="009D4A4E" w:rsidP="009D4A4E">
            <w:pPr>
              <w:rPr>
                <w:rFonts w:ascii="Roboto" w:hAnsi="Roboto"/>
              </w:rPr>
            </w:pPr>
            <w:r w:rsidRPr="009D4A4E">
              <w:rPr>
                <w:rFonts w:ascii="Roboto" w:hAnsi="Roboto"/>
                <w:b/>
                <w:bCs/>
              </w:rPr>
              <w:t>Programming</w:t>
            </w:r>
            <w:r w:rsidRPr="009D4A4E">
              <w:rPr>
                <w:rFonts w:ascii="Roboto" w:hAnsi="Roboto"/>
              </w:rPr>
              <w:t>: Knowledge of Python for data manipulation and analysis.</w:t>
            </w:r>
          </w:p>
          <w:p w14:paraId="56958B80" w14:textId="2F98345D" w:rsidR="00254BDA" w:rsidRPr="0096319A" w:rsidRDefault="00254BDA" w:rsidP="009D4A4E">
            <w:pPr>
              <w:rPr>
                <w:rFonts w:ascii="Roboto" w:hAnsi="Roboto" w:cs="Open Sans"/>
                <w:color w:val="000000" w:themeColor="text1"/>
                <w:sz w:val="20"/>
                <w:szCs w:val="20"/>
              </w:rPr>
            </w:pPr>
          </w:p>
        </w:tc>
      </w:tr>
      <w:tr w:rsidR="00254BDA" w:rsidRPr="0096319A" w14:paraId="297FD1D0" w14:textId="77777777" w:rsidTr="00F92EB6">
        <w:trPr>
          <w:trHeight w:val="225"/>
        </w:trPr>
        <w:tc>
          <w:tcPr>
            <w:tcW w:w="11430" w:type="dxa"/>
            <w:gridSpan w:val="5"/>
            <w:shd w:val="clear" w:color="auto" w:fill="auto"/>
          </w:tcPr>
          <w:p w14:paraId="01C2CEAF" w14:textId="52BA8F2F" w:rsidR="00254BDA" w:rsidRPr="0096319A" w:rsidRDefault="00254BDA" w:rsidP="00707A63">
            <w:pPr>
              <w:rPr>
                <w:rFonts w:ascii="Roboto" w:hAnsi="Roboto" w:cs="Poppins"/>
                <w:color w:val="000000" w:themeColor="text1"/>
                <w:sz w:val="16"/>
                <w:szCs w:val="16"/>
              </w:rPr>
            </w:pPr>
          </w:p>
        </w:tc>
      </w:tr>
      <w:tr w:rsidR="0094727D" w:rsidRPr="0096319A" w14:paraId="0921ABCD" w14:textId="29DB3BF4" w:rsidTr="00F92EB6">
        <w:trPr>
          <w:trHeight w:val="344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A97D9B4" w14:textId="2AB9491B" w:rsidR="0094727D" w:rsidRPr="009C5F9C" w:rsidRDefault="00354A24" w:rsidP="000A0ABB">
            <w:pPr>
              <w:rPr>
                <w:rFonts w:ascii="Roboto" w:hAnsi="Roboto" w:cs="Noto Serif"/>
                <w:b/>
                <w:bCs/>
                <w:color w:val="000000" w:themeColor="text1"/>
                <w:sz w:val="24"/>
                <w:szCs w:val="24"/>
              </w:rPr>
            </w:pPr>
            <w:r w:rsidRPr="00A169D9">
              <w:rPr>
                <w:rFonts w:ascii="Roboto" w:hAnsi="Roboto" w:cs="Noto Serif"/>
                <w:b/>
                <w:bCs/>
                <w:color w:val="1F3864" w:themeColor="accent1" w:themeShade="80"/>
                <w:sz w:val="24"/>
                <w:szCs w:val="24"/>
              </w:rPr>
              <w:t>PERSONAL PROJECTS</w:t>
            </w:r>
          </w:p>
        </w:tc>
      </w:tr>
      <w:tr w:rsidR="00B633FE" w:rsidRPr="0096319A" w14:paraId="661F3632" w14:textId="77777777" w:rsidTr="00F92EB6">
        <w:trPr>
          <w:trHeight w:val="100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172A48B" w14:textId="77777777" w:rsidR="00B633FE" w:rsidRPr="001C6665" w:rsidRDefault="00B633FE" w:rsidP="00F83DC7">
            <w:pPr>
              <w:rPr>
                <w:rFonts w:ascii="Roboto" w:hAnsi="Roboto" w:cs="Poppins"/>
                <w:color w:val="000000" w:themeColor="text1"/>
              </w:rPr>
            </w:pPr>
          </w:p>
        </w:tc>
      </w:tr>
      <w:tr w:rsidR="0096319A" w:rsidRPr="0096319A" w14:paraId="6781C747" w14:textId="52A64F36" w:rsidTr="009D4A4E">
        <w:trPr>
          <w:trHeight w:val="537"/>
        </w:trPr>
        <w:tc>
          <w:tcPr>
            <w:tcW w:w="8698" w:type="dxa"/>
            <w:gridSpan w:val="2"/>
            <w:shd w:val="clear" w:color="auto" w:fill="auto"/>
          </w:tcPr>
          <w:p w14:paraId="3015F976" w14:textId="7A9E6C9A" w:rsidR="0096319A" w:rsidRPr="00A169D9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News</w:t>
            </w:r>
            <w:r w:rsidR="00F92EB6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>Letter</w:t>
            </w:r>
            <w:proofErr w:type="spellEnd"/>
            <w:r w:rsidRPr="00A169D9">
              <w:rPr>
                <w:rFonts w:ascii="Roboto" w:hAnsi="Roboto" w:cs="Poppins"/>
                <w:b/>
                <w:bCs/>
                <w:color w:val="1F3864" w:themeColor="accent1" w:themeShade="80"/>
                <w:sz w:val="22"/>
                <w:szCs w:val="22"/>
              </w:rPr>
              <w:t xml:space="preserve"> App</w:t>
            </w:r>
          </w:p>
          <w:p w14:paraId="5F33F66E" w14:textId="3F769709" w:rsidR="0096319A" w:rsidRPr="0096319A" w:rsidRDefault="009C5F9C" w:rsidP="00707A6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React.js Project</w:t>
            </w:r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5139B4A4" w14:textId="18AFC80F" w:rsidR="0096319A" w:rsidRPr="0096319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September 20</w:t>
            </w:r>
            <w:r w:rsidR="00254325">
              <w:rPr>
                <w:rFonts w:ascii="Roboto" w:hAnsi="Roboto" w:cs="Poppins"/>
                <w:i/>
                <w:iCs/>
                <w:sz w:val="22"/>
                <w:szCs w:val="22"/>
              </w:rPr>
              <w:t>22</w:t>
            </w:r>
            <w:r w:rsidRPr="00B36E14">
              <w:rPr>
                <w:rFonts w:ascii="Roboto" w:hAnsi="Roboto" w:cs="Poppins"/>
                <w:i/>
                <w:iCs/>
                <w:sz w:val="22"/>
                <w:szCs w:val="22"/>
              </w:rPr>
              <w:t>–Present</w:t>
            </w:r>
          </w:p>
        </w:tc>
      </w:tr>
      <w:tr w:rsidR="00B633FE" w:rsidRPr="0096319A" w14:paraId="57A65B66" w14:textId="77777777" w:rsidTr="00F92EB6">
        <w:trPr>
          <w:trHeight w:val="132"/>
        </w:trPr>
        <w:tc>
          <w:tcPr>
            <w:tcW w:w="11430" w:type="dxa"/>
            <w:gridSpan w:val="5"/>
            <w:shd w:val="clear" w:color="auto" w:fill="auto"/>
          </w:tcPr>
          <w:p w14:paraId="02DF9D68" w14:textId="181B9E79" w:rsidR="00B633FE" w:rsidRPr="0096319A" w:rsidRDefault="00B633FE" w:rsidP="00707A63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</w:p>
        </w:tc>
      </w:tr>
      <w:tr w:rsidR="00B633FE" w:rsidRPr="0096319A" w14:paraId="2911EFB8" w14:textId="77777777" w:rsidTr="00F92EB6">
        <w:trPr>
          <w:trHeight w:val="1479"/>
        </w:trPr>
        <w:tc>
          <w:tcPr>
            <w:tcW w:w="11430" w:type="dxa"/>
            <w:gridSpan w:val="5"/>
            <w:shd w:val="clear" w:color="auto" w:fill="auto"/>
          </w:tcPr>
          <w:p w14:paraId="46A93874" w14:textId="0C891C96" w:rsidR="00BF6758" w:rsidRPr="0096319A" w:rsidRDefault="00F92EB6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Display the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daily new</w:t>
            </w: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in the website called NewsLetter.com </w:t>
            </w:r>
            <w:r w:rsidRPr="00F92EB6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according to category wise</w:t>
            </w:r>
          </w:p>
          <w:p w14:paraId="64E78405" w14:textId="47B5802C" w:rsidR="00BF6758" w:rsidRPr="0096319A" w:rsidRDefault="00BF6758" w:rsidP="00BF6758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Source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develop new strategic partnerships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, social engagements,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advertising opportunities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that generate new revenue streams</w:t>
            </w:r>
            <w:r w:rsidR="007722C7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  <w:p w14:paraId="4CF689D1" w14:textId="39C6258D" w:rsidR="00B633FE" w:rsidRPr="0096319A" w:rsidRDefault="00BF6758" w:rsidP="00DC57E5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Collaborate with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internal departments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to execute national advertising campaigns, plan global digital distribution, and re-deploy a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1M+ consumer</w:t>
            </w:r>
            <w:r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sales and </w:t>
            </w:r>
            <w:r w:rsidRPr="006243FC">
              <w:rPr>
                <w:rFonts w:ascii="Roboto" w:eastAsia="Times New Roman" w:hAnsi="Roboto" w:cs="Open Sans"/>
                <w:b/>
                <w:bCs/>
                <w:color w:val="000000" w:themeColor="text1"/>
                <w:lang w:eastAsia="en-IN"/>
              </w:rPr>
              <w:t>marketing database</w:t>
            </w:r>
            <w:r w:rsidR="0098469C" w:rsidRPr="0096319A"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 xml:space="preserve"> </w:t>
            </w:r>
          </w:p>
        </w:tc>
      </w:tr>
      <w:tr w:rsidR="00B633FE" w:rsidRPr="0096319A" w14:paraId="1AFFAC98" w14:textId="77777777" w:rsidTr="00F92EB6">
        <w:trPr>
          <w:trHeight w:val="59"/>
        </w:trPr>
        <w:tc>
          <w:tcPr>
            <w:tcW w:w="11430" w:type="dxa"/>
            <w:gridSpan w:val="5"/>
            <w:shd w:val="clear" w:color="auto" w:fill="auto"/>
          </w:tcPr>
          <w:p w14:paraId="420D804C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96319A" w:rsidRPr="0096319A" w14:paraId="6CD9F48F" w14:textId="765E492E" w:rsidTr="009D4A4E">
        <w:tc>
          <w:tcPr>
            <w:tcW w:w="8698" w:type="dxa"/>
            <w:gridSpan w:val="2"/>
            <w:shd w:val="clear" w:color="auto" w:fill="auto"/>
          </w:tcPr>
          <w:p w14:paraId="59CDF88B" w14:textId="0143BA02" w:rsidR="0096319A" w:rsidRPr="00A169D9" w:rsidRDefault="000D7040" w:rsidP="00707A63">
            <w:pP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</w:pPr>
            <w:r>
              <w:rPr>
                <w:rFonts w:ascii="Roboto" w:eastAsia="Times New Roman" w:hAnsi="Roboto" w:cs="Poppins"/>
                <w:b/>
                <w:bCs/>
                <w:color w:val="1F3864" w:themeColor="accent1" w:themeShade="80"/>
                <w:lang w:eastAsia="en-IN"/>
              </w:rPr>
              <w:t>E-learning Website</w:t>
            </w:r>
          </w:p>
          <w:p w14:paraId="4CE44939" w14:textId="4534141A" w:rsidR="0096319A" w:rsidRPr="00EC672A" w:rsidRDefault="00EC672A" w:rsidP="00707A63">
            <w:pPr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>
              <w:rPr>
                <w:rFonts w:ascii="Roboto" w:eastAsia="Times New Roman" w:hAnsi="Roboto" w:cs="Open Sans"/>
                <w:color w:val="000000" w:themeColor="text1"/>
                <w:lang w:eastAsia="en-IN"/>
              </w:rPr>
              <w:t>Frontend project</w:t>
            </w:r>
          </w:p>
        </w:tc>
        <w:tc>
          <w:tcPr>
            <w:tcW w:w="2732" w:type="dxa"/>
            <w:gridSpan w:val="3"/>
            <w:shd w:val="clear" w:color="auto" w:fill="auto"/>
            <w:vAlign w:val="center"/>
          </w:tcPr>
          <w:p w14:paraId="1A2A6D36" w14:textId="50BA5E44" w:rsidR="0096319A" w:rsidRPr="0096319A" w:rsidRDefault="0096319A" w:rsidP="0096319A">
            <w:pPr>
              <w:jc w:val="right"/>
              <w:rPr>
                <w:rFonts w:ascii="Roboto" w:eastAsia="Times New Roman" w:hAnsi="Roboto" w:cs="Open Sans"/>
                <w:color w:val="000000" w:themeColor="text1"/>
                <w:lang w:eastAsia="en-IN"/>
              </w:rPr>
            </w:pP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June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21</w:t>
            </w:r>
            <w:r w:rsidRPr="00B36E14">
              <w:rPr>
                <w:rFonts w:ascii="Roboto" w:eastAsia="Times New Roman" w:hAnsi="Roboto" w:cs="Poppins"/>
                <w:i/>
                <w:iCs/>
                <w:lang w:eastAsia="en-IN"/>
              </w:rPr>
              <w:t>–August 20</w:t>
            </w:r>
            <w:r w:rsidR="00F92EB6">
              <w:rPr>
                <w:rFonts w:ascii="Roboto" w:eastAsia="Times New Roman" w:hAnsi="Roboto" w:cs="Poppins"/>
                <w:i/>
                <w:iCs/>
                <w:lang w:eastAsia="en-IN"/>
              </w:rPr>
              <w:t>22</w:t>
            </w:r>
          </w:p>
        </w:tc>
      </w:tr>
      <w:tr w:rsidR="00B633FE" w:rsidRPr="0096319A" w14:paraId="281D1904" w14:textId="77777777" w:rsidTr="00F92EB6">
        <w:tc>
          <w:tcPr>
            <w:tcW w:w="11430" w:type="dxa"/>
            <w:gridSpan w:val="5"/>
            <w:shd w:val="clear" w:color="auto" w:fill="auto"/>
          </w:tcPr>
          <w:p w14:paraId="7C3C15CB" w14:textId="77777777" w:rsidR="00B633FE" w:rsidRPr="0096319A" w:rsidRDefault="00B633FE" w:rsidP="00707A63">
            <w:pPr>
              <w:ind w:left="360"/>
              <w:rPr>
                <w:rFonts w:ascii="Roboto" w:hAnsi="Roboto" w:cs="Open Sans"/>
                <w:color w:val="000000" w:themeColor="text1"/>
              </w:rPr>
            </w:pPr>
          </w:p>
        </w:tc>
      </w:tr>
      <w:tr w:rsidR="00B633FE" w:rsidRPr="0096319A" w14:paraId="04FED470" w14:textId="77777777" w:rsidTr="00F92EB6">
        <w:tc>
          <w:tcPr>
            <w:tcW w:w="11430" w:type="dxa"/>
            <w:gridSpan w:val="5"/>
            <w:shd w:val="clear" w:color="auto" w:fill="auto"/>
          </w:tcPr>
          <w:p w14:paraId="190E742F" w14:textId="77777777" w:rsidR="00BF6758" w:rsidRPr="006243FC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Worked with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management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to develop and apply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digital marketing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plans with a focus on driving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and conversion</w:t>
            </w:r>
          </w:p>
          <w:p w14:paraId="5A8BE253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Devised and implemented robust digital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acquisition plans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ensuring precision in financial reporting,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budgets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, and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forecasts</w:t>
            </w:r>
          </w:p>
          <w:p w14:paraId="43766D48" w14:textId="77777777" w:rsidR="00BF6758" w:rsidRPr="0096319A" w:rsidRDefault="00BF6758" w:rsidP="0096319A">
            <w:pPr>
              <w:pStyle w:val="NormalWeb"/>
              <w:numPr>
                <w:ilvl w:val="0"/>
                <w:numId w:val="2"/>
              </w:numPr>
              <w:spacing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Increased conversions by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 xml:space="preserve">15% from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paid sources (PPC, Grant, Display, and VOD)</w:t>
            </w:r>
          </w:p>
          <w:p w14:paraId="7897904A" w14:textId="77777777" w:rsidR="00B633FE" w:rsidRDefault="00BF6758" w:rsidP="0096319A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Enhanced conversion rates </w:t>
            </w:r>
            <w:r w:rsidRPr="006243FC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by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12% via A/B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testing landing pages for a </w:t>
            </w:r>
            <w:r w:rsidRPr="006243FC">
              <w:rPr>
                <w:rFonts w:ascii="Roboto" w:hAnsi="Roboto" w:cs="Open Sans"/>
                <w:b/>
                <w:bCs/>
                <w:color w:val="000000" w:themeColor="text1"/>
                <w:sz w:val="22"/>
                <w:szCs w:val="22"/>
              </w:rPr>
              <w:t>better performing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conversion funnel</w:t>
            </w:r>
          </w:p>
          <w:p w14:paraId="5AFF08BB" w14:textId="1A1729E2" w:rsidR="005A761B" w:rsidRPr="005A761B" w:rsidRDefault="005A761B" w:rsidP="005A761B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hanging="357"/>
              <w:textAlignment w:val="baseline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Using HTML, </w:t>
            </w:r>
            <w:proofErr w:type="gram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CSS ,</w:t>
            </w:r>
            <w:proofErr w:type="gram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JavaScript, </w:t>
            </w:r>
            <w:proofErr w:type="spellStart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BootStrap</w:t>
            </w:r>
            <w:proofErr w:type="spellEnd"/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Framework use.</w:t>
            </w:r>
          </w:p>
        </w:tc>
      </w:tr>
      <w:tr w:rsidR="003441AC" w:rsidRPr="006C6D4D" w14:paraId="68F23B08" w14:textId="77777777" w:rsidTr="00F92EB6">
        <w:trPr>
          <w:trHeight w:val="397"/>
        </w:trPr>
        <w:tc>
          <w:tcPr>
            <w:tcW w:w="11430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6807F876" w14:textId="77777777" w:rsidR="003441AC" w:rsidRDefault="003441AC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b/>
                <w:bCs/>
                <w:color w:val="1F3864" w:themeColor="accent1" w:themeShade="80"/>
              </w:rPr>
            </w:pPr>
          </w:p>
          <w:p w14:paraId="2378B631" w14:textId="0824A7A0" w:rsidR="003441AC" w:rsidRPr="006C6D4D" w:rsidRDefault="00354A24" w:rsidP="00D67A18">
            <w:pPr>
              <w:pStyle w:val="NormalWeb"/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</w:rPr>
            </w:pP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ACHIEVEMENTS</w:t>
            </w:r>
          </w:p>
        </w:tc>
      </w:tr>
      <w:tr w:rsidR="003441AC" w:rsidRPr="0096319A" w14:paraId="4A9968B5" w14:textId="77777777" w:rsidTr="00F92EB6">
        <w:trPr>
          <w:trHeight w:val="69"/>
        </w:trPr>
        <w:tc>
          <w:tcPr>
            <w:tcW w:w="11430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2FCF9BD1" w14:textId="77777777" w:rsidR="003441AC" w:rsidRPr="0096319A" w:rsidRDefault="003441AC" w:rsidP="00D67A18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Roboto" w:hAnsi="Roboto" w:cs="Poppins"/>
                <w:color w:val="000000" w:themeColor="text1"/>
                <w:sz w:val="10"/>
                <w:szCs w:val="10"/>
              </w:rPr>
            </w:pPr>
          </w:p>
        </w:tc>
      </w:tr>
      <w:tr w:rsidR="009D4A4E" w:rsidRPr="0096319A" w14:paraId="4EFDCF9B" w14:textId="77777777" w:rsidTr="004E2052">
        <w:trPr>
          <w:trHeight w:val="576"/>
        </w:trPr>
        <w:tc>
          <w:tcPr>
            <w:tcW w:w="11430" w:type="dxa"/>
            <w:gridSpan w:val="5"/>
            <w:shd w:val="clear" w:color="auto" w:fill="auto"/>
          </w:tcPr>
          <w:p w14:paraId="34F92815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Secured 2</w:t>
            </w:r>
            <w:r w:rsidRPr="00E82B57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nd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position in software competition in government college of engineering, Chandrapur</w:t>
            </w:r>
          </w:p>
          <w:p w14:paraId="55837004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8</w:t>
            </w:r>
            <w:r w:rsidRPr="00EC672A">
              <w:rPr>
                <w:rFonts w:ascii="Roboto" w:hAnsi="Roboto" w:cs="Poppins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Rank in </w:t>
            </w: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GeeksforGeek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in campus </w:t>
            </w:r>
          </w:p>
          <w:p w14:paraId="2E6D20BF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LeetCode</w:t>
            </w:r>
            <w:proofErr w:type="spellEnd"/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 xml:space="preserve"> problem solver</w:t>
            </w:r>
          </w:p>
          <w:p w14:paraId="2B8E0A51" w14:textId="77777777" w:rsidR="009D4A4E" w:rsidRDefault="009D4A4E" w:rsidP="009D4A4E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Poppins"/>
                <w:color w:val="000000" w:themeColor="text1"/>
                <w:sz w:val="22"/>
                <w:szCs w:val="22"/>
              </w:rPr>
              <w:t>Co-ordinator of Azadi ka Amrit Mahotsav in GCOEC</w:t>
            </w:r>
          </w:p>
          <w:p w14:paraId="032E917B" w14:textId="77777777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582F1686" w14:textId="3A54F748" w:rsidR="009D4A4E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  <w:p w14:paraId="116E4946" w14:textId="12878B17" w:rsidR="009D4A4E" w:rsidRP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  <w:r w:rsidRPr="009D4A4E">
              <w:rPr>
                <w:rFonts w:ascii="Roboto" w:hAnsi="Roboto" w:cs="Noto Serif"/>
                <w:b/>
                <w:bCs/>
                <w:color w:val="1F3864" w:themeColor="accent1" w:themeShade="80"/>
              </w:rPr>
              <w:t>E</w:t>
            </w:r>
            <w:r>
              <w:rPr>
                <w:rFonts w:ascii="Roboto" w:hAnsi="Roboto" w:cs="Noto Serif"/>
                <w:b/>
                <w:bCs/>
                <w:color w:val="1F3864" w:themeColor="accent1" w:themeShade="80"/>
              </w:rPr>
              <w:t>DUCATION</w:t>
            </w:r>
          </w:p>
        </w:tc>
      </w:tr>
      <w:tr w:rsidR="009D4A4E" w:rsidRPr="0096319A" w14:paraId="0426B8AC" w14:textId="77777777" w:rsidTr="007104B8">
        <w:trPr>
          <w:trHeight w:val="775"/>
        </w:trPr>
        <w:tc>
          <w:tcPr>
            <w:tcW w:w="8888" w:type="dxa"/>
            <w:gridSpan w:val="4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7A124A97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B.E in Computer Science</w:t>
            </w:r>
          </w:p>
          <w:p w14:paraId="2AC48887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Government College of Engineering Chandrapur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(GPA: 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8.45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10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50B67EAE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23</w:t>
            </w:r>
          </w:p>
        </w:tc>
      </w:tr>
      <w:tr w:rsidR="009D4A4E" w:rsidRPr="0096319A" w14:paraId="2735CFFD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C8761B2" w14:textId="77777777" w:rsidR="009D4A4E" w:rsidRPr="00A169D9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12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 w:rsidRPr="00A169D9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50BBC0E1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color w:val="000000" w:themeColor="text1"/>
                <w:sz w:val="22"/>
                <w:szCs w:val="22"/>
              </w:rPr>
            </w:pPr>
            <w:proofErr w:type="spellStart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Bhagwantrao</w:t>
            </w:r>
            <w:proofErr w:type="spellEnd"/>
            <w:r w:rsidRPr="007722C7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College of Science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 xml:space="preserve"> 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(</w:t>
            </w:r>
            <w:r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66%</w:t>
            </w:r>
            <w:r w:rsidRPr="0096319A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4DE36210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color w:val="000000" w:themeColor="text1"/>
              </w:rPr>
            </w:pPr>
            <w:r w:rsidRPr="00B36E14">
              <w:rPr>
                <w:rFonts w:ascii="Roboto" w:hAnsi="Roboto" w:cs="Open Sans"/>
                <w:i/>
                <w:iCs/>
                <w:sz w:val="22"/>
                <w:szCs w:val="22"/>
              </w:rPr>
              <w:t>May 20</w:t>
            </w: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20</w:t>
            </w:r>
          </w:p>
        </w:tc>
      </w:tr>
      <w:tr w:rsidR="009D4A4E" w:rsidRPr="00B36E14" w14:paraId="2730AA84" w14:textId="77777777" w:rsidTr="007104B8">
        <w:trPr>
          <w:trHeight w:val="821"/>
        </w:trPr>
        <w:tc>
          <w:tcPr>
            <w:tcW w:w="8888" w:type="dxa"/>
            <w:gridSpan w:val="4"/>
            <w:shd w:val="clear" w:color="auto" w:fill="auto"/>
            <w:vAlign w:val="center"/>
          </w:tcPr>
          <w:p w14:paraId="5678DE06" w14:textId="77777777" w:rsidR="009D4A4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</w:pP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>Class 10</w:t>
            </w:r>
            <w:r w:rsidRPr="00EC672A"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  <w:vertAlign w:val="superscript"/>
              </w:rPr>
              <w:t>th</w:t>
            </w:r>
            <w:r>
              <w:rPr>
                <w:rFonts w:ascii="Roboto" w:hAnsi="Roboto" w:cs="Open Sans"/>
                <w:b/>
                <w:bCs/>
                <w:color w:val="1F3864" w:themeColor="accent1" w:themeShade="80"/>
                <w:sz w:val="22"/>
                <w:szCs w:val="22"/>
              </w:rPr>
              <w:t xml:space="preserve"> Boards</w:t>
            </w:r>
          </w:p>
          <w:p w14:paraId="75EA6019" w14:textId="77777777" w:rsidR="009D4A4E" w:rsidRPr="00EC672A" w:rsidRDefault="009D4A4E" w:rsidP="009D4A4E">
            <w:pPr>
              <w:pStyle w:val="NormalWeb"/>
              <w:spacing w:before="0" w:beforeAutospacing="0" w:after="0" w:afterAutospacing="0"/>
              <w:ind w:left="-54" w:firstLine="54"/>
              <w:rPr>
                <w:rFonts w:ascii="Roboto" w:hAnsi="Roboto" w:cs="Open Sans"/>
                <w:color w:val="1F3864" w:themeColor="accent1" w:themeShade="80"/>
                <w:sz w:val="22"/>
                <w:szCs w:val="22"/>
              </w:rPr>
            </w:pPr>
            <w:r w:rsidRPr="00921BB0">
              <w:rPr>
                <w:rFonts w:ascii="Roboto" w:hAnsi="Roboto" w:cs="Open Sans"/>
                <w:color w:val="000000" w:themeColor="text1"/>
                <w:sz w:val="22"/>
                <w:szCs w:val="22"/>
              </w:rPr>
              <w:t>Rani Durgawati Vidyalaya (82%)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3B7589B5" w14:textId="77777777" w:rsidR="009D4A4E" w:rsidRPr="00B36E14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sz w:val="22"/>
                <w:szCs w:val="22"/>
              </w:rPr>
            </w:pPr>
            <w:r>
              <w:rPr>
                <w:rFonts w:ascii="Roboto" w:hAnsi="Roboto" w:cs="Open Sans"/>
                <w:i/>
                <w:iCs/>
                <w:sz w:val="22"/>
                <w:szCs w:val="22"/>
              </w:rPr>
              <w:t>May 2018</w:t>
            </w:r>
          </w:p>
        </w:tc>
      </w:tr>
      <w:tr w:rsidR="009D4A4E" w:rsidRPr="0096319A" w14:paraId="792C1F27" w14:textId="77777777" w:rsidTr="00F92EB6">
        <w:trPr>
          <w:trHeight w:val="2540"/>
        </w:trPr>
        <w:tc>
          <w:tcPr>
            <w:tcW w:w="11430" w:type="dxa"/>
            <w:gridSpan w:val="5"/>
            <w:shd w:val="clear" w:color="auto" w:fill="auto"/>
          </w:tcPr>
          <w:p w14:paraId="5B44CAFC" w14:textId="300D0B54" w:rsidR="009D4A4E" w:rsidRPr="00F92EB6" w:rsidRDefault="009D4A4E" w:rsidP="009D4A4E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 w:cs="Poppins"/>
                <w:color w:val="000000" w:themeColor="text1"/>
                <w:sz w:val="22"/>
                <w:szCs w:val="22"/>
              </w:rPr>
            </w:pPr>
          </w:p>
        </w:tc>
      </w:tr>
      <w:tr w:rsidR="009D4A4E" w:rsidRPr="0096319A" w14:paraId="57143B36" w14:textId="77777777" w:rsidTr="009D4A4E">
        <w:trPr>
          <w:trHeight w:val="68"/>
        </w:trPr>
        <w:tc>
          <w:tcPr>
            <w:tcW w:w="8841" w:type="dxa"/>
            <w:gridSpan w:val="3"/>
            <w:shd w:val="clear" w:color="auto" w:fill="799BCD"/>
          </w:tcPr>
          <w:p w14:paraId="45A7D1DE" w14:textId="77777777" w:rsidR="009D4A4E" w:rsidRPr="0054553E" w:rsidRDefault="009D4A4E" w:rsidP="009D4A4E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10"/>
                <w:szCs w:val="10"/>
              </w:rPr>
            </w:pPr>
          </w:p>
        </w:tc>
        <w:tc>
          <w:tcPr>
            <w:tcW w:w="2589" w:type="dxa"/>
            <w:gridSpan w:val="2"/>
            <w:shd w:val="clear" w:color="auto" w:fill="799BCD"/>
            <w:vAlign w:val="center"/>
          </w:tcPr>
          <w:p w14:paraId="522B02B8" w14:textId="77777777" w:rsidR="009D4A4E" w:rsidRPr="0096319A" w:rsidRDefault="009D4A4E" w:rsidP="009D4A4E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</w:tbl>
    <w:p w14:paraId="0B5A567B" w14:textId="12180A3D" w:rsidR="0066083E" w:rsidRPr="0066083E" w:rsidRDefault="0066083E">
      <w:pPr>
        <w:rPr>
          <w:sz w:val="2"/>
          <w:szCs w:val="2"/>
        </w:rPr>
      </w:pPr>
    </w:p>
    <w:sectPr w:rsidR="0066083E" w:rsidRPr="0066083E" w:rsidSect="00F92EB6">
      <w:pgSz w:w="11906" w:h="16838" w:code="9"/>
      <w:pgMar w:top="90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89D21" w14:textId="77777777" w:rsidR="00EF7B0C" w:rsidRDefault="00EF7B0C" w:rsidP="007B1A93">
      <w:pPr>
        <w:spacing w:after="0" w:line="240" w:lineRule="auto"/>
      </w:pPr>
      <w:r>
        <w:separator/>
      </w:r>
    </w:p>
  </w:endnote>
  <w:endnote w:type="continuationSeparator" w:id="0">
    <w:p w14:paraId="049DB7A9" w14:textId="77777777" w:rsidR="00EF7B0C" w:rsidRDefault="00EF7B0C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A105E" w14:textId="77777777" w:rsidR="00EF7B0C" w:rsidRDefault="00EF7B0C" w:rsidP="007B1A93">
      <w:pPr>
        <w:spacing w:after="0" w:line="240" w:lineRule="auto"/>
      </w:pPr>
      <w:r>
        <w:separator/>
      </w:r>
    </w:p>
  </w:footnote>
  <w:footnote w:type="continuationSeparator" w:id="0">
    <w:p w14:paraId="0A0C79DB" w14:textId="77777777" w:rsidR="00EF7B0C" w:rsidRDefault="00EF7B0C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10190"/>
    <w:multiLevelType w:val="hybridMultilevel"/>
    <w:tmpl w:val="3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5866">
    <w:abstractNumId w:val="1"/>
  </w:num>
  <w:num w:numId="2" w16cid:durableId="1529098722">
    <w:abstractNumId w:val="0"/>
  </w:num>
  <w:num w:numId="3" w16cid:durableId="245457644">
    <w:abstractNumId w:val="5"/>
  </w:num>
  <w:num w:numId="4" w16cid:durableId="189883212">
    <w:abstractNumId w:val="6"/>
  </w:num>
  <w:num w:numId="5" w16cid:durableId="508444539">
    <w:abstractNumId w:val="2"/>
  </w:num>
  <w:num w:numId="6" w16cid:durableId="1277521507">
    <w:abstractNumId w:val="4"/>
  </w:num>
  <w:num w:numId="7" w16cid:durableId="792945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213D"/>
    <w:rsid w:val="00027280"/>
    <w:rsid w:val="0004011A"/>
    <w:rsid w:val="00056554"/>
    <w:rsid w:val="000620EA"/>
    <w:rsid w:val="00067A2B"/>
    <w:rsid w:val="00083231"/>
    <w:rsid w:val="00086580"/>
    <w:rsid w:val="00092E48"/>
    <w:rsid w:val="00094161"/>
    <w:rsid w:val="0009634D"/>
    <w:rsid w:val="000A0ABB"/>
    <w:rsid w:val="000B343C"/>
    <w:rsid w:val="000B50B1"/>
    <w:rsid w:val="000B58AB"/>
    <w:rsid w:val="000C039B"/>
    <w:rsid w:val="000C36BD"/>
    <w:rsid w:val="000D7040"/>
    <w:rsid w:val="001201A6"/>
    <w:rsid w:val="00121DAA"/>
    <w:rsid w:val="0015320B"/>
    <w:rsid w:val="001652E8"/>
    <w:rsid w:val="00167F53"/>
    <w:rsid w:val="00181306"/>
    <w:rsid w:val="001913B9"/>
    <w:rsid w:val="001A327D"/>
    <w:rsid w:val="001C2059"/>
    <w:rsid w:val="001C6665"/>
    <w:rsid w:val="001E054B"/>
    <w:rsid w:val="001F3291"/>
    <w:rsid w:val="002119EF"/>
    <w:rsid w:val="0021298F"/>
    <w:rsid w:val="00217AF3"/>
    <w:rsid w:val="002200FF"/>
    <w:rsid w:val="0023052A"/>
    <w:rsid w:val="0023055C"/>
    <w:rsid w:val="0025247E"/>
    <w:rsid w:val="00254325"/>
    <w:rsid w:val="00254BDA"/>
    <w:rsid w:val="002578F1"/>
    <w:rsid w:val="00266DC0"/>
    <w:rsid w:val="002952C5"/>
    <w:rsid w:val="002B3B8D"/>
    <w:rsid w:val="002C0917"/>
    <w:rsid w:val="002C0B41"/>
    <w:rsid w:val="002D4768"/>
    <w:rsid w:val="002F76ED"/>
    <w:rsid w:val="00343723"/>
    <w:rsid w:val="003441AC"/>
    <w:rsid w:val="00347B07"/>
    <w:rsid w:val="00354A24"/>
    <w:rsid w:val="003659BF"/>
    <w:rsid w:val="003748DD"/>
    <w:rsid w:val="0037740C"/>
    <w:rsid w:val="003958BC"/>
    <w:rsid w:val="003B0DB5"/>
    <w:rsid w:val="003C33D7"/>
    <w:rsid w:val="003E0EA1"/>
    <w:rsid w:val="003E3FD5"/>
    <w:rsid w:val="003E45F1"/>
    <w:rsid w:val="00403D14"/>
    <w:rsid w:val="0040583C"/>
    <w:rsid w:val="0041086A"/>
    <w:rsid w:val="0043680D"/>
    <w:rsid w:val="00436DA0"/>
    <w:rsid w:val="00454881"/>
    <w:rsid w:val="00486054"/>
    <w:rsid w:val="0049727D"/>
    <w:rsid w:val="004B0818"/>
    <w:rsid w:val="004C2293"/>
    <w:rsid w:val="004D188A"/>
    <w:rsid w:val="00521AFB"/>
    <w:rsid w:val="00526B1C"/>
    <w:rsid w:val="0054553E"/>
    <w:rsid w:val="00545617"/>
    <w:rsid w:val="00570B96"/>
    <w:rsid w:val="005A6590"/>
    <w:rsid w:val="005A7573"/>
    <w:rsid w:val="005A761B"/>
    <w:rsid w:val="005D4762"/>
    <w:rsid w:val="005F4028"/>
    <w:rsid w:val="006006EE"/>
    <w:rsid w:val="006243FC"/>
    <w:rsid w:val="00624837"/>
    <w:rsid w:val="00645680"/>
    <w:rsid w:val="0066083E"/>
    <w:rsid w:val="00666B5A"/>
    <w:rsid w:val="00686F3D"/>
    <w:rsid w:val="00695971"/>
    <w:rsid w:val="006B3812"/>
    <w:rsid w:val="006C6D4D"/>
    <w:rsid w:val="006D3F1D"/>
    <w:rsid w:val="006F2FE8"/>
    <w:rsid w:val="006F65F3"/>
    <w:rsid w:val="00707A63"/>
    <w:rsid w:val="00723110"/>
    <w:rsid w:val="007722C7"/>
    <w:rsid w:val="00781593"/>
    <w:rsid w:val="00784B9B"/>
    <w:rsid w:val="00787DC3"/>
    <w:rsid w:val="007A2B54"/>
    <w:rsid w:val="007B0109"/>
    <w:rsid w:val="007B1A93"/>
    <w:rsid w:val="007D19B2"/>
    <w:rsid w:val="008212C7"/>
    <w:rsid w:val="00842006"/>
    <w:rsid w:val="00842897"/>
    <w:rsid w:val="00870FF4"/>
    <w:rsid w:val="008B07AB"/>
    <w:rsid w:val="00921BB0"/>
    <w:rsid w:val="0094727D"/>
    <w:rsid w:val="00957475"/>
    <w:rsid w:val="0096319A"/>
    <w:rsid w:val="0098469C"/>
    <w:rsid w:val="009A3CEC"/>
    <w:rsid w:val="009B1531"/>
    <w:rsid w:val="009C2627"/>
    <w:rsid w:val="009C5F9C"/>
    <w:rsid w:val="009D0EA3"/>
    <w:rsid w:val="009D24C5"/>
    <w:rsid w:val="009D4270"/>
    <w:rsid w:val="009D4A4E"/>
    <w:rsid w:val="009D57E9"/>
    <w:rsid w:val="009E7A53"/>
    <w:rsid w:val="009F704E"/>
    <w:rsid w:val="00A03D72"/>
    <w:rsid w:val="00A169D9"/>
    <w:rsid w:val="00A25763"/>
    <w:rsid w:val="00A51124"/>
    <w:rsid w:val="00AA2CA9"/>
    <w:rsid w:val="00AB03C1"/>
    <w:rsid w:val="00AC3E98"/>
    <w:rsid w:val="00AD46BE"/>
    <w:rsid w:val="00AD71AE"/>
    <w:rsid w:val="00B0091D"/>
    <w:rsid w:val="00B11810"/>
    <w:rsid w:val="00B33316"/>
    <w:rsid w:val="00B36E14"/>
    <w:rsid w:val="00B4771C"/>
    <w:rsid w:val="00B54C95"/>
    <w:rsid w:val="00B55C51"/>
    <w:rsid w:val="00B56055"/>
    <w:rsid w:val="00B633FE"/>
    <w:rsid w:val="00B7259F"/>
    <w:rsid w:val="00B86063"/>
    <w:rsid w:val="00B870C3"/>
    <w:rsid w:val="00B87F6E"/>
    <w:rsid w:val="00B90F3D"/>
    <w:rsid w:val="00BF6758"/>
    <w:rsid w:val="00C07250"/>
    <w:rsid w:val="00C10CB8"/>
    <w:rsid w:val="00C10F42"/>
    <w:rsid w:val="00C44EAA"/>
    <w:rsid w:val="00C61C6A"/>
    <w:rsid w:val="00CB022D"/>
    <w:rsid w:val="00CC1A50"/>
    <w:rsid w:val="00D0474D"/>
    <w:rsid w:val="00D406B5"/>
    <w:rsid w:val="00D458CC"/>
    <w:rsid w:val="00D51C3F"/>
    <w:rsid w:val="00D6211F"/>
    <w:rsid w:val="00D64C8C"/>
    <w:rsid w:val="00DC40E8"/>
    <w:rsid w:val="00DC57E5"/>
    <w:rsid w:val="00DC7B24"/>
    <w:rsid w:val="00DD1475"/>
    <w:rsid w:val="00E111C8"/>
    <w:rsid w:val="00E260F4"/>
    <w:rsid w:val="00E61AF5"/>
    <w:rsid w:val="00E82B57"/>
    <w:rsid w:val="00E847E6"/>
    <w:rsid w:val="00EC672A"/>
    <w:rsid w:val="00ED348C"/>
    <w:rsid w:val="00EF7B0C"/>
    <w:rsid w:val="00F02E98"/>
    <w:rsid w:val="00F23F62"/>
    <w:rsid w:val="00F27A8C"/>
    <w:rsid w:val="00F3192D"/>
    <w:rsid w:val="00F34A66"/>
    <w:rsid w:val="00F3636F"/>
    <w:rsid w:val="00F37C90"/>
    <w:rsid w:val="00F5145D"/>
    <w:rsid w:val="00F654D7"/>
    <w:rsid w:val="00F65DAC"/>
    <w:rsid w:val="00F837B4"/>
    <w:rsid w:val="00F83DC7"/>
    <w:rsid w:val="00F92EB6"/>
    <w:rsid w:val="00F94A57"/>
    <w:rsid w:val="00F95272"/>
    <w:rsid w:val="00FB14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AC"/>
  </w:style>
  <w:style w:type="paragraph" w:styleId="Heading1">
    <w:name w:val="heading 1"/>
    <w:basedOn w:val="Normal"/>
    <w:next w:val="Normal"/>
    <w:link w:val="Heading1Char"/>
    <w:uiPriority w:val="9"/>
    <w:qFormat/>
    <w:rsid w:val="00DC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character" w:customStyle="1" w:styleId="vanity-namedomain">
    <w:name w:val="vanity-name__domain"/>
    <w:basedOn w:val="DefaultParagraphFont"/>
    <w:rsid w:val="000C039B"/>
  </w:style>
  <w:style w:type="character" w:customStyle="1" w:styleId="break-words">
    <w:name w:val="break-words"/>
    <w:basedOn w:val="DefaultParagraphFont"/>
    <w:rsid w:val="000C039B"/>
  </w:style>
  <w:style w:type="character" w:customStyle="1" w:styleId="Heading1Char">
    <w:name w:val="Heading 1 Char"/>
    <w:basedOn w:val="DefaultParagraphFont"/>
    <w:link w:val="Heading1"/>
    <w:uiPriority w:val="9"/>
    <w:rsid w:val="00DC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0E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jwal-wadhai-29719b2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rajwalwad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158A0C-2A94-46C2-81B2-46A72AEBF60E}">
  <we:reference id="wa104381411" version="1.0.0.0" store="en-US" storeType="OMEX"/>
  <we:alternateReferences>
    <we:reference id="WA104381411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0195-A4CA-4DFB-A64B-7E7434BC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Prajwal Wadhai</cp:lastModifiedBy>
  <cp:revision>38</cp:revision>
  <cp:lastPrinted>2022-10-19T13:45:00Z</cp:lastPrinted>
  <dcterms:created xsi:type="dcterms:W3CDTF">2022-10-19T12:21:00Z</dcterms:created>
  <dcterms:modified xsi:type="dcterms:W3CDTF">2024-12-05T18:02:00Z</dcterms:modified>
</cp:coreProperties>
</file>