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George Wright</w:t>
      </w:r>
    </w:p>
    <w:p>
      <w:r>
        <w:t>Address: 101 High Street, Birmingham, UK</w:t>
      </w:r>
    </w:p>
    <w:p>
      <w:r>
        <w:t>Email: george.wright@yahoo.com</w:t>
      </w:r>
    </w:p>
    <w:p>
      <w:r>
        <w:t>Phone: +44 7678902921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Django, Java, Docker, Kubernetes, AWS, Machine Learning</w:t>
      </w:r>
    </w:p>
    <w:p>
      <w:pPr>
        <w:pStyle w:val="Heading1"/>
      </w:pPr>
      <w:r>
        <w:t>Experience</w:t>
      </w:r>
    </w:p>
    <w:p>
      <w:r>
        <w:t>Junior Software Engineer at BrightCode Solutions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