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Sophia Robinson</w:t>
      </w:r>
    </w:p>
    <w:p>
      <w:r>
        <w:t>Address: 57 High Street, Manchester, UK</w:t>
      </w:r>
    </w:p>
    <w:p>
      <w:r>
        <w:t>Email: sophia.robinson@yahoo.com</w:t>
      </w:r>
    </w:p>
    <w:p>
      <w:r>
        <w:t>Phone: +44 7498565001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AWS, Machine Learning, REST APIs, C++, Django, Git</w:t>
      </w:r>
    </w:p>
    <w:p>
      <w:pPr>
        <w:pStyle w:val="Heading1"/>
      </w:pPr>
      <w:r>
        <w:t>Experience</w:t>
      </w:r>
    </w:p>
    <w:p>
      <w:r>
        <w:t>Senior Software Engineer at TechNova Ltd (2022 -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Birmingham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