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Emily Jones</w:t>
      </w:r>
    </w:p>
    <w:p>
      <w:r>
        <w:t>Address: 1 High Street, Bristol, UK</w:t>
      </w:r>
    </w:p>
    <w:p>
      <w:r>
        <w:t>Email: emily.jones@protonmail.com</w:t>
      </w:r>
    </w:p>
    <w:p>
      <w:r>
        <w:t>Phone: +44 7113466085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Node.js, Python, C++, Docker, JavaScript, Kubernetes</w:t>
      </w:r>
    </w:p>
    <w:p>
      <w:pPr>
        <w:pStyle w:val="Heading1"/>
      </w:pPr>
      <w:r>
        <w:t>Experience</w:t>
      </w:r>
    </w:p>
    <w:p>
      <w:r>
        <w:t>Full Stack Developer at TechNova Ltd (2018 -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Birmingham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