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5.xml" ContentType="application/xml"/>
  <Override PartName="/customXml/item6.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 Id="customR1" Type="http://schemas.openxmlformats.org/officeDocument/2006/relationships/custom-properties" Target="/docProps/custom.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08"/>
        <w:rPr>
          <w:color w:val="808080" w:themeColor="background1" w:themeShade="80"/>
          <w:lang w:bidi="he-IL"/>
        </w:rPr>
      </w:pPr>
      <w:r>
        <w:rPr>
          <w:color w:val="808080" w:themeColor="background1" w:themeShade="80"/>
          <w:lang w:bidi="he-IL"/>
        </w:rPr>
        <w:t xml:space="preserve">HLD </w:t>
      </w:r>
    </w:p>
    <w:p>
      <w:pPr>
        <w:pStyle w:val="P108"/>
        <w:rPr>
          <w:rFonts w:cs="Impact"/>
          <w:bCs w:val="1"/>
          <w:color w:val="auto"/>
        </w:rPr>
      </w:pPr>
      <w:r>
        <w:rPr>
          <w:rFonts w:cs="Impact"/>
          <w:bCs w:val="1"/>
          <w:color w:val="808080" w:themeColor="background1" w:themeShade="80"/>
        </w:rPr>
        <w:t>Feature Name</w:t>
      </w:r>
    </w:p>
    <w:p>
      <w:pPr>
        <w:pStyle w:val="P13"/>
        <w:rPr>
          <w:rFonts w:ascii="Helvetica" w:hAnsi="Helvetica"/>
          <w:sz w:val="21"/>
        </w:rPr>
      </w:pPr>
      <w:r>
        <w:t xml:space="preserve">Document ID: </w:t>
      </w:r>
    </w:p>
    <w:p>
      <w:pPr>
        <w:pStyle w:val="P13"/>
      </w:pPr>
      <w:r>
        <w:t>Revision History:</w:t>
      </w:r>
    </w:p>
    <w:tbl>
      <w:tblPr>
        <w:tblStyle w:val="T5"/>
        <w:tblW w:w="0" w:type="auto"/>
        <w:tblLayout w:type="fixed"/>
        <w:tblLook w:val="04A0"/>
      </w:tblPr>
      <w:tblGrid>
        <w:gridCol w:w="709"/>
        <w:gridCol w:w="1985"/>
        <w:gridCol w:w="1842"/>
        <w:gridCol w:w="1843"/>
      </w:tblGrid>
      <w:tr>
        <w:tc>
          <w:tcPr>
            <w:cnfStyle w:val="001000000000"/>
            <w:tcW w:w="709" w:type="dxa"/>
            <w:hideMark/>
          </w:tcPr>
          <w:p>
            <w:pPr>
              <w:pStyle w:val="P13"/>
            </w:pPr>
            <w:r>
              <w:t>Rev.</w:t>
            </w:r>
          </w:p>
        </w:tc>
        <w:tc>
          <w:tcPr>
            <w:tcW w:w="1985" w:type="dxa"/>
            <w:hideMark/>
          </w:tcPr>
          <w:p>
            <w:pPr>
              <w:pStyle w:val="P13"/>
            </w:pPr>
            <w:r>
              <w:t>Date</w:t>
            </w:r>
          </w:p>
        </w:tc>
        <w:tc>
          <w:tcPr>
            <w:tcW w:w="1842" w:type="dxa"/>
            <w:hideMark/>
          </w:tcPr>
          <w:p>
            <w:pPr>
              <w:pStyle w:val="P13"/>
            </w:pPr>
            <w:r>
              <w:t>Author</w:t>
            </w:r>
          </w:p>
        </w:tc>
        <w:tc>
          <w:tcPr>
            <w:tcW w:w="1843" w:type="dxa"/>
            <w:hideMark/>
          </w:tcPr>
          <w:p>
            <w:pPr>
              <w:pStyle w:val="P13"/>
            </w:pPr>
            <w:r>
              <w:t>Details</w:t>
            </w:r>
          </w:p>
        </w:tc>
      </w:tr>
      <w:tr>
        <w:tc>
          <w:tcPr>
            <w:cnfStyle w:val="001000000000"/>
            <w:tcW w:w="709" w:type="dxa"/>
          </w:tcPr>
          <w:p>
            <w:pPr>
              <w:pStyle w:val="P13"/>
            </w:pPr>
            <w:r>
              <w:rPr>
                <w:rtl w:val="0"/>
                <w:lang w:val="en-GB" w:bidi="en-GB" w:eastAsia="en-GB"/>
              </w:rPr>
              <w:t>0.1</w:t>
            </w:r>
          </w:p>
        </w:tc>
        <w:tc>
          <w:tcPr>
            <w:tcW w:w="1985" w:type="dxa"/>
          </w:tcPr>
          <w:p>
            <w:pPr>
              <w:pStyle w:val="P13"/>
            </w:pPr>
            <w:r>
              <w:rPr>
                <w:rtl w:val="0"/>
                <w:lang w:val="en-GB" w:bidi="en-GB" w:eastAsia="en-GB"/>
              </w:rPr>
              <w:t>2026-02-04</w:t>
            </w:r>
          </w:p>
        </w:tc>
        <w:tc>
          <w:tcPr>
            <w:tcW w:w="1842" w:type="dxa"/>
          </w:tcPr>
          <w:p>
            <w:pPr>
              <w:pStyle w:val="P13"/>
            </w:pPr>
            <w:r>
              <w:rPr>
                <w:rtl w:val="0"/>
                <w:lang w:val="en-GB" w:bidi="en-GB" w:eastAsia="en-GB"/>
              </w:rPr>
              <w:t>Pavel Rakalovi</w:t>
            </w:r>
            <w:r>
              <w:rPr>
                <w:rtl w:val="0"/>
                <w:lang w:val="lt-LT" w:bidi="lt-LT" w:eastAsia="lt-LT"/>
              </w:rPr>
              <w:t>č</w:t>
            </w:r>
          </w:p>
        </w:tc>
        <w:tc>
          <w:tcPr>
            <w:tcW w:w="1843" w:type="dxa"/>
          </w:tcPr>
          <w:p>
            <w:pPr>
              <w:pStyle w:val="P13"/>
            </w:pPr>
            <w:r>
              <w:rPr>
                <w:rtl w:val="0"/>
                <w:lang w:val="en-GB" w:bidi="en-GB" w:eastAsia="en-GB"/>
              </w:rPr>
              <w:t>Added Requirements</w:t>
            </w:r>
          </w:p>
        </w:tc>
      </w:tr>
      <w:tr>
        <w:tc>
          <w:tcPr>
            <w:cnfStyle w:val="001000000000"/>
            <w:tcW w:w="709" w:type="dxa"/>
          </w:tcPr>
          <w:p>
            <w:pPr>
              <w:pStyle w:val="P13"/>
            </w:pPr>
          </w:p>
        </w:tc>
        <w:tc>
          <w:tcPr>
            <w:tcW w:w="1985" w:type="dxa"/>
          </w:tcPr>
          <w:p>
            <w:pPr>
              <w:pStyle w:val="P13"/>
            </w:pPr>
          </w:p>
        </w:tc>
        <w:tc>
          <w:tcPr>
            <w:tcW w:w="1842" w:type="dxa"/>
          </w:tcPr>
          <w:p>
            <w:pPr>
              <w:pStyle w:val="P13"/>
            </w:pPr>
          </w:p>
        </w:tc>
        <w:tc>
          <w:tcPr>
            <w:tcW w:w="1843" w:type="dxa"/>
          </w:tcPr>
          <w:p>
            <w:pPr>
              <w:pStyle w:val="P13"/>
            </w:pPr>
          </w:p>
        </w:tc>
      </w:tr>
      <w:tr>
        <w:tc>
          <w:tcPr>
            <w:cnfStyle w:val="001000000000"/>
            <w:tcW w:w="709" w:type="dxa"/>
          </w:tcPr>
          <w:p>
            <w:pPr>
              <w:pStyle w:val="P13"/>
            </w:pPr>
          </w:p>
        </w:tc>
        <w:tc>
          <w:tcPr>
            <w:tcW w:w="1985" w:type="dxa"/>
          </w:tcPr>
          <w:p>
            <w:pPr>
              <w:pStyle w:val="P13"/>
            </w:pPr>
          </w:p>
        </w:tc>
        <w:tc>
          <w:tcPr>
            <w:tcW w:w="1842" w:type="dxa"/>
          </w:tcPr>
          <w:p>
            <w:pPr>
              <w:pStyle w:val="P13"/>
            </w:pPr>
          </w:p>
        </w:tc>
        <w:tc>
          <w:tcPr>
            <w:tcW w:w="1843" w:type="dxa"/>
          </w:tcPr>
          <w:p>
            <w:pPr>
              <w:pStyle w:val="P13"/>
            </w:pPr>
          </w:p>
        </w:tc>
      </w:tr>
      <w:tr>
        <w:tc>
          <w:tcPr>
            <w:cnfStyle w:val="001000000000"/>
            <w:tcW w:w="709" w:type="dxa"/>
          </w:tcPr>
          <w:p>
            <w:pPr>
              <w:pStyle w:val="P13"/>
            </w:pPr>
          </w:p>
        </w:tc>
        <w:tc>
          <w:tcPr>
            <w:tcW w:w="1985" w:type="dxa"/>
          </w:tcPr>
          <w:p>
            <w:pPr>
              <w:pStyle w:val="P13"/>
            </w:pPr>
          </w:p>
        </w:tc>
        <w:tc>
          <w:tcPr>
            <w:tcW w:w="1842" w:type="dxa"/>
          </w:tcPr>
          <w:p>
            <w:pPr>
              <w:pStyle w:val="P13"/>
            </w:pPr>
          </w:p>
        </w:tc>
        <w:tc>
          <w:tcPr>
            <w:tcW w:w="1843" w:type="dxa"/>
          </w:tcPr>
          <w:p>
            <w:pPr>
              <w:pStyle w:val="P13"/>
            </w:pPr>
          </w:p>
        </w:tc>
      </w:tr>
    </w:tbl>
    <w:p>
      <w:pPr>
        <w:pStyle w:val="P13"/>
        <w:rPr>
          <w:sz w:val="21"/>
          <w:lang w:eastAsia="en-GB"/>
        </w:rPr>
      </w:pPr>
    </w:p>
    <w:p>
      <w:pPr>
        <w:pStyle w:val="P13"/>
      </w:pPr>
      <w:r>
        <w:t>Abstract:</w:t>
      </w:r>
    </w:p>
    <w:p>
      <w:pPr>
        <w:pStyle w:val="P13"/>
        <w:rPr>
          <w:i w:val="1"/>
          <w:iCs w:val="1"/>
          <w:color w:val="739900" w:themeColor="accent6" w:themeShade="BF"/>
          <w:szCs w:val="21"/>
          <w:lang w:eastAsia="en-GB"/>
        </w:rPr>
      </w:pPr>
      <w:r>
        <w:rPr>
          <w:i w:val="1"/>
          <w:iCs w:val="1"/>
          <w:color w:val="739900" w:themeColor="accent6" w:themeShade="BF"/>
          <w:szCs w:val="21"/>
          <w:lang w:eastAsia="en-GB"/>
        </w:rPr>
        <w:t xml:space="preserve">{3-4 lines about what the feature is, which system/version it is for, which sub-systems it involves.} </w:t>
      </w:r>
    </w:p>
    <w:p>
      <w:pPr>
        <w:pStyle w:val="P13"/>
      </w:pPr>
      <w:r>
        <w:t>[Enter your writing here]</w:t>
      </w:r>
    </w:p>
    <w:p>
      <w:pPr>
        <w:pStyle w:val="P13"/>
      </w:pPr>
    </w:p>
    <w:p>
      <w:pPr>
        <w:pStyle w:val="P13"/>
      </w:pPr>
    </w:p>
    <w:p>
      <w:pPr>
        <w:pStyle w:val="P13"/>
        <w:rPr>
          <w:i w:val="1"/>
          <w:iCs w:val="1"/>
          <w:color w:val="739900" w:themeColor="accent6" w:themeShade="BF"/>
          <w:szCs w:val="21"/>
        </w:rPr>
      </w:pPr>
      <w:r>
        <w:rPr>
          <w:i w:val="1"/>
          <w:iCs w:val="1"/>
          <w:color w:val="739900" w:themeColor="accent6" w:themeShade="BF"/>
          <w:szCs w:val="21"/>
        </w:rPr>
        <w:t>{</w:t>
      </w:r>
      <w:bookmarkStart w:id="0" w:name="_Hlk126490037"/>
      <w:r>
        <w:rPr>
          <w:i w:val="1"/>
          <w:iCs w:val="1"/>
          <w:color w:val="739900" w:themeColor="accent6" w:themeShade="BF"/>
          <w:szCs w:val="21"/>
        </w:rPr>
        <w:t xml:space="preserve"> A high-level design document is a high-level </w:t>
      </w:r>
      <w:r>
        <w:rPr>
          <w:b w:val="1"/>
          <w:i w:val="1"/>
          <w:bCs w:val="1"/>
          <w:iCs w:val="1"/>
          <w:color w:val="739900" w:themeColor="accent6" w:themeShade="BF"/>
          <w:szCs w:val="21"/>
        </w:rPr>
        <w:t>description of the architecture, design, and components of a software system</w:t>
      </w:r>
      <w:r>
        <w:rPr>
          <w:i w:val="1"/>
          <w:iCs w:val="1"/>
          <w:color w:val="739900" w:themeColor="accent6" w:themeShade="BF"/>
          <w:szCs w:val="21"/>
        </w:rPr>
        <w:t xml:space="preserve">. </w:t>
      </w:r>
    </w:p>
    <w:p>
      <w:pPr>
        <w:pStyle w:val="P13"/>
        <w:rPr>
          <w:i w:val="1"/>
          <w:iCs w:val="1"/>
          <w:color w:val="739900" w:themeColor="accent6" w:themeShade="BF"/>
          <w:szCs w:val="21"/>
        </w:rPr>
      </w:pPr>
      <w:bookmarkEnd w:id="0"/>
      <w:r>
        <w:rPr>
          <w:i w:val="1"/>
          <w:iCs w:val="1"/>
          <w:color w:val="739900" w:themeColor="accent6" w:themeShade="BF"/>
          <w:szCs w:val="21"/>
        </w:rPr>
        <w:t xml:space="preserve">The purpose of this document is to provide a </w:t>
      </w:r>
      <w:r>
        <w:rPr>
          <w:b w:val="1"/>
          <w:i w:val="1"/>
          <w:bCs w:val="1"/>
          <w:iCs w:val="1"/>
          <w:color w:val="739900" w:themeColor="accent6" w:themeShade="BF"/>
          <w:szCs w:val="21"/>
        </w:rPr>
        <w:t>clear and concise understanding</w:t>
      </w:r>
      <w:r>
        <w:rPr>
          <w:i w:val="1"/>
          <w:iCs w:val="1"/>
          <w:color w:val="739900" w:themeColor="accent6" w:themeShade="BF"/>
          <w:szCs w:val="21"/>
        </w:rPr>
        <w:t xml:space="preserve"> of the system's design before more detailed design and implementation work begins.</w:t>
      </w:r>
    </w:p>
    <w:p>
      <w:pPr>
        <w:pStyle w:val="P13"/>
        <w:rPr>
          <w:i w:val="1"/>
          <w:iCs w:val="1"/>
          <w:color w:val="739900" w:themeColor="accent6" w:themeShade="BF"/>
          <w:szCs w:val="21"/>
        </w:rPr>
      </w:pPr>
      <w:r>
        <w:rPr>
          <w:i w:val="1"/>
          <w:iCs w:val="1"/>
          <w:color w:val="739900" w:themeColor="accent6" w:themeShade="BF"/>
          <w:szCs w:val="21"/>
        </w:rPr>
        <w:t xml:space="preserve">This document will describe the system architecture and organization, the main components and their relationships, the overall data flow and processing, and any external systems and dependencies. </w:t>
      </w:r>
    </w:p>
    <w:p>
      <w:pPr>
        <w:pStyle w:val="P13"/>
        <w:rPr>
          <w:i w:val="1"/>
          <w:iCs w:val="1"/>
          <w:color w:val="739900" w:themeColor="accent6" w:themeShade="BF"/>
          <w:szCs w:val="21"/>
        </w:rPr>
      </w:pPr>
      <w:r>
        <w:rPr>
          <w:i w:val="1"/>
          <w:iCs w:val="1"/>
          <w:color w:val="739900" w:themeColor="accent6" w:themeShade="BF"/>
          <w:szCs w:val="21"/>
        </w:rPr>
        <w:t xml:space="preserve">The high-level design document serves as a foundation for more detailed design and implementation work and is used as a reference throughout the software development process. </w:t>
      </w:r>
    </w:p>
    <w:p>
      <w:pPr>
        <w:pStyle w:val="P13"/>
        <w:rPr>
          <w:i w:val="1"/>
          <w:iCs w:val="1"/>
          <w:color w:val="739900" w:themeColor="accent6" w:themeShade="BF"/>
          <w:szCs w:val="21"/>
          <w:lang w:eastAsia="en-GB"/>
        </w:rPr>
      </w:pPr>
      <w:r>
        <w:rPr>
          <w:i w:val="1"/>
          <w:iCs w:val="1"/>
          <w:color w:val="739900" w:themeColor="accent6" w:themeShade="BF"/>
          <w:szCs w:val="21"/>
        </w:rPr>
        <w:t>It is also used to communicate the design to stakeholders, project team members, and other relevant parties, and to ensure that everyone has a clear understanding of the system's design and architecture}</w:t>
      </w:r>
    </w:p>
    <w:p>
      <w:pPr>
        <w:rPr>
          <w:i w:val="1"/>
          <w:iCs w:val="1"/>
          <w:color w:val="FA6E1E" w:themeColor="accent3"/>
          <w:szCs w:val="21"/>
          <w:lang w:eastAsia="en-GB"/>
        </w:rPr>
      </w:pPr>
    </w:p>
    <w:sdt>
      <w:sdtPr>
        <w:rPr>
          <w:i w:val="1"/>
          <w:iCs w:val="1"/>
          <w:color w:val="FA6E1E" w:themeColor="accent3"/>
          <w:szCs w:val="21"/>
          <w:lang w:eastAsia="en-GB"/>
        </w:rPr>
        <w:id w:val="-1698461416"/>
        <w:docPartObj>
          <w:docPartGallery w:val="Table of Contents"/>
          <w:docPartCategory w:val=""/>
          <w:docPartUnique/>
        </w:docPartObj>
      </w:sdtPr>
      <w:sdtEndPr>
        <w:rPr>
          <w:rFonts w:ascii="Verdana" w:hAnsi="Verdana" w:cs="Times New Roman" w:eastAsia="Times New Roman"/>
          <w:b w:val="1"/>
          <w:bCs w:val="1"/>
          <w:noProof w:val="1"/>
          <w:color w:val="auto"/>
          <w:sz w:val="18"/>
          <w:szCs w:val="24"/>
        </w:rPr>
      </w:sdtEndPr>
      <w:sdtContent>
        <w:p>
          <w:pPr>
            <w:pStyle w:val="P213"/>
          </w:pPr>
        </w:p>
        <w:p>
          <w:pPr>
            <w:rPr>
              <w:rFonts w:asciiTheme="majorHAnsi" w:hAnsiTheme="majorHAnsi" w:cstheme="majorBidi" w:eastAsiaTheme="majorEastAsia"/>
              <w:color w:val="007399" w:themeColor="accent1" w:themeShade="BF"/>
              <w:sz w:val="32"/>
              <w:szCs w:val="32"/>
            </w:rPr>
          </w:pPr>
          <w:r>
            <w:br w:type="page"/>
          </w:r>
        </w:p>
        <w:p>
          <w:pPr>
            <w:pStyle w:val="P213"/>
          </w:pPr>
          <w:r>
            <w:t>Contents</w:t>
          </w:r>
        </w:p>
        <w:p>
          <w:pPr>
            <w:pStyle w:val="P34"/>
            <w:tabs>
              <w:tab w:val="left" w:pos="547" w:leader="none"/>
              <w:tab w:val="right" w:pos="9017" w:leader="dot"/>
            </w:tabs>
            <w:rPr>
              <w:rFonts w:asciiTheme="minorHAnsi" w:hAnsiTheme="minorHAnsi" w:cstheme="minorBidi" w:eastAsiaTheme="minorEastAsia"/>
              <w:b w:val="0"/>
              <w:caps w:val="0"/>
              <w:noProof w:val="1"/>
              <w:szCs w:val="22"/>
              <w:lang w:bidi="he-IL"/>
            </w:rPr>
          </w:pPr>
          <w:r>
            <w:fldChar w:fldCharType="begin"/>
          </w:r>
          <w:r>
            <w:instrText xml:space="preserve"> TOC \o "1-3" \h \z \u </w:instrText>
          </w:r>
          <w:r>
            <w:fldChar w:fldCharType="separate"/>
          </w:r>
          <w:hyperlink w:anchor="_Toc126490364">
            <w:r>
              <w:rPr>
                <w:rStyle w:val="C2"/>
                <w:rFonts w:ascii="Helvetica" w:hAnsi="Helvetica"/>
                <w:noProof w:val="1"/>
              </w:rPr>
              <w:t>1.</w:t>
            </w:r>
            <w:r>
              <w:rPr>
                <w:rFonts w:asciiTheme="minorHAnsi" w:hAnsiTheme="minorHAnsi" w:cstheme="minorBidi" w:eastAsiaTheme="minorEastAsia"/>
                <w:b w:val="0"/>
                <w:caps w:val="0"/>
                <w:noProof w:val="1"/>
                <w:szCs w:val="22"/>
                <w:lang w:bidi="he-IL"/>
              </w:rPr>
              <w:tab/>
            </w:r>
            <w:r>
              <w:rPr>
                <w:rStyle w:val="C2"/>
                <w:noProof w:val="1"/>
              </w:rPr>
              <w:t>General</w:t>
            </w:r>
            <w:r>
              <w:rPr>
                <w:noProof w:val="1"/>
              </w:rPr>
              <w:tab/>
            </w:r>
            <w:r>
              <w:rPr>
                <w:noProof w:val="1"/>
              </w:rPr>
              <w:fldChar w:fldCharType="begin"/>
            </w:r>
            <w:r>
              <w:rPr>
                <w:noProof w:val="1"/>
              </w:rPr>
              <w:instrText xml:space="preserve"> PAGEREF _Toc126490364 \h </w:instrText>
            </w:r>
            <w:r>
              <w:rPr>
                <w:noProof w:val="1"/>
              </w:rPr>
              <w:fldChar w:fldCharType="separate"/>
            </w:r>
            <w:r>
              <w:rPr>
                <w:noProof w:val="1"/>
              </w:rPr>
              <w:t>3</w:t>
            </w:r>
            <w:r>
              <w:rPr>
                <w:noProof w:val="1"/>
              </w:rPr>
              <w:fldChar w:fldCharType="end"/>
            </w:r>
          </w:hyperlink>
        </w:p>
        <w:p>
          <w:pPr>
            <w:pStyle w:val="P35"/>
            <w:tabs>
              <w:tab w:val="left" w:pos="720" w:leader="none"/>
              <w:tab w:val="right" w:pos="9017" w:leader="dot"/>
            </w:tabs>
            <w:rPr>
              <w:rFonts w:asciiTheme="minorHAnsi" w:hAnsiTheme="minorHAnsi" w:cstheme="minorBidi" w:eastAsiaTheme="minorEastAsia"/>
              <w:noProof w:val="1"/>
              <w:sz w:val="22"/>
              <w:szCs w:val="22"/>
              <w:lang w:bidi="he-IL"/>
            </w:rPr>
          </w:pPr>
          <w:hyperlink w:anchor="_Toc126490365">
            <w:r>
              <w:rPr>
                <w:rStyle w:val="C2"/>
                <w:noProof w:val="1"/>
              </w:rPr>
              <w:t>1.1</w:t>
            </w:r>
            <w:r>
              <w:rPr>
                <w:rFonts w:asciiTheme="minorHAnsi" w:hAnsiTheme="minorHAnsi" w:cstheme="minorBidi" w:eastAsiaTheme="minorEastAsia"/>
                <w:noProof w:val="1"/>
                <w:sz w:val="22"/>
                <w:szCs w:val="22"/>
                <w:lang w:bidi="he-IL"/>
              </w:rPr>
              <w:tab/>
            </w:r>
            <w:r>
              <w:rPr>
                <w:rStyle w:val="C2"/>
                <w:noProof w:val="1"/>
              </w:rPr>
              <w:t>Introduction</w:t>
            </w:r>
            <w:r>
              <w:rPr>
                <w:noProof w:val="1"/>
              </w:rPr>
              <w:tab/>
            </w:r>
            <w:r>
              <w:rPr>
                <w:noProof w:val="1"/>
              </w:rPr>
              <w:fldChar w:fldCharType="begin"/>
            </w:r>
            <w:r>
              <w:rPr>
                <w:noProof w:val="1"/>
              </w:rPr>
              <w:instrText xml:space="preserve"> PAGEREF _Toc126490365 \h </w:instrText>
            </w:r>
            <w:r>
              <w:rPr>
                <w:noProof w:val="1"/>
              </w:rPr>
              <w:fldChar w:fldCharType="separate"/>
            </w:r>
            <w:r>
              <w:rPr>
                <w:noProof w:val="1"/>
              </w:rPr>
              <w:t>3</w:t>
            </w:r>
            <w:r>
              <w:rPr>
                <w:noProof w:val="1"/>
              </w:rPr>
              <w:fldChar w:fldCharType="end"/>
            </w:r>
          </w:hyperlink>
        </w:p>
        <w:p>
          <w:pPr>
            <w:pStyle w:val="P35"/>
            <w:tabs>
              <w:tab w:val="left" w:pos="720" w:leader="none"/>
              <w:tab w:val="right" w:pos="9017" w:leader="dot"/>
            </w:tabs>
            <w:rPr>
              <w:rFonts w:asciiTheme="minorHAnsi" w:hAnsiTheme="minorHAnsi" w:cstheme="minorBidi" w:eastAsiaTheme="minorEastAsia"/>
              <w:noProof w:val="1"/>
              <w:sz w:val="22"/>
              <w:szCs w:val="22"/>
              <w:lang w:bidi="he-IL"/>
            </w:rPr>
          </w:pPr>
          <w:hyperlink w:anchor="_Toc126490366">
            <w:r>
              <w:rPr>
                <w:rStyle w:val="C2"/>
                <w:noProof w:val="1"/>
              </w:rPr>
              <w:t>1.2</w:t>
            </w:r>
            <w:r>
              <w:rPr>
                <w:rFonts w:asciiTheme="minorHAnsi" w:hAnsiTheme="minorHAnsi" w:cstheme="minorBidi" w:eastAsiaTheme="minorEastAsia"/>
                <w:noProof w:val="1"/>
                <w:sz w:val="22"/>
                <w:szCs w:val="22"/>
                <w:lang w:bidi="he-IL"/>
              </w:rPr>
              <w:tab/>
            </w:r>
            <w:r>
              <w:rPr>
                <w:rStyle w:val="C2"/>
                <w:noProof w:val="1"/>
              </w:rPr>
              <w:t>Glossary, references</w:t>
            </w:r>
            <w:r>
              <w:rPr>
                <w:noProof w:val="1"/>
              </w:rPr>
              <w:tab/>
            </w:r>
            <w:r>
              <w:rPr>
                <w:noProof w:val="1"/>
              </w:rPr>
              <w:fldChar w:fldCharType="begin"/>
            </w:r>
            <w:r>
              <w:rPr>
                <w:noProof w:val="1"/>
              </w:rPr>
              <w:instrText xml:space="preserve"> PAGEREF _Toc126490366 \h </w:instrText>
            </w:r>
            <w:r>
              <w:rPr>
                <w:noProof w:val="1"/>
              </w:rPr>
              <w:fldChar w:fldCharType="separate"/>
            </w:r>
            <w:r>
              <w:rPr>
                <w:noProof w:val="1"/>
              </w:rPr>
              <w:t>3</w:t>
            </w:r>
            <w:r>
              <w:rPr>
                <w:noProof w:val="1"/>
              </w:rPr>
              <w:fldChar w:fldCharType="end"/>
            </w:r>
          </w:hyperlink>
        </w:p>
        <w:p>
          <w:pPr>
            <w:pStyle w:val="P34"/>
            <w:tabs>
              <w:tab w:val="left" w:pos="547" w:leader="none"/>
              <w:tab w:val="right" w:pos="9017" w:leader="dot"/>
            </w:tabs>
            <w:rPr>
              <w:rFonts w:asciiTheme="minorHAnsi" w:hAnsiTheme="minorHAnsi" w:cstheme="minorBidi" w:eastAsiaTheme="minorEastAsia"/>
              <w:b w:val="0"/>
              <w:caps w:val="0"/>
              <w:noProof w:val="1"/>
              <w:szCs w:val="22"/>
              <w:lang w:bidi="he-IL"/>
            </w:rPr>
          </w:pPr>
          <w:hyperlink w:anchor="_Toc126490367">
            <w:r>
              <w:rPr>
                <w:rStyle w:val="C2"/>
                <w:rFonts w:cs="Times New Roman"/>
                <w:noProof w:val="1"/>
              </w:rPr>
              <w:t>2.</w:t>
            </w:r>
            <w:r>
              <w:rPr>
                <w:rFonts w:asciiTheme="minorHAnsi" w:hAnsiTheme="minorHAnsi" w:cstheme="minorBidi" w:eastAsiaTheme="minorEastAsia"/>
                <w:b w:val="0"/>
                <w:caps w:val="0"/>
                <w:noProof w:val="1"/>
                <w:szCs w:val="22"/>
                <w:lang w:bidi="he-IL"/>
              </w:rPr>
              <w:tab/>
            </w:r>
            <w:r>
              <w:rPr>
                <w:rStyle w:val="C2"/>
                <w:noProof w:val="1"/>
              </w:rPr>
              <w:t>Requirements</w:t>
            </w:r>
            <w:r>
              <w:rPr>
                <w:noProof w:val="1"/>
              </w:rPr>
              <w:tab/>
            </w:r>
            <w:r>
              <w:rPr>
                <w:noProof w:val="1"/>
              </w:rPr>
              <w:fldChar w:fldCharType="begin"/>
            </w:r>
            <w:r>
              <w:rPr>
                <w:noProof w:val="1"/>
              </w:rPr>
              <w:instrText xml:space="preserve"> PAGEREF _Toc126490367 \h </w:instrText>
            </w:r>
            <w:r>
              <w:rPr>
                <w:noProof w:val="1"/>
              </w:rPr>
              <w:fldChar w:fldCharType="separate"/>
            </w:r>
            <w:r>
              <w:rPr>
                <w:noProof w:val="1"/>
              </w:rPr>
              <w:t>3</w:t>
            </w:r>
            <w:r>
              <w:rPr>
                <w:noProof w:val="1"/>
              </w:rPr>
              <w:fldChar w:fldCharType="end"/>
            </w:r>
          </w:hyperlink>
        </w:p>
        <w:p>
          <w:pPr>
            <w:pStyle w:val="P35"/>
            <w:tabs>
              <w:tab w:val="left" w:pos="720" w:leader="none"/>
              <w:tab w:val="right" w:pos="9017" w:leader="dot"/>
            </w:tabs>
            <w:rPr>
              <w:rFonts w:asciiTheme="minorHAnsi" w:hAnsiTheme="minorHAnsi" w:cstheme="minorBidi" w:eastAsiaTheme="minorEastAsia"/>
              <w:noProof w:val="1"/>
              <w:sz w:val="22"/>
              <w:szCs w:val="22"/>
              <w:lang w:bidi="he-IL"/>
            </w:rPr>
          </w:pPr>
          <w:hyperlink w:anchor="_Toc126490368">
            <w:r>
              <w:rPr>
                <w:rStyle w:val="C2"/>
                <w:noProof w:val="1"/>
              </w:rPr>
              <w:t>1.1</w:t>
            </w:r>
            <w:r>
              <w:rPr>
                <w:rFonts w:asciiTheme="minorHAnsi" w:hAnsiTheme="minorHAnsi" w:cstheme="minorBidi" w:eastAsiaTheme="minorEastAsia"/>
                <w:noProof w:val="1"/>
                <w:sz w:val="22"/>
                <w:szCs w:val="22"/>
                <w:lang w:bidi="he-IL"/>
              </w:rPr>
              <w:tab/>
            </w:r>
            <w:r>
              <w:rPr>
                <w:rStyle w:val="C2"/>
                <w:noProof w:val="1"/>
              </w:rPr>
              <w:t>Logical (System Functionality)</w:t>
            </w:r>
            <w:r>
              <w:rPr>
                <w:noProof w:val="1"/>
              </w:rPr>
              <w:tab/>
            </w:r>
            <w:r>
              <w:rPr>
                <w:noProof w:val="1"/>
              </w:rPr>
              <w:fldChar w:fldCharType="begin"/>
            </w:r>
            <w:r>
              <w:rPr>
                <w:noProof w:val="1"/>
              </w:rPr>
              <w:instrText xml:space="preserve"> PAGEREF _Toc126490368 \h </w:instrText>
            </w:r>
            <w:r>
              <w:rPr>
                <w:noProof w:val="1"/>
              </w:rPr>
              <w:fldChar w:fldCharType="separate"/>
            </w:r>
            <w:r>
              <w:rPr>
                <w:noProof w:val="1"/>
              </w:rPr>
              <w:t>4</w:t>
            </w:r>
            <w:r>
              <w:rPr>
                <w:noProof w:val="1"/>
              </w:rPr>
              <w:fldChar w:fldCharType="end"/>
            </w:r>
          </w:hyperlink>
        </w:p>
        <w:p>
          <w:pPr>
            <w:pStyle w:val="P35"/>
            <w:tabs>
              <w:tab w:val="left" w:pos="720" w:leader="none"/>
              <w:tab w:val="right" w:pos="9017" w:leader="dot"/>
            </w:tabs>
            <w:rPr>
              <w:rFonts w:asciiTheme="minorHAnsi" w:hAnsiTheme="minorHAnsi" w:cstheme="minorBidi" w:eastAsiaTheme="minorEastAsia"/>
              <w:noProof w:val="1"/>
              <w:sz w:val="22"/>
              <w:szCs w:val="22"/>
              <w:lang w:bidi="he-IL"/>
            </w:rPr>
          </w:pPr>
          <w:hyperlink w:anchor="_Toc126490369">
            <w:r>
              <w:rPr>
                <w:rStyle w:val="C2"/>
                <w:noProof w:val="1"/>
              </w:rPr>
              <w:t>1.2</w:t>
            </w:r>
            <w:r>
              <w:rPr>
                <w:rFonts w:asciiTheme="minorHAnsi" w:hAnsiTheme="minorHAnsi" w:cstheme="minorBidi" w:eastAsiaTheme="minorEastAsia"/>
                <w:noProof w:val="1"/>
                <w:sz w:val="22"/>
                <w:szCs w:val="22"/>
                <w:lang w:bidi="he-IL"/>
              </w:rPr>
              <w:tab/>
            </w:r>
            <w:r>
              <w:rPr>
                <w:rStyle w:val="C2"/>
                <w:noProof w:val="1"/>
              </w:rPr>
              <w:t>User Workflow</w:t>
            </w:r>
            <w:r>
              <w:rPr>
                <w:noProof w:val="1"/>
              </w:rPr>
              <w:tab/>
            </w:r>
            <w:r>
              <w:rPr>
                <w:noProof w:val="1"/>
              </w:rPr>
              <w:fldChar w:fldCharType="begin"/>
            </w:r>
            <w:r>
              <w:rPr>
                <w:noProof w:val="1"/>
              </w:rPr>
              <w:instrText xml:space="preserve"> PAGEREF _Toc126490369 \h </w:instrText>
            </w:r>
            <w:r>
              <w:rPr>
                <w:noProof w:val="1"/>
              </w:rPr>
              <w:fldChar w:fldCharType="separate"/>
            </w:r>
            <w:r>
              <w:rPr>
                <w:noProof w:val="1"/>
              </w:rPr>
              <w:t>4</w:t>
            </w:r>
            <w:r>
              <w:rPr>
                <w:noProof w:val="1"/>
              </w:rPr>
              <w:fldChar w:fldCharType="end"/>
            </w:r>
          </w:hyperlink>
        </w:p>
        <w:p>
          <w:pPr>
            <w:pStyle w:val="P35"/>
            <w:tabs>
              <w:tab w:val="left" w:pos="720" w:leader="none"/>
              <w:tab w:val="right" w:pos="9017" w:leader="dot"/>
            </w:tabs>
            <w:rPr>
              <w:rFonts w:asciiTheme="minorHAnsi" w:hAnsiTheme="minorHAnsi" w:cstheme="minorBidi" w:eastAsiaTheme="minorEastAsia"/>
              <w:noProof w:val="1"/>
              <w:sz w:val="22"/>
              <w:szCs w:val="22"/>
              <w:lang w:bidi="he-IL"/>
            </w:rPr>
          </w:pPr>
          <w:hyperlink w:anchor="_Toc126490370">
            <w:r>
              <w:rPr>
                <w:rStyle w:val="C2"/>
                <w:noProof w:val="1"/>
              </w:rPr>
              <w:t>1.3</w:t>
            </w:r>
            <w:r>
              <w:rPr>
                <w:rFonts w:asciiTheme="minorHAnsi" w:hAnsiTheme="minorHAnsi" w:cstheme="minorBidi" w:eastAsiaTheme="minorEastAsia"/>
                <w:noProof w:val="1"/>
                <w:sz w:val="22"/>
                <w:szCs w:val="22"/>
                <w:lang w:bidi="he-IL"/>
              </w:rPr>
              <w:tab/>
            </w:r>
            <w:r>
              <w:rPr>
                <w:rStyle w:val="C2"/>
                <w:noProof w:val="1"/>
              </w:rPr>
              <w:t>Availability and Recovery</w:t>
            </w:r>
            <w:r>
              <w:rPr>
                <w:noProof w:val="1"/>
              </w:rPr>
              <w:tab/>
            </w:r>
            <w:r>
              <w:rPr>
                <w:noProof w:val="1"/>
              </w:rPr>
              <w:fldChar w:fldCharType="begin"/>
            </w:r>
            <w:r>
              <w:rPr>
                <w:noProof w:val="1"/>
              </w:rPr>
              <w:instrText xml:space="preserve"> PAGEREF _Toc126490370 \h </w:instrText>
            </w:r>
            <w:r>
              <w:rPr>
                <w:noProof w:val="1"/>
              </w:rPr>
              <w:fldChar w:fldCharType="separate"/>
            </w:r>
            <w:r>
              <w:rPr>
                <w:noProof w:val="1"/>
              </w:rPr>
              <w:t>4</w:t>
            </w:r>
            <w:r>
              <w:rPr>
                <w:noProof w:val="1"/>
              </w:rPr>
              <w:fldChar w:fldCharType="end"/>
            </w:r>
          </w:hyperlink>
        </w:p>
        <w:p>
          <w:pPr>
            <w:pStyle w:val="P35"/>
            <w:tabs>
              <w:tab w:val="left" w:pos="720" w:leader="none"/>
              <w:tab w:val="right" w:pos="9017" w:leader="dot"/>
            </w:tabs>
            <w:rPr>
              <w:rFonts w:asciiTheme="minorHAnsi" w:hAnsiTheme="minorHAnsi" w:cstheme="minorBidi" w:eastAsiaTheme="minorEastAsia"/>
              <w:noProof w:val="1"/>
              <w:sz w:val="22"/>
              <w:szCs w:val="22"/>
              <w:lang w:bidi="he-IL"/>
            </w:rPr>
          </w:pPr>
          <w:hyperlink w:anchor="_Toc126490371">
            <w:r>
              <w:rPr>
                <w:rStyle w:val="C2"/>
                <w:noProof w:val="1"/>
              </w:rPr>
              <w:t>1.4</w:t>
            </w:r>
            <w:r>
              <w:rPr>
                <w:rFonts w:asciiTheme="minorHAnsi" w:hAnsiTheme="minorHAnsi" w:cstheme="minorBidi" w:eastAsiaTheme="minorEastAsia"/>
                <w:noProof w:val="1"/>
                <w:sz w:val="22"/>
                <w:szCs w:val="22"/>
                <w:lang w:bidi="he-IL"/>
              </w:rPr>
              <w:tab/>
            </w:r>
            <w:r>
              <w:rPr>
                <w:rStyle w:val="C2"/>
                <w:noProof w:val="1"/>
              </w:rPr>
              <w:t>Performance &amp; Capacity Requirements</w:t>
            </w:r>
            <w:r>
              <w:rPr>
                <w:noProof w:val="1"/>
              </w:rPr>
              <w:tab/>
            </w:r>
            <w:r>
              <w:rPr>
                <w:noProof w:val="1"/>
              </w:rPr>
              <w:fldChar w:fldCharType="begin"/>
            </w:r>
            <w:r>
              <w:rPr>
                <w:noProof w:val="1"/>
              </w:rPr>
              <w:instrText xml:space="preserve"> PAGEREF _Toc126490371 \h </w:instrText>
            </w:r>
            <w:r>
              <w:rPr>
                <w:noProof w:val="1"/>
              </w:rPr>
              <w:fldChar w:fldCharType="separate"/>
            </w:r>
            <w:r>
              <w:rPr>
                <w:noProof w:val="1"/>
              </w:rPr>
              <w:t>4</w:t>
            </w:r>
            <w:r>
              <w:rPr>
                <w:noProof w:val="1"/>
              </w:rPr>
              <w:fldChar w:fldCharType="end"/>
            </w:r>
          </w:hyperlink>
        </w:p>
        <w:p>
          <w:pPr>
            <w:pStyle w:val="P35"/>
            <w:tabs>
              <w:tab w:val="left" w:pos="720" w:leader="none"/>
              <w:tab w:val="right" w:pos="9017" w:leader="dot"/>
            </w:tabs>
            <w:rPr>
              <w:rFonts w:asciiTheme="minorHAnsi" w:hAnsiTheme="minorHAnsi" w:cstheme="minorBidi" w:eastAsiaTheme="minorEastAsia"/>
              <w:noProof w:val="1"/>
              <w:sz w:val="22"/>
              <w:szCs w:val="22"/>
              <w:lang w:bidi="he-IL"/>
            </w:rPr>
          </w:pPr>
          <w:hyperlink w:anchor="_Toc126490372">
            <w:r>
              <w:rPr>
                <w:rStyle w:val="C2"/>
                <w:noProof w:val="1"/>
              </w:rPr>
              <w:t>1.5</w:t>
            </w:r>
            <w:r>
              <w:rPr>
                <w:rFonts w:asciiTheme="minorHAnsi" w:hAnsiTheme="minorHAnsi" w:cstheme="minorBidi" w:eastAsiaTheme="minorEastAsia"/>
                <w:noProof w:val="1"/>
                <w:sz w:val="22"/>
                <w:szCs w:val="22"/>
                <w:lang w:bidi="he-IL"/>
              </w:rPr>
              <w:tab/>
            </w:r>
            <w:r>
              <w:rPr>
                <w:rStyle w:val="C2"/>
                <w:noProof w:val="1"/>
              </w:rPr>
              <w:t>Scalability</w:t>
            </w:r>
            <w:r>
              <w:rPr>
                <w:noProof w:val="1"/>
              </w:rPr>
              <w:tab/>
            </w:r>
            <w:r>
              <w:rPr>
                <w:noProof w:val="1"/>
              </w:rPr>
              <w:fldChar w:fldCharType="begin"/>
            </w:r>
            <w:r>
              <w:rPr>
                <w:noProof w:val="1"/>
              </w:rPr>
              <w:instrText xml:space="preserve"> PAGEREF _Toc126490372 \h </w:instrText>
            </w:r>
            <w:r>
              <w:rPr>
                <w:noProof w:val="1"/>
              </w:rPr>
              <w:fldChar w:fldCharType="separate"/>
            </w:r>
            <w:r>
              <w:rPr>
                <w:noProof w:val="1"/>
              </w:rPr>
              <w:t>4</w:t>
            </w:r>
            <w:r>
              <w:rPr>
                <w:noProof w:val="1"/>
              </w:rPr>
              <w:fldChar w:fldCharType="end"/>
            </w:r>
          </w:hyperlink>
        </w:p>
        <w:p>
          <w:pPr>
            <w:pStyle w:val="P35"/>
            <w:tabs>
              <w:tab w:val="left" w:pos="720" w:leader="none"/>
              <w:tab w:val="right" w:pos="9017" w:leader="dot"/>
            </w:tabs>
            <w:rPr>
              <w:rFonts w:asciiTheme="minorHAnsi" w:hAnsiTheme="minorHAnsi" w:cstheme="minorBidi" w:eastAsiaTheme="minorEastAsia"/>
              <w:noProof w:val="1"/>
              <w:sz w:val="22"/>
              <w:szCs w:val="22"/>
              <w:lang w:bidi="he-IL"/>
            </w:rPr>
          </w:pPr>
          <w:hyperlink w:anchor="_Toc126490373">
            <w:r>
              <w:rPr>
                <w:rStyle w:val="C2"/>
                <w:noProof w:val="1"/>
              </w:rPr>
              <w:t>1.6</w:t>
            </w:r>
            <w:r>
              <w:rPr>
                <w:rFonts w:asciiTheme="minorHAnsi" w:hAnsiTheme="minorHAnsi" w:cstheme="minorBidi" w:eastAsiaTheme="minorEastAsia"/>
                <w:noProof w:val="1"/>
                <w:sz w:val="22"/>
                <w:szCs w:val="22"/>
                <w:lang w:bidi="he-IL"/>
              </w:rPr>
              <w:tab/>
            </w:r>
            <w:r>
              <w:rPr>
                <w:rStyle w:val="C2"/>
                <w:noProof w:val="1"/>
              </w:rPr>
              <w:t>Security</w:t>
            </w:r>
            <w:r>
              <w:rPr>
                <w:noProof w:val="1"/>
              </w:rPr>
              <w:tab/>
            </w:r>
            <w:r>
              <w:rPr>
                <w:noProof w:val="1"/>
              </w:rPr>
              <w:fldChar w:fldCharType="begin"/>
            </w:r>
            <w:r>
              <w:rPr>
                <w:noProof w:val="1"/>
              </w:rPr>
              <w:instrText xml:space="preserve"> PAGEREF _Toc126490373 \h </w:instrText>
            </w:r>
            <w:r>
              <w:rPr>
                <w:noProof w:val="1"/>
              </w:rPr>
              <w:fldChar w:fldCharType="separate"/>
            </w:r>
            <w:r>
              <w:rPr>
                <w:noProof w:val="1"/>
              </w:rPr>
              <w:t>4</w:t>
            </w:r>
            <w:r>
              <w:rPr>
                <w:noProof w:val="1"/>
              </w:rPr>
              <w:fldChar w:fldCharType="end"/>
            </w:r>
          </w:hyperlink>
        </w:p>
        <w:p>
          <w:pPr>
            <w:pStyle w:val="P35"/>
            <w:tabs>
              <w:tab w:val="left" w:pos="720" w:leader="none"/>
              <w:tab w:val="right" w:pos="9017" w:leader="dot"/>
            </w:tabs>
            <w:rPr>
              <w:rFonts w:asciiTheme="minorHAnsi" w:hAnsiTheme="minorHAnsi" w:cstheme="minorBidi" w:eastAsiaTheme="minorEastAsia"/>
              <w:noProof w:val="1"/>
              <w:sz w:val="22"/>
              <w:szCs w:val="22"/>
              <w:lang w:bidi="he-IL"/>
            </w:rPr>
          </w:pPr>
          <w:hyperlink w:anchor="_Toc126490374">
            <w:r>
              <w:rPr>
                <w:rStyle w:val="C2"/>
                <w:noProof w:val="1"/>
              </w:rPr>
              <w:t>1.7</w:t>
            </w:r>
            <w:r>
              <w:rPr>
                <w:rFonts w:asciiTheme="minorHAnsi" w:hAnsiTheme="minorHAnsi" w:cstheme="minorBidi" w:eastAsiaTheme="minorEastAsia"/>
                <w:noProof w:val="1"/>
                <w:sz w:val="22"/>
                <w:szCs w:val="22"/>
                <w:lang w:bidi="he-IL"/>
              </w:rPr>
              <w:tab/>
            </w:r>
            <w:r>
              <w:rPr>
                <w:rStyle w:val="C2"/>
                <w:noProof w:val="1"/>
              </w:rPr>
              <w:t>Monitoring and Debugging</w:t>
            </w:r>
            <w:r>
              <w:rPr>
                <w:noProof w:val="1"/>
              </w:rPr>
              <w:tab/>
            </w:r>
            <w:r>
              <w:rPr>
                <w:noProof w:val="1"/>
              </w:rPr>
              <w:fldChar w:fldCharType="begin"/>
            </w:r>
            <w:r>
              <w:rPr>
                <w:noProof w:val="1"/>
              </w:rPr>
              <w:instrText xml:space="preserve"> PAGEREF _Toc126490374 \h </w:instrText>
            </w:r>
            <w:r>
              <w:rPr>
                <w:noProof w:val="1"/>
              </w:rPr>
              <w:fldChar w:fldCharType="separate"/>
            </w:r>
            <w:r>
              <w:rPr>
                <w:noProof w:val="1"/>
              </w:rPr>
              <w:t>5</w:t>
            </w:r>
            <w:r>
              <w:rPr>
                <w:noProof w:val="1"/>
              </w:rPr>
              <w:fldChar w:fldCharType="end"/>
            </w:r>
          </w:hyperlink>
        </w:p>
        <w:p>
          <w:pPr>
            <w:pStyle w:val="P35"/>
            <w:tabs>
              <w:tab w:val="left" w:pos="720" w:leader="none"/>
              <w:tab w:val="right" w:pos="9017" w:leader="dot"/>
            </w:tabs>
            <w:rPr>
              <w:rFonts w:asciiTheme="minorHAnsi" w:hAnsiTheme="minorHAnsi" w:cstheme="minorBidi" w:eastAsiaTheme="minorEastAsia"/>
              <w:noProof w:val="1"/>
              <w:sz w:val="22"/>
              <w:szCs w:val="22"/>
              <w:lang w:bidi="he-IL"/>
            </w:rPr>
          </w:pPr>
          <w:hyperlink w:anchor="_Toc126490375">
            <w:r>
              <w:rPr>
                <w:rStyle w:val="C2"/>
                <w:noProof w:val="1"/>
              </w:rPr>
              <w:t>1.8</w:t>
            </w:r>
            <w:r>
              <w:rPr>
                <w:rFonts w:asciiTheme="minorHAnsi" w:hAnsiTheme="minorHAnsi" w:cstheme="minorBidi" w:eastAsiaTheme="minorEastAsia"/>
                <w:noProof w:val="1"/>
                <w:sz w:val="22"/>
                <w:szCs w:val="22"/>
                <w:lang w:bidi="he-IL"/>
              </w:rPr>
              <w:tab/>
            </w:r>
            <w:r>
              <w:rPr>
                <w:rStyle w:val="C2"/>
                <w:noProof w:val="1"/>
              </w:rPr>
              <w:t>Deployment</w:t>
            </w:r>
            <w:r>
              <w:rPr>
                <w:noProof w:val="1"/>
              </w:rPr>
              <w:tab/>
            </w:r>
            <w:r>
              <w:rPr>
                <w:noProof w:val="1"/>
              </w:rPr>
              <w:fldChar w:fldCharType="begin"/>
            </w:r>
            <w:r>
              <w:rPr>
                <w:noProof w:val="1"/>
              </w:rPr>
              <w:instrText xml:space="preserve"> PAGEREF _Toc126490375 \h </w:instrText>
            </w:r>
            <w:r>
              <w:rPr>
                <w:noProof w:val="1"/>
              </w:rPr>
              <w:fldChar w:fldCharType="separate"/>
            </w:r>
            <w:r>
              <w:rPr>
                <w:noProof w:val="1"/>
              </w:rPr>
              <w:t>5</w:t>
            </w:r>
            <w:r>
              <w:rPr>
                <w:noProof w:val="1"/>
              </w:rPr>
              <w:fldChar w:fldCharType="end"/>
            </w:r>
          </w:hyperlink>
        </w:p>
        <w:p>
          <w:pPr>
            <w:pStyle w:val="P35"/>
            <w:tabs>
              <w:tab w:val="left" w:pos="720" w:leader="none"/>
              <w:tab w:val="right" w:pos="9017" w:leader="dot"/>
            </w:tabs>
            <w:rPr>
              <w:rFonts w:asciiTheme="minorHAnsi" w:hAnsiTheme="minorHAnsi" w:cstheme="minorBidi" w:eastAsiaTheme="minorEastAsia"/>
              <w:noProof w:val="1"/>
              <w:sz w:val="22"/>
              <w:szCs w:val="22"/>
              <w:lang w:bidi="he-IL"/>
            </w:rPr>
          </w:pPr>
          <w:hyperlink w:anchor="_Toc126490376">
            <w:r>
              <w:rPr>
                <w:rStyle w:val="C2"/>
                <w:noProof w:val="1"/>
              </w:rPr>
              <w:t>1.9</w:t>
            </w:r>
            <w:r>
              <w:rPr>
                <w:rFonts w:asciiTheme="minorHAnsi" w:hAnsiTheme="minorHAnsi" w:cstheme="minorBidi" w:eastAsiaTheme="minorEastAsia"/>
                <w:noProof w:val="1"/>
                <w:sz w:val="22"/>
                <w:szCs w:val="22"/>
                <w:lang w:bidi="he-IL"/>
              </w:rPr>
              <w:tab/>
            </w:r>
            <w:r>
              <w:rPr>
                <w:rStyle w:val="C2"/>
                <w:noProof w:val="1"/>
              </w:rPr>
              <w:t>Backward Compatibility</w:t>
            </w:r>
            <w:r>
              <w:rPr>
                <w:noProof w:val="1"/>
              </w:rPr>
              <w:tab/>
            </w:r>
            <w:r>
              <w:rPr>
                <w:noProof w:val="1"/>
              </w:rPr>
              <w:fldChar w:fldCharType="begin"/>
            </w:r>
            <w:r>
              <w:rPr>
                <w:noProof w:val="1"/>
              </w:rPr>
              <w:instrText xml:space="preserve"> PAGEREF _Toc126490376 \h </w:instrText>
            </w:r>
            <w:r>
              <w:rPr>
                <w:noProof w:val="1"/>
              </w:rPr>
              <w:fldChar w:fldCharType="separate"/>
            </w:r>
            <w:r>
              <w:rPr>
                <w:noProof w:val="1"/>
              </w:rPr>
              <w:t>5</w:t>
            </w:r>
            <w:r>
              <w:rPr>
                <w:noProof w:val="1"/>
              </w:rPr>
              <w:fldChar w:fldCharType="end"/>
            </w:r>
          </w:hyperlink>
        </w:p>
        <w:p>
          <w:pPr>
            <w:pStyle w:val="P34"/>
            <w:tabs>
              <w:tab w:val="left" w:pos="547" w:leader="none"/>
              <w:tab w:val="right" w:pos="9017" w:leader="dot"/>
            </w:tabs>
            <w:rPr>
              <w:rFonts w:asciiTheme="minorHAnsi" w:hAnsiTheme="minorHAnsi" w:cstheme="minorBidi" w:eastAsiaTheme="minorEastAsia"/>
              <w:b w:val="0"/>
              <w:caps w:val="0"/>
              <w:noProof w:val="1"/>
              <w:szCs w:val="22"/>
              <w:lang w:bidi="he-IL"/>
            </w:rPr>
          </w:pPr>
          <w:hyperlink w:anchor="_Toc126490377">
            <w:r>
              <w:rPr>
                <w:rStyle w:val="C2"/>
                <w:noProof w:val="1"/>
              </w:rPr>
              <w:t>3.</w:t>
            </w:r>
            <w:r>
              <w:rPr>
                <w:rFonts w:asciiTheme="minorHAnsi" w:hAnsiTheme="minorHAnsi" w:cstheme="minorBidi" w:eastAsiaTheme="minorEastAsia"/>
                <w:b w:val="0"/>
                <w:caps w:val="0"/>
                <w:noProof w:val="1"/>
                <w:szCs w:val="22"/>
                <w:lang w:bidi="he-IL"/>
              </w:rPr>
              <w:tab/>
            </w:r>
            <w:r>
              <w:rPr>
                <w:rStyle w:val="C2"/>
                <w:noProof w:val="1"/>
              </w:rPr>
              <w:t>High Level Design</w:t>
            </w:r>
            <w:r>
              <w:rPr>
                <w:noProof w:val="1"/>
              </w:rPr>
              <w:tab/>
            </w:r>
            <w:r>
              <w:rPr>
                <w:noProof w:val="1"/>
              </w:rPr>
              <w:fldChar w:fldCharType="begin"/>
            </w:r>
            <w:r>
              <w:rPr>
                <w:noProof w:val="1"/>
              </w:rPr>
              <w:instrText xml:space="preserve"> PAGEREF _Toc126490377 \h </w:instrText>
            </w:r>
            <w:r>
              <w:rPr>
                <w:noProof w:val="1"/>
              </w:rPr>
              <w:fldChar w:fldCharType="separate"/>
            </w:r>
            <w:r>
              <w:rPr>
                <w:noProof w:val="1"/>
              </w:rPr>
              <w:t>5</w:t>
            </w:r>
            <w:r>
              <w:rPr>
                <w:noProof w:val="1"/>
              </w:rPr>
              <w:fldChar w:fldCharType="end"/>
            </w:r>
          </w:hyperlink>
        </w:p>
        <w:p>
          <w:pPr>
            <w:pStyle w:val="P35"/>
            <w:tabs>
              <w:tab w:val="left" w:pos="720" w:leader="none"/>
              <w:tab w:val="right" w:pos="9017" w:leader="dot"/>
            </w:tabs>
            <w:rPr>
              <w:rFonts w:asciiTheme="minorHAnsi" w:hAnsiTheme="minorHAnsi" w:cstheme="minorBidi" w:eastAsiaTheme="minorEastAsia"/>
              <w:noProof w:val="1"/>
              <w:sz w:val="22"/>
              <w:szCs w:val="22"/>
              <w:lang w:bidi="he-IL"/>
            </w:rPr>
          </w:pPr>
          <w:hyperlink w:anchor="_Toc126490378">
            <w:r>
              <w:rPr>
                <w:rStyle w:val="C2"/>
                <w:noProof w:val="1"/>
              </w:rPr>
              <w:t>1.1</w:t>
            </w:r>
            <w:r>
              <w:rPr>
                <w:rFonts w:asciiTheme="minorHAnsi" w:hAnsiTheme="minorHAnsi" w:cstheme="minorBidi" w:eastAsiaTheme="minorEastAsia"/>
                <w:noProof w:val="1"/>
                <w:sz w:val="22"/>
                <w:szCs w:val="22"/>
                <w:lang w:bidi="he-IL"/>
              </w:rPr>
              <w:tab/>
            </w:r>
            <w:r>
              <w:rPr>
                <w:rStyle w:val="C2"/>
                <w:noProof w:val="1"/>
              </w:rPr>
              <w:t>System Architecture</w:t>
            </w:r>
            <w:r>
              <w:rPr>
                <w:noProof w:val="1"/>
              </w:rPr>
              <w:tab/>
            </w:r>
            <w:r>
              <w:rPr>
                <w:noProof w:val="1"/>
              </w:rPr>
              <w:fldChar w:fldCharType="begin"/>
            </w:r>
            <w:r>
              <w:rPr>
                <w:noProof w:val="1"/>
              </w:rPr>
              <w:instrText xml:space="preserve"> PAGEREF _Toc126490378 \h </w:instrText>
            </w:r>
            <w:r>
              <w:rPr>
                <w:noProof w:val="1"/>
              </w:rPr>
              <w:fldChar w:fldCharType="separate"/>
            </w:r>
            <w:r>
              <w:rPr>
                <w:noProof w:val="1"/>
              </w:rPr>
              <w:t>5</w:t>
            </w:r>
            <w:r>
              <w:rPr>
                <w:noProof w:val="1"/>
              </w:rPr>
              <w:fldChar w:fldCharType="end"/>
            </w:r>
          </w:hyperlink>
        </w:p>
        <w:p>
          <w:pPr>
            <w:pStyle w:val="P35"/>
            <w:tabs>
              <w:tab w:val="left" w:pos="720" w:leader="none"/>
              <w:tab w:val="right" w:pos="9017" w:leader="dot"/>
            </w:tabs>
            <w:rPr>
              <w:rFonts w:asciiTheme="minorHAnsi" w:hAnsiTheme="minorHAnsi" w:cstheme="minorBidi" w:eastAsiaTheme="minorEastAsia"/>
              <w:noProof w:val="1"/>
              <w:sz w:val="22"/>
              <w:szCs w:val="22"/>
              <w:lang w:bidi="he-IL"/>
            </w:rPr>
          </w:pPr>
          <w:hyperlink w:anchor="_Toc126490379">
            <w:r>
              <w:rPr>
                <w:rStyle w:val="C2"/>
                <w:noProof w:val="1"/>
              </w:rPr>
              <w:t>1.2</w:t>
            </w:r>
            <w:r>
              <w:rPr>
                <w:rFonts w:asciiTheme="minorHAnsi" w:hAnsiTheme="minorHAnsi" w:cstheme="minorBidi" w:eastAsiaTheme="minorEastAsia"/>
                <w:noProof w:val="1"/>
                <w:sz w:val="22"/>
                <w:szCs w:val="22"/>
                <w:lang w:bidi="he-IL"/>
              </w:rPr>
              <w:tab/>
            </w:r>
            <w:r>
              <w:rPr>
                <w:rStyle w:val="C2"/>
                <w:noProof w:val="1"/>
              </w:rPr>
              <w:t>Processes</w:t>
            </w:r>
            <w:r>
              <w:rPr>
                <w:noProof w:val="1"/>
              </w:rPr>
              <w:tab/>
            </w:r>
            <w:r>
              <w:rPr>
                <w:noProof w:val="1"/>
              </w:rPr>
              <w:fldChar w:fldCharType="begin"/>
            </w:r>
            <w:r>
              <w:rPr>
                <w:noProof w:val="1"/>
              </w:rPr>
              <w:instrText xml:space="preserve"> PAGEREF _Toc126490379 \h </w:instrText>
            </w:r>
            <w:r>
              <w:rPr>
                <w:noProof w:val="1"/>
              </w:rPr>
              <w:fldChar w:fldCharType="separate"/>
            </w:r>
            <w:r>
              <w:rPr>
                <w:noProof w:val="1"/>
              </w:rPr>
              <w:t>5</w:t>
            </w:r>
            <w:r>
              <w:rPr>
                <w:noProof w:val="1"/>
              </w:rPr>
              <w:fldChar w:fldCharType="end"/>
            </w:r>
          </w:hyperlink>
        </w:p>
        <w:p>
          <w:pPr>
            <w:pStyle w:val="P35"/>
            <w:tabs>
              <w:tab w:val="left" w:pos="720" w:leader="none"/>
              <w:tab w:val="right" w:pos="9017" w:leader="dot"/>
            </w:tabs>
            <w:rPr>
              <w:rFonts w:asciiTheme="minorHAnsi" w:hAnsiTheme="minorHAnsi" w:cstheme="minorBidi" w:eastAsiaTheme="minorEastAsia"/>
              <w:noProof w:val="1"/>
              <w:sz w:val="22"/>
              <w:szCs w:val="22"/>
              <w:lang w:bidi="he-IL"/>
            </w:rPr>
          </w:pPr>
          <w:hyperlink w:anchor="_Toc126490380">
            <w:r>
              <w:rPr>
                <w:rStyle w:val="C2"/>
                <w:noProof w:val="1"/>
              </w:rPr>
              <w:t>1.3</w:t>
            </w:r>
            <w:r>
              <w:rPr>
                <w:rFonts w:asciiTheme="minorHAnsi" w:hAnsiTheme="minorHAnsi" w:cstheme="minorBidi" w:eastAsiaTheme="minorEastAsia"/>
                <w:noProof w:val="1"/>
                <w:sz w:val="22"/>
                <w:szCs w:val="22"/>
                <w:lang w:bidi="he-IL"/>
              </w:rPr>
              <w:tab/>
            </w:r>
            <w:r>
              <w:rPr>
                <w:rStyle w:val="C2"/>
                <w:noProof w:val="1"/>
              </w:rPr>
              <w:t>Design Rules and Principles</w:t>
            </w:r>
            <w:r>
              <w:rPr>
                <w:noProof w:val="1"/>
              </w:rPr>
              <w:tab/>
            </w:r>
            <w:r>
              <w:rPr>
                <w:noProof w:val="1"/>
              </w:rPr>
              <w:fldChar w:fldCharType="begin"/>
            </w:r>
            <w:r>
              <w:rPr>
                <w:noProof w:val="1"/>
              </w:rPr>
              <w:instrText xml:space="preserve"> PAGEREF _Toc126490380 \h </w:instrText>
            </w:r>
            <w:r>
              <w:rPr>
                <w:noProof w:val="1"/>
              </w:rPr>
              <w:fldChar w:fldCharType="separate"/>
            </w:r>
            <w:r>
              <w:rPr>
                <w:noProof w:val="1"/>
              </w:rPr>
              <w:t>6</w:t>
            </w:r>
            <w:r>
              <w:rPr>
                <w:noProof w:val="1"/>
              </w:rPr>
              <w:fldChar w:fldCharType="end"/>
            </w:r>
          </w:hyperlink>
        </w:p>
        <w:p>
          <w:pPr>
            <w:pStyle w:val="P35"/>
            <w:tabs>
              <w:tab w:val="left" w:pos="720" w:leader="none"/>
              <w:tab w:val="right" w:pos="9017" w:leader="dot"/>
            </w:tabs>
            <w:rPr>
              <w:rFonts w:asciiTheme="minorHAnsi" w:hAnsiTheme="minorHAnsi" w:cstheme="minorBidi" w:eastAsiaTheme="minorEastAsia"/>
              <w:noProof w:val="1"/>
              <w:sz w:val="22"/>
              <w:szCs w:val="22"/>
              <w:lang w:bidi="he-IL"/>
            </w:rPr>
          </w:pPr>
          <w:hyperlink w:anchor="_Toc126490381">
            <w:r>
              <w:rPr>
                <w:rStyle w:val="C2"/>
                <w:noProof w:val="1"/>
              </w:rPr>
              <w:t>1.4</w:t>
            </w:r>
            <w:r>
              <w:rPr>
                <w:rFonts w:asciiTheme="minorHAnsi" w:hAnsiTheme="minorHAnsi" w:cstheme="minorBidi" w:eastAsiaTheme="minorEastAsia"/>
                <w:noProof w:val="1"/>
                <w:sz w:val="22"/>
                <w:szCs w:val="22"/>
                <w:lang w:bidi="he-IL"/>
              </w:rPr>
              <w:tab/>
            </w:r>
            <w:r>
              <w:rPr>
                <w:rStyle w:val="C2"/>
                <w:noProof w:val="1"/>
              </w:rPr>
              <w:t>Upgradability</w:t>
            </w:r>
            <w:r>
              <w:rPr>
                <w:noProof w:val="1"/>
              </w:rPr>
              <w:tab/>
            </w:r>
            <w:r>
              <w:rPr>
                <w:noProof w:val="1"/>
              </w:rPr>
              <w:fldChar w:fldCharType="begin"/>
            </w:r>
            <w:r>
              <w:rPr>
                <w:noProof w:val="1"/>
              </w:rPr>
              <w:instrText xml:space="preserve"> PAGEREF _Toc126490381 \h </w:instrText>
            </w:r>
            <w:r>
              <w:rPr>
                <w:noProof w:val="1"/>
              </w:rPr>
              <w:fldChar w:fldCharType="separate"/>
            </w:r>
            <w:r>
              <w:rPr>
                <w:noProof w:val="1"/>
              </w:rPr>
              <w:t>6</w:t>
            </w:r>
            <w:r>
              <w:rPr>
                <w:noProof w:val="1"/>
              </w:rPr>
              <w:fldChar w:fldCharType="end"/>
            </w:r>
          </w:hyperlink>
        </w:p>
        <w:p>
          <w:pPr>
            <w:pStyle w:val="P35"/>
            <w:tabs>
              <w:tab w:val="left" w:pos="720" w:leader="none"/>
              <w:tab w:val="right" w:pos="9017" w:leader="dot"/>
            </w:tabs>
            <w:rPr>
              <w:rFonts w:asciiTheme="minorHAnsi" w:hAnsiTheme="minorHAnsi" w:cstheme="minorBidi" w:eastAsiaTheme="minorEastAsia"/>
              <w:noProof w:val="1"/>
              <w:sz w:val="22"/>
              <w:szCs w:val="22"/>
              <w:lang w:bidi="he-IL"/>
            </w:rPr>
          </w:pPr>
          <w:hyperlink w:anchor="_Toc126490382">
            <w:r>
              <w:rPr>
                <w:rStyle w:val="C2"/>
                <w:noProof w:val="1"/>
              </w:rPr>
              <w:t>1.5</w:t>
            </w:r>
            <w:r>
              <w:rPr>
                <w:rFonts w:asciiTheme="minorHAnsi" w:hAnsiTheme="minorHAnsi" w:cstheme="minorBidi" w:eastAsiaTheme="minorEastAsia"/>
                <w:noProof w:val="1"/>
                <w:sz w:val="22"/>
                <w:szCs w:val="22"/>
                <w:lang w:bidi="he-IL"/>
              </w:rPr>
              <w:tab/>
            </w:r>
            <w:r>
              <w:rPr>
                <w:rStyle w:val="C2"/>
                <w:noProof w:val="1"/>
              </w:rPr>
              <w:t>Assumptions and Dependencies</w:t>
            </w:r>
            <w:r>
              <w:rPr>
                <w:noProof w:val="1"/>
              </w:rPr>
              <w:tab/>
            </w:r>
            <w:r>
              <w:rPr>
                <w:noProof w:val="1"/>
              </w:rPr>
              <w:fldChar w:fldCharType="begin"/>
            </w:r>
            <w:r>
              <w:rPr>
                <w:noProof w:val="1"/>
              </w:rPr>
              <w:instrText xml:space="preserve"> PAGEREF _Toc126490382 \h </w:instrText>
            </w:r>
            <w:r>
              <w:rPr>
                <w:noProof w:val="1"/>
              </w:rPr>
              <w:fldChar w:fldCharType="separate"/>
            </w:r>
            <w:r>
              <w:rPr>
                <w:noProof w:val="1"/>
              </w:rPr>
              <w:t>6</w:t>
            </w:r>
            <w:r>
              <w:rPr>
                <w:noProof w:val="1"/>
              </w:rPr>
              <w:fldChar w:fldCharType="end"/>
            </w:r>
          </w:hyperlink>
        </w:p>
        <w:p>
          <w:pPr>
            <w:pStyle w:val="P34"/>
            <w:tabs>
              <w:tab w:val="left" w:pos="547" w:leader="none"/>
              <w:tab w:val="right" w:pos="9017" w:leader="dot"/>
            </w:tabs>
            <w:rPr>
              <w:rFonts w:asciiTheme="minorHAnsi" w:hAnsiTheme="minorHAnsi" w:cstheme="minorBidi" w:eastAsiaTheme="minorEastAsia"/>
              <w:b w:val="0"/>
              <w:caps w:val="0"/>
              <w:noProof w:val="1"/>
              <w:szCs w:val="22"/>
              <w:lang w:bidi="he-IL"/>
            </w:rPr>
          </w:pPr>
          <w:hyperlink w:anchor="_Toc126490383">
            <w:r>
              <w:rPr>
                <w:rStyle w:val="C2"/>
                <w:noProof w:val="1"/>
              </w:rPr>
              <w:t>4.</w:t>
            </w:r>
            <w:r>
              <w:rPr>
                <w:rFonts w:asciiTheme="minorHAnsi" w:hAnsiTheme="minorHAnsi" w:cstheme="minorBidi" w:eastAsiaTheme="minorEastAsia"/>
                <w:b w:val="0"/>
                <w:caps w:val="0"/>
                <w:noProof w:val="1"/>
                <w:szCs w:val="22"/>
                <w:lang w:bidi="he-IL"/>
              </w:rPr>
              <w:tab/>
            </w:r>
            <w:r>
              <w:rPr>
                <w:rStyle w:val="C2"/>
                <w:noProof w:val="1"/>
              </w:rPr>
              <w:t>Time Estimation</w:t>
            </w:r>
            <w:r>
              <w:rPr>
                <w:noProof w:val="1"/>
              </w:rPr>
              <w:tab/>
            </w:r>
            <w:r>
              <w:rPr>
                <w:noProof w:val="1"/>
              </w:rPr>
              <w:fldChar w:fldCharType="begin"/>
            </w:r>
            <w:r>
              <w:rPr>
                <w:noProof w:val="1"/>
              </w:rPr>
              <w:instrText xml:space="preserve"> PAGEREF _Toc126490383 \h </w:instrText>
            </w:r>
            <w:r>
              <w:rPr>
                <w:noProof w:val="1"/>
              </w:rPr>
              <w:fldChar w:fldCharType="separate"/>
            </w:r>
            <w:r>
              <w:rPr>
                <w:noProof w:val="1"/>
              </w:rPr>
              <w:t>6</w:t>
            </w:r>
            <w:r>
              <w:rPr>
                <w:noProof w:val="1"/>
              </w:rPr>
              <w:fldChar w:fldCharType="end"/>
            </w:r>
          </w:hyperlink>
        </w:p>
        <w:p>
          <w:pPr>
            <w:pStyle w:val="P34"/>
            <w:tabs>
              <w:tab w:val="left" w:pos="547" w:leader="none"/>
              <w:tab w:val="right" w:pos="9017" w:leader="dot"/>
            </w:tabs>
            <w:rPr>
              <w:rFonts w:asciiTheme="minorHAnsi" w:hAnsiTheme="minorHAnsi" w:cstheme="minorBidi" w:eastAsiaTheme="minorEastAsia"/>
              <w:b w:val="0"/>
              <w:caps w:val="0"/>
              <w:noProof w:val="1"/>
              <w:szCs w:val="22"/>
              <w:lang w:bidi="he-IL"/>
            </w:rPr>
          </w:pPr>
          <w:hyperlink w:anchor="_Toc126490384">
            <w:r>
              <w:rPr>
                <w:rStyle w:val="C2"/>
                <w:noProof w:val="1"/>
              </w:rPr>
              <w:t>5.</w:t>
            </w:r>
            <w:r>
              <w:rPr>
                <w:rFonts w:asciiTheme="minorHAnsi" w:hAnsiTheme="minorHAnsi" w:cstheme="minorBidi" w:eastAsiaTheme="minorEastAsia"/>
                <w:b w:val="0"/>
                <w:caps w:val="0"/>
                <w:noProof w:val="1"/>
                <w:szCs w:val="22"/>
                <w:lang w:bidi="he-IL"/>
              </w:rPr>
              <w:tab/>
            </w:r>
            <w:r>
              <w:rPr>
                <w:rStyle w:val="C2"/>
                <w:noProof w:val="1"/>
              </w:rPr>
              <w:t>Limitations and Reservations</w:t>
            </w:r>
            <w:r>
              <w:rPr>
                <w:noProof w:val="1"/>
              </w:rPr>
              <w:tab/>
            </w:r>
            <w:r>
              <w:rPr>
                <w:noProof w:val="1"/>
              </w:rPr>
              <w:fldChar w:fldCharType="begin"/>
            </w:r>
            <w:r>
              <w:rPr>
                <w:noProof w:val="1"/>
              </w:rPr>
              <w:instrText xml:space="preserve"> PAGEREF _Toc126490384 \h </w:instrText>
            </w:r>
            <w:r>
              <w:rPr>
                <w:noProof w:val="1"/>
              </w:rPr>
              <w:fldChar w:fldCharType="separate"/>
            </w:r>
            <w:r>
              <w:rPr>
                <w:noProof w:val="1"/>
              </w:rPr>
              <w:t>6</w:t>
            </w:r>
            <w:r>
              <w:rPr>
                <w:noProof w:val="1"/>
              </w:rPr>
              <w:fldChar w:fldCharType="end"/>
            </w:r>
          </w:hyperlink>
        </w:p>
        <w:p>
          <w:pPr>
            <w:pStyle w:val="P34"/>
            <w:tabs>
              <w:tab w:val="left" w:pos="547" w:leader="none"/>
              <w:tab w:val="right" w:pos="9017" w:leader="dot"/>
            </w:tabs>
            <w:rPr>
              <w:rFonts w:asciiTheme="minorHAnsi" w:hAnsiTheme="minorHAnsi" w:cstheme="minorBidi" w:eastAsiaTheme="minorEastAsia"/>
              <w:b w:val="0"/>
              <w:caps w:val="0"/>
              <w:noProof w:val="1"/>
              <w:szCs w:val="22"/>
              <w:lang w:bidi="he-IL"/>
            </w:rPr>
          </w:pPr>
          <w:hyperlink w:anchor="_Toc126490385">
            <w:r>
              <w:rPr>
                <w:rStyle w:val="C2"/>
                <w:noProof w:val="1"/>
              </w:rPr>
              <w:t>6.</w:t>
            </w:r>
            <w:r>
              <w:rPr>
                <w:rFonts w:asciiTheme="minorHAnsi" w:hAnsiTheme="minorHAnsi" w:cstheme="minorBidi" w:eastAsiaTheme="minorEastAsia"/>
                <w:b w:val="0"/>
                <w:caps w:val="0"/>
                <w:noProof w:val="1"/>
                <w:szCs w:val="22"/>
                <w:lang w:bidi="he-IL"/>
              </w:rPr>
              <w:tab/>
            </w:r>
            <w:r>
              <w:rPr>
                <w:rStyle w:val="C2"/>
                <w:noProof w:val="1"/>
              </w:rPr>
              <w:t>Risks</w:t>
            </w:r>
            <w:r>
              <w:rPr>
                <w:noProof w:val="1"/>
              </w:rPr>
              <w:tab/>
            </w:r>
            <w:r>
              <w:rPr>
                <w:noProof w:val="1"/>
              </w:rPr>
              <w:fldChar w:fldCharType="begin"/>
            </w:r>
            <w:r>
              <w:rPr>
                <w:noProof w:val="1"/>
              </w:rPr>
              <w:instrText xml:space="preserve"> PAGEREF _Toc126490385 \h </w:instrText>
            </w:r>
            <w:r>
              <w:rPr>
                <w:noProof w:val="1"/>
              </w:rPr>
              <w:fldChar w:fldCharType="separate"/>
            </w:r>
            <w:r>
              <w:rPr>
                <w:noProof w:val="1"/>
              </w:rPr>
              <w:t>6</w:t>
            </w:r>
            <w:r>
              <w:rPr>
                <w:noProof w:val="1"/>
              </w:rPr>
              <w:fldChar w:fldCharType="end"/>
            </w:r>
          </w:hyperlink>
        </w:p>
        <w:p>
          <w:pPr>
            <w:pStyle w:val="P34"/>
            <w:tabs>
              <w:tab w:val="left" w:pos="547" w:leader="none"/>
              <w:tab w:val="right" w:pos="9017" w:leader="dot"/>
            </w:tabs>
            <w:rPr>
              <w:rFonts w:asciiTheme="minorHAnsi" w:hAnsiTheme="minorHAnsi" w:cstheme="minorBidi" w:eastAsiaTheme="minorEastAsia"/>
              <w:b w:val="0"/>
              <w:caps w:val="0"/>
              <w:noProof w:val="1"/>
              <w:szCs w:val="22"/>
              <w:lang w:bidi="he-IL"/>
            </w:rPr>
          </w:pPr>
          <w:hyperlink w:anchor="_Toc126490386">
            <w:r>
              <w:rPr>
                <w:rStyle w:val="C2"/>
                <w:noProof w:val="1"/>
              </w:rPr>
              <w:t>7.</w:t>
            </w:r>
            <w:r>
              <w:rPr>
                <w:rFonts w:asciiTheme="minorHAnsi" w:hAnsiTheme="minorHAnsi" w:cstheme="minorBidi" w:eastAsiaTheme="minorEastAsia"/>
                <w:b w:val="0"/>
                <w:caps w:val="0"/>
                <w:noProof w:val="1"/>
                <w:szCs w:val="22"/>
                <w:lang w:bidi="he-IL"/>
              </w:rPr>
              <w:tab/>
            </w:r>
            <w:r>
              <w:rPr>
                <w:rStyle w:val="C2"/>
                <w:noProof w:val="1"/>
              </w:rPr>
              <w:t>Open Issues</w:t>
            </w:r>
            <w:r>
              <w:rPr>
                <w:noProof w:val="1"/>
              </w:rPr>
              <w:tab/>
            </w:r>
            <w:r>
              <w:rPr>
                <w:noProof w:val="1"/>
              </w:rPr>
              <w:fldChar w:fldCharType="begin"/>
            </w:r>
            <w:r>
              <w:rPr>
                <w:noProof w:val="1"/>
              </w:rPr>
              <w:instrText xml:space="preserve"> PAGEREF _Toc126490386 \h </w:instrText>
            </w:r>
            <w:r>
              <w:rPr>
                <w:noProof w:val="1"/>
              </w:rPr>
              <w:fldChar w:fldCharType="separate"/>
            </w:r>
            <w:r>
              <w:rPr>
                <w:noProof w:val="1"/>
              </w:rPr>
              <w:t>7</w:t>
            </w:r>
            <w:r>
              <w:rPr>
                <w:noProof w:val="1"/>
              </w:rPr>
              <w:fldChar w:fldCharType="end"/>
            </w:r>
          </w:hyperlink>
        </w:p>
        <w:p>
          <w:r>
            <w:rPr>
              <w:b w:val="1"/>
              <w:bCs w:val="1"/>
              <w:noProof w:val="1"/>
            </w:rPr>
            <w:fldChar w:fldCharType="end"/>
          </w:r>
        </w:p>
      </w:sdtContent>
    </w:sdt>
    <w:p>
      <w:pPr>
        <w:rPr>
          <w:rFonts w:ascii="Arial" w:hAnsi="Arial"/>
          <w:i w:val="1"/>
          <w:iCs w:val="1"/>
          <w:color w:val="FA6E1E" w:themeColor="accent3"/>
          <w:sz w:val="20"/>
          <w:szCs w:val="21"/>
          <w:lang w:eastAsia="en-GB"/>
        </w:rPr>
      </w:pPr>
      <w:r>
        <w:rPr>
          <w:i w:val="1"/>
          <w:iCs w:val="1"/>
          <w:color w:val="FA6E1E" w:themeColor="accent3"/>
          <w:szCs w:val="21"/>
          <w:lang w:eastAsia="en-GB"/>
        </w:rPr>
        <w:br w:type="page"/>
      </w:r>
    </w:p>
    <w:p>
      <w:pPr>
        <w:pStyle w:val="P212"/>
        <w:rPr>
          <w:rFonts w:ascii="Helvetica" w:hAnsi="Helvetica"/>
          <w:sz w:val="32"/>
          <w:lang w:bidi="ar-SA"/>
        </w:rPr>
      </w:pPr>
      <w:bookmarkStart w:id="1" w:name="_Toc115602801"/>
      <w:bookmarkStart w:id="2" w:name="_Toc126490364"/>
      <w:bookmarkStart w:id="3" w:name="_Toc519816931"/>
      <w:r>
        <w:t>General</w:t>
      </w:r>
      <w:bookmarkEnd w:id="1"/>
      <w:bookmarkEnd w:id="2"/>
      <w:r>
        <w:t xml:space="preserve"> </w:t>
      </w:r>
    </w:p>
    <w:p>
      <w:pPr>
        <w:pStyle w:val="P143"/>
      </w:pPr>
      <w:bookmarkStart w:id="4" w:name="_Toc49570682"/>
      <w:bookmarkStart w:id="5" w:name="_Toc115602802"/>
      <w:bookmarkStart w:id="6" w:name="_Toc126490365"/>
      <w:r>
        <w:t>Introduction</w:t>
      </w:r>
      <w:bookmarkEnd w:id="4"/>
      <w:bookmarkEnd w:id="5"/>
      <w:bookmarkEnd w:id="6"/>
    </w:p>
    <w:p>
      <w:pPr>
        <w:pStyle w:val="P13"/>
        <w:rPr>
          <w:lang w:eastAsia="he-IL"/>
        </w:rPr>
      </w:pPr>
      <w:r>
        <w:rPr>
          <w:i w:val="1"/>
          <w:iCs w:val="1"/>
          <w:color w:val="739900" w:themeColor="accent6" w:themeShade="BF"/>
          <w:szCs w:val="21"/>
        </w:rPr>
        <w:t>{In this section describe in high level the system's goals and objectives.}</w:t>
      </w:r>
    </w:p>
    <w:p>
      <w:pPr>
        <w:pStyle w:val="P13"/>
      </w:pPr>
      <w:r>
        <w:t>[Enter your writing here]</w:t>
      </w:r>
    </w:p>
    <w:p>
      <w:pPr>
        <w:pStyle w:val="P143"/>
      </w:pPr>
      <w:bookmarkStart w:id="7" w:name="_Toc415565087"/>
      <w:bookmarkStart w:id="8" w:name="_Toc464523472"/>
      <w:bookmarkStart w:id="9" w:name="_Toc448413224"/>
      <w:bookmarkStart w:id="10" w:name="_Toc461246166"/>
      <w:bookmarkStart w:id="11" w:name="_Toc446899870"/>
      <w:bookmarkStart w:id="12" w:name="_Toc434125982"/>
      <w:bookmarkStart w:id="13" w:name="_Toc446918263"/>
      <w:bookmarkStart w:id="14" w:name="_Toc448416555"/>
      <w:bookmarkStart w:id="15" w:name="_Toc446899897"/>
      <w:bookmarkStart w:id="16" w:name="_Toc465428585"/>
      <w:bookmarkStart w:id="17" w:name="_Toc7411492"/>
      <w:bookmarkStart w:id="18" w:name="_Toc115602804"/>
      <w:bookmarkStart w:id="19" w:name="_Toc13460467"/>
      <w:bookmarkStart w:id="20" w:name="_Toc490183482"/>
      <w:bookmarkStart w:id="21" w:name="_Toc49570684"/>
      <w:bookmarkStart w:id="22" w:name="_Toc465428611"/>
      <w:bookmarkStart w:id="23" w:name="_Toc464523498"/>
      <w:bookmarkStart w:id="24" w:name="_Toc126490366"/>
      <w:r>
        <w:t>Glossary</w:t>
      </w:r>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r>
        <w:t>, references</w:t>
      </w:r>
      <w:bookmarkEnd w:id="24"/>
    </w:p>
    <w:p>
      <w:pPr>
        <w:pStyle w:val="P141"/>
        <w:rPr>
          <w:rFonts w:ascii="Arial" w:hAnsi="Arial" w:eastAsia="Times New Roman"/>
          <w:i w:val="1"/>
          <w:iCs w:val="1"/>
          <w:color w:val="739900" w:themeColor="accent6" w:themeShade="BF"/>
          <w:sz w:val="20"/>
          <w:szCs w:val="21"/>
          <w:lang w:bidi="ar-SA" w:eastAsia="en-US"/>
        </w:rPr>
      </w:pPr>
      <w:r>
        <w:rPr>
          <w:rFonts w:ascii="Arial" w:hAnsi="Arial" w:eastAsia="Times New Roman"/>
          <w:i w:val="1"/>
          <w:iCs w:val="1"/>
          <w:color w:val="739900" w:themeColor="accent6" w:themeShade="BF"/>
          <w:sz w:val="20"/>
          <w:szCs w:val="21"/>
          <w:lang w:bidi="ar-SA" w:eastAsia="en-US"/>
        </w:rPr>
        <w:t>{It’s a good idea to create a glossary, dictionary with definitions of unusual phrases, product names etc. to create</w:t>
      </w:r>
      <w:r>
        <w:rPr>
          <w:rFonts w:eastAsia="Times New Roman"/>
          <w:b w:val="1"/>
          <w:i w:val="1"/>
          <w:bCs w:val="1"/>
          <w:iCs w:val="1"/>
          <w:color w:val="739900" w:themeColor="accent6" w:themeShade="BF"/>
          <w:sz w:val="20"/>
          <w:szCs w:val="21"/>
          <w:lang w:bidi="ar-SA" w:eastAsia="en-US"/>
        </w:rPr>
        <w:t> ubiquitous language</w:t>
      </w:r>
      <w:r>
        <w:rPr>
          <w:rFonts w:ascii="Arial" w:hAnsi="Arial" w:eastAsia="Times New Roman"/>
          <w:i w:val="1"/>
          <w:iCs w:val="1"/>
          <w:color w:val="739900" w:themeColor="accent6" w:themeShade="BF"/>
          <w:sz w:val="20"/>
          <w:szCs w:val="21"/>
          <w:lang w:bidi="ar-SA" w:eastAsia="en-US"/>
        </w:rPr>
        <w:t>. Moreover, it helps the reader to better understand not only documentation but also your business}</w:t>
      </w:r>
    </w:p>
    <w:p>
      <w:pPr>
        <w:pStyle w:val="P13"/>
      </w:pPr>
      <w:r>
        <w:t>[Enter your writing here]</w:t>
      </w:r>
    </w:p>
    <w:p>
      <w:pPr>
        <w:pStyle w:val="P212"/>
        <w:rPr>
          <w:rFonts w:cs="Times New Roman"/>
        </w:rPr>
      </w:pPr>
      <w:bookmarkStart w:id="25" w:name="_Toc49570685"/>
      <w:bookmarkStart w:id="26" w:name="_Toc115602805"/>
      <w:bookmarkStart w:id="27" w:name="_Toc126490367"/>
      <w:r>
        <w:t>Requirements</w:t>
      </w:r>
      <w:bookmarkEnd w:id="25"/>
      <w:bookmarkEnd w:id="26"/>
      <w:bookmarkEnd w:id="27"/>
    </w:p>
    <w:p>
      <w:pPr>
        <w:pStyle w:val="P154"/>
      </w:pPr>
      <w:bookmarkStart w:id="28" w:name="_dx_frag_StartFragment"/>
      <w:bookmarkEnd w:id="28"/>
      <w:bookmarkStart w:id="29" w:name="functional-requirements"/>
      <w:bookmarkEnd w:id="29"/>
      <w:bookmarkStart w:id="30" w:name="_Toc126490369"/>
      <w:bookmarkStart w:id="31" w:name="_Toc49570687"/>
      <w:bookmarkStart w:id="32" w:name="_Toc115602807"/>
      <w:r>
        <w:t>Functional Requirements</w:t>
      </w:r>
      <w:r>
        <w:rPr>
          <w:rtl w:val="0"/>
          <w:lang w:val="en-GB" w:bidi="en-GB" w:eastAsia="en-GB"/>
        </w:rPr>
        <w:t>:</w:t>
      </w:r>
    </w:p>
    <w:p>
      <w:pPr>
        <w:pStyle w:val="P168"/>
        <w:numPr>
          <w:ilvl w:val="0"/>
          <w:numId w:val="56"/>
        </w:numPr>
        <w:rPr>
          <w:rFonts w:ascii="Calibri" w:hAnsi="Calibri"/>
          <w:sz w:val="22"/>
          <w:szCs w:val="22"/>
        </w:rPr>
      </w:pPr>
      <w:r>
        <w:rPr>
          <w:rFonts w:ascii="Calibri" w:hAnsi="Calibri"/>
          <w:b w:val="1"/>
          <w:bCs w:val="1"/>
          <w:sz w:val="22"/>
          <w:szCs w:val="22"/>
        </w:rPr>
        <w:t>FR-1</w:t>
      </w:r>
      <w:r>
        <w:rPr>
          <w:rFonts w:ascii="Calibri" w:hAnsi="Calibri"/>
          <w:sz w:val="22"/>
          <w:szCs w:val="22"/>
        </w:rPr>
        <w:t>: The system should receive malware detection alerts and file scanning reports from the File Analysis Sensor via REST API. Each alert should include file path, threat type, and timestamp.</w:t>
      </w:r>
    </w:p>
    <w:p>
      <w:pPr>
        <w:pStyle w:val="P168"/>
        <w:numPr>
          <w:ilvl w:val="0"/>
          <w:numId w:val="56"/>
        </w:numPr>
        <w:rPr>
          <w:rFonts w:ascii="Calibri" w:hAnsi="Calibri"/>
          <w:sz w:val="22"/>
          <w:szCs w:val="22"/>
        </w:rPr>
      </w:pPr>
      <w:r>
        <w:rPr>
          <w:rFonts w:ascii="Calibri" w:hAnsi="Calibri"/>
          <w:b w:val="1"/>
          <w:bCs w:val="1"/>
          <w:sz w:val="22"/>
          <w:szCs w:val="22"/>
        </w:rPr>
        <w:t>FR-2</w:t>
      </w:r>
      <w:r>
        <w:rPr>
          <w:rFonts w:ascii="Calibri" w:hAnsi="Calibri"/>
          <w:sz w:val="22"/>
          <w:szCs w:val="22"/>
        </w:rPr>
        <w:t>: The system should receive suspicious activity alerts from the Malware Command and Control (C&amp;C) Sensor based on ML algorithm analysis of outbound traffic. Each alert should include relevant network metadata and threat indicators.</w:t>
      </w:r>
    </w:p>
    <w:p>
      <w:pPr>
        <w:pStyle w:val="P168"/>
        <w:numPr>
          <w:ilvl w:val="0"/>
          <w:numId w:val="56"/>
        </w:numPr>
        <w:rPr>
          <w:rFonts w:ascii="Calibri" w:hAnsi="Calibri"/>
          <w:sz w:val="22"/>
          <w:szCs w:val="22"/>
        </w:rPr>
      </w:pPr>
      <w:r>
        <w:rPr>
          <w:rFonts w:ascii="Calibri" w:hAnsi="Calibri"/>
          <w:b w:val="1"/>
          <w:bCs w:val="1"/>
          <w:sz w:val="22"/>
          <w:szCs w:val="22"/>
        </w:rPr>
        <w:t>FR-3</w:t>
      </w:r>
      <w:r>
        <w:rPr>
          <w:rFonts w:ascii="Calibri" w:hAnsi="Calibri"/>
          <w:sz w:val="22"/>
          <w:szCs w:val="22"/>
        </w:rPr>
        <w:t>: The system should collect inbound and outbound netflow (</w:t>
      </w:r>
      <w:r>
        <w:rPr>
          <w:rFonts w:ascii="Calibri" w:hAnsi="Calibri"/>
          <w:i w:val="1"/>
          <w:iCs w:val="1"/>
          <w:sz w:val="22"/>
          <w:szCs w:val="22"/>
        </w:rPr>
        <w:t>timestamp, Source+Dest IP, Source+Dest Port, protocol (tcp/udp), message length</w:t>
      </w:r>
      <w:r>
        <w:rPr>
          <w:rFonts w:ascii="Calibri" w:hAnsi="Calibri"/>
          <w:sz w:val="22"/>
          <w:szCs w:val="22"/>
        </w:rPr>
        <w:t>) for Network Forensics.</w:t>
      </w:r>
    </w:p>
    <w:p>
      <w:pPr>
        <w:pStyle w:val="P168"/>
        <w:numPr>
          <w:ilvl w:val="0"/>
          <w:numId w:val="56"/>
        </w:numPr>
        <w:rPr>
          <w:rFonts w:ascii="Calibri" w:hAnsi="Calibri"/>
          <w:sz w:val="22"/>
          <w:szCs w:val="22"/>
        </w:rPr>
      </w:pPr>
      <w:r>
        <w:rPr>
          <w:rFonts w:ascii="Calibri" w:hAnsi="Calibri"/>
          <w:b w:val="1"/>
          <w:bCs w:val="1"/>
          <w:sz w:val="22"/>
          <w:szCs w:val="22"/>
        </w:rPr>
        <w:t>FR-4</w:t>
      </w:r>
      <w:r>
        <w:rPr>
          <w:rFonts w:ascii="Calibri" w:hAnsi="Calibri"/>
          <w:sz w:val="22"/>
          <w:szCs w:val="22"/>
        </w:rPr>
        <w:t>: The Automatic Cyber Investigator (ACI) should continuously query information from all sensors (File Analysis, Command and Control, Network Forensics) to correlate events and generate alerts with automatic investigations for SOC analysts.</w:t>
      </w:r>
    </w:p>
    <w:p>
      <w:pPr>
        <w:pStyle w:val="P168"/>
        <w:numPr>
          <w:ilvl w:val="0"/>
          <w:numId w:val="56"/>
        </w:numPr>
        <w:rPr>
          <w:rFonts w:ascii="Calibri" w:hAnsi="Calibri"/>
          <w:sz w:val="22"/>
          <w:szCs w:val="22"/>
        </w:rPr>
      </w:pPr>
      <w:r>
        <w:rPr>
          <w:rFonts w:ascii="Calibri" w:hAnsi="Calibri"/>
          <w:b w:val="1"/>
          <w:bCs w:val="1"/>
          <w:sz w:val="22"/>
          <w:szCs w:val="22"/>
        </w:rPr>
        <w:t>FR-5</w:t>
      </w:r>
      <w:r>
        <w:rPr>
          <w:rFonts w:ascii="Calibri" w:hAnsi="Calibri"/>
          <w:sz w:val="22"/>
          <w:szCs w:val="22"/>
        </w:rPr>
        <w:t>: Investigation Portal should represent automatic investigations and alerts on the dashboard.</w:t>
      </w:r>
    </w:p>
    <w:p>
      <w:pPr>
        <w:pStyle w:val="P168"/>
        <w:numPr>
          <w:ilvl w:val="0"/>
          <w:numId w:val="56"/>
        </w:numPr>
        <w:rPr>
          <w:rFonts w:ascii="Calibri" w:hAnsi="Calibri"/>
          <w:sz w:val="22"/>
          <w:szCs w:val="22"/>
        </w:rPr>
      </w:pPr>
      <w:r>
        <w:rPr>
          <w:rFonts w:ascii="Calibri" w:hAnsi="Calibri"/>
          <w:b w:val="1"/>
          <w:bCs w:val="1"/>
          <w:sz w:val="22"/>
          <w:szCs w:val="22"/>
        </w:rPr>
        <w:t>FR-6</w:t>
      </w:r>
      <w:r>
        <w:rPr>
          <w:rFonts w:ascii="Calibri" w:hAnsi="Calibri"/>
          <w:sz w:val="22"/>
          <w:szCs w:val="22"/>
        </w:rPr>
        <w:t>: Investigation Portal must have access to alerts produced by sensors (File Analysis and C&amp;C) and to Network Forensics.</w:t>
      </w:r>
    </w:p>
    <w:p>
      <w:pPr>
        <w:pStyle w:val="P168"/>
        <w:numPr>
          <w:ilvl w:val="0"/>
          <w:numId w:val="56"/>
        </w:numPr>
        <w:rPr>
          <w:rFonts w:ascii="Calibri" w:hAnsi="Calibri"/>
          <w:sz w:val="22"/>
          <w:szCs w:val="22"/>
        </w:rPr>
      </w:pPr>
      <w:r>
        <w:rPr>
          <w:rFonts w:ascii="Calibri" w:hAnsi="Calibri"/>
          <w:b w:val="1"/>
          <w:bCs w:val="1"/>
          <w:sz w:val="22"/>
          <w:szCs w:val="22"/>
        </w:rPr>
        <w:t>FR-7</w:t>
      </w:r>
      <w:r>
        <w:rPr>
          <w:rFonts w:ascii="Calibri" w:hAnsi="Calibri"/>
          <w:sz w:val="22"/>
          <w:szCs w:val="22"/>
        </w:rPr>
        <w:t>: System Administrators should be able to create accounts for SOC Analysts and manage permissions.</w:t>
      </w:r>
    </w:p>
    <w:p>
      <w:pPr>
        <w:pStyle w:val="P168"/>
        <w:numPr>
          <w:ilvl w:val="0"/>
          <w:numId w:val="56"/>
        </w:numPr>
        <w:rPr>
          <w:rFonts w:ascii="Calibri" w:hAnsi="Calibri"/>
          <w:sz w:val="22"/>
          <w:szCs w:val="22"/>
        </w:rPr>
      </w:pPr>
      <w:r>
        <w:rPr>
          <w:rFonts w:ascii="Calibri" w:hAnsi="Calibri"/>
          <w:b w:val="1"/>
          <w:bCs w:val="1"/>
          <w:sz w:val="22"/>
          <w:szCs w:val="22"/>
        </w:rPr>
        <w:t>FR-8</w:t>
      </w:r>
      <w:r>
        <w:rPr>
          <w:rFonts w:ascii="Calibri" w:hAnsi="Calibri"/>
          <w:sz w:val="22"/>
          <w:szCs w:val="22"/>
        </w:rPr>
        <w:t>: SOC Analysts should be able to log into the Investigation Portal.</w:t>
      </w:r>
    </w:p>
    <w:p>
      <w:pPr>
        <w:pStyle w:val="P168"/>
        <w:numPr>
          <w:ilvl w:val="0"/>
          <w:numId w:val="56"/>
        </w:numPr>
        <w:rPr>
          <w:rFonts w:ascii="Calibri" w:hAnsi="Calibri"/>
          <w:sz w:val="22"/>
          <w:szCs w:val="22"/>
        </w:rPr>
      </w:pPr>
      <w:r>
        <w:rPr>
          <w:rFonts w:ascii="Calibri" w:hAnsi="Calibri"/>
          <w:b w:val="1"/>
          <w:bCs w:val="1"/>
          <w:sz w:val="22"/>
          <w:szCs w:val="22"/>
        </w:rPr>
        <w:t>FR-9</w:t>
      </w:r>
      <w:r>
        <w:rPr>
          <w:rFonts w:ascii="Calibri" w:hAnsi="Calibri"/>
          <w:sz w:val="22"/>
          <w:szCs w:val="22"/>
        </w:rPr>
        <w:t>: SOC Analyst should be able to create and do their own investigations through Investigation Portal.</w:t>
      </w:r>
      <w:bookmarkStart w:id="33" w:name="_dx_frag_EndFragment"/>
      <w:bookmarkEnd w:id="33"/>
    </w:p>
    <w:p/>
    <w:p>
      <w:pPr>
        <w:pStyle w:val="P154"/>
        <w:rPr>
          <w:rtl w:val="0"/>
          <w:lang w:val="en-GB" w:bidi="en-GB" w:eastAsia="en-GB"/>
        </w:rPr>
      </w:pPr>
      <w:bookmarkStart w:id="34" w:name="_dx_frag_StartFragment"/>
      <w:bookmarkEnd w:id="34"/>
      <w:bookmarkStart w:id="35" w:name="non-functional-requirements"/>
      <w:bookmarkEnd w:id="35"/>
      <w:r>
        <w:t>Non Functional Requirements</w:t>
      </w:r>
      <w:bookmarkStart w:id="36" w:name="_dx_frag_EndFragment"/>
      <w:bookmarkEnd w:id="36"/>
      <w:r>
        <w:rPr>
          <w:rtl w:val="0"/>
          <w:lang w:val="en-GB" w:bidi="en-GB" w:eastAsia="en-GB"/>
        </w:rPr>
        <w:t>:</w:t>
      </w:r>
    </w:p>
    <w:p>
      <w:pPr>
        <w:numPr>
          <w:ilvl w:val="0"/>
          <w:numId w:val="57"/>
        </w:numPr>
        <w:rPr>
          <w:rFonts w:ascii="Calibri" w:hAnsi="Calibri"/>
          <w:sz w:val="22"/>
          <w:szCs w:val="28"/>
        </w:rPr>
      </w:pPr>
      <w:bookmarkStart w:id="37" w:name="_dx_frag_StartFragment"/>
      <w:bookmarkEnd w:id="37"/>
      <w:r>
        <w:rPr>
          <w:rFonts w:ascii="Calibri" w:hAnsi="Calibri"/>
          <w:b w:val="1"/>
          <w:bCs w:val="1"/>
          <w:sz w:val="22"/>
          <w:szCs w:val="28"/>
        </w:rPr>
        <w:t>NFR-1</w:t>
      </w:r>
      <w:r>
        <w:rPr>
          <w:rFonts w:ascii="Calibri" w:hAnsi="Calibri"/>
          <w:sz w:val="22"/>
          <w:szCs w:val="28"/>
        </w:rPr>
        <w:t>: Data collection by sensors should not affect network traffic during peak hours (&lt; 10ms added latency).</w:t>
      </w:r>
    </w:p>
    <w:p>
      <w:pPr>
        <w:numPr>
          <w:ilvl w:val="0"/>
          <w:numId w:val="57"/>
        </w:numPr>
        <w:rPr>
          <w:rFonts w:ascii="Calibri" w:hAnsi="Calibri"/>
          <w:sz w:val="22"/>
          <w:szCs w:val="28"/>
        </w:rPr>
      </w:pPr>
      <w:r>
        <w:rPr>
          <w:rFonts w:ascii="Calibri" w:hAnsi="Calibri"/>
          <w:b w:val="1"/>
          <w:bCs w:val="1"/>
          <w:sz w:val="22"/>
          <w:szCs w:val="28"/>
        </w:rPr>
        <w:t>NFR-2</w:t>
      </w:r>
      <w:r>
        <w:rPr>
          <w:rFonts w:ascii="Calibri" w:hAnsi="Calibri"/>
          <w:sz w:val="22"/>
          <w:szCs w:val="28"/>
        </w:rPr>
        <w:t>: Sizing should be for 3 sizes of company networks:</w:t>
      </w:r>
    </w:p>
    <w:p>
      <w:pPr>
        <w:numPr>
          <w:ilvl w:val="1"/>
          <w:numId w:val="57"/>
        </w:numPr>
        <w:rPr>
          <w:rFonts w:ascii="Calibri" w:hAnsi="Calibri"/>
          <w:sz w:val="22"/>
          <w:szCs w:val="28"/>
        </w:rPr>
      </w:pPr>
      <w:r>
        <w:rPr>
          <w:rFonts w:ascii="Calibri" w:hAnsi="Calibri"/>
          <w:sz w:val="22"/>
          <w:szCs w:val="28"/>
        </w:rPr>
        <w:t>Small – 200 endpoints (laptops/devices), 1 Gbps IP traffic peak</w:t>
      </w:r>
    </w:p>
    <w:p>
      <w:pPr>
        <w:numPr>
          <w:ilvl w:val="1"/>
          <w:numId w:val="57"/>
        </w:numPr>
        <w:rPr>
          <w:rFonts w:ascii="Calibri" w:hAnsi="Calibri"/>
          <w:sz w:val="22"/>
          <w:szCs w:val="28"/>
        </w:rPr>
      </w:pPr>
      <w:r>
        <w:rPr>
          <w:rFonts w:ascii="Calibri" w:hAnsi="Calibri"/>
          <w:sz w:val="22"/>
          <w:szCs w:val="28"/>
        </w:rPr>
        <w:t>Medium – 1,000 endpoints, 5 Gbps IP traffic</w:t>
      </w:r>
    </w:p>
    <w:p>
      <w:pPr>
        <w:numPr>
          <w:ilvl w:val="1"/>
          <w:numId w:val="57"/>
        </w:numPr>
        <w:rPr>
          <w:rFonts w:ascii="Calibri" w:hAnsi="Calibri"/>
          <w:sz w:val="22"/>
          <w:szCs w:val="28"/>
        </w:rPr>
      </w:pPr>
      <w:r>
        <w:rPr>
          <w:rFonts w:ascii="Calibri" w:hAnsi="Calibri"/>
          <w:sz w:val="22"/>
          <w:szCs w:val="28"/>
        </w:rPr>
        <w:t>XLarge – 10,000 endpoints, 50 Gbps IP traffic</w:t>
      </w:r>
    </w:p>
    <w:p>
      <w:pPr>
        <w:numPr>
          <w:ilvl w:val="0"/>
          <w:numId w:val="57"/>
        </w:numPr>
        <w:rPr>
          <w:rFonts w:ascii="Calibri" w:hAnsi="Calibri"/>
          <w:sz w:val="22"/>
          <w:szCs w:val="28"/>
        </w:rPr>
      </w:pPr>
      <w:r>
        <w:rPr>
          <w:rFonts w:ascii="Calibri" w:hAnsi="Calibri"/>
          <w:b w:val="1"/>
          <w:bCs w:val="1"/>
          <w:sz w:val="22"/>
          <w:szCs w:val="28"/>
        </w:rPr>
        <w:t>NFR-3</w:t>
      </w:r>
      <w:r>
        <w:rPr>
          <w:rFonts w:ascii="Calibri" w:hAnsi="Calibri"/>
          <w:sz w:val="22"/>
          <w:szCs w:val="28"/>
        </w:rPr>
        <w:t>: Network Forensics should not be stored longer than 3 months.</w:t>
      </w:r>
    </w:p>
    <w:p>
      <w:pPr>
        <w:numPr>
          <w:ilvl w:val="0"/>
          <w:numId w:val="57"/>
        </w:numPr>
        <w:rPr>
          <w:rFonts w:ascii="Calibri" w:hAnsi="Calibri"/>
          <w:sz w:val="22"/>
          <w:szCs w:val="28"/>
        </w:rPr>
      </w:pPr>
      <w:r>
        <w:rPr>
          <w:rFonts w:ascii="Calibri" w:hAnsi="Calibri"/>
          <w:b w:val="1"/>
          <w:bCs w:val="1"/>
          <w:sz w:val="22"/>
          <w:szCs w:val="28"/>
        </w:rPr>
        <w:t>NFR-4</w:t>
      </w:r>
      <w:r>
        <w:rPr>
          <w:rFonts w:ascii="Calibri" w:hAnsi="Calibri"/>
          <w:sz w:val="22"/>
          <w:szCs w:val="28"/>
        </w:rPr>
        <w:t>: Network Forensics should be able to log 100 IP flows per minute per endpoint on average and handle the load in peak hours by scaling out horizontally.</w:t>
      </w:r>
    </w:p>
    <w:p>
      <w:pPr>
        <w:numPr>
          <w:ilvl w:val="0"/>
          <w:numId w:val="57"/>
        </w:numPr>
        <w:rPr>
          <w:rFonts w:ascii="Calibri" w:hAnsi="Calibri"/>
          <w:sz w:val="22"/>
          <w:szCs w:val="28"/>
        </w:rPr>
      </w:pPr>
      <w:r>
        <w:rPr>
          <w:rFonts w:ascii="Calibri" w:hAnsi="Calibri"/>
          <w:b w:val="1"/>
          <w:bCs w:val="1"/>
          <w:sz w:val="22"/>
          <w:szCs w:val="28"/>
        </w:rPr>
        <w:t>NFR-5</w:t>
      </w:r>
      <w:r>
        <w:rPr>
          <w:rFonts w:ascii="Calibri" w:hAnsi="Calibri"/>
          <w:sz w:val="22"/>
          <w:szCs w:val="28"/>
        </w:rPr>
        <w:t>: A SOC Analyst cannot see other SOC Analysts' investigations.</w:t>
      </w:r>
    </w:p>
    <w:p>
      <w:pPr>
        <w:numPr>
          <w:ilvl w:val="0"/>
          <w:numId w:val="57"/>
        </w:numPr>
        <w:rPr>
          <w:rFonts w:ascii="Calibri" w:hAnsi="Calibri"/>
          <w:sz w:val="22"/>
          <w:szCs w:val="28"/>
        </w:rPr>
      </w:pPr>
      <w:r>
        <w:rPr>
          <w:rFonts w:ascii="Calibri" w:hAnsi="Calibri"/>
          <w:b w:val="1"/>
          <w:bCs w:val="1"/>
          <w:sz w:val="22"/>
          <w:szCs w:val="28"/>
        </w:rPr>
        <w:t>NFR-6</w:t>
      </w:r>
      <w:r>
        <w:rPr>
          <w:rFonts w:ascii="Calibri" w:hAnsi="Calibri"/>
          <w:sz w:val="22"/>
          <w:szCs w:val="28"/>
        </w:rPr>
        <w:t>: Investigation Portal must have 2-factor authentication.</w:t>
      </w:r>
    </w:p>
    <w:p>
      <w:pPr>
        <w:numPr>
          <w:ilvl w:val="0"/>
          <w:numId w:val="57"/>
        </w:numPr>
        <w:rPr>
          <w:rFonts w:ascii="Calibri" w:hAnsi="Calibri"/>
          <w:sz w:val="22"/>
          <w:szCs w:val="28"/>
        </w:rPr>
      </w:pPr>
      <w:r>
        <w:rPr>
          <w:rFonts w:ascii="Calibri" w:hAnsi="Calibri"/>
          <w:b w:val="1"/>
          <w:bCs w:val="1"/>
          <w:sz w:val="22"/>
          <w:szCs w:val="28"/>
        </w:rPr>
        <w:t>NFR-7</w:t>
      </w:r>
      <w:r>
        <w:rPr>
          <w:rFonts w:ascii="Calibri" w:hAnsi="Calibri"/>
          <w:sz w:val="22"/>
          <w:szCs w:val="28"/>
        </w:rPr>
        <w:t>: The organization may define up to 50 different users in the system.</w:t>
      </w:r>
    </w:p>
    <w:p>
      <w:pPr>
        <w:numPr>
          <w:ilvl w:val="0"/>
          <w:numId w:val="57"/>
        </w:numPr>
        <w:rPr>
          <w:rFonts w:ascii="Calibri" w:hAnsi="Calibri"/>
          <w:sz w:val="22"/>
          <w:szCs w:val="28"/>
        </w:rPr>
      </w:pPr>
      <w:r>
        <w:rPr>
          <w:rFonts w:ascii="Calibri" w:hAnsi="Calibri"/>
          <w:b w:val="1"/>
          <w:bCs w:val="1"/>
          <w:sz w:val="22"/>
          <w:szCs w:val="28"/>
        </w:rPr>
        <w:t>NFR-8</w:t>
      </w:r>
      <w:r>
        <w:rPr>
          <w:rFonts w:ascii="Calibri" w:hAnsi="Calibri"/>
          <w:sz w:val="22"/>
          <w:szCs w:val="28"/>
        </w:rPr>
        <w:t>: The solution should be installed on-premises at the company site.</w:t>
      </w:r>
    </w:p>
    <w:p>
      <w:pPr>
        <w:numPr>
          <w:ilvl w:val="0"/>
          <w:numId w:val="57"/>
        </w:numPr>
        <w:rPr>
          <w:rFonts w:ascii="Calibri" w:hAnsi="Calibri"/>
          <w:sz w:val="22"/>
          <w:szCs w:val="28"/>
        </w:rPr>
      </w:pPr>
      <w:r>
        <w:rPr>
          <w:rFonts w:ascii="Calibri" w:hAnsi="Calibri"/>
          <w:b w:val="1"/>
          <w:bCs w:val="1"/>
          <w:sz w:val="22"/>
          <w:szCs w:val="28"/>
        </w:rPr>
        <w:t>NFR-9</w:t>
      </w:r>
      <w:r>
        <w:rPr>
          <w:rFonts w:ascii="Calibri" w:hAnsi="Calibri"/>
          <w:sz w:val="22"/>
          <w:szCs w:val="28"/>
        </w:rPr>
        <w:t>: The solution should be 99.9% available (sensors, databases, ACI, Investigation Portal).</w:t>
      </w:r>
    </w:p>
    <w:p>
      <w:pPr>
        <w:numPr>
          <w:ilvl w:val="0"/>
          <w:numId w:val="57"/>
        </w:numPr>
        <w:rPr>
          <w:rFonts w:ascii="Calibri" w:hAnsi="Calibri"/>
          <w:sz w:val="22"/>
          <w:szCs w:val="28"/>
        </w:rPr>
      </w:pPr>
      <w:r>
        <w:rPr>
          <w:rFonts w:ascii="Calibri" w:hAnsi="Calibri"/>
          <w:b w:val="1"/>
          <w:bCs w:val="1"/>
          <w:sz w:val="22"/>
          <w:szCs w:val="28"/>
        </w:rPr>
        <w:t>NFR-10</w:t>
      </w:r>
      <w:r>
        <w:rPr>
          <w:rFonts w:ascii="Calibri" w:hAnsi="Calibri"/>
          <w:sz w:val="22"/>
          <w:szCs w:val="28"/>
        </w:rPr>
        <w:t>: All components should report health status to a central log collection service.</w:t>
      </w:r>
    </w:p>
    <w:p>
      <w:pPr>
        <w:numPr>
          <w:ilvl w:val="0"/>
          <w:numId w:val="57"/>
        </w:numPr>
        <w:rPr>
          <w:rFonts w:ascii="Calibri" w:hAnsi="Calibri"/>
          <w:sz w:val="22"/>
          <w:szCs w:val="28"/>
        </w:rPr>
      </w:pPr>
      <w:r>
        <w:rPr>
          <w:rFonts w:ascii="Calibri" w:hAnsi="Calibri"/>
          <w:b w:val="1"/>
          <w:bCs w:val="1"/>
          <w:sz w:val="22"/>
          <w:szCs w:val="28"/>
        </w:rPr>
        <w:t>NFR-11</w:t>
      </w:r>
      <w:r>
        <w:rPr>
          <w:rFonts w:ascii="Calibri" w:hAnsi="Calibri"/>
          <w:sz w:val="22"/>
          <w:szCs w:val="28"/>
        </w:rPr>
        <w:t>: System administrators should receive alerts when components are overloaded or unhealthy.</w:t>
      </w:r>
    </w:p>
    <w:p>
      <w:pPr>
        <w:numPr>
          <w:ilvl w:val="0"/>
          <w:numId w:val="57"/>
        </w:numPr>
        <w:rPr>
          <w:rFonts w:ascii="Calibri" w:hAnsi="Calibri"/>
          <w:sz w:val="22"/>
          <w:szCs w:val="28"/>
        </w:rPr>
      </w:pPr>
      <w:r>
        <w:rPr>
          <w:rFonts w:ascii="Calibri" w:hAnsi="Calibri"/>
          <w:b w:val="1"/>
          <w:bCs w:val="1"/>
          <w:sz w:val="22"/>
          <w:szCs w:val="28"/>
        </w:rPr>
        <w:t>NFR-12</w:t>
      </w:r>
      <w:r>
        <w:rPr>
          <w:rFonts w:ascii="Calibri" w:hAnsi="Calibri"/>
          <w:sz w:val="22"/>
          <w:szCs w:val="28"/>
        </w:rPr>
        <w:t>: Components should scale out horizontally when load increases and scale in when load decreases.</w:t>
      </w:r>
    </w:p>
    <w:p>
      <w:pPr>
        <w:numPr>
          <w:ilvl w:val="0"/>
          <w:numId w:val="57"/>
        </w:numPr>
        <w:rPr>
          <w:rFonts w:ascii="Calibri" w:hAnsi="Calibri"/>
          <w:sz w:val="22"/>
          <w:szCs w:val="28"/>
        </w:rPr>
      </w:pPr>
      <w:r>
        <w:rPr>
          <w:rFonts w:ascii="Calibri" w:hAnsi="Calibri"/>
          <w:b w:val="1"/>
          <w:bCs w:val="1"/>
          <w:sz w:val="22"/>
          <w:szCs w:val="28"/>
        </w:rPr>
        <w:t>NFR-13</w:t>
      </w:r>
      <w:r>
        <w:rPr>
          <w:rFonts w:ascii="Calibri" w:hAnsi="Calibri"/>
          <w:sz w:val="22"/>
          <w:szCs w:val="28"/>
        </w:rPr>
        <w:t>: Solution deployment should be Container-based (Cloud Native).</w:t>
      </w:r>
      <w:bookmarkStart w:id="38" w:name="_dx_frag_EndFragment"/>
      <w:bookmarkEnd w:id="38"/>
    </w:p>
    <w:p>
      <w:pPr>
        <w:pStyle w:val="P154"/>
      </w:pPr>
    </w:p>
    <w:p>
      <w:pPr>
        <w:pStyle w:val="P143"/>
        <w:rPr>
          <w:color w:val="000080"/>
        </w:rPr>
      </w:pPr>
      <w:r>
        <w:t>User Workflow</w:t>
      </w:r>
      <w:bookmarkEnd w:id="30"/>
      <w:r>
        <w:t xml:space="preserve"> </w:t>
      </w:r>
      <w:bookmarkEnd w:id="31"/>
      <w:bookmarkEnd w:id="32"/>
    </w:p>
    <w:p>
      <w:pPr>
        <w:pStyle w:val="P13"/>
        <w:rPr>
          <w:i w:val="1"/>
          <w:iCs w:val="1"/>
          <w:color w:val="739900" w:themeColor="accent6" w:themeShade="BF"/>
          <w:szCs w:val="21"/>
        </w:rPr>
      </w:pPr>
      <w:r>
        <w:rPr>
          <w:i w:val="1"/>
          <w:iCs w:val="1"/>
          <w:color w:val="739900" w:themeColor="accent6" w:themeShade="BF"/>
          <w:szCs w:val="21"/>
        </w:rPr>
        <w:t>{If relevant and possible include sample of screen shots}</w:t>
      </w:r>
    </w:p>
    <w:p>
      <w:pPr>
        <w:pStyle w:val="P13"/>
        <w:rPr>
          <w:color w:val="739900" w:themeColor="accent6" w:themeShade="BF"/>
          <w:szCs w:val="20"/>
        </w:rPr>
      </w:pPr>
      <w:r>
        <w:t>[Enter your writing here]</w:t>
      </w:r>
    </w:p>
    <w:p>
      <w:pPr>
        <w:pStyle w:val="P143"/>
      </w:pPr>
      <w:bookmarkStart w:id="39" w:name="_Toc126490370"/>
      <w:bookmarkStart w:id="40" w:name="_Toc512242163"/>
      <w:bookmarkStart w:id="41" w:name="_Toc7411500"/>
      <w:bookmarkStart w:id="42" w:name="_Toc13460475"/>
      <w:bookmarkStart w:id="43" w:name="_Toc49570688"/>
      <w:bookmarkStart w:id="44" w:name="_Toc115602808"/>
      <w:r>
        <w:t>Availability and Recovery</w:t>
      </w:r>
      <w:bookmarkEnd w:id="39"/>
    </w:p>
    <w:p>
      <w:pPr>
        <w:pStyle w:val="P141"/>
        <w:rPr>
          <w:rFonts w:ascii="Arial" w:hAnsi="Arial" w:eastAsia="Times New Roman"/>
          <w:i w:val="1"/>
          <w:iCs w:val="1"/>
          <w:color w:val="739900" w:themeColor="accent6" w:themeShade="BF"/>
          <w:sz w:val="20"/>
          <w:szCs w:val="21"/>
          <w:lang w:bidi="ar-SA" w:eastAsia="en-US"/>
        </w:rPr>
      </w:pPr>
      <w:r>
        <w:rPr>
          <w:rFonts w:ascii="Arial" w:hAnsi="Arial" w:eastAsia="Times New Roman"/>
          <w:i w:val="1"/>
          <w:iCs w:val="1"/>
          <w:color w:val="739900" w:themeColor="accent6" w:themeShade="BF"/>
          <w:sz w:val="20"/>
          <w:szCs w:val="21"/>
          <w:lang w:bidi="ar-SA" w:eastAsia="en-US"/>
        </w:rPr>
        <w:t>{Defines the proportion of time that the system is functional and working. It can be measured as a percentage. It should also state the recovery measures for any relevant failure}</w:t>
      </w:r>
    </w:p>
    <w:p>
      <w:pPr>
        <w:pStyle w:val="P141"/>
        <w:rPr>
          <w:rFonts w:ascii="Arial" w:hAnsi="Arial" w:eastAsia="Times New Roman"/>
          <w:i w:val="1"/>
          <w:iCs w:val="1"/>
          <w:color w:val="739900" w:themeColor="accent6" w:themeShade="BF"/>
          <w:sz w:val="20"/>
          <w:szCs w:val="21"/>
          <w:lang w:bidi="ar-SA" w:eastAsia="en-US"/>
        </w:rPr>
      </w:pPr>
      <w:r>
        <w:t>[Enter your writing here]</w:t>
      </w:r>
    </w:p>
    <w:p>
      <w:pPr>
        <w:pStyle w:val="P143"/>
      </w:pPr>
      <w:bookmarkStart w:id="45" w:name="_Toc126490371"/>
      <w:r>
        <w:t>Performance &amp; Capacity Requirements</w:t>
      </w:r>
      <w:bookmarkEnd w:id="40"/>
      <w:bookmarkEnd w:id="41"/>
      <w:bookmarkEnd w:id="42"/>
      <w:bookmarkEnd w:id="43"/>
      <w:bookmarkEnd w:id="44"/>
      <w:bookmarkEnd w:id="45"/>
    </w:p>
    <w:p>
      <w:pPr>
        <w:pStyle w:val="P13"/>
        <w:rPr>
          <w:i w:val="1"/>
          <w:iCs w:val="1"/>
          <w:color w:val="739900" w:themeColor="accent6" w:themeShade="BF"/>
          <w:szCs w:val="21"/>
        </w:rPr>
      </w:pPr>
      <w:bookmarkStart w:id="46" w:name="_Hlt508080229"/>
      <w:bookmarkEnd w:id="46"/>
      <w:r>
        <w:rPr>
          <w:i w:val="1"/>
          <w:iCs w:val="1"/>
          <w:color w:val="739900" w:themeColor="accent6" w:themeShade="BF"/>
          <w:szCs w:val="21"/>
        </w:rPr>
        <w:t xml:space="preserve">{Performance &amp; capacity requirements should be expressed in measurements, not terms like “very fast”.  It should include responsiveness of a system to execute any action within a given time interval}</w:t>
      </w:r>
    </w:p>
    <w:p>
      <w:pPr>
        <w:pStyle w:val="P13"/>
        <w:rPr>
          <w:i w:val="1"/>
          <w:iCs w:val="1"/>
          <w:color w:val="739900" w:themeColor="accent6" w:themeShade="BF"/>
          <w:szCs w:val="21"/>
        </w:rPr>
      </w:pPr>
      <w:r>
        <w:t>[Enter your writing here]</w:t>
      </w:r>
    </w:p>
    <w:p>
      <w:pPr>
        <w:pStyle w:val="P143"/>
      </w:pPr>
      <w:bookmarkStart w:id="47" w:name="_Toc115602810"/>
      <w:bookmarkStart w:id="48" w:name="_Toc126490372"/>
      <w:bookmarkStart w:id="49" w:name="_Toc512242165"/>
      <w:bookmarkStart w:id="50" w:name="_Toc49570690"/>
      <w:bookmarkStart w:id="51" w:name="_Toc7411502"/>
      <w:bookmarkStart w:id="52" w:name="_Toc13460477"/>
      <w:r>
        <w:t>Scalability</w:t>
      </w:r>
      <w:bookmarkEnd w:id="47"/>
      <w:bookmarkEnd w:id="48"/>
      <w:r>
        <w:t xml:space="preserve"> </w:t>
      </w:r>
    </w:p>
    <w:p>
      <w:pPr>
        <w:pStyle w:val="P13"/>
        <w:rPr>
          <w:i w:val="1"/>
          <w:iCs w:val="1"/>
          <w:color w:val="739900" w:themeColor="accent6" w:themeShade="BF"/>
          <w:szCs w:val="21"/>
        </w:rPr>
      </w:pPr>
      <w:r>
        <w:rPr>
          <w:i w:val="1"/>
          <w:iCs w:val="1"/>
          <w:color w:val="739900" w:themeColor="accent6" w:themeShade="BF"/>
          <w:szCs w:val="21"/>
        </w:rPr>
        <w:t>{System ability to grow, by adding threads or HW. Address issues such as persistency and load balancing}</w:t>
      </w:r>
    </w:p>
    <w:p>
      <w:pPr>
        <w:pStyle w:val="P13"/>
        <w:rPr>
          <w:i w:val="1"/>
          <w:iCs w:val="1"/>
          <w:color w:val="739900" w:themeColor="accent6" w:themeShade="BF"/>
          <w:szCs w:val="21"/>
        </w:rPr>
      </w:pPr>
      <w:r>
        <w:t>[Enter your writing here]</w:t>
      </w:r>
    </w:p>
    <w:p>
      <w:pPr>
        <w:pStyle w:val="P143"/>
      </w:pPr>
      <w:bookmarkStart w:id="53" w:name="_Toc115602811"/>
      <w:bookmarkStart w:id="54" w:name="_Toc126490373"/>
      <w:r>
        <w:t>Security</w:t>
      </w:r>
      <w:bookmarkEnd w:id="53"/>
      <w:bookmarkEnd w:id="54"/>
    </w:p>
    <w:p>
      <w:pPr>
        <w:pStyle w:val="P13"/>
        <w:rPr>
          <w:i w:val="1"/>
          <w:iCs w:val="1"/>
          <w:color w:val="739900" w:themeColor="accent6" w:themeShade="BF"/>
          <w:szCs w:val="21"/>
        </w:rPr>
      </w:pPr>
      <w:r>
        <w:rPr>
          <w:i w:val="1"/>
          <w:iCs w:val="1"/>
          <w:color w:val="739900" w:themeColor="accent6" w:themeShade="BF"/>
          <w:szCs w:val="21"/>
        </w:rPr>
        <w:t>{Address security in all relevant levels – OS, HW, Application level, interfaces (manly external), db}</w:t>
      </w:r>
    </w:p>
    <w:p>
      <w:pPr>
        <w:pStyle w:val="P13"/>
        <w:rPr>
          <w:i w:val="1"/>
          <w:iCs w:val="1"/>
          <w:color w:val="739900" w:themeColor="accent6" w:themeShade="BF"/>
          <w:szCs w:val="21"/>
        </w:rPr>
      </w:pPr>
      <w:r>
        <w:t>[Enter your writing here]</w:t>
      </w:r>
    </w:p>
    <w:p>
      <w:pPr>
        <w:pStyle w:val="P143"/>
      </w:pPr>
      <w:bookmarkStart w:id="55" w:name="_Toc126490374"/>
      <w:bookmarkStart w:id="56" w:name="_Toc434125986"/>
      <w:bookmarkStart w:id="57" w:name="_Toc464523502"/>
      <w:bookmarkStart w:id="58" w:name="_Toc465428589"/>
      <w:bookmarkStart w:id="59" w:name="_Toc446918267"/>
      <w:bookmarkStart w:id="60" w:name="_Toc448413228"/>
      <w:bookmarkStart w:id="61" w:name="_Toc446899874"/>
      <w:bookmarkStart w:id="62" w:name="_Toc446899901"/>
      <w:bookmarkStart w:id="63" w:name="_Toc49570689"/>
      <w:bookmarkStart w:id="64" w:name="_Toc115602809"/>
      <w:bookmarkStart w:id="65" w:name="_Toc448416559"/>
      <w:bookmarkStart w:id="66" w:name="_Toc461246170"/>
      <w:bookmarkStart w:id="67" w:name="_Toc464523476"/>
      <w:bookmarkStart w:id="68" w:name="_Toc7411501"/>
      <w:bookmarkStart w:id="69" w:name="_Toc13460476"/>
      <w:bookmarkStart w:id="70" w:name="_Toc490183486"/>
      <w:bookmarkStart w:id="71" w:name="_Toc465428615"/>
      <w:r>
        <w:t>Monitoring and Debugging</w:t>
      </w:r>
      <w:bookmarkEnd w:id="55"/>
    </w:p>
    <w:p>
      <w:pPr>
        <w:pStyle w:val="P141"/>
        <w:rPr>
          <w:rFonts w:ascii="Arial" w:hAnsi="Arial" w:eastAsia="Times New Roman"/>
          <w:i w:val="1"/>
          <w:iCs w:val="1"/>
          <w:color w:val="739900" w:themeColor="accent6" w:themeShade="BF"/>
          <w:sz w:val="20"/>
          <w:szCs w:val="21"/>
          <w:lang w:bidi="ar-SA" w:eastAsia="en-US"/>
        </w:rPr>
      </w:pPr>
      <w:r>
        <w:rPr>
          <w:rFonts w:ascii="Arial" w:hAnsi="Arial" w:eastAsia="Times New Roman"/>
          <w:i w:val="1"/>
          <w:iCs w:val="1"/>
          <w:color w:val="739900" w:themeColor="accent6" w:themeShade="BF"/>
          <w:sz w:val="20"/>
          <w:szCs w:val="21"/>
          <w:lang w:bidi="ar-SA" w:eastAsia="en-US"/>
        </w:rPr>
        <w:t xml:space="preserve">{define the monitoring capabilities of the feature.  New Metrics, monitoring dashboards, log collection, and the ability of the system to provide any other information helpful for identifying and resolving issues when it fails to work correctly}</w:t>
      </w:r>
    </w:p>
    <w:p>
      <w:pPr>
        <w:pStyle w:val="P141"/>
        <w:rPr>
          <w:lang w:eastAsia="he-IL"/>
        </w:rPr>
      </w:pPr>
      <w:r>
        <w:t>[Enter your writing here]</w:t>
      </w:r>
    </w:p>
    <w:p>
      <w:pPr>
        <w:pStyle w:val="P143"/>
      </w:pPr>
      <w:bookmarkStart w:id="72" w:name="_Toc126490375"/>
      <w:r>
        <w:t>Deployment</w:t>
      </w:r>
      <w:bookmarkEnd w:id="72"/>
    </w:p>
    <w:p>
      <w:pPr>
        <w:pStyle w:val="P141"/>
        <w:rPr>
          <w:i w:val="1"/>
          <w:iCs w:val="1"/>
          <w:color w:val="739900" w:themeColor="accent6" w:themeShade="BF"/>
          <w:szCs w:val="21"/>
        </w:rPr>
      </w:pPr>
      <w:r>
        <w:rPr>
          <w:i w:val="1"/>
          <w:iCs w:val="1"/>
          <w:color w:val="739900" w:themeColor="accent6" w:themeShade="BF"/>
          <w:szCs w:val="21"/>
        </w:rPr>
        <w:t xml:space="preserve">{Describe the deployment environment - how this feature will be deployed, in the cloud native domain, how to deploy the container, what is the replica set, can this feature be deployed  on any platforms}</w:t>
      </w:r>
    </w:p>
    <w:p>
      <w:pPr>
        <w:pStyle w:val="P141"/>
        <w:rPr>
          <w:lang w:eastAsia="he-IL"/>
        </w:rPr>
      </w:pPr>
      <w:r>
        <w:t>[Enter your writing here]</w:t>
      </w:r>
    </w:p>
    <w:p>
      <w:pPr>
        <w:pStyle w:val="P143"/>
      </w:pPr>
      <w:bookmarkStart w:id="73" w:name="_Toc126490376"/>
      <w:r>
        <w:t>Backward Compatibility</w:t>
      </w:r>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3"/>
    </w:p>
    <w:p>
      <w:pPr>
        <w:pStyle w:val="P141"/>
        <w:rPr>
          <w:i w:val="1"/>
          <w:iCs w:val="1"/>
          <w:color w:val="739900" w:themeColor="accent6" w:themeShade="BF"/>
          <w:szCs w:val="21"/>
        </w:rPr>
      </w:pPr>
      <w:r>
        <w:rPr>
          <w:i w:val="1"/>
          <w:iCs w:val="1"/>
          <w:color w:val="739900" w:themeColor="accent6" w:themeShade="BF"/>
          <w:szCs w:val="21"/>
        </w:rPr>
        <w:t>{Describe the required backward compatibility versions that should be supported}</w:t>
      </w:r>
    </w:p>
    <w:p>
      <w:pPr>
        <w:pStyle w:val="P141"/>
        <w:rPr>
          <w:lang w:eastAsia="he-IL"/>
        </w:rPr>
      </w:pPr>
      <w:r>
        <w:t>[Enter your writing here]</w:t>
      </w:r>
    </w:p>
    <w:p>
      <w:pPr>
        <w:pStyle w:val="P212"/>
      </w:pPr>
      <w:bookmarkStart w:id="74" w:name="_Toc115602812"/>
      <w:bookmarkStart w:id="75" w:name="_Toc126490377"/>
      <w:r>
        <w:t>High Level Design</w:t>
      </w:r>
      <w:bookmarkEnd w:id="49"/>
      <w:bookmarkEnd w:id="50"/>
      <w:bookmarkEnd w:id="51"/>
      <w:bookmarkEnd w:id="52"/>
      <w:bookmarkEnd w:id="74"/>
      <w:bookmarkEnd w:id="75"/>
    </w:p>
    <w:p>
      <w:pPr>
        <w:pStyle w:val="P143"/>
        <w:numPr>
          <w:ilvl w:val="1"/>
          <w:numId w:val="47"/>
        </w:numPr>
      </w:pPr>
      <w:bookmarkStart w:id="76" w:name="_Toc512242166"/>
      <w:bookmarkStart w:id="77" w:name="_Toc126490378"/>
      <w:bookmarkStart w:id="78" w:name="_Toc13460478"/>
      <w:bookmarkStart w:id="79" w:name="_Toc7411503"/>
      <w:bookmarkStart w:id="80" w:name="_Toc115602813"/>
      <w:bookmarkStart w:id="81" w:name="_Toc49570691"/>
      <w:r>
        <w:t>System Architecture</w:t>
      </w:r>
      <w:bookmarkEnd w:id="76"/>
      <w:bookmarkEnd w:id="77"/>
      <w:bookmarkEnd w:id="78"/>
      <w:bookmarkEnd w:id="79"/>
      <w:bookmarkEnd w:id="80"/>
      <w:bookmarkEnd w:id="81"/>
    </w:p>
    <w:p>
      <w:pPr>
        <w:pStyle w:val="P13"/>
        <w:rPr>
          <w:i w:val="1"/>
          <w:iCs w:val="1"/>
          <w:color w:val="739900" w:themeColor="accent6" w:themeShade="BF"/>
          <w:szCs w:val="21"/>
        </w:rPr>
      </w:pPr>
      <w:r>
        <w:rPr>
          <w:i w:val="1"/>
          <w:iCs w:val="1"/>
          <w:color w:val="739900" w:themeColor="accent6" w:themeShade="BF"/>
          <w:szCs w:val="21"/>
        </w:rPr>
        <w:t>{This section should be filled for features which influence the system architecture: e.g. a new server / platform support, multi-site oriented features, etc.) Use the following views to describe your architecture:</w:t>
      </w:r>
    </w:p>
    <w:p>
      <w:pPr>
        <w:pStyle w:val="P13"/>
        <w:numPr>
          <w:ilvl w:val="0"/>
          <w:numId w:val="48"/>
        </w:numPr>
        <w:rPr>
          <w:i w:val="1"/>
          <w:iCs w:val="1"/>
          <w:color w:val="739900" w:themeColor="accent6" w:themeShade="BF"/>
          <w:szCs w:val="21"/>
        </w:rPr>
      </w:pPr>
      <w:r>
        <w:rPr>
          <w:i w:val="1"/>
          <w:iCs w:val="1"/>
          <w:color w:val="739900" w:themeColor="accent6" w:themeShade="BF"/>
          <w:szCs w:val="21"/>
        </w:rPr>
        <w:t>Process – run time behavior – how components communicate, concurrency, distribution, performance and scalability – use sequence diagrams, state machine diagrams, communication and activity diagrams</w:t>
      </w:r>
    </w:p>
    <w:p>
      <w:pPr>
        <w:pStyle w:val="P13"/>
        <w:numPr>
          <w:ilvl w:val="0"/>
          <w:numId w:val="48"/>
        </w:numPr>
        <w:rPr>
          <w:i w:val="1"/>
          <w:iCs w:val="1"/>
          <w:color w:val="739900" w:themeColor="accent6" w:themeShade="BF"/>
          <w:szCs w:val="21"/>
        </w:rPr>
      </w:pPr>
      <w:r>
        <w:rPr>
          <w:i w:val="1"/>
          <w:iCs w:val="1"/>
          <w:color w:val="739900" w:themeColor="accent6" w:themeShade="BF"/>
          <w:szCs w:val="21"/>
        </w:rPr>
        <w:t>Development – implementation view – component diagram</w:t>
      </w:r>
    </w:p>
    <w:p>
      <w:pPr>
        <w:pStyle w:val="P13"/>
        <w:numPr>
          <w:ilvl w:val="0"/>
          <w:numId w:val="48"/>
        </w:numPr>
        <w:rPr>
          <w:i w:val="1"/>
          <w:iCs w:val="1"/>
          <w:color w:val="739900" w:themeColor="accent6" w:themeShade="BF"/>
          <w:szCs w:val="21"/>
        </w:rPr>
      </w:pPr>
      <w:r>
        <w:rPr>
          <w:i w:val="1"/>
          <w:iCs w:val="1"/>
          <w:color w:val="739900" w:themeColor="accent6" w:themeShade="BF"/>
          <w:szCs w:val="21"/>
        </w:rPr>
        <w:t>Physical – deployment view – topology of software components, the physical layer, networking}</w:t>
      </w:r>
      <w:bookmarkStart w:id="82" w:name="_Toc512242167"/>
      <w:bookmarkStart w:id="83" w:name="_Toc13460479"/>
      <w:bookmarkStart w:id="84" w:name="_Toc7411504"/>
      <w:bookmarkStart w:id="85" w:name="_Toc115602814"/>
      <w:bookmarkStart w:id="86" w:name="_Toc49570692"/>
    </w:p>
    <w:p>
      <w:pPr>
        <w:pStyle w:val="P13"/>
        <w:rPr>
          <w:i w:val="1"/>
          <w:iCs w:val="1"/>
          <w:color w:val="739900" w:themeColor="accent6" w:themeShade="BF"/>
          <w:szCs w:val="21"/>
        </w:rPr>
      </w:pPr>
      <w:r>
        <w:t>[Enter your writing here]</w:t>
      </w:r>
    </w:p>
    <w:p>
      <w:pPr>
        <w:pStyle w:val="P143"/>
        <w:rPr>
          <w:color w:val="000080"/>
        </w:rPr>
      </w:pPr>
      <w:bookmarkStart w:id="87" w:name="_Toc126490379"/>
      <w:r>
        <w:t>Processes</w:t>
      </w:r>
      <w:bookmarkEnd w:id="82"/>
      <w:bookmarkEnd w:id="83"/>
      <w:bookmarkEnd w:id="84"/>
      <w:bookmarkEnd w:id="85"/>
      <w:bookmarkEnd w:id="86"/>
      <w:bookmarkEnd w:id="87"/>
    </w:p>
    <w:p>
      <w:pPr>
        <w:pStyle w:val="P13"/>
        <w:rPr>
          <w:i w:val="1"/>
          <w:iCs w:val="1"/>
          <w:color w:val="739900" w:themeColor="accent6" w:themeShade="BF"/>
          <w:szCs w:val="21"/>
        </w:rPr>
      </w:pPr>
      <w:r>
        <w:rPr>
          <w:i w:val="1"/>
          <w:iCs w:val="1"/>
          <w:color w:val="739900" w:themeColor="accent6" w:themeShade="BF"/>
          <w:szCs w:val="21"/>
        </w:rPr>
        <w:t xml:space="preserve">{Define what the feature should do by identifying inputs, processes and outputs.  Specify methods to be used. Interactions to other components &amp; features should be specified or referred to. </w:t>
      </w:r>
    </w:p>
    <w:p>
      <w:pPr>
        <w:pStyle w:val="P13"/>
        <w:rPr>
          <w:i w:val="1"/>
          <w:iCs w:val="1"/>
          <w:color w:val="739900" w:themeColor="accent6" w:themeShade="BF"/>
          <w:szCs w:val="21"/>
        </w:rPr>
      </w:pPr>
      <w:r>
        <w:rPr>
          <w:i w:val="1"/>
          <w:iCs w:val="1"/>
          <w:color w:val="739900" w:themeColor="accent6" w:themeShade="BF"/>
          <w:szCs w:val="21"/>
        </w:rPr>
        <w:t>This section will also identify the interfaces which will be elaborated in the detail design done by dev teams.</w:t>
      </w:r>
    </w:p>
    <w:p>
      <w:pPr>
        <w:pStyle w:val="P13"/>
        <w:rPr>
          <w:i w:val="1"/>
          <w:iCs w:val="1"/>
          <w:color w:val="739900" w:themeColor="accent6" w:themeShade="BF"/>
          <w:szCs w:val="21"/>
        </w:rPr>
      </w:pPr>
      <w:r>
        <w:rPr>
          <w:i w:val="1"/>
          <w:iCs w:val="1"/>
          <w:color w:val="739900" w:themeColor="accent6" w:themeShade="BF"/>
          <w:szCs w:val="21"/>
        </w:rPr>
        <w:t>When writing this part, the following principles apply:</w:t>
      </w:r>
    </w:p>
    <w:p>
      <w:pPr>
        <w:pStyle w:val="P13"/>
        <w:rPr>
          <w:i w:val="1"/>
          <w:iCs w:val="1"/>
          <w:color w:val="739900" w:themeColor="accent6" w:themeShade="BF"/>
          <w:szCs w:val="21"/>
        </w:rPr>
      </w:pPr>
      <w:r>
        <w:rPr>
          <w:i w:val="1"/>
          <w:iCs w:val="1"/>
          <w:color w:val="739900" w:themeColor="accent6" w:themeShade="BF"/>
          <w:szCs w:val="21"/>
        </w:rPr>
        <w:t xml:space="preserve">Break down the feature to user (or system) processes. Describe, for each process, the information flow between the user, and the subsystems involved. For each process, cover every aspect of the feature. </w:t>
      </w:r>
    </w:p>
    <w:p>
      <w:pPr>
        <w:pStyle w:val="P13"/>
        <w:rPr>
          <w:i w:val="1"/>
          <w:iCs w:val="1"/>
          <w:color w:val="739900" w:themeColor="accent6" w:themeShade="BF"/>
          <w:szCs w:val="21"/>
        </w:rPr>
      </w:pPr>
      <w:r>
        <w:t>[Enter your writing here]</w:t>
      </w:r>
    </w:p>
    <w:p>
      <w:pPr>
        <w:pStyle w:val="P143"/>
        <w:rPr>
          <w:color w:val="000080"/>
        </w:rPr>
      </w:pPr>
      <w:bookmarkStart w:id="88" w:name="_Toc512242168"/>
      <w:bookmarkStart w:id="89" w:name="_Toc7411505"/>
      <w:bookmarkStart w:id="90" w:name="_Toc13460480"/>
      <w:bookmarkStart w:id="91" w:name="_Toc49570693"/>
      <w:bookmarkStart w:id="92" w:name="_Toc115602815"/>
      <w:bookmarkStart w:id="93" w:name="_Toc126490380"/>
      <w:r>
        <w:t xml:space="preserve">Design </w:t>
      </w:r>
      <w:bookmarkEnd w:id="88"/>
      <w:bookmarkEnd w:id="89"/>
      <w:bookmarkEnd w:id="90"/>
      <w:bookmarkEnd w:id="91"/>
      <w:bookmarkEnd w:id="92"/>
      <w:r>
        <w:t>Rules and Principles</w:t>
      </w:r>
      <w:bookmarkEnd w:id="93"/>
    </w:p>
    <w:p>
      <w:pPr>
        <w:pStyle w:val="P13"/>
        <w:rPr>
          <w:i w:val="1"/>
          <w:iCs w:val="1"/>
          <w:color w:val="739900" w:themeColor="accent6" w:themeShade="BF"/>
          <w:szCs w:val="21"/>
        </w:rPr>
      </w:pPr>
      <w:r>
        <w:rPr>
          <w:i w:val="1"/>
          <w:iCs w:val="1"/>
          <w:color w:val="739900" w:themeColor="accent6" w:themeShade="BF"/>
          <w:szCs w:val="21"/>
        </w:rPr>
        <w:t xml:space="preserve">{Rules for constructing the architecture. Anything that the developers who will work on this feature need to keep in mind when they do low-level design that is not covered in the requirements or interfaces, in example – presentation layer should not direct access to persistency layer, all communication between components should be done over HTTPS. All data at reset should be encrypted. </w:t>
      </w:r>
    </w:p>
    <w:p>
      <w:pPr>
        <w:pStyle w:val="P13"/>
        <w:rPr>
          <w:i w:val="1"/>
          <w:iCs w:val="1"/>
          <w:color w:val="739900" w:themeColor="accent6" w:themeShade="BF"/>
          <w:szCs w:val="21"/>
        </w:rPr>
      </w:pPr>
      <w:r>
        <w:rPr>
          <w:i w:val="1"/>
          <w:iCs w:val="1"/>
          <w:color w:val="739900" w:themeColor="accent6" w:themeShade="BF"/>
          <w:szCs w:val="21"/>
        </w:rPr>
        <w:t>This section can include guidance for the dev team – example – wherever possible, use asynch flows to improve parallelism}</w:t>
      </w:r>
    </w:p>
    <w:p>
      <w:pPr>
        <w:pStyle w:val="P13"/>
        <w:rPr>
          <w:i w:val="1"/>
          <w:iCs w:val="1"/>
          <w:color w:val="739900" w:themeColor="accent6" w:themeShade="BF"/>
          <w:szCs w:val="21"/>
        </w:rPr>
      </w:pPr>
      <w:r>
        <w:t>[Enter your writing here]</w:t>
      </w:r>
    </w:p>
    <w:p>
      <w:pPr>
        <w:pStyle w:val="P143"/>
      </w:pPr>
      <w:bookmarkStart w:id="94" w:name="_Toc126490381"/>
      <w:bookmarkStart w:id="95" w:name="_Toc512242159"/>
      <w:bookmarkStart w:id="96" w:name="_Toc7411496"/>
      <w:bookmarkStart w:id="97" w:name="_Toc13460471"/>
      <w:bookmarkStart w:id="98" w:name="_Toc49570694"/>
      <w:bookmarkStart w:id="99" w:name="_Toc115602816"/>
      <w:r>
        <w:t>Upgradability</w:t>
      </w:r>
      <w:bookmarkEnd w:id="94"/>
    </w:p>
    <w:p>
      <w:pPr>
        <w:pStyle w:val="P141"/>
        <w:rPr>
          <w:i w:val="1"/>
          <w:iCs w:val="1"/>
          <w:color w:val="739900" w:themeColor="accent6" w:themeShade="BF"/>
          <w:szCs w:val="21"/>
        </w:rPr>
      </w:pPr>
      <w:r>
        <w:rPr>
          <w:i w:val="1"/>
          <w:iCs w:val="1"/>
          <w:color w:val="739900" w:themeColor="accent6" w:themeShade="BF"/>
          <w:szCs w:val="21"/>
        </w:rPr>
        <w:t xml:space="preserve">{Describe how to upgrade older version of the system to support the deployment of this feature. What components needs to be upgrade, what kind of dependencies exits. Do we need to under go DB migration, or schema changes} </w:t>
      </w:r>
    </w:p>
    <w:p>
      <w:pPr>
        <w:pStyle w:val="P141"/>
        <w:rPr>
          <w:i w:val="1"/>
          <w:iCs w:val="1"/>
          <w:color w:val="739900" w:themeColor="accent6" w:themeShade="BF"/>
          <w:szCs w:val="21"/>
        </w:rPr>
      </w:pPr>
      <w:r>
        <w:t>[Enter your writing here]</w:t>
      </w:r>
    </w:p>
    <w:p>
      <w:pPr>
        <w:pStyle w:val="P143"/>
      </w:pPr>
      <w:bookmarkStart w:id="100" w:name="_Toc126490382"/>
      <w:r>
        <w:t>Assumptions and Dependencies</w:t>
      </w:r>
      <w:bookmarkEnd w:id="95"/>
      <w:bookmarkEnd w:id="96"/>
      <w:bookmarkEnd w:id="97"/>
      <w:bookmarkEnd w:id="98"/>
      <w:bookmarkEnd w:id="99"/>
      <w:bookmarkEnd w:id="100"/>
    </w:p>
    <w:p>
      <w:pPr>
        <w:pStyle w:val="P141"/>
        <w:rPr>
          <w:lang w:eastAsia="he-IL"/>
        </w:rPr>
      </w:pPr>
      <w:r>
        <w:t>[Enter your writing here]</w:t>
      </w:r>
    </w:p>
    <w:p>
      <w:pPr>
        <w:pStyle w:val="P212"/>
      </w:pPr>
      <w:bookmarkStart w:id="101" w:name="_Toc6215809"/>
      <w:bookmarkEnd w:id="101"/>
      <w:bookmarkStart w:id="102" w:name="_Toc6215893"/>
      <w:bookmarkEnd w:id="102"/>
      <w:bookmarkStart w:id="103" w:name="_Toc6215250"/>
      <w:bookmarkEnd w:id="103"/>
      <w:bookmarkStart w:id="104" w:name="_Toc6215266"/>
      <w:bookmarkEnd w:id="104"/>
      <w:bookmarkStart w:id="105" w:name="_Toc7411525"/>
      <w:bookmarkEnd w:id="105"/>
      <w:bookmarkStart w:id="106" w:name="_Toc6215269"/>
      <w:bookmarkEnd w:id="106"/>
      <w:bookmarkStart w:id="107" w:name="_Toc6215831"/>
      <w:bookmarkEnd w:id="107"/>
      <w:bookmarkStart w:id="108" w:name="_Toc6215912"/>
      <w:bookmarkEnd w:id="108"/>
      <w:bookmarkStart w:id="109" w:name="_Toc6215908"/>
      <w:bookmarkEnd w:id="109"/>
      <w:bookmarkStart w:id="110" w:name="_Toc6215904"/>
      <w:bookmarkEnd w:id="110"/>
      <w:bookmarkStart w:id="111" w:name="_Toc6215813"/>
      <w:bookmarkEnd w:id="111"/>
      <w:bookmarkStart w:id="112" w:name="_Toc7411510"/>
      <w:bookmarkEnd w:id="112"/>
      <w:bookmarkStart w:id="113" w:name="_Toc6215255"/>
      <w:bookmarkEnd w:id="113"/>
      <w:bookmarkStart w:id="114" w:name="_Toc6215817"/>
      <w:bookmarkEnd w:id="114"/>
      <w:bookmarkStart w:id="115" w:name="_Toc6215901"/>
      <w:bookmarkEnd w:id="115"/>
      <w:bookmarkStart w:id="116" w:name="_Toc7411514"/>
      <w:bookmarkEnd w:id="116"/>
      <w:bookmarkStart w:id="117" w:name="_Toc6215258"/>
      <w:bookmarkEnd w:id="117"/>
      <w:bookmarkStart w:id="118" w:name="_Toc6215812"/>
      <w:bookmarkEnd w:id="118"/>
      <w:bookmarkStart w:id="119" w:name="_Toc7411509"/>
      <w:bookmarkEnd w:id="119"/>
      <w:bookmarkStart w:id="120" w:name="_Toc6215251"/>
      <w:bookmarkEnd w:id="120"/>
      <w:bookmarkStart w:id="121" w:name="_Toc7411506"/>
      <w:bookmarkEnd w:id="121"/>
      <w:bookmarkStart w:id="122" w:name="_Toc6215896"/>
      <w:bookmarkEnd w:id="122"/>
      <w:bookmarkStart w:id="123" w:name="_Toc6215897"/>
      <w:bookmarkEnd w:id="123"/>
      <w:bookmarkStart w:id="124" w:name="_Toc6215828"/>
      <w:bookmarkEnd w:id="124"/>
      <w:bookmarkStart w:id="125" w:name="_Toc7411519"/>
      <w:bookmarkEnd w:id="125"/>
      <w:bookmarkStart w:id="126" w:name="_Toc6215262"/>
      <w:bookmarkEnd w:id="126"/>
      <w:bookmarkStart w:id="127" w:name="_Toc6215824"/>
      <w:bookmarkEnd w:id="127"/>
      <w:bookmarkStart w:id="128" w:name="_Toc7411521"/>
      <w:bookmarkEnd w:id="128"/>
      <w:bookmarkStart w:id="129" w:name="_Toc6215264"/>
      <w:bookmarkEnd w:id="129"/>
      <w:bookmarkStart w:id="130" w:name="_Toc6215826"/>
      <w:bookmarkEnd w:id="130"/>
      <w:bookmarkStart w:id="131" w:name="_Toc6215910"/>
      <w:bookmarkEnd w:id="131"/>
      <w:bookmarkStart w:id="132" w:name="_Toc7411523"/>
      <w:bookmarkEnd w:id="132"/>
      <w:bookmarkStart w:id="133" w:name="_Toc7411517"/>
      <w:bookmarkEnd w:id="133"/>
      <w:bookmarkStart w:id="134" w:name="_Toc6215260"/>
      <w:bookmarkEnd w:id="134"/>
      <w:bookmarkStart w:id="135" w:name="_Toc6215822"/>
      <w:bookmarkEnd w:id="135"/>
      <w:bookmarkStart w:id="136" w:name="_Toc6215906"/>
      <w:bookmarkEnd w:id="136"/>
      <w:bookmarkStart w:id="137" w:name="_Toc6215915"/>
      <w:bookmarkEnd w:id="137"/>
      <w:bookmarkStart w:id="138" w:name="_Toc6215820"/>
      <w:bookmarkEnd w:id="138"/>
      <w:bookmarkStart w:id="139" w:name="_Toc7411528"/>
      <w:bookmarkEnd w:id="139"/>
      <w:bookmarkStart w:id="140" w:name="_Toc115602817"/>
      <w:bookmarkStart w:id="141" w:name="_Toc49570695"/>
      <w:bookmarkStart w:id="142" w:name="_Toc2046548"/>
      <w:bookmarkStart w:id="143" w:name="_Toc13460516"/>
      <w:bookmarkStart w:id="144" w:name="_Toc7411557"/>
      <w:bookmarkStart w:id="145" w:name="_Toc126490383"/>
      <w:r>
        <w:t>Time Estimation</w:t>
      </w:r>
      <w:bookmarkEnd w:id="140"/>
      <w:bookmarkEnd w:id="141"/>
      <w:bookmarkEnd w:id="142"/>
      <w:bookmarkEnd w:id="143"/>
      <w:bookmarkEnd w:id="144"/>
      <w:bookmarkEnd w:id="145"/>
    </w:p>
    <w:p>
      <w:pPr>
        <w:pStyle w:val="P13"/>
        <w:rPr>
          <w:color w:val="739900" w:themeColor="accent6" w:themeShade="BF"/>
          <w:szCs w:val="21"/>
          <w:lang w:eastAsia="en-GB"/>
        </w:rPr>
      </w:pPr>
      <w:r>
        <w:rPr>
          <w:i w:val="1"/>
          <w:iCs w:val="1"/>
          <w:color w:val="739900" w:themeColor="accent6" w:themeShade="BF"/>
          <w:szCs w:val="21"/>
        </w:rPr>
        <w:t>{Insert the work plan time estimation for development after HLD writing }</w:t>
      </w:r>
    </w:p>
    <w:tbl>
      <w:tblPr>
        <w:tblStyle w:val="T5"/>
        <w:tblW w:w="0" w:type="auto"/>
        <w:tblLayout w:type="fixed"/>
        <w:tblLook w:val="04A0"/>
      </w:tblPr>
      <w:tblGrid>
        <w:gridCol w:w="2098"/>
        <w:gridCol w:w="5670"/>
      </w:tblGrid>
      <w:tr>
        <w:tc>
          <w:tcPr>
            <w:cnfStyle w:val="001000000000"/>
            <w:tcW w:w="2098" w:type="dxa"/>
            <w:hideMark/>
          </w:tcPr>
          <w:p>
            <w:pPr>
              <w:pStyle w:val="P125"/>
              <w:rPr>
                <w:color w:val="auto"/>
                <w:szCs w:val="21"/>
              </w:rPr>
            </w:pPr>
            <w:r>
              <w:rPr>
                <w:bCs w:val="0"/>
                <w:szCs w:val="21"/>
              </w:rPr>
              <w:t>Subsystem/team</w:t>
            </w:r>
          </w:p>
        </w:tc>
        <w:tc>
          <w:tcPr>
            <w:tcW w:w="5670" w:type="dxa"/>
            <w:hideMark/>
          </w:tcPr>
          <w:p>
            <w:pPr>
              <w:pStyle w:val="P125"/>
              <w:rPr>
                <w:bCs w:val="0"/>
                <w:szCs w:val="21"/>
              </w:rPr>
            </w:pPr>
            <w:r>
              <w:rPr>
                <w:bCs w:val="0"/>
                <w:szCs w:val="21"/>
              </w:rPr>
              <w:t>Workdays</w:t>
            </w:r>
          </w:p>
        </w:tc>
      </w:tr>
      <w:tr>
        <w:tc>
          <w:tcPr>
            <w:cnfStyle w:val="001000000000"/>
            <w:tcW w:w="2098" w:type="dxa"/>
          </w:tcPr>
          <w:p>
            <w:pPr>
              <w:pStyle w:val="P124"/>
              <w:rPr>
                <w:bCs w:val="0"/>
                <w:szCs w:val="21"/>
              </w:rPr>
            </w:pPr>
          </w:p>
        </w:tc>
        <w:tc>
          <w:tcPr>
            <w:tcW w:w="5670" w:type="dxa"/>
          </w:tcPr>
          <w:p>
            <w:pPr>
              <w:pStyle w:val="P13"/>
            </w:pPr>
          </w:p>
        </w:tc>
      </w:tr>
    </w:tbl>
    <w:p>
      <w:pPr>
        <w:pStyle w:val="P127"/>
        <w:rPr>
          <w:rFonts w:cs="Times New Roman PS MT"/>
        </w:rPr>
      </w:pPr>
    </w:p>
    <w:p>
      <w:pPr>
        <w:pStyle w:val="P13"/>
        <w:rPr>
          <w:i w:val="1"/>
          <w:iCs w:val="1"/>
          <w:color w:val="739900" w:themeColor="accent6" w:themeShade="BF"/>
          <w:szCs w:val="21"/>
        </w:rPr>
      </w:pPr>
      <w:r>
        <w:rPr>
          <w:i w:val="1"/>
          <w:iCs w:val="1"/>
          <w:color w:val="739900" w:themeColor="accent6" w:themeShade="BF"/>
          <w:szCs w:val="21"/>
        </w:rPr>
        <w:t>{Insert the work plan time estimation for development after this FRS review }</w:t>
      </w:r>
    </w:p>
    <w:p>
      <w:pPr>
        <w:pStyle w:val="P212"/>
      </w:pPr>
      <w:bookmarkStart w:id="146" w:name="_Toc7411560"/>
      <w:bookmarkStart w:id="147" w:name="_Toc49570696"/>
      <w:bookmarkStart w:id="148" w:name="_Toc13460519"/>
      <w:bookmarkStart w:id="149" w:name="_Toc126490384"/>
      <w:bookmarkStart w:id="150" w:name="_Toc115602818"/>
      <w:r>
        <w:t>Limitations and Reservations</w:t>
      </w:r>
      <w:bookmarkEnd w:id="146"/>
      <w:bookmarkEnd w:id="147"/>
      <w:bookmarkEnd w:id="148"/>
      <w:bookmarkEnd w:id="149"/>
      <w:bookmarkEnd w:id="150"/>
      <w:r>
        <w:t xml:space="preserve"> </w:t>
      </w:r>
    </w:p>
    <w:p>
      <w:pPr>
        <w:pStyle w:val="P13"/>
        <w:rPr>
          <w:i w:val="1"/>
          <w:iCs w:val="1"/>
          <w:color w:val="739900" w:themeColor="accent6" w:themeShade="BF"/>
          <w:szCs w:val="21"/>
        </w:rPr>
      </w:pPr>
      <w:r>
        <w:rPr>
          <w:i w:val="1"/>
          <w:iCs w:val="1"/>
          <w:color w:val="739900" w:themeColor="accent6" w:themeShade="BF"/>
          <w:szCs w:val="21"/>
        </w:rPr>
        <w:t xml:space="preserve">{This is a very important section.  This is the place to put anything that the feature WON’T do that someone might easily think it SHOULD do.  If this section is complete, there should be no surprises for the project manager or the client when they get the final product}</w:t>
      </w:r>
    </w:p>
    <w:p>
      <w:pPr>
        <w:pStyle w:val="P13"/>
        <w:rPr>
          <w:i w:val="1"/>
          <w:iCs w:val="1"/>
          <w:color w:val="739900" w:themeColor="accent6" w:themeShade="BF"/>
          <w:szCs w:val="21"/>
        </w:rPr>
      </w:pPr>
      <w:r>
        <w:t>[Enter your writing here]</w:t>
      </w:r>
    </w:p>
    <w:p>
      <w:pPr>
        <w:pStyle w:val="P212"/>
      </w:pPr>
      <w:bookmarkStart w:id="151" w:name="_Toc7411561"/>
      <w:bookmarkStart w:id="152" w:name="_Toc49570697"/>
      <w:bookmarkStart w:id="153" w:name="_Toc13460520"/>
      <w:bookmarkStart w:id="154" w:name="_Toc126490385"/>
      <w:bookmarkStart w:id="155" w:name="_Toc115602819"/>
      <w:r>
        <w:t>Risks</w:t>
      </w:r>
      <w:bookmarkEnd w:id="151"/>
      <w:bookmarkEnd w:id="152"/>
      <w:bookmarkEnd w:id="153"/>
      <w:bookmarkEnd w:id="154"/>
      <w:bookmarkEnd w:id="155"/>
      <w:r>
        <w:t xml:space="preserve"> </w:t>
      </w:r>
    </w:p>
    <w:p>
      <w:pPr>
        <w:pStyle w:val="P13"/>
        <w:rPr>
          <w:i w:val="1"/>
          <w:iCs w:val="1"/>
          <w:color w:val="739900" w:themeColor="accent6" w:themeShade="BF"/>
          <w:szCs w:val="21"/>
        </w:rPr>
      </w:pPr>
      <w:r>
        <w:rPr>
          <w:i w:val="1"/>
          <w:iCs w:val="1"/>
          <w:color w:val="739900" w:themeColor="accent6" w:themeShade="BF"/>
          <w:szCs w:val="21"/>
        </w:rPr>
        <w:t xml:space="preserve">{For each risk, specify the resolution method (i.e., how to minimize the risk, and  are there ways to minimize the “damage” of the risk if it materializes)}</w:t>
      </w:r>
    </w:p>
    <w:p>
      <w:pPr>
        <w:pStyle w:val="P13"/>
        <w:rPr>
          <w:i w:val="1"/>
          <w:iCs w:val="1"/>
          <w:color w:val="739900" w:themeColor="accent6" w:themeShade="BF"/>
          <w:szCs w:val="21"/>
        </w:rPr>
      </w:pPr>
      <w:r>
        <w:t>[Enter your writing here]</w:t>
      </w:r>
    </w:p>
    <w:p>
      <w:pPr>
        <w:pStyle w:val="P212"/>
      </w:pPr>
      <w:bookmarkStart w:id="156" w:name="_Toc7411562"/>
      <w:bookmarkStart w:id="157" w:name="_Toc49570698"/>
      <w:bookmarkStart w:id="158" w:name="_Toc13460521"/>
      <w:bookmarkStart w:id="159" w:name="_Toc126490386"/>
      <w:bookmarkStart w:id="160" w:name="_Toc115602820"/>
      <w:r>
        <w:t>Open Issues</w:t>
      </w:r>
      <w:bookmarkEnd w:id="156"/>
      <w:bookmarkEnd w:id="157"/>
      <w:bookmarkEnd w:id="158"/>
      <w:bookmarkEnd w:id="159"/>
      <w:bookmarkEnd w:id="160"/>
    </w:p>
    <w:p>
      <w:pPr>
        <w:pStyle w:val="P13"/>
        <w:rPr>
          <w:i w:val="1"/>
          <w:iCs w:val="1"/>
          <w:color w:val="739900" w:themeColor="accent6" w:themeShade="BF"/>
          <w:szCs w:val="21"/>
        </w:rPr>
      </w:pPr>
      <w:r>
        <w:rPr>
          <w:i w:val="1"/>
          <w:iCs w:val="1"/>
          <w:color w:val="739900" w:themeColor="accent6" w:themeShade="BF"/>
          <w:szCs w:val="21"/>
        </w:rPr>
        <w:t xml:space="preserve">{This section should list every item that is not 100% closed in the document.  Looking at this section should be enough to know what still needs to be decided or investigated.  In the final FRS, this section should not exist.  Any time you write in the sections above “DBS will check that...” or “AMS will perform a benchmark that” or “the text of the message will be decided”, or “???”, or TBD - you MUST add a paragraph to this section!</w:t>
      </w:r>
    </w:p>
    <w:p>
      <w:pPr>
        <w:pStyle w:val="P13"/>
        <w:rPr>
          <w:i w:val="1"/>
          <w:iCs w:val="1"/>
          <w:color w:val="739900" w:themeColor="accent6" w:themeShade="BF"/>
          <w:szCs w:val="21"/>
        </w:rPr>
      </w:pPr>
      <w:r>
        <w:rPr>
          <w:i w:val="1"/>
          <w:iCs w:val="1"/>
          <w:color w:val="739900" w:themeColor="accent6" w:themeShade="BF"/>
          <w:szCs w:val="21"/>
        </w:rPr>
        <w:t>The final revision of the document should NOT include this section!}</w:t>
      </w:r>
    </w:p>
    <w:tbl>
      <w:tblPr>
        <w:tblStyle w:val="T5"/>
        <w:tblW w:w="7770" w:type="dxa"/>
        <w:tblLayout w:type="fixed"/>
        <w:tblLook w:val="04A0"/>
      </w:tblPr>
      <w:tblGrid>
        <w:gridCol w:w="687"/>
        <w:gridCol w:w="3981"/>
        <w:gridCol w:w="1407"/>
        <w:gridCol w:w="1695"/>
      </w:tblGrid>
      <w:tr>
        <w:tc>
          <w:tcPr>
            <w:cnfStyle w:val="001000000000"/>
            <w:tcW w:w="687" w:type="dxa"/>
            <w:hideMark/>
          </w:tcPr>
          <w:p>
            <w:pPr>
              <w:pStyle w:val="P125"/>
              <w:rPr>
                <w:color w:val="auto"/>
                <w:szCs w:val="21"/>
              </w:rPr>
            </w:pPr>
            <w:r>
              <w:rPr>
                <w:bCs w:val="0"/>
                <w:szCs w:val="21"/>
              </w:rPr>
              <w:t>No.</w:t>
            </w:r>
          </w:p>
        </w:tc>
        <w:tc>
          <w:tcPr>
            <w:tcW w:w="3981" w:type="dxa"/>
            <w:hideMark/>
          </w:tcPr>
          <w:p>
            <w:pPr>
              <w:pStyle w:val="P125"/>
              <w:rPr>
                <w:bCs w:val="0"/>
                <w:szCs w:val="21"/>
              </w:rPr>
            </w:pPr>
            <w:r>
              <w:rPr>
                <w:bCs w:val="0"/>
                <w:szCs w:val="21"/>
              </w:rPr>
              <w:t>Description</w:t>
            </w:r>
          </w:p>
        </w:tc>
        <w:tc>
          <w:tcPr>
            <w:tcW w:w="1407" w:type="dxa"/>
            <w:hideMark/>
          </w:tcPr>
          <w:p>
            <w:pPr>
              <w:pStyle w:val="P125"/>
              <w:rPr>
                <w:bCs w:val="0"/>
                <w:szCs w:val="21"/>
              </w:rPr>
            </w:pPr>
            <w:r>
              <w:rPr>
                <w:bCs w:val="0"/>
                <w:szCs w:val="21"/>
              </w:rPr>
              <w:t>Subsystem</w:t>
            </w:r>
          </w:p>
        </w:tc>
        <w:tc>
          <w:tcPr>
            <w:tcW w:w="1695" w:type="dxa"/>
            <w:hideMark/>
          </w:tcPr>
          <w:p>
            <w:pPr>
              <w:pStyle w:val="P125"/>
              <w:rPr>
                <w:bCs w:val="0"/>
                <w:szCs w:val="21"/>
              </w:rPr>
            </w:pPr>
            <w:r>
              <w:rPr>
                <w:bCs w:val="0"/>
                <w:szCs w:val="21"/>
              </w:rPr>
              <w:t>Responsible</w:t>
            </w:r>
          </w:p>
        </w:tc>
      </w:tr>
      <w:tr>
        <w:tc>
          <w:tcPr>
            <w:cnfStyle w:val="001000000000"/>
            <w:tcW w:w="687" w:type="dxa"/>
          </w:tcPr>
          <w:p>
            <w:pPr>
              <w:pStyle w:val="P124"/>
              <w:rPr>
                <w:bCs w:val="0"/>
                <w:szCs w:val="21"/>
              </w:rPr>
            </w:pPr>
          </w:p>
        </w:tc>
        <w:tc>
          <w:tcPr>
            <w:tcW w:w="3981" w:type="dxa"/>
          </w:tcPr>
          <w:p>
            <w:pPr>
              <w:pStyle w:val="P124"/>
              <w:rPr>
                <w:szCs w:val="21"/>
              </w:rPr>
            </w:pPr>
          </w:p>
        </w:tc>
        <w:tc>
          <w:tcPr>
            <w:tcW w:w="1407" w:type="dxa"/>
          </w:tcPr>
          <w:p>
            <w:pPr>
              <w:pStyle w:val="P124"/>
              <w:rPr>
                <w:szCs w:val="21"/>
              </w:rPr>
            </w:pPr>
          </w:p>
        </w:tc>
        <w:tc>
          <w:tcPr>
            <w:tcW w:w="1695" w:type="dxa"/>
          </w:tcPr>
          <w:p>
            <w:pPr>
              <w:pStyle w:val="P124"/>
              <w:rPr>
                <w:szCs w:val="21"/>
              </w:rPr>
            </w:pPr>
          </w:p>
        </w:tc>
      </w:tr>
      <w:tr>
        <w:tc>
          <w:tcPr>
            <w:cnfStyle w:val="001000000000"/>
            <w:tcW w:w="687" w:type="dxa"/>
          </w:tcPr>
          <w:p>
            <w:pPr>
              <w:pStyle w:val="P124"/>
              <w:rPr>
                <w:szCs w:val="21"/>
              </w:rPr>
            </w:pPr>
          </w:p>
        </w:tc>
        <w:tc>
          <w:tcPr>
            <w:tcW w:w="3981" w:type="dxa"/>
          </w:tcPr>
          <w:p>
            <w:pPr>
              <w:pStyle w:val="P124"/>
              <w:rPr>
                <w:szCs w:val="21"/>
              </w:rPr>
            </w:pPr>
          </w:p>
        </w:tc>
        <w:tc>
          <w:tcPr>
            <w:tcW w:w="1407" w:type="dxa"/>
          </w:tcPr>
          <w:p>
            <w:pPr>
              <w:pStyle w:val="P124"/>
              <w:rPr>
                <w:szCs w:val="21"/>
              </w:rPr>
            </w:pPr>
          </w:p>
        </w:tc>
        <w:tc>
          <w:tcPr>
            <w:tcW w:w="1695" w:type="dxa"/>
          </w:tcPr>
          <w:p>
            <w:pPr>
              <w:pStyle w:val="P124"/>
              <w:rPr>
                <w:szCs w:val="21"/>
              </w:rPr>
            </w:pPr>
          </w:p>
        </w:tc>
      </w:tr>
    </w:tbl>
    <w:p>
      <w:pPr>
        <w:pStyle w:val="P13"/>
        <w:rPr>
          <w:i w:val="1"/>
          <w:iCs w:val="1"/>
          <w:color w:val="FA6E1E" w:themeColor="accent3"/>
          <w:szCs w:val="21"/>
          <w:lang w:val="en-GB" w:eastAsia="en-GB"/>
        </w:rPr>
      </w:pPr>
      <w:bookmarkEnd w:id="3"/>
    </w:p>
    <w:sectPr>
      <w:headerReference w:type="first" r:id="RelHdr1"/>
      <w:headerReference w:type="default" r:id="RelHdr2"/>
      <w:headerReference w:type="even" r:id="RelHdr3"/>
      <w:footerReference w:type="first" r:id="RelFtr1"/>
      <w:footerReference w:type="default" r:id="RelFtr2"/>
      <w:footerReference w:type="even" r:id="RelFtr3"/>
      <w:footnotePr/>
      <w:endnotePr/>
      <w:type w:val="nextPage"/>
      <w:pgSz w:w="11907" w:h="16839" w:code="9"/>
      <w:pgMar w:left="1440" w:right="1440" w:top="1728" w:bottom="1440" w:header="567" w:footer="288" w:gutter="0"/>
      <w:pgNumType w:start="1" w:chapSep="period"/>
      <w:cols w:equalWidth="1" w:space="720"/>
    </w:sectPr>
  </w:body>
</w:document>
</file>

<file path=word/endnotes.xml><?xml version="1.0" encoding="utf-8"?>
<w:end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endnote w:type="separator" w:id="-1">
    <w:p>
      <w:r>
        <w:separator/>
      </w:r>
    </w:p>
  </w:endnote>
  <w:endnote w:type="continuationSeparator" w:id="0">
    <w:p>
      <w:r>
        <w:continuationSeparator/>
      </w:r>
    </w:p>
  </w:endnote>
</w:endnotes>
</file>

<file path=word/footer1.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2"/>
    </w:pPr>
  </w:p>
</w:ftr>
</file>

<file path=word/footer2.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2"/>
      <w:tabs>
        <w:tab w:val="clear" w:pos="4320" w:leader="none"/>
        <w:tab w:val="clear" w:pos="8640" w:leader="none"/>
        <w:tab w:val="right" w:pos="9000" w:leader="none"/>
      </w:tabs>
      <w:spacing w:lineRule="atLeast" w:line="240" w:beforeAutospacing="0" w:afterAutospacing="0"/>
      <w:ind w:left="-900"/>
      <w:rPr>
        <w:rFonts w:ascii="Arial" w:hAnsi="Arial" w:cs="Arial"/>
        <w:sz w:val="18"/>
        <w:szCs w:val="18"/>
      </w:rPr>
    </w:pPr>
    <w:r>
      <w:rPr>
        <w:rFonts w:ascii="Arial" w:hAnsi="Arial" w:cs="Arial"/>
        <w:noProof w:val="1"/>
        <w:sz w:val="18"/>
        <w:szCs w:val="18"/>
        <w:lang w:bidi="he-IL"/>
      </w:rPr>
      <mc:AlternateContent>
        <mc:Choice Requires="wps">
          <w:drawing>
            <wp:anchor xmlns:wp="http://schemas.openxmlformats.org/drawingml/2006/wordprocessingDrawing" distT="0" distB="0" distL="114300" distR="114300" simplePos="0" relativeHeight="10" behindDoc="0" locked="0" layoutInCell="1" allowOverlap="1">
              <wp:simplePos x="0" y="0"/>
              <wp:positionH relativeFrom="column">
                <wp:posOffset>-548640</wp:posOffset>
              </wp:positionH>
              <wp:positionV relativeFrom="paragraph">
                <wp:posOffset>150495</wp:posOffset>
              </wp:positionV>
              <wp:extent cx="6263640" cy="0"/>
              <wp:effectExtent l="0" t="0" r="22860" b="19050"/>
              <wp:wrapNone/>
              <wp:docPr id="10" name="Straight Connector 10"/>
              <wp:cNvGraphicFramePr/>
              <a:graphic xmlns:a="http://schemas.openxmlformats.org/drawingml/2006/main">
                <a:graphicData uri="http://schemas.microsoft.com/office/word/2010/wordprocessingShape">
                  <wps:wsp>
                    <wps:cNvCnPr/>
                    <wps:spPr>
                      <a:xfrm>
                        <a:off x="0" y="0"/>
                        <a:ext cx="6263640" cy="0"/>
                      </a:xfrm>
                      <a:prstGeom prst="line"/>
                      <a:ln>
                        <a:solidFill>
                          <a:schemeClr val="accent4"/>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xmlns:o="urn:schemas-microsoft-com:office:office" id="Straight Connector 10" o:spid="_x0000_s1027" style="position:absolute;z-index:10;mso-wrap-distance-left:9pt;mso-wrap-distance-top:0pt;mso-wrap-distance-right:9pt;mso-wrap-distance-bottom:0pt;mso-position-horizontal:absolute;mso-position-horizontal-relative:text;mso-position-vertical:absolute;mso-position-vertical-relative:text" strokecolor="#D0D3D4" strokeweight="0.75pt" stroked="t" o:allowincell="t" from="-43.2pt,11.85pt" to="450pt,11.85pt"/>
          </w:pict>
        </mc:Fallback>
      </mc:AlternateContent>
    </w:r>
  </w:p>
  <w:p>
    <w:pPr>
      <w:pStyle w:val="P12"/>
      <w:tabs>
        <w:tab w:val="clear" w:pos="4320" w:leader="none"/>
        <w:tab w:val="clear" w:pos="8640" w:leader="none"/>
        <w:tab w:val="right" w:pos="9000" w:leader="none"/>
      </w:tabs>
      <w:spacing w:lineRule="atLeast" w:line="240" w:beforeAutospacing="0" w:afterAutospacing="0"/>
      <w:ind w:left="-900"/>
      <w:rPr>
        <w:rFonts w:ascii="Arial" w:hAnsi="Arial" w:cs="Arial"/>
        <w:sz w:val="18"/>
        <w:szCs w:val="18"/>
      </w:rPr>
    </w:pPr>
  </w:p>
  <w:p>
    <w:pPr>
      <w:pStyle w:val="P12"/>
      <w:tabs>
        <w:tab w:val="clear" w:pos="4320" w:leader="none"/>
        <w:tab w:val="clear" w:pos="8640" w:leader="none"/>
        <w:tab w:val="right" w:pos="9000" w:leader="none"/>
      </w:tabs>
      <w:spacing w:lineRule="atLeast" w:line="240" w:beforeAutospacing="0" w:afterAutospacing="0"/>
      <w:ind w:left="-900"/>
      <w:rPr>
        <w:rFonts w:ascii="Arial" w:hAnsi="Arial" w:cs="Arial"/>
        <w:sz w:val="18"/>
        <w:szCs w:val="18"/>
      </w:rPr>
    </w:pPr>
    <w:r>
      <w:rPr>
        <w:rFonts w:ascii="Arial" w:hAnsi="Arial" w:cs="Arial"/>
        <w:sz w:val="18"/>
        <w:szCs w:val="18"/>
      </w:rPr>
      <w:t>[</w:t>
    </w:r>
    <w:r>
      <w:rPr>
        <w:rFonts w:ascii="Arial" w:hAnsi="Arial" w:cs="Arial"/>
        <w:sz w:val="18"/>
        <w:szCs w:val="18"/>
        <w:rtl w:val="0"/>
        <w:lang w:val="en-GB" w:bidi="en-GB" w:eastAsia="en-GB"/>
      </w:rPr>
      <w:t>Cyberfort Nexus HLD</w:t>
    </w:r>
    <w:r>
      <w:rPr>
        <w:rFonts w:ascii="Arial" w:hAnsi="Arial" w:cs="Arial"/>
        <w:sz w:val="18"/>
        <w:szCs w:val="18"/>
      </w:rPr>
      <w:t>]</w:t>
      <w:tab/>
      <w:t xml:space="preserve">Page </w:t>
    </w:r>
    <w:r>
      <w:rPr>
        <w:rStyle w:val="C4"/>
        <w:rFonts w:ascii="Arial" w:hAnsi="Arial" w:cs="Arial"/>
        <w:sz w:val="18"/>
        <w:szCs w:val="18"/>
      </w:rPr>
      <w:fldChar w:fldCharType="begin"/>
    </w:r>
    <w:r>
      <w:rPr>
        <w:rStyle w:val="C4"/>
        <w:rFonts w:ascii="Arial" w:hAnsi="Arial" w:cs="Arial"/>
        <w:sz w:val="18"/>
        <w:szCs w:val="18"/>
      </w:rPr>
      <w:instrText xml:space="preserve"> PAGE </w:instrText>
    </w:r>
    <w:r>
      <w:rPr>
        <w:rStyle w:val="C4"/>
        <w:rFonts w:ascii="Arial" w:hAnsi="Arial" w:cs="Arial"/>
        <w:sz w:val="18"/>
        <w:szCs w:val="18"/>
      </w:rPr>
      <w:fldChar w:fldCharType="separate"/>
    </w:r>
    <w:r>
      <w:rPr>
        <w:rStyle w:val="C4"/>
        <w:rFonts w:ascii="Arial" w:hAnsi="Arial" w:cs="Arial"/>
        <w:sz w:val="18"/>
        <w:szCs w:val="18"/>
      </w:rPr>
      <w:t>#</w:t>
    </w:r>
    <w:r>
      <w:rPr>
        <w:rStyle w:val="C4"/>
        <w:rFonts w:ascii="Arial" w:hAnsi="Arial" w:cs="Arial"/>
        <w:sz w:val="18"/>
        <w:szCs w:val="18"/>
      </w:rPr>
      <w:fldChar w:fldCharType="end"/>
    </w:r>
  </w:p>
  <w:p>
    <w:pPr>
      <w:pStyle w:val="P12"/>
    </w:pPr>
  </w:p>
</w:ftr>
</file>

<file path=word/footer3.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2"/>
    </w:pPr>
  </w:p>
</w:ftr>
</file>

<file path=word/footnotes.xml><?xml version="1.0" encoding="utf-8"?>
<w:foot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footnote w:type="separator" w:id="-1">
    <w:p>
      <w:r>
        <w:separator/>
      </w:r>
    </w:p>
  </w:footnote>
  <w:footnote w:type="continuationSeparator" w:id="0">
    <w:p>
      <w:r>
        <w:continuationSeparator/>
      </w:r>
    </w:p>
  </w:footnote>
</w:footnotes>
</file>

<file path=word/header1.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1"/>
    </w:pPr>
  </w:p>
</w:hdr>
</file>

<file path=word/header2.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spacing w:lineRule="auto" w:line="264" w:beforeAutospacing="0" w:afterAutospacing="0"/>
      <w:ind w:firstLine="851" w:left="-851"/>
    </w:pPr>
    <w:r>
      <w:rPr>
        <w:noProof w:val="1"/>
        <w:color w:val="000000"/>
      </w:rPr>
      <mc:AlternateContent>
        <mc:Choice Requires="wps">
          <w:drawing>
            <wp:anchor xmlns:wp="http://schemas.openxmlformats.org/drawingml/2006/wordprocessingDrawing" distT="0" distB="0" distL="114300" distR="114300" simplePos="0" relativeHeight="11" behindDoc="0" locked="0" layoutInCell="1" allowOverlap="1">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w:pict>
            <v:rect xmlns:o="urn:schemas-microsoft-com:office:office" id="Rectangle 222" o:spid="_x0000_s1026" style="position:absolute;width:580.8pt;height:752.4pt;z-index:11;mso-wrap-distance-left:9pt;mso-wrap-distance-top:0pt;mso-wrap-distance-right:9pt;mso-wrap-distance-bottom:0pt;margin-left:0pt;margin-top:0pt;mso-position-horizontal:center;mso-position-horizontal-relative:page;mso-position-vertical:center;mso-position-vertical-relative:page;mso-width-percent:950;mso-height-percent:950;v-text-anchor:middle" o:allowincell="t" filled="f" strokecolor="#808080" strokeweight="1.25pt" stroked="t"/>
          </w:pict>
        </mc:Fallback>
      </mc:AlternateContent>
    </w:r>
    <w:sdt>
      <w:sdtPr>
        <w:rPr>
          <w:noProof w:val="1"/>
          <w:color w:val="0099CC" w:themeColor="accent1"/>
          <w:sz w:val="20"/>
          <w:szCs w:val="20"/>
        </w:rPr>
        <w:id w:val="15524250"/>
        <w:alias w:val="Title"/>
        <w:placeholder>
          <w:docPart w:val="D3A4F226D902423E8936580A752F6BB6"/>
        </w:placeholder>
        <w:text/>
      </w:sdtPr>
      <w:sdtContent>
        <w:r>
          <w:rPr>
            <w:color w:val="0099CC" w:themeColor="accent1"/>
            <w:sz w:val="20"/>
            <w:szCs w:val="20"/>
          </w:rPr>
          <w:t>Feature Name</w:t>
        </w:r>
      </w:sdtContent>
    </w:sdt>
  </w:p>
  <w:p>
    <w:pPr>
      <w:pStyle w:val="P11"/>
    </w:pPr>
  </w:p>
</w:hdr>
</file>

<file path=word/header3.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1"/>
    </w:pPr>
  </w:p>
</w:hdr>
</file>

<file path=word/numbering.xml><?xml version="1.0" encoding="utf-8"?>
<w:numbering xmlns:w="http://schemas.openxmlformats.org/wordprocessingml/2006/main">
  <w:abstractNum w:abstractNumId="0">
    <w:nsid w:val="FFFFFF83"/>
    <w:multiLevelType w:val="hybridMultilevel"/>
    <w:lvl w:ilvl="0">
      <w:start w:val="1"/>
      <w:numFmt w:val="bullet"/>
      <w:pStyle w:val="P176"/>
      <w:suff w:val="tab"/>
      <w:lvlText w:val=""/>
      <w:lvlJc w:val="left"/>
      <w:pPr>
        <w:ind w:hanging="360" w:left="643"/>
        <w:tabs>
          <w:tab w:val="num" w:pos="643" w:leader="none"/>
        </w:tabs>
      </w:pPr>
      <w:rPr>
        <w:rFonts w:ascii="Symbol" w:hAnsi="Symbol" w:hint="default"/>
      </w:rPr>
    </w:lvl>
    <w:lvl w:ilvl="1" w:tplc="52EDAEE1">
      <w:start w:val="1"/>
      <w:numFmt w:val="decimal"/>
      <w:suff w:val="tab"/>
      <w:lvlText w:val="%1."/>
      <w:lvlJc w:val="left"/>
      <w:pPr/>
      <w:rPr/>
    </w:lvl>
    <w:lvl w:ilvl="2" w:tplc="12FD0220">
      <w:start w:val="1"/>
      <w:numFmt w:val="decimal"/>
      <w:suff w:val="tab"/>
      <w:lvlText w:val="%1."/>
      <w:lvlJc w:val="left"/>
      <w:pPr/>
      <w:rPr/>
    </w:lvl>
    <w:lvl w:ilvl="3" w:tplc="0B87628D">
      <w:start w:val="1"/>
      <w:numFmt w:val="decimal"/>
      <w:suff w:val="tab"/>
      <w:lvlText w:val="%1."/>
      <w:lvlJc w:val="left"/>
      <w:pPr/>
      <w:rPr/>
    </w:lvl>
    <w:lvl w:ilvl="4" w:tplc="0779A7DD">
      <w:start w:val="1"/>
      <w:numFmt w:val="decimal"/>
      <w:suff w:val="tab"/>
      <w:lvlText w:val="%1."/>
      <w:lvlJc w:val="left"/>
      <w:pPr/>
      <w:rPr/>
    </w:lvl>
    <w:lvl w:ilvl="5" w:tplc="57D275E6">
      <w:start w:val="1"/>
      <w:numFmt w:val="decimal"/>
      <w:suff w:val="tab"/>
      <w:lvlText w:val="%1."/>
      <w:lvlJc w:val="left"/>
      <w:pPr/>
      <w:rPr/>
    </w:lvl>
    <w:lvl w:ilvl="6" w:tplc="3258FE2C">
      <w:start w:val="1"/>
      <w:numFmt w:val="decimal"/>
      <w:suff w:val="tab"/>
      <w:lvlText w:val="%1."/>
      <w:lvlJc w:val="left"/>
      <w:pPr/>
      <w:rPr/>
    </w:lvl>
    <w:lvl w:ilvl="7" w:tplc="3127F064">
      <w:start w:val="1"/>
      <w:numFmt w:val="decimal"/>
      <w:suff w:val="tab"/>
      <w:lvlText w:val="%1."/>
      <w:lvlJc w:val="left"/>
      <w:pPr/>
      <w:rPr/>
    </w:lvl>
    <w:lvl w:ilvl="8" w:tplc="2B96775F">
      <w:start w:val="1"/>
      <w:numFmt w:val="decimal"/>
      <w:suff w:val="tab"/>
      <w:lvlText w:val="%1."/>
      <w:lvlJc w:val="left"/>
      <w:pPr/>
      <w:rPr/>
    </w:lvl>
  </w:abstractNum>
  <w:abstractNum w:abstractNumId="1">
    <w:nsid w:val="FFFFFF88"/>
    <w:multiLevelType w:val="hybridMultilevel"/>
    <w:lvl w:ilvl="0">
      <w:start w:val="1"/>
      <w:numFmt w:val="decimal"/>
      <w:pStyle w:val="P178"/>
      <w:suff w:val="tab"/>
      <w:lvlText w:val="%1."/>
      <w:lvlJc w:val="left"/>
      <w:pPr>
        <w:ind w:hanging="360" w:left="360"/>
        <w:tabs>
          <w:tab w:val="num" w:pos="360" w:leader="none"/>
        </w:tabs>
      </w:pPr>
      <w:rPr/>
    </w:lvl>
    <w:lvl w:ilvl="1" w:tplc="5D697A49">
      <w:start w:val="1"/>
      <w:numFmt w:val="decimal"/>
      <w:suff w:val="tab"/>
      <w:lvlText w:val="%1."/>
      <w:lvlJc w:val="left"/>
      <w:pPr/>
      <w:rPr/>
    </w:lvl>
    <w:lvl w:ilvl="2" w:tplc="4F71740C">
      <w:start w:val="1"/>
      <w:numFmt w:val="decimal"/>
      <w:suff w:val="tab"/>
      <w:lvlText w:val="%1."/>
      <w:lvlJc w:val="left"/>
      <w:pPr/>
      <w:rPr/>
    </w:lvl>
    <w:lvl w:ilvl="3" w:tplc="01C56E2F">
      <w:start w:val="1"/>
      <w:numFmt w:val="decimal"/>
      <w:suff w:val="tab"/>
      <w:lvlText w:val="%1."/>
      <w:lvlJc w:val="left"/>
      <w:pPr/>
      <w:rPr/>
    </w:lvl>
    <w:lvl w:ilvl="4" w:tplc="6C4B5BF7">
      <w:start w:val="1"/>
      <w:numFmt w:val="decimal"/>
      <w:suff w:val="tab"/>
      <w:lvlText w:val="%1."/>
      <w:lvlJc w:val="left"/>
      <w:pPr/>
      <w:rPr/>
    </w:lvl>
    <w:lvl w:ilvl="5" w:tplc="754BF2F4">
      <w:start w:val="1"/>
      <w:numFmt w:val="decimal"/>
      <w:suff w:val="tab"/>
      <w:lvlText w:val="%1."/>
      <w:lvlJc w:val="left"/>
      <w:pPr/>
      <w:rPr/>
    </w:lvl>
    <w:lvl w:ilvl="6" w:tplc="5E6C4ED0">
      <w:start w:val="1"/>
      <w:numFmt w:val="decimal"/>
      <w:suff w:val="tab"/>
      <w:lvlText w:val="%1."/>
      <w:lvlJc w:val="left"/>
      <w:pPr/>
      <w:rPr/>
    </w:lvl>
    <w:lvl w:ilvl="7" w:tplc="2C649F66">
      <w:start w:val="1"/>
      <w:numFmt w:val="decimal"/>
      <w:suff w:val="tab"/>
      <w:lvlText w:val="%1."/>
      <w:lvlJc w:val="left"/>
      <w:pPr/>
      <w:rPr/>
    </w:lvl>
    <w:lvl w:ilvl="8" w:tplc="63B83278">
      <w:start w:val="1"/>
      <w:numFmt w:val="decimal"/>
      <w:suff w:val="tab"/>
      <w:lvlText w:val="%1."/>
      <w:lvlJc w:val="left"/>
      <w:pPr/>
      <w:rPr/>
    </w:lvl>
  </w:abstractNum>
  <w:abstractNum w:abstractNumId="2">
    <w:nsid w:val="06C03469"/>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3">
    <w:nsid w:val="08281983"/>
    <w:multiLevelType w:val="hybridMultilevel"/>
    <w:lvl w:ilvl="0" w:tplc="73166F8E">
      <w:start w:val="1"/>
      <w:numFmt w:val="bullet"/>
      <w:pStyle w:val="P41"/>
      <w:suff w:val="tab"/>
      <w:lvlText w:val=""/>
      <w:lvlJc w:val="left"/>
      <w:pPr>
        <w:ind w:hanging="360" w:left="648"/>
        <w:tabs>
          <w:tab w:val="num" w:pos="648" w:leader="none"/>
        </w:tabs>
      </w:pPr>
      <w:rPr>
        <w:rFonts w:ascii="Symbol" w:hAnsi="Symbol" w:hint="default"/>
      </w:rPr>
    </w:lvl>
    <w:lvl w:ilvl="1" w:tplc="04090003">
      <w:start w:val="1"/>
      <w:numFmt w:val="bullet"/>
      <w:suff w:val="tab"/>
      <w:lvlText w:val="o"/>
      <w:lvlJc w:val="left"/>
      <w:pPr>
        <w:ind w:hanging="360" w:left="1440"/>
        <w:tabs>
          <w:tab w:val="num" w:pos="1440" w:leader="none"/>
        </w:tabs>
      </w:pPr>
      <w:rPr>
        <w:rFonts w:ascii="Courier New" w:hAnsi="Courier New" w:cs="Courier New" w:hint="default"/>
      </w:rPr>
    </w:lvl>
    <w:lvl w:ilvl="2" w:tplc="04090005">
      <w:start w:val="1"/>
      <w:numFmt w:val="bullet"/>
      <w:suff w:val="tab"/>
      <w:lvlText w:val=""/>
      <w:lvlJc w:val="left"/>
      <w:pPr>
        <w:ind w:hanging="360" w:left="2160"/>
        <w:tabs>
          <w:tab w:val="num" w:pos="2160" w:leader="none"/>
        </w:tabs>
      </w:pPr>
      <w:rPr>
        <w:rFonts w:ascii="Wingdings" w:hAnsi="Wingdings" w:hint="default"/>
      </w:rPr>
    </w:lvl>
    <w:lvl w:ilvl="3" w:tplc="04090001">
      <w:start w:val="1"/>
      <w:numFmt w:val="bullet"/>
      <w:suff w:val="tab"/>
      <w:lvlText w:val=""/>
      <w:lvlJc w:val="left"/>
      <w:pPr>
        <w:ind w:hanging="360" w:left="2880"/>
        <w:tabs>
          <w:tab w:val="num" w:pos="2880" w:leader="none"/>
        </w:tabs>
      </w:pPr>
      <w:rPr>
        <w:rFonts w:ascii="Symbol" w:hAnsi="Symbol" w:hint="default"/>
      </w:rPr>
    </w:lvl>
    <w:lvl w:ilvl="4" w:tplc="04090003">
      <w:start w:val="1"/>
      <w:numFmt w:val="bullet"/>
      <w:suff w:val="tab"/>
      <w:lvlText w:val="o"/>
      <w:lvlJc w:val="left"/>
      <w:pPr>
        <w:ind w:hanging="360" w:left="3600"/>
        <w:tabs>
          <w:tab w:val="num" w:pos="3600" w:leader="none"/>
        </w:tabs>
      </w:pPr>
      <w:rPr>
        <w:rFonts w:ascii="Courier New" w:hAnsi="Courier New" w:cs="Courier New" w:hint="default"/>
      </w:rPr>
    </w:lvl>
    <w:lvl w:ilvl="5" w:tplc="04090005">
      <w:start w:val="1"/>
      <w:numFmt w:val="bullet"/>
      <w:suff w:val="tab"/>
      <w:lvlText w:val=""/>
      <w:lvlJc w:val="left"/>
      <w:pPr>
        <w:ind w:hanging="360" w:left="4320"/>
        <w:tabs>
          <w:tab w:val="num" w:pos="4320" w:leader="none"/>
        </w:tabs>
      </w:pPr>
      <w:rPr>
        <w:rFonts w:ascii="Wingdings" w:hAnsi="Wingdings" w:hint="default"/>
      </w:rPr>
    </w:lvl>
    <w:lvl w:ilvl="6" w:tplc="04090001">
      <w:start w:val="1"/>
      <w:numFmt w:val="bullet"/>
      <w:suff w:val="tab"/>
      <w:lvlText w:val=""/>
      <w:lvlJc w:val="left"/>
      <w:pPr>
        <w:ind w:hanging="360" w:left="5040"/>
        <w:tabs>
          <w:tab w:val="num" w:pos="5040" w:leader="none"/>
        </w:tabs>
      </w:pPr>
      <w:rPr>
        <w:rFonts w:ascii="Symbol" w:hAnsi="Symbol" w:hint="default"/>
      </w:rPr>
    </w:lvl>
    <w:lvl w:ilvl="7" w:tplc="04090003">
      <w:start w:val="1"/>
      <w:numFmt w:val="bullet"/>
      <w:suff w:val="tab"/>
      <w:lvlText w:val="o"/>
      <w:lvlJc w:val="left"/>
      <w:pPr>
        <w:ind w:hanging="360" w:left="5760"/>
        <w:tabs>
          <w:tab w:val="num" w:pos="5760" w:leader="none"/>
        </w:tabs>
      </w:pPr>
      <w:rPr>
        <w:rFonts w:ascii="Courier New" w:hAnsi="Courier New" w:cs="Courier New" w:hint="default"/>
      </w:rPr>
    </w:lvl>
    <w:lvl w:ilvl="8" w:tplc="04090005">
      <w:start w:val="1"/>
      <w:numFmt w:val="bullet"/>
      <w:suff w:val="tab"/>
      <w:lvlText w:val=""/>
      <w:lvlJc w:val="left"/>
      <w:pPr>
        <w:ind w:hanging="360" w:left="6480"/>
        <w:tabs>
          <w:tab w:val="num" w:pos="6480" w:leader="none"/>
        </w:tabs>
      </w:pPr>
      <w:rPr>
        <w:rFonts w:ascii="Wingdings" w:hAnsi="Wingdings" w:hint="default"/>
      </w:rPr>
    </w:lvl>
  </w:abstractNum>
  <w:abstractNum w:abstractNumId="4">
    <w:nsid w:val="0CD44241"/>
    <w:multiLevelType w:val="hybridMultilevel"/>
    <w:lvl w:ilvl="0" w:tplc="0409000F">
      <w:start w:val="1"/>
      <w:numFmt w:val="decimal"/>
      <w:suff w:val="tab"/>
      <w:lvlText w:val="%1."/>
      <w:lvlJc w:val="left"/>
      <w:pPr>
        <w:ind w:hanging="360" w:left="360"/>
      </w:pPr>
      <w:rPr>
        <w:rFonts w:hint="default"/>
      </w:rPr>
    </w:lvl>
    <w:lvl w:ilvl="1" w:tplc="04090019">
      <w:start w:val="1"/>
      <w:numFmt w:val="lowerLetter"/>
      <w:suff w:val="tab"/>
      <w:lvlText w:val="%2."/>
      <w:lvlJc w:val="left"/>
      <w:pPr>
        <w:ind w:hanging="360" w:left="1080"/>
      </w:pPr>
      <w:rPr/>
    </w:lvl>
    <w:lvl w:ilvl="2" w:tplc="0409001B">
      <w:start w:val="1"/>
      <w:numFmt w:val="lowerRoman"/>
      <w:suff w:val="tab"/>
      <w:lvlText w:val="%3."/>
      <w:lvlJc w:val="right"/>
      <w:pPr>
        <w:ind w:hanging="180" w:left="1800"/>
      </w:pPr>
      <w:rPr/>
    </w:lvl>
    <w:lvl w:ilvl="3" w:tplc="0409000F">
      <w:start w:val="1"/>
      <w:numFmt w:val="decimal"/>
      <w:suff w:val="tab"/>
      <w:lvlText w:val="%4."/>
      <w:lvlJc w:val="left"/>
      <w:pPr>
        <w:ind w:hanging="360" w:left="2520"/>
      </w:pPr>
      <w:rPr/>
    </w:lvl>
    <w:lvl w:ilvl="4" w:tplc="04090019">
      <w:start w:val="1"/>
      <w:numFmt w:val="lowerLetter"/>
      <w:suff w:val="tab"/>
      <w:lvlText w:val="%5."/>
      <w:lvlJc w:val="left"/>
      <w:pPr>
        <w:ind w:hanging="360" w:left="3240"/>
      </w:pPr>
      <w:rPr/>
    </w:lvl>
    <w:lvl w:ilvl="5" w:tplc="0409001B">
      <w:start w:val="1"/>
      <w:numFmt w:val="lowerRoman"/>
      <w:suff w:val="tab"/>
      <w:lvlText w:val="%6."/>
      <w:lvlJc w:val="right"/>
      <w:pPr>
        <w:ind w:hanging="180" w:left="3960"/>
      </w:pPr>
      <w:rPr/>
    </w:lvl>
    <w:lvl w:ilvl="6" w:tplc="0409000F">
      <w:start w:val="1"/>
      <w:numFmt w:val="decimal"/>
      <w:suff w:val="tab"/>
      <w:lvlText w:val="%7."/>
      <w:lvlJc w:val="left"/>
      <w:pPr>
        <w:ind w:hanging="360" w:left="4680"/>
      </w:pPr>
      <w:rPr/>
    </w:lvl>
    <w:lvl w:ilvl="7" w:tplc="04090019">
      <w:start w:val="1"/>
      <w:numFmt w:val="lowerLetter"/>
      <w:suff w:val="tab"/>
      <w:lvlText w:val="%8."/>
      <w:lvlJc w:val="left"/>
      <w:pPr>
        <w:ind w:hanging="360" w:left="5400"/>
      </w:pPr>
      <w:rPr/>
    </w:lvl>
    <w:lvl w:ilvl="8" w:tplc="0409001B">
      <w:start w:val="1"/>
      <w:numFmt w:val="lowerRoman"/>
      <w:suff w:val="tab"/>
      <w:lvlText w:val="%9."/>
      <w:lvlJc w:val="right"/>
      <w:pPr>
        <w:ind w:hanging="180" w:left="6120"/>
      </w:pPr>
      <w:rPr/>
    </w:lvl>
  </w:abstractNum>
  <w:abstractNum w:abstractNumId="5">
    <w:nsid w:val="0DE5446B"/>
    <w:multiLevelType w:val="hybridMultilevel"/>
    <w:lvl w:ilvl="0" w:tplc="7BDAEBEC">
      <w:start w:val="1"/>
      <w:numFmt w:val="bullet"/>
      <w:suff w:val="tab"/>
      <w:lvlText w:val=""/>
      <w:lvlJc w:val="left"/>
      <w:pPr>
        <w:ind w:hanging="360" w:left="360"/>
      </w:pPr>
      <w:rPr>
        <w:rFonts w:ascii="Symbol" w:hAnsi="Symbol" w:hint="default"/>
      </w:rPr>
    </w:lvl>
    <w:lvl w:ilvl="1" w:tplc="69B6D462">
      <w:start w:val="1"/>
      <w:numFmt w:val="bullet"/>
      <w:pStyle w:val="P152"/>
      <w:suff w:val="tab"/>
      <w:lvlText w:val="−"/>
      <w:lvlJc w:val="left"/>
      <w:pPr>
        <w:ind w:hanging="360" w:left="1080"/>
        <w:tabs>
          <w:tab w:val="num" w:pos="0" w:leader="none"/>
        </w:tabs>
      </w:pPr>
      <w:rPr>
        <w:rFonts w:ascii="Calibri" w:hAnsi="Calibri" w:cs="Calibri" w:hint="default"/>
        <w:color w:val="7C878E" w:themeColor="text2"/>
        <w:sz w:val="18"/>
      </w:rPr>
    </w:lvl>
    <w:lvl w:ilvl="2" w:tplc="0409001B">
      <w:start w:val="1"/>
      <w:numFmt w:val="bullet"/>
      <w:suff w:val="tab"/>
      <w:lvlText w:val=""/>
      <w:lvlJc w:val="left"/>
      <w:pPr>
        <w:ind w:hanging="360" w:left="1800"/>
      </w:pPr>
      <w:rPr>
        <w:rFonts w:ascii="Wingdings" w:hAnsi="Wingdings" w:hint="default"/>
      </w:rPr>
    </w:lvl>
    <w:lvl w:ilvl="3" w:tplc="0409000F">
      <w:start w:val="1"/>
      <w:numFmt w:val="bullet"/>
      <w:suff w:val="tab"/>
      <w:lvlText w:val=""/>
      <w:lvlJc w:val="left"/>
      <w:pPr>
        <w:ind w:hanging="360" w:left="2520"/>
      </w:pPr>
      <w:rPr>
        <w:rFonts w:ascii="Symbol" w:hAnsi="Symbol" w:hint="default"/>
      </w:rPr>
    </w:lvl>
    <w:lvl w:ilvl="4" w:tplc="04090019">
      <w:start w:val="1"/>
      <w:numFmt w:val="bullet"/>
      <w:suff w:val="tab"/>
      <w:lvlText w:val="o"/>
      <w:lvlJc w:val="left"/>
      <w:pPr>
        <w:ind w:hanging="360" w:left="3240"/>
      </w:pPr>
      <w:rPr>
        <w:rFonts w:ascii="Courier New" w:hAnsi="Courier New" w:cs="Courier New" w:hint="default"/>
      </w:rPr>
    </w:lvl>
    <w:lvl w:ilvl="5" w:tplc="0409001B">
      <w:start w:val="1"/>
      <w:numFmt w:val="bullet"/>
      <w:suff w:val="tab"/>
      <w:lvlText w:val=""/>
      <w:lvlJc w:val="left"/>
      <w:pPr>
        <w:ind w:hanging="360" w:left="3960"/>
      </w:pPr>
      <w:rPr>
        <w:rFonts w:ascii="Wingdings" w:hAnsi="Wingdings" w:hint="default"/>
      </w:rPr>
    </w:lvl>
    <w:lvl w:ilvl="6" w:tplc="0409000F">
      <w:start w:val="1"/>
      <w:numFmt w:val="bullet"/>
      <w:suff w:val="tab"/>
      <w:lvlText w:val=""/>
      <w:lvlJc w:val="left"/>
      <w:pPr>
        <w:ind w:hanging="360" w:left="4680"/>
      </w:pPr>
      <w:rPr>
        <w:rFonts w:ascii="Symbol" w:hAnsi="Symbol" w:hint="default"/>
      </w:rPr>
    </w:lvl>
    <w:lvl w:ilvl="7" w:tplc="04090019">
      <w:start w:val="1"/>
      <w:numFmt w:val="bullet"/>
      <w:suff w:val="tab"/>
      <w:lvlText w:val="o"/>
      <w:lvlJc w:val="left"/>
      <w:pPr>
        <w:ind w:hanging="360" w:left="5400"/>
      </w:pPr>
      <w:rPr>
        <w:rFonts w:ascii="Courier New" w:hAnsi="Courier New" w:cs="Courier New" w:hint="default"/>
      </w:rPr>
    </w:lvl>
    <w:lvl w:ilvl="8" w:tplc="0409001B">
      <w:start w:val="1"/>
      <w:numFmt w:val="bullet"/>
      <w:suff w:val="tab"/>
      <w:lvlText w:val=""/>
      <w:lvlJc w:val="left"/>
      <w:pPr>
        <w:ind w:hanging="360" w:left="6120"/>
      </w:pPr>
      <w:rPr>
        <w:rFonts w:ascii="Wingdings" w:hAnsi="Wingdings" w:hint="default"/>
      </w:rPr>
    </w:lvl>
  </w:abstractNum>
  <w:abstractNum w:abstractNumId="6">
    <w:nsid w:val="100D6760"/>
    <w:multiLevelType w:val="hybridMultilevel"/>
    <w:lvl w:ilvl="0" w:tplc="04090017">
      <w:start w:val="1"/>
      <w:numFmt w:val="lowerLetter"/>
      <w:suff w:val="tab"/>
      <w:lvlText w:val="%1)"/>
      <w:lvlJc w:val="left"/>
      <w:pPr>
        <w:ind w:hanging="360" w:left="720"/>
      </w:pPr>
      <w:rPr/>
    </w:lvl>
    <w:lvl w:ilvl="1" w:tplc="04090019">
      <w:start w:val="1"/>
      <w:numFmt w:val="lowerLetter"/>
      <w:suff w:val="tab"/>
      <w:lvlText w:val="%2."/>
      <w:lvlJc w:val="left"/>
      <w:pPr>
        <w:ind w:hanging="360" w:left="1440"/>
      </w:pPr>
      <w:rPr/>
    </w:lvl>
    <w:lvl w:ilvl="2" w:tplc="0409001B">
      <w:start w:val="1"/>
      <w:numFmt w:val="lowerRoman"/>
      <w:suff w:val="tab"/>
      <w:lvlText w:val="%3."/>
      <w:lvlJc w:val="right"/>
      <w:pPr>
        <w:ind w:hanging="180" w:left="2160"/>
      </w:pPr>
      <w:rPr/>
    </w:lvl>
    <w:lvl w:ilvl="3" w:tplc="0409000F">
      <w:start w:val="1"/>
      <w:numFmt w:val="decimal"/>
      <w:suff w:val="tab"/>
      <w:lvlText w:val="%4."/>
      <w:lvlJc w:val="left"/>
      <w:pPr>
        <w:ind w:hanging="360" w:left="2880"/>
      </w:pPr>
      <w:rPr/>
    </w:lvl>
    <w:lvl w:ilvl="4" w:tplc="04090019">
      <w:start w:val="1"/>
      <w:numFmt w:val="lowerLetter"/>
      <w:suff w:val="tab"/>
      <w:lvlText w:val="%5."/>
      <w:lvlJc w:val="left"/>
      <w:pPr>
        <w:ind w:hanging="360" w:left="3600"/>
      </w:pPr>
      <w:rPr/>
    </w:lvl>
    <w:lvl w:ilvl="5" w:tplc="0409001B">
      <w:start w:val="1"/>
      <w:numFmt w:val="lowerRoman"/>
      <w:suff w:val="tab"/>
      <w:lvlText w:val="%6."/>
      <w:lvlJc w:val="right"/>
      <w:pPr>
        <w:ind w:hanging="180" w:left="4320"/>
      </w:pPr>
      <w:rPr/>
    </w:lvl>
    <w:lvl w:ilvl="6" w:tplc="0409000F">
      <w:start w:val="1"/>
      <w:numFmt w:val="decimal"/>
      <w:suff w:val="tab"/>
      <w:lvlText w:val="%7."/>
      <w:lvlJc w:val="left"/>
      <w:pPr>
        <w:ind w:hanging="360" w:left="5040"/>
      </w:pPr>
      <w:rPr/>
    </w:lvl>
    <w:lvl w:ilvl="7" w:tplc="04090019">
      <w:start w:val="1"/>
      <w:numFmt w:val="lowerLetter"/>
      <w:suff w:val="tab"/>
      <w:lvlText w:val="%8."/>
      <w:lvlJc w:val="left"/>
      <w:pPr>
        <w:ind w:hanging="360" w:left="5760"/>
      </w:pPr>
      <w:rPr/>
    </w:lvl>
    <w:lvl w:ilvl="8" w:tplc="0409001B">
      <w:start w:val="1"/>
      <w:numFmt w:val="lowerRoman"/>
      <w:suff w:val="tab"/>
      <w:lvlText w:val="%9."/>
      <w:lvlJc w:val="right"/>
      <w:pPr>
        <w:ind w:hanging="180" w:left="6480"/>
      </w:pPr>
      <w:rPr/>
    </w:lvl>
  </w:abstractNum>
  <w:abstractNum w:abstractNumId="7">
    <w:nsid w:val="13DD30B6"/>
    <w:multiLevelType w:val="hybridMultilevel"/>
    <w:lvl w:ilvl="0" w:tplc="E3AA7574">
      <w:start w:val="1"/>
      <w:numFmt w:val="bullet"/>
      <w:pStyle w:val="P113"/>
      <w:suff w:val="tab"/>
      <w:lvlText w:val=""/>
      <w:lvlJc w:val="left"/>
      <w:pPr>
        <w:ind w:hanging="360" w:left="1211" w:right="1211"/>
        <w:tabs>
          <w:tab w:val="num" w:pos="1211" w:leader="none"/>
        </w:tabs>
      </w:pPr>
      <w:rPr>
        <w:rFonts w:ascii="Wingdings" w:hAnsi="Wingdings" w:hint="default"/>
        <w:color w:val="000080"/>
        <w:sz w:val="14"/>
      </w:rPr>
    </w:lvl>
    <w:lvl w:ilvl="1" w:tplc="04090003">
      <w:start w:val="1"/>
      <w:numFmt w:val="bullet"/>
      <w:suff w:val="tab"/>
      <w:lvlText w:val="o"/>
      <w:lvlJc w:val="left"/>
      <w:pPr>
        <w:ind w:hanging="360" w:left="1440" w:right="1440"/>
        <w:tabs>
          <w:tab w:val="num" w:pos="1440" w:leader="none"/>
        </w:tabs>
      </w:pPr>
      <w:rPr>
        <w:rFonts w:ascii="Courier New" w:hAnsi="Courier New" w:hint="default"/>
      </w:rPr>
    </w:lvl>
    <w:lvl w:ilvl="2" w:tplc="04090005">
      <w:start w:val="1"/>
      <w:numFmt w:val="bullet"/>
      <w:suff w:val="tab"/>
      <w:lvlText w:val=""/>
      <w:lvlJc w:val="left"/>
      <w:pPr>
        <w:ind w:hanging="360" w:left="2160" w:right="2160"/>
        <w:tabs>
          <w:tab w:val="num" w:pos="2160" w:leader="none"/>
        </w:tabs>
      </w:pPr>
      <w:rPr>
        <w:rFonts w:ascii="Wingdings" w:hAnsi="Wingdings" w:hint="default"/>
      </w:rPr>
    </w:lvl>
    <w:lvl w:ilvl="3" w:tplc="04090001">
      <w:start w:val="1"/>
      <w:numFmt w:val="bullet"/>
      <w:suff w:val="tab"/>
      <w:lvlText w:val=""/>
      <w:lvlJc w:val="left"/>
      <w:pPr>
        <w:ind w:hanging="360" w:left="2880" w:right="2880"/>
        <w:tabs>
          <w:tab w:val="num" w:pos="2880" w:leader="none"/>
        </w:tabs>
      </w:pPr>
      <w:rPr>
        <w:rFonts w:ascii="Symbol" w:hAnsi="Symbol" w:hint="default"/>
      </w:rPr>
    </w:lvl>
    <w:lvl w:ilvl="4" w:tplc="04090003">
      <w:start w:val="1"/>
      <w:numFmt w:val="bullet"/>
      <w:suff w:val="tab"/>
      <w:lvlText w:val="o"/>
      <w:lvlJc w:val="left"/>
      <w:pPr>
        <w:ind w:hanging="360" w:left="3600" w:right="3600"/>
        <w:tabs>
          <w:tab w:val="num" w:pos="3600" w:leader="none"/>
        </w:tabs>
      </w:pPr>
      <w:rPr>
        <w:rFonts w:ascii="Courier New" w:hAnsi="Courier New" w:hint="default"/>
      </w:rPr>
    </w:lvl>
    <w:lvl w:ilvl="5" w:tplc="04090005">
      <w:start w:val="1"/>
      <w:numFmt w:val="bullet"/>
      <w:suff w:val="tab"/>
      <w:lvlText w:val=""/>
      <w:lvlJc w:val="left"/>
      <w:pPr>
        <w:ind w:hanging="360" w:left="4320" w:right="4320"/>
        <w:tabs>
          <w:tab w:val="num" w:pos="4320" w:leader="none"/>
        </w:tabs>
      </w:pPr>
      <w:rPr>
        <w:rFonts w:ascii="Wingdings" w:hAnsi="Wingdings" w:hint="default"/>
      </w:rPr>
    </w:lvl>
    <w:lvl w:ilvl="6" w:tplc="04090001">
      <w:start w:val="1"/>
      <w:numFmt w:val="bullet"/>
      <w:suff w:val="tab"/>
      <w:lvlText w:val=""/>
      <w:lvlJc w:val="left"/>
      <w:pPr>
        <w:ind w:hanging="360" w:left="5040" w:right="5040"/>
        <w:tabs>
          <w:tab w:val="num" w:pos="5040" w:leader="none"/>
        </w:tabs>
      </w:pPr>
      <w:rPr>
        <w:rFonts w:ascii="Symbol" w:hAnsi="Symbol" w:hint="default"/>
      </w:rPr>
    </w:lvl>
    <w:lvl w:ilvl="7" w:tplc="04090003">
      <w:start w:val="1"/>
      <w:numFmt w:val="bullet"/>
      <w:suff w:val="tab"/>
      <w:lvlText w:val="o"/>
      <w:lvlJc w:val="left"/>
      <w:pPr>
        <w:ind w:hanging="360" w:left="5760" w:right="5760"/>
        <w:tabs>
          <w:tab w:val="num" w:pos="5760" w:leader="none"/>
        </w:tabs>
      </w:pPr>
      <w:rPr>
        <w:rFonts w:ascii="Courier New" w:hAnsi="Courier New" w:hint="default"/>
      </w:rPr>
    </w:lvl>
    <w:lvl w:ilvl="8" w:tplc="04090005">
      <w:start w:val="1"/>
      <w:numFmt w:val="bullet"/>
      <w:suff w:val="tab"/>
      <w:lvlText w:val=""/>
      <w:lvlJc w:val="left"/>
      <w:pPr>
        <w:ind w:hanging="360" w:left="6480" w:right="6480"/>
        <w:tabs>
          <w:tab w:val="num" w:pos="6480" w:leader="none"/>
        </w:tabs>
      </w:pPr>
      <w:rPr>
        <w:rFonts w:ascii="Wingdings" w:hAnsi="Wingdings" w:hint="default"/>
      </w:rPr>
    </w:lvl>
  </w:abstractNum>
  <w:abstractNum w:abstractNumId="8">
    <w:nsid w:val="150B0B19"/>
    <w:multiLevelType w:val="hybridMultilevel"/>
    <w:lvl w:ilvl="0" w:tplc="0409000F">
      <w:start w:val="1"/>
      <w:numFmt w:val="decimal"/>
      <w:suff w:val="tab"/>
      <w:lvlText w:val="%1."/>
      <w:lvlJc w:val="left"/>
      <w:pPr>
        <w:ind w:hanging="360" w:left="720"/>
      </w:pPr>
      <w:rPr>
        <w:rFonts w:hint="default"/>
      </w:rPr>
    </w:lvl>
    <w:lvl w:ilvl="1" w:tplc="04090019">
      <w:start w:val="1"/>
      <w:numFmt w:val="lowerLetter"/>
      <w:suff w:val="tab"/>
      <w:lvlText w:val="%2."/>
      <w:lvlJc w:val="left"/>
      <w:pPr>
        <w:ind w:hanging="360" w:left="1440"/>
      </w:pPr>
      <w:rPr/>
    </w:lvl>
    <w:lvl w:ilvl="2" w:tplc="0409001B">
      <w:start w:val="1"/>
      <w:numFmt w:val="lowerRoman"/>
      <w:suff w:val="tab"/>
      <w:lvlText w:val="%3."/>
      <w:lvlJc w:val="right"/>
      <w:pPr>
        <w:ind w:hanging="180" w:left="2160"/>
      </w:pPr>
      <w:rPr/>
    </w:lvl>
    <w:lvl w:ilvl="3" w:tplc="0409000F">
      <w:start w:val="1"/>
      <w:numFmt w:val="decimal"/>
      <w:suff w:val="tab"/>
      <w:lvlText w:val="%4."/>
      <w:lvlJc w:val="left"/>
      <w:pPr>
        <w:ind w:hanging="360" w:left="2880"/>
      </w:pPr>
      <w:rPr/>
    </w:lvl>
    <w:lvl w:ilvl="4" w:tplc="04090019">
      <w:start w:val="1"/>
      <w:numFmt w:val="lowerLetter"/>
      <w:suff w:val="tab"/>
      <w:lvlText w:val="%5."/>
      <w:lvlJc w:val="left"/>
      <w:pPr>
        <w:ind w:hanging="360" w:left="3600"/>
      </w:pPr>
      <w:rPr/>
    </w:lvl>
    <w:lvl w:ilvl="5" w:tplc="0409001B">
      <w:start w:val="1"/>
      <w:numFmt w:val="lowerRoman"/>
      <w:suff w:val="tab"/>
      <w:lvlText w:val="%6."/>
      <w:lvlJc w:val="right"/>
      <w:pPr>
        <w:ind w:hanging="180" w:left="4320"/>
      </w:pPr>
      <w:rPr/>
    </w:lvl>
    <w:lvl w:ilvl="6" w:tplc="0409000F">
      <w:start w:val="1"/>
      <w:numFmt w:val="decimal"/>
      <w:suff w:val="tab"/>
      <w:lvlText w:val="%7."/>
      <w:lvlJc w:val="left"/>
      <w:pPr>
        <w:ind w:hanging="360" w:left="5040"/>
      </w:pPr>
      <w:rPr/>
    </w:lvl>
    <w:lvl w:ilvl="7" w:tplc="04090019">
      <w:start w:val="1"/>
      <w:numFmt w:val="lowerLetter"/>
      <w:suff w:val="tab"/>
      <w:lvlText w:val="%8."/>
      <w:lvlJc w:val="left"/>
      <w:pPr>
        <w:ind w:hanging="360" w:left="5760"/>
      </w:pPr>
      <w:rPr/>
    </w:lvl>
    <w:lvl w:ilvl="8" w:tplc="0409001B">
      <w:start w:val="1"/>
      <w:numFmt w:val="lowerRoman"/>
      <w:suff w:val="tab"/>
      <w:lvlText w:val="%9."/>
      <w:lvlJc w:val="right"/>
      <w:pPr>
        <w:ind w:hanging="180" w:left="6480"/>
      </w:pPr>
      <w:rPr/>
    </w:lvl>
  </w:abstractNum>
  <w:abstractNum w:abstractNumId="9">
    <w:nsid w:val="152D05CC"/>
    <w:multiLevelType w:val="hybridMultilevel"/>
    <w:lvl w:ilvl="0">
      <w:start w:val="1"/>
      <w:numFmt w:val="bullet"/>
      <w:pStyle w:val="P91"/>
      <w:suff w:val="tab"/>
      <w:lvlText w:val=""/>
      <w:lvlJc w:val="left"/>
      <w:pPr>
        <w:ind w:hanging="284" w:left="284" w:right="284"/>
        <w:tabs>
          <w:tab w:val="num" w:pos="360" w:leader="none"/>
        </w:tabs>
      </w:pPr>
      <w:rPr>
        <w:rFonts w:ascii="Wingdings" w:hAnsi="Wingdings" w:hint="default"/>
      </w:rPr>
    </w:lvl>
    <w:lvl w:ilvl="1" w:tplc="0A0AB95A">
      <w:start w:val="1"/>
      <w:numFmt w:val="decimal"/>
      <w:suff w:val="tab"/>
      <w:lvlText w:val="%1."/>
      <w:lvlJc w:val="left"/>
      <w:pPr/>
      <w:rPr/>
    </w:lvl>
    <w:lvl w:ilvl="2" w:tplc="3752CE3C">
      <w:start w:val="1"/>
      <w:numFmt w:val="decimal"/>
      <w:suff w:val="tab"/>
      <w:lvlText w:val="%1."/>
      <w:lvlJc w:val="left"/>
      <w:pPr/>
      <w:rPr/>
    </w:lvl>
    <w:lvl w:ilvl="3" w:tplc="6775F7E5">
      <w:start w:val="1"/>
      <w:numFmt w:val="decimal"/>
      <w:suff w:val="tab"/>
      <w:lvlText w:val="%1."/>
      <w:lvlJc w:val="left"/>
      <w:pPr/>
      <w:rPr/>
    </w:lvl>
    <w:lvl w:ilvl="4" w:tplc="3E5781DF">
      <w:start w:val="1"/>
      <w:numFmt w:val="decimal"/>
      <w:suff w:val="tab"/>
      <w:lvlText w:val="%1."/>
      <w:lvlJc w:val="left"/>
      <w:pPr/>
      <w:rPr/>
    </w:lvl>
    <w:lvl w:ilvl="5" w:tplc="4CBA2C7C">
      <w:start w:val="1"/>
      <w:numFmt w:val="decimal"/>
      <w:suff w:val="tab"/>
      <w:lvlText w:val="%1."/>
      <w:lvlJc w:val="left"/>
      <w:pPr/>
      <w:rPr/>
    </w:lvl>
    <w:lvl w:ilvl="6" w:tplc="71862601">
      <w:start w:val="1"/>
      <w:numFmt w:val="decimal"/>
      <w:suff w:val="tab"/>
      <w:lvlText w:val="%1."/>
      <w:lvlJc w:val="left"/>
      <w:pPr/>
      <w:rPr/>
    </w:lvl>
    <w:lvl w:ilvl="7" w:tplc="1A9C48C4">
      <w:start w:val="1"/>
      <w:numFmt w:val="decimal"/>
      <w:suff w:val="tab"/>
      <w:lvlText w:val="%1."/>
      <w:lvlJc w:val="left"/>
      <w:pPr/>
      <w:rPr/>
    </w:lvl>
    <w:lvl w:ilvl="8" w:tplc="3F7DEF75">
      <w:start w:val="1"/>
      <w:numFmt w:val="decimal"/>
      <w:suff w:val="tab"/>
      <w:lvlText w:val="%1."/>
      <w:lvlJc w:val="left"/>
      <w:pPr/>
      <w:rPr/>
    </w:lvl>
  </w:abstractNum>
  <w:abstractNum w:abstractNumId="10">
    <w:nsid w:val="20301B98"/>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11">
    <w:nsid w:val="235F1EB3"/>
    <w:multiLevelType w:val="hybridMultilevel"/>
    <w:lvl w:ilvl="0" w:tplc="7BDAEBEC">
      <w:start w:val="1"/>
      <w:numFmt w:val="bullet"/>
      <w:pStyle w:val="P172"/>
      <w:suff w:val="tab"/>
      <w:lvlText w:val="§"/>
      <w:lvlJc w:val="left"/>
      <w:pPr>
        <w:ind w:hanging="357" w:left="357"/>
        <w:tabs>
          <w:tab w:val="num" w:pos="357" w:leader="none"/>
        </w:tabs>
      </w:pPr>
      <w:rPr>
        <w:rFonts w:ascii="Wingdings" w:hAnsi="Wingdings" w:hint="default"/>
        <w:color w:val="000080"/>
      </w:rPr>
    </w:lvl>
    <w:lvl w:ilvl="1" w:tplc="04090019">
      <w:start w:val="1"/>
      <w:numFmt w:val="bullet"/>
      <w:suff w:val="tab"/>
      <w:lvlText w:val="o"/>
      <w:lvlJc w:val="left"/>
      <w:pPr>
        <w:ind w:hanging="360" w:left="1440"/>
        <w:tabs>
          <w:tab w:val="num" w:pos="1440" w:leader="none"/>
        </w:tabs>
      </w:pPr>
      <w:rPr>
        <w:rFonts w:ascii="Courier New" w:hAnsi="Courier New" w:cs="Courier New" w:hint="default"/>
      </w:rPr>
    </w:lvl>
    <w:lvl w:ilvl="2" w:tplc="0409001B">
      <w:start w:val="1"/>
      <w:numFmt w:val="bullet"/>
      <w:suff w:val="tab"/>
      <w:lvlText w:val=""/>
      <w:lvlJc w:val="left"/>
      <w:pPr>
        <w:ind w:hanging="360" w:left="2160"/>
        <w:tabs>
          <w:tab w:val="num" w:pos="2160" w:leader="none"/>
        </w:tabs>
      </w:pPr>
      <w:rPr>
        <w:rFonts w:ascii="Wingdings" w:hAnsi="Wingdings" w:hint="default"/>
      </w:rPr>
    </w:lvl>
    <w:lvl w:ilvl="3" w:tplc="0409000F">
      <w:start w:val="1"/>
      <w:numFmt w:val="bullet"/>
      <w:suff w:val="tab"/>
      <w:lvlText w:val=""/>
      <w:lvlJc w:val="left"/>
      <w:pPr>
        <w:ind w:hanging="360" w:left="2880"/>
        <w:tabs>
          <w:tab w:val="num" w:pos="2880" w:leader="none"/>
        </w:tabs>
      </w:pPr>
      <w:rPr>
        <w:rFonts w:ascii="Symbol" w:hAnsi="Symbol" w:hint="default"/>
      </w:rPr>
    </w:lvl>
    <w:lvl w:ilvl="4" w:tplc="04090019">
      <w:start w:val="1"/>
      <w:numFmt w:val="bullet"/>
      <w:suff w:val="tab"/>
      <w:lvlText w:val="o"/>
      <w:lvlJc w:val="left"/>
      <w:pPr>
        <w:ind w:hanging="360" w:left="3600"/>
        <w:tabs>
          <w:tab w:val="num" w:pos="3600" w:leader="none"/>
        </w:tabs>
      </w:pPr>
      <w:rPr>
        <w:rFonts w:ascii="Courier New" w:hAnsi="Courier New" w:cs="Courier New" w:hint="default"/>
      </w:rPr>
    </w:lvl>
    <w:lvl w:ilvl="5" w:tplc="0409001B">
      <w:start w:val="1"/>
      <w:numFmt w:val="bullet"/>
      <w:suff w:val="tab"/>
      <w:lvlText w:val=""/>
      <w:lvlJc w:val="left"/>
      <w:pPr>
        <w:ind w:hanging="360" w:left="4320"/>
        <w:tabs>
          <w:tab w:val="num" w:pos="4320" w:leader="none"/>
        </w:tabs>
      </w:pPr>
      <w:rPr>
        <w:rFonts w:ascii="Wingdings" w:hAnsi="Wingdings" w:hint="default"/>
      </w:rPr>
    </w:lvl>
    <w:lvl w:ilvl="6" w:tplc="0409000F">
      <w:start w:val="1"/>
      <w:numFmt w:val="bullet"/>
      <w:suff w:val="tab"/>
      <w:lvlText w:val=""/>
      <w:lvlJc w:val="left"/>
      <w:pPr>
        <w:ind w:hanging="360" w:left="5040"/>
        <w:tabs>
          <w:tab w:val="num" w:pos="5040" w:leader="none"/>
        </w:tabs>
      </w:pPr>
      <w:rPr>
        <w:rFonts w:ascii="Symbol" w:hAnsi="Symbol" w:hint="default"/>
      </w:rPr>
    </w:lvl>
    <w:lvl w:ilvl="7" w:tplc="04090019">
      <w:start w:val="1"/>
      <w:numFmt w:val="bullet"/>
      <w:suff w:val="tab"/>
      <w:lvlText w:val="o"/>
      <w:lvlJc w:val="left"/>
      <w:pPr>
        <w:ind w:hanging="360" w:left="5760"/>
        <w:tabs>
          <w:tab w:val="num" w:pos="5760" w:leader="none"/>
        </w:tabs>
      </w:pPr>
      <w:rPr>
        <w:rFonts w:ascii="Courier New" w:hAnsi="Courier New" w:cs="Courier New" w:hint="default"/>
      </w:rPr>
    </w:lvl>
    <w:lvl w:ilvl="8" w:tplc="0409001B">
      <w:start w:val="1"/>
      <w:numFmt w:val="bullet"/>
      <w:suff w:val="tab"/>
      <w:lvlText w:val=""/>
      <w:lvlJc w:val="left"/>
      <w:pPr>
        <w:ind w:hanging="360" w:left="6480"/>
        <w:tabs>
          <w:tab w:val="num" w:pos="6480" w:leader="none"/>
        </w:tabs>
      </w:pPr>
      <w:rPr>
        <w:rFonts w:ascii="Wingdings" w:hAnsi="Wingdings" w:hint="default"/>
      </w:rPr>
    </w:lvl>
  </w:abstractNum>
  <w:abstractNum w:abstractNumId="12">
    <w:nsid w:val="28F50C2E"/>
    <w:multiLevelType w:val="hybridMultilevel"/>
    <w:lvl w:ilvl="0" w:tplc="0409000F">
      <w:start w:val="1"/>
      <w:numFmt w:val="decimal"/>
      <w:suff w:val="tab"/>
      <w:lvlText w:val="%1."/>
      <w:lvlJc w:val="left"/>
      <w:pPr>
        <w:ind w:hanging="360" w:left="720"/>
      </w:pPr>
      <w:rPr>
        <w:rFonts w:hint="default"/>
      </w:rPr>
    </w:lvl>
    <w:lvl w:ilvl="1" w:tplc="04090019">
      <w:start w:val="1"/>
      <w:numFmt w:val="lowerLetter"/>
      <w:suff w:val="tab"/>
      <w:lvlText w:val="%2."/>
      <w:lvlJc w:val="left"/>
      <w:pPr>
        <w:ind w:hanging="360" w:left="1440"/>
      </w:pPr>
      <w:rPr/>
    </w:lvl>
    <w:lvl w:ilvl="2" w:tplc="0409001B">
      <w:start w:val="1"/>
      <w:numFmt w:val="lowerRoman"/>
      <w:suff w:val="tab"/>
      <w:lvlText w:val="%3."/>
      <w:lvlJc w:val="right"/>
      <w:pPr>
        <w:ind w:hanging="180" w:left="2160"/>
      </w:pPr>
      <w:rPr/>
    </w:lvl>
    <w:lvl w:ilvl="3" w:tplc="0409000F">
      <w:start w:val="1"/>
      <w:numFmt w:val="decimal"/>
      <w:suff w:val="tab"/>
      <w:lvlText w:val="%4."/>
      <w:lvlJc w:val="left"/>
      <w:pPr>
        <w:ind w:hanging="360" w:left="2880"/>
      </w:pPr>
      <w:rPr/>
    </w:lvl>
    <w:lvl w:ilvl="4" w:tplc="04090019">
      <w:start w:val="1"/>
      <w:numFmt w:val="lowerLetter"/>
      <w:suff w:val="tab"/>
      <w:lvlText w:val="%5."/>
      <w:lvlJc w:val="left"/>
      <w:pPr>
        <w:ind w:hanging="360" w:left="3600"/>
      </w:pPr>
      <w:rPr/>
    </w:lvl>
    <w:lvl w:ilvl="5" w:tplc="0409001B">
      <w:start w:val="1"/>
      <w:numFmt w:val="lowerRoman"/>
      <w:suff w:val="tab"/>
      <w:lvlText w:val="%6."/>
      <w:lvlJc w:val="right"/>
      <w:pPr>
        <w:ind w:hanging="180" w:left="4320"/>
      </w:pPr>
      <w:rPr/>
    </w:lvl>
    <w:lvl w:ilvl="6" w:tplc="0409000F">
      <w:start w:val="1"/>
      <w:numFmt w:val="decimal"/>
      <w:suff w:val="tab"/>
      <w:lvlText w:val="%7."/>
      <w:lvlJc w:val="left"/>
      <w:pPr>
        <w:ind w:hanging="360" w:left="5040"/>
      </w:pPr>
      <w:rPr/>
    </w:lvl>
    <w:lvl w:ilvl="7" w:tplc="04090019">
      <w:start w:val="1"/>
      <w:numFmt w:val="lowerLetter"/>
      <w:suff w:val="tab"/>
      <w:lvlText w:val="%8."/>
      <w:lvlJc w:val="left"/>
      <w:pPr>
        <w:ind w:hanging="360" w:left="5760"/>
      </w:pPr>
      <w:rPr/>
    </w:lvl>
    <w:lvl w:ilvl="8" w:tplc="0409001B">
      <w:start w:val="1"/>
      <w:numFmt w:val="lowerRoman"/>
      <w:suff w:val="tab"/>
      <w:lvlText w:val="%9."/>
      <w:lvlJc w:val="right"/>
      <w:pPr>
        <w:ind w:hanging="180" w:left="6480"/>
      </w:pPr>
      <w:rPr/>
    </w:lvl>
  </w:abstractNum>
  <w:abstractNum w:abstractNumId="13">
    <w:nsid w:val="28FD38E1"/>
    <w:multiLevelType w:val="hybridMultilevel"/>
    <w:lvl w:ilvl="0" w:tplc="0409000F">
      <w:start w:val="1"/>
      <w:numFmt w:val="decimal"/>
      <w:suff w:val="tab"/>
      <w:lvlText w:val="%1."/>
      <w:lvlJc w:val="left"/>
      <w:pPr>
        <w:ind w:hanging="360" w:left="720"/>
      </w:pPr>
      <w:rPr>
        <w:rFonts w:hint="default"/>
      </w:rPr>
    </w:lvl>
    <w:lvl w:ilvl="1" w:tplc="04090019">
      <w:start w:val="1"/>
      <w:numFmt w:val="lowerLetter"/>
      <w:suff w:val="tab"/>
      <w:lvlText w:val="%2."/>
      <w:lvlJc w:val="left"/>
      <w:pPr>
        <w:ind w:hanging="360" w:left="1440"/>
      </w:pPr>
      <w:rPr/>
    </w:lvl>
    <w:lvl w:ilvl="2" w:tplc="0409001B">
      <w:start w:val="1"/>
      <w:numFmt w:val="lowerRoman"/>
      <w:suff w:val="tab"/>
      <w:lvlText w:val="%3."/>
      <w:lvlJc w:val="right"/>
      <w:pPr>
        <w:ind w:hanging="180" w:left="2160"/>
      </w:pPr>
      <w:rPr/>
    </w:lvl>
    <w:lvl w:ilvl="3" w:tplc="0409000F">
      <w:start w:val="1"/>
      <w:numFmt w:val="decimal"/>
      <w:suff w:val="tab"/>
      <w:lvlText w:val="%4."/>
      <w:lvlJc w:val="left"/>
      <w:pPr>
        <w:ind w:hanging="360" w:left="2880"/>
      </w:pPr>
      <w:rPr/>
    </w:lvl>
    <w:lvl w:ilvl="4" w:tplc="04090019">
      <w:start w:val="1"/>
      <w:numFmt w:val="lowerLetter"/>
      <w:suff w:val="tab"/>
      <w:lvlText w:val="%5."/>
      <w:lvlJc w:val="left"/>
      <w:pPr>
        <w:ind w:hanging="360" w:left="3600"/>
      </w:pPr>
      <w:rPr/>
    </w:lvl>
    <w:lvl w:ilvl="5" w:tplc="0409001B">
      <w:start w:val="1"/>
      <w:numFmt w:val="lowerRoman"/>
      <w:suff w:val="tab"/>
      <w:lvlText w:val="%6."/>
      <w:lvlJc w:val="right"/>
      <w:pPr>
        <w:ind w:hanging="180" w:left="4320"/>
      </w:pPr>
      <w:rPr/>
    </w:lvl>
    <w:lvl w:ilvl="6" w:tplc="0409000F">
      <w:start w:val="1"/>
      <w:numFmt w:val="decimal"/>
      <w:suff w:val="tab"/>
      <w:lvlText w:val="%7."/>
      <w:lvlJc w:val="left"/>
      <w:pPr>
        <w:ind w:hanging="360" w:left="5040"/>
      </w:pPr>
      <w:rPr/>
    </w:lvl>
    <w:lvl w:ilvl="7" w:tplc="04090019">
      <w:start w:val="1"/>
      <w:numFmt w:val="lowerLetter"/>
      <w:suff w:val="tab"/>
      <w:lvlText w:val="%8."/>
      <w:lvlJc w:val="left"/>
      <w:pPr>
        <w:ind w:hanging="360" w:left="5760"/>
      </w:pPr>
      <w:rPr/>
    </w:lvl>
    <w:lvl w:ilvl="8" w:tplc="0409001B">
      <w:start w:val="1"/>
      <w:numFmt w:val="lowerRoman"/>
      <w:suff w:val="tab"/>
      <w:lvlText w:val="%9."/>
      <w:lvlJc w:val="right"/>
      <w:pPr>
        <w:ind w:hanging="180" w:left="6480"/>
      </w:pPr>
      <w:rPr/>
    </w:lvl>
  </w:abstractNum>
  <w:abstractNum w:abstractNumId="14">
    <w:nsid w:val="2C043E8B"/>
    <w:multiLevelType w:val="hybridMultilevel"/>
    <w:lvl w:ilvl="0" w:tplc="3EB401DC">
      <w:start w:val="1"/>
      <w:numFmt w:val="bullet"/>
      <w:suff w:val="tab"/>
      <w:lvlText w:val="•"/>
      <w:lvlJc w:val="left"/>
      <w:pPr>
        <w:ind w:hanging="360" w:left="720"/>
        <w:tabs>
          <w:tab w:val="num" w:pos="720" w:leader="none"/>
        </w:tabs>
      </w:pPr>
      <w:rPr>
        <w:rFonts w:ascii="Arial" w:hAnsi="Arial" w:hint="default"/>
      </w:rPr>
    </w:lvl>
    <w:lvl w:ilvl="1" w:tplc="B074FE80">
      <w:start w:val="0"/>
      <w:numFmt w:val="bullet"/>
      <w:suff w:val="tab"/>
      <w:lvlText w:val="•"/>
      <w:lvlJc w:val="left"/>
      <w:pPr>
        <w:ind w:hanging="360" w:left="1440"/>
        <w:tabs>
          <w:tab w:val="num" w:pos="1440" w:leader="none"/>
        </w:tabs>
      </w:pPr>
      <w:rPr>
        <w:rFonts w:ascii="Arial" w:hAnsi="Arial" w:hint="default"/>
      </w:rPr>
    </w:lvl>
    <w:lvl w:ilvl="2" w:tplc="075A5532">
      <w:start w:val="1"/>
      <w:numFmt w:val="bullet"/>
      <w:suff w:val="tab"/>
      <w:lvlText w:val="•"/>
      <w:lvlJc w:val="left"/>
      <w:pPr>
        <w:ind w:hanging="360" w:left="2160"/>
        <w:tabs>
          <w:tab w:val="num" w:pos="2160" w:leader="none"/>
        </w:tabs>
      </w:pPr>
      <w:rPr>
        <w:rFonts w:ascii="Arial" w:hAnsi="Arial" w:hint="default"/>
      </w:rPr>
    </w:lvl>
    <w:lvl w:ilvl="3" w:tplc="F0FC8536">
      <w:start w:val="1"/>
      <w:numFmt w:val="bullet"/>
      <w:suff w:val="tab"/>
      <w:lvlText w:val="•"/>
      <w:lvlJc w:val="left"/>
      <w:pPr>
        <w:ind w:hanging="360" w:left="2880"/>
        <w:tabs>
          <w:tab w:val="num" w:pos="2880" w:leader="none"/>
        </w:tabs>
      </w:pPr>
      <w:rPr>
        <w:rFonts w:ascii="Arial" w:hAnsi="Arial" w:hint="default"/>
      </w:rPr>
    </w:lvl>
    <w:lvl w:ilvl="4" w:tplc="EAE6FB2A">
      <w:start w:val="1"/>
      <w:numFmt w:val="bullet"/>
      <w:suff w:val="tab"/>
      <w:lvlText w:val="•"/>
      <w:lvlJc w:val="left"/>
      <w:pPr>
        <w:ind w:hanging="360" w:left="3600"/>
        <w:tabs>
          <w:tab w:val="num" w:pos="3600" w:leader="none"/>
        </w:tabs>
      </w:pPr>
      <w:rPr>
        <w:rFonts w:ascii="Arial" w:hAnsi="Arial" w:hint="default"/>
      </w:rPr>
    </w:lvl>
    <w:lvl w:ilvl="5" w:tplc="FBD6C706">
      <w:start w:val="1"/>
      <w:numFmt w:val="bullet"/>
      <w:suff w:val="tab"/>
      <w:lvlText w:val="•"/>
      <w:lvlJc w:val="left"/>
      <w:pPr>
        <w:ind w:hanging="360" w:left="4320"/>
        <w:tabs>
          <w:tab w:val="num" w:pos="4320" w:leader="none"/>
        </w:tabs>
      </w:pPr>
      <w:rPr>
        <w:rFonts w:ascii="Arial" w:hAnsi="Arial" w:hint="default"/>
      </w:rPr>
    </w:lvl>
    <w:lvl w:ilvl="6" w:tplc="B19674A0">
      <w:start w:val="1"/>
      <w:numFmt w:val="bullet"/>
      <w:suff w:val="tab"/>
      <w:lvlText w:val="•"/>
      <w:lvlJc w:val="left"/>
      <w:pPr>
        <w:ind w:hanging="360" w:left="5040"/>
        <w:tabs>
          <w:tab w:val="num" w:pos="5040" w:leader="none"/>
        </w:tabs>
      </w:pPr>
      <w:rPr>
        <w:rFonts w:ascii="Arial" w:hAnsi="Arial" w:hint="default"/>
      </w:rPr>
    </w:lvl>
    <w:lvl w:ilvl="7" w:tplc="A07418C8">
      <w:start w:val="1"/>
      <w:numFmt w:val="bullet"/>
      <w:suff w:val="tab"/>
      <w:lvlText w:val="•"/>
      <w:lvlJc w:val="left"/>
      <w:pPr>
        <w:ind w:hanging="360" w:left="5760"/>
        <w:tabs>
          <w:tab w:val="num" w:pos="5760" w:leader="none"/>
        </w:tabs>
      </w:pPr>
      <w:rPr>
        <w:rFonts w:ascii="Arial" w:hAnsi="Arial" w:hint="default"/>
      </w:rPr>
    </w:lvl>
    <w:lvl w:ilvl="8" w:tplc="18FE36A8">
      <w:start w:val="1"/>
      <w:numFmt w:val="bullet"/>
      <w:suff w:val="tab"/>
      <w:lvlText w:val="•"/>
      <w:lvlJc w:val="left"/>
      <w:pPr>
        <w:ind w:hanging="360" w:left="6480"/>
        <w:tabs>
          <w:tab w:val="num" w:pos="6480" w:leader="none"/>
        </w:tabs>
      </w:pPr>
      <w:rPr>
        <w:rFonts w:ascii="Arial" w:hAnsi="Arial" w:hint="default"/>
      </w:rPr>
    </w:lvl>
  </w:abstractNum>
  <w:abstractNum w:abstractNumId="15">
    <w:nsid w:val="2C777D23"/>
    <w:multiLevelType w:val="hybridMultilevel"/>
    <w:lvl w:ilvl="0">
      <w:start w:val="1"/>
      <w:numFmt w:val="decimal"/>
      <w:pStyle w:val="P76"/>
      <w:suff w:val="tab"/>
      <w:lvlText w:val="%1."/>
      <w:lvlJc w:val="left"/>
      <w:pPr>
        <w:ind w:hanging="315" w:left="1080" w:right="1080"/>
        <w:tabs>
          <w:tab w:val="num" w:pos="1125" w:leader="none"/>
        </w:tabs>
      </w:pPr>
      <w:rPr>
        <w:rFonts w:hint="default"/>
      </w:rPr>
    </w:lvl>
    <w:lvl w:ilvl="1" w:tplc="17FC3D7A">
      <w:start w:val="1"/>
      <w:numFmt w:val="decimal"/>
      <w:suff w:val="tab"/>
      <w:lvlText w:val="%1."/>
      <w:lvlJc w:val="left"/>
      <w:pPr/>
      <w:rPr/>
    </w:lvl>
    <w:lvl w:ilvl="2" w:tplc="76905DEF">
      <w:start w:val="1"/>
      <w:numFmt w:val="decimal"/>
      <w:suff w:val="tab"/>
      <w:lvlText w:val="%1."/>
      <w:lvlJc w:val="left"/>
      <w:pPr/>
      <w:rPr/>
    </w:lvl>
    <w:lvl w:ilvl="3" w:tplc="39BCDBA8">
      <w:start w:val="1"/>
      <w:numFmt w:val="decimal"/>
      <w:suff w:val="tab"/>
      <w:lvlText w:val="%1."/>
      <w:lvlJc w:val="left"/>
      <w:pPr/>
      <w:rPr/>
    </w:lvl>
    <w:lvl w:ilvl="4" w:tplc="552C5F97">
      <w:start w:val="1"/>
      <w:numFmt w:val="decimal"/>
      <w:suff w:val="tab"/>
      <w:lvlText w:val="%1."/>
      <w:lvlJc w:val="left"/>
      <w:pPr/>
      <w:rPr/>
    </w:lvl>
    <w:lvl w:ilvl="5" w:tplc="0951539C">
      <w:start w:val="1"/>
      <w:numFmt w:val="decimal"/>
      <w:suff w:val="tab"/>
      <w:lvlText w:val="%1."/>
      <w:lvlJc w:val="left"/>
      <w:pPr/>
      <w:rPr/>
    </w:lvl>
    <w:lvl w:ilvl="6" w:tplc="30005B4C">
      <w:start w:val="1"/>
      <w:numFmt w:val="decimal"/>
      <w:suff w:val="tab"/>
      <w:lvlText w:val="%1."/>
      <w:lvlJc w:val="left"/>
      <w:pPr/>
      <w:rPr/>
    </w:lvl>
    <w:lvl w:ilvl="7" w:tplc="36DC4D32">
      <w:start w:val="1"/>
      <w:numFmt w:val="decimal"/>
      <w:suff w:val="tab"/>
      <w:lvlText w:val="%1."/>
      <w:lvlJc w:val="left"/>
      <w:pPr/>
      <w:rPr/>
    </w:lvl>
    <w:lvl w:ilvl="8" w:tplc="69D12DD3">
      <w:start w:val="1"/>
      <w:numFmt w:val="decimal"/>
      <w:suff w:val="tab"/>
      <w:lvlText w:val="%1."/>
      <w:lvlJc w:val="left"/>
      <w:pPr/>
      <w:rPr/>
    </w:lvl>
  </w:abstractNum>
  <w:abstractNum w:abstractNumId="16">
    <w:nsid w:val="2F494209"/>
    <w:multiLevelType w:val="hybridMultilevel"/>
    <w:lvl w:ilvl="0">
      <w:start w:val="1"/>
      <w:numFmt w:val="bullet"/>
      <w:pStyle w:val="P90"/>
      <w:suff w:val="tab"/>
      <w:lvlText w:val=""/>
      <w:lvlJc w:val="left"/>
      <w:pPr>
        <w:ind w:hanging="284" w:left="284" w:right="284"/>
        <w:tabs>
          <w:tab w:val="num" w:pos="360" w:leader="none"/>
        </w:tabs>
      </w:pPr>
      <w:rPr>
        <w:rFonts w:ascii="Symbol" w:hAnsi="Symbol" w:hint="default"/>
      </w:rPr>
    </w:lvl>
    <w:lvl w:ilvl="1" w:tplc="2C92C04C">
      <w:start w:val="1"/>
      <w:numFmt w:val="decimal"/>
      <w:suff w:val="tab"/>
      <w:lvlText w:val="%1."/>
      <w:lvlJc w:val="left"/>
      <w:pPr/>
      <w:rPr/>
    </w:lvl>
    <w:lvl w:ilvl="2" w:tplc="43F7D686">
      <w:start w:val="1"/>
      <w:numFmt w:val="decimal"/>
      <w:suff w:val="tab"/>
      <w:lvlText w:val="%1."/>
      <w:lvlJc w:val="left"/>
      <w:pPr/>
      <w:rPr/>
    </w:lvl>
    <w:lvl w:ilvl="3" w:tplc="3E591632">
      <w:start w:val="1"/>
      <w:numFmt w:val="decimal"/>
      <w:suff w:val="tab"/>
      <w:lvlText w:val="%1."/>
      <w:lvlJc w:val="left"/>
      <w:pPr/>
      <w:rPr/>
    </w:lvl>
    <w:lvl w:ilvl="4" w:tplc="099F48EB">
      <w:start w:val="1"/>
      <w:numFmt w:val="decimal"/>
      <w:suff w:val="tab"/>
      <w:lvlText w:val="%1."/>
      <w:lvlJc w:val="left"/>
      <w:pPr/>
      <w:rPr/>
    </w:lvl>
    <w:lvl w:ilvl="5" w:tplc="007AE287">
      <w:start w:val="1"/>
      <w:numFmt w:val="decimal"/>
      <w:suff w:val="tab"/>
      <w:lvlText w:val="%1."/>
      <w:lvlJc w:val="left"/>
      <w:pPr/>
      <w:rPr/>
    </w:lvl>
    <w:lvl w:ilvl="6" w:tplc="16331346">
      <w:start w:val="1"/>
      <w:numFmt w:val="decimal"/>
      <w:suff w:val="tab"/>
      <w:lvlText w:val="%1."/>
      <w:lvlJc w:val="left"/>
      <w:pPr/>
      <w:rPr/>
    </w:lvl>
    <w:lvl w:ilvl="7" w:tplc="7A29D55F">
      <w:start w:val="1"/>
      <w:numFmt w:val="decimal"/>
      <w:suff w:val="tab"/>
      <w:lvlText w:val="%1."/>
      <w:lvlJc w:val="left"/>
      <w:pPr/>
      <w:rPr/>
    </w:lvl>
    <w:lvl w:ilvl="8" w:tplc="03B09819">
      <w:start w:val="1"/>
      <w:numFmt w:val="decimal"/>
      <w:suff w:val="tab"/>
      <w:lvlText w:val="%1."/>
      <w:lvlJc w:val="left"/>
      <w:pPr/>
      <w:rPr/>
    </w:lvl>
  </w:abstractNum>
  <w:abstractNum w:abstractNumId="17">
    <w:nsid w:val="30D94045"/>
    <w:multiLevelType w:val="hybridMultilevel"/>
    <w:lvl w:ilvl="0" w:tplc="C986CCE0">
      <w:start w:val="1"/>
      <w:numFmt w:val="bullet"/>
      <w:pStyle w:val="P199"/>
      <w:suff w:val="tab"/>
      <w:lvlText w:val="o"/>
      <w:lvlJc w:val="left"/>
      <w:pPr>
        <w:ind w:hanging="360" w:left="1080"/>
      </w:pPr>
      <w:rPr>
        <w:rFonts w:ascii="Courier New" w:hAnsi="Courier New" w:cs="Courier New" w:hint="default"/>
        <w:color w:val="003366"/>
        <w:sz w:val="18"/>
      </w:rPr>
    </w:lvl>
    <w:lvl w:ilvl="1" w:tplc="04090003">
      <w:start w:val="1"/>
      <w:numFmt w:val="bullet"/>
      <w:suff w:val="tab"/>
      <w:lvlText w:val="o"/>
      <w:lvlJc w:val="left"/>
      <w:pPr>
        <w:ind w:hanging="360" w:left="1800"/>
      </w:pPr>
      <w:rPr>
        <w:rFonts w:ascii="Courier New" w:hAnsi="Courier New" w:cs="Courier New" w:hint="default"/>
      </w:rPr>
    </w:lvl>
    <w:lvl w:ilvl="2" w:tplc="04090005">
      <w:start w:val="1"/>
      <w:numFmt w:val="bullet"/>
      <w:suff w:val="tab"/>
      <w:lvlText w:val=""/>
      <w:lvlJc w:val="left"/>
      <w:pPr>
        <w:ind w:hanging="360" w:left="2520"/>
      </w:pPr>
      <w:rPr>
        <w:rFonts w:ascii="Wingdings" w:hAnsi="Wingdings" w:hint="default"/>
      </w:rPr>
    </w:lvl>
    <w:lvl w:ilvl="3" w:tplc="04090001">
      <w:start w:val="1"/>
      <w:numFmt w:val="bullet"/>
      <w:suff w:val="tab"/>
      <w:lvlText w:val=""/>
      <w:lvlJc w:val="left"/>
      <w:pPr>
        <w:ind w:hanging="360" w:left="3240"/>
      </w:pPr>
      <w:rPr>
        <w:rFonts w:ascii="Symbol" w:hAnsi="Symbol" w:hint="default"/>
      </w:rPr>
    </w:lvl>
    <w:lvl w:ilvl="4" w:tplc="04090003">
      <w:start w:val="1"/>
      <w:numFmt w:val="bullet"/>
      <w:suff w:val="tab"/>
      <w:lvlText w:val="o"/>
      <w:lvlJc w:val="left"/>
      <w:pPr>
        <w:ind w:hanging="360" w:left="3960"/>
      </w:pPr>
      <w:rPr>
        <w:rFonts w:ascii="Courier New" w:hAnsi="Courier New" w:cs="Courier New" w:hint="default"/>
      </w:rPr>
    </w:lvl>
    <w:lvl w:ilvl="5" w:tplc="04090005">
      <w:start w:val="1"/>
      <w:numFmt w:val="bullet"/>
      <w:suff w:val="tab"/>
      <w:lvlText w:val=""/>
      <w:lvlJc w:val="left"/>
      <w:pPr>
        <w:ind w:hanging="360" w:left="4680"/>
      </w:pPr>
      <w:rPr>
        <w:rFonts w:ascii="Wingdings" w:hAnsi="Wingdings" w:hint="default"/>
      </w:rPr>
    </w:lvl>
    <w:lvl w:ilvl="6" w:tplc="04090001">
      <w:start w:val="1"/>
      <w:numFmt w:val="bullet"/>
      <w:suff w:val="tab"/>
      <w:lvlText w:val=""/>
      <w:lvlJc w:val="left"/>
      <w:pPr>
        <w:ind w:hanging="360" w:left="5400"/>
      </w:pPr>
      <w:rPr>
        <w:rFonts w:ascii="Symbol" w:hAnsi="Symbol" w:hint="default"/>
      </w:rPr>
    </w:lvl>
    <w:lvl w:ilvl="7" w:tplc="04090003">
      <w:start w:val="1"/>
      <w:numFmt w:val="bullet"/>
      <w:suff w:val="tab"/>
      <w:lvlText w:val="o"/>
      <w:lvlJc w:val="left"/>
      <w:pPr>
        <w:ind w:hanging="360" w:left="6120"/>
      </w:pPr>
      <w:rPr>
        <w:rFonts w:ascii="Courier New" w:hAnsi="Courier New" w:cs="Courier New" w:hint="default"/>
      </w:rPr>
    </w:lvl>
    <w:lvl w:ilvl="8" w:tplc="04090005">
      <w:start w:val="1"/>
      <w:numFmt w:val="bullet"/>
      <w:suff w:val="tab"/>
      <w:lvlText w:val=""/>
      <w:lvlJc w:val="left"/>
      <w:pPr>
        <w:ind w:hanging="360" w:left="6840"/>
      </w:pPr>
      <w:rPr>
        <w:rFonts w:ascii="Wingdings" w:hAnsi="Wingdings" w:hint="default"/>
      </w:rPr>
    </w:lvl>
  </w:abstractNum>
  <w:abstractNum w:abstractNumId="18">
    <w:nsid w:val="388E6ED5"/>
    <w:multiLevelType w:val="hybridMultilevel"/>
    <w:lvl w:ilvl="0">
      <w:start w:val="1"/>
      <w:numFmt w:val="chosung"/>
      <w:pStyle w:val="P72"/>
      <w:suff w:val="tab"/>
      <w:lvlText w:val=""/>
      <w:lvlJc w:val="center"/>
      <w:pPr>
        <w:ind w:hanging="72" w:left="360" w:right="360"/>
        <w:tabs>
          <w:tab w:val="num" w:pos="648" w:leader="none"/>
        </w:tabs>
      </w:pPr>
      <w:rPr>
        <w:rFonts w:ascii="Wingdings" w:hAnsi="Wingdings" w:hint="default"/>
      </w:rPr>
    </w:lvl>
    <w:lvl w:ilvl="1" w:tplc="4C8646F3">
      <w:start w:val="1"/>
      <w:numFmt w:val="decimal"/>
      <w:suff w:val="tab"/>
      <w:lvlText w:val="%1."/>
      <w:lvlJc w:val="left"/>
      <w:pPr/>
      <w:rPr/>
    </w:lvl>
    <w:lvl w:ilvl="2" w:tplc="2A84F2CC">
      <w:start w:val="1"/>
      <w:numFmt w:val="decimal"/>
      <w:suff w:val="tab"/>
      <w:lvlText w:val="%1."/>
      <w:lvlJc w:val="left"/>
      <w:pPr/>
      <w:rPr/>
    </w:lvl>
    <w:lvl w:ilvl="3" w:tplc="6CF57823">
      <w:start w:val="1"/>
      <w:numFmt w:val="decimal"/>
      <w:suff w:val="tab"/>
      <w:lvlText w:val="%1."/>
      <w:lvlJc w:val="left"/>
      <w:pPr/>
      <w:rPr/>
    </w:lvl>
    <w:lvl w:ilvl="4" w:tplc="41CE352F">
      <w:start w:val="1"/>
      <w:numFmt w:val="decimal"/>
      <w:suff w:val="tab"/>
      <w:lvlText w:val="%1."/>
      <w:lvlJc w:val="left"/>
      <w:pPr/>
      <w:rPr/>
    </w:lvl>
    <w:lvl w:ilvl="5" w:tplc="2DF5E4E0">
      <w:start w:val="1"/>
      <w:numFmt w:val="decimal"/>
      <w:suff w:val="tab"/>
      <w:lvlText w:val="%1."/>
      <w:lvlJc w:val="left"/>
      <w:pPr/>
      <w:rPr/>
    </w:lvl>
    <w:lvl w:ilvl="6" w:tplc="5FC32C20">
      <w:start w:val="1"/>
      <w:numFmt w:val="decimal"/>
      <w:suff w:val="tab"/>
      <w:lvlText w:val="%1."/>
      <w:lvlJc w:val="left"/>
      <w:pPr/>
      <w:rPr/>
    </w:lvl>
    <w:lvl w:ilvl="7" w:tplc="46D7AE17">
      <w:start w:val="1"/>
      <w:numFmt w:val="decimal"/>
      <w:suff w:val="tab"/>
      <w:lvlText w:val="%1."/>
      <w:lvlJc w:val="left"/>
      <w:pPr/>
      <w:rPr/>
    </w:lvl>
    <w:lvl w:ilvl="8" w:tplc="25E063DE">
      <w:start w:val="1"/>
      <w:numFmt w:val="decimal"/>
      <w:suff w:val="tab"/>
      <w:lvlText w:val="%1."/>
      <w:lvlJc w:val="left"/>
      <w:pPr/>
      <w:rPr/>
    </w:lvl>
  </w:abstractNum>
  <w:abstractNum w:abstractNumId="19">
    <w:nsid w:val="3A9070FA"/>
    <w:multiLevelType w:val="hybridMultilevel"/>
    <w:lvl w:ilvl="0" w:tplc="0409000F">
      <w:start w:val="1"/>
      <w:numFmt w:val="decimal"/>
      <w:suff w:val="tab"/>
      <w:lvlText w:val="%1."/>
      <w:lvlJc w:val="left"/>
      <w:pPr>
        <w:ind w:hanging="360" w:left="720"/>
      </w:pPr>
      <w:rPr>
        <w:rFonts w:hint="default"/>
      </w:rPr>
    </w:lvl>
    <w:lvl w:ilvl="1" w:tplc="04090019">
      <w:start w:val="1"/>
      <w:numFmt w:val="lowerLetter"/>
      <w:suff w:val="tab"/>
      <w:lvlText w:val="%2."/>
      <w:lvlJc w:val="left"/>
      <w:pPr>
        <w:ind w:hanging="360" w:left="1440"/>
      </w:pPr>
      <w:rPr/>
    </w:lvl>
    <w:lvl w:ilvl="2" w:tplc="0409001B">
      <w:start w:val="1"/>
      <w:numFmt w:val="lowerRoman"/>
      <w:suff w:val="tab"/>
      <w:lvlText w:val="%3."/>
      <w:lvlJc w:val="right"/>
      <w:pPr>
        <w:ind w:hanging="180" w:left="2160"/>
      </w:pPr>
      <w:rPr/>
    </w:lvl>
    <w:lvl w:ilvl="3" w:tplc="0409000F">
      <w:start w:val="1"/>
      <w:numFmt w:val="decimal"/>
      <w:suff w:val="tab"/>
      <w:lvlText w:val="%4."/>
      <w:lvlJc w:val="left"/>
      <w:pPr>
        <w:ind w:hanging="360" w:left="2880"/>
      </w:pPr>
      <w:rPr/>
    </w:lvl>
    <w:lvl w:ilvl="4" w:tplc="04090019">
      <w:start w:val="1"/>
      <w:numFmt w:val="lowerLetter"/>
      <w:suff w:val="tab"/>
      <w:lvlText w:val="%5."/>
      <w:lvlJc w:val="left"/>
      <w:pPr>
        <w:ind w:hanging="360" w:left="3600"/>
      </w:pPr>
      <w:rPr/>
    </w:lvl>
    <w:lvl w:ilvl="5" w:tplc="0409001B">
      <w:start w:val="1"/>
      <w:numFmt w:val="lowerRoman"/>
      <w:suff w:val="tab"/>
      <w:lvlText w:val="%6."/>
      <w:lvlJc w:val="right"/>
      <w:pPr>
        <w:ind w:hanging="180" w:left="4320"/>
      </w:pPr>
      <w:rPr/>
    </w:lvl>
    <w:lvl w:ilvl="6" w:tplc="0409000F">
      <w:start w:val="1"/>
      <w:numFmt w:val="decimal"/>
      <w:suff w:val="tab"/>
      <w:lvlText w:val="%7."/>
      <w:lvlJc w:val="left"/>
      <w:pPr>
        <w:ind w:hanging="360" w:left="5040"/>
      </w:pPr>
      <w:rPr/>
    </w:lvl>
    <w:lvl w:ilvl="7" w:tplc="04090019">
      <w:start w:val="1"/>
      <w:numFmt w:val="lowerLetter"/>
      <w:suff w:val="tab"/>
      <w:lvlText w:val="%8."/>
      <w:lvlJc w:val="left"/>
      <w:pPr>
        <w:ind w:hanging="360" w:left="5760"/>
      </w:pPr>
      <w:rPr/>
    </w:lvl>
    <w:lvl w:ilvl="8" w:tplc="0409001B">
      <w:start w:val="1"/>
      <w:numFmt w:val="lowerRoman"/>
      <w:suff w:val="tab"/>
      <w:lvlText w:val="%9."/>
      <w:lvlJc w:val="right"/>
      <w:pPr>
        <w:ind w:hanging="180" w:left="6480"/>
      </w:pPr>
      <w:rPr/>
    </w:lvl>
  </w:abstractNum>
  <w:abstractNum w:abstractNumId="20">
    <w:nsid w:val="3AD12261"/>
    <w:multiLevelType w:val="hybridMultilevel"/>
    <w:lvl w:ilvl="0" w:tplc="5554C866">
      <w:start w:val="1"/>
      <w:numFmt w:val="lowerLetter"/>
      <w:pStyle w:val="P167"/>
      <w:suff w:val="tab"/>
      <w:lvlText w:val="%1."/>
      <w:lvlJc w:val="left"/>
      <w:pPr>
        <w:ind w:hanging="360" w:left="1080" w:right="1080"/>
        <w:tabs>
          <w:tab w:val="num" w:pos="1080" w:leader="none"/>
        </w:tabs>
      </w:pPr>
      <w:rPr>
        <w:rFonts w:hint="default"/>
      </w:rPr>
    </w:lvl>
    <w:lvl w:ilvl="1" w:tplc="7B44599A">
      <w:start w:val="1"/>
      <w:numFmt w:val="lowerLetter"/>
      <w:suff w:val="tab"/>
      <w:lvlText w:val="%2."/>
      <w:lvlJc w:val="left"/>
      <w:pPr>
        <w:ind w:hanging="360" w:left="1800" w:right="1800"/>
        <w:tabs>
          <w:tab w:val="num" w:pos="1800" w:leader="none"/>
        </w:tabs>
      </w:pPr>
      <w:rPr/>
    </w:lvl>
    <w:lvl w:ilvl="2" w:tplc="ED7413F2">
      <w:start w:val="1"/>
      <w:numFmt w:val="lowerRoman"/>
      <w:suff w:val="tab"/>
      <w:lvlText w:val="%3."/>
      <w:lvlJc w:val="right"/>
      <w:pPr>
        <w:ind w:hanging="180" w:left="2520" w:right="2520"/>
        <w:tabs>
          <w:tab w:val="num" w:pos="2520" w:leader="none"/>
        </w:tabs>
      </w:pPr>
      <w:rPr/>
    </w:lvl>
    <w:lvl w:ilvl="3" w:tplc="B1D4909E">
      <w:start w:val="1"/>
      <w:numFmt w:val="decimal"/>
      <w:suff w:val="tab"/>
      <w:lvlText w:val="%4."/>
      <w:lvlJc w:val="left"/>
      <w:pPr>
        <w:ind w:hanging="360" w:left="3240" w:right="3240"/>
        <w:tabs>
          <w:tab w:val="num" w:pos="3240" w:leader="none"/>
        </w:tabs>
      </w:pPr>
      <w:rPr/>
    </w:lvl>
    <w:lvl w:ilvl="4" w:tplc="6FD2592E">
      <w:start w:val="1"/>
      <w:numFmt w:val="lowerLetter"/>
      <w:suff w:val="tab"/>
      <w:lvlText w:val="%5."/>
      <w:lvlJc w:val="left"/>
      <w:pPr>
        <w:ind w:hanging="360" w:left="3960" w:right="3960"/>
        <w:tabs>
          <w:tab w:val="num" w:pos="3960" w:leader="none"/>
        </w:tabs>
      </w:pPr>
      <w:rPr/>
    </w:lvl>
    <w:lvl w:ilvl="5" w:tplc="947E0DFE">
      <w:start w:val="1"/>
      <w:numFmt w:val="lowerRoman"/>
      <w:suff w:val="tab"/>
      <w:lvlText w:val="%6."/>
      <w:lvlJc w:val="right"/>
      <w:pPr>
        <w:ind w:hanging="180" w:left="4680" w:right="4680"/>
        <w:tabs>
          <w:tab w:val="num" w:pos="4680" w:leader="none"/>
        </w:tabs>
      </w:pPr>
      <w:rPr/>
    </w:lvl>
    <w:lvl w:ilvl="6" w:tplc="474A339C">
      <w:start w:val="1"/>
      <w:numFmt w:val="decimal"/>
      <w:suff w:val="tab"/>
      <w:lvlText w:val="%7."/>
      <w:lvlJc w:val="left"/>
      <w:pPr>
        <w:ind w:hanging="360" w:left="5400" w:right="5400"/>
        <w:tabs>
          <w:tab w:val="num" w:pos="5400" w:leader="none"/>
        </w:tabs>
      </w:pPr>
      <w:rPr/>
    </w:lvl>
    <w:lvl w:ilvl="7" w:tplc="66FEB210">
      <w:start w:val="1"/>
      <w:numFmt w:val="lowerLetter"/>
      <w:suff w:val="tab"/>
      <w:lvlText w:val="%8."/>
      <w:lvlJc w:val="left"/>
      <w:pPr>
        <w:ind w:hanging="360" w:left="6120" w:right="6120"/>
        <w:tabs>
          <w:tab w:val="num" w:pos="6120" w:leader="none"/>
        </w:tabs>
      </w:pPr>
      <w:rPr/>
    </w:lvl>
    <w:lvl w:ilvl="8" w:tplc="90E05DB8">
      <w:start w:val="1"/>
      <w:numFmt w:val="lowerRoman"/>
      <w:suff w:val="tab"/>
      <w:lvlText w:val="%9."/>
      <w:lvlJc w:val="right"/>
      <w:pPr>
        <w:ind w:hanging="180" w:left="6840" w:right="6840"/>
        <w:tabs>
          <w:tab w:val="num" w:pos="6840" w:leader="none"/>
        </w:tabs>
      </w:pPr>
      <w:rPr/>
    </w:lvl>
  </w:abstractNum>
  <w:abstractNum w:abstractNumId="21">
    <w:nsid w:val="3BCC4650"/>
    <w:multiLevelType w:val="hybridMultilevel"/>
    <w:lvl w:ilvl="0" w:tplc="291C736A">
      <w:start w:val="1"/>
      <w:numFmt w:val="decimal"/>
      <w:pStyle w:val="P151"/>
      <w:suff w:val="tab"/>
      <w:lvlText w:val="%1."/>
      <w:lvlJc w:val="left"/>
      <w:pPr>
        <w:ind w:hanging="360" w:left="360"/>
      </w:pPr>
      <w:rPr>
        <w:rFonts w:hint="default"/>
      </w:rPr>
    </w:lvl>
    <w:lvl w:ilvl="1" w:tplc="04090003">
      <w:start w:val="1"/>
      <w:numFmt w:val="bullet"/>
      <w:suff w:val="tab"/>
      <w:lvlText w:val="o"/>
      <w:lvlJc w:val="left"/>
      <w:pPr>
        <w:ind w:hanging="360" w:left="1080"/>
      </w:pPr>
      <w:rPr>
        <w:rFonts w:ascii="Courier New" w:hAnsi="Courier New" w:cs="Courier New" w:hint="default"/>
      </w:rPr>
    </w:lvl>
    <w:lvl w:ilvl="2" w:tplc="04090005">
      <w:start w:val="1"/>
      <w:numFmt w:val="bullet"/>
      <w:suff w:val="tab"/>
      <w:lvlText w:val=""/>
      <w:lvlJc w:val="left"/>
      <w:pPr>
        <w:ind w:hanging="360" w:left="1800"/>
      </w:pPr>
      <w:rPr>
        <w:rFonts w:ascii="Wingdings" w:hAnsi="Wingdings" w:hint="default"/>
      </w:rPr>
    </w:lvl>
    <w:lvl w:ilvl="3" w:tplc="04090001">
      <w:start w:val="1"/>
      <w:numFmt w:val="bullet"/>
      <w:suff w:val="tab"/>
      <w:lvlText w:val=""/>
      <w:lvlJc w:val="left"/>
      <w:pPr>
        <w:ind w:hanging="360" w:left="2520"/>
      </w:pPr>
      <w:rPr>
        <w:rFonts w:ascii="Symbol" w:hAnsi="Symbol" w:hint="default"/>
      </w:rPr>
    </w:lvl>
    <w:lvl w:ilvl="4" w:tplc="04090003">
      <w:start w:val="1"/>
      <w:numFmt w:val="bullet"/>
      <w:suff w:val="tab"/>
      <w:lvlText w:val="o"/>
      <w:lvlJc w:val="left"/>
      <w:pPr>
        <w:ind w:hanging="360" w:left="3240"/>
      </w:pPr>
      <w:rPr>
        <w:rFonts w:ascii="Courier New" w:hAnsi="Courier New" w:cs="Courier New" w:hint="default"/>
      </w:rPr>
    </w:lvl>
    <w:lvl w:ilvl="5" w:tplc="04090005">
      <w:start w:val="1"/>
      <w:numFmt w:val="bullet"/>
      <w:suff w:val="tab"/>
      <w:lvlText w:val=""/>
      <w:lvlJc w:val="left"/>
      <w:pPr>
        <w:ind w:hanging="360" w:left="3960"/>
      </w:pPr>
      <w:rPr>
        <w:rFonts w:ascii="Wingdings" w:hAnsi="Wingdings" w:hint="default"/>
      </w:rPr>
    </w:lvl>
    <w:lvl w:ilvl="6" w:tplc="04090001">
      <w:start w:val="1"/>
      <w:numFmt w:val="bullet"/>
      <w:suff w:val="tab"/>
      <w:lvlText w:val=""/>
      <w:lvlJc w:val="left"/>
      <w:pPr>
        <w:ind w:hanging="360" w:left="4680"/>
      </w:pPr>
      <w:rPr>
        <w:rFonts w:ascii="Symbol" w:hAnsi="Symbol" w:hint="default"/>
      </w:rPr>
    </w:lvl>
    <w:lvl w:ilvl="7" w:tplc="04090003">
      <w:start w:val="1"/>
      <w:numFmt w:val="bullet"/>
      <w:suff w:val="tab"/>
      <w:lvlText w:val="o"/>
      <w:lvlJc w:val="left"/>
      <w:pPr>
        <w:ind w:hanging="360" w:left="5400"/>
      </w:pPr>
      <w:rPr>
        <w:rFonts w:ascii="Courier New" w:hAnsi="Courier New" w:cs="Courier New" w:hint="default"/>
      </w:rPr>
    </w:lvl>
    <w:lvl w:ilvl="8" w:tplc="04090005">
      <w:start w:val="1"/>
      <w:numFmt w:val="bullet"/>
      <w:suff w:val="tab"/>
      <w:lvlText w:val=""/>
      <w:lvlJc w:val="left"/>
      <w:pPr>
        <w:ind w:hanging="360" w:left="6120"/>
      </w:pPr>
      <w:rPr>
        <w:rFonts w:ascii="Wingdings" w:hAnsi="Wingdings" w:hint="default"/>
      </w:rPr>
    </w:lvl>
  </w:abstractNum>
  <w:abstractNum w:abstractNumId="22">
    <w:nsid w:val="3E3A06D5"/>
    <w:multiLevelType w:val="hybridMultilevel"/>
    <w:lvl w:ilvl="0" w:tplc="168C5518">
      <w:start w:val="1"/>
      <w:numFmt w:val="lowerLetter"/>
      <w:pStyle w:val="P187"/>
      <w:suff w:val="tab"/>
      <w:lvlText w:val="%1."/>
      <w:lvlJc w:val="left"/>
      <w:pPr>
        <w:ind w:hanging="360" w:left="1080"/>
      </w:pPr>
      <w:rPr>
        <w:rFonts w:ascii="Calibri" w:hAnsi="Calibri" w:cs="Calibri" w:hint="default"/>
        <w:b w:val="0"/>
        <w:i w:val="0"/>
        <w:color w:val="003366"/>
        <w:sz w:val="22"/>
        <w:szCs w:val="18"/>
      </w:rPr>
    </w:lvl>
    <w:lvl w:ilvl="1" w:tplc="04090003">
      <w:start w:val="1"/>
      <w:numFmt w:val="bullet"/>
      <w:suff w:val="tab"/>
      <w:lvlText w:val="o"/>
      <w:lvlJc w:val="left"/>
      <w:pPr>
        <w:ind w:hanging="360" w:left="1080"/>
        <w:tabs>
          <w:tab w:val="num" w:pos="1080" w:leader="none"/>
        </w:tabs>
      </w:pPr>
      <w:rPr>
        <w:rFonts w:ascii="Courier New" w:hAnsi="Courier New" w:cs="Courier New" w:hint="default"/>
      </w:rPr>
    </w:lvl>
    <w:lvl w:ilvl="2" w:tplc="04090005">
      <w:start w:val="1"/>
      <w:numFmt w:val="bullet"/>
      <w:suff w:val="tab"/>
      <w:lvlText w:val=""/>
      <w:lvlJc w:val="left"/>
      <w:pPr>
        <w:ind w:hanging="360" w:left="1800"/>
        <w:tabs>
          <w:tab w:val="num" w:pos="1800" w:leader="none"/>
        </w:tabs>
      </w:pPr>
      <w:rPr>
        <w:rFonts w:ascii="Wingdings" w:hAnsi="Wingdings" w:hint="default"/>
      </w:rPr>
    </w:lvl>
    <w:lvl w:ilvl="3" w:tplc="04090001">
      <w:start w:val="1"/>
      <w:numFmt w:val="bullet"/>
      <w:suff w:val="tab"/>
      <w:lvlText w:val=""/>
      <w:lvlJc w:val="left"/>
      <w:pPr>
        <w:ind w:hanging="360" w:left="2520"/>
        <w:tabs>
          <w:tab w:val="num" w:pos="2520" w:leader="none"/>
        </w:tabs>
      </w:pPr>
      <w:rPr>
        <w:rFonts w:ascii="Symbol" w:hAnsi="Symbol" w:hint="default"/>
      </w:rPr>
    </w:lvl>
    <w:lvl w:ilvl="4" w:tplc="04090003">
      <w:start w:val="1"/>
      <w:numFmt w:val="bullet"/>
      <w:suff w:val="tab"/>
      <w:lvlText w:val="o"/>
      <w:lvlJc w:val="left"/>
      <w:pPr>
        <w:ind w:hanging="360" w:left="3240"/>
        <w:tabs>
          <w:tab w:val="num" w:pos="3240" w:leader="none"/>
        </w:tabs>
      </w:pPr>
      <w:rPr>
        <w:rFonts w:ascii="Courier New" w:hAnsi="Courier New" w:cs="Courier New" w:hint="default"/>
      </w:rPr>
    </w:lvl>
    <w:lvl w:ilvl="5" w:tplc="04090005">
      <w:start w:val="1"/>
      <w:numFmt w:val="bullet"/>
      <w:suff w:val="tab"/>
      <w:lvlText w:val=""/>
      <w:lvlJc w:val="left"/>
      <w:pPr>
        <w:ind w:hanging="360" w:left="3960"/>
        <w:tabs>
          <w:tab w:val="num" w:pos="3960" w:leader="none"/>
        </w:tabs>
      </w:pPr>
      <w:rPr>
        <w:rFonts w:ascii="Wingdings" w:hAnsi="Wingdings" w:hint="default"/>
      </w:rPr>
    </w:lvl>
    <w:lvl w:ilvl="6" w:tplc="04090001">
      <w:start w:val="1"/>
      <w:numFmt w:val="bullet"/>
      <w:suff w:val="tab"/>
      <w:lvlText w:val=""/>
      <w:lvlJc w:val="left"/>
      <w:pPr>
        <w:ind w:hanging="360" w:left="4680"/>
        <w:tabs>
          <w:tab w:val="num" w:pos="4680" w:leader="none"/>
        </w:tabs>
      </w:pPr>
      <w:rPr>
        <w:rFonts w:ascii="Symbol" w:hAnsi="Symbol" w:hint="default"/>
      </w:rPr>
    </w:lvl>
    <w:lvl w:ilvl="7" w:tplc="04090003">
      <w:start w:val="1"/>
      <w:numFmt w:val="bullet"/>
      <w:suff w:val="tab"/>
      <w:lvlText w:val="o"/>
      <w:lvlJc w:val="left"/>
      <w:pPr>
        <w:ind w:hanging="360" w:left="5400"/>
        <w:tabs>
          <w:tab w:val="num" w:pos="5400" w:leader="none"/>
        </w:tabs>
      </w:pPr>
      <w:rPr>
        <w:rFonts w:ascii="Courier New" w:hAnsi="Courier New" w:cs="Courier New" w:hint="default"/>
      </w:rPr>
    </w:lvl>
    <w:lvl w:ilvl="8" w:tplc="04090005">
      <w:start w:val="1"/>
      <w:numFmt w:val="bullet"/>
      <w:suff w:val="tab"/>
      <w:lvlText w:val=""/>
      <w:lvlJc w:val="left"/>
      <w:pPr>
        <w:ind w:hanging="360" w:left="6120"/>
        <w:tabs>
          <w:tab w:val="num" w:pos="6120" w:leader="none"/>
        </w:tabs>
      </w:pPr>
      <w:rPr>
        <w:rFonts w:ascii="Wingdings" w:hAnsi="Wingdings" w:hint="default"/>
      </w:rPr>
    </w:lvl>
  </w:abstractNum>
  <w:abstractNum w:abstractNumId="23">
    <w:nsid w:val="3F3F12D2"/>
    <w:multiLevelType w:val="hybridMultilevel"/>
    <w:lvl w:ilvl="0" w:tplc="7CC4CD26">
      <w:start w:val="1"/>
      <w:numFmt w:val="decimal"/>
      <w:suff w:val="tab"/>
      <w:lvlText w:val="%1."/>
      <w:lvlJc w:val="left"/>
      <w:pPr>
        <w:ind w:hanging="360" w:left="360"/>
      </w:pPr>
      <w:rPr>
        <w:rFonts w:hint="default"/>
      </w:rPr>
    </w:lvl>
    <w:lvl w:ilvl="1" w:tplc="04090019">
      <w:start w:val="1"/>
      <w:numFmt w:val="lowerLetter"/>
      <w:suff w:val="tab"/>
      <w:lvlText w:val="%2."/>
      <w:lvlJc w:val="left"/>
      <w:pPr>
        <w:ind w:hanging="360" w:left="864"/>
      </w:pPr>
      <w:rPr/>
    </w:lvl>
    <w:lvl w:ilvl="2" w:tplc="0409001B">
      <w:start w:val="1"/>
      <w:numFmt w:val="lowerRoman"/>
      <w:suff w:val="tab"/>
      <w:lvlText w:val="%3."/>
      <w:lvlJc w:val="right"/>
      <w:pPr>
        <w:ind w:hanging="180" w:left="1584"/>
      </w:pPr>
      <w:rPr/>
    </w:lvl>
    <w:lvl w:ilvl="3" w:tplc="0409000F">
      <w:start w:val="1"/>
      <w:numFmt w:val="decimal"/>
      <w:suff w:val="tab"/>
      <w:lvlText w:val="%4."/>
      <w:lvlJc w:val="left"/>
      <w:pPr>
        <w:ind w:hanging="360" w:left="2304"/>
      </w:pPr>
      <w:rPr/>
    </w:lvl>
    <w:lvl w:ilvl="4" w:tplc="04090019">
      <w:start w:val="1"/>
      <w:numFmt w:val="lowerLetter"/>
      <w:suff w:val="tab"/>
      <w:lvlText w:val="%5."/>
      <w:lvlJc w:val="left"/>
      <w:pPr>
        <w:ind w:hanging="360" w:left="3024"/>
      </w:pPr>
      <w:rPr/>
    </w:lvl>
    <w:lvl w:ilvl="5" w:tplc="0409001B">
      <w:start w:val="1"/>
      <w:numFmt w:val="lowerRoman"/>
      <w:suff w:val="tab"/>
      <w:lvlText w:val="%6."/>
      <w:lvlJc w:val="right"/>
      <w:pPr>
        <w:ind w:hanging="180" w:left="3744"/>
      </w:pPr>
      <w:rPr/>
    </w:lvl>
    <w:lvl w:ilvl="6" w:tplc="0409000F">
      <w:start w:val="1"/>
      <w:numFmt w:val="decimal"/>
      <w:suff w:val="tab"/>
      <w:lvlText w:val="%7."/>
      <w:lvlJc w:val="left"/>
      <w:pPr>
        <w:ind w:hanging="360" w:left="4464"/>
      </w:pPr>
      <w:rPr/>
    </w:lvl>
    <w:lvl w:ilvl="7" w:tplc="04090019">
      <w:start w:val="1"/>
      <w:numFmt w:val="lowerLetter"/>
      <w:suff w:val="tab"/>
      <w:lvlText w:val="%8."/>
      <w:lvlJc w:val="left"/>
      <w:pPr>
        <w:ind w:hanging="360" w:left="5184"/>
      </w:pPr>
      <w:rPr/>
    </w:lvl>
    <w:lvl w:ilvl="8" w:tplc="0409001B">
      <w:start w:val="1"/>
      <w:numFmt w:val="lowerRoman"/>
      <w:suff w:val="tab"/>
      <w:lvlText w:val="%9."/>
      <w:lvlJc w:val="right"/>
      <w:pPr>
        <w:ind w:hanging="180" w:left="5904"/>
      </w:pPr>
      <w:rPr/>
    </w:lvl>
  </w:abstractNum>
  <w:abstractNum w:abstractNumId="24">
    <w:nsid w:val="44AF27AF"/>
    <w:multiLevelType w:val="hybridMultilevel"/>
    <w:lvl w:ilvl="0" w:tplc="1CDEAFF0">
      <w:start w:val="1"/>
      <w:numFmt w:val="decimal"/>
      <w:pStyle w:val="P42"/>
      <w:suff w:val="tab"/>
      <w:lvlText w:val="%1."/>
      <w:lvlJc w:val="left"/>
      <w:pPr>
        <w:ind w:hanging="360" w:left="720"/>
        <w:tabs>
          <w:tab w:val="num" w:pos="720" w:leader="none"/>
        </w:tabs>
      </w:pPr>
      <w:rPr>
        <w:rFonts w:ascii="Arial" w:hAnsi="Arial" w:hint="default"/>
        <w:b w:val="0"/>
        <w:i w:val="0"/>
        <w:caps w:val="0"/>
        <w:vanish w:val="0"/>
        <w:color w:val="000000"/>
        <w:sz w:val="20"/>
        <w:vertAlign w:val="baseline"/>
      </w:rPr>
    </w:lvl>
    <w:lvl w:ilvl="1" w:tplc="02A867E0">
      <w:start w:val="1"/>
      <w:numFmt w:val="lowerLetter"/>
      <w:suff w:val="tab"/>
      <w:lvlText w:val="%2."/>
      <w:lvlJc w:val="left"/>
      <w:pPr>
        <w:ind w:hanging="360" w:left="1440"/>
        <w:tabs>
          <w:tab w:val="num" w:pos="1440" w:leader="none"/>
        </w:tabs>
      </w:pPr>
      <w:rPr/>
    </w:lvl>
    <w:lvl w:ilvl="2" w:tplc="9A2291AE">
      <w:start w:val="1"/>
      <w:numFmt w:val="lowerRoman"/>
      <w:suff w:val="tab"/>
      <w:lvlText w:val="%3."/>
      <w:lvlJc w:val="right"/>
      <w:pPr>
        <w:ind w:hanging="180" w:left="2160"/>
        <w:tabs>
          <w:tab w:val="num" w:pos="2160" w:leader="none"/>
        </w:tabs>
      </w:pPr>
      <w:rPr/>
    </w:lvl>
    <w:lvl w:ilvl="3" w:tplc="3594C7AA">
      <w:start w:val="1"/>
      <w:numFmt w:val="decimal"/>
      <w:suff w:val="tab"/>
      <w:lvlText w:val="%4."/>
      <w:lvlJc w:val="left"/>
      <w:pPr>
        <w:ind w:hanging="360" w:left="2880"/>
        <w:tabs>
          <w:tab w:val="num" w:pos="2880" w:leader="none"/>
        </w:tabs>
      </w:pPr>
      <w:rPr/>
    </w:lvl>
    <w:lvl w:ilvl="4" w:tplc="753630B6">
      <w:start w:val="1"/>
      <w:numFmt w:val="lowerLetter"/>
      <w:suff w:val="tab"/>
      <w:lvlText w:val="%5."/>
      <w:lvlJc w:val="left"/>
      <w:pPr>
        <w:ind w:hanging="360" w:left="3600"/>
        <w:tabs>
          <w:tab w:val="num" w:pos="3600" w:leader="none"/>
        </w:tabs>
      </w:pPr>
      <w:rPr/>
    </w:lvl>
    <w:lvl w:ilvl="5" w:tplc="FD265CBC">
      <w:start w:val="1"/>
      <w:numFmt w:val="lowerRoman"/>
      <w:suff w:val="tab"/>
      <w:lvlText w:val="%6."/>
      <w:lvlJc w:val="right"/>
      <w:pPr>
        <w:ind w:hanging="180" w:left="4320"/>
        <w:tabs>
          <w:tab w:val="num" w:pos="4320" w:leader="none"/>
        </w:tabs>
      </w:pPr>
      <w:rPr/>
    </w:lvl>
    <w:lvl w:ilvl="6" w:tplc="FD3A2BE2">
      <w:start w:val="1"/>
      <w:numFmt w:val="decimal"/>
      <w:suff w:val="tab"/>
      <w:lvlText w:val="%7."/>
      <w:lvlJc w:val="left"/>
      <w:pPr>
        <w:ind w:hanging="360" w:left="5040"/>
        <w:tabs>
          <w:tab w:val="num" w:pos="5040" w:leader="none"/>
        </w:tabs>
      </w:pPr>
      <w:rPr/>
    </w:lvl>
    <w:lvl w:ilvl="7" w:tplc="FAD67370">
      <w:start w:val="1"/>
      <w:numFmt w:val="lowerLetter"/>
      <w:suff w:val="tab"/>
      <w:lvlText w:val="%8."/>
      <w:lvlJc w:val="left"/>
      <w:pPr>
        <w:ind w:hanging="360" w:left="5760"/>
        <w:tabs>
          <w:tab w:val="num" w:pos="5760" w:leader="none"/>
        </w:tabs>
      </w:pPr>
      <w:rPr/>
    </w:lvl>
    <w:lvl w:ilvl="8" w:tplc="34BEBBA4">
      <w:start w:val="1"/>
      <w:numFmt w:val="lowerRoman"/>
      <w:suff w:val="tab"/>
      <w:lvlText w:val="%9."/>
      <w:lvlJc w:val="right"/>
      <w:pPr>
        <w:ind w:hanging="180" w:left="6480"/>
        <w:tabs>
          <w:tab w:val="num" w:pos="6480" w:leader="none"/>
        </w:tabs>
      </w:pPr>
      <w:rPr/>
    </w:lvl>
  </w:abstractNum>
  <w:abstractNum w:abstractNumId="25">
    <w:nsid w:val="476660AF"/>
    <w:multiLevelType w:val="hybridMultilevel"/>
    <w:lvl w:ilvl="0" w:tplc="0409000F">
      <w:start w:val="1"/>
      <w:numFmt w:val="decimal"/>
      <w:suff w:val="tab"/>
      <w:lvlText w:val="%1."/>
      <w:lvlJc w:val="left"/>
      <w:pPr>
        <w:ind w:hanging="360" w:left="720"/>
      </w:pPr>
      <w:rPr/>
    </w:lvl>
    <w:lvl w:ilvl="1" w:tplc="04090019">
      <w:start w:val="1"/>
      <w:numFmt w:val="lowerLetter"/>
      <w:suff w:val="tab"/>
      <w:lvlText w:val="%2."/>
      <w:lvlJc w:val="left"/>
      <w:pPr>
        <w:ind w:hanging="360" w:left="1440"/>
      </w:pPr>
      <w:rPr/>
    </w:lvl>
    <w:lvl w:ilvl="2" w:tplc="0409001B">
      <w:start w:val="1"/>
      <w:numFmt w:val="lowerRoman"/>
      <w:suff w:val="tab"/>
      <w:lvlText w:val="%3."/>
      <w:lvlJc w:val="right"/>
      <w:pPr>
        <w:ind w:hanging="180" w:left="2160"/>
      </w:pPr>
      <w:rPr/>
    </w:lvl>
    <w:lvl w:ilvl="3" w:tplc="0409000F">
      <w:start w:val="1"/>
      <w:numFmt w:val="decimal"/>
      <w:suff w:val="tab"/>
      <w:lvlText w:val="%4."/>
      <w:lvlJc w:val="left"/>
      <w:pPr>
        <w:ind w:hanging="360" w:left="2880"/>
      </w:pPr>
      <w:rPr/>
    </w:lvl>
    <w:lvl w:ilvl="4" w:tplc="04090019">
      <w:start w:val="1"/>
      <w:numFmt w:val="lowerLetter"/>
      <w:suff w:val="tab"/>
      <w:lvlText w:val="%5."/>
      <w:lvlJc w:val="left"/>
      <w:pPr>
        <w:ind w:hanging="360" w:left="3600"/>
      </w:pPr>
      <w:rPr/>
    </w:lvl>
    <w:lvl w:ilvl="5" w:tplc="0409001B">
      <w:start w:val="1"/>
      <w:numFmt w:val="lowerRoman"/>
      <w:suff w:val="tab"/>
      <w:lvlText w:val="%6."/>
      <w:lvlJc w:val="right"/>
      <w:pPr>
        <w:ind w:hanging="180" w:left="4320"/>
      </w:pPr>
      <w:rPr/>
    </w:lvl>
    <w:lvl w:ilvl="6" w:tplc="0409000F">
      <w:start w:val="1"/>
      <w:numFmt w:val="decimal"/>
      <w:suff w:val="tab"/>
      <w:lvlText w:val="%7."/>
      <w:lvlJc w:val="left"/>
      <w:pPr>
        <w:ind w:hanging="360" w:left="5040"/>
      </w:pPr>
      <w:rPr/>
    </w:lvl>
    <w:lvl w:ilvl="7" w:tplc="04090019">
      <w:start w:val="1"/>
      <w:numFmt w:val="lowerLetter"/>
      <w:suff w:val="tab"/>
      <w:lvlText w:val="%8."/>
      <w:lvlJc w:val="left"/>
      <w:pPr>
        <w:ind w:hanging="360" w:left="5760"/>
      </w:pPr>
      <w:rPr/>
    </w:lvl>
    <w:lvl w:ilvl="8" w:tplc="0409001B">
      <w:start w:val="1"/>
      <w:numFmt w:val="lowerRoman"/>
      <w:suff w:val="tab"/>
      <w:lvlText w:val="%9."/>
      <w:lvlJc w:val="right"/>
      <w:pPr>
        <w:ind w:hanging="180" w:left="6480"/>
      </w:pPr>
      <w:rPr/>
    </w:lvl>
  </w:abstractNum>
  <w:abstractNum w:abstractNumId="26">
    <w:nsid w:val="4AE738BD"/>
    <w:multiLevelType w:val="hybridMultilevel"/>
    <w:lvl w:ilvl="0" w:tplc="36D01C98">
      <w:start w:val="1"/>
      <w:numFmt w:val="bullet"/>
      <w:pStyle w:val="P146"/>
      <w:suff w:val="tab"/>
      <w:lvlText w:val="+"/>
      <w:lvlJc w:val="left"/>
      <w:pPr>
        <w:ind w:hanging="360" w:left="360"/>
      </w:pPr>
      <w:rPr>
        <w:rFonts w:ascii="Calibri" w:hAnsi="Calibri" w:cs="Calibri" w:hint="default"/>
        <w:b w:val="0"/>
        <w:i w:val="0"/>
        <w:color w:val="FA6E1E" w:themeColor="accent3"/>
        <w:sz w:val="22"/>
        <w:szCs w:val="18"/>
      </w:rPr>
    </w:lvl>
    <w:lvl w:ilvl="1" w:tplc="04090003">
      <w:start w:val="1"/>
      <w:numFmt w:val="bullet"/>
      <w:suff w:val="tab"/>
      <w:lvlText w:val="o"/>
      <w:lvlJc w:val="left"/>
      <w:pPr>
        <w:ind w:hanging="360" w:left="1080"/>
        <w:tabs>
          <w:tab w:val="num" w:pos="1080" w:leader="none"/>
        </w:tabs>
      </w:pPr>
      <w:rPr>
        <w:rFonts w:ascii="Courier New" w:hAnsi="Courier New" w:cs="Courier New" w:hint="default"/>
      </w:rPr>
    </w:lvl>
    <w:lvl w:ilvl="2" w:tplc="04090005">
      <w:start w:val="1"/>
      <w:numFmt w:val="bullet"/>
      <w:suff w:val="tab"/>
      <w:lvlText w:val=""/>
      <w:lvlJc w:val="left"/>
      <w:pPr>
        <w:ind w:hanging="360" w:left="1800"/>
        <w:tabs>
          <w:tab w:val="num" w:pos="1800" w:leader="none"/>
        </w:tabs>
      </w:pPr>
      <w:rPr>
        <w:rFonts w:ascii="Wingdings" w:hAnsi="Wingdings" w:hint="default"/>
      </w:rPr>
    </w:lvl>
    <w:lvl w:ilvl="3" w:tplc="04090001">
      <w:start w:val="1"/>
      <w:numFmt w:val="bullet"/>
      <w:suff w:val="tab"/>
      <w:lvlText w:val=""/>
      <w:lvlJc w:val="left"/>
      <w:pPr>
        <w:ind w:hanging="360" w:left="2520"/>
        <w:tabs>
          <w:tab w:val="num" w:pos="2520" w:leader="none"/>
        </w:tabs>
      </w:pPr>
      <w:rPr>
        <w:rFonts w:ascii="Symbol" w:hAnsi="Symbol" w:hint="default"/>
      </w:rPr>
    </w:lvl>
    <w:lvl w:ilvl="4" w:tplc="04090003">
      <w:start w:val="1"/>
      <w:numFmt w:val="bullet"/>
      <w:suff w:val="tab"/>
      <w:lvlText w:val="o"/>
      <w:lvlJc w:val="left"/>
      <w:pPr>
        <w:ind w:hanging="360" w:left="3240"/>
        <w:tabs>
          <w:tab w:val="num" w:pos="3240" w:leader="none"/>
        </w:tabs>
      </w:pPr>
      <w:rPr>
        <w:rFonts w:ascii="Courier New" w:hAnsi="Courier New" w:cs="Courier New" w:hint="default"/>
      </w:rPr>
    </w:lvl>
    <w:lvl w:ilvl="5" w:tplc="04090005">
      <w:start w:val="1"/>
      <w:numFmt w:val="bullet"/>
      <w:suff w:val="tab"/>
      <w:lvlText w:val=""/>
      <w:lvlJc w:val="left"/>
      <w:pPr>
        <w:ind w:hanging="360" w:left="3960"/>
        <w:tabs>
          <w:tab w:val="num" w:pos="3960" w:leader="none"/>
        </w:tabs>
      </w:pPr>
      <w:rPr>
        <w:rFonts w:ascii="Wingdings" w:hAnsi="Wingdings" w:hint="default"/>
      </w:rPr>
    </w:lvl>
    <w:lvl w:ilvl="6" w:tplc="04090001">
      <w:start w:val="1"/>
      <w:numFmt w:val="bullet"/>
      <w:suff w:val="tab"/>
      <w:lvlText w:val=""/>
      <w:lvlJc w:val="left"/>
      <w:pPr>
        <w:ind w:hanging="360" w:left="4680"/>
        <w:tabs>
          <w:tab w:val="num" w:pos="4680" w:leader="none"/>
        </w:tabs>
      </w:pPr>
      <w:rPr>
        <w:rFonts w:ascii="Symbol" w:hAnsi="Symbol" w:hint="default"/>
      </w:rPr>
    </w:lvl>
    <w:lvl w:ilvl="7" w:tplc="04090003">
      <w:start w:val="1"/>
      <w:numFmt w:val="bullet"/>
      <w:suff w:val="tab"/>
      <w:lvlText w:val="o"/>
      <w:lvlJc w:val="left"/>
      <w:pPr>
        <w:ind w:hanging="360" w:left="5400"/>
        <w:tabs>
          <w:tab w:val="num" w:pos="5400" w:leader="none"/>
        </w:tabs>
      </w:pPr>
      <w:rPr>
        <w:rFonts w:ascii="Courier New" w:hAnsi="Courier New" w:cs="Courier New" w:hint="default"/>
      </w:rPr>
    </w:lvl>
    <w:lvl w:ilvl="8" w:tplc="04090005">
      <w:start w:val="1"/>
      <w:numFmt w:val="bullet"/>
      <w:suff w:val="tab"/>
      <w:lvlText w:val=""/>
      <w:lvlJc w:val="left"/>
      <w:pPr>
        <w:ind w:hanging="360" w:left="6120"/>
        <w:tabs>
          <w:tab w:val="num" w:pos="6120" w:leader="none"/>
        </w:tabs>
      </w:pPr>
      <w:rPr>
        <w:rFonts w:ascii="Wingdings" w:hAnsi="Wingdings" w:hint="default"/>
      </w:rPr>
    </w:lvl>
  </w:abstractNum>
  <w:abstractNum w:abstractNumId="27">
    <w:nsid w:val="53595540"/>
    <w:multiLevelType w:val="hybridMultilevel"/>
    <w:lvl w:ilvl="0" w:tplc="25D83684">
      <w:start w:val="1"/>
      <w:numFmt w:val="decimal"/>
      <w:pStyle w:val="P128"/>
      <w:suff w:val="tab"/>
      <w:lvlText w:val="%1"/>
      <w:lvlJc w:val="left"/>
      <w:pPr>
        <w:ind w:hanging="360" w:left="360" w:right="360"/>
        <w:tabs>
          <w:tab w:val="num" w:pos="360" w:leader="none"/>
        </w:tabs>
      </w:pPr>
      <w:rPr>
        <w:rFonts w:ascii="Helvetica" w:hAnsi="Helvetica" w:hint="default"/>
        <w:b w:val="1"/>
        <w:i w:val="0"/>
        <w:color w:val="000080"/>
        <w:sz w:val="18"/>
      </w:rPr>
    </w:lvl>
    <w:lvl w:ilvl="1" w:tplc="CB42580E">
      <w:start w:val="1"/>
      <w:numFmt w:val="lowerLetter"/>
      <w:suff w:val="tab"/>
      <w:lvlText w:val="%2."/>
      <w:lvlJc w:val="left"/>
      <w:pPr>
        <w:ind w:hanging="360" w:left="1440" w:right="1440"/>
        <w:tabs>
          <w:tab w:val="num" w:pos="1440" w:leader="none"/>
        </w:tabs>
      </w:pPr>
      <w:rPr/>
    </w:lvl>
    <w:lvl w:ilvl="2" w:tplc="673CC852">
      <w:start w:val="1"/>
      <w:numFmt w:val="lowerRoman"/>
      <w:suff w:val="tab"/>
      <w:lvlText w:val="%3."/>
      <w:lvlJc w:val="right"/>
      <w:pPr>
        <w:ind w:hanging="180" w:left="2160" w:right="2160"/>
        <w:tabs>
          <w:tab w:val="num" w:pos="2160" w:leader="none"/>
        </w:tabs>
      </w:pPr>
      <w:rPr/>
    </w:lvl>
    <w:lvl w:ilvl="3" w:tplc="9CBE9532">
      <w:start w:val="1"/>
      <w:numFmt w:val="decimal"/>
      <w:suff w:val="tab"/>
      <w:lvlText w:val="%4."/>
      <w:lvlJc w:val="left"/>
      <w:pPr>
        <w:ind w:hanging="360" w:left="2880" w:right="2880"/>
        <w:tabs>
          <w:tab w:val="num" w:pos="2880" w:leader="none"/>
        </w:tabs>
      </w:pPr>
      <w:rPr/>
    </w:lvl>
    <w:lvl w:ilvl="4" w:tplc="32D22020">
      <w:start w:val="1"/>
      <w:numFmt w:val="lowerLetter"/>
      <w:suff w:val="tab"/>
      <w:lvlText w:val="%5."/>
      <w:lvlJc w:val="left"/>
      <w:pPr>
        <w:ind w:hanging="360" w:left="3600" w:right="3600"/>
        <w:tabs>
          <w:tab w:val="num" w:pos="3600" w:leader="none"/>
        </w:tabs>
      </w:pPr>
      <w:rPr/>
    </w:lvl>
    <w:lvl w:ilvl="5" w:tplc="CE3C5858">
      <w:start w:val="1"/>
      <w:numFmt w:val="lowerRoman"/>
      <w:suff w:val="tab"/>
      <w:lvlText w:val="%6."/>
      <w:lvlJc w:val="right"/>
      <w:pPr>
        <w:ind w:hanging="180" w:left="4320" w:right="4320"/>
        <w:tabs>
          <w:tab w:val="num" w:pos="4320" w:leader="none"/>
        </w:tabs>
      </w:pPr>
      <w:rPr/>
    </w:lvl>
    <w:lvl w:ilvl="6" w:tplc="A9140A1A">
      <w:start w:val="1"/>
      <w:numFmt w:val="decimal"/>
      <w:suff w:val="tab"/>
      <w:lvlText w:val="%7."/>
      <w:lvlJc w:val="left"/>
      <w:pPr>
        <w:ind w:hanging="360" w:left="5040" w:right="5040"/>
        <w:tabs>
          <w:tab w:val="num" w:pos="5040" w:leader="none"/>
        </w:tabs>
      </w:pPr>
      <w:rPr/>
    </w:lvl>
    <w:lvl w:ilvl="7" w:tplc="F2BA5E24">
      <w:start w:val="1"/>
      <w:numFmt w:val="lowerLetter"/>
      <w:suff w:val="tab"/>
      <w:lvlText w:val="%8."/>
      <w:lvlJc w:val="left"/>
      <w:pPr>
        <w:ind w:hanging="360" w:left="5760" w:right="5760"/>
        <w:tabs>
          <w:tab w:val="num" w:pos="5760" w:leader="none"/>
        </w:tabs>
      </w:pPr>
      <w:rPr/>
    </w:lvl>
    <w:lvl w:ilvl="8" w:tplc="220A322C">
      <w:start w:val="1"/>
      <w:numFmt w:val="lowerRoman"/>
      <w:suff w:val="tab"/>
      <w:lvlText w:val="%9."/>
      <w:lvlJc w:val="right"/>
      <w:pPr>
        <w:ind w:hanging="180" w:left="6480" w:right="6480"/>
        <w:tabs>
          <w:tab w:val="num" w:pos="6480" w:leader="none"/>
        </w:tabs>
      </w:pPr>
      <w:rPr/>
    </w:lvl>
  </w:abstractNum>
  <w:abstractNum w:abstractNumId="28">
    <w:nsid w:val="568E4499"/>
    <w:multiLevelType w:val="hybridMultilevel"/>
    <w:lvl w:ilvl="0" w:tplc="083C5EE6">
      <w:start w:val="1"/>
      <w:numFmt w:val="bullet"/>
      <w:pStyle w:val="P85"/>
      <w:suff w:val="tab"/>
      <w:lvlText w:val=""/>
      <w:lvlJc w:val="left"/>
      <w:pPr>
        <w:ind w:hanging="360" w:left="360"/>
        <w:tabs>
          <w:tab w:val="num" w:pos="360" w:leader="none"/>
        </w:tabs>
      </w:pPr>
      <w:rPr>
        <w:rFonts w:ascii="Wingdings" w:hAnsi="Wingdings" w:hint="default"/>
        <w:color w:val="003366"/>
        <w:sz w:val="24"/>
      </w:rPr>
    </w:lvl>
    <w:lvl w:ilvl="1" w:tplc="2828059A">
      <w:start w:val="1"/>
      <w:numFmt w:val="bullet"/>
      <w:suff w:val="tab"/>
      <w:lvlText w:val=""/>
      <w:lvlJc w:val="left"/>
      <w:pPr>
        <w:ind w:hanging="360" w:left="589" w:right="1440"/>
        <w:tabs>
          <w:tab w:val="num" w:pos="589" w:leader="none"/>
        </w:tabs>
      </w:pPr>
      <w:rPr>
        <w:rFonts w:ascii="Symbol" w:hAnsi="Symbol" w:hint="default"/>
        <w:color w:val="0000FF"/>
      </w:rPr>
    </w:lvl>
    <w:lvl w:ilvl="2" w:tplc="232E0C02">
      <w:start w:val="0"/>
      <w:numFmt w:val="bullet"/>
      <w:suff w:val="tab"/>
      <w:lvlText w:val="•"/>
      <w:lvlJc w:val="left"/>
      <w:pPr>
        <w:ind w:hanging="360" w:left="1309"/>
      </w:pPr>
      <w:rPr>
        <w:rFonts w:ascii="Arial" w:hAnsi="Arial" w:cs="Arial" w:eastAsia="Times New Roman" w:hint="default"/>
        <w:color w:val="00659B"/>
      </w:rPr>
    </w:lvl>
    <w:lvl w:ilvl="3" w:tplc="1BA260B8">
      <w:start w:val="1"/>
      <w:numFmt w:val="bullet"/>
      <w:suff w:val="tab"/>
      <w:lvlText w:val=""/>
      <w:lvlJc w:val="left"/>
      <w:pPr>
        <w:ind w:hanging="360" w:left="2029" w:right="2880"/>
        <w:tabs>
          <w:tab w:val="num" w:pos="2029" w:leader="none"/>
        </w:tabs>
      </w:pPr>
      <w:rPr>
        <w:rFonts w:ascii="Symbol" w:hAnsi="Symbol" w:hint="default"/>
      </w:rPr>
    </w:lvl>
    <w:lvl w:ilvl="4" w:tplc="10723586">
      <w:start w:val="1"/>
      <w:numFmt w:val="bullet"/>
      <w:suff w:val="tab"/>
      <w:lvlText w:val="o"/>
      <w:lvlJc w:val="left"/>
      <w:pPr>
        <w:ind w:hanging="360" w:left="2749" w:right="3600"/>
        <w:tabs>
          <w:tab w:val="num" w:pos="2749" w:leader="none"/>
        </w:tabs>
      </w:pPr>
      <w:rPr>
        <w:rFonts w:ascii="Courier New" w:hAnsi="Courier New" w:hint="default"/>
      </w:rPr>
    </w:lvl>
    <w:lvl w:ilvl="5" w:tplc="ABC09228">
      <w:start w:val="1"/>
      <w:numFmt w:val="bullet"/>
      <w:suff w:val="tab"/>
      <w:lvlText w:val=""/>
      <w:lvlJc w:val="left"/>
      <w:pPr>
        <w:ind w:hanging="360" w:left="3469" w:right="4320"/>
        <w:tabs>
          <w:tab w:val="num" w:pos="3469" w:leader="none"/>
        </w:tabs>
      </w:pPr>
      <w:rPr>
        <w:rFonts w:ascii="Wingdings" w:hAnsi="Wingdings" w:hint="default"/>
      </w:rPr>
    </w:lvl>
    <w:lvl w:ilvl="6" w:tplc="A0EAB218">
      <w:start w:val="1"/>
      <w:numFmt w:val="bullet"/>
      <w:suff w:val="tab"/>
      <w:lvlText w:val=""/>
      <w:lvlJc w:val="left"/>
      <w:pPr>
        <w:ind w:hanging="360" w:left="4189" w:right="5040"/>
        <w:tabs>
          <w:tab w:val="num" w:pos="4189" w:leader="none"/>
        </w:tabs>
      </w:pPr>
      <w:rPr>
        <w:rFonts w:ascii="Symbol" w:hAnsi="Symbol" w:hint="default"/>
      </w:rPr>
    </w:lvl>
    <w:lvl w:ilvl="7" w:tplc="B4A6D3B0">
      <w:start w:val="1"/>
      <w:numFmt w:val="bullet"/>
      <w:suff w:val="tab"/>
      <w:lvlText w:val="o"/>
      <w:lvlJc w:val="left"/>
      <w:pPr>
        <w:ind w:hanging="360" w:left="4909" w:right="5760"/>
        <w:tabs>
          <w:tab w:val="num" w:pos="4909" w:leader="none"/>
        </w:tabs>
      </w:pPr>
      <w:rPr>
        <w:rFonts w:ascii="Courier New" w:hAnsi="Courier New" w:hint="default"/>
      </w:rPr>
    </w:lvl>
    <w:lvl w:ilvl="8" w:tplc="B4801564">
      <w:start w:val="1"/>
      <w:numFmt w:val="bullet"/>
      <w:suff w:val="tab"/>
      <w:lvlText w:val=""/>
      <w:lvlJc w:val="left"/>
      <w:pPr>
        <w:ind w:hanging="360" w:left="5629" w:right="6480"/>
        <w:tabs>
          <w:tab w:val="num" w:pos="5629" w:leader="none"/>
        </w:tabs>
      </w:pPr>
      <w:rPr>
        <w:rFonts w:ascii="Wingdings" w:hAnsi="Wingdings" w:hint="default"/>
      </w:rPr>
    </w:lvl>
  </w:abstractNum>
  <w:abstractNum w:abstractNumId="29">
    <w:nsid w:val="571F77B8"/>
    <w:multiLevelType w:val="hybridMultilevel"/>
    <w:lvl w:ilvl="0" w:tplc="67F45DBC">
      <w:start w:val="1"/>
      <w:numFmt w:val="bullet"/>
      <w:pStyle w:val="P100"/>
      <w:suff w:val="tab"/>
      <w:lvlText w:val=""/>
      <w:lvlJc w:val="left"/>
      <w:pPr>
        <w:ind w:hanging="454" w:left="1446" w:right="1446"/>
        <w:tabs>
          <w:tab w:val="num" w:pos="1446" w:leader="none"/>
        </w:tabs>
      </w:pPr>
      <w:rPr>
        <w:rFonts w:ascii="Symbol" w:hAnsi="Symbol" w:hint="default"/>
        <w:color w:val="0000FF"/>
      </w:rPr>
    </w:lvl>
    <w:lvl w:ilvl="1" w:tplc="53704CB8">
      <w:start w:val="1"/>
      <w:numFmt w:val="bullet"/>
      <w:suff w:val="tab"/>
      <w:lvlText w:val="o"/>
      <w:lvlJc w:val="left"/>
      <w:pPr>
        <w:ind w:hanging="360" w:left="2432" w:right="2432"/>
        <w:tabs>
          <w:tab w:val="num" w:pos="2432" w:leader="none"/>
        </w:tabs>
      </w:pPr>
      <w:rPr>
        <w:rFonts w:ascii="Courier New" w:hAnsi="Courier New" w:hint="default"/>
      </w:rPr>
    </w:lvl>
    <w:lvl w:ilvl="2" w:tplc="B2829D2C">
      <w:start w:val="1"/>
      <w:numFmt w:val="bullet"/>
      <w:suff w:val="tab"/>
      <w:lvlText w:val=""/>
      <w:lvlJc w:val="left"/>
      <w:pPr>
        <w:ind w:hanging="360" w:left="3152" w:right="3152"/>
        <w:tabs>
          <w:tab w:val="num" w:pos="3152" w:leader="none"/>
        </w:tabs>
      </w:pPr>
      <w:rPr>
        <w:rFonts w:ascii="Wingdings" w:hAnsi="Wingdings" w:hint="default"/>
      </w:rPr>
    </w:lvl>
    <w:lvl w:ilvl="3" w:tplc="3328CD22">
      <w:start w:val="1"/>
      <w:numFmt w:val="bullet"/>
      <w:suff w:val="tab"/>
      <w:lvlText w:val=""/>
      <w:lvlJc w:val="left"/>
      <w:pPr>
        <w:ind w:hanging="360" w:left="3872" w:right="3872"/>
        <w:tabs>
          <w:tab w:val="num" w:pos="3872" w:leader="none"/>
        </w:tabs>
      </w:pPr>
      <w:rPr>
        <w:rFonts w:ascii="Symbol" w:hAnsi="Symbol" w:hint="default"/>
      </w:rPr>
    </w:lvl>
    <w:lvl w:ilvl="4" w:tplc="09C2DB92">
      <w:start w:val="1"/>
      <w:numFmt w:val="bullet"/>
      <w:suff w:val="tab"/>
      <w:lvlText w:val="o"/>
      <w:lvlJc w:val="left"/>
      <w:pPr>
        <w:ind w:hanging="360" w:left="4592" w:right="4592"/>
        <w:tabs>
          <w:tab w:val="num" w:pos="4592" w:leader="none"/>
        </w:tabs>
      </w:pPr>
      <w:rPr>
        <w:rFonts w:ascii="Courier New" w:hAnsi="Courier New" w:hint="default"/>
      </w:rPr>
    </w:lvl>
    <w:lvl w:ilvl="5" w:tplc="1FD2FC14">
      <w:start w:val="1"/>
      <w:numFmt w:val="bullet"/>
      <w:suff w:val="tab"/>
      <w:lvlText w:val=""/>
      <w:lvlJc w:val="left"/>
      <w:pPr>
        <w:ind w:hanging="360" w:left="5312" w:right="5312"/>
        <w:tabs>
          <w:tab w:val="num" w:pos="5312" w:leader="none"/>
        </w:tabs>
      </w:pPr>
      <w:rPr>
        <w:rFonts w:ascii="Wingdings" w:hAnsi="Wingdings" w:hint="default"/>
      </w:rPr>
    </w:lvl>
    <w:lvl w:ilvl="6" w:tplc="0DC0C6B8">
      <w:start w:val="1"/>
      <w:numFmt w:val="bullet"/>
      <w:suff w:val="tab"/>
      <w:lvlText w:val=""/>
      <w:lvlJc w:val="left"/>
      <w:pPr>
        <w:ind w:hanging="360" w:left="6032" w:right="6032"/>
        <w:tabs>
          <w:tab w:val="num" w:pos="6032" w:leader="none"/>
        </w:tabs>
      </w:pPr>
      <w:rPr>
        <w:rFonts w:ascii="Symbol" w:hAnsi="Symbol" w:hint="default"/>
      </w:rPr>
    </w:lvl>
    <w:lvl w:ilvl="7" w:tplc="19289A5A">
      <w:start w:val="1"/>
      <w:numFmt w:val="bullet"/>
      <w:suff w:val="tab"/>
      <w:lvlText w:val="o"/>
      <w:lvlJc w:val="left"/>
      <w:pPr>
        <w:ind w:hanging="360" w:left="6752" w:right="6752"/>
        <w:tabs>
          <w:tab w:val="num" w:pos="6752" w:leader="none"/>
        </w:tabs>
      </w:pPr>
      <w:rPr>
        <w:rFonts w:ascii="Courier New" w:hAnsi="Courier New" w:hint="default"/>
      </w:rPr>
    </w:lvl>
    <w:lvl w:ilvl="8" w:tplc="EC82F4CE">
      <w:start w:val="1"/>
      <w:numFmt w:val="bullet"/>
      <w:suff w:val="tab"/>
      <w:lvlText w:val=""/>
      <w:lvlJc w:val="left"/>
      <w:pPr>
        <w:ind w:hanging="360" w:left="7472" w:right="7472"/>
        <w:tabs>
          <w:tab w:val="num" w:pos="7472" w:leader="none"/>
        </w:tabs>
      </w:pPr>
      <w:rPr>
        <w:rFonts w:ascii="Wingdings" w:hAnsi="Wingdings" w:hint="default"/>
      </w:rPr>
    </w:lvl>
  </w:abstractNum>
  <w:abstractNum w:abstractNumId="30">
    <w:nsid w:val="5CBB290D"/>
    <w:multiLevelType w:val="hybridMultilevel"/>
    <w:lvl w:ilvl="0" w:tplc="E5B04B0E">
      <w:start w:val="1"/>
      <w:numFmt w:val="bullet"/>
      <w:pStyle w:val="P201"/>
      <w:suff w:val="tab"/>
      <w:lvlText w:val="+"/>
      <w:lvlJc w:val="left"/>
      <w:pPr>
        <w:ind w:hanging="360" w:left="360"/>
      </w:pPr>
      <w:rPr>
        <w:rFonts w:ascii="Calibri" w:hAnsi="Calibri" w:cs="Calibri" w:hint="default"/>
        <w:b w:val="0"/>
        <w:i w:val="0"/>
        <w:color w:val="FA6E1E" w:themeColor="accent3"/>
        <w:sz w:val="22"/>
        <w:szCs w:val="18"/>
      </w:rPr>
    </w:lvl>
    <w:lvl w:ilvl="1" w:tplc="04090003">
      <w:start w:val="1"/>
      <w:numFmt w:val="bullet"/>
      <w:suff w:val="tab"/>
      <w:lvlText w:val="o"/>
      <w:lvlJc w:val="left"/>
      <w:pPr>
        <w:ind w:hanging="360" w:left="1080"/>
        <w:tabs>
          <w:tab w:val="num" w:pos="1080" w:leader="none"/>
        </w:tabs>
      </w:pPr>
      <w:rPr>
        <w:rFonts w:ascii="Courier New" w:hAnsi="Courier New" w:cs="Courier New" w:hint="default"/>
      </w:rPr>
    </w:lvl>
    <w:lvl w:ilvl="2" w:tplc="04090005">
      <w:start w:val="1"/>
      <w:numFmt w:val="bullet"/>
      <w:suff w:val="tab"/>
      <w:lvlText w:val=""/>
      <w:lvlJc w:val="left"/>
      <w:pPr>
        <w:ind w:hanging="360" w:left="1800"/>
        <w:tabs>
          <w:tab w:val="num" w:pos="1800" w:leader="none"/>
        </w:tabs>
      </w:pPr>
      <w:rPr>
        <w:rFonts w:ascii="Wingdings" w:hAnsi="Wingdings" w:hint="default"/>
      </w:rPr>
    </w:lvl>
    <w:lvl w:ilvl="3" w:tplc="04090001">
      <w:start w:val="1"/>
      <w:numFmt w:val="bullet"/>
      <w:suff w:val="tab"/>
      <w:lvlText w:val=""/>
      <w:lvlJc w:val="left"/>
      <w:pPr>
        <w:ind w:hanging="360" w:left="2520"/>
        <w:tabs>
          <w:tab w:val="num" w:pos="2520" w:leader="none"/>
        </w:tabs>
      </w:pPr>
      <w:rPr>
        <w:rFonts w:ascii="Symbol" w:hAnsi="Symbol" w:hint="default"/>
      </w:rPr>
    </w:lvl>
    <w:lvl w:ilvl="4" w:tplc="04090003">
      <w:start w:val="1"/>
      <w:numFmt w:val="bullet"/>
      <w:suff w:val="tab"/>
      <w:lvlText w:val="o"/>
      <w:lvlJc w:val="left"/>
      <w:pPr>
        <w:ind w:hanging="360" w:left="3240"/>
        <w:tabs>
          <w:tab w:val="num" w:pos="3240" w:leader="none"/>
        </w:tabs>
      </w:pPr>
      <w:rPr>
        <w:rFonts w:ascii="Courier New" w:hAnsi="Courier New" w:cs="Courier New" w:hint="default"/>
      </w:rPr>
    </w:lvl>
    <w:lvl w:ilvl="5" w:tplc="04090005">
      <w:start w:val="1"/>
      <w:numFmt w:val="bullet"/>
      <w:suff w:val="tab"/>
      <w:lvlText w:val=""/>
      <w:lvlJc w:val="left"/>
      <w:pPr>
        <w:ind w:hanging="360" w:left="3960"/>
        <w:tabs>
          <w:tab w:val="num" w:pos="3960" w:leader="none"/>
        </w:tabs>
      </w:pPr>
      <w:rPr>
        <w:rFonts w:ascii="Wingdings" w:hAnsi="Wingdings" w:hint="default"/>
      </w:rPr>
    </w:lvl>
    <w:lvl w:ilvl="6" w:tplc="04090001">
      <w:start w:val="1"/>
      <w:numFmt w:val="bullet"/>
      <w:suff w:val="tab"/>
      <w:lvlText w:val=""/>
      <w:lvlJc w:val="left"/>
      <w:pPr>
        <w:ind w:hanging="360" w:left="4680"/>
        <w:tabs>
          <w:tab w:val="num" w:pos="4680" w:leader="none"/>
        </w:tabs>
      </w:pPr>
      <w:rPr>
        <w:rFonts w:ascii="Symbol" w:hAnsi="Symbol" w:hint="default"/>
      </w:rPr>
    </w:lvl>
    <w:lvl w:ilvl="7" w:tplc="04090003">
      <w:start w:val="1"/>
      <w:numFmt w:val="bullet"/>
      <w:suff w:val="tab"/>
      <w:lvlText w:val="o"/>
      <w:lvlJc w:val="left"/>
      <w:pPr>
        <w:ind w:hanging="360" w:left="5400"/>
        <w:tabs>
          <w:tab w:val="num" w:pos="5400" w:leader="none"/>
        </w:tabs>
      </w:pPr>
      <w:rPr>
        <w:rFonts w:ascii="Courier New" w:hAnsi="Courier New" w:cs="Courier New" w:hint="default"/>
      </w:rPr>
    </w:lvl>
    <w:lvl w:ilvl="8" w:tplc="04090005">
      <w:start w:val="1"/>
      <w:numFmt w:val="bullet"/>
      <w:suff w:val="tab"/>
      <w:lvlText w:val=""/>
      <w:lvlJc w:val="left"/>
      <w:pPr>
        <w:ind w:hanging="360" w:left="6120"/>
        <w:tabs>
          <w:tab w:val="num" w:pos="6120" w:leader="none"/>
        </w:tabs>
      </w:pPr>
      <w:rPr>
        <w:rFonts w:ascii="Wingdings" w:hAnsi="Wingdings" w:hint="default"/>
      </w:rPr>
    </w:lvl>
  </w:abstractNum>
  <w:abstractNum w:abstractNumId="31">
    <w:nsid w:val="5D0129C2"/>
    <w:multiLevelType w:val="hybridMultilevel"/>
    <w:lvl w:ilvl="0" w:tplc="C5083DF6">
      <w:start w:val="1"/>
      <w:numFmt w:val="bullet"/>
      <w:pStyle w:val="P192"/>
      <w:suff w:val="tab"/>
      <w:lvlText w:val=""/>
      <w:lvlJc w:val="left"/>
      <w:pPr>
        <w:ind w:hanging="360" w:left="720"/>
        <w:tabs>
          <w:tab w:val="num" w:pos="720" w:leader="none"/>
        </w:tabs>
      </w:pPr>
      <w:rPr>
        <w:rFonts w:ascii="Symbol" w:hAnsi="Symbol" w:hint="default"/>
        <w:sz w:val="22"/>
      </w:rPr>
    </w:lvl>
    <w:lvl w:ilvl="1" w:tplc="C1AED9BE">
      <w:start w:val="1"/>
      <w:numFmt w:val="lowerLetter"/>
      <w:suff w:val="tab"/>
      <w:lvlText w:val="%2."/>
      <w:lvlJc w:val="left"/>
      <w:pPr>
        <w:ind w:hanging="360" w:left="720"/>
        <w:tabs>
          <w:tab w:val="num" w:pos="360" w:leader="none"/>
        </w:tabs>
      </w:pPr>
      <w:rPr>
        <w:rFonts w:ascii="Calibri" w:hAnsi="Calibri" w:hint="default"/>
        <w:sz w:val="22"/>
      </w:rPr>
    </w:lvl>
    <w:lvl w:ilvl="2" w:tplc="0409001B">
      <w:start w:val="1"/>
      <w:numFmt w:val="lowerRoman"/>
      <w:suff w:val="tab"/>
      <w:lvlText w:val="%3."/>
      <w:lvlJc w:val="right"/>
      <w:pPr>
        <w:ind w:hanging="180" w:left="2160"/>
        <w:tabs>
          <w:tab w:val="num" w:pos="2160" w:leader="none"/>
        </w:tabs>
      </w:pPr>
      <w:rPr/>
    </w:lvl>
    <w:lvl w:ilvl="3" w:tplc="0409000F">
      <w:start w:val="1"/>
      <w:numFmt w:val="decimal"/>
      <w:suff w:val="tab"/>
      <w:lvlText w:val="%4."/>
      <w:lvlJc w:val="left"/>
      <w:pPr>
        <w:ind w:hanging="360" w:left="2880"/>
        <w:tabs>
          <w:tab w:val="num" w:pos="2880" w:leader="none"/>
        </w:tabs>
      </w:pPr>
      <w:rPr/>
    </w:lvl>
    <w:lvl w:ilvl="4" w:tplc="04090019">
      <w:start w:val="1"/>
      <w:numFmt w:val="lowerLetter"/>
      <w:suff w:val="tab"/>
      <w:lvlText w:val="%5."/>
      <w:lvlJc w:val="left"/>
      <w:pPr>
        <w:ind w:hanging="360" w:left="3600"/>
        <w:tabs>
          <w:tab w:val="num" w:pos="3600" w:leader="none"/>
        </w:tabs>
      </w:pPr>
      <w:rPr/>
    </w:lvl>
    <w:lvl w:ilvl="5" w:tplc="0409001B">
      <w:start w:val="1"/>
      <w:numFmt w:val="lowerRoman"/>
      <w:suff w:val="tab"/>
      <w:lvlText w:val="%6."/>
      <w:lvlJc w:val="right"/>
      <w:pPr>
        <w:ind w:hanging="180" w:left="4320"/>
        <w:tabs>
          <w:tab w:val="num" w:pos="4320" w:leader="none"/>
        </w:tabs>
      </w:pPr>
      <w:rPr/>
    </w:lvl>
    <w:lvl w:ilvl="6" w:tplc="0409000F">
      <w:start w:val="1"/>
      <w:numFmt w:val="decimal"/>
      <w:suff w:val="tab"/>
      <w:lvlText w:val="%7."/>
      <w:lvlJc w:val="left"/>
      <w:pPr>
        <w:ind w:hanging="360" w:left="5040"/>
        <w:tabs>
          <w:tab w:val="num" w:pos="5040" w:leader="none"/>
        </w:tabs>
      </w:pPr>
      <w:rPr/>
    </w:lvl>
    <w:lvl w:ilvl="7" w:tplc="04090019">
      <w:start w:val="1"/>
      <w:numFmt w:val="lowerLetter"/>
      <w:suff w:val="tab"/>
      <w:lvlText w:val="%8."/>
      <w:lvlJc w:val="left"/>
      <w:pPr>
        <w:ind w:hanging="360" w:left="5760"/>
        <w:tabs>
          <w:tab w:val="num" w:pos="5760" w:leader="none"/>
        </w:tabs>
      </w:pPr>
      <w:rPr/>
    </w:lvl>
    <w:lvl w:ilvl="8" w:tplc="0409001B">
      <w:start w:val="1"/>
      <w:numFmt w:val="lowerRoman"/>
      <w:suff w:val="tab"/>
      <w:lvlText w:val="%9."/>
      <w:lvlJc w:val="right"/>
      <w:pPr>
        <w:ind w:hanging="180" w:left="6480"/>
        <w:tabs>
          <w:tab w:val="num" w:pos="6480" w:leader="none"/>
        </w:tabs>
      </w:pPr>
      <w:rPr/>
    </w:lvl>
  </w:abstractNum>
  <w:abstractNum w:abstractNumId="32">
    <w:nsid w:val="5D7F1E92"/>
    <w:multiLevelType w:val="hybridMultilevel"/>
    <w:lvl w:ilvl="0" w:tplc="AF6EA492">
      <w:start w:val="1"/>
      <w:numFmt w:val="decimal"/>
      <w:pStyle w:val="P190"/>
      <w:suff w:val="tab"/>
      <w:lvlText w:val="%1."/>
      <w:lvlJc w:val="left"/>
      <w:pPr>
        <w:ind w:hanging="360" w:left="720"/>
        <w:tabs>
          <w:tab w:val="num" w:pos="0" w:leader="none"/>
        </w:tabs>
      </w:pPr>
      <w:rPr>
        <w:rFonts w:ascii="Calibri" w:hAnsi="Calibri" w:hint="default"/>
        <w:sz w:val="22"/>
      </w:rPr>
    </w:lvl>
    <w:lvl w:ilvl="1" w:tplc="FC6EB88E">
      <w:start w:val="1"/>
      <w:numFmt w:val="lowerLetter"/>
      <w:pStyle w:val="P191"/>
      <w:suff w:val="tab"/>
      <w:lvlText w:val="%2."/>
      <w:lvlJc w:val="left"/>
      <w:pPr>
        <w:ind w:hanging="360" w:left="720"/>
        <w:tabs>
          <w:tab w:val="num" w:pos="360" w:leader="none"/>
        </w:tabs>
      </w:pPr>
      <w:rPr>
        <w:rFonts w:ascii="Calibri" w:hAnsi="Calibri" w:hint="default"/>
        <w:sz w:val="22"/>
      </w:rPr>
    </w:lvl>
    <w:lvl w:ilvl="2" w:tplc="0409001B">
      <w:start w:val="1"/>
      <w:numFmt w:val="lowerRoman"/>
      <w:suff w:val="tab"/>
      <w:lvlText w:val="%3."/>
      <w:lvlJc w:val="right"/>
      <w:pPr>
        <w:ind w:hanging="180" w:left="2160"/>
        <w:tabs>
          <w:tab w:val="num" w:pos="2160" w:leader="none"/>
        </w:tabs>
      </w:pPr>
      <w:rPr/>
    </w:lvl>
    <w:lvl w:ilvl="3" w:tplc="0409000F">
      <w:start w:val="1"/>
      <w:numFmt w:val="decimal"/>
      <w:suff w:val="tab"/>
      <w:lvlText w:val="%4."/>
      <w:lvlJc w:val="left"/>
      <w:pPr>
        <w:ind w:hanging="360" w:left="2880"/>
        <w:tabs>
          <w:tab w:val="num" w:pos="2880" w:leader="none"/>
        </w:tabs>
      </w:pPr>
      <w:rPr/>
    </w:lvl>
    <w:lvl w:ilvl="4" w:tplc="04090019">
      <w:start w:val="1"/>
      <w:numFmt w:val="lowerLetter"/>
      <w:suff w:val="tab"/>
      <w:lvlText w:val="%5."/>
      <w:lvlJc w:val="left"/>
      <w:pPr>
        <w:ind w:hanging="360" w:left="3600"/>
        <w:tabs>
          <w:tab w:val="num" w:pos="3600" w:leader="none"/>
        </w:tabs>
      </w:pPr>
      <w:rPr/>
    </w:lvl>
    <w:lvl w:ilvl="5" w:tplc="0409001B">
      <w:start w:val="1"/>
      <w:numFmt w:val="lowerRoman"/>
      <w:suff w:val="tab"/>
      <w:lvlText w:val="%6."/>
      <w:lvlJc w:val="right"/>
      <w:pPr>
        <w:ind w:hanging="180" w:left="4320"/>
        <w:tabs>
          <w:tab w:val="num" w:pos="4320" w:leader="none"/>
        </w:tabs>
      </w:pPr>
      <w:rPr/>
    </w:lvl>
    <w:lvl w:ilvl="6" w:tplc="0409000F">
      <w:start w:val="1"/>
      <w:numFmt w:val="decimal"/>
      <w:suff w:val="tab"/>
      <w:lvlText w:val="%7."/>
      <w:lvlJc w:val="left"/>
      <w:pPr>
        <w:ind w:hanging="360" w:left="5040"/>
        <w:tabs>
          <w:tab w:val="num" w:pos="5040" w:leader="none"/>
        </w:tabs>
      </w:pPr>
      <w:rPr/>
    </w:lvl>
    <w:lvl w:ilvl="7" w:tplc="04090019">
      <w:start w:val="1"/>
      <w:numFmt w:val="lowerLetter"/>
      <w:suff w:val="tab"/>
      <w:lvlText w:val="%8."/>
      <w:lvlJc w:val="left"/>
      <w:pPr>
        <w:ind w:hanging="360" w:left="5760"/>
        <w:tabs>
          <w:tab w:val="num" w:pos="5760" w:leader="none"/>
        </w:tabs>
      </w:pPr>
      <w:rPr/>
    </w:lvl>
    <w:lvl w:ilvl="8" w:tplc="0409001B">
      <w:start w:val="1"/>
      <w:numFmt w:val="lowerRoman"/>
      <w:suff w:val="tab"/>
      <w:lvlText w:val="%9."/>
      <w:lvlJc w:val="right"/>
      <w:pPr>
        <w:ind w:hanging="180" w:left="6480"/>
        <w:tabs>
          <w:tab w:val="num" w:pos="6480" w:leader="none"/>
        </w:tabs>
      </w:pPr>
      <w:rPr/>
    </w:lvl>
  </w:abstractNum>
  <w:abstractNum w:abstractNumId="33">
    <w:nsid w:val="5E9A0F95"/>
    <w:multiLevelType w:val="hybridMultilevel"/>
    <w:lvl w:ilvl="0" w:tplc="8A74F8E6">
      <w:start w:val="1"/>
      <w:numFmt w:val="bullet"/>
      <w:pStyle w:val="P181"/>
      <w:suff w:val="tab"/>
      <w:lvlText w:val="u"/>
      <w:lvlJc w:val="left"/>
      <w:pPr>
        <w:ind w:hanging="358" w:left="1701"/>
        <w:tabs>
          <w:tab w:val="num" w:pos="1701" w:leader="none"/>
        </w:tabs>
      </w:pPr>
      <w:rPr>
        <w:rFonts w:ascii="Wingdings" w:hAnsi="Wingdings" w:hint="default"/>
        <w:color w:val="000080"/>
        <w:sz w:val="14"/>
      </w:rPr>
    </w:lvl>
    <w:lvl w:ilvl="1" w:tplc="3B64CFFC">
      <w:start w:val="1"/>
      <w:numFmt w:val="bullet"/>
      <w:suff w:val="tab"/>
      <w:lvlText w:val="o"/>
      <w:lvlJc w:val="left"/>
      <w:pPr>
        <w:ind w:hanging="360" w:left="1933"/>
        <w:tabs>
          <w:tab w:val="num" w:pos="1933" w:leader="none"/>
        </w:tabs>
      </w:pPr>
      <w:rPr>
        <w:rFonts w:ascii="Courier New" w:hAnsi="Courier New" w:cs="Courier New" w:hint="default"/>
      </w:rPr>
    </w:lvl>
    <w:lvl w:ilvl="2" w:tplc="7E74C33C">
      <w:start w:val="1"/>
      <w:numFmt w:val="bullet"/>
      <w:suff w:val="tab"/>
      <w:lvlText w:val=""/>
      <w:lvlJc w:val="left"/>
      <w:pPr>
        <w:ind w:hanging="360" w:left="2653"/>
        <w:tabs>
          <w:tab w:val="num" w:pos="2653" w:leader="none"/>
        </w:tabs>
      </w:pPr>
      <w:rPr>
        <w:rFonts w:ascii="Wingdings" w:hAnsi="Wingdings" w:hint="default"/>
      </w:rPr>
    </w:lvl>
    <w:lvl w:ilvl="3" w:tplc="49BAD4D2">
      <w:start w:val="1"/>
      <w:numFmt w:val="bullet"/>
      <w:suff w:val="tab"/>
      <w:lvlText w:val=""/>
      <w:lvlJc w:val="left"/>
      <w:pPr>
        <w:ind w:hanging="360" w:left="3373"/>
        <w:tabs>
          <w:tab w:val="num" w:pos="3373" w:leader="none"/>
        </w:tabs>
      </w:pPr>
      <w:rPr>
        <w:rFonts w:ascii="Symbol" w:hAnsi="Symbol" w:hint="default"/>
      </w:rPr>
    </w:lvl>
    <w:lvl w:ilvl="4" w:tplc="FD36B132">
      <w:start w:val="1"/>
      <w:numFmt w:val="bullet"/>
      <w:suff w:val="tab"/>
      <w:lvlText w:val="o"/>
      <w:lvlJc w:val="left"/>
      <w:pPr>
        <w:ind w:hanging="360" w:left="4093"/>
        <w:tabs>
          <w:tab w:val="num" w:pos="4093" w:leader="none"/>
        </w:tabs>
      </w:pPr>
      <w:rPr>
        <w:rFonts w:ascii="Courier New" w:hAnsi="Courier New" w:cs="Courier New" w:hint="default"/>
      </w:rPr>
    </w:lvl>
    <w:lvl w:ilvl="5" w:tplc="446E99BC">
      <w:start w:val="1"/>
      <w:numFmt w:val="bullet"/>
      <w:suff w:val="tab"/>
      <w:lvlText w:val=""/>
      <w:lvlJc w:val="left"/>
      <w:pPr>
        <w:ind w:hanging="360" w:left="4813"/>
        <w:tabs>
          <w:tab w:val="num" w:pos="4813" w:leader="none"/>
        </w:tabs>
      </w:pPr>
      <w:rPr>
        <w:rFonts w:ascii="Wingdings" w:hAnsi="Wingdings" w:hint="default"/>
      </w:rPr>
    </w:lvl>
    <w:lvl w:ilvl="6" w:tplc="6FBC18F6">
      <w:start w:val="1"/>
      <w:numFmt w:val="bullet"/>
      <w:suff w:val="tab"/>
      <w:lvlText w:val=""/>
      <w:lvlJc w:val="left"/>
      <w:pPr>
        <w:ind w:hanging="360" w:left="5533"/>
        <w:tabs>
          <w:tab w:val="num" w:pos="5533" w:leader="none"/>
        </w:tabs>
      </w:pPr>
      <w:rPr>
        <w:rFonts w:ascii="Symbol" w:hAnsi="Symbol" w:hint="default"/>
      </w:rPr>
    </w:lvl>
    <w:lvl w:ilvl="7" w:tplc="D476451E">
      <w:start w:val="1"/>
      <w:numFmt w:val="bullet"/>
      <w:suff w:val="tab"/>
      <w:lvlText w:val="o"/>
      <w:lvlJc w:val="left"/>
      <w:pPr>
        <w:ind w:hanging="360" w:left="6253"/>
        <w:tabs>
          <w:tab w:val="num" w:pos="6253" w:leader="none"/>
        </w:tabs>
      </w:pPr>
      <w:rPr>
        <w:rFonts w:ascii="Courier New" w:hAnsi="Courier New" w:cs="Courier New" w:hint="default"/>
      </w:rPr>
    </w:lvl>
    <w:lvl w:ilvl="8" w:tplc="0C86CFF2">
      <w:start w:val="1"/>
      <w:numFmt w:val="bullet"/>
      <w:suff w:val="tab"/>
      <w:lvlText w:val=""/>
      <w:lvlJc w:val="left"/>
      <w:pPr>
        <w:ind w:hanging="360" w:left="6973"/>
        <w:tabs>
          <w:tab w:val="num" w:pos="6973" w:leader="none"/>
        </w:tabs>
      </w:pPr>
      <w:rPr>
        <w:rFonts w:ascii="Wingdings" w:hAnsi="Wingdings" w:hint="default"/>
      </w:rPr>
    </w:lvl>
  </w:abstractNum>
  <w:abstractNum w:abstractNumId="34">
    <w:nsid w:val="60CE18CB"/>
    <w:multiLevelType w:val="hybridMultilevel"/>
    <w:lvl w:ilvl="0" w:tplc="C95EB202">
      <w:start w:val="1"/>
      <w:numFmt w:val="bullet"/>
      <w:suff w:val="tab"/>
      <w:lvlText w:val="•"/>
      <w:lvlJc w:val="left"/>
      <w:pPr>
        <w:ind w:hanging="360" w:left="720"/>
        <w:tabs>
          <w:tab w:val="num" w:pos="720" w:leader="none"/>
        </w:tabs>
      </w:pPr>
      <w:rPr>
        <w:rFonts w:ascii="Arial" w:hAnsi="Arial" w:hint="default"/>
      </w:rPr>
    </w:lvl>
    <w:lvl w:ilvl="1" w:tplc="A3E4133E">
      <w:start w:val="1"/>
      <w:numFmt w:val="bullet"/>
      <w:suff w:val="tab"/>
      <w:lvlText w:val="•"/>
      <w:lvlJc w:val="left"/>
      <w:pPr>
        <w:ind w:hanging="360" w:left="1440"/>
        <w:tabs>
          <w:tab w:val="num" w:pos="1440" w:leader="none"/>
        </w:tabs>
      </w:pPr>
      <w:rPr>
        <w:rFonts w:ascii="Arial" w:hAnsi="Arial" w:hint="default"/>
      </w:rPr>
    </w:lvl>
    <w:lvl w:ilvl="2" w:tplc="AE380D08">
      <w:start w:val="1"/>
      <w:numFmt w:val="bullet"/>
      <w:suff w:val="tab"/>
      <w:lvlText w:val="•"/>
      <w:lvlJc w:val="left"/>
      <w:pPr>
        <w:ind w:hanging="360" w:left="2160"/>
        <w:tabs>
          <w:tab w:val="num" w:pos="2160" w:leader="none"/>
        </w:tabs>
      </w:pPr>
      <w:rPr>
        <w:rFonts w:ascii="Arial" w:hAnsi="Arial" w:hint="default"/>
      </w:rPr>
    </w:lvl>
    <w:lvl w:ilvl="3" w:tplc="2DFEE276">
      <w:start w:val="1"/>
      <w:numFmt w:val="bullet"/>
      <w:suff w:val="tab"/>
      <w:lvlText w:val="•"/>
      <w:lvlJc w:val="left"/>
      <w:pPr>
        <w:ind w:hanging="360" w:left="2880"/>
        <w:tabs>
          <w:tab w:val="num" w:pos="2880" w:leader="none"/>
        </w:tabs>
      </w:pPr>
      <w:rPr>
        <w:rFonts w:ascii="Arial" w:hAnsi="Arial" w:hint="default"/>
      </w:rPr>
    </w:lvl>
    <w:lvl w:ilvl="4" w:tplc="5940626A">
      <w:start w:val="1"/>
      <w:numFmt w:val="bullet"/>
      <w:suff w:val="tab"/>
      <w:lvlText w:val="•"/>
      <w:lvlJc w:val="left"/>
      <w:pPr>
        <w:ind w:hanging="360" w:left="3600"/>
        <w:tabs>
          <w:tab w:val="num" w:pos="3600" w:leader="none"/>
        </w:tabs>
      </w:pPr>
      <w:rPr>
        <w:rFonts w:ascii="Arial" w:hAnsi="Arial" w:hint="default"/>
      </w:rPr>
    </w:lvl>
    <w:lvl w:ilvl="5" w:tplc="04B4D1DC">
      <w:start w:val="1"/>
      <w:numFmt w:val="bullet"/>
      <w:suff w:val="tab"/>
      <w:lvlText w:val="•"/>
      <w:lvlJc w:val="left"/>
      <w:pPr>
        <w:ind w:hanging="360" w:left="4320"/>
        <w:tabs>
          <w:tab w:val="num" w:pos="4320" w:leader="none"/>
        </w:tabs>
      </w:pPr>
      <w:rPr>
        <w:rFonts w:ascii="Arial" w:hAnsi="Arial" w:hint="default"/>
      </w:rPr>
    </w:lvl>
    <w:lvl w:ilvl="6" w:tplc="892E3466">
      <w:start w:val="1"/>
      <w:numFmt w:val="bullet"/>
      <w:suff w:val="tab"/>
      <w:lvlText w:val="•"/>
      <w:lvlJc w:val="left"/>
      <w:pPr>
        <w:ind w:hanging="360" w:left="5040"/>
        <w:tabs>
          <w:tab w:val="num" w:pos="5040" w:leader="none"/>
        </w:tabs>
      </w:pPr>
      <w:rPr>
        <w:rFonts w:ascii="Arial" w:hAnsi="Arial" w:hint="default"/>
      </w:rPr>
    </w:lvl>
    <w:lvl w:ilvl="7" w:tplc="9452A620">
      <w:start w:val="1"/>
      <w:numFmt w:val="bullet"/>
      <w:suff w:val="tab"/>
      <w:lvlText w:val="•"/>
      <w:lvlJc w:val="left"/>
      <w:pPr>
        <w:ind w:hanging="360" w:left="5760"/>
        <w:tabs>
          <w:tab w:val="num" w:pos="5760" w:leader="none"/>
        </w:tabs>
      </w:pPr>
      <w:rPr>
        <w:rFonts w:ascii="Arial" w:hAnsi="Arial" w:hint="default"/>
      </w:rPr>
    </w:lvl>
    <w:lvl w:ilvl="8" w:tplc="99B66A16">
      <w:start w:val="1"/>
      <w:numFmt w:val="bullet"/>
      <w:suff w:val="tab"/>
      <w:lvlText w:val="•"/>
      <w:lvlJc w:val="left"/>
      <w:pPr>
        <w:ind w:hanging="360" w:left="6480"/>
        <w:tabs>
          <w:tab w:val="num" w:pos="6480" w:leader="none"/>
        </w:tabs>
      </w:pPr>
      <w:rPr>
        <w:rFonts w:ascii="Arial" w:hAnsi="Arial" w:hint="default"/>
      </w:rPr>
    </w:lvl>
  </w:abstractNum>
  <w:abstractNum w:abstractNumId="35">
    <w:nsid w:val="631A3149"/>
    <w:multiLevelType w:val="hybridMultilevel"/>
    <w:lvl w:ilvl="0" w:tplc="8F38D872">
      <w:start w:val="1"/>
      <w:numFmt w:val="decimal"/>
      <w:pStyle w:val="P160"/>
      <w:suff w:val="tab"/>
      <w:lvlText w:val="%1."/>
      <w:lvlJc w:val="left"/>
      <w:pPr>
        <w:ind w:hanging="360" w:left="720"/>
      </w:pPr>
      <w:rPr>
        <w:rFonts w:ascii="Calibri" w:hAnsi="Calibri" w:cs="Calibri" w:hint="default"/>
        <w:color w:val="auto"/>
        <w:sz w:val="22"/>
      </w:rPr>
    </w:lvl>
    <w:lvl w:ilvl="1" w:tplc="AA585B8C">
      <w:start w:val="1"/>
      <w:numFmt w:val="lowerLetter"/>
      <w:suff w:val="tab"/>
      <w:lvlText w:val="%2."/>
      <w:lvlJc w:val="left"/>
      <w:pPr>
        <w:ind w:hanging="360" w:left="1440"/>
      </w:pPr>
      <w:rPr/>
    </w:lvl>
    <w:lvl w:ilvl="2" w:tplc="86C82E32">
      <w:start w:val="1"/>
      <w:numFmt w:val="lowerRoman"/>
      <w:suff w:val="tab"/>
      <w:lvlText w:val="%3."/>
      <w:lvlJc w:val="right"/>
      <w:pPr>
        <w:ind w:hanging="180" w:left="2160"/>
      </w:pPr>
      <w:rPr/>
    </w:lvl>
    <w:lvl w:ilvl="3" w:tplc="87AC31DE">
      <w:start w:val="1"/>
      <w:numFmt w:val="decimal"/>
      <w:suff w:val="tab"/>
      <w:lvlText w:val="%4."/>
      <w:lvlJc w:val="left"/>
      <w:pPr>
        <w:ind w:hanging="360" w:left="2880"/>
      </w:pPr>
      <w:rPr/>
    </w:lvl>
    <w:lvl w:ilvl="4" w:tplc="6F488DB4">
      <w:start w:val="1"/>
      <w:numFmt w:val="lowerLetter"/>
      <w:suff w:val="tab"/>
      <w:lvlText w:val="%5."/>
      <w:lvlJc w:val="left"/>
      <w:pPr>
        <w:ind w:hanging="360" w:left="3600"/>
      </w:pPr>
      <w:rPr/>
    </w:lvl>
    <w:lvl w:ilvl="5" w:tplc="B61AB210">
      <w:start w:val="1"/>
      <w:numFmt w:val="lowerRoman"/>
      <w:suff w:val="tab"/>
      <w:lvlText w:val="%6."/>
      <w:lvlJc w:val="right"/>
      <w:pPr>
        <w:ind w:hanging="180" w:left="4320"/>
      </w:pPr>
      <w:rPr/>
    </w:lvl>
    <w:lvl w:ilvl="6" w:tplc="88382C10">
      <w:start w:val="1"/>
      <w:numFmt w:val="decimal"/>
      <w:suff w:val="tab"/>
      <w:lvlText w:val="%7."/>
      <w:lvlJc w:val="left"/>
      <w:pPr>
        <w:ind w:hanging="360" w:left="5040"/>
      </w:pPr>
      <w:rPr/>
    </w:lvl>
    <w:lvl w:ilvl="7" w:tplc="DD4AE68A">
      <w:start w:val="1"/>
      <w:numFmt w:val="lowerLetter"/>
      <w:suff w:val="tab"/>
      <w:lvlText w:val="%8."/>
      <w:lvlJc w:val="left"/>
      <w:pPr>
        <w:ind w:hanging="360" w:left="5760"/>
      </w:pPr>
      <w:rPr/>
    </w:lvl>
    <w:lvl w:ilvl="8" w:tplc="E2685736">
      <w:start w:val="1"/>
      <w:numFmt w:val="lowerRoman"/>
      <w:suff w:val="tab"/>
      <w:lvlText w:val="%9."/>
      <w:lvlJc w:val="right"/>
      <w:pPr>
        <w:ind w:hanging="180" w:left="6480"/>
      </w:pPr>
      <w:rPr/>
    </w:lvl>
  </w:abstractNum>
  <w:abstractNum w:abstractNumId="36">
    <w:nsid w:val="63410FE7"/>
    <w:multiLevelType w:val="multilevel"/>
    <w:lvl w:ilvl="0">
      <w:start w:val="1"/>
      <w:numFmt w:val="decimal"/>
      <w:pStyle w:val="P142"/>
      <w:suff w:val="tab"/>
      <w:lvlText w:val="%1"/>
      <w:lvlJc w:val="left"/>
      <w:pPr>
        <w:ind w:hanging="432" w:left="432"/>
      </w:pPr>
      <w:rPr>
        <w:rFonts w:hint="default"/>
      </w:rPr>
    </w:lvl>
    <w:lvl w:ilvl="1">
      <w:start w:val="1"/>
      <w:numFmt w:val="decimal"/>
      <w:pStyle w:val="P143"/>
      <w:suff w:val="tab"/>
      <w:lvlText w:val="%1.%2"/>
      <w:lvlJc w:val="left"/>
      <w:pPr>
        <w:ind w:firstLine="0" w:left="0"/>
      </w:pPr>
      <w:rPr>
        <w:rFonts w:hint="default"/>
        <w:b w:val="0"/>
        <w:i w:val="0"/>
        <w:bCs w:val="0"/>
        <w:iCs w:val="0"/>
        <w:caps w:val="0"/>
        <w:smallCaps w:val="0"/>
        <w:noProof w:val="0"/>
        <w:vanish w:val="0"/>
        <w:color w:val="000000"/>
        <w:u w:val="none"/>
        <w:vertAlign w:val="baseline"/>
        <w:spacing w:val="0"/>
        <w:position w:val="0"/>
      </w:rPr>
    </w:lvl>
    <w:lvl w:ilvl="2">
      <w:start w:val="1"/>
      <w:numFmt w:val="decimal"/>
      <w:pStyle w:val="P144"/>
      <w:suff w:val="tab"/>
      <w:lvlText w:val="%1.%2.%3"/>
      <w:lvlJc w:val="left"/>
      <w:pPr>
        <w:ind w:hanging="720" w:left="720"/>
      </w:pPr>
      <w:rPr>
        <w:rFonts w:hint="default"/>
      </w:rPr>
    </w:lvl>
    <w:lvl w:ilvl="3">
      <w:start w:val="1"/>
      <w:numFmt w:val="decimal"/>
      <w:pStyle w:val="P153"/>
      <w:suff w:val="tab"/>
      <w:lvlText w:val="%1.%2.%3.%4"/>
      <w:lvlJc w:val="left"/>
      <w:pPr>
        <w:ind w:hanging="864" w:left="864"/>
      </w:pPr>
      <w:rPr>
        <w:rFonts w:hint="default"/>
      </w:rPr>
    </w:lvl>
    <w:lvl w:ilvl="4">
      <w:start w:val="1"/>
      <w:numFmt w:val="decimal"/>
      <w:pStyle w:val="P185"/>
      <w:suff w:val="tab"/>
      <w:lvlText w:val="%1.%2.%3.%4.%5"/>
      <w:lvlJc w:val="left"/>
      <w:pPr>
        <w:ind w:hanging="1008" w:left="1008"/>
      </w:pPr>
      <w:rPr>
        <w:rFonts w:hint="default"/>
      </w:rPr>
    </w:lvl>
    <w:lvl w:ilvl="5">
      <w:start w:val="1"/>
      <w:numFmt w:val="decimal"/>
      <w:pStyle w:val="P186"/>
      <w:suff w:val="tab"/>
      <w:lvlText w:val="%1.%2.%3.%4.%5.%6"/>
      <w:lvlJc w:val="left"/>
      <w:pPr>
        <w:ind w:hanging="1152" w:left="1152"/>
      </w:pPr>
      <w:rPr>
        <w:rFonts w:hint="default"/>
      </w:rPr>
    </w:lvl>
    <w:lvl w:ilvl="6">
      <w:start w:val="1"/>
      <w:numFmt w:val="decimal"/>
      <w:suff w:val="tab"/>
      <w:lvlText w:val="%1.%2.%3.%4.%5.%6.%7"/>
      <w:lvlJc w:val="left"/>
      <w:pPr>
        <w:ind w:hanging="1296" w:left="1296"/>
      </w:pPr>
      <w:rPr>
        <w:rFonts w:hint="default"/>
      </w:rPr>
    </w:lvl>
    <w:lvl w:ilvl="7">
      <w:start w:val="1"/>
      <w:numFmt w:val="decimal"/>
      <w:suff w:val="tab"/>
      <w:lvlText w:val="%1.%2.%3.%4.%5.%6.%7.%8"/>
      <w:lvlJc w:val="left"/>
      <w:pPr>
        <w:ind w:hanging="1440" w:left="1440"/>
      </w:pPr>
      <w:rPr>
        <w:rFonts w:hint="default"/>
      </w:rPr>
    </w:lvl>
    <w:lvl w:ilvl="8">
      <w:start w:val="1"/>
      <w:numFmt w:val="decimal"/>
      <w:suff w:val="tab"/>
      <w:lvlText w:val="%1.%2.%3.%4.%5.%6.%7.%8.%9"/>
      <w:lvlJc w:val="left"/>
      <w:pPr>
        <w:ind w:hanging="1584" w:left="1584"/>
      </w:pPr>
      <w:rPr>
        <w:rFonts w:hint="default"/>
      </w:rPr>
    </w:lvl>
  </w:abstractNum>
  <w:abstractNum w:abstractNumId="37">
    <w:nsid w:val="673117D0"/>
    <w:multiLevelType w:val="hybridMultilevel"/>
    <w:lvl w:ilvl="0" w:tplc="267CB5CA">
      <w:start w:val="1"/>
      <w:numFmt w:val="bullet"/>
      <w:pStyle w:val="P87"/>
      <w:suff w:val="tab"/>
      <w:lvlText w:val=""/>
      <w:lvlJc w:val="left"/>
      <w:pPr>
        <w:ind w:hanging="312" w:left="340" w:right="340"/>
        <w:tabs>
          <w:tab w:val="num" w:pos="388" w:leader="none"/>
        </w:tabs>
      </w:pPr>
      <w:rPr>
        <w:rFonts w:ascii="Wingdings" w:hAnsi="Wingdings" w:hint="default"/>
        <w:color w:val="auto"/>
      </w:rPr>
    </w:lvl>
    <w:lvl w:ilvl="1" w:tplc="04090003">
      <w:start w:val="1"/>
      <w:numFmt w:val="bullet"/>
      <w:suff w:val="tab"/>
      <w:lvlText w:val="o"/>
      <w:lvlJc w:val="left"/>
      <w:pPr>
        <w:ind w:hanging="360" w:left="1440" w:right="1440"/>
        <w:tabs>
          <w:tab w:val="num" w:pos="1440" w:leader="none"/>
        </w:tabs>
      </w:pPr>
      <w:rPr>
        <w:rFonts w:ascii="Courier New" w:hAnsi="Courier New" w:hint="default"/>
      </w:rPr>
    </w:lvl>
    <w:lvl w:ilvl="2" w:tplc="04090005">
      <w:start w:val="1"/>
      <w:numFmt w:val="bullet"/>
      <w:suff w:val="tab"/>
      <w:lvlText w:val=""/>
      <w:lvlJc w:val="left"/>
      <w:pPr>
        <w:ind w:hanging="360" w:left="2160" w:right="2160"/>
        <w:tabs>
          <w:tab w:val="num" w:pos="2160" w:leader="none"/>
        </w:tabs>
      </w:pPr>
      <w:rPr>
        <w:rFonts w:ascii="Wingdings" w:hAnsi="Wingdings" w:hint="default"/>
      </w:rPr>
    </w:lvl>
    <w:lvl w:ilvl="3" w:tplc="04090001">
      <w:start w:val="1"/>
      <w:numFmt w:val="bullet"/>
      <w:suff w:val="tab"/>
      <w:lvlText w:val=""/>
      <w:lvlJc w:val="left"/>
      <w:pPr>
        <w:ind w:hanging="360" w:left="2880" w:right="2880"/>
        <w:tabs>
          <w:tab w:val="num" w:pos="2880" w:leader="none"/>
        </w:tabs>
      </w:pPr>
      <w:rPr>
        <w:rFonts w:ascii="Symbol" w:hAnsi="Symbol" w:hint="default"/>
      </w:rPr>
    </w:lvl>
    <w:lvl w:ilvl="4" w:tplc="04090003">
      <w:start w:val="1"/>
      <w:numFmt w:val="bullet"/>
      <w:suff w:val="tab"/>
      <w:lvlText w:val="o"/>
      <w:lvlJc w:val="left"/>
      <w:pPr>
        <w:ind w:hanging="360" w:left="3600" w:right="3600"/>
        <w:tabs>
          <w:tab w:val="num" w:pos="3600" w:leader="none"/>
        </w:tabs>
      </w:pPr>
      <w:rPr>
        <w:rFonts w:ascii="Courier New" w:hAnsi="Courier New" w:hint="default"/>
      </w:rPr>
    </w:lvl>
    <w:lvl w:ilvl="5" w:tplc="04090005">
      <w:start w:val="1"/>
      <w:numFmt w:val="bullet"/>
      <w:suff w:val="tab"/>
      <w:lvlText w:val=""/>
      <w:lvlJc w:val="left"/>
      <w:pPr>
        <w:ind w:hanging="360" w:left="4320" w:right="4320"/>
        <w:tabs>
          <w:tab w:val="num" w:pos="4320" w:leader="none"/>
        </w:tabs>
      </w:pPr>
      <w:rPr>
        <w:rFonts w:ascii="Wingdings" w:hAnsi="Wingdings" w:hint="default"/>
      </w:rPr>
    </w:lvl>
    <w:lvl w:ilvl="6" w:tplc="04090001">
      <w:start w:val="1"/>
      <w:numFmt w:val="bullet"/>
      <w:suff w:val="tab"/>
      <w:lvlText w:val=""/>
      <w:lvlJc w:val="left"/>
      <w:pPr>
        <w:ind w:hanging="360" w:left="5040" w:right="5040"/>
        <w:tabs>
          <w:tab w:val="num" w:pos="5040" w:leader="none"/>
        </w:tabs>
      </w:pPr>
      <w:rPr>
        <w:rFonts w:ascii="Symbol" w:hAnsi="Symbol" w:hint="default"/>
      </w:rPr>
    </w:lvl>
    <w:lvl w:ilvl="7" w:tplc="04090003">
      <w:start w:val="1"/>
      <w:numFmt w:val="bullet"/>
      <w:suff w:val="tab"/>
      <w:lvlText w:val="o"/>
      <w:lvlJc w:val="left"/>
      <w:pPr>
        <w:ind w:hanging="360" w:left="5760" w:right="5760"/>
        <w:tabs>
          <w:tab w:val="num" w:pos="5760" w:leader="none"/>
        </w:tabs>
      </w:pPr>
      <w:rPr>
        <w:rFonts w:ascii="Courier New" w:hAnsi="Courier New" w:hint="default"/>
      </w:rPr>
    </w:lvl>
    <w:lvl w:ilvl="8" w:tplc="04090005">
      <w:start w:val="1"/>
      <w:numFmt w:val="bullet"/>
      <w:suff w:val="tab"/>
      <w:lvlText w:val=""/>
      <w:lvlJc w:val="left"/>
      <w:pPr>
        <w:ind w:hanging="360" w:left="6480" w:right="6480"/>
        <w:tabs>
          <w:tab w:val="num" w:pos="6480" w:leader="none"/>
        </w:tabs>
      </w:pPr>
      <w:rPr>
        <w:rFonts w:ascii="Wingdings" w:hAnsi="Wingdings" w:hint="default"/>
      </w:rPr>
    </w:lvl>
  </w:abstractNum>
  <w:abstractNum w:abstractNumId="38">
    <w:nsid w:val="69BE6B73"/>
    <w:multiLevelType w:val="hybridMultilevel"/>
    <w:lvl w:ilvl="0">
      <w:start w:val="1"/>
      <w:numFmt w:val="lowerLetter"/>
      <w:pStyle w:val="P110"/>
      <w:suff w:val="tab"/>
      <w:lvlText w:val="%1."/>
      <w:lvlJc w:val="left"/>
      <w:pPr>
        <w:ind w:firstLine="0" w:left="360"/>
        <w:tabs>
          <w:tab w:val="num" w:pos="360" w:leader="none"/>
        </w:tabs>
      </w:pPr>
      <w:rPr>
        <w:rFonts w:ascii="Verdana" w:hAnsi="Verdana" w:hint="default"/>
        <w:b w:val="0"/>
        <w:i w:val="0"/>
        <w:color w:val="003366"/>
        <w:sz w:val="18"/>
      </w:rPr>
    </w:lvl>
    <w:lvl w:ilvl="1" w:tplc="08AE05F0">
      <w:start w:val="1"/>
      <w:numFmt w:val="decimal"/>
      <w:suff w:val="tab"/>
      <w:lvlText w:val="%1."/>
      <w:lvlJc w:val="left"/>
      <w:pPr/>
      <w:rPr/>
    </w:lvl>
    <w:lvl w:ilvl="2" w:tplc="12A94240">
      <w:start w:val="1"/>
      <w:numFmt w:val="decimal"/>
      <w:suff w:val="tab"/>
      <w:lvlText w:val="%1."/>
      <w:lvlJc w:val="left"/>
      <w:pPr/>
      <w:rPr/>
    </w:lvl>
    <w:lvl w:ilvl="3" w:tplc="29DD3003">
      <w:start w:val="1"/>
      <w:numFmt w:val="decimal"/>
      <w:suff w:val="tab"/>
      <w:lvlText w:val="%1."/>
      <w:lvlJc w:val="left"/>
      <w:pPr/>
      <w:rPr/>
    </w:lvl>
    <w:lvl w:ilvl="4" w:tplc="337B1282">
      <w:start w:val="1"/>
      <w:numFmt w:val="decimal"/>
      <w:suff w:val="tab"/>
      <w:lvlText w:val="%1."/>
      <w:lvlJc w:val="left"/>
      <w:pPr/>
      <w:rPr/>
    </w:lvl>
    <w:lvl w:ilvl="5" w:tplc="0AE9B55C">
      <w:start w:val="1"/>
      <w:numFmt w:val="decimal"/>
      <w:suff w:val="tab"/>
      <w:lvlText w:val="%1."/>
      <w:lvlJc w:val="left"/>
      <w:pPr/>
      <w:rPr/>
    </w:lvl>
    <w:lvl w:ilvl="6" w:tplc="67730C34">
      <w:start w:val="1"/>
      <w:numFmt w:val="decimal"/>
      <w:suff w:val="tab"/>
      <w:lvlText w:val="%1."/>
      <w:lvlJc w:val="left"/>
      <w:pPr/>
      <w:rPr/>
    </w:lvl>
    <w:lvl w:ilvl="7" w:tplc="06729DF7">
      <w:start w:val="1"/>
      <w:numFmt w:val="decimal"/>
      <w:suff w:val="tab"/>
      <w:lvlText w:val="%1."/>
      <w:lvlJc w:val="left"/>
      <w:pPr/>
      <w:rPr/>
    </w:lvl>
    <w:lvl w:ilvl="8" w:tplc="2B7A1338">
      <w:start w:val="1"/>
      <w:numFmt w:val="decimal"/>
      <w:suff w:val="tab"/>
      <w:lvlText w:val="%1."/>
      <w:lvlJc w:val="left"/>
      <w:pPr/>
      <w:rPr/>
    </w:lvl>
  </w:abstractNum>
  <w:abstractNum w:abstractNumId="39">
    <w:nsid w:val="6FF420ED"/>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40">
    <w:nsid w:val="74024A8E"/>
    <w:multiLevelType w:val="hybridMultilevel"/>
    <w:lvl w:ilvl="0" w:tplc="92B261D8">
      <w:start w:val="1"/>
      <w:numFmt w:val="bullet"/>
      <w:suff w:val="tab"/>
      <w:lvlText w:val="•"/>
      <w:lvlJc w:val="left"/>
      <w:pPr>
        <w:ind w:hanging="360" w:left="720"/>
        <w:tabs>
          <w:tab w:val="num" w:pos="720" w:leader="none"/>
        </w:tabs>
      </w:pPr>
      <w:rPr>
        <w:rFonts w:ascii="Arial" w:hAnsi="Arial" w:hint="default"/>
      </w:rPr>
    </w:lvl>
    <w:lvl w:ilvl="1" w:tplc="084A6DD6">
      <w:start w:val="1"/>
      <w:numFmt w:val="bullet"/>
      <w:suff w:val="tab"/>
      <w:lvlText w:val="•"/>
      <w:lvlJc w:val="left"/>
      <w:pPr>
        <w:ind w:hanging="360" w:left="1440"/>
        <w:tabs>
          <w:tab w:val="num" w:pos="1440" w:leader="none"/>
        </w:tabs>
      </w:pPr>
      <w:rPr>
        <w:rFonts w:ascii="Arial" w:hAnsi="Arial" w:hint="default"/>
      </w:rPr>
    </w:lvl>
    <w:lvl w:ilvl="2" w:tplc="1786B458">
      <w:start w:val="1"/>
      <w:numFmt w:val="bullet"/>
      <w:suff w:val="tab"/>
      <w:lvlText w:val="•"/>
      <w:lvlJc w:val="left"/>
      <w:pPr>
        <w:ind w:hanging="360" w:left="2160"/>
        <w:tabs>
          <w:tab w:val="num" w:pos="2160" w:leader="none"/>
        </w:tabs>
      </w:pPr>
      <w:rPr>
        <w:rFonts w:ascii="Arial" w:hAnsi="Arial" w:hint="default"/>
      </w:rPr>
    </w:lvl>
    <w:lvl w:ilvl="3" w:tplc="1A2A013C">
      <w:start w:val="1"/>
      <w:numFmt w:val="bullet"/>
      <w:suff w:val="tab"/>
      <w:lvlText w:val="•"/>
      <w:lvlJc w:val="left"/>
      <w:pPr>
        <w:ind w:hanging="360" w:left="2880"/>
        <w:tabs>
          <w:tab w:val="num" w:pos="2880" w:leader="none"/>
        </w:tabs>
      </w:pPr>
      <w:rPr>
        <w:rFonts w:ascii="Arial" w:hAnsi="Arial" w:hint="default"/>
      </w:rPr>
    </w:lvl>
    <w:lvl w:ilvl="4" w:tplc="9C26FCC6">
      <w:start w:val="1"/>
      <w:numFmt w:val="bullet"/>
      <w:suff w:val="tab"/>
      <w:lvlText w:val="•"/>
      <w:lvlJc w:val="left"/>
      <w:pPr>
        <w:ind w:hanging="360" w:left="3600"/>
        <w:tabs>
          <w:tab w:val="num" w:pos="3600" w:leader="none"/>
        </w:tabs>
      </w:pPr>
      <w:rPr>
        <w:rFonts w:ascii="Arial" w:hAnsi="Arial" w:hint="default"/>
      </w:rPr>
    </w:lvl>
    <w:lvl w:ilvl="5" w:tplc="D354E44A">
      <w:start w:val="1"/>
      <w:numFmt w:val="bullet"/>
      <w:suff w:val="tab"/>
      <w:lvlText w:val="•"/>
      <w:lvlJc w:val="left"/>
      <w:pPr>
        <w:ind w:hanging="360" w:left="4320"/>
        <w:tabs>
          <w:tab w:val="num" w:pos="4320" w:leader="none"/>
        </w:tabs>
      </w:pPr>
      <w:rPr>
        <w:rFonts w:ascii="Arial" w:hAnsi="Arial" w:hint="default"/>
      </w:rPr>
    </w:lvl>
    <w:lvl w:ilvl="6" w:tplc="69C0545C">
      <w:start w:val="1"/>
      <w:numFmt w:val="bullet"/>
      <w:suff w:val="tab"/>
      <w:lvlText w:val="•"/>
      <w:lvlJc w:val="left"/>
      <w:pPr>
        <w:ind w:hanging="360" w:left="5040"/>
        <w:tabs>
          <w:tab w:val="num" w:pos="5040" w:leader="none"/>
        </w:tabs>
      </w:pPr>
      <w:rPr>
        <w:rFonts w:ascii="Arial" w:hAnsi="Arial" w:hint="default"/>
      </w:rPr>
    </w:lvl>
    <w:lvl w:ilvl="7" w:tplc="DC7400EA">
      <w:start w:val="1"/>
      <w:numFmt w:val="bullet"/>
      <w:suff w:val="tab"/>
      <w:lvlText w:val="•"/>
      <w:lvlJc w:val="left"/>
      <w:pPr>
        <w:ind w:hanging="360" w:left="5760"/>
        <w:tabs>
          <w:tab w:val="num" w:pos="5760" w:leader="none"/>
        </w:tabs>
      </w:pPr>
      <w:rPr>
        <w:rFonts w:ascii="Arial" w:hAnsi="Arial" w:hint="default"/>
      </w:rPr>
    </w:lvl>
    <w:lvl w:ilvl="8" w:tplc="8E583B8C">
      <w:start w:val="1"/>
      <w:numFmt w:val="bullet"/>
      <w:suff w:val="tab"/>
      <w:lvlText w:val="•"/>
      <w:lvlJc w:val="left"/>
      <w:pPr>
        <w:ind w:hanging="360" w:left="6480"/>
        <w:tabs>
          <w:tab w:val="num" w:pos="6480" w:leader="none"/>
        </w:tabs>
      </w:pPr>
      <w:rPr>
        <w:rFonts w:ascii="Arial" w:hAnsi="Arial" w:hint="default"/>
      </w:rPr>
    </w:lvl>
  </w:abstractNum>
  <w:abstractNum w:abstractNumId="41">
    <w:nsid w:val="74D022CA"/>
    <w:multiLevelType w:val="hybridMultilevel"/>
    <w:lvl w:ilvl="0" w:tplc="7CC4CD26">
      <w:start w:val="1"/>
      <w:numFmt w:val="decimal"/>
      <w:suff w:val="tab"/>
      <w:lvlText w:val="%1."/>
      <w:lvlJc w:val="left"/>
      <w:pPr>
        <w:ind w:hanging="360" w:left="936"/>
      </w:pPr>
      <w:rPr>
        <w:rFonts w:hint="default"/>
      </w:rPr>
    </w:lvl>
    <w:lvl w:ilvl="1" w:tplc="04090019">
      <w:start w:val="1"/>
      <w:numFmt w:val="lowerLetter"/>
      <w:suff w:val="tab"/>
      <w:lvlText w:val="%2."/>
      <w:lvlJc w:val="left"/>
      <w:pPr>
        <w:ind w:hanging="360" w:left="1656"/>
      </w:pPr>
      <w:rPr/>
    </w:lvl>
    <w:lvl w:ilvl="2" w:tplc="0409001B">
      <w:start w:val="1"/>
      <w:numFmt w:val="lowerRoman"/>
      <w:suff w:val="tab"/>
      <w:lvlText w:val="%3."/>
      <w:lvlJc w:val="right"/>
      <w:pPr>
        <w:ind w:hanging="180" w:left="2376"/>
      </w:pPr>
      <w:rPr/>
    </w:lvl>
    <w:lvl w:ilvl="3" w:tplc="0409000F">
      <w:start w:val="1"/>
      <w:numFmt w:val="decimal"/>
      <w:suff w:val="tab"/>
      <w:lvlText w:val="%4."/>
      <w:lvlJc w:val="left"/>
      <w:pPr>
        <w:ind w:hanging="360" w:left="3096"/>
      </w:pPr>
      <w:rPr/>
    </w:lvl>
    <w:lvl w:ilvl="4" w:tplc="04090019">
      <w:start w:val="1"/>
      <w:numFmt w:val="lowerLetter"/>
      <w:suff w:val="tab"/>
      <w:lvlText w:val="%5."/>
      <w:lvlJc w:val="left"/>
      <w:pPr>
        <w:ind w:hanging="360" w:left="3816"/>
      </w:pPr>
      <w:rPr/>
    </w:lvl>
    <w:lvl w:ilvl="5" w:tplc="0409001B">
      <w:start w:val="1"/>
      <w:numFmt w:val="lowerRoman"/>
      <w:suff w:val="tab"/>
      <w:lvlText w:val="%6."/>
      <w:lvlJc w:val="right"/>
      <w:pPr>
        <w:ind w:hanging="180" w:left="4536"/>
      </w:pPr>
      <w:rPr/>
    </w:lvl>
    <w:lvl w:ilvl="6" w:tplc="0409000F">
      <w:start w:val="1"/>
      <w:numFmt w:val="decimal"/>
      <w:suff w:val="tab"/>
      <w:lvlText w:val="%7."/>
      <w:lvlJc w:val="left"/>
      <w:pPr>
        <w:ind w:hanging="360" w:left="5256"/>
      </w:pPr>
      <w:rPr/>
    </w:lvl>
    <w:lvl w:ilvl="7" w:tplc="04090019">
      <w:start w:val="1"/>
      <w:numFmt w:val="lowerLetter"/>
      <w:suff w:val="tab"/>
      <w:lvlText w:val="%8."/>
      <w:lvlJc w:val="left"/>
      <w:pPr>
        <w:ind w:hanging="360" w:left="5976"/>
      </w:pPr>
      <w:rPr/>
    </w:lvl>
    <w:lvl w:ilvl="8" w:tplc="0409001B">
      <w:start w:val="1"/>
      <w:numFmt w:val="lowerRoman"/>
      <w:suff w:val="tab"/>
      <w:lvlText w:val="%9."/>
      <w:lvlJc w:val="right"/>
      <w:pPr>
        <w:ind w:hanging="180" w:left="6696"/>
      </w:pPr>
      <w:rPr/>
    </w:lvl>
  </w:abstractNum>
  <w:abstractNum w:abstractNumId="42">
    <w:nsid w:val="756D194F"/>
    <w:multiLevelType w:val="hybridMultilevel"/>
    <w:lvl w:ilvl="0" w:tplc="5B24DCF8">
      <w:start w:val="1"/>
      <w:numFmt w:val="bullet"/>
      <w:pStyle w:val="P193"/>
      <w:suff w:val="tab"/>
      <w:lvlText w:val="o"/>
      <w:lvlJc w:val="left"/>
      <w:pPr>
        <w:ind w:hanging="360" w:left="720"/>
        <w:tabs>
          <w:tab w:val="num" w:pos="720" w:leader="none"/>
        </w:tabs>
      </w:pPr>
      <w:rPr>
        <w:rFonts w:ascii="Courier New" w:hAnsi="Courier New" w:cs="Courier New" w:hint="default"/>
        <w:sz w:val="22"/>
      </w:rPr>
    </w:lvl>
    <w:lvl w:ilvl="1" w:tplc="C1AED9BE">
      <w:start w:val="1"/>
      <w:numFmt w:val="lowerLetter"/>
      <w:suff w:val="tab"/>
      <w:lvlText w:val="%2."/>
      <w:lvlJc w:val="left"/>
      <w:pPr>
        <w:ind w:hanging="360" w:left="720"/>
        <w:tabs>
          <w:tab w:val="num" w:pos="360" w:leader="none"/>
        </w:tabs>
      </w:pPr>
      <w:rPr>
        <w:rFonts w:ascii="Calibri" w:hAnsi="Calibri" w:hint="default"/>
        <w:sz w:val="22"/>
      </w:rPr>
    </w:lvl>
    <w:lvl w:ilvl="2" w:tplc="0409001B">
      <w:start w:val="1"/>
      <w:numFmt w:val="lowerRoman"/>
      <w:suff w:val="tab"/>
      <w:lvlText w:val="%3."/>
      <w:lvlJc w:val="right"/>
      <w:pPr>
        <w:ind w:hanging="180" w:left="2160"/>
        <w:tabs>
          <w:tab w:val="num" w:pos="2160" w:leader="none"/>
        </w:tabs>
      </w:pPr>
      <w:rPr/>
    </w:lvl>
    <w:lvl w:ilvl="3" w:tplc="0409000F">
      <w:start w:val="1"/>
      <w:numFmt w:val="decimal"/>
      <w:suff w:val="tab"/>
      <w:lvlText w:val="%4."/>
      <w:lvlJc w:val="left"/>
      <w:pPr>
        <w:ind w:hanging="360" w:left="2880"/>
        <w:tabs>
          <w:tab w:val="num" w:pos="2880" w:leader="none"/>
        </w:tabs>
      </w:pPr>
      <w:rPr/>
    </w:lvl>
    <w:lvl w:ilvl="4" w:tplc="04090019">
      <w:start w:val="1"/>
      <w:numFmt w:val="lowerLetter"/>
      <w:suff w:val="tab"/>
      <w:lvlText w:val="%5."/>
      <w:lvlJc w:val="left"/>
      <w:pPr>
        <w:ind w:hanging="360" w:left="3600"/>
        <w:tabs>
          <w:tab w:val="num" w:pos="3600" w:leader="none"/>
        </w:tabs>
      </w:pPr>
      <w:rPr/>
    </w:lvl>
    <w:lvl w:ilvl="5" w:tplc="0409001B">
      <w:start w:val="1"/>
      <w:numFmt w:val="lowerRoman"/>
      <w:suff w:val="tab"/>
      <w:lvlText w:val="%6."/>
      <w:lvlJc w:val="right"/>
      <w:pPr>
        <w:ind w:hanging="180" w:left="4320"/>
        <w:tabs>
          <w:tab w:val="num" w:pos="4320" w:leader="none"/>
        </w:tabs>
      </w:pPr>
      <w:rPr/>
    </w:lvl>
    <w:lvl w:ilvl="6" w:tplc="0409000F">
      <w:start w:val="1"/>
      <w:numFmt w:val="decimal"/>
      <w:suff w:val="tab"/>
      <w:lvlText w:val="%7."/>
      <w:lvlJc w:val="left"/>
      <w:pPr>
        <w:ind w:hanging="360" w:left="5040"/>
        <w:tabs>
          <w:tab w:val="num" w:pos="5040" w:leader="none"/>
        </w:tabs>
      </w:pPr>
      <w:rPr/>
    </w:lvl>
    <w:lvl w:ilvl="7" w:tplc="04090019">
      <w:start w:val="1"/>
      <w:numFmt w:val="lowerLetter"/>
      <w:suff w:val="tab"/>
      <w:lvlText w:val="%8."/>
      <w:lvlJc w:val="left"/>
      <w:pPr>
        <w:ind w:hanging="360" w:left="5760"/>
        <w:tabs>
          <w:tab w:val="num" w:pos="5760" w:leader="none"/>
        </w:tabs>
      </w:pPr>
      <w:rPr/>
    </w:lvl>
    <w:lvl w:ilvl="8" w:tplc="0409001B">
      <w:start w:val="1"/>
      <w:numFmt w:val="lowerRoman"/>
      <w:suff w:val="tab"/>
      <w:lvlText w:val="%9."/>
      <w:lvlJc w:val="right"/>
      <w:pPr>
        <w:ind w:hanging="180" w:left="6480"/>
        <w:tabs>
          <w:tab w:val="num" w:pos="6480" w:leader="none"/>
        </w:tabs>
      </w:pPr>
      <w:rPr/>
    </w:lvl>
  </w:abstractNum>
  <w:abstractNum w:abstractNumId="43">
    <w:nsid w:val="75742A58"/>
    <w:multiLevelType w:val="hybridMultilevel"/>
    <w:lvl w:ilvl="0" w:tplc="37C62A86">
      <w:start w:val="1"/>
      <w:numFmt w:val="bullet"/>
      <w:pStyle w:val="P106"/>
      <w:suff w:val="tab"/>
      <w:lvlText w:val=""/>
      <w:lvlJc w:val="left"/>
      <w:pPr>
        <w:ind w:hanging="360" w:left="720"/>
        <w:tabs>
          <w:tab w:val="num" w:pos="720" w:leader="none"/>
        </w:tabs>
      </w:pPr>
      <w:rPr>
        <w:rFonts w:ascii="Wingdings" w:hAnsi="Wingdings" w:hint="default"/>
        <w:color w:val="003366"/>
        <w:sz w:val="22"/>
      </w:rPr>
    </w:lvl>
    <w:lvl w:ilvl="1" w:tplc="D89A3F72">
      <w:start w:val="1"/>
      <w:numFmt w:val="bullet"/>
      <w:suff w:val="tab"/>
      <w:lvlText w:val=""/>
      <w:lvlJc w:val="left"/>
      <w:pPr>
        <w:ind w:hanging="360" w:left="1440" w:right="1440"/>
        <w:tabs>
          <w:tab w:val="num" w:pos="1440" w:leader="none"/>
        </w:tabs>
      </w:pPr>
      <w:rPr>
        <w:rFonts w:ascii="Wingdings" w:hAnsi="Wingdings" w:hint="default"/>
        <w:color w:val="000080"/>
        <w:sz w:val="24"/>
      </w:rPr>
    </w:lvl>
    <w:lvl w:ilvl="2" w:tplc="7BCCA154">
      <w:start w:val="1"/>
      <w:numFmt w:val="bullet"/>
      <w:suff w:val="tab"/>
      <w:lvlText w:val=""/>
      <w:lvlJc w:val="left"/>
      <w:pPr>
        <w:ind w:hanging="360" w:left="2160" w:right="2160"/>
        <w:tabs>
          <w:tab w:val="num" w:pos="2160" w:leader="none"/>
        </w:tabs>
      </w:pPr>
      <w:rPr>
        <w:rFonts w:ascii="Wingdings" w:hAnsi="Wingdings" w:hint="default"/>
      </w:rPr>
    </w:lvl>
    <w:lvl w:ilvl="3" w:tplc="C5DE604A">
      <w:start w:val="1"/>
      <w:numFmt w:val="bullet"/>
      <w:suff w:val="tab"/>
      <w:lvlText w:val=""/>
      <w:lvlJc w:val="left"/>
      <w:pPr>
        <w:ind w:hanging="360" w:left="2880" w:right="2880"/>
        <w:tabs>
          <w:tab w:val="num" w:pos="2880" w:leader="none"/>
        </w:tabs>
      </w:pPr>
      <w:rPr>
        <w:rFonts w:ascii="Symbol" w:hAnsi="Symbol" w:hint="default"/>
      </w:rPr>
    </w:lvl>
    <w:lvl w:ilvl="4" w:tplc="651A2AEA">
      <w:start w:val="1"/>
      <w:numFmt w:val="bullet"/>
      <w:suff w:val="tab"/>
      <w:lvlText w:val="o"/>
      <w:lvlJc w:val="left"/>
      <w:pPr>
        <w:ind w:hanging="360" w:left="3600" w:right="3600"/>
        <w:tabs>
          <w:tab w:val="num" w:pos="3600" w:leader="none"/>
        </w:tabs>
      </w:pPr>
      <w:rPr>
        <w:rFonts w:ascii="Courier New" w:hAnsi="Courier New" w:hint="default"/>
      </w:rPr>
    </w:lvl>
    <w:lvl w:ilvl="5" w:tplc="BC2C56D2">
      <w:start w:val="1"/>
      <w:numFmt w:val="bullet"/>
      <w:suff w:val="tab"/>
      <w:lvlText w:val=""/>
      <w:lvlJc w:val="left"/>
      <w:pPr>
        <w:ind w:hanging="360" w:left="4320" w:right="4320"/>
        <w:tabs>
          <w:tab w:val="num" w:pos="4320" w:leader="none"/>
        </w:tabs>
      </w:pPr>
      <w:rPr>
        <w:rFonts w:ascii="Wingdings" w:hAnsi="Wingdings" w:hint="default"/>
      </w:rPr>
    </w:lvl>
    <w:lvl w:ilvl="6" w:tplc="30C2E3B6">
      <w:start w:val="1"/>
      <w:numFmt w:val="bullet"/>
      <w:suff w:val="tab"/>
      <w:lvlText w:val=""/>
      <w:lvlJc w:val="left"/>
      <w:pPr>
        <w:ind w:hanging="360" w:left="5040" w:right="5040"/>
        <w:tabs>
          <w:tab w:val="num" w:pos="5040" w:leader="none"/>
        </w:tabs>
      </w:pPr>
      <w:rPr>
        <w:rFonts w:ascii="Symbol" w:hAnsi="Symbol" w:hint="default"/>
      </w:rPr>
    </w:lvl>
    <w:lvl w:ilvl="7" w:tplc="3CAC0AF8">
      <w:start w:val="1"/>
      <w:numFmt w:val="bullet"/>
      <w:suff w:val="tab"/>
      <w:lvlText w:val="o"/>
      <w:lvlJc w:val="left"/>
      <w:pPr>
        <w:ind w:hanging="360" w:left="5760" w:right="5760"/>
        <w:tabs>
          <w:tab w:val="num" w:pos="5760" w:leader="none"/>
        </w:tabs>
      </w:pPr>
      <w:rPr>
        <w:rFonts w:ascii="Courier New" w:hAnsi="Courier New" w:hint="default"/>
      </w:rPr>
    </w:lvl>
    <w:lvl w:ilvl="8" w:tplc="2D4C2196">
      <w:start w:val="1"/>
      <w:numFmt w:val="bullet"/>
      <w:suff w:val="tab"/>
      <w:lvlText w:val=""/>
      <w:lvlJc w:val="left"/>
      <w:pPr>
        <w:ind w:hanging="360" w:left="6480" w:right="6480"/>
        <w:tabs>
          <w:tab w:val="num" w:pos="6480" w:leader="none"/>
        </w:tabs>
      </w:pPr>
      <w:rPr>
        <w:rFonts w:ascii="Wingdings" w:hAnsi="Wingdings" w:hint="default"/>
      </w:rPr>
    </w:lvl>
  </w:abstractNum>
  <w:abstractNum w:abstractNumId="44">
    <w:nsid w:val="78787366"/>
    <w:multiLevelType w:val="hybridMultilevel"/>
    <w:lvl w:ilvl="0" w:tplc="F4EC8DB8">
      <w:start w:val="1"/>
      <w:numFmt w:val="decimal"/>
      <w:pStyle w:val="P109"/>
      <w:suff w:val="tab"/>
      <w:lvlText w:val="%1."/>
      <w:lvlJc w:val="left"/>
      <w:pPr>
        <w:ind w:hanging="359" w:left="359"/>
        <w:tabs>
          <w:tab w:val="num" w:pos="360" w:leader="none"/>
        </w:tabs>
      </w:pPr>
      <w:rPr>
        <w:rFonts w:ascii="Helvetica" w:hAnsi="Helvetica" w:hint="default"/>
        <w:b w:val="0"/>
        <w:i w:val="0"/>
        <w:color w:val="003366"/>
        <w:sz w:val="18"/>
      </w:rPr>
    </w:lvl>
    <w:lvl w:ilvl="1" w:tplc="7826F014">
      <w:start w:val="7"/>
      <w:numFmt w:val="bullet"/>
      <w:suff w:val="tab"/>
      <w:lvlText w:val=""/>
      <w:lvlJc w:val="left"/>
      <w:pPr>
        <w:ind w:hanging="360" w:left="1440" w:right="1440"/>
        <w:tabs>
          <w:tab w:val="num" w:pos="1440" w:leader="none"/>
        </w:tabs>
      </w:pPr>
      <w:rPr>
        <w:rFonts w:ascii="ZapfDingbats" w:hAnsi="ZapfDingbats" w:cs="Times New Roman" w:eastAsia="Times New Roman" w:hint="default"/>
        <w:b w:val="1"/>
        <w:color w:val="000080"/>
      </w:rPr>
    </w:lvl>
    <w:lvl w:ilvl="2" w:tplc="C7943058">
      <w:start w:val="1"/>
      <w:numFmt w:val="lowerRoman"/>
      <w:suff w:val="tab"/>
      <w:lvlText w:val="%3."/>
      <w:lvlJc w:val="right"/>
      <w:pPr>
        <w:ind w:hanging="180" w:left="2160" w:right="2160"/>
        <w:tabs>
          <w:tab w:val="num" w:pos="2160" w:leader="none"/>
        </w:tabs>
      </w:pPr>
      <w:rPr/>
    </w:lvl>
    <w:lvl w:ilvl="3" w:tplc="F99C89D0">
      <w:start w:val="1"/>
      <w:numFmt w:val="decimal"/>
      <w:suff w:val="tab"/>
      <w:lvlText w:val="%4."/>
      <w:lvlJc w:val="left"/>
      <w:pPr>
        <w:ind w:hanging="360" w:left="2880" w:right="2880"/>
        <w:tabs>
          <w:tab w:val="num" w:pos="2880" w:leader="none"/>
        </w:tabs>
      </w:pPr>
      <w:rPr/>
    </w:lvl>
    <w:lvl w:ilvl="4" w:tplc="54AEFAFE">
      <w:start w:val="1"/>
      <w:numFmt w:val="lowerLetter"/>
      <w:suff w:val="tab"/>
      <w:lvlText w:val="%5."/>
      <w:lvlJc w:val="left"/>
      <w:pPr>
        <w:ind w:hanging="360" w:left="3600" w:right="3600"/>
        <w:tabs>
          <w:tab w:val="num" w:pos="3600" w:leader="none"/>
        </w:tabs>
      </w:pPr>
      <w:rPr/>
    </w:lvl>
    <w:lvl w:ilvl="5" w:tplc="895C0204">
      <w:start w:val="1"/>
      <w:numFmt w:val="lowerRoman"/>
      <w:suff w:val="tab"/>
      <w:lvlText w:val="%6."/>
      <w:lvlJc w:val="right"/>
      <w:pPr>
        <w:ind w:hanging="180" w:left="4320" w:right="4320"/>
        <w:tabs>
          <w:tab w:val="num" w:pos="4320" w:leader="none"/>
        </w:tabs>
      </w:pPr>
      <w:rPr/>
    </w:lvl>
    <w:lvl w:ilvl="6" w:tplc="BA4EE834">
      <w:start w:val="1"/>
      <w:numFmt w:val="decimal"/>
      <w:suff w:val="tab"/>
      <w:lvlText w:val="%7."/>
      <w:lvlJc w:val="left"/>
      <w:pPr>
        <w:ind w:hanging="360" w:left="5040" w:right="5040"/>
        <w:tabs>
          <w:tab w:val="num" w:pos="5040" w:leader="none"/>
        </w:tabs>
      </w:pPr>
      <w:rPr/>
    </w:lvl>
    <w:lvl w:ilvl="7" w:tplc="D0389F8E">
      <w:start w:val="1"/>
      <w:numFmt w:val="lowerLetter"/>
      <w:suff w:val="tab"/>
      <w:lvlText w:val="%8."/>
      <w:lvlJc w:val="left"/>
      <w:pPr>
        <w:ind w:hanging="360" w:left="5760" w:right="5760"/>
        <w:tabs>
          <w:tab w:val="num" w:pos="5760" w:leader="none"/>
        </w:tabs>
      </w:pPr>
      <w:rPr/>
    </w:lvl>
    <w:lvl w:ilvl="8" w:tplc="9EB86E72">
      <w:start w:val="1"/>
      <w:numFmt w:val="lowerRoman"/>
      <w:suff w:val="tab"/>
      <w:lvlText w:val="%9."/>
      <w:lvlJc w:val="right"/>
      <w:pPr>
        <w:ind w:hanging="180" w:left="6480" w:right="6480"/>
        <w:tabs>
          <w:tab w:val="num" w:pos="6480" w:leader="none"/>
        </w:tabs>
      </w:pPr>
      <w:rPr/>
    </w:lvl>
  </w:abstractNum>
  <w:abstractNum w:abstractNumId="45">
    <w:nsid w:val="7B2F1BCE"/>
    <w:multiLevelType w:val="hybridMultilevel"/>
    <w:lvl w:ilvl="0" w:tplc="DBF62944">
      <w:start w:val="1"/>
      <w:numFmt w:val="bullet"/>
      <w:suff w:val="tab"/>
      <w:lvlText w:val="•"/>
      <w:lvlJc w:val="left"/>
      <w:pPr>
        <w:ind w:hanging="360" w:left="720"/>
        <w:tabs>
          <w:tab w:val="num" w:pos="720" w:leader="none"/>
        </w:tabs>
      </w:pPr>
      <w:rPr>
        <w:rFonts w:ascii="Arial" w:hAnsi="Arial" w:hint="default"/>
      </w:rPr>
    </w:lvl>
    <w:lvl w:ilvl="1" w:tplc="5BD0D4BC">
      <w:start w:val="1"/>
      <w:numFmt w:val="bullet"/>
      <w:suff w:val="tab"/>
      <w:lvlText w:val="•"/>
      <w:lvlJc w:val="left"/>
      <w:pPr>
        <w:ind w:hanging="360" w:left="1440"/>
        <w:tabs>
          <w:tab w:val="num" w:pos="1440" w:leader="none"/>
        </w:tabs>
      </w:pPr>
      <w:rPr>
        <w:rFonts w:ascii="Arial" w:hAnsi="Arial" w:hint="default"/>
      </w:rPr>
    </w:lvl>
    <w:lvl w:ilvl="2" w:tplc="C9EAAA18">
      <w:start w:val="1"/>
      <w:numFmt w:val="bullet"/>
      <w:suff w:val="tab"/>
      <w:lvlText w:val="•"/>
      <w:lvlJc w:val="left"/>
      <w:pPr>
        <w:ind w:hanging="360" w:left="2160"/>
        <w:tabs>
          <w:tab w:val="num" w:pos="2160" w:leader="none"/>
        </w:tabs>
      </w:pPr>
      <w:rPr>
        <w:rFonts w:ascii="Arial" w:hAnsi="Arial" w:hint="default"/>
      </w:rPr>
    </w:lvl>
    <w:lvl w:ilvl="3" w:tplc="DF16D214">
      <w:start w:val="1"/>
      <w:numFmt w:val="bullet"/>
      <w:suff w:val="tab"/>
      <w:lvlText w:val="•"/>
      <w:lvlJc w:val="left"/>
      <w:pPr>
        <w:ind w:hanging="360" w:left="2880"/>
        <w:tabs>
          <w:tab w:val="num" w:pos="2880" w:leader="none"/>
        </w:tabs>
      </w:pPr>
      <w:rPr>
        <w:rFonts w:ascii="Arial" w:hAnsi="Arial" w:hint="default"/>
      </w:rPr>
    </w:lvl>
    <w:lvl w:ilvl="4" w:tplc="C1567372">
      <w:start w:val="1"/>
      <w:numFmt w:val="bullet"/>
      <w:suff w:val="tab"/>
      <w:lvlText w:val="•"/>
      <w:lvlJc w:val="left"/>
      <w:pPr>
        <w:ind w:hanging="360" w:left="3600"/>
        <w:tabs>
          <w:tab w:val="num" w:pos="3600" w:leader="none"/>
        </w:tabs>
      </w:pPr>
      <w:rPr>
        <w:rFonts w:ascii="Arial" w:hAnsi="Arial" w:hint="default"/>
      </w:rPr>
    </w:lvl>
    <w:lvl w:ilvl="5" w:tplc="80829188">
      <w:start w:val="1"/>
      <w:numFmt w:val="bullet"/>
      <w:suff w:val="tab"/>
      <w:lvlText w:val="•"/>
      <w:lvlJc w:val="left"/>
      <w:pPr>
        <w:ind w:hanging="360" w:left="4320"/>
        <w:tabs>
          <w:tab w:val="num" w:pos="4320" w:leader="none"/>
        </w:tabs>
      </w:pPr>
      <w:rPr>
        <w:rFonts w:ascii="Arial" w:hAnsi="Arial" w:hint="default"/>
      </w:rPr>
    </w:lvl>
    <w:lvl w:ilvl="6" w:tplc="B0B810F4">
      <w:start w:val="1"/>
      <w:numFmt w:val="bullet"/>
      <w:suff w:val="tab"/>
      <w:lvlText w:val="•"/>
      <w:lvlJc w:val="left"/>
      <w:pPr>
        <w:ind w:hanging="360" w:left="5040"/>
        <w:tabs>
          <w:tab w:val="num" w:pos="5040" w:leader="none"/>
        </w:tabs>
      </w:pPr>
      <w:rPr>
        <w:rFonts w:ascii="Arial" w:hAnsi="Arial" w:hint="default"/>
      </w:rPr>
    </w:lvl>
    <w:lvl w:ilvl="7" w:tplc="D9A07052">
      <w:start w:val="1"/>
      <w:numFmt w:val="bullet"/>
      <w:suff w:val="tab"/>
      <w:lvlText w:val="•"/>
      <w:lvlJc w:val="left"/>
      <w:pPr>
        <w:ind w:hanging="360" w:left="5760"/>
        <w:tabs>
          <w:tab w:val="num" w:pos="5760" w:leader="none"/>
        </w:tabs>
      </w:pPr>
      <w:rPr>
        <w:rFonts w:ascii="Arial" w:hAnsi="Arial" w:hint="default"/>
      </w:rPr>
    </w:lvl>
    <w:lvl w:ilvl="8" w:tplc="6630B4A4">
      <w:start w:val="1"/>
      <w:numFmt w:val="bullet"/>
      <w:suff w:val="tab"/>
      <w:lvlText w:val="•"/>
      <w:lvlJc w:val="left"/>
      <w:pPr>
        <w:ind w:hanging="360" w:left="6480"/>
        <w:tabs>
          <w:tab w:val="num" w:pos="6480" w:leader="none"/>
        </w:tabs>
      </w:pPr>
      <w:rPr>
        <w:rFonts w:ascii="Arial" w:hAnsi="Arial" w:hint="default"/>
      </w:rPr>
    </w:lvl>
  </w:abstractNum>
  <w:abstractNum w:abstractNumId="46">
    <w:nsid w:val="7B5D7D15"/>
    <w:multiLevelType w:val="hybridMultilevel"/>
    <w:lvl w:ilvl="0" w:tplc="E402E79C">
      <w:start w:val="1"/>
      <w:numFmt w:val="decimal"/>
      <w:pStyle w:val="P212"/>
      <w:suff w:val="tab"/>
      <w:lvlText w:val="%1."/>
      <w:lvlJc w:val="left"/>
      <w:pPr>
        <w:ind w:hanging="360" w:left="360"/>
      </w:pPr>
      <w:rPr/>
    </w:lvl>
    <w:lvl w:ilvl="1" w:tplc="04090019">
      <w:start w:val="1"/>
      <w:numFmt w:val="lowerLetter"/>
      <w:suff w:val="tab"/>
      <w:lvlText w:val="%2."/>
      <w:lvlJc w:val="left"/>
      <w:pPr>
        <w:ind w:hanging="360" w:left="1080"/>
      </w:pPr>
      <w:rPr/>
    </w:lvl>
    <w:lvl w:ilvl="2" w:tplc="0409001B">
      <w:start w:val="1"/>
      <w:numFmt w:val="lowerRoman"/>
      <w:suff w:val="tab"/>
      <w:lvlText w:val="%3."/>
      <w:lvlJc w:val="right"/>
      <w:pPr>
        <w:ind w:hanging="180" w:left="1800"/>
      </w:pPr>
      <w:rPr/>
    </w:lvl>
    <w:lvl w:ilvl="3" w:tplc="0409000F">
      <w:start w:val="1"/>
      <w:numFmt w:val="decimal"/>
      <w:suff w:val="tab"/>
      <w:lvlText w:val="%4."/>
      <w:lvlJc w:val="left"/>
      <w:pPr>
        <w:ind w:hanging="360" w:left="2520"/>
      </w:pPr>
      <w:rPr/>
    </w:lvl>
    <w:lvl w:ilvl="4" w:tplc="04090019">
      <w:start w:val="1"/>
      <w:numFmt w:val="lowerLetter"/>
      <w:suff w:val="tab"/>
      <w:lvlText w:val="%5."/>
      <w:lvlJc w:val="left"/>
      <w:pPr>
        <w:ind w:hanging="360" w:left="3240"/>
      </w:pPr>
      <w:rPr/>
    </w:lvl>
    <w:lvl w:ilvl="5" w:tplc="0409001B">
      <w:start w:val="1"/>
      <w:numFmt w:val="lowerRoman"/>
      <w:suff w:val="tab"/>
      <w:lvlText w:val="%6."/>
      <w:lvlJc w:val="right"/>
      <w:pPr>
        <w:ind w:hanging="180" w:left="3960"/>
      </w:pPr>
      <w:rPr/>
    </w:lvl>
    <w:lvl w:ilvl="6" w:tplc="0409000F">
      <w:start w:val="1"/>
      <w:numFmt w:val="decimal"/>
      <w:suff w:val="tab"/>
      <w:lvlText w:val="%7."/>
      <w:lvlJc w:val="left"/>
      <w:pPr>
        <w:ind w:hanging="360" w:left="4680"/>
      </w:pPr>
      <w:rPr/>
    </w:lvl>
    <w:lvl w:ilvl="7" w:tplc="04090019">
      <w:start w:val="1"/>
      <w:numFmt w:val="lowerLetter"/>
      <w:suff w:val="tab"/>
      <w:lvlText w:val="%8."/>
      <w:lvlJc w:val="left"/>
      <w:pPr>
        <w:ind w:hanging="360" w:left="5400"/>
      </w:pPr>
      <w:rPr/>
    </w:lvl>
    <w:lvl w:ilvl="8" w:tplc="0409001B">
      <w:start w:val="1"/>
      <w:numFmt w:val="lowerRoman"/>
      <w:suff w:val="tab"/>
      <w:lvlText w:val="%9."/>
      <w:lvlJc w:val="right"/>
      <w:pPr>
        <w:ind w:hanging="180" w:left="6120"/>
      </w:pPr>
      <w:rPr/>
    </w:lvl>
  </w:abstractNum>
  <w:abstractNum w:abstractNumId="47">
    <w:nsid w:val="7EF4320C"/>
    <w:multiLevelType w:val="multilevel"/>
    <w:tmpl w:val="0409001D"/>
    <w:styleLink w:val="N2"/>
    <w:lvl w:ilvl="0">
      <w:start w:val="1"/>
      <w:numFmt w:val="decimal"/>
      <w:suff w:val="tab"/>
      <w:lvlText w:val="%1."/>
      <w:lvlJc w:val="left"/>
      <w:pPr>
        <w:ind w:hanging="360" w:left="360"/>
        <w:tabs>
          <w:tab w:val="num" w:pos="720" w:leader="none"/>
        </w:tabs>
      </w:pPr>
      <w:rPr/>
    </w:lvl>
    <w:lvl w:ilvl="1">
      <w:start w:val="1"/>
      <w:numFmt w:val="bullet"/>
      <w:suff w:val="tab"/>
      <w:lvlText w:val=""/>
      <w:lvlJc w:val="left"/>
      <w:pPr>
        <w:ind w:hanging="432" w:left="792"/>
        <w:tabs>
          <w:tab w:val="num" w:pos="1440" w:leader="none"/>
        </w:tabs>
      </w:pPr>
      <w:rPr>
        <w:rFonts w:ascii="Symbol" w:hAnsi="Symbol"/>
        <w:color w:val="000000"/>
      </w:rPr>
    </w:lvl>
    <w:lvl w:ilvl="2">
      <w:start w:val="1"/>
      <w:numFmt w:val="decimal"/>
      <w:suff w:val="tab"/>
      <w:lvlText w:val="%1.%2.%3."/>
      <w:lvlJc w:val="left"/>
      <w:pPr>
        <w:ind w:hanging="504" w:left="1224"/>
        <w:tabs>
          <w:tab w:val="num" w:pos="2160" w:leader="none"/>
        </w:tabs>
      </w:pPr>
      <w:rPr/>
    </w:lvl>
    <w:lvl w:ilvl="3">
      <w:start w:val="1"/>
      <w:numFmt w:val="decimal"/>
      <w:suff w:val="tab"/>
      <w:lvlText w:val="%1.%2.%3.%4."/>
      <w:lvlJc w:val="left"/>
      <w:pPr>
        <w:ind w:hanging="648" w:left="1728"/>
        <w:tabs>
          <w:tab w:val="num" w:pos="3240" w:leader="none"/>
        </w:tabs>
      </w:pPr>
      <w:rPr/>
    </w:lvl>
    <w:lvl w:ilvl="4">
      <w:start w:val="1"/>
      <w:numFmt w:val="decimal"/>
      <w:suff w:val="tab"/>
      <w:lvlText w:val="%1.%2.%3.%4.%5."/>
      <w:lvlJc w:val="left"/>
      <w:pPr>
        <w:ind w:hanging="792" w:left="2232"/>
        <w:tabs>
          <w:tab w:val="num" w:pos="3960" w:leader="none"/>
        </w:tabs>
      </w:pPr>
      <w:rPr/>
    </w:lvl>
    <w:lvl w:ilvl="5">
      <w:start w:val="1"/>
      <w:numFmt w:val="decimal"/>
      <w:suff w:val="tab"/>
      <w:lvlText w:val="%1.%2.%3.%4.%5.%6."/>
      <w:lvlJc w:val="left"/>
      <w:pPr>
        <w:ind w:hanging="936" w:left="2736"/>
        <w:tabs>
          <w:tab w:val="num" w:pos="4680" w:leader="none"/>
        </w:tabs>
      </w:pPr>
      <w:rPr/>
    </w:lvl>
    <w:lvl w:ilvl="6">
      <w:start w:val="1"/>
      <w:numFmt w:val="decimal"/>
      <w:suff w:val="tab"/>
      <w:lvlText w:val="%1.%2.%3.%4.%5.%6.%7."/>
      <w:lvlJc w:val="left"/>
      <w:pPr>
        <w:ind w:hanging="1080" w:left="3240"/>
        <w:tabs>
          <w:tab w:val="num" w:pos="5760" w:leader="none"/>
        </w:tabs>
      </w:pPr>
      <w:rPr/>
    </w:lvl>
    <w:lvl w:ilvl="7">
      <w:start w:val="1"/>
      <w:numFmt w:val="decimal"/>
      <w:suff w:val="tab"/>
      <w:lvlText w:val="%1.%2.%3.%4.%5.%6.%7.%8."/>
      <w:lvlJc w:val="left"/>
      <w:pPr>
        <w:ind w:hanging="1224" w:left="3744"/>
        <w:tabs>
          <w:tab w:val="num" w:pos="6480" w:leader="none"/>
        </w:tabs>
      </w:pPr>
      <w:rPr/>
    </w:lvl>
    <w:lvl w:ilvl="8">
      <w:start w:val="1"/>
      <w:numFmt w:val="decimal"/>
      <w:suff w:val="tab"/>
      <w:lvlText w:val="%1.%2.%3.%4.%5.%6.%7.%8.%9."/>
      <w:lvlJc w:val="left"/>
      <w:pPr>
        <w:ind w:hanging="1440" w:left="4320"/>
        <w:tabs>
          <w:tab w:val="num" w:pos="7200" w:leader="none"/>
        </w:tabs>
      </w:pPr>
      <w:rPr/>
    </w:lvl>
  </w:abstractNum>
  <w:abstractNum w:abstractNumId="48">
    <w:nsid w:val="75D72DC9"/>
    <w:multiLevelType w:val="hybridMultilevel"/>
    <w:lvl w:ilvl="0" w:tplc="181064E3">
      <w:start w:val="1"/>
      <w:numFmt w:val="bullet"/>
      <w:suff w:val="tab"/>
      <w:lvlText w:val="·"/>
      <w:lvlJc w:val="left"/>
      <w:pPr>
        <w:ind w:hanging="360" w:left="720"/>
      </w:pPr>
      <w:rPr>
        <w:rFonts w:ascii="Symbol" w:hAnsi="Symbol" w:cs="Symbol" w:eastAsia="Symbol"/>
      </w:rPr>
    </w:lvl>
    <w:lvl w:ilvl="1" w:tplc="3D539BC3">
      <w:start w:val="1"/>
      <w:numFmt w:val="bullet"/>
      <w:suff w:val="tab"/>
      <w:lvlText w:val="o"/>
      <w:lvlJc w:val="left"/>
      <w:pPr>
        <w:ind w:hanging="360" w:left="1440"/>
      </w:pPr>
      <w:rPr>
        <w:rFonts w:ascii="Symbol" w:hAnsi="Symbol"/>
      </w:rPr>
    </w:lvl>
    <w:lvl w:ilvl="2" w:tplc="31650733">
      <w:start w:val="1"/>
      <w:numFmt w:val="bullet"/>
      <w:suff w:val="tab"/>
      <w:lvlText w:val="·"/>
      <w:lvlJc w:val="left"/>
      <w:pPr>
        <w:ind w:hanging="360" w:left="2160"/>
      </w:pPr>
      <w:rPr>
        <w:rFonts w:ascii="Symbol" w:hAnsi="Symbol"/>
      </w:rPr>
    </w:lvl>
    <w:lvl w:ilvl="3" w:tplc="539D83CE">
      <w:start w:val="1"/>
      <w:numFmt w:val="bullet"/>
      <w:suff w:val="tab"/>
      <w:lvlText w:val="o"/>
      <w:lvlJc w:val="left"/>
      <w:pPr>
        <w:ind w:hanging="360" w:left="2880"/>
      </w:pPr>
      <w:rPr>
        <w:rFonts w:ascii="Symbol" w:hAnsi="Symbol"/>
      </w:rPr>
    </w:lvl>
    <w:lvl w:ilvl="4" w:tplc="3D01AD7F">
      <w:start w:val="1"/>
      <w:numFmt w:val="bullet"/>
      <w:suff w:val="tab"/>
      <w:lvlText w:val="·"/>
      <w:lvlJc w:val="left"/>
      <w:pPr>
        <w:ind w:hanging="360" w:left="3600"/>
      </w:pPr>
      <w:rPr>
        <w:rFonts w:ascii="Symbol" w:hAnsi="Symbol"/>
      </w:rPr>
    </w:lvl>
    <w:lvl w:ilvl="5" w:tplc="77E8241C">
      <w:start w:val="1"/>
      <w:numFmt w:val="bullet"/>
      <w:suff w:val="tab"/>
      <w:lvlText w:val="o"/>
      <w:lvlJc w:val="left"/>
      <w:pPr>
        <w:ind w:hanging="360" w:left="4320"/>
      </w:pPr>
      <w:rPr>
        <w:rFonts w:ascii="Symbol" w:hAnsi="Symbol"/>
      </w:rPr>
    </w:lvl>
    <w:lvl w:ilvl="6" w:tplc="6FEBEB80">
      <w:start w:val="1"/>
      <w:numFmt w:val="bullet"/>
      <w:suff w:val="tab"/>
      <w:lvlText w:val="·"/>
      <w:lvlJc w:val="left"/>
      <w:pPr>
        <w:ind w:hanging="360" w:left="5040"/>
      </w:pPr>
      <w:rPr>
        <w:rFonts w:ascii="Symbol" w:hAnsi="Symbol"/>
      </w:rPr>
    </w:lvl>
    <w:lvl w:ilvl="7" w:tplc="09D30E7E">
      <w:start w:val="1"/>
      <w:numFmt w:val="bullet"/>
      <w:suff w:val="tab"/>
      <w:lvlText w:val="o"/>
      <w:lvlJc w:val="left"/>
      <w:pPr>
        <w:ind w:hanging="360" w:left="5760"/>
      </w:pPr>
      <w:rPr>
        <w:rFonts w:ascii="Symbol" w:hAnsi="Symbol"/>
      </w:rPr>
    </w:lvl>
    <w:lvl w:ilvl="8" w:tplc="1F9A23C3">
      <w:start w:val="1"/>
      <w:numFmt w:val="bullet"/>
      <w:suff w:val="tab"/>
      <w:lvlText w:val="·"/>
      <w:lvlJc w:val="left"/>
      <w:pPr>
        <w:ind w:hanging="360" w:left="6480"/>
      </w:pPr>
      <w:rPr>
        <w:rFonts w:ascii="Symbol" w:hAnsi="Symbol"/>
      </w:rPr>
    </w:lvl>
  </w:abstractNum>
  <w:abstractNum w:abstractNumId="49">
    <w:nsid w:val="191508C7"/>
    <w:multiLevelType w:val="hybridMultilevel"/>
    <w:lvl w:ilvl="0" w:tplc="3E6777BF">
      <w:start w:val="1"/>
      <w:numFmt w:val="decimal"/>
      <w:suff w:val="tab"/>
      <w:lvlText w:val="%1."/>
      <w:lvlJc w:val="left"/>
      <w:pPr>
        <w:ind w:hanging="360" w:left="720"/>
      </w:pPr>
      <w:rPr/>
    </w:lvl>
    <w:lvl w:ilvl="1" w:tplc="0D817506">
      <w:start w:val="1"/>
      <w:numFmt w:val="decimal"/>
      <w:suff w:val="tab"/>
      <w:lvlText w:val="%2."/>
      <w:lvlJc w:val="left"/>
      <w:pPr>
        <w:ind w:hanging="360" w:left="1440"/>
      </w:pPr>
      <w:rPr/>
    </w:lvl>
    <w:lvl w:ilvl="2" w:tplc="32DB4209">
      <w:start w:val="1"/>
      <w:numFmt w:val="decimal"/>
      <w:suff w:val="tab"/>
      <w:lvlText w:val="%3."/>
      <w:lvlJc w:val="left"/>
      <w:pPr>
        <w:ind w:hanging="360" w:left="2160"/>
      </w:pPr>
      <w:rPr/>
    </w:lvl>
    <w:lvl w:ilvl="3" w:tplc="3F487C77">
      <w:start w:val="1"/>
      <w:numFmt w:val="decimal"/>
      <w:suff w:val="tab"/>
      <w:lvlText w:val="%4."/>
      <w:lvlJc w:val="left"/>
      <w:pPr>
        <w:ind w:hanging="360" w:left="2880"/>
      </w:pPr>
      <w:rPr/>
    </w:lvl>
    <w:lvl w:ilvl="4" w:tplc="3034F325">
      <w:start w:val="1"/>
      <w:numFmt w:val="decimal"/>
      <w:suff w:val="tab"/>
      <w:lvlText w:val="%5."/>
      <w:lvlJc w:val="left"/>
      <w:pPr>
        <w:ind w:hanging="360" w:left="3600"/>
      </w:pPr>
      <w:rPr/>
    </w:lvl>
    <w:lvl w:ilvl="5" w:tplc="2BFE0E07">
      <w:start w:val="1"/>
      <w:numFmt w:val="decimal"/>
      <w:suff w:val="tab"/>
      <w:lvlText w:val="%6."/>
      <w:lvlJc w:val="left"/>
      <w:pPr>
        <w:ind w:hanging="360" w:left="4320"/>
      </w:pPr>
      <w:rPr/>
    </w:lvl>
    <w:lvl w:ilvl="6" w:tplc="240BF6ED">
      <w:start w:val="1"/>
      <w:numFmt w:val="decimal"/>
      <w:suff w:val="tab"/>
      <w:lvlText w:val="%7."/>
      <w:lvlJc w:val="left"/>
      <w:pPr>
        <w:ind w:hanging="360" w:left="5040"/>
      </w:pPr>
      <w:rPr/>
    </w:lvl>
    <w:lvl w:ilvl="7" w:tplc="53C50EF5">
      <w:start w:val="1"/>
      <w:numFmt w:val="decimal"/>
      <w:suff w:val="tab"/>
      <w:lvlText w:val="%8."/>
      <w:lvlJc w:val="left"/>
      <w:pPr>
        <w:ind w:hanging="360" w:left="5760"/>
      </w:pPr>
      <w:rPr/>
    </w:lvl>
    <w:lvl w:ilvl="8" w:tplc="44FAC1A4">
      <w:start w:val="1"/>
      <w:numFmt w:val="decimal"/>
      <w:suff w:val="tab"/>
      <w:lvlText w:val="%9."/>
      <w:lvlJc w:val="left"/>
      <w:pPr>
        <w:ind w:hanging="360" w:left="6480"/>
      </w:pPr>
      <w:rPr/>
    </w:lvl>
  </w:abstractNum>
  <w:abstractNum w:abstractNumId="50">
    <w:nsid w:val="639CC154"/>
    <w:multiLevelType w:val="hybridMultilevel"/>
    <w:lvl w:ilvl="0" w:tplc="77A1EF44">
      <w:start w:val="1"/>
      <w:numFmt w:val="bullet"/>
      <w:suff w:val="tab"/>
      <w:lvlText w:val="·"/>
      <w:lvlJc w:val="left"/>
      <w:pPr>
        <w:ind w:hanging="360" w:left="720"/>
      </w:pPr>
      <w:rPr>
        <w:rFonts w:ascii="Symbol" w:hAnsi="Symbol"/>
      </w:rPr>
    </w:lvl>
    <w:lvl w:ilvl="1" w:tplc="4EB0E1C7">
      <w:start w:val="1"/>
      <w:numFmt w:val="bullet"/>
      <w:suff w:val="tab"/>
      <w:lvlText w:val="o"/>
      <w:lvlJc w:val="left"/>
      <w:pPr>
        <w:ind w:hanging="360" w:left="1440"/>
      </w:pPr>
      <w:rPr>
        <w:rFonts w:ascii="Symbol" w:hAnsi="Symbol"/>
      </w:rPr>
    </w:lvl>
    <w:lvl w:ilvl="2" w:tplc="56FDBC24">
      <w:start w:val="1"/>
      <w:numFmt w:val="bullet"/>
      <w:suff w:val="tab"/>
      <w:lvlText w:val="·"/>
      <w:lvlJc w:val="left"/>
      <w:pPr>
        <w:ind w:hanging="360" w:left="2160"/>
      </w:pPr>
      <w:rPr>
        <w:rFonts w:ascii="Symbol" w:hAnsi="Symbol"/>
      </w:rPr>
    </w:lvl>
    <w:lvl w:ilvl="3" w:tplc="4F7FED53">
      <w:start w:val="1"/>
      <w:numFmt w:val="bullet"/>
      <w:suff w:val="tab"/>
      <w:lvlText w:val="o"/>
      <w:lvlJc w:val="left"/>
      <w:pPr>
        <w:ind w:hanging="360" w:left="2880"/>
      </w:pPr>
      <w:rPr>
        <w:rFonts w:ascii="Symbol" w:hAnsi="Symbol"/>
      </w:rPr>
    </w:lvl>
    <w:lvl w:ilvl="4" w:tplc="3231B46A">
      <w:start w:val="1"/>
      <w:numFmt w:val="bullet"/>
      <w:suff w:val="tab"/>
      <w:lvlText w:val="·"/>
      <w:lvlJc w:val="left"/>
      <w:pPr>
        <w:ind w:hanging="360" w:left="3600"/>
      </w:pPr>
      <w:rPr>
        <w:rFonts w:ascii="Symbol" w:hAnsi="Symbol"/>
      </w:rPr>
    </w:lvl>
    <w:lvl w:ilvl="5" w:tplc="718480DF">
      <w:start w:val="1"/>
      <w:numFmt w:val="bullet"/>
      <w:suff w:val="tab"/>
      <w:lvlText w:val="o"/>
      <w:lvlJc w:val="left"/>
      <w:pPr>
        <w:ind w:hanging="360" w:left="4320"/>
      </w:pPr>
      <w:rPr>
        <w:rFonts w:ascii="Symbol" w:hAnsi="Symbol"/>
      </w:rPr>
    </w:lvl>
    <w:lvl w:ilvl="6" w:tplc="1CF1574E">
      <w:start w:val="1"/>
      <w:numFmt w:val="bullet"/>
      <w:suff w:val="tab"/>
      <w:lvlText w:val="·"/>
      <w:lvlJc w:val="left"/>
      <w:pPr>
        <w:ind w:hanging="360" w:left="5040"/>
      </w:pPr>
      <w:rPr>
        <w:rFonts w:ascii="Symbol" w:hAnsi="Symbol"/>
      </w:rPr>
    </w:lvl>
    <w:lvl w:ilvl="7" w:tplc="08FB88ED">
      <w:start w:val="1"/>
      <w:numFmt w:val="bullet"/>
      <w:suff w:val="tab"/>
      <w:lvlText w:val="o"/>
      <w:lvlJc w:val="left"/>
      <w:pPr>
        <w:ind w:hanging="360" w:left="5760"/>
      </w:pPr>
      <w:rPr>
        <w:rFonts w:ascii="Symbol" w:hAnsi="Symbol"/>
      </w:rPr>
    </w:lvl>
    <w:lvl w:ilvl="8" w:tplc="10F957CC">
      <w:start w:val="1"/>
      <w:numFmt w:val="bullet"/>
      <w:suff w:val="tab"/>
      <w:lvlText w:val="·"/>
      <w:lvlJc w:val="left"/>
      <w:pPr>
        <w:ind w:hanging="360" w:left="6480"/>
      </w:pPr>
      <w:rPr>
        <w:rFonts w:ascii="Symbol" w:hAnsi="Symbol"/>
      </w:rPr>
    </w:lvl>
  </w:abstractNum>
  <w:abstractNum w:abstractNumId="51">
    <w:nsid w:val="69C492C9"/>
    <w:multiLevelType w:val="hybridMultilevel"/>
    <w:lvl w:ilvl="0" w:tplc="77A1EF44">
      <w:start w:val="1"/>
      <w:numFmt w:val="bullet"/>
      <w:suff w:val="tab"/>
      <w:lvlText w:val="·"/>
      <w:lvlJc w:val="left"/>
      <w:pPr>
        <w:ind w:hanging="360" w:left="720"/>
      </w:pPr>
      <w:rPr>
        <w:rFonts w:ascii="Symbol" w:hAnsi="Symbol"/>
      </w:rPr>
    </w:lvl>
    <w:lvl w:ilvl="1" w:tplc="4EB0E1C7">
      <w:start w:val="1"/>
      <w:numFmt w:val="bullet"/>
      <w:suff w:val="tab"/>
      <w:lvlText w:val="o"/>
      <w:lvlJc w:val="left"/>
      <w:pPr>
        <w:ind w:hanging="360" w:left="1440"/>
      </w:pPr>
      <w:rPr>
        <w:rFonts w:ascii="Symbol" w:hAnsi="Symbol"/>
      </w:rPr>
    </w:lvl>
    <w:lvl w:ilvl="2" w:tplc="56FDBC24">
      <w:start w:val="1"/>
      <w:numFmt w:val="bullet"/>
      <w:suff w:val="tab"/>
      <w:lvlText w:val="·"/>
      <w:lvlJc w:val="left"/>
      <w:pPr>
        <w:ind w:hanging="360" w:left="2160"/>
      </w:pPr>
      <w:rPr>
        <w:rFonts w:ascii="Symbol" w:hAnsi="Symbol"/>
      </w:rPr>
    </w:lvl>
    <w:lvl w:ilvl="3" w:tplc="4F7FED53">
      <w:start w:val="1"/>
      <w:numFmt w:val="bullet"/>
      <w:suff w:val="tab"/>
      <w:lvlText w:val="o"/>
      <w:lvlJc w:val="left"/>
      <w:pPr>
        <w:ind w:hanging="360" w:left="2880"/>
      </w:pPr>
      <w:rPr>
        <w:rFonts w:ascii="Symbol" w:hAnsi="Symbol"/>
      </w:rPr>
    </w:lvl>
    <w:lvl w:ilvl="4" w:tplc="3231B46A">
      <w:start w:val="1"/>
      <w:numFmt w:val="bullet"/>
      <w:suff w:val="tab"/>
      <w:lvlText w:val="·"/>
      <w:lvlJc w:val="left"/>
      <w:pPr>
        <w:ind w:hanging="360" w:left="3600"/>
      </w:pPr>
      <w:rPr>
        <w:rFonts w:ascii="Symbol" w:hAnsi="Symbol"/>
      </w:rPr>
    </w:lvl>
    <w:lvl w:ilvl="5" w:tplc="718480DF">
      <w:start w:val="1"/>
      <w:numFmt w:val="bullet"/>
      <w:suff w:val="tab"/>
      <w:lvlText w:val="o"/>
      <w:lvlJc w:val="left"/>
      <w:pPr>
        <w:ind w:hanging="360" w:left="4320"/>
      </w:pPr>
      <w:rPr>
        <w:rFonts w:ascii="Symbol" w:hAnsi="Symbol"/>
      </w:rPr>
    </w:lvl>
    <w:lvl w:ilvl="6" w:tplc="1CF1574E">
      <w:start w:val="1"/>
      <w:numFmt w:val="bullet"/>
      <w:suff w:val="tab"/>
      <w:lvlText w:val="·"/>
      <w:lvlJc w:val="left"/>
      <w:pPr>
        <w:ind w:hanging="360" w:left="5040"/>
      </w:pPr>
      <w:rPr>
        <w:rFonts w:ascii="Symbol" w:hAnsi="Symbol"/>
      </w:rPr>
    </w:lvl>
    <w:lvl w:ilvl="7" w:tplc="08FB88ED">
      <w:start w:val="1"/>
      <w:numFmt w:val="bullet"/>
      <w:suff w:val="tab"/>
      <w:lvlText w:val="o"/>
      <w:lvlJc w:val="left"/>
      <w:pPr>
        <w:ind w:hanging="360" w:left="5760"/>
      </w:pPr>
      <w:rPr>
        <w:rFonts w:ascii="Symbol" w:hAnsi="Symbol"/>
      </w:rPr>
    </w:lvl>
    <w:lvl w:ilvl="8" w:tplc="10F957CC">
      <w:start w:val="1"/>
      <w:numFmt w:val="bullet"/>
      <w:suff w:val="tab"/>
      <w:lvlText w:val="·"/>
      <w:lvlJc w:val="left"/>
      <w:pPr>
        <w:ind w:hanging="360" w:left="6480"/>
      </w:pPr>
      <w:rPr>
        <w:rFonts w:ascii="Symbol" w:hAnsi="Symbol"/>
      </w:rPr>
    </w:lvl>
  </w:abstractNum>
  <w:abstractNum w:abstractNumId="52">
    <w:nsid w:val="452B4678"/>
    <w:multiLevelType w:val="hybridMultilevel"/>
    <w:lvl w:ilvl="0" w:tplc="3610F5AF">
      <w:start w:val="1"/>
      <w:numFmt w:val="bullet"/>
      <w:suff w:val="tab"/>
      <w:lvlText w:val="·"/>
      <w:lvlJc w:val="left"/>
      <w:pPr>
        <w:ind w:hanging="360" w:left="720"/>
      </w:pPr>
      <w:rPr>
        <w:rFonts w:ascii="Symbol" w:hAnsi="Symbol" w:cs="Symbol" w:eastAsia="Symbol"/>
      </w:rPr>
    </w:lvl>
    <w:lvl w:ilvl="1" w:tplc="418880D8">
      <w:start w:val="1"/>
      <w:numFmt w:val="bullet"/>
      <w:suff w:val="tab"/>
      <w:lvlText w:val="o"/>
      <w:lvlJc w:val="left"/>
      <w:pPr>
        <w:ind w:hanging="360" w:left="1440"/>
      </w:pPr>
      <w:rPr>
        <w:rFonts w:ascii="Courier New" w:hAnsi="Courier New" w:cs="Courier New" w:eastAsia="Courier New"/>
      </w:rPr>
    </w:lvl>
    <w:lvl w:ilvl="2" w:tplc="41DD4B78">
      <w:start w:val="1"/>
      <w:numFmt w:val="bullet"/>
      <w:suff w:val="tab"/>
      <w:lvlText w:val="·"/>
      <w:lvlJc w:val="left"/>
      <w:pPr>
        <w:ind w:hanging="360" w:left="2160"/>
      </w:pPr>
      <w:rPr>
        <w:rFonts w:ascii="Symbol" w:hAnsi="Symbol"/>
      </w:rPr>
    </w:lvl>
    <w:lvl w:ilvl="3" w:tplc="02B15831">
      <w:start w:val="1"/>
      <w:numFmt w:val="bullet"/>
      <w:suff w:val="tab"/>
      <w:lvlText w:val="o"/>
      <w:lvlJc w:val="left"/>
      <w:pPr>
        <w:ind w:hanging="360" w:left="2880"/>
      </w:pPr>
      <w:rPr>
        <w:rFonts w:ascii="Symbol" w:hAnsi="Symbol"/>
      </w:rPr>
    </w:lvl>
    <w:lvl w:ilvl="4" w:tplc="6BE2FAD4">
      <w:start w:val="1"/>
      <w:numFmt w:val="bullet"/>
      <w:suff w:val="tab"/>
      <w:lvlText w:val="·"/>
      <w:lvlJc w:val="left"/>
      <w:pPr>
        <w:ind w:hanging="360" w:left="3600"/>
      </w:pPr>
      <w:rPr>
        <w:rFonts w:ascii="Symbol" w:hAnsi="Symbol"/>
      </w:rPr>
    </w:lvl>
    <w:lvl w:ilvl="5" w:tplc="0E63601D">
      <w:start w:val="1"/>
      <w:numFmt w:val="bullet"/>
      <w:suff w:val="tab"/>
      <w:lvlText w:val="o"/>
      <w:lvlJc w:val="left"/>
      <w:pPr>
        <w:ind w:hanging="360" w:left="4320"/>
      </w:pPr>
      <w:rPr>
        <w:rFonts w:ascii="Symbol" w:hAnsi="Symbol"/>
      </w:rPr>
    </w:lvl>
    <w:lvl w:ilvl="6" w:tplc="2BF20200">
      <w:start w:val="1"/>
      <w:numFmt w:val="bullet"/>
      <w:suff w:val="tab"/>
      <w:lvlText w:val="·"/>
      <w:lvlJc w:val="left"/>
      <w:pPr>
        <w:ind w:hanging="360" w:left="5040"/>
      </w:pPr>
      <w:rPr>
        <w:rFonts w:ascii="Symbol" w:hAnsi="Symbol"/>
      </w:rPr>
    </w:lvl>
    <w:lvl w:ilvl="7" w:tplc="6F73695A">
      <w:start w:val="1"/>
      <w:numFmt w:val="bullet"/>
      <w:suff w:val="tab"/>
      <w:lvlText w:val="o"/>
      <w:lvlJc w:val="left"/>
      <w:pPr>
        <w:ind w:hanging="360" w:left="5760"/>
      </w:pPr>
      <w:rPr>
        <w:rFonts w:ascii="Symbol" w:hAnsi="Symbol"/>
      </w:rPr>
    </w:lvl>
    <w:lvl w:ilvl="8" w:tplc="08D33E41">
      <w:start w:val="1"/>
      <w:numFmt w:val="bullet"/>
      <w:suff w:val="tab"/>
      <w:lvlText w:val="·"/>
      <w:lvlJc w:val="left"/>
      <w:pPr>
        <w:ind w:hanging="360" w:left="6480"/>
      </w:pPr>
      <w:rPr>
        <w:rFonts w:ascii="Symbol" w:hAnsi="Symbol"/>
      </w:rPr>
    </w:lvl>
  </w:abstractNum>
  <w:abstractNum w:abstractNumId="53">
    <w:nsid w:val="41FB5516"/>
    <w:multiLevelType w:val="hybridMultilevel"/>
    <w:lvl w:ilvl="0" w:tplc="77A1EF44">
      <w:start w:val="1"/>
      <w:numFmt w:val="bullet"/>
      <w:suff w:val="tab"/>
      <w:lvlText w:val="·"/>
      <w:lvlJc w:val="left"/>
      <w:pPr>
        <w:ind w:hanging="360" w:left="720"/>
      </w:pPr>
      <w:rPr>
        <w:rFonts w:ascii="Symbol" w:hAnsi="Symbol"/>
      </w:rPr>
    </w:lvl>
    <w:lvl w:ilvl="1" w:tplc="4EB0E1C7">
      <w:start w:val="1"/>
      <w:numFmt w:val="bullet"/>
      <w:suff w:val="tab"/>
      <w:lvlText w:val="o"/>
      <w:lvlJc w:val="left"/>
      <w:pPr>
        <w:ind w:hanging="360" w:left="1440"/>
      </w:pPr>
      <w:rPr>
        <w:rFonts w:ascii="Symbol" w:hAnsi="Symbol"/>
      </w:rPr>
    </w:lvl>
    <w:lvl w:ilvl="2" w:tplc="56FDBC24">
      <w:start w:val="1"/>
      <w:numFmt w:val="bullet"/>
      <w:suff w:val="tab"/>
      <w:lvlText w:val="·"/>
      <w:lvlJc w:val="left"/>
      <w:pPr>
        <w:ind w:hanging="360" w:left="2160"/>
      </w:pPr>
      <w:rPr>
        <w:rFonts w:ascii="Symbol" w:hAnsi="Symbol"/>
      </w:rPr>
    </w:lvl>
    <w:lvl w:ilvl="3" w:tplc="4F7FED53">
      <w:start w:val="1"/>
      <w:numFmt w:val="bullet"/>
      <w:suff w:val="tab"/>
      <w:lvlText w:val="o"/>
      <w:lvlJc w:val="left"/>
      <w:pPr>
        <w:ind w:hanging="360" w:left="2880"/>
      </w:pPr>
      <w:rPr>
        <w:rFonts w:ascii="Symbol" w:hAnsi="Symbol"/>
      </w:rPr>
    </w:lvl>
    <w:lvl w:ilvl="4" w:tplc="3231B46A">
      <w:start w:val="1"/>
      <w:numFmt w:val="bullet"/>
      <w:suff w:val="tab"/>
      <w:lvlText w:val="·"/>
      <w:lvlJc w:val="left"/>
      <w:pPr>
        <w:ind w:hanging="360" w:left="3600"/>
      </w:pPr>
      <w:rPr>
        <w:rFonts w:ascii="Symbol" w:hAnsi="Symbol"/>
      </w:rPr>
    </w:lvl>
    <w:lvl w:ilvl="5" w:tplc="718480DF">
      <w:start w:val="1"/>
      <w:numFmt w:val="bullet"/>
      <w:suff w:val="tab"/>
      <w:lvlText w:val="o"/>
      <w:lvlJc w:val="left"/>
      <w:pPr>
        <w:ind w:hanging="360" w:left="4320"/>
      </w:pPr>
      <w:rPr>
        <w:rFonts w:ascii="Symbol" w:hAnsi="Symbol"/>
      </w:rPr>
    </w:lvl>
    <w:lvl w:ilvl="6" w:tplc="1CF1574E">
      <w:start w:val="1"/>
      <w:numFmt w:val="bullet"/>
      <w:suff w:val="tab"/>
      <w:lvlText w:val="·"/>
      <w:lvlJc w:val="left"/>
      <w:pPr>
        <w:ind w:hanging="360" w:left="5040"/>
      </w:pPr>
      <w:rPr>
        <w:rFonts w:ascii="Symbol" w:hAnsi="Symbol"/>
      </w:rPr>
    </w:lvl>
    <w:lvl w:ilvl="7" w:tplc="08FB88ED">
      <w:start w:val="1"/>
      <w:numFmt w:val="bullet"/>
      <w:suff w:val="tab"/>
      <w:lvlText w:val="o"/>
      <w:lvlJc w:val="left"/>
      <w:pPr>
        <w:ind w:hanging="360" w:left="5760"/>
      </w:pPr>
      <w:rPr>
        <w:rFonts w:ascii="Symbol" w:hAnsi="Symbol"/>
      </w:rPr>
    </w:lvl>
    <w:lvl w:ilvl="8" w:tplc="10F957CC">
      <w:start w:val="1"/>
      <w:numFmt w:val="bullet"/>
      <w:suff w:val="tab"/>
      <w:lvlText w:val="·"/>
      <w:lvlJc w:val="left"/>
      <w:pPr>
        <w:ind w:hanging="360" w:left="6480"/>
      </w:pPr>
      <w:rPr>
        <w:rFonts w:ascii="Symbol" w:hAnsi="Symbol"/>
      </w:rPr>
    </w:lvl>
  </w:abstractNum>
  <w:abstractNum w:abstractNumId="54">
    <w:nsid w:val="5C41BCC2"/>
    <w:multiLevelType w:val="hybridMultilevel"/>
    <w:lvl w:ilvl="0" w:tplc="77A1EF44">
      <w:start w:val="1"/>
      <w:numFmt w:val="bullet"/>
      <w:suff w:val="tab"/>
      <w:lvlText w:val="·"/>
      <w:lvlJc w:val="left"/>
      <w:pPr>
        <w:ind w:hanging="360" w:left="720"/>
      </w:pPr>
      <w:rPr>
        <w:rFonts w:ascii="Symbol" w:hAnsi="Symbol"/>
      </w:rPr>
    </w:lvl>
    <w:lvl w:ilvl="1" w:tplc="4EB0E1C7">
      <w:start w:val="1"/>
      <w:numFmt w:val="bullet"/>
      <w:suff w:val="tab"/>
      <w:lvlText w:val="o"/>
      <w:lvlJc w:val="left"/>
      <w:pPr>
        <w:ind w:hanging="360" w:left="1440"/>
      </w:pPr>
      <w:rPr>
        <w:rFonts w:ascii="Symbol" w:hAnsi="Symbol"/>
      </w:rPr>
    </w:lvl>
    <w:lvl w:ilvl="2" w:tplc="56FDBC24">
      <w:start w:val="1"/>
      <w:numFmt w:val="bullet"/>
      <w:suff w:val="tab"/>
      <w:lvlText w:val="·"/>
      <w:lvlJc w:val="left"/>
      <w:pPr>
        <w:ind w:hanging="360" w:left="2160"/>
      </w:pPr>
      <w:rPr>
        <w:rFonts w:ascii="Symbol" w:hAnsi="Symbol"/>
      </w:rPr>
    </w:lvl>
    <w:lvl w:ilvl="3" w:tplc="4F7FED53">
      <w:start w:val="1"/>
      <w:numFmt w:val="bullet"/>
      <w:suff w:val="tab"/>
      <w:lvlText w:val="o"/>
      <w:lvlJc w:val="left"/>
      <w:pPr>
        <w:ind w:hanging="360" w:left="2880"/>
      </w:pPr>
      <w:rPr>
        <w:rFonts w:ascii="Symbol" w:hAnsi="Symbol"/>
      </w:rPr>
    </w:lvl>
    <w:lvl w:ilvl="4" w:tplc="3231B46A">
      <w:start w:val="1"/>
      <w:numFmt w:val="bullet"/>
      <w:suff w:val="tab"/>
      <w:lvlText w:val="·"/>
      <w:lvlJc w:val="left"/>
      <w:pPr>
        <w:ind w:hanging="360" w:left="3600"/>
      </w:pPr>
      <w:rPr>
        <w:rFonts w:ascii="Symbol" w:hAnsi="Symbol"/>
      </w:rPr>
    </w:lvl>
    <w:lvl w:ilvl="5" w:tplc="718480DF">
      <w:start w:val="1"/>
      <w:numFmt w:val="bullet"/>
      <w:suff w:val="tab"/>
      <w:lvlText w:val="o"/>
      <w:lvlJc w:val="left"/>
      <w:pPr>
        <w:ind w:hanging="360" w:left="4320"/>
      </w:pPr>
      <w:rPr>
        <w:rFonts w:ascii="Symbol" w:hAnsi="Symbol"/>
      </w:rPr>
    </w:lvl>
    <w:lvl w:ilvl="6" w:tplc="1CF1574E">
      <w:start w:val="1"/>
      <w:numFmt w:val="bullet"/>
      <w:suff w:val="tab"/>
      <w:lvlText w:val="·"/>
      <w:lvlJc w:val="left"/>
      <w:pPr>
        <w:ind w:hanging="360" w:left="5040"/>
      </w:pPr>
      <w:rPr>
        <w:rFonts w:ascii="Symbol" w:hAnsi="Symbol"/>
      </w:rPr>
    </w:lvl>
    <w:lvl w:ilvl="7" w:tplc="08FB88ED">
      <w:start w:val="1"/>
      <w:numFmt w:val="bullet"/>
      <w:suff w:val="tab"/>
      <w:lvlText w:val="o"/>
      <w:lvlJc w:val="left"/>
      <w:pPr>
        <w:ind w:hanging="360" w:left="5760"/>
      </w:pPr>
      <w:rPr>
        <w:rFonts w:ascii="Symbol" w:hAnsi="Symbol"/>
      </w:rPr>
    </w:lvl>
    <w:lvl w:ilvl="8" w:tplc="10F957CC">
      <w:start w:val="1"/>
      <w:numFmt w:val="bullet"/>
      <w:suff w:val="tab"/>
      <w:lvlText w:val="·"/>
      <w:lvlJc w:val="left"/>
      <w:pPr>
        <w:ind w:hanging="360" w:left="6480"/>
      </w:pPr>
      <w:rPr>
        <w:rFonts w:ascii="Symbol" w:hAnsi="Symbol"/>
      </w:rPr>
    </w:lvl>
  </w:abstractNum>
  <w:num w:numId="1">
    <w:abstractNumId w:val="47"/>
  </w:num>
  <w:num w:numId="2">
    <w:abstractNumId w:val="3"/>
  </w:num>
  <w:num w:numId="3">
    <w:abstractNumId w:val="24"/>
  </w:num>
  <w:num w:numId="4">
    <w:abstractNumId w:val="18"/>
  </w:num>
  <w:num w:numId="5">
    <w:abstractNumId w:val="37"/>
  </w:num>
  <w:num w:numId="6">
    <w:abstractNumId w:val="16"/>
  </w:num>
  <w:num w:numId="7">
    <w:abstractNumId w:val="9"/>
  </w:num>
  <w:num w:numId="8">
    <w:abstractNumId w:val="15"/>
  </w:num>
  <w:num w:numId="9">
    <w:abstractNumId w:val="29"/>
  </w:num>
  <w:num w:numId="10">
    <w:abstractNumId w:val="44"/>
  </w:num>
  <w:num w:numId="11">
    <w:abstractNumId w:val="7"/>
  </w:num>
  <w:num w:numId="12">
    <w:abstractNumId w:val="38"/>
  </w:num>
  <w:num w:numId="13">
    <w:abstractNumId w:val="27"/>
  </w:num>
  <w:num w:numId="14">
    <w:abstractNumId w:val="21"/>
  </w:num>
  <w:num w:numId="15">
    <w:abstractNumId w:val="28"/>
  </w:num>
  <w:num w:numId="16">
    <w:abstractNumId w:val="43"/>
  </w:num>
  <w:num w:numId="17">
    <w:abstractNumId w:val="20"/>
  </w:num>
  <w:num w:numId="18">
    <w:abstractNumId w:val="35"/>
  </w:num>
  <w:num w:numId="19">
    <w:abstractNumId w:val="11"/>
  </w:num>
  <w:num w:numId="20">
    <w:abstractNumId w:val="0"/>
  </w:num>
  <w:num w:numId="21">
    <w:abstractNumId w:val="1"/>
  </w:num>
  <w:num w:numId="22">
    <w:abstractNumId w:val="33"/>
  </w:num>
  <w:num w:numId="23">
    <w:abstractNumId w:val="22"/>
  </w:num>
  <w:num w:numId="24">
    <w:abstractNumId w:val="32"/>
  </w:num>
  <w:num w:numId="25">
    <w:abstractNumId w:val="31"/>
  </w:num>
  <w:num w:numId="26">
    <w:abstractNumId w:val="42"/>
  </w:num>
  <w:num w:numId="27">
    <w:abstractNumId w:val="17"/>
  </w:num>
  <w:num w:numId="28">
    <w:abstractNumId w:val="36"/>
  </w:num>
  <w:num w:numId="29">
    <w:abstractNumId w:val="30"/>
  </w:num>
  <w:num w:numId="30">
    <w:abstractNumId w:val="5"/>
  </w:num>
  <w:num w:numId="31">
    <w:abstractNumId w:val="26"/>
  </w:num>
  <w:num w:numId="32">
    <w:abstractNumId w:val="41"/>
  </w:num>
  <w:num w:numId="33">
    <w:abstractNumId w:val="23"/>
  </w:num>
  <w:num w:numId="34">
    <w:abstractNumId w:val="19"/>
  </w:num>
  <w:num w:numId="35">
    <w:abstractNumId w:val="14"/>
  </w:num>
  <w:num w:numId="36">
    <w:abstractNumId w:val="34"/>
  </w:num>
  <w:num w:numId="37">
    <w:abstractNumId w:val="45"/>
  </w:num>
  <w:num w:numId="38">
    <w:abstractNumId w:val="40"/>
  </w:num>
  <w:num w:numId="39">
    <w:abstractNumId w:val="13"/>
  </w:num>
  <w:num w:numId="40">
    <w:abstractNumId w:val="25"/>
  </w:num>
  <w:num w:numId="41">
    <w:abstractNumId w:val="10"/>
  </w:num>
  <w:num w:numId="42">
    <w:abstractNumId w:val="39"/>
  </w:num>
  <w:num w:numId="43">
    <w:abstractNumId w:val="2"/>
  </w:num>
  <w:num w:numId="44">
    <w:abstractNumId w:val="46"/>
  </w:num>
  <w:num w:numId="45">
    <w:abstractNumId w:val="6"/>
  </w:num>
  <w:num w:numId="4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8"/>
  </w:num>
  <w:num w:numId="49">
    <w:abstractNumId w:val="4"/>
  </w:num>
  <w:num w:numId="50">
    <w:abstractNumId w:val="12"/>
  </w:num>
  <w:num w:numId="51">
    <w:abstractNumId w:val="48"/>
  </w:num>
  <w:num w:numId="52">
    <w:abstractNumId w:val="49"/>
  </w:num>
  <w:num w:numId="53">
    <w:abstractNumId w:val="50"/>
  </w:num>
  <w:num w:numId="54">
    <w:abstractNumId w:val="51"/>
  </w:num>
  <w:num w:numId="55">
    <w:abstractNumId w:val="52"/>
  </w:num>
  <w:num w:numId="56">
    <w:abstractNumId w:val="53"/>
  </w:num>
  <w:num w:numId="57">
    <w:abstractNumId w:val="54"/>
  </w:num>
</w:numbering>
</file>

<file path=word/settings.xml><?xml version="1.0" encoding="utf-8"?>
<w:settings xmlns:r="http://schemas.openxmlformats.org/officeDocument/2006/relationships" xmlns:w="http://schemas.openxmlformats.org/wordprocessingml/2006/main">
  <w:removePersonalInformation w:val="1"/>
  <w:displayBackgroundShape w:val="0"/>
  <w:defaultTabStop w:val="720"/>
  <w:autoHyphenation w:val="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2"/>
        <w:lang w:val="en-US" w:bidi="he-IL" w:eastAsia="en-US"/>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rFonts w:ascii="Verdana" w:hAnsi="Verdana"/>
      <w:sz w:val="18"/>
      <w:szCs w:val="24"/>
      <w:lang w:bidi="ar-SA"/>
    </w:rPr>
  </w:style>
  <w:style w:type="paragraph" w:styleId="P1">
    <w:name w:val="Heading 1"/>
    <w:basedOn w:val="P0"/>
    <w:next w:val="P13"/>
    <w:link w:val="C26"/>
    <w:qFormat/>
    <w:pPr>
      <w:keepNext w:val="1"/>
      <w:keepLines w:val="1"/>
      <w:pageBreakBefore w:val="1"/>
      <w:spacing w:before="120" w:after="240" w:beforeAutospacing="0" w:afterAutospacing="0"/>
      <w:outlineLvl w:val="0"/>
    </w:pPr>
    <w:rPr>
      <w:rFonts w:ascii="Century Gothic" w:hAnsi="Century Gothic" w:cstheme="minorHAnsi" w:eastAsiaTheme="majorEastAsia"/>
      <w:bCs w:val="1"/>
      <w:color w:val="FA6E1E" w:themeColor="accent3"/>
      <w:sz w:val="40"/>
      <w:szCs w:val="40"/>
      <w:lang w:bidi="he-IL"/>
    </w:rPr>
  </w:style>
  <w:style w:type="paragraph" w:styleId="P2">
    <w:name w:val="Heading 2"/>
    <w:basedOn w:val="P0"/>
    <w:next w:val="P13"/>
    <w:link w:val="C19"/>
    <w:qFormat/>
    <w:pPr>
      <w:keepNext w:val="1"/>
      <w:spacing w:before="240" w:after="120" w:beforeAutospacing="0" w:afterAutospacing="0"/>
      <w:outlineLvl w:val="1"/>
    </w:pPr>
    <w:rPr>
      <w:rFonts w:asciiTheme="minorHAnsi" w:hAnsiTheme="minorHAnsi" w:cstheme="minorHAnsi"/>
      <w:bCs w:val="1"/>
      <w:color w:val="7C878E" w:themeColor="text2"/>
      <w:sz w:val="36"/>
      <w:szCs w:val="36"/>
      <w:lang w:bidi="he-IL" w:eastAsia="he-IL"/>
    </w:rPr>
  </w:style>
  <w:style w:type="paragraph" w:styleId="P3">
    <w:name w:val="Heading 3"/>
    <w:basedOn w:val="P0"/>
    <w:next w:val="P13"/>
    <w:link w:val="C40"/>
    <w:qFormat/>
    <w:pPr>
      <w:keepNext w:val="1"/>
      <w:spacing w:before="240" w:after="120" w:beforeAutospacing="0" w:afterAutospacing="0"/>
      <w:outlineLvl w:val="2"/>
    </w:pPr>
    <w:rPr>
      <w:rFonts w:asciiTheme="minorHAnsi" w:hAnsiTheme="minorHAnsi" w:cstheme="minorHAnsi"/>
      <w:bCs w:val="1"/>
      <w:color w:val="7C878E" w:themeColor="text2"/>
      <w:sz w:val="36"/>
      <w:szCs w:val="36"/>
      <w:lang w:bidi="he-IL"/>
    </w:rPr>
  </w:style>
  <w:style w:type="paragraph" w:styleId="P4">
    <w:name w:val="Heading 4"/>
    <w:basedOn w:val="P0"/>
    <w:next w:val="P13"/>
    <w:link w:val="C54"/>
    <w:qFormat/>
    <w:pPr>
      <w:keepNext w:val="1"/>
      <w:keepLines w:val="1"/>
      <w:spacing w:before="240" w:after="120" w:beforeAutospacing="0" w:afterAutospacing="0"/>
      <w:outlineLvl w:val="3"/>
    </w:pPr>
    <w:rPr>
      <w:rFonts w:asciiTheme="minorHAnsi" w:hAnsiTheme="minorHAnsi" w:cstheme="minorHAnsi"/>
      <w:iCs w:val="1"/>
      <w:color w:val="7C878E" w:themeColor="text2"/>
      <w:sz w:val="32"/>
      <w:szCs w:val="32"/>
      <w:lang w:bidi="he-IL"/>
    </w:rPr>
  </w:style>
  <w:style w:type="paragraph" w:styleId="P5">
    <w:name w:val="Heading 5"/>
    <w:basedOn w:val="P0"/>
    <w:next w:val="P13"/>
    <w:link w:val="C5"/>
    <w:qFormat/>
    <w:pPr>
      <w:keepNext w:val="1"/>
      <w:spacing w:before="240" w:after="120" w:beforeAutospacing="0" w:afterAutospacing="0"/>
      <w:outlineLvl w:val="4"/>
    </w:pPr>
    <w:rPr>
      <w:rFonts w:asciiTheme="minorHAnsi" w:hAnsiTheme="minorHAnsi" w:cstheme="minorHAnsi"/>
      <w:bCs w:val="1"/>
      <w:color w:val="7C878E" w:themeColor="text2"/>
      <w:sz w:val="32"/>
      <w:szCs w:val="32"/>
      <w:lang w:bidi="he-IL"/>
    </w:rPr>
  </w:style>
  <w:style w:type="paragraph" w:styleId="P6">
    <w:name w:val="Heading 6"/>
    <w:basedOn w:val="P0"/>
    <w:next w:val="P13"/>
    <w:link w:val="C6"/>
    <w:qFormat/>
    <w:pPr>
      <w:keepNext w:val="1"/>
      <w:keepLines w:val="1"/>
      <w:spacing w:before="240" w:after="120" w:beforeAutospacing="0" w:afterAutospacing="0"/>
      <w:outlineLvl w:val="5"/>
    </w:pPr>
    <w:rPr>
      <w:rFonts w:asciiTheme="minorHAnsi" w:hAnsiTheme="minorHAnsi" w:cstheme="minorHAnsi"/>
      <w:iCs w:val="1"/>
      <w:color w:val="00607F"/>
      <w:sz w:val="32"/>
      <w:szCs w:val="44"/>
      <w:lang w:bidi="he-IL"/>
    </w:rPr>
  </w:style>
  <w:style w:type="paragraph" w:styleId="P7">
    <w:name w:val="Heading 7"/>
    <w:basedOn w:val="P0"/>
    <w:next w:val="P0"/>
    <w:link w:val="C7"/>
    <w:pPr>
      <w:spacing w:lineRule="exact" w:line="300" w:before="240" w:after="60" w:beforeAutospacing="0" w:afterAutospacing="0"/>
      <w:ind w:right="1296"/>
      <w:outlineLvl w:val="6"/>
    </w:pPr>
    <w:rPr>
      <w:rFonts w:ascii="Arial" w:hAnsi="Arial" w:cs="Verdana"/>
      <w:lang w:bidi="he-IL" w:eastAsia="he-IL"/>
    </w:rPr>
  </w:style>
  <w:style w:type="paragraph" w:styleId="P8">
    <w:name w:val="Heading 8"/>
    <w:aliases w:val="Copyright Text,ASub1,Appendix1,Vedlegg,(Do Not Use-),App 2,Legal Level 1.1.1.,Center Bold,Subpara 5"/>
    <w:basedOn w:val="P0"/>
    <w:next w:val="P0"/>
    <w:link w:val="C8"/>
    <w:qFormat/>
    <w:pPr>
      <w:suppressAutoHyphens w:val="1"/>
      <w:jc w:val="both"/>
      <w:outlineLvl w:val="7"/>
    </w:pPr>
    <w:rPr>
      <w:rFonts w:cs="Verdana"/>
      <w:iCs w:val="1"/>
      <w:sz w:val="16"/>
      <w:szCs w:val="18"/>
      <w:lang w:bidi="he-IL" w:eastAsia="he-IL"/>
    </w:rPr>
  </w:style>
  <w:style w:type="paragraph" w:styleId="P9">
    <w:name w:val="Heading 9"/>
    <w:aliases w:val="Appendix,Appendix2"/>
    <w:basedOn w:val="P0"/>
    <w:next w:val="P0"/>
    <w:link w:val="C9"/>
    <w:pPr>
      <w:spacing w:lineRule="exact" w:line="300" w:before="240" w:after="60" w:beforeAutospacing="0" w:afterAutospacing="0"/>
      <w:ind w:right="1584"/>
      <w:outlineLvl w:val="8"/>
    </w:pPr>
    <w:rPr>
      <w:rFonts w:ascii="Arial" w:hAnsi="Arial" w:cs="Verdana"/>
      <w:b w:val="1"/>
      <w:i w:val="1"/>
      <w:bCs w:val="1"/>
      <w:iCs w:val="1"/>
      <w:szCs w:val="18"/>
      <w:lang w:bidi="he-IL" w:eastAsia="he-IL"/>
    </w:rPr>
  </w:style>
  <w:style w:type="paragraph" w:styleId="P10">
    <w:name w:val="Bullet1"/>
    <w:basedOn w:val="P0"/>
    <w:link w:val="C42"/>
    <w:pPr>
      <w:spacing w:lineRule="atLeast" w:line="240" w:after="120" w:beforeAutospacing="0" w:afterAutospacing="0"/>
    </w:pPr>
    <w:rPr>
      <w:rFonts w:ascii="Arial" w:hAnsi="Arial"/>
      <w:color w:val="000000"/>
      <w:sz w:val="20"/>
      <w:szCs w:val="18"/>
    </w:rPr>
  </w:style>
  <w:style w:type="paragraph" w:styleId="P11">
    <w:name w:val="Header"/>
    <w:basedOn w:val="P0"/>
    <w:link w:val="C107"/>
    <w:pPr>
      <w:tabs>
        <w:tab w:val="center" w:pos="4320" w:leader="none"/>
        <w:tab w:val="right" w:pos="8640" w:leader="none"/>
      </w:tabs>
    </w:pPr>
    <w:rPr/>
  </w:style>
  <w:style w:type="paragraph" w:styleId="P12">
    <w:name w:val="Footer"/>
    <w:basedOn w:val="P0"/>
    <w:link w:val="C48"/>
    <w:pPr>
      <w:tabs>
        <w:tab w:val="center" w:pos="4320" w:leader="none"/>
        <w:tab w:val="right" w:pos="8640" w:leader="none"/>
      </w:tabs>
    </w:pPr>
    <w:rPr>
      <w:sz w:val="17"/>
    </w:rPr>
  </w:style>
  <w:style w:type="paragraph" w:styleId="P13">
    <w:name w:val="Body Text"/>
    <w:aliases w:val="Body Text S"/>
    <w:basedOn w:val="P0"/>
    <w:link w:val="C22"/>
    <w:qFormat/>
    <w:pPr>
      <w:suppressAutoHyphens w:val="1"/>
      <w:spacing w:lineRule="atLeast" w:line="240" w:after="120" w:beforeAutospacing="0" w:afterAutospacing="0"/>
    </w:pPr>
    <w:rPr>
      <w:rFonts w:ascii="Arial" w:hAnsi="Arial"/>
      <w:sz w:val="20"/>
    </w:rPr>
  </w:style>
  <w:style w:type="paragraph" w:styleId="P14">
    <w:name w:val="Style Heading 4Title of Paper + 10 pt"/>
    <w:basedOn w:val="P3"/>
    <w:next w:val="P13"/>
    <w:pPr>
      <w:spacing w:before="120" w:beforeAutospacing="0" w:afterAutospacing="0"/>
      <w:jc w:val="both"/>
    </w:pPr>
    <w:rPr>
      <w:rFonts w:cs="Times New Roman"/>
      <w:b w:val="1"/>
      <w:i w:val="1"/>
      <w:iCs w:val="1"/>
      <w:sz w:val="18"/>
      <w:szCs w:val="18"/>
    </w:rPr>
  </w:style>
  <w:style w:type="paragraph" w:styleId="P15">
    <w:name w:val="Paper Title"/>
    <w:basedOn w:val="P4"/>
    <w:pPr>
      <w:framePr w:hSpace="180" w:wrap="around" w:vAnchor="text" w:hAnchor="page" w:x="5278" w:y="1334"/>
      <w:suppressAutoHyphens w:val="1"/>
      <w:spacing w:lineRule="atLeast" w:line="280" w:before="0" w:after="0" w:beforeAutospacing="0" w:afterAutospacing="0"/>
    </w:pPr>
    <w:rPr>
      <w:rFonts w:ascii="Verdana" w:hAnsi="Verdana"/>
      <w:color w:val="FFFFFF"/>
    </w:rPr>
  </w:style>
  <w:style w:type="paragraph" w:styleId="P16">
    <w:name w:val="TOC 4"/>
    <w:basedOn w:val="P0"/>
    <w:next w:val="P0"/>
    <w:pPr>
      <w:suppressAutoHyphens w:val="1"/>
      <w:ind w:left="547"/>
    </w:pPr>
    <w:rPr/>
  </w:style>
  <w:style w:type="paragraph" w:styleId="P17">
    <w:name w:val="Style Heading4 +"/>
    <w:basedOn w:val="P0"/>
    <w:pPr>
      <w:keepNext w:val="1"/>
      <w:spacing w:lineRule="atLeast" w:line="280" w:before="120" w:beforeAutospacing="0" w:afterAutospacing="0"/>
      <w:outlineLvl w:val="1"/>
    </w:pPr>
    <w:rPr>
      <w:i w:val="1"/>
      <w:bCs w:val="1"/>
      <w:color w:val="006699"/>
      <w:sz w:val="20"/>
      <w:szCs w:val="20"/>
    </w:rPr>
  </w:style>
  <w:style w:type="paragraph" w:styleId="P18">
    <w:name w:val="Style Heading4 +1"/>
    <w:basedOn w:val="P0"/>
    <w:pPr>
      <w:keepNext w:val="1"/>
      <w:spacing w:lineRule="atLeast" w:line="280" w:before="120" w:beforeAutospacing="0" w:afterAutospacing="0"/>
      <w:outlineLvl w:val="1"/>
    </w:pPr>
    <w:rPr>
      <w:i w:val="1"/>
      <w:bCs w:val="1"/>
      <w:color w:val="006699"/>
      <w:sz w:val="20"/>
      <w:szCs w:val="20"/>
    </w:rPr>
  </w:style>
  <w:style w:type="paragraph" w:styleId="P19">
    <w:name w:val="Heading4"/>
    <w:basedOn w:val="P0"/>
    <w:next w:val="P13"/>
    <w:pPr>
      <w:keepNext w:val="1"/>
      <w:spacing w:lineRule="atLeast" w:line="280" w:before="240" w:beforeAutospacing="0" w:afterAutospacing="0"/>
      <w:outlineLvl w:val="1"/>
    </w:pPr>
    <w:rPr>
      <w:b w:val="1"/>
      <w:bCs w:val="1"/>
      <w:iCs w:val="1"/>
      <w:color w:val="000000"/>
      <w:sz w:val="20"/>
      <w:szCs w:val="20"/>
      <w:kern w:val="32"/>
    </w:rPr>
  </w:style>
  <w:style w:type="paragraph" w:styleId="P20">
    <w:name w:val="Style Heading4 + Before:  0 pt"/>
    <w:basedOn w:val="P19"/>
    <w:pPr/>
    <w:rPr>
      <w:b w:val="0"/>
      <w:i w:val="1"/>
      <w:bCs w:val="0"/>
    </w:rPr>
  </w:style>
  <w:style w:type="paragraph" w:styleId="P21">
    <w:name w:val="Heading5"/>
    <w:basedOn w:val="P19"/>
    <w:pPr>
      <w:spacing w:before="0" w:beforeAutospacing="0" w:afterAutospacing="0"/>
    </w:pPr>
    <w:rPr>
      <w:i w:val="1"/>
    </w:rPr>
  </w:style>
  <w:style w:type="paragraph" w:styleId="P22">
    <w:name w:val="TOC 5"/>
    <w:basedOn w:val="P0"/>
    <w:next w:val="P0"/>
    <w:pPr>
      <w:suppressAutoHyphens w:val="1"/>
      <w:ind w:left="720"/>
    </w:pPr>
    <w:rPr/>
  </w:style>
  <w:style w:type="paragraph" w:styleId="P23">
    <w:name w:val="Index 1"/>
    <w:basedOn w:val="P0"/>
    <w:next w:val="P0"/>
    <w:semiHidden/>
    <w:pPr>
      <w:suppressAutoHyphens w:val="1"/>
    </w:pPr>
    <w:rPr>
      <w:sz w:val="16"/>
    </w:rPr>
  </w:style>
  <w:style w:type="paragraph" w:styleId="P24">
    <w:name w:val="Index 2"/>
    <w:basedOn w:val="P23"/>
    <w:next w:val="P0"/>
    <w:semiHidden/>
    <w:pPr>
      <w:ind w:hanging="187" w:left="374"/>
    </w:pPr>
    <w:rPr/>
  </w:style>
  <w:style w:type="paragraph" w:styleId="P25">
    <w:name w:val="Table1"/>
    <w:basedOn w:val="P13"/>
    <w:next w:val="P13"/>
    <w:pPr>
      <w:spacing w:lineRule="exact" w:line="240" w:before="60" w:after="60" w:beforeAutospacing="0" w:afterAutospacing="0"/>
    </w:pPr>
    <w:rPr/>
  </w:style>
  <w:style w:type="paragraph" w:styleId="P26">
    <w:name w:val="Table Column Header"/>
    <w:basedOn w:val="P25"/>
    <w:next w:val="P13"/>
    <w:pPr>
      <w:spacing w:before="120" w:after="120" w:beforeAutospacing="0" w:afterAutospacing="0"/>
    </w:pPr>
    <w:rPr>
      <w:b w:val="1"/>
    </w:rPr>
  </w:style>
  <w:style w:type="paragraph" w:styleId="P27">
    <w:name w:val="HeadNoToc"/>
    <w:basedOn w:val="P13"/>
    <w:link w:val="C34"/>
    <w:pPr>
      <w:spacing w:lineRule="exact" w:line="280" w:before="240" w:after="60" w:beforeAutospacing="0" w:afterAutospacing="0"/>
    </w:pPr>
    <w:rPr>
      <w:color w:val="003366"/>
      <w:sz w:val="28"/>
    </w:rPr>
  </w:style>
  <w:style w:type="paragraph" w:styleId="P28">
    <w:name w:val="AHeadNoToc"/>
    <w:basedOn w:val="P27"/>
    <w:next w:val="P13"/>
    <w:pPr/>
    <w:rPr/>
  </w:style>
  <w:style w:type="paragraph" w:styleId="P29">
    <w:name w:val="Redheader"/>
    <w:basedOn w:val="P1"/>
    <w:next w:val="P13"/>
    <w:pPr>
      <w:spacing w:lineRule="exact" w:line="240" w:beforeAutospacing="0" w:afterAutospacing="0"/>
    </w:pPr>
    <w:rPr>
      <w:b w:val="1"/>
      <w:color w:val="FF0000"/>
      <w:sz w:val="22"/>
    </w:rPr>
  </w:style>
  <w:style w:type="paragraph" w:styleId="P30">
    <w:name w:val="Style Heading 1 + Verdana 8 pt Not Bold"/>
    <w:basedOn w:val="P1"/>
    <w:pPr>
      <w:spacing w:after="0" w:beforeAutospacing="0" w:afterAutospacing="0"/>
    </w:pPr>
    <w:rPr>
      <w:rFonts w:cs="Times New Roman"/>
      <w:bCs w:val="0"/>
      <w:color w:val="auto"/>
      <w:sz w:val="16"/>
      <w:szCs w:val="24"/>
    </w:rPr>
  </w:style>
  <w:style w:type="paragraph" w:styleId="P31">
    <w:name w:val="Style Heading 1 + Verdana 8 pt Green"/>
    <w:basedOn w:val="P1"/>
    <w:pPr>
      <w:spacing w:after="0" w:beforeAutospacing="0" w:afterAutospacing="0"/>
    </w:pPr>
    <w:rPr>
      <w:rFonts w:cs="Times New Roman"/>
      <w:b w:val="1"/>
      <w:color w:val="008000"/>
      <w:sz w:val="16"/>
      <w:szCs w:val="24"/>
    </w:rPr>
  </w:style>
  <w:style w:type="paragraph" w:styleId="P32">
    <w:name w:val="Style Heading 1 + Verdana 8 pt"/>
    <w:basedOn w:val="P1"/>
    <w:pPr>
      <w:spacing w:after="0" w:beforeAutospacing="0" w:afterAutospacing="0"/>
    </w:pPr>
    <w:rPr>
      <w:rFonts w:cs="Times New Roman"/>
      <w:b w:val="1"/>
      <w:color w:val="auto"/>
      <w:sz w:val="16"/>
      <w:szCs w:val="24"/>
    </w:rPr>
  </w:style>
  <w:style w:type="paragraph" w:styleId="P33">
    <w:name w:val="Descriptor"/>
    <w:basedOn w:val="P13"/>
    <w:pPr>
      <w:spacing w:lineRule="auto" w:line="240" w:before="60" w:beforeAutospacing="0" w:afterAutospacing="0"/>
      <w:jc w:val="center"/>
    </w:pPr>
    <w:rPr>
      <w:color w:val="000000"/>
      <w:szCs w:val="18"/>
    </w:rPr>
  </w:style>
  <w:style w:type="paragraph" w:styleId="P34">
    <w:name w:val="TOC 1"/>
    <w:basedOn w:val="P0"/>
    <w:next w:val="P0"/>
    <w:link w:val="C100"/>
    <w:autoRedefine w:val="1"/>
    <w:pPr>
      <w:suppressAutoHyphens w:val="1"/>
      <w:spacing w:lineRule="atLeast" w:line="280" w:before="120" w:beforeAutospacing="0" w:afterAutospacing="0"/>
    </w:pPr>
    <w:rPr>
      <w:rFonts w:ascii="Calibri" w:hAnsi="Calibri" w:cs="Arial"/>
      <w:b w:val="1"/>
      <w:caps w:val="1"/>
      <w:sz w:val="22"/>
    </w:rPr>
  </w:style>
  <w:style w:type="paragraph" w:styleId="P35">
    <w:name w:val="TOC 2"/>
    <w:basedOn w:val="P0"/>
    <w:next w:val="P0"/>
    <w:link w:val="C98"/>
    <w:autoRedefine w:val="1"/>
    <w:pPr>
      <w:suppressAutoHyphens w:val="1"/>
      <w:spacing w:lineRule="atLeast" w:line="240" w:before="60" w:beforeAutospacing="0" w:afterAutospacing="0"/>
      <w:ind w:left="187"/>
    </w:pPr>
    <w:rPr>
      <w:rFonts w:ascii="Calibri" w:hAnsi="Calibri" w:cs="Arial"/>
      <w:sz w:val="20"/>
    </w:rPr>
  </w:style>
  <w:style w:type="paragraph" w:styleId="P36">
    <w:name w:val="TOC 3"/>
    <w:basedOn w:val="P0"/>
    <w:next w:val="P0"/>
    <w:link w:val="C102"/>
    <w:autoRedefine w:val="1"/>
    <w:pPr>
      <w:tabs>
        <w:tab w:val="left" w:pos="1100" w:leader="none"/>
        <w:tab w:val="right" w:pos="9000" w:leader="dot"/>
      </w:tabs>
      <w:suppressAutoHyphens w:val="1"/>
      <w:spacing w:lineRule="atLeast" w:line="240" w:beforeAutospacing="0" w:afterAutospacing="0"/>
      <w:ind w:left="360"/>
    </w:pPr>
    <w:rPr>
      <w:rFonts w:ascii="Calibri" w:hAnsi="Calibri" w:cs="Arial"/>
      <w:noProof w:val="1"/>
    </w:rPr>
  </w:style>
  <w:style w:type="paragraph" w:styleId="P37">
    <w:name w:val="Micro"/>
    <w:basedOn w:val="P0"/>
    <w:pPr>
      <w:keepNext w:val="1"/>
      <w:outlineLvl w:val="0"/>
    </w:pPr>
    <w:rPr>
      <w:color w:val="003366"/>
      <w:sz w:val="4"/>
    </w:rPr>
  </w:style>
  <w:style w:type="paragraph" w:styleId="P38">
    <w:name w:val="Flowchart"/>
    <w:basedOn w:val="P13"/>
    <w:pPr>
      <w:spacing w:after="0" w:beforeAutospacing="0" w:afterAutospacing="0"/>
      <w:jc w:val="center"/>
    </w:pPr>
    <w:rPr>
      <w:b w:val="1"/>
      <w:sz w:val="16"/>
    </w:rPr>
  </w:style>
  <w:style w:type="paragraph" w:styleId="P39">
    <w:name w:val="Endnote Text"/>
    <w:basedOn w:val="P0"/>
    <w:link w:val="C114"/>
    <w:semiHidden/>
    <w:pPr>
      <w:spacing w:lineRule="atLeast" w:line="240" w:after="120" w:beforeAutospacing="0" w:afterAutospacing="0"/>
      <w:ind w:hanging="144" w:left="144"/>
    </w:pPr>
    <w:rPr>
      <w:color w:val="000000"/>
      <w:szCs w:val="20"/>
    </w:rPr>
  </w:style>
  <w:style w:type="paragraph" w:styleId="P40">
    <w:name w:val="Call-Out Text"/>
    <w:basedOn w:val="P0"/>
    <w:pPr>
      <w:spacing w:lineRule="atLeast" w:line="240" w:after="120" w:beforeAutospacing="0" w:afterAutospacing="0"/>
      <w:jc w:val="both"/>
    </w:pPr>
    <w:rPr>
      <w:color w:val="000000"/>
      <w:sz w:val="17"/>
      <w:szCs w:val="20"/>
    </w:rPr>
  </w:style>
  <w:style w:type="paragraph" w:styleId="P41">
    <w:name w:val="Bullet3"/>
    <w:basedOn w:val="P0"/>
    <w:pPr>
      <w:numPr>
        <w:numId w:val="2"/>
      </w:numPr>
      <w:jc w:val="both"/>
    </w:pPr>
    <w:rPr>
      <w:sz w:val="16"/>
      <w:szCs w:val="16"/>
    </w:rPr>
  </w:style>
  <w:style w:type="paragraph" w:styleId="P42">
    <w:name w:val="Numbered List"/>
    <w:basedOn w:val="P13"/>
    <w:pPr>
      <w:numPr>
        <w:numId w:val="3"/>
      </w:numPr>
    </w:pPr>
    <w:rPr>
      <w:color w:val="000000"/>
    </w:rPr>
  </w:style>
  <w:style w:type="paragraph" w:styleId="P43">
    <w:name w:val="micro"/>
    <w:basedOn w:val="P13"/>
    <w:next w:val="P13"/>
    <w:pPr>
      <w:suppressAutoHyphens w:val="0"/>
      <w:spacing w:lineRule="auto" w:line="240" w:beforeAutospacing="0" w:afterAutospacing="0"/>
    </w:pPr>
    <w:rPr>
      <w:rFonts w:cs="Arial"/>
      <w:bCs w:val="1"/>
      <w:sz w:val="4"/>
      <w:szCs w:val="16"/>
    </w:rPr>
  </w:style>
  <w:style w:type="paragraph" w:styleId="P44">
    <w:name w:val="Indented body text"/>
    <w:basedOn w:val="P13"/>
    <w:pPr>
      <w:ind w:left="720"/>
    </w:pPr>
    <w:rPr/>
  </w:style>
  <w:style w:type="paragraph" w:styleId="P45">
    <w:name w:val="Intro Text"/>
    <w:basedOn w:val="P0"/>
    <w:next w:val="P13"/>
    <w:pPr>
      <w:spacing w:lineRule="atLeast" w:line="280" w:after="120" w:beforeAutospacing="0" w:afterAutospacing="0"/>
    </w:pPr>
    <w:rPr>
      <w:rFonts w:ascii="Arial" w:hAnsi="Arial" w:cs="Arial"/>
      <w:sz w:val="22"/>
      <w:szCs w:val="22"/>
    </w:rPr>
  </w:style>
  <w:style w:type="paragraph" w:styleId="P46">
    <w:name w:val="Into text"/>
    <w:basedOn w:val="P0"/>
    <w:qFormat/>
    <w:pPr>
      <w:spacing w:lineRule="atLeast" w:line="280" w:after="120" w:beforeAutospacing="0" w:afterAutospacing="0"/>
    </w:pPr>
    <w:rPr>
      <w:rFonts w:ascii="Arial" w:hAnsi="Arial" w:cs="Arial"/>
      <w:sz w:val="22"/>
      <w:szCs w:val="22"/>
    </w:rPr>
  </w:style>
  <w:style w:type="paragraph" w:styleId="P47">
    <w:name w:val="Cover Title 1"/>
    <w:basedOn w:val="P0"/>
    <w:pPr>
      <w:spacing w:before="240" w:beforeAutospacing="0" w:afterAutospacing="0"/>
    </w:pPr>
    <w:rPr>
      <w:rFonts w:ascii="Arial" w:hAnsi="Arial" w:cs="Arial"/>
      <w:sz w:val="40"/>
      <w:szCs w:val="40"/>
    </w:rPr>
  </w:style>
  <w:style w:type="paragraph" w:styleId="P48">
    <w:name w:val="Cover Subtitle"/>
    <w:basedOn w:val="P0"/>
    <w:pPr>
      <w:spacing w:lineRule="atLeast" w:line="360" w:beforeAutospacing="0" w:afterAutospacing="0"/>
      <w:jc w:val="right"/>
    </w:pPr>
    <w:rPr>
      <w:rFonts w:ascii="Arial" w:hAnsi="Arial" w:cs="Arial"/>
      <w:sz w:val="28"/>
      <w:szCs w:val="28"/>
    </w:rPr>
  </w:style>
  <w:style w:type="paragraph" w:styleId="P49">
    <w:name w:val="Cover Date"/>
    <w:basedOn w:val="P0"/>
    <w:pPr>
      <w:spacing w:lineRule="atLeast" w:line="360" w:beforeAutospacing="0" w:afterAutospacing="0"/>
      <w:jc w:val="right"/>
    </w:pPr>
    <w:rPr>
      <w:rFonts w:ascii="Arial" w:hAnsi="Arial" w:cs="Arial"/>
      <w:sz w:val="24"/>
    </w:rPr>
  </w:style>
  <w:style w:type="paragraph" w:styleId="P50">
    <w:name w:val="TOC-Title"/>
    <w:basedOn w:val="P0"/>
    <w:pPr>
      <w:spacing w:lineRule="atLeast" w:line="360" w:before="120" w:after="240" w:beforeAutospacing="0" w:afterAutospacing="0"/>
    </w:pPr>
    <w:rPr>
      <w:rFonts w:ascii="Arial" w:hAnsi="Arial" w:cs="Arial"/>
      <w:sz w:val="36"/>
      <w:szCs w:val="36"/>
    </w:rPr>
  </w:style>
  <w:style w:type="paragraph" w:styleId="P51">
    <w:name w:val="Table Text"/>
    <w:basedOn w:val="P13"/>
    <w:pPr>
      <w:spacing w:after="0" w:beforeAutospacing="0" w:afterAutospacing="0"/>
    </w:pPr>
    <w:rPr>
      <w:sz w:val="18"/>
    </w:rPr>
  </w:style>
  <w:style w:type="paragraph" w:styleId="P52">
    <w:name w:val="V Acronyms"/>
    <w:basedOn w:val="P13"/>
    <w:next w:val="P13"/>
    <w:autoRedefine w:val="1"/>
    <w:pPr>
      <w:keepNext w:val="1"/>
      <w:suppressAutoHyphens w:val="0"/>
      <w:spacing w:lineRule="exact" w:line="240" w:before="60" w:after="60" w:beforeAutospacing="0" w:afterAutospacing="0"/>
    </w:pPr>
    <w:rPr>
      <w:rFonts w:ascii="Calibri" w:hAnsi="Calibri" w:cs="Arial" w:eastAsia="Calibri"/>
      <w:sz w:val="22"/>
      <w:szCs w:val="22"/>
      <w:lang w:bidi="he-IL"/>
    </w:rPr>
  </w:style>
  <w:style w:type="paragraph" w:styleId="P53">
    <w:name w:val="DocTitle"/>
    <w:basedOn w:val="P13"/>
    <w:next w:val="P54"/>
    <w:pPr>
      <w:suppressAutoHyphens w:val="0"/>
      <w:spacing w:lineRule="exact" w:line="680" w:before="480" w:after="240" w:beforeAutospacing="0" w:afterAutospacing="0"/>
    </w:pPr>
    <w:rPr>
      <w:rFonts w:ascii="Calibri" w:hAnsi="Calibri" w:cs="Arial" w:eastAsia="Calibri"/>
      <w:color w:val="003366"/>
      <w:sz w:val="52"/>
      <w:szCs w:val="44"/>
      <w:lang w:bidi="he-IL"/>
    </w:rPr>
  </w:style>
  <w:style w:type="paragraph" w:styleId="P54">
    <w:name w:val="V DocSubhead"/>
    <w:basedOn w:val="P0"/>
    <w:next w:val="P141"/>
    <w:autoRedefine w:val="1"/>
    <w:pPr>
      <w:spacing w:lineRule="exact" w:line="560" w:before="480" w:beforeAutospacing="0" w:afterAutospacing="0"/>
      <w:jc w:val="both"/>
    </w:pPr>
    <w:rPr>
      <w:rFonts w:cs="Verdana"/>
      <w:color w:val="003366"/>
      <w:sz w:val="36"/>
      <w:szCs w:val="32"/>
      <w:lang w:bidi="he-IL" w:eastAsia="he-IL"/>
    </w:rPr>
  </w:style>
  <w:style w:type="paragraph" w:styleId="P55">
    <w:name w:val="Type of Paper"/>
    <w:basedOn w:val="P13"/>
    <w:pPr>
      <w:suppressAutoHyphens w:val="0"/>
      <w:spacing w:lineRule="auto" w:line="276" w:before="240" w:after="0" w:beforeAutospacing="0" w:afterAutospacing="0"/>
      <w:jc w:val="right"/>
    </w:pPr>
    <w:rPr>
      <w:rFonts w:ascii="Calibri" w:hAnsi="Calibri" w:cs="Arial" w:eastAsia="Calibri"/>
      <w:color w:val="367A9E"/>
      <w:sz w:val="28"/>
      <w:szCs w:val="28"/>
      <w:lang w:bidi="he-IL"/>
    </w:rPr>
  </w:style>
  <w:style w:type="paragraph" w:styleId="P56">
    <w:name w:val="Heading1"/>
    <w:basedOn w:val="P0"/>
    <w:next w:val="P13"/>
    <w:pPr>
      <w:spacing w:lineRule="atLeast" w:line="280" w:before="240" w:after="60" w:beforeAutospacing="0" w:afterAutospacing="0"/>
    </w:pPr>
    <w:rPr>
      <w:rFonts w:cs="Verdana"/>
      <w:color w:val="003366"/>
      <w:sz w:val="32"/>
      <w:lang w:bidi="he-IL" w:eastAsia="he-IL"/>
    </w:rPr>
  </w:style>
  <w:style w:type="paragraph" w:styleId="P57">
    <w:name w:val="TOCHead"/>
    <w:basedOn w:val="P0"/>
    <w:next w:val="P13"/>
    <w:link w:val="C32"/>
    <w:pPr>
      <w:keepNext w:val="1"/>
      <w:spacing w:before="480" w:after="480" w:beforeAutospacing="0" w:afterAutospacing="0"/>
    </w:pPr>
    <w:rPr>
      <w:rFonts w:cs="Verdana"/>
      <w:color w:val="003366"/>
      <w:sz w:val="36"/>
      <w:szCs w:val="36"/>
      <w:lang w:bidi="he-IL" w:eastAsia="he-IL"/>
    </w:rPr>
  </w:style>
  <w:style w:type="paragraph" w:styleId="P58">
    <w:name w:val="Heading2"/>
    <w:basedOn w:val="P0"/>
    <w:next w:val="P13"/>
    <w:pPr>
      <w:spacing w:lineRule="atLeast" w:line="280" w:before="360" w:after="60" w:beforeAutospacing="0" w:afterAutospacing="0"/>
    </w:pPr>
    <w:rPr>
      <w:rFonts w:cs="Verdana"/>
      <w:b w:val="1"/>
      <w:color w:val="003366"/>
      <w:sz w:val="22"/>
      <w:lang w:bidi="he-IL" w:eastAsia="he-IL"/>
    </w:rPr>
  </w:style>
  <w:style w:type="paragraph" w:styleId="P59">
    <w:name w:val="Heading3"/>
    <w:basedOn w:val="P0"/>
    <w:next w:val="P13"/>
    <w:pPr>
      <w:spacing w:lineRule="atLeast" w:line="280" w:before="240" w:after="60" w:beforeAutospacing="0" w:afterAutospacing="0"/>
    </w:pPr>
    <w:rPr>
      <w:rFonts w:cs="Verdana"/>
      <w:b w:val="1"/>
      <w:i w:val="1"/>
      <w:color w:val="003366"/>
      <w:lang w:bidi="he-IL" w:eastAsia="he-IL"/>
    </w:rPr>
  </w:style>
  <w:style w:type="paragraph" w:styleId="P60">
    <w:name w:val="Caption"/>
    <w:basedOn w:val="P0"/>
    <w:next w:val="P0"/>
    <w:link w:val="C90"/>
    <w:qFormat/>
    <w:pPr>
      <w:jc w:val="center"/>
    </w:pPr>
    <w:rPr>
      <w:rFonts w:cs="Verdana"/>
      <w:bCs w:val="1"/>
      <w:sz w:val="17"/>
      <w:lang w:bidi="he-IL" w:eastAsia="he-IL"/>
    </w:rPr>
  </w:style>
  <w:style w:type="paragraph" w:styleId="P61">
    <w:name w:val="IndexHead"/>
    <w:basedOn w:val="P56"/>
    <w:next w:val="P23"/>
    <w:pPr/>
    <w:rPr/>
  </w:style>
  <w:style w:type="paragraph" w:styleId="P62">
    <w:name w:val="Insert"/>
    <w:basedOn w:val="P13"/>
    <w:pPr>
      <w:suppressAutoHyphens w:val="0"/>
      <w:spacing w:lineRule="auto" w:line="276" w:after="60" w:beforeAutospacing="0" w:afterAutospacing="0"/>
      <w:ind w:hanging="1440" w:left="2160"/>
    </w:pPr>
    <w:rPr>
      <w:rFonts w:ascii="Calibri" w:hAnsi="Calibri" w:cs="Arial" w:eastAsia="Calibri"/>
      <w:sz w:val="22"/>
      <w:szCs w:val="22"/>
      <w:lang w:bidi="he-IL"/>
    </w:rPr>
  </w:style>
  <w:style w:type="paragraph" w:styleId="P63">
    <w:name w:val="Table text"/>
    <w:basedOn w:val="P52"/>
    <w:link w:val="C89"/>
    <w:pPr/>
    <w:rPr/>
  </w:style>
  <w:style w:type="paragraph" w:styleId="P64">
    <w:name w:val="Body Text Indent 2"/>
    <w:aliases w:val="Body Text Indent 2 Char1 Char,Body Text Indent 2 Char Char Char,Body Text Indent 2 Char Char1"/>
    <w:basedOn w:val="P0"/>
    <w:link w:val="C18"/>
    <w:pPr>
      <w:spacing w:lineRule="auto" w:line="480" w:beforeAutospacing="0" w:afterAutospacing="0"/>
      <w:ind w:left="360"/>
    </w:pPr>
    <w:rPr>
      <w:rFonts w:cs="Verdana"/>
      <w:lang w:bidi="he-IL" w:eastAsia="he-IL"/>
    </w:rPr>
  </w:style>
  <w:style w:type="paragraph" w:styleId="P65">
    <w:name w:val="Heading nonum"/>
    <w:basedOn w:val="P0"/>
    <w:link w:val="C64"/>
    <w:pPr>
      <w:keepNext w:val="1"/>
      <w:spacing w:before="240" w:beforeAutospacing="0" w:afterAutospacing="0"/>
      <w:ind w:right="720"/>
      <w:outlineLvl w:val="3"/>
    </w:pPr>
    <w:rPr>
      <w:rFonts w:ascii="Arial" w:hAnsi="Arial" w:cs="Verdana"/>
      <w:b w:val="1"/>
      <w:lang w:bidi="he-IL" w:eastAsia="he-IL"/>
    </w:rPr>
  </w:style>
  <w:style w:type="paragraph" w:styleId="P66">
    <w:name w:val="Table title"/>
    <w:basedOn w:val="P0"/>
    <w:pPr>
      <w:widowControl w:val="0"/>
      <w:spacing w:before="160" w:after="80" w:beforeAutospacing="0" w:afterAutospacing="0"/>
      <w:outlineLvl w:val="0"/>
    </w:pPr>
    <w:rPr>
      <w:rFonts w:cs="Verdana"/>
      <w:i w:val="1"/>
      <w:bCs w:val="1"/>
      <w:sz w:val="16"/>
      <w:spacing w:val="-10"/>
      <w:lang w:bidi="he-IL" w:eastAsia="he-IL"/>
    </w:rPr>
  </w:style>
  <w:style w:type="paragraph" w:styleId="P67">
    <w:name w:val="TOC 6"/>
    <w:basedOn w:val="P0"/>
    <w:next w:val="P0"/>
    <w:autoRedefine w:val="1"/>
    <w:pPr>
      <w:spacing w:lineRule="exact" w:line="300" w:beforeAutospacing="0" w:afterAutospacing="0"/>
      <w:ind w:left="1100" w:right="720"/>
    </w:pPr>
    <w:rPr>
      <w:rFonts w:ascii="Times New Roman" w:hAnsi="Times New Roman" w:cs="Verdana"/>
      <w:szCs w:val="18"/>
      <w:lang w:bidi="he-IL" w:eastAsia="he-IL"/>
    </w:rPr>
  </w:style>
  <w:style w:type="paragraph" w:styleId="P68">
    <w:name w:val="TOC 7"/>
    <w:basedOn w:val="P0"/>
    <w:next w:val="P0"/>
    <w:autoRedefine w:val="1"/>
    <w:pPr>
      <w:spacing w:lineRule="exact" w:line="300" w:beforeAutospacing="0" w:afterAutospacing="0"/>
      <w:ind w:left="1320" w:right="720"/>
    </w:pPr>
    <w:rPr>
      <w:rFonts w:ascii="Times New Roman" w:hAnsi="Times New Roman" w:cs="Verdana"/>
      <w:szCs w:val="18"/>
      <w:lang w:bidi="he-IL" w:eastAsia="he-IL"/>
    </w:rPr>
  </w:style>
  <w:style w:type="paragraph" w:styleId="P69">
    <w:name w:val="TOC 8"/>
    <w:basedOn w:val="P0"/>
    <w:next w:val="P0"/>
    <w:autoRedefine w:val="1"/>
    <w:pPr>
      <w:spacing w:lineRule="exact" w:line="300" w:beforeAutospacing="0" w:afterAutospacing="0"/>
      <w:ind w:left="1540" w:right="720"/>
    </w:pPr>
    <w:rPr>
      <w:rFonts w:ascii="Times New Roman" w:hAnsi="Times New Roman" w:cs="Verdana"/>
      <w:szCs w:val="18"/>
      <w:lang w:bidi="he-IL" w:eastAsia="he-IL"/>
    </w:rPr>
  </w:style>
  <w:style w:type="paragraph" w:styleId="P70">
    <w:name w:val="TOC 9"/>
    <w:basedOn w:val="P0"/>
    <w:next w:val="P0"/>
    <w:autoRedefine w:val="1"/>
    <w:pPr>
      <w:spacing w:lineRule="exact" w:line="300" w:beforeAutospacing="0" w:afterAutospacing="0"/>
      <w:ind w:left="1760" w:right="720"/>
    </w:pPr>
    <w:rPr>
      <w:rFonts w:ascii="Times New Roman" w:hAnsi="Times New Roman" w:cs="Verdana"/>
      <w:szCs w:val="18"/>
      <w:lang w:bidi="he-IL" w:eastAsia="he-IL"/>
    </w:rPr>
  </w:style>
  <w:style w:type="paragraph" w:styleId="P71">
    <w:name w:val="ChapterTitle"/>
    <w:basedOn w:val="P0"/>
    <w:pPr>
      <w:spacing w:lineRule="exact" w:line="500" w:beforeAutospacing="0" w:afterAutospacing="0"/>
      <w:ind w:left="864" w:right="720"/>
      <w:jc w:val="center"/>
    </w:pPr>
    <w:rPr>
      <w:rFonts w:ascii="Arial" w:hAnsi="Arial" w:cs="Verdana"/>
      <w:b w:val="1"/>
      <w:sz w:val="40"/>
      <w:lang w:bidi="he-IL" w:eastAsia="he-IL"/>
    </w:rPr>
  </w:style>
  <w:style w:type="paragraph" w:styleId="P72">
    <w:name w:val="Bullets"/>
    <w:basedOn w:val="P0"/>
    <w:link w:val="C63"/>
    <w:pPr>
      <w:numPr>
        <w:numId w:val="4"/>
      </w:numPr>
      <w:spacing w:lineRule="exact" w:line="300" w:beforeAutospacing="0" w:afterAutospacing="0"/>
    </w:pPr>
    <w:rPr>
      <w:rFonts w:ascii="Arial" w:hAnsi="Arial" w:cs="Verdana"/>
      <w:lang w:bidi="he-IL" w:eastAsia="he-IL"/>
    </w:rPr>
  </w:style>
  <w:style w:type="paragraph" w:styleId="P73">
    <w:name w:val="Table of Figures"/>
    <w:basedOn w:val="P0"/>
    <w:next w:val="P0"/>
    <w:pPr>
      <w:tabs>
        <w:tab w:val="right" w:pos="9360" w:leader="none"/>
      </w:tabs>
      <w:spacing w:lineRule="exact" w:line="280" w:beforeAutospacing="0" w:afterAutospacing="0"/>
      <w:ind w:left="720" w:right="720"/>
    </w:pPr>
    <w:rPr>
      <w:rFonts w:cs="Verdana"/>
      <w:lang w:bidi="he-IL" w:eastAsia="he-IL"/>
    </w:rPr>
  </w:style>
  <w:style w:type="paragraph" w:styleId="P74">
    <w:name w:val="TocHeading"/>
    <w:basedOn w:val="P0"/>
    <w:pPr>
      <w:spacing w:lineRule="exact" w:line="300" w:beforeAutospacing="0" w:afterAutospacing="0"/>
      <w:ind w:left="720" w:right="720"/>
      <w:jc w:val="center"/>
    </w:pPr>
    <w:rPr>
      <w:rFonts w:ascii="Arial" w:hAnsi="Arial" w:cs="Verdana"/>
      <w:b w:val="1"/>
      <w:caps w:val="1"/>
      <w:sz w:val="32"/>
      <w:lang w:bidi="he-IL" w:eastAsia="he-IL"/>
    </w:rPr>
  </w:style>
  <w:style w:type="paragraph" w:styleId="P75">
    <w:name w:val="Note"/>
    <w:basedOn w:val="P0"/>
    <w:pPr>
      <w:spacing w:before="140" w:beforeAutospacing="0" w:afterAutospacing="0"/>
      <w:ind w:left="709" w:right="720"/>
    </w:pPr>
    <w:rPr>
      <w:rFonts w:ascii="Arial" w:hAnsi="Arial" w:cs="Verdana"/>
      <w:i w:val="1"/>
      <w:iCs w:val="1"/>
      <w:szCs w:val="22"/>
      <w:lang w:bidi="he-IL" w:eastAsia="he-IL"/>
    </w:rPr>
  </w:style>
  <w:style w:type="paragraph" w:styleId="P76">
    <w:name w:val="Numbers"/>
    <w:basedOn w:val="P0"/>
    <w:pPr>
      <w:numPr>
        <w:numId w:val="8"/>
      </w:numPr>
      <w:tabs>
        <w:tab w:val="left" w:pos="1080" w:leader="none"/>
      </w:tabs>
      <w:spacing w:lineRule="exact" w:line="300" w:beforeAutospacing="0" w:afterAutospacing="0"/>
    </w:pPr>
    <w:rPr>
      <w:rFonts w:ascii="Arial" w:hAnsi="Arial" w:cs="Arial"/>
      <w:lang w:bidi="he-IL" w:eastAsia="he-IL"/>
    </w:rPr>
  </w:style>
  <w:style w:type="paragraph" w:styleId="P77">
    <w:name w:val="Bullets 2"/>
    <w:basedOn w:val="P72"/>
    <w:pPr>
      <w:tabs>
        <w:tab w:val="left" w:pos="1440" w:leader="none"/>
      </w:tabs>
    </w:pPr>
    <w:rPr/>
  </w:style>
  <w:style w:type="paragraph" w:styleId="P78">
    <w:name w:val="Bullet"/>
    <w:basedOn w:val="P0"/>
    <w:pPr>
      <w:spacing w:lineRule="exact" w:line="300" w:beforeAutospacing="0" w:afterAutospacing="0"/>
      <w:ind w:hanging="360" w:left="1080" w:right="720"/>
    </w:pPr>
    <w:rPr>
      <w:rFonts w:ascii="Arial" w:hAnsi="Arial" w:cs="Verdana"/>
      <w:lang w:bidi="he-IL" w:eastAsia="he-IL"/>
    </w:rPr>
  </w:style>
  <w:style w:type="paragraph" w:styleId="P79">
    <w:name w:val="Number"/>
    <w:basedOn w:val="P0"/>
    <w:pPr>
      <w:tabs>
        <w:tab w:val="num" w:pos="1080" w:leader="none"/>
      </w:tabs>
      <w:spacing w:lineRule="exact" w:line="300" w:beforeAutospacing="0" w:afterAutospacing="0"/>
      <w:ind w:hanging="360" w:left="1080" w:right="1080"/>
    </w:pPr>
    <w:rPr>
      <w:rFonts w:ascii="Arial" w:hAnsi="Arial" w:cs="Verdana"/>
      <w:lang w:bidi="he-IL" w:eastAsia="he-IL"/>
    </w:rPr>
  </w:style>
  <w:style w:type="paragraph" w:styleId="P80">
    <w:name w:val="Table title2"/>
    <w:basedOn w:val="P66"/>
    <w:pPr>
      <w:ind w:left="1080"/>
    </w:pPr>
    <w:rPr/>
  </w:style>
  <w:style w:type="paragraph" w:styleId="P81">
    <w:name w:val="table body. left"/>
    <w:basedOn w:val="P0"/>
    <w:pPr>
      <w:keepLines w:val="1"/>
      <w:spacing w:before="60" w:after="60" w:beforeAutospacing="0" w:afterAutospacing="0"/>
      <w:ind w:right="720"/>
    </w:pPr>
    <w:rPr>
      <w:rFonts w:ascii="Arial" w:hAnsi="Arial" w:cs="Verdana"/>
      <w:lang w:bidi="he-IL" w:eastAsia="he-IL"/>
    </w:rPr>
  </w:style>
  <w:style w:type="paragraph" w:styleId="P82">
    <w:name w:val="Body Text Indent"/>
    <w:basedOn w:val="P0"/>
    <w:link w:val="C11"/>
    <w:pPr>
      <w:spacing w:lineRule="exact" w:line="300" w:beforeAutospacing="0" w:afterAutospacing="0"/>
      <w:ind w:left="720" w:right="720"/>
    </w:pPr>
    <w:rPr>
      <w:rFonts w:ascii="Arial" w:hAnsi="Arial" w:cs="Verdana"/>
      <w:b w:val="1"/>
      <w:i w:val="1"/>
      <w:bCs w:val="1"/>
      <w:iCs w:val="1"/>
      <w:lang w:bidi="he-IL" w:eastAsia="he-IL"/>
    </w:rPr>
  </w:style>
  <w:style w:type="paragraph" w:styleId="P83">
    <w:name w:val="Table Heading"/>
    <w:basedOn w:val="P51"/>
    <w:pPr>
      <w:widowControl w:val="0"/>
      <w:suppressAutoHyphens w:val="0"/>
      <w:spacing w:lineRule="auto" w:line="240" w:before="80" w:after="80" w:beforeAutospacing="0" w:afterAutospacing="0"/>
      <w:jc w:val="center"/>
    </w:pPr>
    <w:rPr>
      <w:b w:val="1"/>
      <w:sz w:val="20"/>
      <w:szCs w:val="20"/>
      <w:lang w:bidi="he-IL" w:eastAsia="en-GB"/>
    </w:rPr>
  </w:style>
  <w:style w:type="paragraph" w:styleId="P84">
    <w:name w:val="Body Text Indent 3"/>
    <w:basedOn w:val="P0"/>
    <w:link w:val="C13"/>
    <w:pPr>
      <w:spacing w:lineRule="exact" w:line="300" w:beforeAutospacing="0" w:afterAutospacing="0"/>
      <w:ind w:left="720" w:right="720"/>
    </w:pPr>
    <w:rPr>
      <w:rFonts w:ascii="Arial" w:hAnsi="Arial" w:cs="Verdana"/>
      <w:i w:val="1"/>
      <w:iCs w:val="1"/>
      <w:lang w:bidi="he-IL" w:eastAsia="he-IL"/>
    </w:rPr>
  </w:style>
  <w:style w:type="paragraph" w:styleId="P85">
    <w:name w:val="b1 Bullet1 last S"/>
    <w:basedOn w:val="P13"/>
    <w:autoRedefine w:val="1"/>
    <w:pPr>
      <w:keepNext w:val="1"/>
      <w:keepLines w:val="1"/>
      <w:numPr>
        <w:numId w:val="15"/>
      </w:numPr>
      <w:tabs>
        <w:tab w:val="clear" w:pos="360" w:leader="none"/>
      </w:tabs>
      <w:suppressAutoHyphens w:val="0"/>
      <w:spacing w:lineRule="auto" w:line="276" w:before="120" w:after="60" w:beforeAutospacing="0" w:afterAutospacing="0"/>
    </w:pPr>
    <w:rPr>
      <w:rFonts w:ascii="Calibri" w:hAnsi="Calibri" w:cs="Arial" w:eastAsia="Calibri"/>
      <w:sz w:val="22"/>
      <w:szCs w:val="22"/>
      <w:lang w:bidi="he-IL"/>
    </w:rPr>
  </w:style>
  <w:style w:type="paragraph" w:styleId="P86">
    <w:name w:val="HTML Preformatted"/>
    <w:basedOn w:val="P0"/>
    <w:link w:val="C14"/>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right="720"/>
    </w:pPr>
    <w:rPr>
      <w:rFonts w:ascii="Courier New" w:hAnsi="Courier New" w:cs="Courier New" w:eastAsia="Arial Unicode MS"/>
      <w:lang w:bidi="he-IL" w:eastAsia="he-IL"/>
    </w:rPr>
  </w:style>
  <w:style w:type="paragraph" w:styleId="P87">
    <w:name w:val="tb Table Bullet S"/>
    <w:basedOn w:val="P85"/>
    <w:pPr>
      <w:numPr>
        <w:numId w:val="5"/>
      </w:numPr>
      <w:tabs>
        <w:tab w:val="left" w:pos="340" w:leader="none"/>
      </w:tabs>
      <w:spacing w:lineRule="exact" w:line="240" w:before="60" w:beforeAutospacing="0" w:afterAutospacing="0"/>
    </w:pPr>
    <w:rPr/>
  </w:style>
  <w:style w:type="paragraph" w:styleId="P88">
    <w:name w:val="Document Map"/>
    <w:basedOn w:val="P0"/>
    <w:link w:val="C16"/>
    <w:pPr>
      <w:shd w:val="clear" w:fill="000080"/>
      <w:spacing w:lineRule="exact" w:line="300" w:beforeAutospacing="0" w:afterAutospacing="0"/>
      <w:ind w:left="720" w:right="720"/>
    </w:pPr>
    <w:rPr>
      <w:rFonts w:ascii="Tahoma" w:hAnsi="Tahoma" w:cs="Tahoma"/>
      <w:lang w:bidi="he-IL" w:eastAsia="he-IL"/>
    </w:rPr>
  </w:style>
  <w:style w:type="paragraph" w:styleId="P89">
    <w:name w:val="Block Text"/>
    <w:basedOn w:val="P0"/>
    <w:pPr>
      <w:spacing w:lineRule="exact" w:line="300" w:beforeAutospacing="0" w:afterAutospacing="0"/>
      <w:ind w:left="720" w:right="720"/>
    </w:pPr>
    <w:rPr>
      <w:rFonts w:ascii="Arial" w:hAnsi="Arial" w:cs="Verdana"/>
      <w:lang w:bidi="he-IL" w:eastAsia="he-IL"/>
    </w:rPr>
  </w:style>
  <w:style w:type="paragraph" w:styleId="P90">
    <w:name w:val="Bullet 1"/>
    <w:basedOn w:val="P146"/>
    <w:next w:val="P146"/>
    <w:autoRedefine w:val="1"/>
    <w:pPr>
      <w:numPr>
        <w:numId w:val="6"/>
      </w:numPr>
      <w:tabs>
        <w:tab w:val="clear" w:pos="360" w:leader="none"/>
        <w:tab w:val="num" w:pos="720" w:leader="none"/>
      </w:tabs>
      <w:ind w:hanging="360" w:left="360" w:right="0"/>
    </w:pPr>
    <w:rPr/>
  </w:style>
  <w:style w:type="paragraph" w:styleId="P91">
    <w:name w:val="bullet2"/>
    <w:basedOn w:val="P90"/>
    <w:pPr>
      <w:numPr>
        <w:numId w:val="7"/>
      </w:numPr>
      <w:tabs>
        <w:tab w:val="clear" w:pos="360" w:leader="none"/>
        <w:tab w:val="num" w:pos="720" w:leader="none"/>
        <w:tab w:val="left" w:pos="1134" w:leader="none"/>
        <w:tab w:val="left" w:pos="1418" w:leader="none"/>
        <w:tab w:val="left" w:pos="6521" w:leader="none"/>
      </w:tabs>
      <w:ind w:hanging="360" w:left="1418" w:right="0"/>
    </w:pPr>
    <w:rPr>
      <w:rFonts w:ascii="Times" w:hAnsi="Times"/>
      <w:szCs w:val="20"/>
    </w:rPr>
  </w:style>
  <w:style w:type="paragraph" w:styleId="P92">
    <w:name w:val="Numbers-2"/>
    <w:basedOn w:val="P76"/>
    <w:pPr>
      <w:ind w:right="61"/>
    </w:pPr>
    <w:rPr/>
  </w:style>
  <w:style w:type="paragraph" w:styleId="P93">
    <w:name w:val="Figure"/>
    <w:basedOn w:val="P0"/>
    <w:pPr>
      <w:spacing w:lineRule="exact" w:line="300" w:before="120" w:beforeAutospacing="0" w:afterAutospacing="0"/>
      <w:ind w:left="720" w:right="720"/>
      <w:jc w:val="center"/>
    </w:pPr>
    <w:rPr>
      <w:rFonts w:ascii="Arial" w:hAnsi="Arial" w:cs="Verdana"/>
      <w:lang w:bidi="he-IL" w:eastAsia="he-IL"/>
    </w:rPr>
  </w:style>
  <w:style w:type="paragraph" w:styleId="P94">
    <w:name w:val="CaptionFig"/>
    <w:basedOn w:val="P60"/>
    <w:link w:val="C65"/>
    <w:pPr>
      <w:ind w:right="61"/>
    </w:pPr>
    <w:rPr/>
  </w:style>
  <w:style w:type="paragraph" w:styleId="P95">
    <w:name w:val="Balloon Text"/>
    <w:basedOn w:val="P0"/>
    <w:link w:val="C20"/>
    <w:pPr>
      <w:spacing w:lineRule="exact" w:line="300" w:beforeAutospacing="0" w:afterAutospacing="0"/>
      <w:ind w:left="720" w:right="720"/>
    </w:pPr>
    <w:rPr>
      <w:rFonts w:ascii="Tahoma" w:hAnsi="Tahoma" w:cs="Tahoma"/>
      <w:sz w:val="16"/>
      <w:szCs w:val="16"/>
      <w:lang w:bidi="he-IL" w:eastAsia="he-IL"/>
    </w:rPr>
  </w:style>
  <w:style w:type="paragraph" w:styleId="P96">
    <w:name w:val="V Callout"/>
    <w:basedOn w:val="P0"/>
    <w:autoRedefine w:val="1"/>
    <w:pPr>
      <w:tabs>
        <w:tab w:val="left" w:pos="284" w:leader="none"/>
      </w:tabs>
      <w:spacing w:before="60" w:after="60" w:beforeAutospacing="0" w:afterAutospacing="0"/>
    </w:pPr>
    <w:rPr>
      <w:rFonts w:ascii="Arial" w:hAnsi="Arial" w:cs="Verdana"/>
      <w:szCs w:val="19"/>
      <w:lang w:bidi="he-IL" w:eastAsia="he-IL"/>
    </w:rPr>
  </w:style>
  <w:style w:type="paragraph" w:styleId="P97">
    <w:name w:val="V Image"/>
    <w:basedOn w:val="P0"/>
    <w:next w:val="P13"/>
    <w:qFormat/>
    <w:pPr>
      <w:widowControl w:val="0"/>
      <w:spacing w:before="120" w:after="240" w:beforeAutospacing="0" w:afterAutospacing="0"/>
      <w:jc w:val="center"/>
    </w:pPr>
    <w:rPr>
      <w:rFonts w:asciiTheme="minorHAnsi" w:hAnsiTheme="minorHAnsi" w:cstheme="minorHAnsi"/>
      <w:noProof w:val="1"/>
      <w:color w:val="7C878E" w:themeColor="text2"/>
      <w:szCs w:val="18"/>
      <w:lang w:bidi="he-IL" w:eastAsia="he-IL"/>
    </w:rPr>
  </w:style>
  <w:style w:type="paragraph" w:styleId="P98">
    <w:name w:val="Figure User"/>
    <w:basedOn w:val="P0"/>
    <w:next w:val="P97"/>
    <w:pPr>
      <w:tabs>
        <w:tab w:val="left" w:pos="284" w:leader="none"/>
        <w:tab w:val="left" w:pos="3600" w:leader="none"/>
        <w:tab w:val="left" w:pos="3960" w:leader="none"/>
      </w:tabs>
      <w:spacing w:before="160" w:after="60" w:beforeAutospacing="0" w:afterAutospacing="0"/>
      <w:ind w:left="851"/>
    </w:pPr>
    <w:rPr>
      <w:rFonts w:ascii="Arial" w:hAnsi="Arial" w:cs="Arial"/>
      <w:smallCaps w:val="1"/>
      <w:sz w:val="22"/>
      <w:szCs w:val="22"/>
      <w:lang w:bidi="he-IL" w:eastAsia="he-IL"/>
    </w:rPr>
  </w:style>
  <w:style w:type="paragraph" w:styleId="P99">
    <w:name w:val="Normal Indent"/>
    <w:basedOn w:val="P0"/>
    <w:pPr>
      <w:tabs>
        <w:tab w:val="left" w:pos="284" w:leader="none"/>
      </w:tabs>
      <w:ind w:left="1440"/>
    </w:pPr>
    <w:rPr>
      <w:rFonts w:ascii="Times New Roman" w:hAnsi="Times New Roman" w:cs="Verdana"/>
      <w:sz w:val="21"/>
      <w:lang w:bidi="he-IL" w:eastAsia="he-IL"/>
    </w:rPr>
  </w:style>
  <w:style w:type="paragraph" w:styleId="P100">
    <w:name w:val="List Bullet"/>
    <w:basedOn w:val="P0"/>
    <w:autoRedefine w:val="1"/>
    <w:pPr>
      <w:numPr>
        <w:numId w:val="9"/>
      </w:numPr>
      <w:spacing w:lineRule="exact" w:line="300" w:beforeAutospacing="0" w:afterAutospacing="0"/>
      <w:ind w:right="87"/>
    </w:pPr>
    <w:rPr>
      <w:rFonts w:ascii="Arial" w:hAnsi="Arial" w:cs="Verdana"/>
      <w:lang w:bidi="he-IL" w:eastAsia="he-IL"/>
    </w:rPr>
  </w:style>
  <w:style w:type="paragraph" w:styleId="P101">
    <w:name w:val="h1 Heading 1"/>
    <w:basedOn w:val="P2"/>
    <w:next w:val="P0"/>
    <w:pPr>
      <w:keepLines w:val="1"/>
      <w:tabs>
        <w:tab w:val="num" w:pos="851" w:leader="none"/>
      </w:tabs>
      <w:ind w:hanging="624" w:left="624" w:right="851"/>
    </w:pPr>
    <w:rPr>
      <w:rFonts w:cs="Verdana"/>
      <w:b w:val="1"/>
      <w:bCs w:val="0"/>
      <w:iCs w:val="1"/>
      <w:color w:val="auto"/>
      <w:sz w:val="30"/>
      <w:szCs w:val="30"/>
    </w:rPr>
  </w:style>
  <w:style w:type="paragraph" w:styleId="P102">
    <w:name w:val="h2 Heading 2"/>
    <w:basedOn w:val="P3"/>
    <w:next w:val="P0"/>
    <w:pPr>
      <w:tabs>
        <w:tab w:val="left" w:pos="284" w:leader="none"/>
        <w:tab w:val="num" w:pos="1440" w:leader="none"/>
      </w:tabs>
      <w:spacing w:before="280" w:beforeAutospacing="0" w:afterAutospacing="0"/>
      <w:ind w:hanging="794" w:left="794" w:right="851"/>
    </w:pPr>
    <w:rPr>
      <w:rFonts w:ascii="Verdana" w:hAnsi="Verdana" w:cs="Verdana"/>
      <w:b w:val="1"/>
      <w:i w:val="1"/>
      <w:bCs w:val="0"/>
      <w:color w:val="003366"/>
      <w:sz w:val="20"/>
    </w:rPr>
  </w:style>
  <w:style w:type="paragraph" w:styleId="P103">
    <w:name w:val="callout"/>
    <w:basedOn w:val="P0"/>
    <w:pPr>
      <w:keepLines w:val="1"/>
    </w:pPr>
    <w:rPr>
      <w:rFonts w:ascii="Arial" w:hAnsi="Arial" w:cs="Verdana"/>
      <w:sz w:val="16"/>
      <w:szCs w:val="16"/>
      <w:spacing w:val="-10"/>
      <w:lang w:bidi="he-IL" w:eastAsia="he-IL"/>
    </w:rPr>
  </w:style>
  <w:style w:type="paragraph" w:styleId="P104">
    <w:name w:val="Figures"/>
    <w:basedOn w:val="P13"/>
    <w:pPr>
      <w:suppressAutoHyphens w:val="0"/>
      <w:bidi w:val="1"/>
      <w:jc w:val="center"/>
    </w:pPr>
    <w:rPr>
      <w:rFonts w:ascii="Calibri" w:hAnsi="Calibri" w:cs="Arial" w:eastAsia="Calibri"/>
      <w:sz w:val="22"/>
      <w:szCs w:val="22"/>
      <w:lang w:bidi="he-IL"/>
    </w:rPr>
  </w:style>
  <w:style w:type="paragraph" w:styleId="P105">
    <w:name w:val="h4 Heading4 S"/>
    <w:basedOn w:val="P0"/>
    <w:pPr/>
    <w:rPr>
      <w:rFonts w:cs="Verdana"/>
      <w:lang w:bidi="he-IL" w:eastAsia="he-IL"/>
    </w:rPr>
  </w:style>
  <w:style w:type="paragraph" w:styleId="P106">
    <w:name w:val="b2 Bullet2"/>
    <w:basedOn w:val="P13"/>
    <w:pPr>
      <w:keepLines w:val="1"/>
      <w:numPr>
        <w:numId w:val="16"/>
      </w:numPr>
      <w:suppressAutoHyphens w:val="0"/>
      <w:spacing w:lineRule="auto" w:line="276" w:before="60" w:after="60" w:beforeAutospacing="0" w:afterAutospacing="0"/>
      <w:ind w:right="360"/>
    </w:pPr>
    <w:rPr>
      <w:rFonts w:ascii="Calibri" w:hAnsi="Calibri" w:cs="Arial" w:eastAsia="Calibri"/>
      <w:sz w:val="22"/>
      <w:szCs w:val="22"/>
      <w:lang w:bidi="he-IL"/>
    </w:rPr>
  </w:style>
  <w:style w:type="paragraph" w:styleId="P107">
    <w:name w:val="cc Contents Heading"/>
    <w:basedOn w:val="P0"/>
    <w:pPr>
      <w:tabs>
        <w:tab w:val="left" w:pos="284" w:leader="none"/>
      </w:tabs>
      <w:spacing w:before="240" w:after="120" w:beforeAutospacing="0" w:afterAutospacing="0"/>
    </w:pPr>
    <w:rPr>
      <w:rFonts w:ascii="Helvetica" w:hAnsi="Helvetica" w:cs="Verdana"/>
      <w:b w:val="1"/>
      <w:bCs w:val="1"/>
      <w:color w:val="000080"/>
      <w:sz w:val="36"/>
      <w:szCs w:val="36"/>
    </w:rPr>
  </w:style>
  <w:style w:type="paragraph" w:styleId="P108">
    <w:name w:val="Chapter#"/>
    <w:basedOn w:val="P0"/>
    <w:autoRedefine w:val="1"/>
    <w:pPr>
      <w:keepNext w:val="1"/>
      <w:tabs>
        <w:tab w:val="left" w:pos="720" w:leader="none"/>
      </w:tabs>
      <w:spacing w:before="240" w:after="240" w:beforeAutospacing="0" w:afterAutospacing="0"/>
      <w:jc w:val="center"/>
    </w:pPr>
    <w:rPr>
      <w:rFonts w:ascii="Impact" w:hAnsi="Impact" w:cs="Verdana"/>
      <w:b w:val="1"/>
      <w:iCs w:val="1"/>
      <w:smallCaps w:val="1"/>
      <w:color w:val="000080"/>
      <w:sz w:val="80"/>
      <w:szCs w:val="80"/>
    </w:rPr>
  </w:style>
  <w:style w:type="paragraph" w:styleId="P109">
    <w:name w:val="l1 List1 S"/>
    <w:basedOn w:val="P13"/>
    <w:pPr>
      <w:numPr>
        <w:numId w:val="10"/>
      </w:numPr>
      <w:suppressAutoHyphens w:val="0"/>
      <w:spacing w:lineRule="auto" w:line="276" w:before="120" w:after="60" w:beforeAutospacing="0" w:afterAutospacing="0"/>
      <w:ind w:hanging="360" w:left="360"/>
    </w:pPr>
    <w:rPr>
      <w:rFonts w:ascii="Calibri" w:hAnsi="Calibri" w:cs="Arial" w:eastAsia="Calibri"/>
      <w:sz w:val="22"/>
      <w:szCs w:val="20"/>
    </w:rPr>
  </w:style>
  <w:style w:type="paragraph" w:styleId="P110">
    <w:name w:val="l2 List2 S"/>
    <w:basedOn w:val="P13"/>
    <w:pPr>
      <w:numPr>
        <w:numId w:val="12"/>
      </w:numPr>
      <w:suppressAutoHyphens w:val="0"/>
      <w:spacing w:lineRule="auto" w:line="276" w:before="60" w:after="60" w:beforeAutospacing="0" w:afterAutospacing="0"/>
      <w:ind w:hanging="360" w:left="720"/>
    </w:pPr>
    <w:rPr>
      <w:rFonts w:ascii="Calibri" w:hAnsi="Calibri" w:cs="Arial" w:eastAsia="Calibri"/>
      <w:sz w:val="22"/>
      <w:szCs w:val="20"/>
      <w:lang w:eastAsia="en-GB"/>
    </w:rPr>
  </w:style>
  <w:style w:type="paragraph" w:styleId="P111">
    <w:name w:val="ln ListNoNum S"/>
    <w:basedOn w:val="P13"/>
    <w:next w:val="P109"/>
    <w:pPr>
      <w:suppressAutoHyphens w:val="0"/>
      <w:spacing w:lineRule="auto" w:line="276" w:beforeAutospacing="0" w:afterAutospacing="0"/>
      <w:ind w:left="360"/>
    </w:pPr>
    <w:rPr>
      <w:rFonts w:ascii="Calibri" w:hAnsi="Calibri" w:cs="Arial" w:eastAsia="Calibri"/>
      <w:sz w:val="22"/>
      <w:szCs w:val="22"/>
      <w:lang w:bidi="he-IL"/>
    </w:rPr>
  </w:style>
  <w:style w:type="paragraph" w:styleId="P112">
    <w:name w:val="lf ListFig"/>
    <w:basedOn w:val="P111"/>
    <w:next w:val="P109"/>
    <w:pPr>
      <w:spacing w:before="120" w:beforeAutospacing="0" w:afterAutospacing="0"/>
      <w:ind w:left="1208" w:right="1208"/>
    </w:pPr>
    <w:rPr/>
  </w:style>
  <w:style w:type="paragraph" w:styleId="P113">
    <w:name w:val="List action S"/>
    <w:basedOn w:val="P0"/>
    <w:next w:val="P13"/>
    <w:autoRedefine w:val="1"/>
    <w:pPr>
      <w:numPr>
        <w:numId w:val="11"/>
      </w:numPr>
      <w:tabs>
        <w:tab w:val="left" w:pos="284" w:leader="none"/>
      </w:tabs>
      <w:spacing w:after="120" w:beforeAutospacing="0" w:afterAutospacing="0"/>
    </w:pPr>
    <w:rPr>
      <w:rFonts w:ascii="Helvetica" w:hAnsi="Helvetica" w:cs="Verdana"/>
      <w:sz w:val="21"/>
      <w:szCs w:val="20"/>
    </w:rPr>
  </w:style>
  <w:style w:type="paragraph" w:styleId="P114">
    <w:name w:val="List Heading S"/>
    <w:basedOn w:val="P13"/>
    <w:next w:val="P0"/>
    <w:link w:val="C46"/>
    <w:pPr>
      <w:keepNext w:val="1"/>
      <w:suppressAutoHyphens w:val="0"/>
      <w:spacing w:lineRule="auto" w:line="276" w:before="240" w:beforeAutospacing="0" w:afterAutospacing="0"/>
    </w:pPr>
    <w:rPr>
      <w:rFonts w:ascii="Calibri" w:hAnsi="Calibri" w:cs="Arial" w:eastAsia="Calibri"/>
      <w:b w:val="1"/>
      <w:bCs w:val="1"/>
      <w:color w:val="003366"/>
      <w:sz w:val="22"/>
      <w:szCs w:val="21"/>
      <w:lang w:eastAsia="en-GB"/>
    </w:rPr>
  </w:style>
  <w:style w:type="paragraph" w:styleId="P115">
    <w:name w:val="n NoteS"/>
    <w:basedOn w:val="P0"/>
    <w:next w:val="P13"/>
    <w:pPr>
      <w:tabs>
        <w:tab w:val="left" w:pos="284" w:leader="none"/>
        <w:tab w:val="left" w:pos="1701" w:leader="none"/>
      </w:tabs>
      <w:spacing w:before="120" w:after="120" w:beforeAutospacing="0" w:afterAutospacing="0"/>
      <w:ind w:left="851"/>
    </w:pPr>
    <w:rPr>
      <w:rFonts w:ascii="Helvetica" w:hAnsi="Helvetica" w:cs="Verdana"/>
      <w:i w:val="1"/>
      <w:sz w:val="21"/>
      <w:szCs w:val="20"/>
    </w:rPr>
  </w:style>
  <w:style w:type="paragraph" w:styleId="P116">
    <w:name w:val="ScopeLine"/>
    <w:basedOn w:val="P0"/>
    <w:autoRedefine w:val="1"/>
    <w:pPr>
      <w:keepNext w:val="1"/>
      <w:keepLines w:val="1"/>
      <w:pBdr>
        <w:top w:val="single" w:sz="4" w:space="1" w:shadow="0" w:frame="0" w:color="000080"/>
        <w:left w:val="none" w:sz="0" w:space="0" w:shadow="0" w:frame="0" w:color="auto"/>
        <w:bottom w:val="none" w:sz="0" w:space="0" w:shadow="0" w:frame="0" w:color="auto"/>
        <w:right w:val="none" w:sz="0" w:space="0" w:shadow="0" w:frame="0" w:color="auto"/>
        <w:between w:val="none" w:sz="0" w:space="0" w:shadow="0" w:frame="0" w:color="auto"/>
      </w:pBdr>
      <w:tabs>
        <w:tab w:val="left" w:pos="5370" w:leader="none"/>
      </w:tabs>
      <w:spacing w:before="240" w:after="240" w:beforeAutospacing="0" w:afterAutospacing="0"/>
      <w:ind w:hanging="90" w:left="90"/>
    </w:pPr>
    <w:rPr>
      <w:rFonts w:ascii="Helvetica" w:hAnsi="Helvetica" w:cs="Verdana"/>
      <w:b w:val="1"/>
      <w:bCs w:val="1"/>
      <w:color w:val="000080"/>
      <w:sz w:val="28"/>
      <w:szCs w:val="32"/>
    </w:rPr>
  </w:style>
  <w:style w:type="paragraph" w:styleId="P117">
    <w:name w:val="u Unix"/>
    <w:basedOn w:val="P0"/>
    <w:pPr>
      <w:tabs>
        <w:tab w:val="left" w:pos="1213" w:leader="none"/>
      </w:tabs>
      <w:spacing w:before="60" w:after="60" w:beforeAutospacing="0" w:afterAutospacing="0"/>
    </w:pPr>
    <w:rPr>
      <w:rFonts w:ascii="Courier" w:hAnsi="Courier" w:cs="Verdana"/>
      <w:sz w:val="20"/>
      <w:szCs w:val="20"/>
    </w:rPr>
  </w:style>
  <w:style w:type="paragraph" w:styleId="P118">
    <w:name w:val="Style Heading 1 + (Latin) Verdana (Complex) Verdana Teal"/>
    <w:basedOn w:val="P1"/>
    <w:next w:val="P89"/>
    <w:link w:val="C27"/>
    <w:pPr>
      <w:tabs>
        <w:tab w:val="num" w:pos="851" w:leader="none"/>
      </w:tabs>
      <w:spacing w:before="240" w:beforeAutospacing="0" w:afterAutospacing="0"/>
      <w:ind w:hanging="850" w:left="850"/>
    </w:pPr>
    <w:rPr>
      <w:color w:val="008080"/>
    </w:rPr>
  </w:style>
  <w:style w:type="paragraph" w:styleId="P119">
    <w:name w:val="Style Body TextBody Text S +"/>
    <w:basedOn w:val="P13"/>
    <w:link w:val="C50"/>
    <w:pPr>
      <w:suppressAutoHyphens w:val="0"/>
      <w:spacing w:lineRule="auto" w:line="276" w:beforeAutospacing="0" w:afterAutospacing="0"/>
    </w:pPr>
    <w:rPr>
      <w:rFonts w:ascii="Calibri" w:hAnsi="Calibri" w:cs="Arial" w:eastAsia="Calibri"/>
      <w:sz w:val="24"/>
      <w:szCs w:val="22"/>
      <w:lang w:bidi="he-IL"/>
    </w:rPr>
  </w:style>
  <w:style w:type="paragraph" w:styleId="P120">
    <w:name w:val="Style Style Body TextBody Text S + +"/>
    <w:basedOn w:val="P119"/>
    <w:link w:val="C51"/>
    <w:pPr/>
    <w:rPr>
      <w:sz w:val="18"/>
      <w:szCs w:val="18"/>
    </w:rPr>
  </w:style>
  <w:style w:type="paragraph" w:styleId="P121">
    <w:name w:val="Style Heading 3Heading 3 Sh3Heading Three +"/>
    <w:basedOn w:val="P3"/>
    <w:pPr>
      <w:tabs>
        <w:tab w:val="num" w:pos="851" w:leader="none"/>
      </w:tabs>
      <w:ind w:hanging="851" w:left="851"/>
      <w:bidi w:val="1"/>
      <w:jc w:val="right"/>
    </w:pPr>
    <w:rPr>
      <w:rFonts w:ascii="Verdana" w:hAnsi="Verdana" w:cs="Verdana"/>
      <w:b w:val="1"/>
      <w:i w:val="1"/>
      <w:color w:val="003366"/>
      <w:sz w:val="20"/>
    </w:rPr>
  </w:style>
  <w:style w:type="paragraph" w:styleId="P122">
    <w:name w:val="Body Text 2"/>
    <w:basedOn w:val="P0"/>
    <w:link w:val="C28"/>
    <w:pPr>
      <w:spacing w:lineRule="auto" w:line="480" w:after="120" w:beforeAutospacing="0" w:afterAutospacing="0"/>
    </w:pPr>
    <w:rPr>
      <w:rFonts w:cs="Verdana"/>
      <w:lang w:bidi="he-IL" w:eastAsia="he-IL"/>
    </w:rPr>
  </w:style>
  <w:style w:type="paragraph" w:styleId="P123">
    <w:name w:val="tabletext1"/>
    <w:basedOn w:val="P0"/>
    <w:pPr>
      <w:spacing w:before="100" w:after="100" w:beforeAutospacing="1" w:afterAutospacing="1"/>
    </w:pPr>
    <w:rPr>
      <w:rFonts w:ascii="Times New Roman" w:hAnsi="Times New Roman" w:cs="Verdana"/>
      <w:sz w:val="24"/>
      <w:lang w:bidi="he-IL" w:eastAsia="he-IL"/>
    </w:rPr>
  </w:style>
  <w:style w:type="paragraph" w:styleId="P124">
    <w:name w:val="tt Table Text"/>
    <w:basedOn w:val="P0"/>
    <w:pPr>
      <w:spacing w:before="60" w:after="60" w:beforeAutospacing="0" w:afterAutospacing="0"/>
    </w:pPr>
    <w:rPr>
      <w:szCs w:val="20"/>
    </w:rPr>
  </w:style>
  <w:style w:type="paragraph" w:styleId="P125">
    <w:name w:val="th Table Heading"/>
    <w:basedOn w:val="P124"/>
    <w:autoRedefine w:val="1"/>
    <w:pPr/>
    <w:rPr>
      <w:b w:val="1"/>
      <w:spacing w:val="-4"/>
      <w:kern w:val="22"/>
    </w:rPr>
  </w:style>
  <w:style w:type="paragraph" w:styleId="P126">
    <w:name w:val="space"/>
    <w:basedOn w:val="P0"/>
    <w:next w:val="P0"/>
    <w:pPr>
      <w:ind w:left="1695"/>
    </w:pPr>
    <w:rPr>
      <w:rFonts w:ascii="Times New Roman PS MT" w:hAnsi="Times New Roman PS MT"/>
      <w:sz w:val="4"/>
      <w:szCs w:val="4"/>
    </w:rPr>
  </w:style>
  <w:style w:type="paragraph" w:styleId="P127">
    <w:name w:val="space2"/>
    <w:basedOn w:val="P126"/>
    <w:next w:val="P0"/>
    <w:pPr/>
    <w:rPr>
      <w:sz w:val="12"/>
      <w:szCs w:val="12"/>
    </w:rPr>
  </w:style>
  <w:style w:type="paragraph" w:styleId="P128">
    <w:name w:val="tl Table List S"/>
    <w:basedOn w:val="P0"/>
    <w:pPr>
      <w:numPr>
        <w:numId w:val="13"/>
      </w:numPr>
      <w:spacing w:before="60" w:after="60" w:beforeAutospacing="0" w:afterAutospacing="0"/>
    </w:pPr>
    <w:rPr>
      <w:szCs w:val="20"/>
    </w:rPr>
  </w:style>
  <w:style w:type="paragraph" w:styleId="P129">
    <w:name w:val="Style tl Table List S + (Complex) 9 pt Bold"/>
    <w:basedOn w:val="P128"/>
    <w:pPr>
      <w:spacing w:lineRule="exact" w:line="240" w:beforeAutospacing="0" w:afterAutospacing="0"/>
    </w:pPr>
    <w:rPr>
      <w:bCs w:val="1"/>
      <w:szCs w:val="18"/>
    </w:rPr>
  </w:style>
  <w:style w:type="paragraph" w:styleId="P130">
    <w:name w:val="Char Char Char1"/>
    <w:basedOn w:val="P60"/>
    <w:pPr>
      <w:spacing w:before="120" w:after="120" w:beforeAutospacing="0" w:afterAutospacing="0"/>
      <w:jc w:val="left"/>
    </w:pPr>
    <w:rPr>
      <w:rFonts w:ascii="Arial" w:hAnsi="Arial" w:cs="Times New Roman"/>
      <w:b w:val="1"/>
      <w:sz w:val="20"/>
      <w:szCs w:val="20"/>
      <w:lang w:bidi="ar-SA" w:eastAsia="en-US"/>
    </w:rPr>
  </w:style>
  <w:style w:type="paragraph" w:styleId="P131">
    <w:name w:val="Annex"/>
    <w:basedOn w:val="P1"/>
    <w:next w:val="P13"/>
    <w:pPr>
      <w:spacing w:before="240" w:beforeAutospacing="0" w:afterAutospacing="0"/>
    </w:pPr>
    <w:rPr>
      <w:rFonts w:ascii="Verdana" w:hAnsi="Verdana" w:cs="Verdana"/>
      <w:color w:val="003366"/>
      <w:sz w:val="32"/>
    </w:rPr>
  </w:style>
  <w:style w:type="paragraph" w:styleId="P132">
    <w:name w:val="List Paragraph"/>
    <w:basedOn w:val="P0"/>
    <w:qFormat/>
    <w:pPr>
      <w:ind w:left="720"/>
      <w:contextualSpacing w:val="1"/>
    </w:pPr>
    <w:rPr>
      <w:rFonts w:cs="Verdana"/>
      <w:lang w:bidi="he-IL" w:eastAsia="he-IL"/>
    </w:rPr>
  </w:style>
  <w:style w:type="paragraph" w:styleId="P133">
    <w:name w:val="Style Bullet1 + Bold"/>
    <w:basedOn w:val="P10"/>
    <w:link w:val="C43"/>
    <w:autoRedefine w:val="1"/>
    <w:pPr>
      <w:widowControl w:val="0"/>
      <w:spacing w:lineRule="exact" w:line="280" w:after="0" w:beforeAutospacing="0" w:afterAutospacing="0"/>
      <w:jc w:val="both"/>
    </w:pPr>
    <w:rPr/>
  </w:style>
  <w:style w:type="paragraph" w:styleId="P134">
    <w:name w:val="Decimal Aligned"/>
    <w:basedOn w:val="P0"/>
    <w:pPr>
      <w:tabs>
        <w:tab w:val="decimal" w:pos="360" w:leader="none"/>
      </w:tabs>
      <w:spacing w:lineRule="auto" w:line="276" w:after="200" w:beforeAutospacing="0" w:afterAutospacing="0"/>
    </w:pPr>
    <w:rPr>
      <w:rFonts w:ascii="Calibri" w:hAnsi="Calibri" w:cs="Arial"/>
      <w:sz w:val="22"/>
      <w:szCs w:val="22"/>
    </w:rPr>
  </w:style>
  <w:style w:type="paragraph" w:styleId="P135">
    <w:name w:val="Footnote Text"/>
    <w:basedOn w:val="P0"/>
    <w:link w:val="C30"/>
    <w:pPr/>
    <w:rPr>
      <w:rFonts w:ascii="Calibri" w:hAnsi="Calibri" w:cs="Arial"/>
      <w:sz w:val="20"/>
      <w:szCs w:val="20"/>
    </w:rPr>
  </w:style>
  <w:style w:type="paragraph" w:styleId="P136">
    <w:name w:val="Style Table text + 10 pt Bold Centered After:  0.04&quot;"/>
    <w:basedOn w:val="P63"/>
    <w:pPr>
      <w:ind w:right="58"/>
      <w:jc w:val="center"/>
    </w:pPr>
    <w:rPr>
      <w:b w:val="1"/>
      <w:bCs w:val="1"/>
      <w:sz w:val="20"/>
      <w:szCs w:val="20"/>
    </w:rPr>
  </w:style>
  <w:style w:type="paragraph" w:styleId="P137">
    <w:name w:val="Style b1 Bullet1 last S + Bold"/>
    <w:basedOn w:val="P85"/>
    <w:pPr/>
    <w:rPr>
      <w:b w:val="1"/>
      <w:bCs w:val="1"/>
    </w:rPr>
  </w:style>
  <w:style w:type="paragraph" w:styleId="P138">
    <w:name w:val="V TOC Header"/>
    <w:basedOn w:val="P57"/>
    <w:link w:val="C33"/>
    <w:autoRedefine w:val="1"/>
    <w:qFormat/>
    <w:pPr>
      <w:spacing w:after="120" w:beforeAutospacing="0" w:afterAutospacing="0"/>
      <w:outlineLvl w:val="0"/>
    </w:pPr>
    <w:rPr>
      <w:rFonts w:ascii="Calibri" w:hAnsi="Calibri"/>
      <w:color w:val="007FAC"/>
      <w:sz w:val="40"/>
    </w:rPr>
  </w:style>
  <w:style w:type="paragraph" w:styleId="P139">
    <w:name w:val="V Copyright Header"/>
    <w:basedOn w:val="P27"/>
    <w:link w:val="C35"/>
    <w:autoRedefine w:val="1"/>
    <w:pPr>
      <w:keepNext w:val="1"/>
      <w:pageBreakBefore w:val="1"/>
      <w:suppressAutoHyphens w:val="0"/>
      <w:spacing w:lineRule="auto" w:line="276" w:beforeAutospacing="0" w:afterAutospacing="0"/>
    </w:pPr>
    <w:rPr>
      <w:rFonts w:ascii="Calibri" w:hAnsi="Calibri" w:cs="Arial" w:eastAsia="Calibri"/>
      <w:szCs w:val="22"/>
    </w:rPr>
  </w:style>
  <w:style w:type="paragraph" w:styleId="P140">
    <w:name w:val="V Copyright Body text"/>
    <w:basedOn w:val="P8"/>
    <w:link w:val="C36"/>
    <w:pPr>
      <w:ind w:left="1440"/>
    </w:pPr>
    <w:rPr/>
  </w:style>
  <w:style w:type="paragraph" w:styleId="P141">
    <w:name w:val="V Body Text"/>
    <w:basedOn w:val="P13"/>
    <w:link w:val="C37"/>
    <w:autoRedefine w:val="1"/>
    <w:qFormat/>
    <w:pPr>
      <w:widowControl w:val="0"/>
      <w:suppressAutoHyphens w:val="0"/>
      <w:spacing w:lineRule="auto" w:line="276" w:beforeAutospacing="0" w:afterAutospacing="0"/>
      <w:jc w:val="both"/>
    </w:pPr>
    <w:rPr>
      <w:rFonts w:ascii="Calibri" w:hAnsi="Calibri" w:eastAsia="Calibri"/>
      <w:sz w:val="22"/>
      <w:szCs w:val="22"/>
      <w:lang w:bidi="he-IL" w:eastAsia="en-GB"/>
    </w:rPr>
  </w:style>
  <w:style w:type="paragraph" w:styleId="P142">
    <w:name w:val="V H1"/>
    <w:basedOn w:val="P1"/>
    <w:next w:val="P141"/>
    <w:link w:val="C38"/>
    <w:qFormat/>
    <w:pPr>
      <w:numPr>
        <w:numId w:val="28"/>
      </w:numPr>
    </w:pPr>
    <w:rPr>
      <w:rFonts w:cs="Verdana" w:eastAsia="Times New Roman"/>
      <w:bCs w:val="0"/>
      <w:iCs w:val="1"/>
      <w:lang w:eastAsia="he-IL"/>
    </w:rPr>
  </w:style>
  <w:style w:type="paragraph" w:styleId="P143">
    <w:name w:val="V H2"/>
    <w:basedOn w:val="P2"/>
    <w:next w:val="P141"/>
    <w:link w:val="C39"/>
    <w:qFormat/>
    <w:pPr>
      <w:widowControl w:val="0"/>
      <w:numPr>
        <w:ilvl w:val="1"/>
        <w:numId w:val="28"/>
      </w:numPr>
    </w:pPr>
    <w:rPr>
      <w:rFonts w:ascii="Calibri" w:hAnsi="Calibri" w:cs="Verdana"/>
      <w:bCs w:val="0"/>
    </w:rPr>
  </w:style>
  <w:style w:type="paragraph" w:styleId="P144">
    <w:name w:val="V H3"/>
    <w:basedOn w:val="P3"/>
    <w:next w:val="P141"/>
    <w:link w:val="C41"/>
    <w:qFormat/>
    <w:pPr>
      <w:numPr>
        <w:ilvl w:val="2"/>
        <w:numId w:val="28"/>
      </w:numPr>
    </w:pPr>
    <w:rPr>
      <w:rFonts w:ascii="Calibri" w:hAnsi="Calibri" w:cs="Arial"/>
      <w:bCs w:val="0"/>
      <w:sz w:val="32"/>
      <w:szCs w:val="32"/>
      <w:kern w:val="32"/>
      <w:lang w:eastAsia="he-IL"/>
    </w:rPr>
  </w:style>
  <w:style w:type="paragraph" w:styleId="P145">
    <w:name w:val="V BoldStart Bullet"/>
    <w:basedOn w:val="P133"/>
    <w:link w:val="C44"/>
    <w:autoRedefine w:val="1"/>
    <w:pPr>
      <w:ind w:left="720"/>
    </w:pPr>
    <w:rPr>
      <w:b w:val="1"/>
    </w:rPr>
  </w:style>
  <w:style w:type="paragraph" w:styleId="P146">
    <w:name w:val="V Bullet"/>
    <w:basedOn w:val="P0"/>
    <w:link w:val="C45"/>
    <w:qFormat/>
    <w:pPr>
      <w:keepLines w:val="1"/>
      <w:widowControl w:val="0"/>
      <w:numPr>
        <w:numId w:val="31"/>
      </w:numPr>
      <w:spacing w:lineRule="auto" w:line="276" w:after="120" w:beforeAutospacing="0" w:afterAutospacing="0"/>
      <w:jc w:val="both"/>
    </w:pPr>
    <w:rPr>
      <w:rFonts w:ascii="Calibri" w:hAnsi="Calibri" w:cs="Verdana"/>
      <w:sz w:val="22"/>
      <w:szCs w:val="18"/>
      <w:lang w:bidi="he-IL" w:eastAsia="he-IL"/>
    </w:rPr>
  </w:style>
  <w:style w:type="paragraph" w:styleId="P147">
    <w:name w:val="V List Heading"/>
    <w:basedOn w:val="P114"/>
    <w:next w:val="P141"/>
    <w:link w:val="C47"/>
    <w:autoRedefine w:val="1"/>
    <w:qFormat/>
    <w:pPr/>
    <w:rPr>
      <w:color w:val="7C878E" w:themeColor="text2"/>
      <w:lang w:bidi="he-IL"/>
    </w:rPr>
  </w:style>
  <w:style w:type="paragraph" w:styleId="P148">
    <w:name w:val="V Table Text"/>
    <w:basedOn w:val="P52"/>
    <w:autoRedefine w:val="1"/>
    <w:pPr>
      <w:keepNext w:val="0"/>
      <w:spacing w:lineRule="auto" w:line="276" w:before="0" w:after="120" w:beforeAutospacing="0" w:afterAutospacing="0"/>
    </w:pPr>
    <w:rPr/>
  </w:style>
  <w:style w:type="paragraph" w:styleId="P149">
    <w:name w:val="V Table Title"/>
    <w:basedOn w:val="P51"/>
    <w:autoRedefine w:val="1"/>
    <w:qFormat/>
    <w:pPr>
      <w:widowControl w:val="0"/>
      <w:suppressAutoHyphens w:val="0"/>
      <w:spacing w:lineRule="auto" w:line="240" w:before="120" w:after="40" w:beforeAutospacing="0" w:afterAutospacing="0"/>
      <w:ind w:left="72"/>
    </w:pPr>
    <w:rPr>
      <w:rFonts w:asciiTheme="minorHAnsi" w:hAnsiTheme="minorHAnsi" w:cstheme="minorHAnsi"/>
      <w:b w:val="1"/>
      <w:bCs w:val="1"/>
      <w:color w:val="7C878E" w:themeColor="text2"/>
      <w:sz w:val="22"/>
      <w:szCs w:val="22"/>
      <w:lang w:bidi="he-IL" w:eastAsia="en-GB"/>
    </w:rPr>
  </w:style>
  <w:style w:type="paragraph" w:styleId="P150">
    <w:name w:val="V Footer"/>
    <w:basedOn w:val="P12"/>
    <w:link w:val="C49"/>
    <w:pPr>
      <w:pBdr>
        <w:top w:val="single" w:sz="6" w:space="1" w:shadow="0" w:frame="0" w:color="auto"/>
        <w:left w:val="none" w:sz="0" w:space="0" w:shadow="0" w:frame="0" w:color="auto"/>
        <w:bottom w:val="none" w:sz="0" w:space="0" w:shadow="0" w:frame="0" w:color="auto"/>
        <w:right w:val="none" w:sz="0" w:space="0" w:shadow="0" w:frame="0" w:color="auto"/>
        <w:between w:val="none" w:sz="0" w:space="0" w:shadow="0" w:frame="0" w:color="auto"/>
      </w:pBdr>
      <w:tabs>
        <w:tab w:val="center" w:pos="4962" w:leader="none"/>
        <w:tab w:val="right" w:pos="9270" w:leader="none"/>
      </w:tabs>
      <w:ind w:right="31"/>
    </w:pPr>
    <w:rPr>
      <w:noProof w:val="1"/>
    </w:rPr>
  </w:style>
  <w:style w:type="paragraph" w:styleId="P151">
    <w:name w:val="V Numbered Bullet"/>
    <w:basedOn w:val="P120"/>
    <w:link w:val="C52"/>
    <w:pPr>
      <w:keepNext w:val="1"/>
      <w:numPr>
        <w:numId w:val="14"/>
      </w:numPr>
      <w:spacing w:after="0" w:beforeAutospacing="0" w:afterAutospacing="0"/>
    </w:pPr>
    <w:rPr/>
  </w:style>
  <w:style w:type="paragraph" w:styleId="P152">
    <w:name w:val="V Bullet Inner"/>
    <w:basedOn w:val="P120"/>
    <w:link w:val="C53"/>
    <w:autoRedefine w:val="1"/>
    <w:qFormat/>
    <w:pPr>
      <w:numPr>
        <w:ilvl w:val="1"/>
        <w:numId w:val="30"/>
      </w:numPr>
      <w:ind w:left="720"/>
    </w:pPr>
    <w:rPr>
      <w:sz w:val="22"/>
      <w:lang w:eastAsia="he-IL"/>
    </w:rPr>
  </w:style>
  <w:style w:type="paragraph" w:styleId="P153">
    <w:name w:val="V H4"/>
    <w:basedOn w:val="P4"/>
    <w:next w:val="P141"/>
    <w:link w:val="C55"/>
    <w:qFormat/>
    <w:pPr>
      <w:keepLines w:val="0"/>
      <w:numPr>
        <w:ilvl w:val="3"/>
        <w:numId w:val="28"/>
      </w:numPr>
      <w:tabs>
        <w:tab w:val="left" w:pos="1080" w:leader="none"/>
      </w:tabs>
    </w:pPr>
    <w:rPr>
      <w:rFonts w:ascii="Calibri" w:hAnsi="Calibri" w:cs="Times New Roman"/>
      <w:iCs w:val="0"/>
      <w:sz w:val="28"/>
      <w:szCs w:val="28"/>
      <w:lang w:eastAsia="he-IL"/>
    </w:rPr>
  </w:style>
  <w:style w:type="paragraph" w:styleId="P154">
    <w:name w:val="V Bold"/>
    <w:basedOn w:val="P141"/>
    <w:link w:val="C56"/>
    <w:qFormat/>
    <w:pPr/>
    <w:rPr>
      <w:b w:val="1"/>
      <w:bCs w:val="1"/>
    </w:rPr>
  </w:style>
  <w:style w:type="paragraph" w:styleId="P155">
    <w:name w:val="V Cover Sheet Connector"/>
    <w:basedOn w:val="P141"/>
    <w:autoRedefine w:val="1"/>
    <w:pPr>
      <w:spacing w:before="840" w:beforeAutospacing="0" w:afterAutospacing="0"/>
    </w:pPr>
    <w:rPr>
      <w:sz w:val="28"/>
    </w:rPr>
  </w:style>
  <w:style w:type="paragraph" w:styleId="P156">
    <w:name w:val="V DocTitle + Before:  12 pt"/>
    <w:basedOn w:val="P53"/>
    <w:next w:val="P155"/>
    <w:autoRedefine w:val="1"/>
    <w:pPr>
      <w:spacing w:before="2760" w:beforeAutospacing="0" w:afterAutospacing="0"/>
    </w:pPr>
    <w:rPr/>
  </w:style>
  <w:style w:type="paragraph" w:styleId="P157">
    <w:name w:val="VS Style 14 pt Dark Teal Right After:  6 pt Line spacing:  Exactly..."/>
    <w:basedOn w:val="P0"/>
    <w:autoRedefine w:val="1"/>
    <w:pPr>
      <w:spacing w:lineRule="exact" w:line="380" w:after="120" w:beforeAutospacing="0" w:afterAutospacing="0"/>
      <w:jc w:val="right"/>
    </w:pPr>
    <w:rPr>
      <w:rFonts w:cs="Verdana"/>
      <w:color w:val="003366"/>
      <w:sz w:val="28"/>
      <w:szCs w:val="28"/>
      <w:lang w:bidi="he-IL" w:eastAsia="he-IL"/>
    </w:rPr>
  </w:style>
  <w:style w:type="paragraph" w:styleId="P158">
    <w:name w:val="V Table 1 Bold"/>
    <w:basedOn w:val="P147"/>
    <w:autoRedefine w:val="1"/>
    <w:pPr/>
    <w:rPr/>
  </w:style>
  <w:style w:type="paragraph" w:styleId="P159">
    <w:name w:val="V Table Text + Centered"/>
    <w:basedOn w:val="P51"/>
    <w:autoRedefine w:val="1"/>
    <w:pPr>
      <w:widowControl w:val="0"/>
      <w:suppressAutoHyphens w:val="0"/>
      <w:spacing w:lineRule="auto" w:line="240" w:before="40" w:after="40" w:beforeAutospacing="0" w:afterAutospacing="0"/>
      <w:jc w:val="center"/>
    </w:pPr>
    <w:rPr>
      <w:sz w:val="20"/>
      <w:szCs w:val="20"/>
      <w:lang w:bidi="he-IL" w:eastAsia="en-GB"/>
    </w:rPr>
  </w:style>
  <w:style w:type="paragraph" w:styleId="P160">
    <w:name w:val="V Bullet 123"/>
    <w:basedOn w:val="P146"/>
    <w:link w:val="C94"/>
    <w:qFormat/>
    <w:pPr>
      <w:numPr>
        <w:numId w:val="18"/>
      </w:numPr>
      <w:ind w:left="360"/>
    </w:pPr>
    <w:rPr/>
  </w:style>
  <w:style w:type="paragraph" w:styleId="P161">
    <w:name w:val="Intense Quote"/>
    <w:basedOn w:val="P0"/>
    <w:next w:val="P0"/>
    <w:link w:val="C60"/>
    <w:pPr>
      <w:pBdr>
        <w:top w:val="none" w:sz="0" w:space="0" w:shadow="0" w:frame="0" w:color="auto"/>
        <w:left w:val="none" w:sz="0" w:space="0" w:shadow="0" w:frame="0" w:color="auto"/>
        <w:bottom w:val="single" w:sz="4" w:space="4" w:shadow="0" w:frame="0" w:color="4F81BD"/>
        <w:right w:val="none" w:sz="0" w:space="0" w:shadow="0" w:frame="0" w:color="auto"/>
        <w:between w:val="none" w:sz="0" w:space="0" w:shadow="0" w:frame="0" w:color="auto"/>
      </w:pBdr>
      <w:spacing w:before="200" w:after="280" w:beforeAutospacing="0" w:afterAutospacing="0"/>
      <w:ind w:left="936" w:right="936"/>
    </w:pPr>
    <w:rPr>
      <w:rFonts w:cs="Verdana"/>
      <w:b w:val="1"/>
      <w:i w:val="1"/>
      <w:bCs w:val="1"/>
      <w:iCs w:val="1"/>
      <w:color w:val="4F81BD"/>
      <w:lang w:bidi="he-IL" w:eastAsia="he-IL"/>
    </w:rPr>
  </w:style>
  <w:style w:type="paragraph" w:styleId="P162">
    <w:name w:val="Subtitle"/>
    <w:basedOn w:val="P0"/>
    <w:next w:val="P0"/>
    <w:link w:val="C61"/>
    <w:pPr/>
    <w:rPr>
      <w:rFonts w:ascii="Cambria" w:hAnsi="Cambria"/>
      <w:i w:val="1"/>
      <w:iCs w:val="1"/>
      <w:color w:val="4F81BD"/>
      <w:sz w:val="24"/>
      <w:spacing w:val="15"/>
      <w:lang w:bidi="he-IL" w:eastAsia="he-IL"/>
    </w:rPr>
  </w:style>
  <w:style w:type="paragraph" w:styleId="P163">
    <w:name w:val="Quote"/>
    <w:basedOn w:val="P0"/>
    <w:next w:val="P0"/>
    <w:link w:val="C62"/>
    <w:pPr/>
    <w:rPr>
      <w:rFonts w:cs="Verdana"/>
      <w:i w:val="1"/>
      <w:iCs w:val="1"/>
      <w:color w:val="000000"/>
      <w:lang w:bidi="he-IL" w:eastAsia="he-IL"/>
    </w:rPr>
  </w:style>
  <w:style w:type="paragraph" w:styleId="P164">
    <w:name w:val="V Product"/>
    <w:basedOn w:val="P141"/>
    <w:link w:val="C87"/>
    <w:qFormat/>
    <w:pPr/>
    <w:rPr>
      <w:b w:val="1"/>
      <w:smallCaps w:val="1"/>
    </w:rPr>
  </w:style>
  <w:style w:type="paragraph" w:styleId="P165">
    <w:name w:val="V Cover Customer Name"/>
    <w:basedOn w:val="P156"/>
    <w:autoRedefine w:val="1"/>
    <w:pPr>
      <w:spacing w:before="0" w:after="0" w:beforeAutospacing="0" w:afterAutospacing="0"/>
    </w:pPr>
    <w:rPr/>
  </w:style>
  <w:style w:type="paragraph" w:styleId="P166">
    <w:name w:val="Answer Jmau Char Char"/>
    <w:basedOn w:val="P0"/>
    <w:pPr>
      <w:spacing w:after="240" w:beforeAutospacing="0" w:afterAutospacing="0"/>
      <w:jc w:val="both"/>
    </w:pPr>
    <w:rPr>
      <w:rFonts w:ascii="Arial" w:hAnsi="Arial"/>
      <w:color w:val="FF0000"/>
      <w:sz w:val="22"/>
      <w:szCs w:val="20"/>
    </w:rPr>
  </w:style>
  <w:style w:type="paragraph" w:styleId="P167">
    <w:name w:val="List AB"/>
    <w:basedOn w:val="P0"/>
    <w:pPr>
      <w:numPr>
        <w:numId w:val="17"/>
      </w:numPr>
      <w:spacing w:lineRule="exact" w:line="300" w:after="120" w:beforeAutospacing="0" w:afterAutospacing="0"/>
      <w:jc w:val="both"/>
    </w:pPr>
    <w:rPr>
      <w:rFonts w:ascii="Arial" w:hAnsi="Arial" w:eastAsia="MS Mincho"/>
      <w:sz w:val="20"/>
      <w:szCs w:val="20"/>
      <w:lang w:bidi="he-IL" w:eastAsia="ja-JP"/>
    </w:rPr>
  </w:style>
  <w:style w:type="paragraph" w:styleId="P168">
    <w:name w:val="Normal (Web)"/>
    <w:basedOn w:val="P0"/>
    <w:pPr/>
    <w:rPr>
      <w:rFonts w:ascii="Times New Roman" w:hAnsi="Times New Roman"/>
      <w:sz w:val="24"/>
      <w:lang w:bidi="he-IL"/>
    </w:rPr>
  </w:style>
  <w:style w:type="paragraph" w:styleId="P169">
    <w:name w:val="annotation text"/>
    <w:basedOn w:val="P0"/>
    <w:link w:val="C72"/>
    <w:pPr/>
    <w:rPr>
      <w:rFonts w:cs="Verdana"/>
      <w:sz w:val="20"/>
      <w:szCs w:val="20"/>
      <w:lang w:bidi="he-IL" w:eastAsia="he-IL"/>
    </w:rPr>
  </w:style>
  <w:style w:type="paragraph" w:styleId="P170">
    <w:name w:val="annotation subject"/>
    <w:basedOn w:val="P169"/>
    <w:next w:val="P169"/>
    <w:link w:val="C73"/>
    <w:pPr/>
    <w:rPr>
      <w:b w:val="1"/>
      <w:bCs w:val="1"/>
    </w:rPr>
  </w:style>
  <w:style w:type="paragraph" w:styleId="P171">
    <w:name w:val="Revision"/>
    <w:hidden/>
    <w:semiHidden/>
    <w:pPr/>
    <w:rPr>
      <w:rFonts w:ascii="Verdana" w:hAnsi="Verdana" w:cs="Verdana"/>
      <w:sz w:val="18"/>
      <w:szCs w:val="24"/>
      <w:lang w:eastAsia="he-IL"/>
    </w:rPr>
  </w:style>
  <w:style w:type="paragraph" w:styleId="P172">
    <w:name w:val="Table List Bullet"/>
    <w:basedOn w:val="P100"/>
    <w:pPr>
      <w:keepLines w:val="1"/>
      <w:numPr>
        <w:numId w:val="19"/>
      </w:numPr>
      <w:spacing w:lineRule="auto" w:line="240" w:before="60" w:after="120" w:beforeAutospacing="0" w:afterAutospacing="0"/>
      <w:ind w:right="357"/>
    </w:pPr>
    <w:rPr>
      <w:rFonts w:cs="Helvetica"/>
      <w:sz w:val="21"/>
      <w:szCs w:val="20"/>
      <w:lang w:bidi="ar-SA" w:eastAsia="en-US"/>
    </w:rPr>
  </w:style>
  <w:style w:type="paragraph" w:styleId="P173">
    <w:name w:val="ListNoteLabel"/>
    <w:basedOn w:val="P0"/>
    <w:pPr>
      <w:shd w:val="clear" w:fill="808080"/>
      <w:spacing w:before="120" w:after="120" w:beforeAutospacing="0" w:afterAutospacing="0"/>
      <w:ind w:left="1474"/>
    </w:pPr>
    <w:rPr>
      <w:rFonts w:ascii="Arial Bold" w:hAnsi="Arial Bold" w:cs="Helvetica"/>
      <w:b w:val="1"/>
      <w:i w:val="1"/>
      <w:color w:val="FFFFFF"/>
      <w:sz w:val="21"/>
      <w:szCs w:val="22"/>
    </w:rPr>
  </w:style>
  <w:style w:type="paragraph" w:styleId="P174">
    <w:name w:val="List Continue"/>
    <w:basedOn w:val="P175"/>
    <w:pPr>
      <w:tabs>
        <w:tab w:val="left" w:pos="340" w:leader="none"/>
      </w:tabs>
      <w:spacing w:before="60" w:after="120" w:beforeAutospacing="0" w:afterAutospacing="0"/>
      <w:ind w:firstLine="0" w:left="1210"/>
      <w:contextualSpacing w:val="0"/>
    </w:pPr>
    <w:rPr>
      <w:rFonts w:ascii="Arial" w:hAnsi="Arial" w:cs="Helvetica"/>
      <w:sz w:val="21"/>
      <w:szCs w:val="22"/>
      <w:lang w:bidi="ar-SA" w:eastAsia="en-US"/>
    </w:rPr>
  </w:style>
  <w:style w:type="paragraph" w:styleId="P175">
    <w:name w:val="List"/>
    <w:basedOn w:val="P0"/>
    <w:pPr>
      <w:ind w:hanging="283" w:left="283"/>
      <w:contextualSpacing w:val="1"/>
    </w:pPr>
    <w:rPr>
      <w:rFonts w:cs="Verdana"/>
      <w:lang w:bidi="he-IL" w:eastAsia="he-IL"/>
    </w:rPr>
  </w:style>
  <w:style w:type="paragraph" w:styleId="P176">
    <w:name w:val="List Bullet 2"/>
    <w:basedOn w:val="P0"/>
    <w:pPr>
      <w:numPr>
        <w:numId w:val="20"/>
      </w:numPr>
      <w:contextualSpacing w:val="1"/>
    </w:pPr>
    <w:rPr>
      <w:rFonts w:cs="Verdana"/>
      <w:lang w:bidi="he-IL" w:eastAsia="he-IL"/>
    </w:rPr>
  </w:style>
  <w:style w:type="paragraph" w:styleId="P177">
    <w:name w:val="AllowPageBreak"/>
    <w:pPr>
      <w:widowControl w:val="0"/>
    </w:pPr>
    <w:rPr>
      <w:sz w:val="2"/>
      <w:szCs w:val="2"/>
    </w:rPr>
  </w:style>
  <w:style w:type="paragraph" w:styleId="P178">
    <w:name w:val="List Number"/>
    <w:basedOn w:val="P0"/>
    <w:pPr>
      <w:numPr>
        <w:numId w:val="21"/>
      </w:numPr>
      <w:contextualSpacing w:val="1"/>
    </w:pPr>
    <w:rPr>
      <w:rFonts w:cs="Verdana"/>
      <w:lang w:bidi="he-IL" w:eastAsia="he-IL"/>
    </w:rPr>
  </w:style>
  <w:style w:type="paragraph" w:styleId="P179">
    <w:name w:val="Table Body Text"/>
    <w:basedOn w:val="P13"/>
    <w:pPr>
      <w:suppressAutoHyphens w:val="0"/>
      <w:spacing w:lineRule="auto" w:line="240" w:before="120" w:beforeAutospacing="0" w:afterAutospacing="0"/>
      <w:ind w:left="11"/>
    </w:pPr>
    <w:rPr>
      <w:rFonts w:cs="Helvetica"/>
      <w:sz w:val="21"/>
      <w:szCs w:val="20"/>
      <w:spacing w:val="-4"/>
      <w:kern w:val="22"/>
    </w:rPr>
  </w:style>
  <w:style w:type="paragraph" w:styleId="P180">
    <w:name w:val="Heading Procedure"/>
    <w:basedOn w:val="P0"/>
    <w:next w:val="P0"/>
    <w:pPr>
      <w:keepNext w:val="1"/>
      <w:spacing w:before="120" w:after="120" w:beforeAutospacing="0" w:afterAutospacing="0"/>
      <w:ind w:left="850"/>
    </w:pPr>
    <w:rPr>
      <w:rFonts w:ascii="Arial Bold" w:hAnsi="Arial Bold" w:cs="Helvetica"/>
      <w:b w:val="1"/>
      <w:bCs w:val="1"/>
      <w:iCs w:val="1"/>
      <w:color w:val="000080"/>
      <w:sz w:val="21"/>
      <w:lang w:bidi="he-IL"/>
    </w:rPr>
  </w:style>
  <w:style w:type="paragraph" w:styleId="P181">
    <w:name w:val="List Action"/>
    <w:basedOn w:val="P13"/>
    <w:pPr>
      <w:keepNext w:val="1"/>
      <w:numPr>
        <w:numId w:val="22"/>
      </w:numPr>
      <w:tabs>
        <w:tab w:val="left" w:pos="1195" w:leader="none"/>
        <w:tab w:val="clear" w:pos="1701" w:leader="none"/>
      </w:tabs>
      <w:suppressAutoHyphens w:val="0"/>
      <w:spacing w:lineRule="auto" w:line="240" w:before="60" w:beforeAutospacing="0" w:afterAutospacing="0"/>
      <w:ind w:hanging="346" w:left="1196"/>
    </w:pPr>
    <w:rPr>
      <w:rFonts w:cs="Helvetica"/>
      <w:sz w:val="21"/>
      <w:szCs w:val="22"/>
    </w:rPr>
  </w:style>
  <w:style w:type="paragraph" w:styleId="P182">
    <w:name w:val="Figure Wide"/>
    <w:basedOn w:val="P13"/>
    <w:pPr>
      <w:suppressAutoHyphens w:val="0"/>
      <w:spacing w:lineRule="auto" w:line="240" w:before="120" w:beforeAutospacing="0" w:afterAutospacing="0"/>
      <w:ind w:left="850"/>
    </w:pPr>
    <w:rPr>
      <w:rFonts w:cs="Helvetica"/>
      <w:sz w:val="21"/>
      <w:szCs w:val="22"/>
    </w:rPr>
  </w:style>
  <w:style w:type="paragraph" w:styleId="P183">
    <w:name w:val="Callout"/>
    <w:basedOn w:val="P0"/>
    <w:link w:val="C80"/>
    <w:pPr>
      <w:tabs>
        <w:tab w:val="left" w:pos="284" w:leader="none"/>
      </w:tabs>
      <w:spacing w:before="60" w:after="60" w:beforeAutospacing="0" w:afterAutospacing="0"/>
    </w:pPr>
    <w:rPr>
      <w:rFonts w:ascii="Arial" w:hAnsi="Arial"/>
      <w:color w:val="000080"/>
      <w:szCs w:val="20"/>
    </w:rPr>
  </w:style>
  <w:style w:type="paragraph" w:styleId="P184">
    <w:name w:val="Default"/>
    <w:pPr/>
    <w:rPr>
      <w:rFonts w:ascii="Calibri" w:hAnsi="Calibri" w:cs="Calibri"/>
      <w:color w:val="000000"/>
      <w:sz w:val="24"/>
      <w:szCs w:val="24"/>
    </w:rPr>
  </w:style>
  <w:style w:type="paragraph" w:styleId="P185">
    <w:name w:val="V H5"/>
    <w:basedOn w:val="P5"/>
    <w:next w:val="P141"/>
    <w:link w:val="C105"/>
    <w:qFormat/>
    <w:pPr>
      <w:numPr>
        <w:ilvl w:val="4"/>
        <w:numId w:val="28"/>
      </w:numPr>
      <w:tabs>
        <w:tab w:val="left" w:pos="1440" w:leader="none"/>
      </w:tabs>
      <w:ind w:right="850"/>
    </w:pPr>
    <w:rPr>
      <w:rFonts w:ascii="Calibri" w:hAnsi="Calibri" w:cs="Verdana"/>
      <w:bCs w:val="0"/>
      <w:sz w:val="24"/>
      <w:szCs w:val="24"/>
      <w:lang w:eastAsia="he-IL"/>
    </w:rPr>
  </w:style>
  <w:style w:type="paragraph" w:styleId="P186">
    <w:name w:val="V H6"/>
    <w:basedOn w:val="P6"/>
    <w:next w:val="P141"/>
    <w:qFormat/>
    <w:pPr>
      <w:keepNext w:val="0"/>
      <w:keepLines w:val="0"/>
      <w:numPr>
        <w:ilvl w:val="5"/>
        <w:numId w:val="28"/>
      </w:numPr>
    </w:pPr>
    <w:rPr>
      <w:rFonts w:ascii="Calibri" w:hAnsi="Calibri" w:cs="Verdana"/>
      <w:iCs w:val="0"/>
      <w:color w:val="7C878E" w:themeColor="text2"/>
      <w:sz w:val="24"/>
      <w:szCs w:val="24"/>
      <w:lang w:eastAsia="he-IL"/>
    </w:rPr>
  </w:style>
  <w:style w:type="paragraph" w:styleId="P187">
    <w:name w:val="V Bullet 123-l2"/>
    <w:basedOn w:val="P146"/>
    <w:link w:val="C96"/>
    <w:qFormat/>
    <w:pPr>
      <w:numPr>
        <w:numId w:val="23"/>
      </w:numPr>
      <w:ind w:left="720"/>
    </w:pPr>
    <w:rPr/>
  </w:style>
  <w:style w:type="paragraph" w:styleId="P188">
    <w:name w:val="V Body Text-Indent"/>
    <w:basedOn w:val="P141"/>
    <w:link w:val="C81"/>
    <w:autoRedefine w:val="1"/>
    <w:qFormat/>
    <w:pPr>
      <w:ind w:left="360"/>
    </w:pPr>
    <w:rPr/>
  </w:style>
  <w:style w:type="paragraph" w:styleId="P189">
    <w:name w:val="Style V Body Text-Indent + Before:  0.25&quot;"/>
    <w:basedOn w:val="P188"/>
    <w:autoRedefine w:val="1"/>
    <w:pPr/>
    <w:rPr>
      <w:rFonts w:eastAsia="Times New Roman"/>
    </w:rPr>
  </w:style>
  <w:style w:type="paragraph" w:styleId="P190">
    <w:name w:val="V Table Text-Num"/>
    <w:basedOn w:val="P148"/>
    <w:autoRedefine w:val="1"/>
    <w:pPr>
      <w:numPr>
        <w:numId w:val="24"/>
      </w:numPr>
      <w:tabs>
        <w:tab w:val="clear" w:pos="0" w:leader="none"/>
        <w:tab w:val="left" w:pos="360" w:leader="none"/>
      </w:tabs>
      <w:ind w:left="360"/>
    </w:pPr>
    <w:rPr/>
  </w:style>
  <w:style w:type="paragraph" w:styleId="P191">
    <w:name w:val="V Table Text-Num2"/>
    <w:basedOn w:val="P52"/>
    <w:autoRedefine w:val="1"/>
    <w:pPr>
      <w:numPr>
        <w:ilvl w:val="1"/>
        <w:numId w:val="24"/>
      </w:numPr>
      <w:tabs>
        <w:tab w:val="clear" w:pos="360" w:leader="none"/>
        <w:tab w:val="num" w:pos="604" w:leader="none"/>
      </w:tabs>
      <w:spacing w:lineRule="auto" w:line="276" w:before="0" w:after="120" w:beforeAutospacing="0" w:afterAutospacing="0"/>
    </w:pPr>
    <w:rPr/>
  </w:style>
  <w:style w:type="paragraph" w:styleId="P192">
    <w:name w:val="V Table Text-Bul"/>
    <w:basedOn w:val="P190"/>
    <w:autoRedefine w:val="1"/>
    <w:pPr>
      <w:numPr>
        <w:numId w:val="25"/>
      </w:numPr>
      <w:tabs>
        <w:tab w:val="num" w:pos="334" w:leader="none"/>
        <w:tab w:val="clear" w:pos="720" w:leader="none"/>
      </w:tabs>
      <w:ind w:left="360"/>
    </w:pPr>
    <w:rPr/>
  </w:style>
  <w:style w:type="paragraph" w:styleId="P193">
    <w:name w:val="V Table Text-Bul2"/>
    <w:basedOn w:val="P192"/>
    <w:autoRedefine w:val="1"/>
    <w:pPr>
      <w:numPr>
        <w:numId w:val="26"/>
      </w:numPr>
      <w:tabs>
        <w:tab w:val="num" w:pos="604" w:leader="none"/>
        <w:tab w:val="clear" w:pos="720" w:leader="none"/>
      </w:tabs>
    </w:pPr>
    <w:rPr/>
  </w:style>
  <w:style w:type="paragraph" w:styleId="P194">
    <w:name w:val="V Table Text-Bold"/>
    <w:basedOn w:val="P148"/>
    <w:autoRedefine w:val="1"/>
    <w:pPr>
      <w:keepNext w:val="1"/>
      <w:spacing w:lineRule="atLeast" w:line="280" w:before="120" w:after="0" w:beforeAutospacing="0" w:afterAutospacing="0"/>
      <w:outlineLvl w:val="1"/>
    </w:pPr>
    <w:rPr>
      <w:rFonts w:ascii="Verdana" w:hAnsi="Verdana" w:cs="Times New Roman" w:eastAsia="Times New Roman"/>
      <w:bCs w:val="1"/>
      <w:iCs w:val="1"/>
      <w:sz w:val="20"/>
      <w:szCs w:val="20"/>
      <w:lang w:bidi="ar-SA"/>
    </w:rPr>
  </w:style>
  <w:style w:type="paragraph" w:styleId="P195">
    <w:name w:val="Kopje"/>
    <w:basedOn w:val="P0"/>
    <w:next w:val="P0"/>
    <w:pPr>
      <w:keepNext w:val="1"/>
      <w:spacing w:lineRule="auto" w:line="312" w:beforeAutospacing="0" w:afterAutospacing="0"/>
    </w:pPr>
    <w:rPr>
      <w:rFonts w:ascii="Arial" w:hAnsi="Arial"/>
      <w:color w:val="003366"/>
      <w:sz w:val="20"/>
      <w:lang w:val="nl-NL" w:eastAsia="zh-TW"/>
    </w:rPr>
  </w:style>
  <w:style w:type="paragraph" w:styleId="P196">
    <w:name w:val="V Body tIndent"/>
    <w:basedOn w:val="P188"/>
    <w:link w:val="C84"/>
    <w:pPr/>
    <w:rPr/>
  </w:style>
  <w:style w:type="paragraph" w:styleId="P197">
    <w:name w:val="V Body"/>
    <w:basedOn w:val="P141"/>
    <w:link w:val="C83"/>
    <w:qFormat/>
    <w:pPr/>
    <w:rPr/>
  </w:style>
  <w:style w:type="paragraph" w:styleId="P198">
    <w:name w:val="V Body Indent"/>
    <w:basedOn w:val="P196"/>
    <w:link w:val="C85"/>
    <w:qFormat/>
    <w:pPr/>
    <w:rPr/>
  </w:style>
  <w:style w:type="paragraph" w:styleId="P199">
    <w:name w:val="V Bullet In"/>
    <w:basedOn w:val="P152"/>
    <w:link w:val="C86"/>
    <w:qFormat/>
    <w:pPr>
      <w:numPr>
        <w:numId w:val="27"/>
      </w:numPr>
      <w:ind w:left="720"/>
    </w:pPr>
    <w:rPr/>
  </w:style>
  <w:style w:type="paragraph" w:styleId="P200">
    <w:name w:val="V List Head"/>
    <w:basedOn w:val="P147"/>
    <w:link w:val="C88"/>
    <w:qFormat/>
    <w:pPr/>
    <w:rPr/>
  </w:style>
  <w:style w:type="paragraph" w:styleId="P201">
    <w:name w:val="V Table Bullet 1"/>
    <w:basedOn w:val="P146"/>
    <w:link w:val="C92"/>
    <w:qFormat/>
    <w:pPr>
      <w:numPr>
        <w:numId w:val="29"/>
      </w:numPr>
    </w:pPr>
    <w:rPr/>
  </w:style>
  <w:style w:type="paragraph" w:styleId="P202">
    <w:name w:val="V Table Bullet 2"/>
    <w:basedOn w:val="P152"/>
    <w:link w:val="C93"/>
    <w:qFormat/>
    <w:pPr>
      <w:tabs>
        <w:tab w:val="left" w:pos="636" w:leader="none"/>
      </w:tabs>
      <w:ind w:left="636"/>
    </w:pPr>
    <w:rPr/>
  </w:style>
  <w:style w:type="paragraph" w:styleId="P203">
    <w:name w:val="V Step Table 1"/>
    <w:basedOn w:val="P160"/>
    <w:link w:val="C95"/>
    <w:qFormat/>
    <w:pPr>
      <w:ind w:left="363"/>
    </w:pPr>
    <w:rPr/>
  </w:style>
  <w:style w:type="paragraph" w:styleId="P204">
    <w:name w:val="V Step Table 2"/>
    <w:basedOn w:val="P187"/>
    <w:link w:val="C97"/>
    <w:qFormat/>
    <w:pPr>
      <w:tabs>
        <w:tab w:val="left" w:pos="636" w:leader="none"/>
      </w:tabs>
      <w:ind w:left="636"/>
    </w:pPr>
    <w:rPr/>
  </w:style>
  <w:style w:type="paragraph" w:styleId="P205">
    <w:name w:val="Style V Image + Not Bold"/>
    <w:basedOn w:val="P97"/>
    <w:pPr/>
    <w:rPr>
      <w:b w:val="1"/>
      <w:bCs w:val="1"/>
    </w:rPr>
  </w:style>
  <w:style w:type="paragraph" w:styleId="P206">
    <w:name w:val="TOC H2"/>
    <w:basedOn w:val="P35"/>
    <w:link w:val="C99"/>
    <w:qFormat/>
    <w:pPr>
      <w:tabs>
        <w:tab w:val="left" w:pos="720" w:leader="none"/>
        <w:tab w:val="right" w:pos="9350" w:leader="dot"/>
      </w:tabs>
    </w:pPr>
    <w:rPr>
      <w:rFonts w:asciiTheme="minorHAnsi" w:hAnsiTheme="minorHAnsi" w:cstheme="minorHAnsi"/>
      <w:szCs w:val="20"/>
    </w:rPr>
  </w:style>
  <w:style w:type="paragraph" w:styleId="P207">
    <w:name w:val="TOC H1"/>
    <w:basedOn w:val="P34"/>
    <w:link w:val="C101"/>
    <w:qFormat/>
    <w:pPr>
      <w:tabs>
        <w:tab w:val="left" w:pos="360" w:leader="none"/>
        <w:tab w:val="right" w:pos="9350" w:leader="dot"/>
      </w:tabs>
    </w:pPr>
    <w:rPr>
      <w:rFonts w:asciiTheme="minorHAnsi" w:hAnsiTheme="minorHAnsi" w:cstheme="minorHAnsi"/>
      <w:caps w:val="0"/>
      <w:noProof w:val="1"/>
    </w:rPr>
  </w:style>
  <w:style w:type="paragraph" w:styleId="P208">
    <w:name w:val="TOC H3"/>
    <w:basedOn w:val="P36"/>
    <w:link w:val="C103"/>
    <w:qFormat/>
    <w:pPr/>
    <w:rPr>
      <w:rFonts w:asciiTheme="minorHAnsi" w:hAnsiTheme="minorHAnsi" w:cstheme="minorHAnsi"/>
      <w:szCs w:val="18"/>
    </w:rPr>
  </w:style>
  <w:style w:type="paragraph" w:styleId="P209">
    <w:name w:val="V Table Body"/>
    <w:basedOn w:val="P0"/>
    <w:link w:val="C104"/>
    <w:qFormat/>
    <w:pPr>
      <w:spacing w:before="20" w:after="20" w:beforeAutospacing="0" w:afterAutospacing="0"/>
    </w:pPr>
    <w:rPr>
      <w:rFonts w:ascii="Calibri" w:hAnsi="Calibri" w:cs="Calibri"/>
      <w:color w:val="374650"/>
      <w:sz w:val="22"/>
      <w:szCs w:val="22"/>
      <w:lang w:bidi="he-IL"/>
    </w:rPr>
  </w:style>
  <w:style w:type="paragraph" w:styleId="P210">
    <w:name w:val="HTML Top of Form"/>
    <w:basedOn w:val="P0"/>
    <w:next w:val="P0"/>
    <w:link w:val="C109"/>
    <w:hidden/>
    <w:semiHidden/>
    <w:pPr>
      <w:pBdr>
        <w:top w:val="none" w:sz="0" w:space="0" w:shadow="0" w:frame="0" w:color="auto"/>
        <w:left w:val="none" w:sz="0" w:space="0" w:shadow="0" w:frame="0" w:color="auto"/>
        <w:bottom w:val="single" w:sz="6" w:space="1" w:shadow="0" w:frame="0" w:color="auto"/>
        <w:right w:val="none" w:sz="0" w:space="0" w:shadow="0" w:frame="0" w:color="auto"/>
        <w:between w:val="none" w:sz="0" w:space="0" w:shadow="0" w:frame="0" w:color="auto"/>
      </w:pBdr>
      <w:jc w:val="center"/>
    </w:pPr>
    <w:rPr>
      <w:rFonts w:ascii="Arial" w:hAnsi="Arial" w:cs="Arial"/>
      <w:vanish w:val="1"/>
      <w:sz w:val="16"/>
      <w:szCs w:val="16"/>
      <w:lang w:bidi="he-IL"/>
    </w:rPr>
  </w:style>
  <w:style w:type="paragraph" w:styleId="P211">
    <w:name w:val="HTML Bottom of Form"/>
    <w:basedOn w:val="P0"/>
    <w:next w:val="P0"/>
    <w:link w:val="C110"/>
    <w:hidden/>
    <w:semiHidden/>
    <w:pPr>
      <w:pBdr>
        <w:top w:val="single" w:sz="6" w:space="1" w:shadow="0" w:frame="0" w:color="auto"/>
        <w:left w:val="none" w:sz="0" w:space="0" w:shadow="0" w:frame="0" w:color="auto"/>
        <w:bottom w:val="none" w:sz="0" w:space="0" w:shadow="0" w:frame="0" w:color="auto"/>
        <w:right w:val="none" w:sz="0" w:space="0" w:shadow="0" w:frame="0" w:color="auto"/>
        <w:between w:val="none" w:sz="0" w:space="0" w:shadow="0" w:frame="0" w:color="auto"/>
      </w:pBdr>
      <w:jc w:val="center"/>
    </w:pPr>
    <w:rPr>
      <w:rFonts w:ascii="Arial" w:hAnsi="Arial" w:cs="Arial"/>
      <w:vanish w:val="1"/>
      <w:sz w:val="16"/>
      <w:szCs w:val="16"/>
      <w:lang w:bidi="he-IL"/>
    </w:rPr>
  </w:style>
  <w:style w:type="paragraph" w:styleId="P212">
    <w:name w:val="Heading a"/>
    <w:basedOn w:val="P138"/>
    <w:link w:val="C111"/>
    <w:qFormat/>
    <w:pPr>
      <w:numPr>
        <w:numId w:val="44"/>
      </w:numPr>
    </w:pPr>
    <w:rPr>
      <w:noProof w:val="1"/>
      <w:color w:val="FA6E1E" w:themeColor="accent3"/>
    </w:rPr>
  </w:style>
  <w:style w:type="paragraph" w:styleId="P213">
    <w:name w:val="TOC Heading"/>
    <w:basedOn w:val="P1"/>
    <w:next w:val="P0"/>
    <w:qFormat/>
    <w:pPr>
      <w:pageBreakBefore w:val="0"/>
      <w:spacing w:lineRule="auto" w:line="259" w:before="240" w:after="0" w:beforeAutospacing="0" w:afterAutospacing="0"/>
      <w:outlineLvl w:val="9"/>
    </w:pPr>
    <w:rPr>
      <w:rFonts w:asciiTheme="majorHAnsi" w:hAnsiTheme="majorHAnsi" w:cstheme="majorBidi"/>
      <w:bCs w:val="0"/>
      <w:color w:val="007399" w:themeColor="accent1" w:themeShade="BF"/>
      <w:sz w:val="32"/>
      <w:szCs w:val="32"/>
      <w:lang w:bidi="ar-SA"/>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Style Verdana 8 pt"/>
    <w:rPr>
      <w:rFonts w:ascii="Verdana" w:hAnsi="Verdana"/>
      <w:sz w:val="16"/>
    </w:rPr>
  </w:style>
  <w:style w:type="character" w:styleId="C4">
    <w:name w:val="Page Number"/>
    <w:basedOn w:val="C0"/>
    <w:rPr/>
  </w:style>
  <w:style w:type="character" w:styleId="C5">
    <w:name w:val="Heading 5 Char"/>
    <w:basedOn w:val="C0"/>
    <w:link w:val="P5"/>
    <w:rPr>
      <w:rFonts w:asciiTheme="minorHAnsi" w:hAnsiTheme="minorHAnsi" w:cstheme="minorHAnsi"/>
      <w:bCs w:val="1"/>
      <w:color w:val="7C878E" w:themeColor="text2"/>
      <w:sz w:val="32"/>
      <w:szCs w:val="32"/>
    </w:rPr>
  </w:style>
  <w:style w:type="character" w:styleId="C6">
    <w:name w:val="Heading 6 Char"/>
    <w:basedOn w:val="C0"/>
    <w:link w:val="P6"/>
    <w:rPr>
      <w:rFonts w:asciiTheme="minorHAnsi" w:hAnsiTheme="minorHAnsi" w:cstheme="minorHAnsi"/>
      <w:iCs w:val="1"/>
      <w:color w:val="00607F"/>
      <w:sz w:val="32"/>
      <w:szCs w:val="44"/>
      <w:lang w:val="en-GB"/>
    </w:rPr>
  </w:style>
  <w:style w:type="character" w:styleId="C7">
    <w:name w:val="Heading 7 Char"/>
    <w:link w:val="P7"/>
    <w:rPr>
      <w:rFonts w:ascii="Arial" w:hAnsi="Arial" w:cs="Verdana"/>
      <w:sz w:val="18"/>
      <w:szCs w:val="24"/>
      <w:lang w:eastAsia="he-IL"/>
    </w:rPr>
  </w:style>
  <w:style w:type="character" w:styleId="C8">
    <w:name w:val="Heading 8 Char"/>
    <w:aliases w:val="Copyright Text Char,ASub1 Char,Appendix1 Char,Vedlegg Char,(Do Not Use-) Char,App 2 Char,Legal Level 1.1.1. Char,Center Bold Char,Subpara 5 Char"/>
    <w:link w:val="P8"/>
    <w:rPr>
      <w:rFonts w:ascii="Verdana" w:hAnsi="Verdana" w:cs="Verdana"/>
      <w:iCs w:val="1"/>
      <w:sz w:val="16"/>
      <w:szCs w:val="18"/>
      <w:lang w:eastAsia="he-IL"/>
    </w:rPr>
  </w:style>
  <w:style w:type="character" w:styleId="C9">
    <w:name w:val="Heading 9 Char"/>
    <w:aliases w:val="Appendix Char,Appendix2 Char"/>
    <w:link w:val="P9"/>
    <w:rPr>
      <w:rFonts w:ascii="Arial" w:hAnsi="Arial" w:cs="Verdana"/>
      <w:b w:val="1"/>
      <w:i w:val="1"/>
      <w:bCs w:val="1"/>
      <w:iCs w:val="1"/>
      <w:sz w:val="18"/>
      <w:szCs w:val="18"/>
      <w:lang w:eastAsia="he-IL"/>
    </w:rPr>
  </w:style>
  <w:style w:type="character" w:styleId="C10">
    <w:name w:val="Body Text Indent 2 Char"/>
    <w:rPr>
      <w:rFonts w:ascii="Verdana" w:hAnsi="Verdana"/>
      <w:sz w:val="18"/>
      <w:szCs w:val="24"/>
      <w:lang w:bidi="ar-SA"/>
    </w:rPr>
  </w:style>
  <w:style w:type="character" w:styleId="C11">
    <w:name w:val="Body Text Indent Char"/>
    <w:link w:val="P82"/>
    <w:rPr>
      <w:rFonts w:ascii="Arial" w:hAnsi="Arial" w:cs="Verdana"/>
      <w:b w:val="1"/>
      <w:i w:val="1"/>
      <w:bCs w:val="1"/>
      <w:iCs w:val="1"/>
      <w:sz w:val="18"/>
      <w:szCs w:val="24"/>
      <w:lang w:eastAsia="he-IL"/>
    </w:rPr>
  </w:style>
  <w:style w:type="character" w:styleId="C12">
    <w:name w:val="textdarkbluemediumnormal1"/>
    <w:rPr>
      <w:rFonts w:ascii="Verdana" w:hAnsi="Verdana" w:hint="default"/>
      <w:b w:val="0"/>
      <w:bCs w:val="0"/>
      <w:color w:val="003366"/>
      <w:sz w:val="16"/>
      <w:szCs w:val="16"/>
    </w:rPr>
  </w:style>
  <w:style w:type="character" w:styleId="C13">
    <w:name w:val="Body Text Indent 3 Char"/>
    <w:link w:val="P84"/>
    <w:rPr>
      <w:rFonts w:ascii="Arial" w:hAnsi="Arial" w:cs="Verdana"/>
      <w:i w:val="1"/>
      <w:iCs w:val="1"/>
      <w:sz w:val="18"/>
      <w:szCs w:val="24"/>
      <w:lang w:eastAsia="he-IL"/>
    </w:rPr>
  </w:style>
  <w:style w:type="character" w:styleId="C14">
    <w:name w:val="HTML Preformatted Char"/>
    <w:link w:val="P86"/>
    <w:rPr>
      <w:rFonts w:ascii="Courier New" w:hAnsi="Courier New" w:cs="Courier New" w:eastAsia="Arial Unicode MS"/>
      <w:sz w:val="18"/>
      <w:szCs w:val="24"/>
      <w:lang w:eastAsia="he-IL"/>
    </w:rPr>
  </w:style>
  <w:style w:type="character" w:styleId="C15">
    <w:name w:val="HTML Typewriter"/>
    <w:rPr>
      <w:rFonts w:ascii="Courier New" w:hAnsi="Courier New" w:cs="Courier New" w:eastAsia="Arial Unicode MS" w:hint="default"/>
      <w:sz w:val="20"/>
      <w:szCs w:val="20"/>
    </w:rPr>
  </w:style>
  <w:style w:type="character" w:styleId="C16">
    <w:name w:val="Document Map Char"/>
    <w:link w:val="P88"/>
    <w:rPr>
      <w:rFonts w:ascii="Tahoma" w:hAnsi="Tahoma" w:cs="Tahoma"/>
      <w:sz w:val="18"/>
      <w:szCs w:val="24"/>
      <w:shd w:val="clear" w:color="auto" w:fill="000080"/>
      <w:lang w:eastAsia="he-IL"/>
    </w:rPr>
  </w:style>
  <w:style w:type="character" w:styleId="C17">
    <w:name w:val="FollowedHyperlink"/>
    <w:rPr>
      <w:color w:val="800080"/>
      <w:u w:val="single"/>
    </w:rPr>
  </w:style>
  <w:style w:type="character" w:styleId="C18">
    <w:name w:val="Body Text Indent 2 Char1"/>
    <w:aliases w:val="Body Text Indent 2 Char1 Char Char1,Body Text Indent 2 Char Char Char Char1,Body Text Indent 2 Char Char1 Char"/>
    <w:link w:val="P64"/>
    <w:rPr>
      <w:rFonts w:ascii="Verdana" w:hAnsi="Verdana" w:cs="Verdana"/>
      <w:sz w:val="18"/>
      <w:szCs w:val="24"/>
      <w:lang w:eastAsia="he-IL"/>
    </w:rPr>
  </w:style>
  <w:style w:type="character" w:styleId="C19">
    <w:name w:val="Heading 2 Char"/>
    <w:basedOn w:val="C0"/>
    <w:link w:val="P2"/>
    <w:rPr>
      <w:rFonts w:asciiTheme="minorHAnsi" w:hAnsiTheme="minorHAnsi" w:cstheme="minorHAnsi"/>
      <w:bCs w:val="1"/>
      <w:color w:val="7C878E" w:themeColor="text2"/>
      <w:sz w:val="36"/>
      <w:szCs w:val="36"/>
      <w:lang w:eastAsia="he-IL"/>
    </w:rPr>
  </w:style>
  <w:style w:type="character" w:styleId="C20">
    <w:name w:val="Balloon Text Char"/>
    <w:link w:val="P95"/>
    <w:rPr>
      <w:rFonts w:ascii="Tahoma" w:hAnsi="Tahoma" w:cs="Tahoma"/>
      <w:sz w:val="16"/>
      <w:szCs w:val="16"/>
      <w:lang w:eastAsia="he-IL"/>
    </w:rPr>
  </w:style>
  <w:style w:type="character" w:styleId="C21">
    <w:name w:val="Char"/>
    <w:rPr>
      <w:rFonts w:ascii="Arial" w:hAnsi="Arial"/>
      <w:lang w:val="en-US" w:bidi="he-IL" w:eastAsia="en-US"/>
    </w:rPr>
  </w:style>
  <w:style w:type="character" w:styleId="C22">
    <w:name w:val="Body Text Char"/>
    <w:aliases w:val="Body Text S Char"/>
    <w:link w:val="P13"/>
    <w:rPr>
      <w:rFonts w:ascii="Arial" w:hAnsi="Arial"/>
      <w:szCs w:val="24"/>
      <w:lang w:bidi="ar-SA"/>
    </w:rPr>
  </w:style>
  <w:style w:type="character" w:styleId="C23">
    <w:name w:val="Body Text Indent 2 Char Char"/>
    <w:aliases w:val="Body Text Indent 2 Char1 Char Char,Body Text Indent 2 Char Char Char Char,Body Text Indent 2 Char Char1 Char Char"/>
    <w:rPr>
      <w:rFonts w:ascii="Arial" w:hAnsi="Arial"/>
      <w:lang w:val="en-US" w:bidi="he-IL" w:eastAsia="en-US"/>
    </w:rPr>
  </w:style>
  <w:style w:type="character" w:styleId="C24">
    <w:name w:val="Link"/>
    <w:rPr>
      <w:i w:val="1"/>
      <w:iCs w:val="1"/>
      <w:color w:val="000080"/>
      <w:lang w:val="en-US"/>
    </w:rPr>
  </w:style>
  <w:style w:type="character" w:styleId="C25">
    <w:name w:val="Option"/>
    <w:rPr>
      <w:b w:val="1"/>
    </w:rPr>
  </w:style>
  <w:style w:type="character" w:styleId="C26">
    <w:name w:val="Heading 1 Char"/>
    <w:basedOn w:val="C0"/>
    <w:link w:val="P1"/>
    <w:rPr>
      <w:rFonts w:ascii="Century Gothic" w:hAnsi="Century Gothic" w:cstheme="minorHAnsi" w:eastAsiaTheme="majorEastAsia"/>
      <w:bCs w:val="1"/>
      <w:color w:val="FA6E1E" w:themeColor="accent3"/>
      <w:sz w:val="40"/>
      <w:szCs w:val="40"/>
    </w:rPr>
  </w:style>
  <w:style w:type="character" w:styleId="C27">
    <w:name w:val="Style Heading 1 + (Latin) Verdana (Complex) Verdana Teal Char"/>
    <w:link w:val="P118"/>
    <w:rPr>
      <w:rFonts w:ascii="Arial" w:hAnsi="Arial" w:cs="Arial"/>
      <w:iCs w:val="1"/>
      <w:color w:val="008080"/>
      <w:sz w:val="36"/>
      <w:szCs w:val="32"/>
      <w:kern w:val="32"/>
      <w:lang w:val="en-US" w:bidi="ar-SA" w:eastAsia="en-US"/>
    </w:rPr>
  </w:style>
  <w:style w:type="character" w:styleId="C28">
    <w:name w:val="Body Text 2 Char"/>
    <w:link w:val="P122"/>
    <w:rPr>
      <w:rFonts w:ascii="Verdana" w:hAnsi="Verdana" w:cs="Verdana"/>
      <w:sz w:val="18"/>
      <w:szCs w:val="24"/>
      <w:lang w:eastAsia="he-IL"/>
    </w:rPr>
  </w:style>
  <w:style w:type="character" w:styleId="C29">
    <w:name w:val="Tip"/>
    <w:rPr>
      <w:rFonts w:ascii="Helvetica" w:hAnsi="Helvetica"/>
      <w:b w:val="1"/>
      <w:smallCaps w:val="1"/>
      <w:color w:val="0000FF"/>
      <w:sz w:val="20"/>
      <w:spacing w:val="6"/>
    </w:rPr>
  </w:style>
  <w:style w:type="character" w:styleId="C30">
    <w:name w:val="Footnote Text Char"/>
    <w:link w:val="P135"/>
    <w:rPr>
      <w:rFonts w:ascii="Calibri" w:hAnsi="Calibri" w:cs="Arial" w:eastAsia="Times New Roman"/>
      <w:lang w:bidi="ar-SA"/>
    </w:rPr>
  </w:style>
  <w:style w:type="character" w:styleId="C31">
    <w:name w:val="Subtle Emphasis"/>
    <w:rPr>
      <w:rFonts w:cs="Arial" w:eastAsia="Times New Roman"/>
      <w:i w:val="1"/>
      <w:bCs w:val="0"/>
      <w:iCs w:val="1"/>
      <w:color w:val="808080"/>
      <w:szCs w:val="22"/>
      <w:lang w:val="en-US"/>
    </w:rPr>
  </w:style>
  <w:style w:type="character" w:styleId="C32">
    <w:name w:val="TOCHead Char"/>
    <w:link w:val="P57"/>
    <w:rPr>
      <w:rFonts w:ascii="Verdana" w:hAnsi="Verdana" w:cs="Verdana"/>
      <w:color w:val="003366"/>
      <w:sz w:val="36"/>
      <w:szCs w:val="36"/>
      <w:lang w:eastAsia="he-IL"/>
    </w:rPr>
  </w:style>
  <w:style w:type="character" w:styleId="C33">
    <w:name w:val="V TOC Header Char"/>
    <w:link w:val="P138"/>
    <w:rPr>
      <w:rFonts w:ascii="Calibri" w:hAnsi="Calibri" w:cs="Verdana"/>
      <w:color w:val="007FAC"/>
      <w:sz w:val="40"/>
      <w:szCs w:val="36"/>
      <w:lang w:eastAsia="he-IL"/>
    </w:rPr>
  </w:style>
  <w:style w:type="character" w:styleId="C34">
    <w:name w:val="HeadNoToc Char"/>
    <w:link w:val="P27"/>
    <w:rPr>
      <w:rFonts w:ascii="Arial" w:hAnsi="Arial"/>
      <w:color w:val="003366"/>
      <w:sz w:val="28"/>
      <w:szCs w:val="24"/>
      <w:lang w:bidi="ar-SA"/>
    </w:rPr>
  </w:style>
  <w:style w:type="character" w:styleId="C35">
    <w:name w:val="V Copyright Header Char"/>
    <w:link w:val="P139"/>
    <w:rPr>
      <w:rFonts w:ascii="Calibri" w:hAnsi="Calibri" w:cs="Arial" w:eastAsia="Calibri"/>
      <w:color w:val="003366"/>
      <w:sz w:val="28"/>
      <w:szCs w:val="22"/>
      <w:lang w:bidi="ar-SA"/>
    </w:rPr>
  </w:style>
  <w:style w:type="character" w:styleId="C36">
    <w:name w:val="V Copyright Body text Char"/>
    <w:basedOn w:val="C8"/>
    <w:link w:val="P140"/>
    <w:rPr>
      <w:rFonts w:ascii="Verdana" w:hAnsi="Verdana" w:cs="Verdana"/>
      <w:iCs w:val="1"/>
      <w:sz w:val="16"/>
      <w:szCs w:val="18"/>
      <w:lang w:eastAsia="he-IL"/>
    </w:rPr>
  </w:style>
  <w:style w:type="character" w:styleId="C37">
    <w:name w:val="V Body Text Char"/>
    <w:link w:val="P141"/>
    <w:rPr>
      <w:rFonts w:ascii="Calibri" w:hAnsi="Calibri" w:eastAsia="Calibri"/>
      <w:sz w:val="22"/>
      <w:szCs w:val="22"/>
      <w:lang w:eastAsia="en-GB"/>
    </w:rPr>
  </w:style>
  <w:style w:type="character" w:styleId="C38">
    <w:name w:val="V H1 Char"/>
    <w:link w:val="P142"/>
    <w:rPr>
      <w:rFonts w:ascii="Century Gothic" w:hAnsi="Century Gothic" w:cs="Verdana"/>
      <w:iCs w:val="1"/>
      <w:color w:val="FA6E1E" w:themeColor="accent3"/>
      <w:sz w:val="40"/>
      <w:szCs w:val="40"/>
      <w:lang w:eastAsia="he-IL"/>
    </w:rPr>
  </w:style>
  <w:style w:type="character" w:styleId="C39">
    <w:name w:val="V H2 Char"/>
    <w:link w:val="P143"/>
    <w:rPr>
      <w:rFonts w:ascii="Calibri" w:hAnsi="Calibri" w:cs="Verdana"/>
      <w:color w:val="7C878E" w:themeColor="text2"/>
      <w:sz w:val="36"/>
      <w:szCs w:val="36"/>
      <w:lang w:eastAsia="he-IL"/>
    </w:rPr>
  </w:style>
  <w:style w:type="character" w:styleId="C40">
    <w:name w:val="Heading 3 Char"/>
    <w:basedOn w:val="C0"/>
    <w:link w:val="P3"/>
    <w:rPr>
      <w:rFonts w:asciiTheme="minorHAnsi" w:hAnsiTheme="minorHAnsi" w:cstheme="minorHAnsi"/>
      <w:bCs w:val="1"/>
      <w:color w:val="7C878E" w:themeColor="text2"/>
      <w:sz w:val="36"/>
      <w:szCs w:val="36"/>
    </w:rPr>
  </w:style>
  <w:style w:type="character" w:styleId="C41">
    <w:name w:val="V H3 Char"/>
    <w:link w:val="P144"/>
    <w:rPr>
      <w:rFonts w:ascii="Calibri" w:hAnsi="Calibri" w:cs="Arial"/>
      <w:color w:val="7C878E" w:themeColor="text2"/>
      <w:sz w:val="32"/>
      <w:szCs w:val="32"/>
      <w:kern w:val="32"/>
      <w:lang w:eastAsia="he-IL"/>
    </w:rPr>
  </w:style>
  <w:style w:type="character" w:styleId="C42">
    <w:name w:val="Bullet1 Char"/>
    <w:link w:val="P10"/>
    <w:rPr>
      <w:rFonts w:ascii="Arial" w:hAnsi="Arial"/>
      <w:color w:val="000000"/>
      <w:szCs w:val="18"/>
      <w:lang w:bidi="ar-SA"/>
    </w:rPr>
  </w:style>
  <w:style w:type="character" w:styleId="C43">
    <w:name w:val="Style Bullet1 + Bold Char"/>
    <w:basedOn w:val="C42"/>
    <w:link w:val="P133"/>
    <w:rPr>
      <w:rFonts w:ascii="Arial" w:hAnsi="Arial"/>
      <w:color w:val="000000"/>
      <w:szCs w:val="18"/>
      <w:lang w:bidi="ar-SA"/>
    </w:rPr>
  </w:style>
  <w:style w:type="character" w:styleId="C44">
    <w:name w:val="V BoldStart Bullet Char"/>
    <w:link w:val="P145"/>
    <w:rPr>
      <w:rFonts w:ascii="Arial" w:hAnsi="Arial"/>
      <w:b w:val="1"/>
      <w:color w:val="000000"/>
      <w:szCs w:val="18"/>
      <w:lang w:bidi="ar-SA"/>
    </w:rPr>
  </w:style>
  <w:style w:type="character" w:styleId="C45">
    <w:name w:val="V Bullet Char"/>
    <w:link w:val="P146"/>
    <w:rPr>
      <w:rFonts w:ascii="Calibri" w:hAnsi="Calibri" w:cs="Verdana"/>
      <w:sz w:val="22"/>
      <w:szCs w:val="18"/>
      <w:lang w:eastAsia="he-IL"/>
    </w:rPr>
  </w:style>
  <w:style w:type="character" w:styleId="C46">
    <w:name w:val="List Heading S Char"/>
    <w:link w:val="P114"/>
    <w:rPr>
      <w:rFonts w:ascii="Calibri" w:hAnsi="Calibri" w:cs="Arial" w:eastAsia="Calibri"/>
      <w:b w:val="1"/>
      <w:bCs w:val="1"/>
      <w:color w:val="003366"/>
      <w:sz w:val="22"/>
      <w:szCs w:val="21"/>
      <w:lang w:val="en-GB" w:bidi="ar-SA" w:eastAsia="en-GB"/>
    </w:rPr>
  </w:style>
  <w:style w:type="character" w:styleId="C47">
    <w:name w:val="V List Heading Char"/>
    <w:basedOn w:val="C46"/>
    <w:link w:val="P147"/>
    <w:rPr>
      <w:rFonts w:ascii="Calibri" w:hAnsi="Calibri" w:cs="Arial" w:eastAsia="Calibri"/>
      <w:b w:val="1"/>
      <w:bCs w:val="1"/>
      <w:color w:val="7C878E" w:themeColor="text2"/>
      <w:sz w:val="22"/>
      <w:szCs w:val="21"/>
      <w:lang w:val="en-GB" w:bidi="ar-SA" w:eastAsia="en-GB"/>
    </w:rPr>
  </w:style>
  <w:style w:type="character" w:styleId="C48">
    <w:name w:val="Footer Char"/>
    <w:link w:val="P12"/>
    <w:rPr>
      <w:rFonts w:ascii="Verdana" w:hAnsi="Verdana"/>
      <w:sz w:val="17"/>
      <w:szCs w:val="24"/>
      <w:lang w:bidi="ar-SA"/>
    </w:rPr>
  </w:style>
  <w:style w:type="character" w:styleId="C49">
    <w:name w:val="V Footer Char"/>
    <w:link w:val="P150"/>
    <w:rPr>
      <w:rFonts w:ascii="Verdana" w:hAnsi="Verdana"/>
      <w:noProof w:val="1"/>
      <w:sz w:val="17"/>
      <w:szCs w:val="24"/>
      <w:lang w:bidi="ar-SA"/>
    </w:rPr>
  </w:style>
  <w:style w:type="character" w:styleId="C50">
    <w:name w:val="Style Body TextBody Text S + Char"/>
    <w:link w:val="P119"/>
    <w:rPr>
      <w:rFonts w:ascii="Calibri" w:hAnsi="Calibri" w:cs="Arial" w:eastAsia="Calibri"/>
      <w:sz w:val="24"/>
      <w:szCs w:val="22"/>
      <w:lang w:bidi="ar-SA"/>
    </w:rPr>
  </w:style>
  <w:style w:type="character" w:styleId="C51">
    <w:name w:val="Style Style Body TextBody Text S + + Char"/>
    <w:link w:val="P120"/>
    <w:rPr>
      <w:rFonts w:ascii="Calibri" w:hAnsi="Calibri" w:cs="Arial" w:eastAsia="Calibri"/>
      <w:sz w:val="18"/>
      <w:szCs w:val="18"/>
      <w:lang w:bidi="ar-SA"/>
    </w:rPr>
  </w:style>
  <w:style w:type="character" w:styleId="C52">
    <w:name w:val="V Numbered Bullet Char"/>
    <w:link w:val="P151"/>
    <w:rPr>
      <w:rFonts w:ascii="Calibri" w:hAnsi="Calibri" w:cs="Arial" w:eastAsia="Calibri"/>
      <w:sz w:val="18"/>
      <w:szCs w:val="18"/>
    </w:rPr>
  </w:style>
  <w:style w:type="character" w:styleId="C53">
    <w:name w:val="V Bullet Inner Char"/>
    <w:link w:val="P152"/>
    <w:rPr>
      <w:rFonts w:ascii="Calibri" w:hAnsi="Calibri" w:cs="Arial" w:eastAsia="Calibri"/>
      <w:sz w:val="22"/>
      <w:szCs w:val="18"/>
      <w:lang w:eastAsia="he-IL"/>
    </w:rPr>
  </w:style>
  <w:style w:type="character" w:styleId="C54">
    <w:name w:val="Heading 4 Char"/>
    <w:basedOn w:val="C0"/>
    <w:link w:val="P4"/>
    <w:rPr>
      <w:rFonts w:asciiTheme="minorHAnsi" w:hAnsiTheme="minorHAnsi" w:cstheme="minorHAnsi"/>
      <w:iCs w:val="1"/>
      <w:color w:val="7C878E" w:themeColor="text2"/>
      <w:sz w:val="32"/>
      <w:szCs w:val="32"/>
    </w:rPr>
  </w:style>
  <w:style w:type="character" w:styleId="C55">
    <w:name w:val="V H4 Char"/>
    <w:link w:val="P153"/>
    <w:rPr>
      <w:rFonts w:ascii="Calibri" w:hAnsi="Calibri"/>
      <w:color w:val="7C878E" w:themeColor="text2"/>
      <w:sz w:val="28"/>
      <w:szCs w:val="28"/>
      <w:lang w:eastAsia="he-IL"/>
    </w:rPr>
  </w:style>
  <w:style w:type="character" w:styleId="C56">
    <w:name w:val="V Bold Char"/>
    <w:link w:val="P154"/>
    <w:rPr>
      <w:rFonts w:ascii="Calibri" w:hAnsi="Calibri" w:eastAsia="Calibri"/>
      <w:b w:val="1"/>
      <w:bCs w:val="1"/>
      <w:sz w:val="22"/>
      <w:szCs w:val="22"/>
      <w:lang w:val="en-GB" w:bidi="ar-SA" w:eastAsia="en-GB"/>
    </w:rPr>
  </w:style>
  <w:style w:type="character" w:styleId="C57">
    <w:name w:val="Book Title"/>
    <w:rPr>
      <w:b w:val="1"/>
      <w:bCs w:val="1"/>
      <w:smallCaps w:val="1"/>
      <w:spacing w:val="5"/>
    </w:rPr>
  </w:style>
  <w:style w:type="character" w:styleId="C58">
    <w:name w:val="Intense Reference1"/>
    <w:rPr>
      <w:b w:val="1"/>
      <w:bCs w:val="1"/>
      <w:smallCaps w:val="1"/>
      <w:color w:val="C0504D"/>
      <w:u w:val="single"/>
      <w:spacing w:val="5"/>
    </w:rPr>
  </w:style>
  <w:style w:type="character" w:styleId="C59">
    <w:name w:val="Subtle Reference1"/>
    <w:rPr>
      <w:smallCaps w:val="1"/>
      <w:color w:val="C0504D"/>
      <w:u w:val="single"/>
    </w:rPr>
  </w:style>
  <w:style w:type="character" w:styleId="C60">
    <w:name w:val="Intense Quote Char"/>
    <w:link w:val="P161"/>
    <w:rPr>
      <w:rFonts w:ascii="Verdana" w:hAnsi="Verdana" w:cs="Verdana"/>
      <w:b w:val="1"/>
      <w:i w:val="1"/>
      <w:bCs w:val="1"/>
      <w:iCs w:val="1"/>
      <w:color w:val="4F81BD"/>
      <w:sz w:val="18"/>
      <w:szCs w:val="24"/>
      <w:lang w:eastAsia="he-IL"/>
    </w:rPr>
  </w:style>
  <w:style w:type="character" w:styleId="C61">
    <w:name w:val="Subtitle Char"/>
    <w:link w:val="P162"/>
    <w:rPr>
      <w:rFonts w:ascii="Cambria" w:hAnsi="Cambria" w:cs="Times New Roman" w:eastAsia="Times New Roman"/>
      <w:i w:val="1"/>
      <w:iCs w:val="1"/>
      <w:color w:val="4F81BD"/>
      <w:sz w:val="24"/>
      <w:szCs w:val="24"/>
      <w:spacing w:val="15"/>
      <w:lang w:eastAsia="he-IL"/>
    </w:rPr>
  </w:style>
  <w:style w:type="character" w:styleId="C62">
    <w:name w:val="Quote Char"/>
    <w:link w:val="P163"/>
    <w:rPr>
      <w:rFonts w:ascii="Verdana" w:hAnsi="Verdana" w:cs="Verdana"/>
      <w:i w:val="1"/>
      <w:iCs w:val="1"/>
      <w:color w:val="000000"/>
      <w:sz w:val="18"/>
      <w:szCs w:val="24"/>
      <w:lang w:eastAsia="he-IL"/>
    </w:rPr>
  </w:style>
  <w:style w:type="character" w:styleId="C63">
    <w:name w:val="Bullets Char"/>
    <w:link w:val="P72"/>
    <w:rPr>
      <w:rFonts w:ascii="Arial" w:hAnsi="Arial" w:cs="Verdana"/>
      <w:sz w:val="18"/>
      <w:szCs w:val="24"/>
      <w:lang w:eastAsia="he-IL"/>
    </w:rPr>
  </w:style>
  <w:style w:type="character" w:styleId="C64">
    <w:name w:val="Heading nonum Char"/>
    <w:link w:val="P65"/>
    <w:rPr>
      <w:rFonts w:ascii="Arial" w:hAnsi="Arial" w:cs="Verdana"/>
      <w:b w:val="1"/>
      <w:sz w:val="18"/>
      <w:szCs w:val="24"/>
      <w:lang w:eastAsia="he-IL"/>
    </w:rPr>
  </w:style>
  <w:style w:type="character" w:styleId="C65">
    <w:name w:val="CaptionFig Char"/>
    <w:link w:val="P94"/>
    <w:rPr>
      <w:rFonts w:ascii="Verdana" w:hAnsi="Verdana" w:cs="Verdana"/>
      <w:bCs w:val="1"/>
      <w:sz w:val="17"/>
      <w:szCs w:val="24"/>
      <w:lang w:eastAsia="he-IL"/>
    </w:rPr>
  </w:style>
  <w:style w:type="character" w:styleId="C66">
    <w:name w:val="xdtextbox1"/>
    <w:rPr>
      <w:color w:val="auto"/>
      <w:shd w:val="clear" w:color="auto" w:fill="FFFFFF"/>
    </w:rPr>
  </w:style>
  <w:style w:type="character" w:styleId="C67">
    <w:name w:val="Placeholder Text1"/>
    <w:semiHidden/>
    <w:rPr>
      <w:color w:val="808080"/>
    </w:rPr>
  </w:style>
  <w:style w:type="character" w:styleId="C68">
    <w:name w:val="Product Name"/>
    <w:rPr>
      <w:smallCaps w:val="1"/>
    </w:rPr>
  </w:style>
  <w:style w:type="character" w:styleId="C69">
    <w:name w:val="Footnote Reference"/>
    <w:rPr>
      <w:vertAlign w:val="superscript"/>
    </w:rPr>
  </w:style>
  <w:style w:type="character" w:styleId="C70">
    <w:name w:val="Body Text Char Char1"/>
    <w:aliases w:val="Body Text Char2 Char Char1,Body Text Char Char1 Char Char,Body Text Char2 Char Char1 Char Char,Body Text Char Char1 Char Char Char Char,Body Text Char2 Char Char1 Char Char Char Char"/>
    <w:rPr>
      <w:rFonts w:ascii="Arial" w:hAnsi="Arial" w:cs="Arial"/>
      <w:sz w:val="22"/>
      <w:szCs w:val="22"/>
      <w:lang w:val="en-GB" w:bidi="ar-SA" w:eastAsia="en-US"/>
    </w:rPr>
  </w:style>
  <w:style w:type="character" w:styleId="C71">
    <w:name w:val="annotation reference"/>
    <w:rPr>
      <w:sz w:val="16"/>
      <w:szCs w:val="16"/>
    </w:rPr>
  </w:style>
  <w:style w:type="character" w:styleId="C72">
    <w:name w:val="Comment Text Char"/>
    <w:link w:val="P169"/>
    <w:rPr>
      <w:rFonts w:ascii="Verdana" w:hAnsi="Verdana" w:cs="Verdana"/>
      <w:lang w:eastAsia="he-IL"/>
    </w:rPr>
  </w:style>
  <w:style w:type="character" w:styleId="C73">
    <w:name w:val="Comment Subject Char"/>
    <w:link w:val="P170"/>
    <w:rPr>
      <w:rFonts w:ascii="Verdana" w:hAnsi="Verdana" w:cs="Verdana"/>
      <w:b w:val="1"/>
      <w:bCs w:val="1"/>
      <w:lang w:eastAsia="he-IL"/>
    </w:rPr>
  </w:style>
  <w:style w:type="character" w:styleId="C74">
    <w:name w:val="Special Bold"/>
    <w:rPr>
      <w:b w:val="1"/>
      <w:bCs w:val="1"/>
      <w:noProof w:val="0"/>
      <w:spacing w:val="0"/>
      <w:lang w:val="en-US"/>
    </w:rPr>
  </w:style>
  <w:style w:type="character" w:styleId="C75">
    <w:name w:val="Menu Options"/>
    <w:rPr>
      <w:b w:val="1"/>
      <w:noProof w:val="0"/>
      <w:lang w:val="en-US"/>
    </w:rPr>
  </w:style>
  <w:style w:type="character" w:styleId="C76">
    <w:name w:val="Emphasis"/>
    <w:rPr>
      <w:i w:val="1"/>
      <w:iCs w:val="1"/>
    </w:rPr>
  </w:style>
  <w:style w:type="character" w:styleId="C77">
    <w:name w:val="HotSpot"/>
    <w:rPr>
      <w:bCs w:val="1"/>
      <w:iCs w:val="1"/>
      <w:noProof w:val="0"/>
      <w:u w:val="none"/>
      <w:lang w:val="en-US"/>
    </w:rPr>
  </w:style>
  <w:style w:type="character" w:styleId="C78">
    <w:name w:val="HotLink"/>
    <w:rPr>
      <w:i w:val="1"/>
      <w:color w:val="000080"/>
    </w:rPr>
  </w:style>
  <w:style w:type="character" w:styleId="C79">
    <w:name w:val="Note Label"/>
    <w:rPr>
      <w:rFonts w:ascii="Arial Bold" w:hAnsi="Arial Bold"/>
      <w:b w:val="1"/>
      <w:smallCaps w:val="1"/>
      <w:color w:val="000080"/>
      <w:sz w:val="20"/>
      <w:spacing w:val="6"/>
    </w:rPr>
  </w:style>
  <w:style w:type="character" w:styleId="C80">
    <w:name w:val="Callout Char"/>
    <w:link w:val="P183"/>
    <w:rPr>
      <w:rFonts w:ascii="Arial" w:hAnsi="Arial"/>
      <w:color w:val="000080"/>
      <w:sz w:val="18"/>
      <w:lang w:bidi="ar-SA"/>
    </w:rPr>
  </w:style>
  <w:style w:type="character" w:styleId="C81">
    <w:name w:val="V Body Text-Indent Char"/>
    <w:basedOn w:val="C37"/>
    <w:link w:val="P188"/>
    <w:rPr>
      <w:rFonts w:ascii="Calibri" w:hAnsi="Calibri" w:eastAsia="Calibri"/>
      <w:sz w:val="22"/>
      <w:szCs w:val="22"/>
      <w:lang w:bidi="ar-SA" w:eastAsia="en-GB"/>
    </w:rPr>
  </w:style>
  <w:style w:type="character" w:styleId="C82">
    <w:name w:val="V Body tIndent Char"/>
    <w:basedOn w:val="C81"/>
    <w:rPr>
      <w:rFonts w:ascii="Calibri" w:hAnsi="Calibri" w:eastAsia="Calibri"/>
      <w:sz w:val="22"/>
      <w:szCs w:val="22"/>
      <w:lang w:val="en-GB" w:bidi="ar-SA" w:eastAsia="en-GB"/>
    </w:rPr>
  </w:style>
  <w:style w:type="character" w:styleId="C83">
    <w:name w:val="V Body Char"/>
    <w:basedOn w:val="C37"/>
    <w:link w:val="P197"/>
    <w:rPr>
      <w:rFonts w:ascii="Calibri" w:hAnsi="Calibri" w:eastAsia="Calibri"/>
      <w:sz w:val="22"/>
      <w:szCs w:val="22"/>
      <w:lang w:val="en-GB" w:bidi="ar-SA" w:eastAsia="en-GB"/>
    </w:rPr>
  </w:style>
  <w:style w:type="character" w:styleId="C84">
    <w:name w:val="V Body tIndent Char1"/>
    <w:basedOn w:val="C81"/>
    <w:link w:val="P196"/>
    <w:rPr>
      <w:rFonts w:ascii="Calibri" w:hAnsi="Calibri" w:eastAsia="Calibri"/>
      <w:sz w:val="22"/>
      <w:szCs w:val="22"/>
      <w:lang w:val="en-GB" w:bidi="ar-SA" w:eastAsia="en-GB"/>
    </w:rPr>
  </w:style>
  <w:style w:type="character" w:styleId="C85">
    <w:name w:val="V Body Indent Char"/>
    <w:basedOn w:val="C84"/>
    <w:link w:val="P198"/>
    <w:rPr>
      <w:rFonts w:ascii="Calibri" w:hAnsi="Calibri" w:eastAsia="Calibri"/>
      <w:sz w:val="22"/>
      <w:szCs w:val="22"/>
      <w:lang w:val="en-GB" w:bidi="ar-SA" w:eastAsia="en-GB"/>
    </w:rPr>
  </w:style>
  <w:style w:type="character" w:styleId="C86">
    <w:name w:val="V Bullet In Char"/>
    <w:basedOn w:val="C53"/>
    <w:link w:val="P199"/>
    <w:rPr>
      <w:rFonts w:ascii="Calibri" w:hAnsi="Calibri" w:cs="Arial" w:eastAsia="Calibri"/>
      <w:sz w:val="22"/>
      <w:szCs w:val="18"/>
      <w:lang w:eastAsia="he-IL"/>
    </w:rPr>
  </w:style>
  <w:style w:type="character" w:styleId="C87">
    <w:name w:val="V Product Char"/>
    <w:link w:val="P164"/>
    <w:rPr>
      <w:rFonts w:ascii="Calibri" w:hAnsi="Calibri" w:eastAsia="Calibri"/>
      <w:b w:val="1"/>
      <w:smallCaps w:val="1"/>
      <w:sz w:val="22"/>
      <w:szCs w:val="22"/>
      <w:lang w:val="en-GB" w:bidi="ar-SA" w:eastAsia="en-GB"/>
    </w:rPr>
  </w:style>
  <w:style w:type="character" w:styleId="C88">
    <w:name w:val="V List Head Char"/>
    <w:link w:val="P200"/>
    <w:rPr>
      <w:rFonts w:ascii="Calibri" w:hAnsi="Calibri" w:cs="Arial" w:eastAsia="Calibri"/>
      <w:b w:val="1"/>
      <w:bCs w:val="1"/>
      <w:color w:val="00607F"/>
      <w:sz w:val="22"/>
      <w:szCs w:val="21"/>
      <w:lang w:val="en-GB" w:bidi="ar-SA" w:eastAsia="en-GB"/>
    </w:rPr>
  </w:style>
  <w:style w:type="character" w:styleId="C89">
    <w:name w:val="Table text Char"/>
    <w:basedOn w:val="C0"/>
    <w:link w:val="P63"/>
    <w:rPr>
      <w:rFonts w:ascii="Calibri" w:hAnsi="Calibri" w:cs="Arial" w:eastAsia="Calibri"/>
      <w:sz w:val="22"/>
      <w:szCs w:val="22"/>
    </w:rPr>
  </w:style>
  <w:style w:type="character" w:styleId="C90">
    <w:name w:val="Caption Char"/>
    <w:link w:val="P60"/>
    <w:rPr>
      <w:rFonts w:ascii="Verdana" w:hAnsi="Verdana" w:cs="Verdana"/>
      <w:bCs w:val="1"/>
      <w:sz w:val="17"/>
      <w:szCs w:val="24"/>
      <w:lang w:eastAsia="he-IL"/>
    </w:rPr>
  </w:style>
  <w:style w:type="character" w:styleId="C91">
    <w:name w:val="O_24"/>
    <w:rPr>
      <w:rFonts w:ascii="Arial Narrow" w:hAnsi="Arial Narrow" w:cs="Arial Narrow"/>
      <w:b w:val="1"/>
      <w:bCs w:val="1"/>
      <w:color w:val="800040"/>
    </w:rPr>
  </w:style>
  <w:style w:type="character" w:styleId="C92">
    <w:name w:val="V Table Bullet 1 Char"/>
    <w:basedOn w:val="C45"/>
    <w:link w:val="P201"/>
    <w:rPr>
      <w:rFonts w:ascii="Calibri" w:hAnsi="Calibri" w:cs="Verdana"/>
      <w:sz w:val="22"/>
      <w:szCs w:val="18"/>
      <w:lang w:eastAsia="he-IL"/>
    </w:rPr>
  </w:style>
  <w:style w:type="character" w:styleId="C93">
    <w:name w:val="V Table Bullet 2 Char"/>
    <w:basedOn w:val="C53"/>
    <w:link w:val="P202"/>
    <w:rPr>
      <w:rFonts w:ascii="Calibri" w:hAnsi="Calibri" w:cs="Arial" w:eastAsia="Calibri"/>
      <w:sz w:val="22"/>
      <w:szCs w:val="18"/>
      <w:lang w:eastAsia="he-IL"/>
    </w:rPr>
  </w:style>
  <w:style w:type="character" w:styleId="C94">
    <w:name w:val="V Bullet 123 Char"/>
    <w:basedOn w:val="C45"/>
    <w:link w:val="P160"/>
    <w:rPr>
      <w:rFonts w:ascii="Calibri" w:hAnsi="Calibri" w:cs="Verdana"/>
      <w:sz w:val="22"/>
      <w:szCs w:val="18"/>
      <w:lang w:eastAsia="he-IL"/>
    </w:rPr>
  </w:style>
  <w:style w:type="character" w:styleId="C95">
    <w:name w:val="V Step Table 1 Char"/>
    <w:basedOn w:val="C94"/>
    <w:link w:val="P203"/>
    <w:rPr>
      <w:rFonts w:ascii="Calibri" w:hAnsi="Calibri" w:cs="Verdana"/>
      <w:sz w:val="22"/>
      <w:szCs w:val="18"/>
      <w:lang w:eastAsia="he-IL"/>
    </w:rPr>
  </w:style>
  <w:style w:type="character" w:styleId="C96">
    <w:name w:val="V Bullet 123-l2 Char"/>
    <w:basedOn w:val="C45"/>
    <w:link w:val="P187"/>
    <w:rPr>
      <w:rFonts w:ascii="Calibri" w:hAnsi="Calibri" w:cs="Verdana"/>
      <w:sz w:val="22"/>
      <w:szCs w:val="18"/>
      <w:lang w:eastAsia="he-IL"/>
    </w:rPr>
  </w:style>
  <w:style w:type="character" w:styleId="C97">
    <w:name w:val="V Step Table 2 Char"/>
    <w:basedOn w:val="C96"/>
    <w:link w:val="P204"/>
    <w:rPr>
      <w:rFonts w:ascii="Calibri" w:hAnsi="Calibri" w:cs="Verdana"/>
      <w:sz w:val="22"/>
      <w:szCs w:val="18"/>
      <w:lang w:eastAsia="he-IL"/>
    </w:rPr>
  </w:style>
  <w:style w:type="character" w:styleId="C98">
    <w:name w:val="TOC 2 Char"/>
    <w:basedOn w:val="C0"/>
    <w:link w:val="P35"/>
    <w:rPr>
      <w:rFonts w:ascii="Calibri" w:hAnsi="Calibri" w:cs="Arial"/>
      <w:szCs w:val="24"/>
      <w:lang w:bidi="ar-SA"/>
    </w:rPr>
  </w:style>
  <w:style w:type="character" w:styleId="C99">
    <w:name w:val="TOC H2 Char"/>
    <w:basedOn w:val="C98"/>
    <w:link w:val="P206"/>
    <w:rPr>
      <w:rFonts w:asciiTheme="minorHAnsi" w:hAnsiTheme="minorHAnsi" w:cstheme="minorHAnsi"/>
      <w:szCs w:val="24"/>
      <w:lang w:bidi="ar-SA"/>
    </w:rPr>
  </w:style>
  <w:style w:type="character" w:styleId="C100">
    <w:name w:val="TOC 1 Char"/>
    <w:basedOn w:val="C0"/>
    <w:link w:val="P34"/>
    <w:rPr>
      <w:rFonts w:ascii="Calibri" w:hAnsi="Calibri" w:cs="Arial"/>
      <w:b w:val="1"/>
      <w:caps w:val="1"/>
      <w:sz w:val="22"/>
      <w:szCs w:val="24"/>
      <w:lang w:bidi="ar-SA"/>
    </w:rPr>
  </w:style>
  <w:style w:type="character" w:styleId="C101">
    <w:name w:val="TOC H1 Char"/>
    <w:basedOn w:val="C100"/>
    <w:link w:val="P207"/>
    <w:rPr>
      <w:rFonts w:asciiTheme="minorHAnsi" w:hAnsiTheme="minorHAnsi" w:cstheme="minorHAnsi"/>
      <w:b w:val="1"/>
      <w:caps w:val="0"/>
      <w:noProof w:val="1"/>
      <w:sz w:val="22"/>
      <w:szCs w:val="24"/>
      <w:lang w:bidi="ar-SA"/>
    </w:rPr>
  </w:style>
  <w:style w:type="character" w:styleId="C102">
    <w:name w:val="TOC 3 Char"/>
    <w:basedOn w:val="C0"/>
    <w:link w:val="P36"/>
    <w:rPr>
      <w:rFonts w:ascii="Calibri" w:hAnsi="Calibri" w:cs="Arial"/>
      <w:noProof w:val="1"/>
      <w:sz w:val="18"/>
      <w:szCs w:val="24"/>
      <w:lang w:bidi="ar-SA"/>
    </w:rPr>
  </w:style>
  <w:style w:type="character" w:styleId="C103">
    <w:name w:val="TOC H3 Char"/>
    <w:basedOn w:val="C102"/>
    <w:link w:val="P208"/>
    <w:rPr>
      <w:rFonts w:asciiTheme="minorHAnsi" w:hAnsiTheme="minorHAnsi" w:cstheme="minorHAnsi"/>
      <w:noProof w:val="1"/>
      <w:sz w:val="18"/>
      <w:szCs w:val="18"/>
      <w:lang w:bidi="ar-SA"/>
    </w:rPr>
  </w:style>
  <w:style w:type="character" w:styleId="C104">
    <w:name w:val="V Table Body Char"/>
    <w:basedOn w:val="C0"/>
    <w:link w:val="P209"/>
    <w:rPr>
      <w:rFonts w:ascii="Calibri" w:hAnsi="Calibri" w:cs="Calibri"/>
      <w:color w:val="374650"/>
      <w:sz w:val="22"/>
      <w:szCs w:val="22"/>
    </w:rPr>
  </w:style>
  <w:style w:type="character" w:styleId="C105">
    <w:name w:val="V H5 Char"/>
    <w:basedOn w:val="C55"/>
    <w:link w:val="P185"/>
    <w:rPr>
      <w:rFonts w:ascii="Calibri" w:hAnsi="Calibri" w:cs="Verdana"/>
      <w:color w:val="7C878E" w:themeColor="text2"/>
      <w:sz w:val="24"/>
      <w:szCs w:val="24"/>
      <w:lang w:eastAsia="he-IL"/>
    </w:rPr>
  </w:style>
  <w:style w:type="character" w:styleId="C106">
    <w:name w:val="Unresolved Mention1"/>
    <w:basedOn w:val="C0"/>
    <w:semiHidden/>
    <w:rPr>
      <w:color w:val="808080"/>
      <w:shd w:val="clear" w:color="auto" w:fill="E6E6E6"/>
    </w:rPr>
  </w:style>
  <w:style w:type="character" w:styleId="C107">
    <w:name w:val="Header Char"/>
    <w:basedOn w:val="C0"/>
    <w:link w:val="P11"/>
    <w:rPr>
      <w:rFonts w:ascii="Verdana" w:hAnsi="Verdana"/>
      <w:sz w:val="18"/>
      <w:szCs w:val="24"/>
      <w:lang w:bidi="ar-SA"/>
    </w:rPr>
  </w:style>
  <w:style w:type="character" w:styleId="C108">
    <w:name w:val="HTML Code"/>
    <w:basedOn w:val="C0"/>
    <w:semiHidden/>
    <w:rPr>
      <w:rFonts w:ascii="Courier New" w:hAnsi="Courier New" w:cs="Courier New" w:eastAsia="Times New Roman"/>
      <w:sz w:val="20"/>
      <w:szCs w:val="20"/>
    </w:rPr>
  </w:style>
  <w:style w:type="character" w:styleId="C109">
    <w:name w:val="z-Top of Form Char"/>
    <w:basedOn w:val="C0"/>
    <w:link w:val="P210"/>
    <w:semiHidden/>
    <w:rPr>
      <w:rFonts w:ascii="Arial" w:hAnsi="Arial" w:cs="Arial"/>
      <w:vanish w:val="1"/>
      <w:sz w:val="16"/>
      <w:szCs w:val="16"/>
    </w:rPr>
  </w:style>
  <w:style w:type="character" w:styleId="C110">
    <w:name w:val="z-Bottom of Form Char"/>
    <w:basedOn w:val="C0"/>
    <w:link w:val="P211"/>
    <w:semiHidden/>
    <w:rPr>
      <w:rFonts w:ascii="Arial" w:hAnsi="Arial" w:cs="Arial"/>
      <w:vanish w:val="1"/>
      <w:sz w:val="16"/>
      <w:szCs w:val="16"/>
    </w:rPr>
  </w:style>
  <w:style w:type="character" w:styleId="C111">
    <w:name w:val="Heading a Char"/>
    <w:basedOn w:val="C33"/>
    <w:link w:val="P212"/>
    <w:rPr>
      <w:rFonts w:ascii="Calibri" w:hAnsi="Calibri" w:cs="Verdana"/>
      <w:noProof w:val="1"/>
      <w:color w:val="FA6E1E" w:themeColor="accent3"/>
      <w:sz w:val="40"/>
      <w:szCs w:val="36"/>
      <w:lang w:eastAsia="he-IL"/>
    </w:rPr>
  </w:style>
  <w:style w:type="character" w:styleId="C112">
    <w:name w:val="Strong"/>
    <w:basedOn w:val="C0"/>
    <w:qFormat/>
    <w:rPr>
      <w:b w:val="1"/>
      <w:bCs w:val="1"/>
    </w:rPr>
  </w:style>
  <w:style w:type="character" w:styleId="C113">
    <w:name w:val="Endnote Reference"/>
    <w:semiHidden/>
    <w:rPr>
      <w:vertAlign w:val="superscript"/>
    </w:rPr>
  </w:style>
  <w:style w:type="character" w:styleId="C114">
    <w:name w:val="Endnote Text Char"/>
    <w:link w:val="P39"/>
    <w:semiHidden/>
    <w:rPr>
      <w:sz w:val="20"/>
      <w:szCs w:val="20"/>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Pr>
    <w:trPr/>
    <w:tcPr/>
  </w:style>
  <w:style w:type="table" w:styleId="T3">
    <w:name w:val="Light Shading - Accent 11"/>
    <w:basedOn w:val="T0"/>
    <w:rPr>
      <w:color w:val="365F91"/>
    </w:rPr>
    <w:tblPr>
      <w:tblStyleRowBandSize w:val="1"/>
      <w:tblStyleColBandSize w:val="1"/>
      <w:tblBorders>
        <w:top w:val="single" w:sz="8" w:space="0" w:shadow="0" w:frame="0" w:color="4F81BD"/>
        <w:bottom w:val="single" w:sz="8" w:space="0" w:shadow="0" w:frame="0" w:color="4F81BD"/>
      </w:tblBorders>
    </w:tblPr>
    <w:trPr/>
    <w:tcPr/>
    <w:tblStylePr w:type="band1Horz">
      <w:tblPr/>
      <w:trPr/>
      <w:tcPr>
        <w:tcBorders>
          <w:left w:val="nil"/>
          <w:right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F81BD"/>
          <w:left w:val="nil"/>
          <w:bottom w:val="single" w:sz="8" w:space="0" w:shadow="0" w:frame="0" w:color="4F81BD"/>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F81BD"/>
          <w:left w:val="nil"/>
          <w:bottom w:val="single" w:sz="8" w:space="0" w:shadow="0" w:frame="0" w:color="4F81BD"/>
          <w:right w:val="nil"/>
          <w:insideH w:val="nil"/>
          <w:insideV w:val="nil"/>
        </w:tcBorders>
      </w:tcPr>
    </w:tblStylePr>
  </w:style>
  <w:style w:type="table" w:styleId="T4">
    <w:name w:val="Verint Table"/>
    <w:basedOn w:val="T0"/>
    <w:rPr>
      <w:rFonts w:ascii="Calibri" w:hAnsi="Calibri"/>
      <w:sz w:val="22"/>
    </w:rPr>
    <w:tblPr>
      <w:tblStyleRowBandSize w:val="1"/>
      <w:tblStyleColBandSize w:val="1"/>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Pr>
    <w:trPr/>
    <w:tcPr>
      <w:shd w:val="clear" w:color="auto" w:fill="auto"/>
    </w:tc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lastCol">
      <w:rPr>
        <w:b w:val="1"/>
        <w:bCs w:val="1"/>
      </w:rPr>
      <w:tblPr/>
      <w:trPr/>
      <w:tcPr/>
    </w:tblStylePr>
    <w:tblStylePr w:type="firstCol">
      <w:rPr>
        <w:b w:val="0"/>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tcBorders>
      </w:tcPr>
    </w:tblStylePr>
    <w:tblStylePr w:type="firstRow">
      <w:pPr>
        <w:spacing w:lineRule="auto" w:line="240" w:before="0" w:after="0" w:beforeAutospacing="0" w:afterAutospacing="0"/>
      </w:pPr>
      <w:rPr>
        <w:b w:val="1"/>
        <w:bCs w:val="1"/>
        <w:color w:val="FFFFFF"/>
      </w:rPr>
      <w:tblPr/>
      <w:trPr>
        <w:tblHeader/>
      </w:trPr>
      <w:tcPr>
        <w:shd w:val="clear" w:color="auto" w:fill="4F81BD"/>
      </w:tcPr>
    </w:tblStylePr>
  </w:style>
  <w:style w:type="table" w:styleId="T5">
    <w:name w:val="Light List - Accent 11"/>
    <w:basedOn w:val="T0"/>
    <w:tblPr>
      <w:tblStyleRowBandSize w:val="1"/>
      <w:tblStyleColBandSize w:val="1"/>
      <w:tblBorders>
        <w:top w:val="single" w:sz="8" w:space="0" w:shadow="0" w:frame="0" w:color="4F81BD"/>
        <w:left w:val="single" w:sz="8" w:space="0" w:shadow="0" w:frame="0" w:color="4F81BD"/>
        <w:bottom w:val="single" w:sz="8" w:space="0" w:shadow="0" w:frame="0" w:color="4F81BD"/>
        <w:right w:val="single" w:sz="8" w:space="0" w:shadow="0" w:frame="0" w:color="4F81BD"/>
      </w:tblBorders>
    </w:tblPr>
    <w:trPr/>
    <w:tc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tcBorders>
      </w:tcPr>
    </w:tblStylePr>
    <w:tblStylePr w:type="firstRow">
      <w:pPr>
        <w:spacing w:lineRule="auto" w:line="240" w:before="0" w:after="0" w:beforeAutospacing="0" w:afterAutospacing="0"/>
      </w:pPr>
      <w:rPr>
        <w:b w:val="1"/>
        <w:bCs w:val="1"/>
        <w:color w:val="FFFFFF"/>
      </w:rPr>
      <w:tblPr/>
      <w:trPr/>
      <w:tcPr>
        <w:shd w:val="clear" w:color="auto" w:fill="4F81BD"/>
      </w:tcPr>
    </w:tblStylePr>
  </w:style>
  <w:style w:type="numbering" w:styleId="N0">
    <w:name w:val="No List"/>
  </w:style>
  <w:style w:type="numbering" w:styleId="N1">
    <w:name w:val="Style1"/>
  </w:style>
  <w:style w:type="numbering" w:styleId="N2">
    <w:name w:val="WW-1"/>
    <w:pPr>
      <w:numPr>
        <w:numId w:val="1"/>
      </w:numPr>
    </w:p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Hdr2" Type="http://schemas.openxmlformats.org/officeDocument/2006/relationships/header" Target="header2.xml" /><Relationship Id="RelHdr3" Type="http://schemas.openxmlformats.org/officeDocument/2006/relationships/header" Target="header3.xml" /><Relationship Id="RelFtr1" Type="http://schemas.openxmlformats.org/officeDocument/2006/relationships/footer" Target="footer1.xml" /><Relationship Id="RelFtr2" Type="http://schemas.openxmlformats.org/officeDocument/2006/relationships/footer" Target="footer2.xml" /><Relationship Id="RelFtr3" Type="http://schemas.openxmlformats.org/officeDocument/2006/relationships/footer" Target="footer3.xml" /><Relationship Id="RelFnt1" Type="http://schemas.openxmlformats.org/officeDocument/2006/relationships/footnotes" Target="footnotes.xml" /><Relationship Id="RelEnt1" Type="http://schemas.openxmlformats.org/officeDocument/2006/relationships/endnotes" Target="end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 Id="RelItem2" Type="http://schemas.openxmlformats.org/officeDocument/2006/relationships/customXml" Target="../customXml/item2.xml" /><Relationship Id="RelItem3" Type="http://schemas.openxmlformats.org/officeDocument/2006/relationships/customXml" Target="../customXml/item3.xml" /><Relationship Id="RelItem4" Type="http://schemas.openxmlformats.org/officeDocument/2006/relationships/customXml" Target="../customXml/item4.xml" /><Relationship Id="RelItem5" Type="http://schemas.openxmlformats.org/officeDocument/2006/relationships/customXml" Target="../customXml/item5.xml" /><Relationship Id="RelItem6" Type="http://schemas.openxmlformats.org/officeDocument/2006/relationships/customXml" Target="../customXml/item6.xml" /></Relationships>
</file>

<file path=word/_rels/endnotes.xml.rels>&#65279;<?xml version="1.0" encoding="utf-8"?><Relationships xmlns="http://schemas.openxmlformats.org/package/2006/relationships" />
</file>

<file path=word/_rels/footer1.xml.rels>&#65279;<?xml version="1.0" encoding="utf-8"?><Relationships xmlns="http://schemas.openxmlformats.org/package/2006/relationships" />
</file>

<file path=word/_rels/footer2.xml.rels>&#65279;<?xml version="1.0" encoding="utf-8"?><Relationships xmlns="http://schemas.openxmlformats.org/package/2006/relationships" />
</file>

<file path=word/_rels/footer3.xml.rels>&#65279;<?xml version="1.0" encoding="utf-8"?><Relationships xmlns="http://schemas.openxmlformats.org/package/2006/relationships" />
</file>

<file path=word/_rels/footnotes.xml.rels>&#65279;<?xml version="1.0" encoding="utf-8"?><Relationships xmlns="http://schemas.openxmlformats.org/package/2006/relationships" />
</file>

<file path=word/_rels/header1.xml.rels>&#65279;<?xml version="1.0" encoding="utf-8"?><Relationships xmlns="http://schemas.openxmlformats.org/package/2006/relationships" />
</file>

<file path=word/_rels/header2.xml.rels>&#65279;<?xml version="1.0" encoding="utf-8"?><Relationships xmlns="http://schemas.openxmlformats.org/package/2006/relationships" />
</file>

<file path=word/_rels/header3.xml.rels>&#65279;<?xml version="1.0" encoding="utf-8"?><Relationships xmlns="http://schemas.openxmlformats.org/package/2006/relationships" />
</file>

<file path=word/theme/theme1.xml><?xml version="1.0" encoding="utf-8"?>
<a:theme xmlns:a="http://schemas.openxmlformats.org/drawingml/2006/main" name="Office Theme">
  <a:themeElements>
    <a:clrScheme name="Custom 95">
      <a:dk1>
        <a:sysClr val="windowText" lastClr="000000"/>
      </a:dk1>
      <a:lt1>
        <a:sysClr val="window" lastClr="FFFFFF"/>
      </a:lt1>
      <a:dk2>
        <a:srgbClr val="7C878E"/>
      </a:dk2>
      <a:lt2>
        <a:srgbClr val="FFFFFF"/>
      </a:lt2>
      <a:accent1>
        <a:srgbClr val="0099CC"/>
      </a:accent1>
      <a:accent2>
        <a:srgbClr val="333842"/>
      </a:accent2>
      <a:accent3>
        <a:srgbClr val="FA6E1E"/>
      </a:accent3>
      <a:accent4>
        <a:srgbClr val="D0D3D4"/>
      </a:accent4>
      <a:accent5>
        <a:srgbClr val="33CCFF"/>
      </a:accent5>
      <a:accent6>
        <a:srgbClr val="99CC00"/>
      </a:accent6>
      <a:hlink>
        <a:srgbClr val="0099CC"/>
      </a:hlink>
      <a:folHlink>
        <a:srgbClr val="0099CC"/>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_rels/item2.xml.rels>&#65279;<?xml version="1.0" encoding="utf-8"?><Relationships xmlns="http://schemas.openxmlformats.org/package/2006/relationships"><Relationship Id="rId1" Type="http://schemas.openxmlformats.org/officeDocument/2006/relationships/customXmlProps" Target="itemProps2.xml" /></Relationships>
</file>

<file path=customXml/_rels/item3.xml.rels>&#65279;<?xml version="1.0" encoding="utf-8"?><Relationships xmlns="http://schemas.openxmlformats.org/package/2006/relationships"><Relationship Id="rId1" Type="http://schemas.openxmlformats.org/officeDocument/2006/relationships/customXmlProps" Target="itemProps3.xml" /></Relationships>
</file>

<file path=customXml/_rels/item4.xml.rels>&#65279;<?xml version="1.0" encoding="utf-8"?><Relationships xmlns="http://schemas.openxmlformats.org/package/2006/relationships"><Relationship Id="rId1" Type="http://schemas.openxmlformats.org/officeDocument/2006/relationships/customXmlProps" Target="itemProps4.xml" /></Relationships>
</file>

<file path=customXml/_rels/item5.xml.rels>&#65279;<?xml version="1.0" encoding="utf-8"?><Relationships xmlns="http://schemas.openxmlformats.org/package/2006/relationships"><Relationship Id="rId1" Type="http://schemas.openxmlformats.org/officeDocument/2006/relationships/customXmlProps" Target="itemProps5.xml" /></Relationships>
</file>

<file path=customXml/_rels/item6.xml.rels>&#65279;<?xml version="1.0" encoding="utf-8"?><Relationships xmlns="http://schemas.openxmlformats.org/package/2006/relationships"><Relationship Id="rId1" Type="http://schemas.openxmlformats.org/officeDocument/2006/relationships/customXmlProps" Target="itemProps6.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ReusableVariables xmlns="http://www.thirtysix.net/smartdocs/reusableVariables">
  <ReusableVariable xmlns="http://www.thirtysix.net/smartdocs/reusableVariables">
    <Guid>435cf351-1392-4610-8961-e63ef6573cb6</Guid>
    <Name>Customer Name</Name>
    <Value/>
    <ValueSource>Text</ValueSource>
    <IsLocked>False</IsLocked>
    <IsMultipleLines>False</IsMultipleLines>
    <Binding>
      <RepositoryID>Proposal Content</RepositoryID>
      <RepositoryName>Proposal Content</RepositoryName>
      <ListItemID>1</ListItemID>
      <ListItemGuid>bf2d6750-b778-4e97-b5dd-5c17abca0a0e</ListItemGuid>
      <SmartDocsID>SDOC-176705</SmartDocsID>
    </Binding>
  </ReusableVariable>
</ReusableVariables>
</file>

<file path=customXml/item3.xml><?xml version="1.0" encoding="utf-8"?>
<ct:contentTypeSchema xmlns:ct="http://schemas.microsoft.com/office/2006/metadata/contentType" xmlns:ma="http://schemas.microsoft.com/office/2006/metadata/properties/metaAttributes" ct:_="" ma:_="" ma:contentTypeName="Document" ma:contentTypeID="0x01010052449E0226D72C4EA871ED8E19223534" ma:contentTypeVersion="4" ma:contentTypeDescription="Create a new document." ma:contentTypeScope="" ma:versionID="1313dcde659d21ff17227086e988ba77">
  <xsd:schema xmlns:xsd="http://www.w3.org/2001/XMLSchema" xmlns:xs="http://www.w3.org/2001/XMLSchema" xmlns:p="http://schemas.microsoft.com/office/2006/metadata/properties" xmlns:ns2="aa441917-1175-4021-b9fd-482000b8cbec" xmlns:ns3="http://schemas.microsoft.com/sharepoint/v4" targetNamespace="http://schemas.microsoft.com/office/2006/metadata/properties" ma:root="true" ma:fieldsID="f1a2e8fe808e07408f9101993edde782" ns2:_="" ns3:_="">
    <xsd:import namespace="aa441917-1175-4021-b9fd-482000b8cbec"/>
    <xsd:import namespace="http://schemas.microsoft.com/sharepoint/v4"/>
    <xsd:element name="properties">
      <xsd:complexType>
        <xsd:sequence>
          <xsd:element name="documentManagement">
            <xsd:complexType>
              <xsd:all>
                <xsd:element ref="ns2:Asset_x0020_Type" minOccurs="0"/>
                <xsd:element ref="ns2:Year" minOccurs="0"/>
                <xsd:element ref="ns3: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441917-1175-4021-b9fd-482000b8cbec" elementFormDefault="qualified">
    <xsd:import namespace="http://schemas.microsoft.com/office/2006/documentManagement/types"/>
    <xsd:import namespace="http://schemas.microsoft.com/office/infopath/2007/PartnerControls"/>
    <xsd:element name="Asset_x0020_Type" ma:index="8" nillable="true" ma:displayName="Asset Type" ma:format="Dropdown" ma:internalName="Asset_x0020_Type">
      <xsd:simpleType>
        <xsd:restriction base="dms:Choice">
          <xsd:enumeration value="PowerPoint Presentation Templates"/>
          <xsd:enumeration value="MS Word Templates"/>
          <xsd:enumeration value="Verint Logos"/>
          <xsd:enumeration value="Electronic Letterhead"/>
          <xsd:enumeration value="Verint Icons"/>
          <xsd:enumeration value="Fact Sheets"/>
          <xsd:enumeration value="Verint Photos"/>
          <xsd:enumeration value="Outlook Templates (Mac and PC versions)"/>
          <xsd:enumeration value="Verint at a Glance"/>
          <xsd:enumeration value="Product Naming Documents"/>
          <xsd:enumeration value="Release Form"/>
          <xsd:enumeration value="Marketing/Legal Approval Form"/>
          <xsd:enumeration value="Verint Style Guide"/>
          <xsd:enumeration value="CES Product Naming Documents"/>
          <xsd:enumeration value="Color Palette"/>
        </xsd:restriction>
      </xsd:simpleType>
    </xsd:element>
    <xsd:element name="Year" ma:index="9" nillable="true" ma:displayName="Year" ma:default="2017" ma:internalName="Year">
      <xsd:complexType>
        <xsd:complexContent>
          <xsd:extension base="dms:MultiChoice">
            <xsd:sequence>
              <xsd:element name="Value" maxOccurs="unbounded" minOccurs="0" nillable="true">
                <xsd:simpleType>
                  <xsd:restriction base="dms:Choice">
                    <xsd:enumeration value="2014"/>
                    <xsd:enumeration value="2015"/>
                    <xsd:enumeration value="2016"/>
                    <xsd:enumeration value="2017"/>
                    <xsd:enumeration value="2018"/>
                  </xsd:restriction>
                </xsd:simple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0"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SmartDocs xmlns="http://www.thirtysix.net/smartdocs/documentInfo">
  <Version>2014.1.7.0</Version>
</SmartDocs>
</file>

<file path=customXml/item5.xml><?xml version="1.0" encoding="utf-8"?>
<p:properties xmlns:p="http://schemas.microsoft.com/office/2006/metadata/properties" xmlns:xsi="http://www.w3.org/2001/XMLSchema-instance" xmlns:pc="http://schemas.microsoft.com/office/infopath/2007/PartnerControls">
  <documentManagement>
    <Asset_x0020_Type xmlns="aa441917-1175-4021-b9fd-482000b8cbec">MS Word Templates</Asset_x0020_Type>
    <IconOverlay xmlns="http://schemas.microsoft.com/sharepoint/v4" xsi:nil="true"/>
    <Year xmlns="aa441917-1175-4021-b9fd-482000b8cbec">
      <Value>2018</Value>
    </Year>
  </documentManagement>
</p:propertie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5b705c2-0c60-40ff-83d1-a26b128850cc}">
  <ds:schemaRefs>
    <ds:schemaRef ds:uri="http://schemas.microsoft.com/vsto/samples"/>
  </ds:schemaRefs>
</ds:datastoreItem>
</file>

<file path=customXml/itemProps2.xml><?xml version="1.0" encoding="utf-8"?>
<ds:datastoreItem xmlns:ds="http://schemas.openxmlformats.org/officeDocument/2006/customXml" ds:itemID="{a7918e43-5825-446a-a756-adc00f3bac20}">
  <ds:schemaRefs>
    <ds:schemaRef ds:uri="http://schemas.microsoft.com/vsto/samples"/>
  </ds:schemaRefs>
</ds:datastoreItem>
</file>

<file path=customXml/itemProps3.xml><?xml version="1.0" encoding="utf-8"?>
<ds:datastoreItem xmlns:ds="http://schemas.openxmlformats.org/officeDocument/2006/customXml" ds:itemID="{464b33f9-2477-4472-9513-8d13fbd0fef2}">
  <ds:schemaRefs>
    <ds:schemaRef ds:uri="http://schemas.microsoft.com/vsto/samples"/>
  </ds:schemaRefs>
</ds:datastoreItem>
</file>

<file path=customXml/itemProps4.xml><?xml version="1.0" encoding="utf-8"?>
<ds:datastoreItem xmlns:ds="http://schemas.openxmlformats.org/officeDocument/2006/customXml" ds:itemID="{95b631e7-5c57-4b46-8aa6-cf5ea57113ac}">
  <ds:schemaRefs>
    <ds:schemaRef ds:uri="http://schemas.microsoft.com/vsto/samples"/>
  </ds:schemaRefs>
</ds:datastoreItem>
</file>

<file path=customXml/itemProps5.xml><?xml version="1.0" encoding="utf-8"?>
<ds:datastoreItem xmlns:ds="http://schemas.openxmlformats.org/officeDocument/2006/customXml" ds:itemID="{f6836fce-9da1-42b3-87dd-f2b357e19b05}">
  <ds:schemaRefs>
    <ds:schemaRef ds:uri="http://schemas.microsoft.com/vsto/samples"/>
  </ds:schemaRefs>
</ds:datastoreItem>
</file>

<file path=customXml/itemProps6.xml><?xml version="1.0" encoding="utf-8"?>
<ds:datastoreItem xmlns:ds="http://schemas.openxmlformats.org/officeDocument/2006/customXml" ds:itemID="{ee3460de-ebcd-4918-b287-43d842cb0415}">
  <ds:schemaRefs>
    <ds:schemaRef ds:uri="http://schemas.microsoft.com/vsto/samples"/>
  </ds:schemaRefs>
</ds:datastoreItem>
</file>

<file path=docProps/app.xml><?xml version="1.0" encoding="utf-8"?>
<Properties xmlns="http://schemas.openxmlformats.org/officeDocument/2006/extended-properties">
  <Application>DevExpress Office File API/25.1.3.0</Application>
  <AppVersion>25.1</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terms:created xsi:type="dcterms:W3CDTF">2023-02-04T18:57:00Z</dcterms:created>
  <cp:lastModifiedBy>Pavel Rakalovic</cp:lastModifiedBy>
  <dcterms:modified xsi:type="dcterms:W3CDTF">2026-02-04T20:36:14Z</dcterms:modified>
  <cp:revision>5</cp:revision>
  <dc:title>Feature Name</dc:title>
</cp:coreProperties>
</file>

<file path=docProps/custom.xml><?xml version="1.0" encoding="utf-8"?>
<Properties xmlns:vt="http://schemas.openxmlformats.org/officeDocument/2006/docPropsVTypes" xmlns="http://schemas.openxmlformats.org/officeDocument/2006/custom-properties">
  <property fmtid="{D5CDD505-2E9C-101B-9397-08002B2CF9AE}" pid="2" name="ContentTypeId">
    <vt:lpwstr>0x01010052449E0226D72C4EA871ED8E19223534</vt:lpwstr>
  </property>
  <property fmtid="{D5CDD505-2E9C-101B-9397-08002B2CF9AE}" pid="3" name="MSIP_Label_05e00237-919f-4fc7-9a8c-91282f710a99_Enabled">
    <vt:lpwstr>true</vt:lpwstr>
  </property>
  <property fmtid="{D5CDD505-2E9C-101B-9397-08002B2CF9AE}" pid="4" name="MSIP_Label_05e00237-919f-4fc7-9a8c-91282f710a99_SetDate">
    <vt:lpwstr>2023-01-31T20:22:40Z</vt:lpwstr>
  </property>
  <property fmtid="{D5CDD505-2E9C-101B-9397-08002B2CF9AE}" pid="5" name="MSIP_Label_05e00237-919f-4fc7-9a8c-91282f710a99_Method">
    <vt:lpwstr>Privileged</vt:lpwstr>
  </property>
  <property fmtid="{D5CDD505-2E9C-101B-9397-08002B2CF9AE}" pid="6" name="MSIP_Label_05e00237-919f-4fc7-9a8c-91282f710a99_Name">
    <vt:lpwstr>Public</vt:lpwstr>
  </property>
  <property fmtid="{D5CDD505-2E9C-101B-9397-08002B2CF9AE}" pid="7" name="MSIP_Label_05e00237-919f-4fc7-9a8c-91282f710a99_SiteId">
    <vt:lpwstr>d689f9e5-4eb7-44b7-bd7d-705934cb0186</vt:lpwstr>
  </property>
  <property fmtid="{D5CDD505-2E9C-101B-9397-08002B2CF9AE}" pid="8" name="MSIP_Label_05e00237-919f-4fc7-9a8c-91282f710a99_ActionId">
    <vt:lpwstr>b983c4c4-4d58-442e-9dd8-11ffb1d49329</vt:lpwstr>
  </property>
  <property fmtid="{D5CDD505-2E9C-101B-9397-08002B2CF9AE}" pid="9" name="MSIP_Label_05e00237-919f-4fc7-9a8c-91282f710a99_ContentBits">
    <vt:lpwstr>0</vt:lpwstr>
  </property>
</Properties>
</file>