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CodeArena — Complete Study &amp; Interview Guide</w:t>
      </w:r>
    </w:p>
    <w:p>
      <w:pPr>
        <w:ind w:left="360"/>
        <w:shd w:val="clear" w:fill="FFF6DA"/>
      </w:pPr>
      <w:r>
        <w:rPr>
          <w:b/>
        </w:rPr>
        <w:t>How to use this doc:</w:t>
      </w:r>
      <w:r>
        <w:t xml:space="preserve"> This is your one-stop revision file. Read it top-to-bottom a week before an interview and you'll be able to explain the whole project and every concept behind it. Sections 1–3 are the "what &amp; why". Section 4 explains every concept from scratch with a memory hook. Sections 5–7 are quick-reference cheat sheets. Section 8 is the interview question bank with model answers.</w:t>
      </w:r>
    </w:p>
    <w:p>
      <w:r>
        <w:rPr>
          <w:b/>
        </w:rPr>
        <w:t>Per-phase deep dives:</w:t>
      </w:r>
      <w:r>
        <w:t xml:space="preserve"> </w:t>
      </w:r>
      <w:r>
        <w:rPr>
          <w:color w:val="1A5FB4"/>
        </w:rPr>
        <w:t>Phase 1</w:t>
      </w:r>
      <w:r>
        <w:t xml:space="preserve"> · </w:t>
      </w:r>
      <w:r>
        <w:rPr>
          <w:color w:val="1A5FB4"/>
        </w:rPr>
        <w:t>Phase 2</w:t>
      </w:r>
      <w:r>
        <w:t xml:space="preserve"> · </w:t>
      </w:r>
      <w:r>
        <w:rPr>
          <w:color w:val="1A5FB4"/>
        </w:rPr>
        <w:t>Phase 3</w:t>
      </w:r>
      <w:r>
        <w:t xml:space="preserve"> · </w:t>
      </w:r>
      <w:r>
        <w:rPr>
          <w:color w:val="1A5FB4"/>
        </w:rPr>
        <w:t>Phase 4</w:t>
      </w:r>
      <w:r>
        <w:t xml:space="preserve"> · </w:t>
      </w:r>
      <w:r>
        <w:rPr>
          <w:color w:val="1A5FB4"/>
        </w:rPr>
        <w:t>Phase 5</w:t>
      </w:r>
      <w:r>
        <w:t xml:space="preserve"> · </w:t>
      </w:r>
      <w:r>
        <w:rPr>
          <w:color w:val="1A5FB4"/>
        </w:rPr>
        <w:t>Phase 6</w:t>
      </w:r>
      <w:r>
        <w:t xml:space="preserve"> · </w:t>
      </w:r>
      <w:r>
        <w:rPr>
          <w:color w:val="1A5FB4"/>
        </w:rPr>
        <w:t>Phase 7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Table of contents</w:t>
      </w:r>
    </w:p>
    <w:p>
      <w:pPr>
        <w:ind w:left="432" w:hanging="432"/>
      </w:pPr>
      <w:r>
        <w:rPr>
          <w:b/>
        </w:rPr>
        <w:t xml:space="preserve">1. </w:t>
      </w:r>
      <w:r>
        <w:rPr>
          <w:color w:val="1A5FB4"/>
        </w:rPr>
        <w:t>The 60-second pitch</w:t>
      </w:r>
    </w:p>
    <w:p>
      <w:pPr>
        <w:ind w:left="432" w:hanging="432"/>
      </w:pPr>
      <w:r>
        <w:rPr>
          <w:b/>
        </w:rPr>
        <w:t xml:space="preserve">2. </w:t>
      </w:r>
      <w:r>
        <w:rPr>
          <w:color w:val="1A5FB4"/>
        </w:rPr>
        <w:t>Tech stack cheat sheet</w:t>
      </w:r>
    </w:p>
    <w:p>
      <w:pPr>
        <w:ind w:left="432" w:hanging="432"/>
      </w:pPr>
      <w:r>
        <w:rPr>
          <w:b/>
        </w:rPr>
        <w:t xml:space="preserve">3. </w:t>
      </w:r>
      <w:r>
        <w:rPr>
          <w:color w:val="1A5FB4"/>
        </w:rPr>
        <w:t>Architecture &amp; request flow</w:t>
      </w:r>
    </w:p>
    <w:p>
      <w:pPr>
        <w:ind w:left="432" w:hanging="432"/>
      </w:pPr>
      <w:r>
        <w:rPr>
          <w:b/>
        </w:rPr>
        <w:t xml:space="preserve">4. </w:t>
      </w:r>
      <w:r>
        <w:rPr>
          <w:color w:val="1A5FB4"/>
        </w:rPr>
        <w:t>Every concept, from scratch</w:t>
      </w:r>
    </w:p>
    <w:p>
      <w:pPr>
        <w:ind w:left="432" w:hanging="432"/>
      </w:pPr>
      <w:r>
        <w:rPr>
          <w:b/>
        </w:rPr>
        <w:t xml:space="preserve">5. </w:t>
      </w:r>
      <w:r>
        <w:rPr>
          <w:color w:val="1A5FB4"/>
        </w:rPr>
        <w:t>Annotation cheat sheet</w:t>
      </w:r>
    </w:p>
    <w:p>
      <w:pPr>
        <w:ind w:left="432" w:hanging="432"/>
      </w:pPr>
      <w:r>
        <w:rPr>
          <w:b/>
        </w:rPr>
        <w:t xml:space="preserve">6. </w:t>
      </w:r>
      <w:r>
        <w:rPr>
          <w:color w:val="1A5FB4"/>
        </w:rPr>
        <w:t>HTTP status codes we use</w:t>
      </w:r>
    </w:p>
    <w:p>
      <w:pPr>
        <w:ind w:left="432" w:hanging="432"/>
      </w:pPr>
      <w:r>
        <w:rPr>
          <w:b/>
        </w:rPr>
        <w:t xml:space="preserve">7. </w:t>
      </w:r>
      <w:r>
        <w:rPr>
          <w:color w:val="1A5FB4"/>
        </w:rPr>
        <w:t>Gotchas we actually hit</w:t>
      </w:r>
    </w:p>
    <w:p>
      <w:pPr>
        <w:ind w:left="432" w:hanging="432"/>
      </w:pPr>
      <w:r>
        <w:rPr>
          <w:b/>
        </w:rPr>
        <w:t xml:space="preserve">8. </w:t>
      </w:r>
      <w:r>
        <w:rPr>
          <w:color w:val="1A5FB4"/>
        </w:rPr>
        <w:t>Interview question bank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1. The 60-second pitch</w:t>
      </w:r>
    </w:p>
    <w:p>
      <w:pPr>
        <w:ind w:left="360"/>
        <w:shd w:val="clear" w:fill="FFF6DA"/>
      </w:pPr>
      <w:r>
        <w:t xml:space="preserve">"CodeArena is a REST backend for a competitive-programming platform, built with </w:t>
      </w:r>
      <w:r>
        <w:rPr>
          <w:b/>
        </w:rPr>
        <w:t>Spring Boot 3 and Java 17</w:t>
      </w:r>
      <w:r>
        <w:t xml:space="preserve">. Users register and log in with </w:t>
      </w:r>
      <w:r>
        <w:rPr>
          <w:b/>
        </w:rPr>
        <w:t>JWT-based authentication</w:t>
      </w:r>
      <w:r>
        <w:t xml:space="preserve">; they can browse coding </w:t>
      </w:r>
      <w:r>
        <w:rPr>
          <w:b/>
        </w:rPr>
        <w:t>problems</w:t>
      </w:r>
      <w:r>
        <w:t xml:space="preserve">, </w:t>
      </w:r>
      <w:r>
        <w:rPr>
          <w:b/>
        </w:rPr>
        <w:t>submit</w:t>
      </w:r>
      <w:r>
        <w:t xml:space="preserve"> solutions, and appear on a </w:t>
      </w:r>
      <w:r>
        <w:rPr>
          <w:b/>
        </w:rPr>
        <w:t>leaderboard</w:t>
      </w:r>
      <w:r>
        <w:t xml:space="preserve">. It's organised in clean layers — controllers, services, repositories — persists to </w:t>
      </w:r>
      <w:r>
        <w:rPr>
          <w:b/>
        </w:rPr>
        <w:t>PostgreSQL</w:t>
      </w:r>
      <w:r>
        <w:t xml:space="preserve"> (H2 in dev) via </w:t>
      </w:r>
      <w:r>
        <w:rPr>
          <w:b/>
        </w:rPr>
        <w:t>Spring Data JPA</w:t>
      </w:r>
      <w:r>
        <w:t xml:space="preserve">, validates all input with </w:t>
      </w:r>
      <w:r>
        <w:rPr>
          <w:b/>
        </w:rPr>
        <w:t>Bean Validation</w:t>
      </w:r>
      <w:r>
        <w:t xml:space="preserve">, and returns consistent JSON errors through a </w:t>
      </w:r>
      <w:r>
        <w:rPr>
          <w:b/>
        </w:rPr>
        <w:t>global exception handler</w:t>
      </w:r>
      <w:r>
        <w:t>. Admins have extra rights (deleting problems, judging submissions). It has ~57 unit and integration tests. I built it in phases, so I can talk about the reasoning behind each layer."</w:t>
      </w:r>
    </w:p>
    <w:p>
      <w:r>
        <w:rPr>
          <w:b/>
        </w:rPr>
        <w:t>Domain in one line:</w:t>
      </w:r>
      <w:r>
        <w:t xml:space="preserve"> </w:t>
      </w:r>
      <w:r>
        <w:rPr>
          <w:rFonts w:ascii="Consolas" w:hAnsi="Consolas"/>
          <w:color w:val="B03060"/>
          <w:sz w:val="19"/>
        </w:rPr>
        <w:t>User</w:t>
      </w:r>
      <w:r>
        <w:t xml:space="preserve"> submits </w:t>
      </w:r>
      <w:r>
        <w:rPr>
          <w:rFonts w:ascii="Consolas" w:hAnsi="Consolas"/>
          <w:color w:val="B03060"/>
          <w:sz w:val="19"/>
        </w:rPr>
        <w:t>Submission</w:t>
      </w:r>
      <w:r>
        <w:t xml:space="preserve">s (code) to </w:t>
      </w:r>
      <w:r>
        <w:rPr>
          <w:rFonts w:ascii="Consolas" w:hAnsi="Consolas"/>
          <w:color w:val="B03060"/>
          <w:sz w:val="19"/>
        </w:rPr>
        <w:t>Problem</w:t>
      </w:r>
      <w:r>
        <w:t xml:space="preserve">s; admins judge them; a </w:t>
      </w:r>
      <w:r>
        <w:rPr>
          <w:rFonts w:ascii="Consolas" w:hAnsi="Consolas"/>
          <w:color w:val="B03060"/>
          <w:sz w:val="19"/>
        </w:rPr>
        <w:t>Leaderboard</w:t>
      </w:r>
      <w:r>
        <w:t xml:space="preserve"> ranks users by problems solved.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2. Tech stack cheat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D9E2F3"/>
            </w:pPr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pPr>
              <w:shd w:val="clear" w:fill="D9E2F3"/>
            </w:pPr>
            <w:r>
              <w:rPr>
                <w:b/>
              </w:rPr>
            </w:r>
            <w:r>
              <w:rPr>
                <w:b/>
              </w:rPr>
              <w:t>Tech</w:t>
            </w:r>
          </w:p>
        </w:tc>
        <w:tc>
          <w:tcPr>
            <w:tcW w:type="dxa" w:w="2880"/>
          </w:tcPr>
          <w:p>
            <w:pPr>
              <w:shd w:val="clear" w:fill="D9E2F3"/>
            </w:pPr>
            <w:r>
              <w:rPr>
                <w:b/>
              </w:rPr>
            </w:r>
            <w:r>
              <w:rPr>
                <w:b/>
              </w:rPr>
              <w:t>One-liner</w:t>
            </w:r>
          </w:p>
        </w:tc>
      </w:tr>
      <w:tr>
        <w:tc>
          <w:tcPr>
            <w:tcW w:type="dxa" w:w="2880"/>
          </w:tcPr>
          <w:p>
            <w:r/>
            <w:r>
              <w:t>Language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Java 17</w:t>
            </w:r>
          </w:p>
        </w:tc>
        <w:tc>
          <w:tcPr>
            <w:tcW w:type="dxa" w:w="2880"/>
          </w:tcPr>
          <w:p>
            <w:r/>
            <w:r>
              <w:t xml:space="preserve">records, </w:t>
            </w:r>
            <w:r>
              <w:rPr>
                <w:rFonts w:ascii="Consolas" w:hAnsi="Consolas"/>
                <w:color w:val="B03060"/>
                <w:sz w:val="19"/>
              </w:rPr>
              <w:t>var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switch</w:t>
            </w:r>
            <w:r>
              <w:t xml:space="preserve"> expressions, </w:t>
            </w:r>
            <w:r>
              <w:rPr>
                <w:rFonts w:ascii="Consolas" w:hAnsi="Consolas"/>
                <w:color w:val="B03060"/>
                <w:sz w:val="19"/>
              </w:rPr>
              <w:t>List.of</w:t>
            </w:r>
          </w:p>
        </w:tc>
      </w:tr>
      <w:tr>
        <w:tc>
          <w:tcPr>
            <w:tcW w:type="dxa" w:w="2880"/>
          </w:tcPr>
          <w:p>
            <w:r/>
            <w:r>
              <w:t>Framework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Spring Boot 3.5</w:t>
            </w:r>
          </w:p>
        </w:tc>
        <w:tc>
          <w:tcPr>
            <w:tcW w:type="dxa" w:w="2880"/>
          </w:tcPr>
          <w:p>
            <w:r/>
            <w:r>
              <w:t xml:space="preserve">auto-configured Spring; runnable </w:t>
            </w:r>
            <w:r>
              <w:rPr>
                <w:rFonts w:ascii="Consolas" w:hAnsi="Consolas"/>
                <w:color w:val="B03060"/>
                <w:sz w:val="19"/>
              </w:rPr>
              <w:t>main()</w:t>
            </w:r>
            <w:r>
              <w:t xml:space="preserve"> with embedded Tomcat</w:t>
            </w:r>
          </w:p>
        </w:tc>
      </w:tr>
      <w:tr>
        <w:tc>
          <w:tcPr>
            <w:tcW w:type="dxa" w:w="2880"/>
          </w:tcPr>
          <w:p>
            <w:r/>
            <w:r>
              <w:t>Web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Spring MVC</w:t>
            </w:r>
          </w:p>
        </w:tc>
        <w:tc>
          <w:tcPr>
            <w:tcW w:type="dxa" w:w="2880"/>
          </w:tcPr>
          <w:p>
            <w:r/>
            <w:r>
              <w:t>annotation-driven REST controllers, JSON via Jackson</w:t>
            </w:r>
          </w:p>
        </w:tc>
      </w:tr>
      <w:tr>
        <w:tc>
          <w:tcPr>
            <w:tcW w:type="dxa" w:w="2880"/>
          </w:tcPr>
          <w:p>
            <w:r/>
            <w:r>
              <w:t>Persistence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Spring Data JPA + Hibernate</w:t>
            </w:r>
          </w:p>
        </w:tc>
        <w:tc>
          <w:tcPr>
            <w:tcW w:type="dxa" w:w="2880"/>
          </w:tcPr>
          <w:p>
            <w:r/>
            <w:r>
              <w:t>ORM: Java objects ⇄ SQL rows, repositories with zero SQL</w:t>
            </w:r>
          </w:p>
        </w:tc>
      </w:tr>
      <w:tr>
        <w:tc>
          <w:tcPr>
            <w:tcW w:type="dxa" w:w="2880"/>
          </w:tcPr>
          <w:p>
            <w:r/>
            <w:r>
              <w:t>DB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PostgreSQL</w:t>
            </w:r>
            <w:r>
              <w:t xml:space="preserve"> (prod), </w:t>
            </w:r>
            <w:r>
              <w:rPr>
                <w:b/>
              </w:rPr>
              <w:t>H2</w:t>
            </w:r>
            <w:r>
              <w:t xml:space="preserve"> (dev)</w:t>
            </w:r>
          </w:p>
        </w:tc>
        <w:tc>
          <w:tcPr>
            <w:tcW w:type="dxa" w:w="2880"/>
          </w:tcPr>
          <w:p>
            <w:r/>
            <w:r>
              <w:t xml:space="preserve">swapped by a Spring </w:t>
            </w:r>
            <w:r>
              <w:rPr>
                <w:b/>
              </w:rPr>
              <w:t>profile</w:t>
            </w:r>
          </w:p>
        </w:tc>
      </w:tr>
      <w:tr>
        <w:tc>
          <w:tcPr>
            <w:tcW w:type="dxa" w:w="2880"/>
          </w:tcPr>
          <w:p>
            <w:r/>
            <w:r>
              <w:t>Security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Spring Security + JWT (jjwt)</w:t>
            </w:r>
          </w:p>
        </w:tc>
        <w:tc>
          <w:tcPr>
            <w:tcW w:type="dxa" w:w="2880"/>
          </w:tcPr>
          <w:p>
            <w:r/>
            <w:r>
              <w:t>stateless token auth, role rules, BCrypt hashing</w:t>
            </w:r>
          </w:p>
        </w:tc>
      </w:tr>
      <w:tr>
        <w:tc>
          <w:tcPr>
            <w:tcW w:type="dxa" w:w="2880"/>
          </w:tcPr>
          <w:p>
            <w:r/>
            <w:r>
              <w:t>Validation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Jakarta Bean Validation</w:t>
            </w:r>
            <w:r>
              <w:t xml:space="preserve"> (Hibernate Validator)</w:t>
            </w:r>
          </w:p>
        </w:tc>
        <w:tc>
          <w:tcPr>
            <w:tcW w:type="dxa" w:w="2880"/>
          </w:tcPr>
          <w:p>
            <w:r/>
            <w:r>
              <w:t xml:space="preserve">declarative </w:t>
            </w:r>
            <w:r>
              <w:rPr>
                <w:rFonts w:ascii="Consolas" w:hAnsi="Consolas"/>
                <w:color w:val="B03060"/>
                <w:sz w:val="19"/>
              </w:rPr>
              <w:t>@NotBlank</w:t>
            </w:r>
            <w:r>
              <w:t>/</w:t>
            </w:r>
            <w:r>
              <w:rPr>
                <w:rFonts w:ascii="Consolas" w:hAnsi="Consolas"/>
                <w:color w:val="B03060"/>
                <w:sz w:val="19"/>
              </w:rPr>
              <w:t>@Size</w:t>
            </w:r>
          </w:p>
        </w:tc>
      </w:tr>
      <w:tr>
        <w:tc>
          <w:tcPr>
            <w:tcW w:type="dxa" w:w="2880"/>
          </w:tcPr>
          <w:p>
            <w:r/>
            <w:r>
              <w:t>Boilerplate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Lombok</w:t>
            </w:r>
          </w:p>
        </w:tc>
        <w:tc>
          <w:tcPr>
            <w:tcW w:type="dxa" w:w="2880"/>
          </w:tcPr>
          <w:p>
            <w:r/>
            <w:r>
              <w:t>generates getters/builders at compile time</w:t>
            </w:r>
          </w:p>
        </w:tc>
      </w:tr>
      <w:tr>
        <w:tc>
          <w:tcPr>
            <w:tcW w:type="dxa" w:w="2880"/>
          </w:tcPr>
          <w:p>
            <w:r/>
            <w:r>
              <w:t>Build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Maven</w:t>
            </w:r>
            <w:r>
              <w:t xml:space="preserve"> (</w:t>
            </w:r>
            <w:r>
              <w:rPr>
                <w:rFonts w:ascii="Consolas" w:hAnsi="Consolas"/>
                <w:color w:val="B03060"/>
                <w:sz w:val="19"/>
              </w:rPr>
              <w:t>./mvnw</w:t>
            </w:r>
            <w:r>
              <w:t xml:space="preserve"> wrapper)</w:t>
            </w:r>
          </w:p>
        </w:tc>
        <w:tc>
          <w:tcPr>
            <w:tcW w:type="dxa" w:w="2880"/>
          </w:tcPr>
          <w:p>
            <w:r/>
            <w:r>
              <w:t>dependency management + build lifecycle</w:t>
            </w:r>
          </w:p>
        </w:tc>
      </w:tr>
      <w:tr>
        <w:tc>
          <w:tcPr>
            <w:tcW w:type="dxa" w:w="2880"/>
          </w:tcPr>
          <w:p>
            <w:r/>
            <w:r>
              <w:t>Tests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JUnit 5, Mockito, MockMvc, AssertJ</w:t>
            </w:r>
          </w:p>
        </w:tc>
        <w:tc>
          <w:tcPr>
            <w:tcW w:type="dxa" w:w="2880"/>
          </w:tcPr>
          <w:p>
            <w:r/>
            <w:r>
              <w:t>unit + integration</w:t>
            </w:r>
          </w:p>
        </w:tc>
      </w:tr>
    </w:tbl>
    <w:p/>
    <w:p>
      <w:r>
        <w:rPr>
          <w:b/>
        </w:rPr>
        <w:t>Mnemonic for the stack:</w:t>
      </w:r>
      <w:r>
        <w:t xml:space="preserve"> </w:t>
      </w:r>
      <w:r>
        <w:rPr>
          <w:i/>
        </w:rPr>
        <w:t>"Boot Web JPA, Postgres H2, Security JWT, Validate, Lombok, Maven, JUnit."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3. Architecture &amp; request flow</w:t>
      </w:r>
    </w:p>
    <w:p>
      <w:r>
        <w:rPr>
          <w:b/>
        </w:rPr>
        <w:t>Layered architecture</w:t>
      </w:r>
      <w:r>
        <w:t xml:space="preserve"> (each layer only talks to the one below):</w:t>
      </w:r>
    </w:p>
    <w:p>
      <w:pPr>
        <w:shd w:val="clear" w:fill="F2F2F2"/>
        <w:ind w:left="144"/>
      </w:pPr>
      <w:r>
        <w:rPr>
          <w:rFonts w:ascii="Consolas" w:hAnsi="Consolas"/>
          <w:sz w:val="18"/>
        </w:rPr>
        <w:t>HTTP request</w:t>
      </w:r>
      <w:r>
        <w:br/>
      </w:r>
      <w:r>
        <w:rPr>
          <w:rFonts w:ascii="Consolas" w:hAnsi="Consolas"/>
          <w:sz w:val="18"/>
        </w:rPr>
        <w:t xml:space="preserve">   │</w:t>
      </w:r>
      <w:r>
        <w:br/>
      </w:r>
      <w:r>
        <w:rPr>
          <w:rFonts w:ascii="Consolas" w:hAnsi="Consolas"/>
          <w:sz w:val="18"/>
        </w:rPr>
        <w:t xml:space="preserve">   ▼</w:t>
      </w:r>
      <w:r>
        <w:br/>
      </w:r>
      <w:r>
        <w:rPr>
          <w:rFonts w:ascii="Consolas" w:hAnsi="Consolas"/>
          <w:sz w:val="18"/>
        </w:rPr>
        <w:t>┌───────────────┐   Controller  — HTTP ⇄ Java. Thin. Validates (@Valid), delegates.</w:t>
      </w:r>
      <w:r>
        <w:br/>
      </w:r>
      <w:r>
        <w:rPr>
          <w:rFonts w:ascii="Consolas" w:hAnsi="Consolas"/>
          <w:sz w:val="18"/>
        </w:rPr>
        <w:t>│  Controller   │   (@RestController)</w:t>
      </w:r>
      <w:r>
        <w:br/>
      </w:r>
      <w:r>
        <w:rPr>
          <w:rFonts w:ascii="Consolas" w:hAnsi="Consolas"/>
          <w:sz w:val="18"/>
        </w:rPr>
        <w:t>├───────────────┤</w:t>
      </w:r>
      <w:r>
        <w:br/>
      </w:r>
      <w:r>
        <w:rPr>
          <w:rFonts w:ascii="Consolas" w:hAnsi="Consolas"/>
          <w:sz w:val="18"/>
        </w:rPr>
        <w:t>│   Service     │   Service — business logic, rules, transactions. Knows nothing about HTTP.</w:t>
      </w:r>
      <w:r>
        <w:br/>
      </w:r>
      <w:r>
        <w:rPr>
          <w:rFonts w:ascii="Consolas" w:hAnsi="Consolas"/>
          <w:sz w:val="18"/>
        </w:rPr>
        <w:t>├───────────────┤   (@Service, @Transactional)</w:t>
      </w:r>
      <w:r>
        <w:br/>
      </w:r>
      <w:r>
        <w:rPr>
          <w:rFonts w:ascii="Consolas" w:hAnsi="Consolas"/>
          <w:sz w:val="18"/>
        </w:rPr>
        <w:t>│  Repository   │   Repository — persistence. Spring Data generates the SQL.</w:t>
      </w:r>
      <w:r>
        <w:br/>
      </w:r>
      <w:r>
        <w:rPr>
          <w:rFonts w:ascii="Consolas" w:hAnsi="Consolas"/>
          <w:sz w:val="18"/>
        </w:rPr>
        <w:t>├───────────────┤   (interface extends JpaRepository)</w:t>
      </w:r>
      <w:r>
        <w:br/>
      </w:r>
      <w:r>
        <w:rPr>
          <w:rFonts w:ascii="Consolas" w:hAnsi="Consolas"/>
          <w:sz w:val="18"/>
        </w:rPr>
        <w:t>│   Database    │   H2 / PostgreSQL</w:t>
      </w:r>
      <w:r>
        <w:br/>
      </w:r>
      <w:r>
        <w:rPr>
          <w:rFonts w:ascii="Consolas" w:hAnsi="Consolas"/>
          <w:sz w:val="18"/>
        </w:rPr>
        <w:t>└───────────────┘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DTOs cross the top boundary (never expose entities). Jackson does JSON ⇄ Java.</w:t>
      </w:r>
      <w:r>
        <w:br/>
      </w:r>
      <w:r>
        <w:rPr>
          <w:rFonts w:ascii="Consolas" w:hAnsi="Consolas"/>
          <w:sz w:val="18"/>
        </w:rPr>
        <w:t>Cross-cutting: SecurityFilterChain (before controllers), GlobalExceptionHandler (@RestControllerAdvice).</w:t>
      </w:r>
    </w:p>
    <w:p>
      <w:r>
        <w:rPr>
          <w:b/>
        </w:rPr>
        <w:t>Why layers?</w:t>
      </w:r>
      <w:r>
        <w:t xml:space="preserve"> </w:t>
      </w:r>
      <w:r>
        <w:rPr>
          <w:i/>
        </w:rPr>
        <w:t>Separation of concerns</w:t>
      </w:r>
      <w:r>
        <w:t xml:space="preserve"> + </w:t>
      </w:r>
      <w:r>
        <w:rPr>
          <w:i/>
        </w:rPr>
        <w:t>testability</w:t>
      </w:r>
      <w:r>
        <w:t xml:space="preserve"> + </w:t>
      </w:r>
      <w:r>
        <w:rPr>
          <w:i/>
        </w:rPr>
        <w:t>swappability</w:t>
      </w:r>
      <w:r>
        <w:t xml:space="preserve">. Example payoff: in Phase 3 the service depended on a repository </w:t>
      </w:r>
      <w:r>
        <w:rPr>
          <w:b/>
        </w:rPr>
        <w:t>interface</w:t>
      </w:r>
      <w:r>
        <w:t>; in Phase 4 we swapped an in-memory map for a real database and the service barely changed.</w:t>
      </w:r>
    </w:p>
    <w:p>
      <w:r>
        <w:rPr>
          <w:b/>
        </w:rPr>
        <w:t>One full request (create a problem):</w:t>
      </w:r>
    </w:p>
    <w:p>
      <w:pPr>
        <w:shd w:val="clear" w:fill="F2F2F2"/>
        <w:ind w:left="144"/>
      </w:pPr>
      <w:r>
        <w:rPr>
          <w:rFonts w:ascii="Consolas" w:hAnsi="Consolas"/>
          <w:sz w:val="18"/>
        </w:rPr>
        <w:t>POST /api/problems  (+ Authorization: Bearer &lt;jwt&gt;)</w:t>
      </w:r>
      <w:r>
        <w:br/>
      </w:r>
      <w:r>
        <w:rPr>
          <w:rFonts w:ascii="Consolas" w:hAnsi="Consolas"/>
          <w:sz w:val="18"/>
        </w:rPr>
        <w:t xml:space="preserve"> → JwtAuthenticationFilter validates token, sets SecurityContext</w:t>
      </w:r>
      <w:r>
        <w:br/>
      </w:r>
      <w:r>
        <w:rPr>
          <w:rFonts w:ascii="Consolas" w:hAnsi="Consolas"/>
          <w:sz w:val="18"/>
        </w:rPr>
        <w:t xml:space="preserve"> → SecurityConfig rule: POST requires authenticated → OK</w:t>
      </w:r>
      <w:r>
        <w:br/>
      </w:r>
      <w:r>
        <w:rPr>
          <w:rFonts w:ascii="Consolas" w:hAnsi="Consolas"/>
          <w:sz w:val="18"/>
        </w:rPr>
        <w:t xml:space="preserve"> → Jackson deserializes JSON → ProblemRequest</w:t>
      </w:r>
      <w:r>
        <w:br/>
      </w:r>
      <w:r>
        <w:rPr>
          <w:rFonts w:ascii="Consolas" w:hAnsi="Consolas"/>
          <w:sz w:val="18"/>
        </w:rPr>
        <w:t xml:space="preserve"> → @Valid runs Bean Validation (else 400 via GlobalExceptionHandler)</w:t>
      </w:r>
      <w:r>
        <w:br/>
      </w:r>
      <w:r>
        <w:rPr>
          <w:rFonts w:ascii="Consolas" w:hAnsi="Consolas"/>
          <w:sz w:val="18"/>
        </w:rPr>
        <w:t xml:space="preserve"> → ProblemController.createProblem() delegates to ProblemService</w:t>
      </w:r>
      <w:r>
        <w:br/>
      </w:r>
      <w:r>
        <w:rPr>
          <w:rFonts w:ascii="Consolas" w:hAnsi="Consolas"/>
          <w:sz w:val="18"/>
        </w:rPr>
        <w:t xml:space="preserve"> → ProblemService normalizes input, checks title uniqueness (else 409), saves via repository</w:t>
      </w:r>
      <w:r>
        <w:br/>
      </w:r>
      <w:r>
        <w:rPr>
          <w:rFonts w:ascii="Consolas" w:hAnsi="Consolas"/>
          <w:sz w:val="18"/>
        </w:rPr>
        <w:t xml:space="preserve"> → repository (Spring Data JPA) issues INSERT</w:t>
      </w:r>
      <w:r>
        <w:br/>
      </w:r>
      <w:r>
        <w:rPr>
          <w:rFonts w:ascii="Consolas" w:hAnsi="Consolas"/>
          <w:sz w:val="18"/>
        </w:rPr>
        <w:t xml:space="preserve"> → service maps entity → ProblemResponse</w:t>
      </w:r>
      <w:r>
        <w:br/>
      </w:r>
      <w:r>
        <w:rPr>
          <w:rFonts w:ascii="Consolas" w:hAnsi="Consolas"/>
          <w:sz w:val="18"/>
        </w:rPr>
        <w:t xml:space="preserve"> → Jackson serializes → 201 Created + Location header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4. Every concept, from scratch</w:t>
      </w:r>
    </w:p>
    <w:p>
      <w:r>
        <w:t xml:space="preserve">Each concept: </w:t>
      </w:r>
      <w:r>
        <w:rPr>
          <w:b/>
        </w:rPr>
        <w:t>what it is → why it matters → where in CodeArena → 🧠 memory hook.</w:t>
      </w:r>
    </w:p>
    <w:p>
      <w:pPr>
        <w:pStyle w:val="Heading2"/>
      </w:pPr>
      <w:r>
        <w:t>4.1 Spring Boot &amp; the IoC container</w:t>
      </w:r>
    </w:p>
    <w:p>
      <w:pPr>
        <w:pStyle w:val="ListBullet"/>
      </w:pPr>
      <w:r>
        <w:rPr>
          <w:b/>
        </w:rPr>
        <w:t>What:</w:t>
      </w:r>
      <w:r>
        <w:t xml:space="preserve"> Spring is an Inversion-of-Control container: instead of you </w:t>
      </w:r>
      <w:r>
        <w:rPr>
          <w:rFonts w:ascii="Consolas" w:hAnsi="Consolas"/>
          <w:color w:val="B03060"/>
          <w:sz w:val="19"/>
        </w:rPr>
        <w:t>new</w:t>
      </w:r>
      <w:r>
        <w:t>-ing objects, Spring creates and wires them (</w:t>
      </w:r>
      <w:r>
        <w:rPr>
          <w:b/>
        </w:rPr>
        <w:t>beans</w:t>
      </w:r>
      <w:r>
        <w:t>) and injects them where needed (</w:t>
      </w:r>
      <w:r>
        <w:rPr>
          <w:b/>
        </w:rPr>
        <w:t>Dependency Injection</w:t>
      </w:r>
      <w:r>
        <w:t xml:space="preserve">). Spring </w:t>
      </w:r>
      <w:r>
        <w:rPr>
          <w:b/>
        </w:rPr>
        <w:t>Boot</w:t>
      </w:r>
      <w:r>
        <w:t xml:space="preserve"> adds </w:t>
      </w:r>
      <w:r>
        <w:rPr>
          <w:i/>
        </w:rPr>
        <w:t>auto-configuration</w:t>
      </w:r>
      <w:r>
        <w:t xml:space="preserve"> (sensible defaults based on the classpath), </w:t>
      </w:r>
      <w:r>
        <w:rPr>
          <w:i/>
        </w:rPr>
        <w:t>starters</w:t>
      </w:r>
      <w:r>
        <w:t xml:space="preserve"> (curated dependency bundles), and an </w:t>
      </w:r>
      <w:r>
        <w:rPr>
          <w:i/>
        </w:rPr>
        <w:t>embedded server</w:t>
      </w:r>
      <w:r>
        <w:t>.</w:t>
      </w:r>
    </w:p>
    <w:p>
      <w:pPr>
        <w:pStyle w:val="ListBullet"/>
      </w:pPr>
      <w:r>
        <w:rPr>
          <w:b/>
        </w:rPr>
        <w:t>Why:</w:t>
      </w:r>
      <w:r>
        <w:t xml:space="preserve"> less boilerplate, loose coupling, easy testing (swap a real bean for a mock).</w:t>
      </w:r>
    </w:p>
    <w:p>
      <w:pPr>
        <w:pStyle w:val="ListBullet"/>
      </w:pPr>
      <w:r>
        <w:rPr>
          <w:b/>
        </w:rPr>
        <w:t>Where:</w:t>
      </w:r>
      <w:r>
        <w:t xml:space="preserve"> </w:t>
      </w:r>
      <w:r>
        <w:rPr>
          <w:rFonts w:ascii="Consolas" w:hAnsi="Consolas"/>
          <w:color w:val="B03060"/>
          <w:sz w:val="19"/>
        </w:rPr>
        <w:t>@SpringBootApplication</w:t>
      </w:r>
      <w:r>
        <w:t xml:space="preserve"> on </w:t>
      </w:r>
      <w:r>
        <w:rPr>
          <w:rFonts w:ascii="Consolas" w:hAnsi="Consolas"/>
          <w:color w:val="B03060"/>
          <w:sz w:val="19"/>
        </w:rPr>
        <w:t>CodearenaApplication</w:t>
      </w:r>
      <w:r>
        <w:t xml:space="preserve"> boots the container and component-scans the package.</w:t>
      </w:r>
    </w:p>
    <w:p>
      <w:pPr>
        <w:pStyle w:val="ListBullet"/>
      </w:pPr>
      <w:r>
        <w:t xml:space="preserve">🧠 </w:t>
      </w:r>
      <w:r>
        <w:rPr>
          <w:i/>
        </w:rPr>
        <w:t>"Don't call us, we'll call you" — you declare beans, Spring wires them.</w:t>
      </w:r>
    </w:p>
    <w:p>
      <w:pPr>
        <w:pStyle w:val="Heading2"/>
      </w:pPr>
      <w:r>
        <w:t>4.2 Beans, component scanning, DI styles</w:t>
      </w:r>
    </w:p>
    <w:p>
      <w:pPr>
        <w:pStyle w:val="ListBullet"/>
      </w:pPr>
      <w:r>
        <w:rPr>
          <w:b/>
        </w:rPr>
        <w:t>Beans</w:t>
      </w:r>
      <w:r>
        <w:t xml:space="preserve"> are objects Spring manages. Stereotypes: </w:t>
      </w:r>
      <w:r>
        <w:rPr>
          <w:rFonts w:ascii="Consolas" w:hAnsi="Consolas"/>
          <w:color w:val="B03060"/>
          <w:sz w:val="19"/>
        </w:rPr>
        <w:t>@Component</w:t>
      </w:r>
      <w:r>
        <w:t xml:space="preserve"> (generic), </w:t>
      </w:r>
      <w:r>
        <w:rPr>
          <w:rFonts w:ascii="Consolas" w:hAnsi="Consolas"/>
          <w:color w:val="B03060"/>
          <w:sz w:val="19"/>
        </w:rPr>
        <w:t>@Service</w:t>
      </w:r>
      <w:r>
        <w:t xml:space="preserve"> (business), </w:t>
      </w:r>
      <w:r>
        <w:rPr>
          <w:rFonts w:ascii="Consolas" w:hAnsi="Consolas"/>
          <w:color w:val="B03060"/>
          <w:sz w:val="19"/>
        </w:rPr>
        <w:t>@Repository</w:t>
      </w:r>
      <w:r>
        <w:t xml:space="preserve"> (data), </w:t>
      </w:r>
      <w:r>
        <w:rPr>
          <w:rFonts w:ascii="Consolas" w:hAnsi="Consolas"/>
          <w:color w:val="B03060"/>
          <w:sz w:val="19"/>
        </w:rPr>
        <w:t>@Configuration</w:t>
      </w:r>
      <w:r>
        <w:t xml:space="preserve"> (bean definitions), </w:t>
      </w:r>
      <w:r>
        <w:rPr>
          <w:rFonts w:ascii="Consolas" w:hAnsi="Consolas"/>
          <w:color w:val="B03060"/>
          <w:sz w:val="19"/>
        </w:rPr>
        <w:t>@RestController</w:t>
      </w:r>
      <w:r>
        <w:t xml:space="preserve"> (web). All are scanned from the main class's package downward.</w:t>
      </w:r>
    </w:p>
    <w:p>
      <w:pPr>
        <w:pStyle w:val="ListBullet"/>
      </w:pPr>
      <w:r>
        <w:rPr>
          <w:b/>
        </w:rPr>
        <w:t>Constructor injection</w:t>
      </w:r>
      <w:r>
        <w:t xml:space="preserve"> (what we use) makes dependencies explicit, allows </w:t>
      </w:r>
      <w:r>
        <w:rPr>
          <w:rFonts w:ascii="Consolas" w:hAnsi="Consolas"/>
          <w:color w:val="B03060"/>
          <w:sz w:val="19"/>
        </w:rPr>
        <w:t>final</w:t>
      </w:r>
      <w:r>
        <w:t xml:space="preserve"> fields, and is trivial to unit-test. Prefer it over field injection.</w:t>
      </w:r>
    </w:p>
    <w:p>
      <w:pPr>
        <w:pStyle w:val="ListBullet"/>
      </w:pPr>
      <w:r>
        <w:t xml:space="preserve">🧠 </w:t>
      </w:r>
      <w:r>
        <w:rPr>
          <w:i/>
        </w:rPr>
        <w:t>A bean is a Lego brick; Spring is the kid clicking them together.</w:t>
      </w:r>
    </w:p>
    <w:p>
      <w:pPr>
        <w:pStyle w:val="Heading2"/>
      </w:pPr>
      <w:r>
        <w:t>4.3 REST &amp; Spring MVC</w:t>
      </w:r>
    </w:p>
    <w:p>
      <w:pPr>
        <w:pStyle w:val="ListBullet"/>
      </w:pPr>
      <w:r>
        <w:rPr>
          <w:b/>
        </w:rPr>
        <w:t>REST:</w:t>
      </w:r>
      <w:r>
        <w:t xml:space="preserve"> resources identified by URLs, manipulated with HTTP verbs. </w:t>
      </w:r>
      <w:r>
        <w:rPr>
          <w:rFonts w:ascii="Consolas" w:hAnsi="Consolas"/>
          <w:color w:val="B03060"/>
          <w:sz w:val="19"/>
        </w:rPr>
        <w:t>GET</w:t>
      </w:r>
      <w:r>
        <w:t xml:space="preserve"> read, </w:t>
      </w:r>
      <w:r>
        <w:rPr>
          <w:rFonts w:ascii="Consolas" w:hAnsi="Consolas"/>
          <w:color w:val="B03060"/>
          <w:sz w:val="19"/>
        </w:rPr>
        <w:t>POST</w:t>
      </w:r>
      <w:r>
        <w:t xml:space="preserve"> create, </w:t>
      </w:r>
      <w:r>
        <w:rPr>
          <w:rFonts w:ascii="Consolas" w:hAnsi="Consolas"/>
          <w:color w:val="B03060"/>
          <w:sz w:val="19"/>
        </w:rPr>
        <w:t>PUT</w:t>
      </w:r>
      <w:r>
        <w:t xml:space="preserve"> replace, </w:t>
      </w:r>
      <w:r>
        <w:rPr>
          <w:rFonts w:ascii="Consolas" w:hAnsi="Consolas"/>
          <w:color w:val="B03060"/>
          <w:sz w:val="19"/>
        </w:rPr>
        <w:t>DELETE</w:t>
      </w:r>
      <w:r>
        <w:t xml:space="preserve"> remove.</w:t>
      </w:r>
    </w:p>
    <w:p>
      <w:pPr>
        <w:pStyle w:val="ListBullet"/>
      </w:pPr>
      <w:r>
        <w:rPr>
          <w:b/>
        </w:rPr>
        <w:t>Spring MVC:</w:t>
      </w:r>
      <w:r>
        <w:t xml:space="preserve"> the </w:t>
      </w:r>
      <w:r>
        <w:rPr>
          <w:rFonts w:ascii="Consolas" w:hAnsi="Consolas"/>
          <w:color w:val="B03060"/>
          <w:sz w:val="19"/>
        </w:rPr>
        <w:t>DispatcherServlet</w:t>
      </w:r>
      <w:r>
        <w:t xml:space="preserve"> (front controller) routes each request to a handler method. </w:t>
      </w:r>
      <w:r>
        <w:rPr>
          <w:rFonts w:ascii="Consolas" w:hAnsi="Consolas"/>
          <w:color w:val="B03060"/>
          <w:sz w:val="19"/>
        </w:rPr>
        <w:t>@RestController</w:t>
      </w:r>
      <w:r>
        <w:t xml:space="preserve"> = </w:t>
      </w:r>
      <w:r>
        <w:rPr>
          <w:rFonts w:ascii="Consolas" w:hAnsi="Consolas"/>
          <w:color w:val="B03060"/>
          <w:sz w:val="19"/>
        </w:rPr>
        <w:t>@Controller</w:t>
      </w:r>
      <w:r>
        <w:t xml:space="preserve"> + </w:t>
      </w:r>
      <w:r>
        <w:rPr>
          <w:rFonts w:ascii="Consolas" w:hAnsi="Consolas"/>
          <w:color w:val="B03060"/>
          <w:sz w:val="19"/>
        </w:rPr>
        <w:t>@ResponseBody</w:t>
      </w:r>
      <w:r>
        <w:t xml:space="preserve">, so return values become the JSON body (via </w:t>
      </w:r>
      <w:r>
        <w:rPr>
          <w:b/>
        </w:rPr>
        <w:t>Jackson</w:t>
      </w:r>
      <w:r>
        <w:t>).</w:t>
      </w:r>
    </w:p>
    <w:p>
      <w:pPr>
        <w:pStyle w:val="ListBullet"/>
      </w:pPr>
      <w:r>
        <w:t xml:space="preserve">Bindings: </w:t>
      </w:r>
      <w:r>
        <w:rPr>
          <w:rFonts w:ascii="Consolas" w:hAnsi="Consolas"/>
          <w:color w:val="B03060"/>
          <w:sz w:val="19"/>
        </w:rPr>
        <w:t>@PathVariable</w:t>
      </w:r>
      <w:r>
        <w:t xml:space="preserve"> (URL segment), </w:t>
      </w:r>
      <w:r>
        <w:rPr>
          <w:rFonts w:ascii="Consolas" w:hAnsi="Consolas"/>
          <w:color w:val="B03060"/>
          <w:sz w:val="19"/>
        </w:rPr>
        <w:t>@RequestBody</w:t>
      </w:r>
      <w:r>
        <w:t xml:space="preserve"> (JSON body → object), </w:t>
      </w:r>
      <w:r>
        <w:rPr>
          <w:rFonts w:ascii="Consolas" w:hAnsi="Consolas"/>
          <w:color w:val="B03060"/>
          <w:sz w:val="19"/>
        </w:rPr>
        <w:t>@RequestParam</w:t>
      </w:r>
      <w:r>
        <w:t xml:space="preserve"> (query string).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ResponseEntity&lt;T&gt;</w:t>
      </w:r>
      <w:r>
        <w:t xml:space="preserve"> = full control over status + headers + body (we use it for 201 + </w:t>
      </w:r>
      <w:r>
        <w:rPr>
          <w:rFonts w:ascii="Consolas" w:hAnsi="Consolas"/>
          <w:color w:val="B03060"/>
          <w:sz w:val="19"/>
        </w:rPr>
        <w:t>Location</w:t>
      </w:r>
      <w:r>
        <w:t>).</w:t>
      </w:r>
    </w:p>
    <w:p>
      <w:pPr>
        <w:pStyle w:val="ListBullet"/>
      </w:pPr>
      <w:r>
        <w:t xml:space="preserve">🧠 </w:t>
      </w:r>
      <w:r>
        <w:rPr>
          <w:i/>
        </w:rPr>
        <w:t>Verb + Noun = Method + URL.</w:t>
      </w:r>
      <w:r>
        <w:t xml:space="preserve"> </w:t>
      </w:r>
      <w:r>
        <w:rPr>
          <w:rFonts w:ascii="Consolas" w:hAnsi="Consolas"/>
          <w:color w:val="B03060"/>
          <w:sz w:val="19"/>
        </w:rPr>
        <w:t>POST /api/problems</w:t>
      </w:r>
      <w:r>
        <w:t xml:space="preserve"> = "create a problem."</w:t>
      </w:r>
    </w:p>
    <w:p>
      <w:pPr>
        <w:pStyle w:val="Heading2"/>
      </w:pPr>
      <w:r>
        <w:t>4.4 DTOs (Data Transfer Objects)</w:t>
      </w:r>
    </w:p>
    <w:p>
      <w:pPr>
        <w:pStyle w:val="ListBullet"/>
      </w:pPr>
      <w:r>
        <w:rPr>
          <w:b/>
        </w:rPr>
        <w:t>What:</w:t>
      </w:r>
      <w:r>
        <w:t xml:space="preserve"> dedicated request/response shapes, separate from entities.</w:t>
      </w:r>
    </w:p>
    <w:p>
      <w:pPr>
        <w:pStyle w:val="ListBullet"/>
      </w:pPr>
      <w:r>
        <w:rPr>
          <w:b/>
        </w:rPr>
        <w:t>Why:</w:t>
      </w:r>
      <w:r>
        <w:t xml:space="preserve"> (1) don't leak your DB schema; (2) control exactly what's accepted/returned; (3) </w:t>
      </w:r>
      <w:r>
        <w:rPr>
          <w:b/>
        </w:rPr>
        <w:t>request</w:t>
      </w:r>
      <w:r>
        <w:t xml:space="preserve"> DTOs prevent </w:t>
      </w:r>
      <w:r>
        <w:rPr>
          <w:i/>
        </w:rPr>
        <w:t>mass assignment</w:t>
      </w:r>
      <w:r>
        <w:t xml:space="preserve"> — a client can't set </w:t>
      </w:r>
      <w:r>
        <w:rPr>
          <w:rFonts w:ascii="Consolas" w:hAnsi="Consolas"/>
          <w:color w:val="B03060"/>
          <w:sz w:val="19"/>
        </w:rPr>
        <w:t>id</w:t>
      </w:r>
      <w:r>
        <w:t>/</w:t>
      </w:r>
      <w:r>
        <w:rPr>
          <w:rFonts w:ascii="Consolas" w:hAnsi="Consolas"/>
          <w:color w:val="B03060"/>
          <w:sz w:val="19"/>
        </w:rPr>
        <w:t>createdAt</w:t>
      </w:r>
      <w:r>
        <w:t xml:space="preserve"> because they aren't in </w:t>
      </w:r>
      <w:r>
        <w:rPr>
          <w:rFonts w:ascii="Consolas" w:hAnsi="Consolas"/>
          <w:color w:val="B03060"/>
          <w:sz w:val="19"/>
        </w:rPr>
        <w:t>ProblemRequest</w:t>
      </w:r>
      <w:r>
        <w:t>.</w:t>
      </w:r>
    </w:p>
    <w:p>
      <w:pPr>
        <w:pStyle w:val="ListBullet"/>
      </w:pPr>
      <w:r>
        <w:rPr>
          <w:b/>
        </w:rPr>
        <w:t>Where:</w:t>
      </w:r>
      <w:r>
        <w:t xml:space="preserve"> </w:t>
      </w:r>
      <w:r>
        <w:rPr>
          <w:rFonts w:ascii="Consolas" w:hAnsi="Consolas"/>
          <w:color w:val="B03060"/>
          <w:sz w:val="19"/>
        </w:rPr>
        <w:t>ProblemRequest</w:t>
      </w:r>
      <w:r>
        <w:t>/</w:t>
      </w:r>
      <w:r>
        <w:rPr>
          <w:rFonts w:ascii="Consolas" w:hAnsi="Consolas"/>
          <w:color w:val="B03060"/>
          <w:sz w:val="19"/>
        </w:rPr>
        <w:t>ProblemResponse</w:t>
      </w:r>
      <w:r>
        <w:t xml:space="preserve">, </w:t>
      </w:r>
      <w:r>
        <w:rPr>
          <w:rFonts w:ascii="Consolas" w:hAnsi="Consolas"/>
          <w:color w:val="B03060"/>
          <w:sz w:val="19"/>
        </w:rPr>
        <w:t>Auth*</w:t>
      </w:r>
      <w:r>
        <w:t xml:space="preserve">, </w:t>
      </w:r>
      <w:r>
        <w:rPr>
          <w:rFonts w:ascii="Consolas" w:hAnsi="Consolas"/>
          <w:color w:val="B03060"/>
          <w:sz w:val="19"/>
        </w:rPr>
        <w:t>Submission*</w:t>
      </w:r>
      <w:r>
        <w:t xml:space="preserve">, </w:t>
      </w:r>
      <w:r>
        <w:rPr>
          <w:rFonts w:ascii="Consolas" w:hAnsi="Consolas"/>
          <w:color w:val="B03060"/>
          <w:sz w:val="19"/>
        </w:rPr>
        <w:t>ApiError</w:t>
      </w:r>
      <w:r>
        <w:t xml:space="preserve">, </w:t>
      </w:r>
      <w:r>
        <w:rPr>
          <w:rFonts w:ascii="Consolas" w:hAnsi="Consolas"/>
          <w:color w:val="B03060"/>
          <w:sz w:val="19"/>
        </w:rPr>
        <w:t>LeaderboardEntry</w:t>
      </w:r>
      <w:r>
        <w:t>.</w:t>
      </w:r>
    </w:p>
    <w:p>
      <w:pPr>
        <w:pStyle w:val="ListBullet"/>
      </w:pPr>
      <w:r>
        <w:t xml:space="preserve">🧠 </w:t>
      </w:r>
      <w:r>
        <w:rPr>
          <w:i/>
        </w:rPr>
        <w:t>Entities are internal; DTOs are the public contract.</w:t>
      </w:r>
    </w:p>
    <w:p>
      <w:pPr>
        <w:pStyle w:val="Heading2"/>
      </w:pPr>
      <w:r>
        <w:t>4.5 JPA / Hibernate / Spring Data (the ORM stack)</w:t>
      </w:r>
    </w:p>
    <w:p>
      <w:pPr>
        <w:pStyle w:val="ListBullet"/>
      </w:pPr>
      <w:r>
        <w:rPr>
          <w:b/>
        </w:rPr>
        <w:t>JPA</w:t>
      </w:r>
      <w:r>
        <w:t xml:space="preserve"> = the </w:t>
      </w:r>
      <w:r>
        <w:rPr>
          <w:i/>
        </w:rPr>
        <w:t>spec</w:t>
      </w:r>
      <w:r>
        <w:t xml:space="preserve"> (annotations like </w:t>
      </w:r>
      <w:r>
        <w:rPr>
          <w:rFonts w:ascii="Consolas" w:hAnsi="Consolas"/>
          <w:color w:val="B03060"/>
          <w:sz w:val="19"/>
        </w:rPr>
        <w:t>@Entity</w:t>
      </w:r>
      <w:r>
        <w:t xml:space="preserve">). </w:t>
      </w:r>
      <w:r>
        <w:rPr>
          <w:b/>
        </w:rPr>
        <w:t>Hibernate</w:t>
      </w:r>
      <w:r>
        <w:t xml:space="preserve"> = the </w:t>
      </w:r>
      <w:r>
        <w:rPr>
          <w:i/>
        </w:rPr>
        <w:t>implementation</w:t>
      </w:r>
      <w:r>
        <w:t xml:space="preserve"> that generates SQL. </w:t>
      </w:r>
      <w:r>
        <w:rPr>
          <w:b/>
        </w:rPr>
        <w:t>Spring Data JPA</w:t>
      </w:r>
      <w:r>
        <w:t xml:space="preserve"> = the </w:t>
      </w:r>
      <w:r>
        <w:rPr>
          <w:i/>
        </w:rPr>
        <w:t>convenience layer</w:t>
      </w:r>
      <w:r>
        <w:t xml:space="preserve"> where you declare a repository </w:t>
      </w:r>
      <w:r>
        <w:rPr>
          <w:b/>
        </w:rPr>
        <w:t>interface</w:t>
      </w:r>
      <w:r>
        <w:t xml:space="preserve"> and it writes the implementation.</w:t>
      </w:r>
    </w:p>
    <w:p>
      <w:pPr>
        <w:pStyle w:val="ListBullet"/>
      </w:pPr>
      <w:r>
        <w:rPr>
          <w:b/>
        </w:rPr>
        <w:t>ORM</w:t>
      </w:r>
      <w:r>
        <w:t xml:space="preserve"> (Object-Relational Mapping): map objects ⇄ table rows so you </w:t>
      </w:r>
      <w:r>
        <w:rPr>
          <w:rFonts w:ascii="Consolas" w:hAnsi="Consolas"/>
          <w:color w:val="B03060"/>
          <w:sz w:val="19"/>
        </w:rPr>
        <w:t>save(problem)</w:t>
      </w:r>
      <w:r>
        <w:t xml:space="preserve"> instead of writing </w:t>
      </w:r>
      <w:r>
        <w:rPr>
          <w:rFonts w:ascii="Consolas" w:hAnsi="Consolas"/>
          <w:color w:val="B03060"/>
          <w:sz w:val="19"/>
        </w:rPr>
        <w:t>INSERT</w:t>
      </w:r>
      <w:r>
        <w:t>.</w:t>
      </w:r>
    </w:p>
    <w:p>
      <w:pPr>
        <w:pStyle w:val="ListBullet"/>
      </w:pPr>
      <w:r>
        <w:t xml:space="preserve">Key mappings: </w:t>
      </w:r>
      <w:r>
        <w:rPr>
          <w:rFonts w:ascii="Consolas" w:hAnsi="Consolas"/>
          <w:color w:val="B03060"/>
          <w:sz w:val="19"/>
        </w:rPr>
        <w:t>@Entity</w:t>
      </w:r>
      <w:r>
        <w:t>/</w:t>
      </w:r>
      <w:r>
        <w:rPr>
          <w:rFonts w:ascii="Consolas" w:hAnsi="Consolas"/>
          <w:color w:val="B03060"/>
          <w:sz w:val="19"/>
        </w:rPr>
        <w:t>@Table</w:t>
      </w:r>
      <w:r>
        <w:t xml:space="preserve">, </w:t>
      </w:r>
      <w:r>
        <w:rPr>
          <w:rFonts w:ascii="Consolas" w:hAnsi="Consolas"/>
          <w:color w:val="B03060"/>
          <w:sz w:val="19"/>
        </w:rPr>
        <w:t>@Id</w:t>
      </w:r>
      <w:r>
        <w:t xml:space="preserve"> + </w:t>
      </w:r>
      <w:r>
        <w:rPr>
          <w:rFonts w:ascii="Consolas" w:hAnsi="Consolas"/>
          <w:color w:val="B03060"/>
          <w:sz w:val="19"/>
        </w:rPr>
        <w:t>@GeneratedValue(IDENTITY)</w:t>
      </w:r>
      <w:r>
        <w:t xml:space="preserve">, </w:t>
      </w:r>
      <w:r>
        <w:rPr>
          <w:rFonts w:ascii="Consolas" w:hAnsi="Consolas"/>
          <w:color w:val="B03060"/>
          <w:sz w:val="19"/>
        </w:rPr>
        <w:t>@Enumerated(STRING)</w:t>
      </w:r>
      <w:r>
        <w:t xml:space="preserve"> (store </w:t>
      </w:r>
      <w:r>
        <w:rPr>
          <w:rFonts w:ascii="Consolas" w:hAnsi="Consolas"/>
          <w:color w:val="B03060"/>
          <w:sz w:val="19"/>
        </w:rPr>
        <w:t>"EASY"</w:t>
      </w:r>
      <w:r>
        <w:t xml:space="preserve"> not an ordinal), </w:t>
      </w:r>
      <w:r>
        <w:rPr>
          <w:rFonts w:ascii="Consolas" w:hAnsi="Consolas"/>
          <w:color w:val="B03060"/>
          <w:sz w:val="19"/>
        </w:rPr>
        <w:t>@ElementCollection</w:t>
      </w:r>
      <w:r>
        <w:t xml:space="preserve"> (tags in a side table), </w:t>
      </w:r>
      <w:r>
        <w:rPr>
          <w:rFonts w:ascii="Consolas" w:hAnsi="Consolas"/>
          <w:color w:val="B03060"/>
          <w:sz w:val="19"/>
        </w:rPr>
        <w:t>@ManyToOne</w:t>
      </w:r>
      <w:r>
        <w:t xml:space="preserve"> (foreign key: many submissions → one problem/user).</w:t>
      </w:r>
    </w:p>
    <w:p>
      <w:pPr>
        <w:pStyle w:val="ListBullet"/>
      </w:pPr>
      <w:r>
        <w:rPr>
          <w:b/>
        </w:rPr>
        <w:t>Derived queries:</w:t>
      </w:r>
      <w:r>
        <w:t xml:space="preserve"> method name → SQL (</w:t>
      </w:r>
      <w:r>
        <w:rPr>
          <w:rFonts w:ascii="Consolas" w:hAnsi="Consolas"/>
          <w:color w:val="B03060"/>
          <w:sz w:val="19"/>
        </w:rPr>
        <w:t>findByDifficulty</w:t>
      </w:r>
      <w:r>
        <w:t xml:space="preserve">, </w:t>
      </w:r>
      <w:r>
        <w:rPr>
          <w:rFonts w:ascii="Consolas" w:hAnsi="Consolas"/>
          <w:color w:val="B03060"/>
          <w:sz w:val="19"/>
        </w:rPr>
        <w:t>existsByTitleIgnoreCase</w:t>
      </w:r>
      <w:r>
        <w:t xml:space="preserve">). </w:t>
      </w:r>
      <w:r>
        <w:rPr>
          <w:b/>
        </w:rPr>
        <w:t>JPQL</w:t>
      </w:r>
      <w:r>
        <w:t xml:space="preserve"> </w:t>
      </w:r>
      <w:r>
        <w:rPr>
          <w:rFonts w:ascii="Consolas" w:hAnsi="Consolas"/>
          <w:color w:val="B03060"/>
          <w:sz w:val="19"/>
        </w:rPr>
        <w:t>@Query</w:t>
      </w:r>
      <w:r>
        <w:t xml:space="preserve"> for aggregation (the leaderboard).</w:t>
      </w:r>
    </w:p>
    <w:p>
      <w:pPr>
        <w:pStyle w:val="ListBullet"/>
      </w:pPr>
      <w:r>
        <w:t xml:space="preserve">🧠 </w:t>
      </w:r>
      <w:r>
        <w:rPr>
          <w:i/>
        </w:rPr>
        <w:t>JPA = the rulebook, Hibernate = the player, Spring Data = the autopilot.</w:t>
      </w:r>
    </w:p>
    <w:p>
      <w:pPr>
        <w:pStyle w:val="Heading2"/>
      </w:pPr>
      <w:r>
        <w:t>4.6 Fetch types, N+1, and the persistence context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@ManyToOne</w:t>
      </w:r>
      <w:r>
        <w:t xml:space="preserve"> defaults to </w:t>
      </w:r>
      <w:r>
        <w:rPr>
          <w:b/>
        </w:rPr>
        <w:t>EAGER</w:t>
      </w:r>
      <w:r>
        <w:t xml:space="preserve">; we override to </w:t>
      </w:r>
      <w:r>
        <w:rPr>
          <w:b/>
        </w:rPr>
        <w:t>LAZY</w:t>
      </w:r>
      <w:r>
        <w:t xml:space="preserve"> so a related entity loads only when touched.</w:t>
      </w:r>
    </w:p>
    <w:p>
      <w:pPr>
        <w:pStyle w:val="ListBullet"/>
      </w:pPr>
      <w:r>
        <w:rPr>
          <w:b/>
        </w:rPr>
        <w:t>N+1 problem:</w:t>
      </w:r>
      <w:r>
        <w:t xml:space="preserve"> loading N submissions then firing 1 query </w:t>
      </w:r>
      <w:r>
        <w:rPr>
          <w:i/>
        </w:rPr>
        <w:t>per</w:t>
      </w:r>
      <w:r>
        <w:t xml:space="preserve"> submission for its problem = N+1 queries. Fixed with lazy + </w:t>
      </w:r>
      <w:r>
        <w:rPr>
          <w:rFonts w:ascii="Consolas" w:hAnsi="Consolas"/>
          <w:color w:val="B03060"/>
          <w:sz w:val="19"/>
        </w:rPr>
        <w:t>JOIN FETCH</w:t>
      </w:r>
      <w:r>
        <w:t>/entity graphs when needed.</w:t>
      </w:r>
    </w:p>
    <w:p>
      <w:pPr>
        <w:pStyle w:val="ListBullet"/>
      </w:pPr>
      <w:r>
        <w:rPr>
          <w:b/>
        </w:rPr>
        <w:t>Persistence context</w:t>
      </w:r>
      <w:r>
        <w:t xml:space="preserve"> = Hibernate's first-level cache of "managed" entities within a transaction; it tracks changes (dirty checking) and flushes them as SQL.</w:t>
      </w:r>
    </w:p>
    <w:p>
      <w:pPr>
        <w:pStyle w:val="ListBullet"/>
      </w:pPr>
      <w:r>
        <w:t xml:space="preserve">🧠 </w:t>
      </w:r>
      <w:r>
        <w:rPr>
          <w:i/>
        </w:rPr>
        <w:t>EAGER = "bring everything now"; LAZY = "fetch when I ask".</w:t>
      </w:r>
    </w:p>
    <w:p>
      <w:pPr>
        <w:pStyle w:val="Heading2"/>
      </w:pPr>
      <w:r>
        <w:t>4.7 Transactions &amp; Open-Session-In-View</w:t>
      </w:r>
    </w:p>
    <w:p>
      <w:pPr>
        <w:pStyle w:val="ListBullet"/>
      </w:pPr>
      <w:r>
        <w:rPr>
          <w:b/>
        </w:rPr>
        <w:t>@Transactional</w:t>
      </w:r>
      <w:r>
        <w:t xml:space="preserve"> wraps a method in one DB transaction (commit on success, rollback on unchecked exception). It also keeps the </w:t>
      </w:r>
      <w:r>
        <w:rPr>
          <w:b/>
        </w:rPr>
        <w:t>persistence context open</w:t>
      </w:r>
      <w:r>
        <w:t xml:space="preserve"> for the whole method.</w:t>
      </w:r>
    </w:p>
    <w:p>
      <w:pPr>
        <w:pStyle w:val="ListBullet"/>
      </w:pPr>
      <w:r>
        <w:t xml:space="preserve">We set </w:t>
      </w:r>
      <w:r>
        <w:rPr>
          <w:rFonts w:ascii="Consolas" w:hAnsi="Consolas"/>
          <w:color w:val="B03060"/>
          <w:sz w:val="19"/>
        </w:rPr>
        <w:t>spring.jpa.open-in-view=false</w:t>
      </w:r>
      <w:r>
        <w:t xml:space="preserve"> (recommended). That means lazy associations can </w:t>
      </w:r>
      <w:r>
        <w:rPr>
          <w:b/>
        </w:rPr>
        <w:t>only</w:t>
      </w:r>
      <w:r>
        <w:t xml:space="preserve"> be loaded inside a transaction — which is exactly why </w:t>
      </w:r>
      <w:r>
        <w:rPr>
          <w:rFonts w:ascii="Consolas" w:hAnsi="Consolas"/>
          <w:color w:val="B03060"/>
          <w:sz w:val="19"/>
        </w:rPr>
        <w:t>SubmissionService</w:t>
      </w:r>
      <w:r>
        <w:t xml:space="preserve"> is </w:t>
      </w:r>
      <w:r>
        <w:rPr>
          <w:rFonts w:ascii="Consolas" w:hAnsi="Consolas"/>
          <w:color w:val="B03060"/>
          <w:sz w:val="19"/>
        </w:rPr>
        <w:t>@Transactional</w:t>
      </w:r>
      <w:r>
        <w:t xml:space="preserve"> (so mapping </w:t>
      </w:r>
      <w:r>
        <w:rPr>
          <w:rFonts w:ascii="Consolas" w:hAnsi="Consolas"/>
          <w:color w:val="B03060"/>
          <w:sz w:val="19"/>
        </w:rPr>
        <w:t>submission.getProblem().getTitle()</w:t>
      </w:r>
      <w:r>
        <w:t xml:space="preserve"> works instead of throwing </w:t>
      </w:r>
      <w:r>
        <w:rPr>
          <w:rFonts w:ascii="Consolas" w:hAnsi="Consolas"/>
          <w:color w:val="B03060"/>
          <w:sz w:val="19"/>
        </w:rPr>
        <w:t>LazyInitializationException</w:t>
      </w:r>
      <w:r>
        <w:t>).</w:t>
      </w:r>
    </w:p>
    <w:p>
      <w:pPr>
        <w:pStyle w:val="ListBullet"/>
      </w:pPr>
      <w:r>
        <w:t xml:space="preserve">🧠 </w:t>
      </w:r>
      <w:r>
        <w:rPr>
          <w:i/>
        </w:rPr>
        <w:t>OSIV off = "do your DB work in the service, not the view."</w:t>
      </w:r>
    </w:p>
    <w:p>
      <w:pPr>
        <w:pStyle w:val="Heading2"/>
      </w:pPr>
      <w:r>
        <w:t>4.8 Config &amp; profiles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application.properties</w:t>
      </w:r>
      <w:r>
        <w:t xml:space="preserve"> = H2 defaults; </w:t>
      </w:r>
      <w:r>
        <w:rPr>
          <w:rFonts w:ascii="Consolas" w:hAnsi="Consolas"/>
          <w:color w:val="B03060"/>
          <w:sz w:val="19"/>
        </w:rPr>
        <w:t>application-postgres.properties</w:t>
      </w:r>
      <w:r>
        <w:t xml:space="preserve"> = PostgreSQL, activated by the </w:t>
      </w:r>
      <w:r>
        <w:rPr>
          <w:b/>
        </w:rPr>
        <w:t>postgres profile</w:t>
      </w:r>
      <w:r>
        <w:t>. Same build, different environment — no code change.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ddl-auto=update</w:t>
      </w:r>
      <w:r>
        <w:t xml:space="preserve"> lets Hibernate build the schema in dev; in prod you'd use migrations (Flyway/Liquibase) + </w:t>
      </w:r>
      <w:r>
        <w:rPr>
          <w:rFonts w:ascii="Consolas" w:hAnsi="Consolas"/>
          <w:color w:val="B03060"/>
          <w:sz w:val="19"/>
        </w:rPr>
        <w:t>validate</w:t>
      </w:r>
      <w:r>
        <w:t>.</w:t>
      </w:r>
    </w:p>
    <w:p>
      <w:pPr>
        <w:pStyle w:val="ListBullet"/>
      </w:pPr>
      <w:r>
        <w:t xml:space="preserve">🧠 </w:t>
      </w:r>
      <w:r>
        <w:rPr>
          <w:i/>
        </w:rPr>
        <w:t>Profiles = one jar, many environments.</w:t>
      </w:r>
    </w:p>
    <w:p>
      <w:pPr>
        <w:pStyle w:val="Heading2"/>
      </w:pPr>
      <w:r>
        <w:t>4.9 Validation</w:t>
      </w:r>
    </w:p>
    <w:p>
      <w:pPr>
        <w:pStyle w:val="ListBullet"/>
      </w:pPr>
      <w:r>
        <w:rPr>
          <w:b/>
        </w:rPr>
        <w:t>Bean Validation</w:t>
      </w:r>
      <w:r>
        <w:t xml:space="preserve"> annotations on DTOs (</w:t>
      </w:r>
      <w:r>
        <w:rPr>
          <w:rFonts w:ascii="Consolas" w:hAnsi="Consolas"/>
          <w:color w:val="B03060"/>
          <w:sz w:val="19"/>
        </w:rPr>
        <w:t>@NotBlank</w:t>
      </w:r>
      <w:r>
        <w:t xml:space="preserve">, </w:t>
      </w:r>
      <w:r>
        <w:rPr>
          <w:rFonts w:ascii="Consolas" w:hAnsi="Consolas"/>
          <w:color w:val="B03060"/>
          <w:sz w:val="19"/>
        </w:rPr>
        <w:t>@Size</w:t>
      </w:r>
      <w:r>
        <w:t xml:space="preserve">, </w:t>
      </w:r>
      <w:r>
        <w:rPr>
          <w:rFonts w:ascii="Consolas" w:hAnsi="Consolas"/>
          <w:color w:val="B03060"/>
          <w:sz w:val="19"/>
        </w:rPr>
        <w:t>@NotNull</w:t>
      </w:r>
      <w:r>
        <w:t xml:space="preserve">) + </w:t>
      </w:r>
      <w:r>
        <w:rPr>
          <w:rFonts w:ascii="Consolas" w:hAnsi="Consolas"/>
          <w:color w:val="B03060"/>
          <w:sz w:val="19"/>
        </w:rPr>
        <w:t>@Valid</w:t>
      </w:r>
      <w:r>
        <w:t xml:space="preserve"> on the controller param. Failing validation throws </w:t>
      </w:r>
      <w:r>
        <w:rPr>
          <w:rFonts w:ascii="Consolas" w:hAnsi="Consolas"/>
          <w:color w:val="B03060"/>
          <w:sz w:val="19"/>
        </w:rPr>
        <w:t>MethodArgumentNotValidException</w:t>
      </w:r>
      <w:r>
        <w:t xml:space="preserve"> → mapped to </w:t>
      </w:r>
      <w:r>
        <w:rPr>
          <w:b/>
        </w:rPr>
        <w:t>400</w:t>
      </w:r>
      <w:r>
        <w:t xml:space="preserve"> with per-field messages.</w:t>
      </w:r>
    </w:p>
    <w:p>
      <w:pPr>
        <w:pStyle w:val="ListBullet"/>
      </w:pPr>
      <w:r>
        <w:t>Validation ("is the input well-formed?") ≠ business rules ("is this title taken?" → in the service).</w:t>
      </w:r>
    </w:p>
    <w:p>
      <w:pPr>
        <w:pStyle w:val="ListBullet"/>
      </w:pPr>
      <w:r>
        <w:t xml:space="preserve">🧠 </w:t>
      </w:r>
      <w:r>
        <w:rPr>
          <w:i/>
        </w:rPr>
        <w:t>@Valid = the bouncer checking IDs at the door.</w:t>
      </w:r>
    </w:p>
    <w:p>
      <w:pPr>
        <w:pStyle w:val="Heading2"/>
      </w:pPr>
      <w:r>
        <w:t>4.10 Error handling</w:t>
      </w:r>
    </w:p>
    <w:p>
      <w:pPr>
        <w:pStyle w:val="ListBullet"/>
      </w:pPr>
      <w:r>
        <w:rPr>
          <w:b/>
        </w:rPr>
        <w:t>@RestControllerAdvice</w:t>
      </w:r>
      <w:r>
        <w:t xml:space="preserve"> (</w:t>
      </w:r>
      <w:r>
        <w:rPr>
          <w:rFonts w:ascii="Consolas" w:hAnsi="Consolas"/>
          <w:color w:val="B03060"/>
          <w:sz w:val="19"/>
        </w:rPr>
        <w:t>GlobalExceptionHandler</w:t>
      </w:r>
      <w:r>
        <w:t xml:space="preserve">) centralises exception → HTTP mapping, returning a consistent </w:t>
      </w:r>
      <w:r>
        <w:rPr>
          <w:rFonts w:ascii="Consolas" w:hAnsi="Consolas"/>
          <w:color w:val="B03060"/>
          <w:sz w:val="19"/>
        </w:rPr>
        <w:t>ApiError</w:t>
      </w:r>
      <w:r>
        <w:t xml:space="preserve"> body. Controllers just throw.</w:t>
      </w:r>
    </w:p>
    <w:p>
      <w:pPr>
        <w:pStyle w:val="ListBullet"/>
      </w:pPr>
      <w:r>
        <w:t>Mappings: not-found → 404, duplicate → 409, validation/bad-enum/bad-type → 400, bad credentials → 401, access denied → 403, fallback → 500.</w:t>
      </w:r>
    </w:p>
    <w:p>
      <w:pPr>
        <w:pStyle w:val="ListBullet"/>
      </w:pPr>
      <w:r>
        <w:t xml:space="preserve">🧠 </w:t>
      </w:r>
      <w:r>
        <w:rPr>
          <w:i/>
        </w:rPr>
        <w:t>Throw where the problem is; translate to HTTP in one place.</w:t>
      </w:r>
    </w:p>
    <w:p>
      <w:pPr>
        <w:pStyle w:val="Heading2"/>
      </w:pPr>
      <w:r>
        <w:t>4.11 Authentication vs Authorization</w:t>
      </w:r>
    </w:p>
    <w:p>
      <w:pPr>
        <w:pStyle w:val="ListBullet"/>
      </w:pPr>
      <w:r>
        <w:rPr>
          <w:b/>
        </w:rPr>
        <w:t>Authn = who are you?</w:t>
      </w:r>
      <w:r>
        <w:t xml:space="preserve"> (login → token). </w:t>
      </w:r>
      <w:r>
        <w:rPr>
          <w:b/>
        </w:rPr>
        <w:t>Authz = what may you do?</w:t>
      </w:r>
      <w:r>
        <w:t xml:space="preserve"> (role/ownership rules).</w:t>
      </w:r>
    </w:p>
    <w:p>
      <w:pPr>
        <w:pStyle w:val="ListBullet"/>
      </w:pPr>
      <w:r>
        <w:t xml:space="preserve">🧠 </w:t>
      </w:r>
      <w:r>
        <w:rPr>
          <w:i/>
        </w:rPr>
        <w:t>Authe</w:t>
      </w:r>
      <w:r>
        <w:rPr>
          <w:i/>
        </w:rPr>
        <w:t>n</w:t>
      </w:r>
      <w:r>
        <w:rPr>
          <w:i/>
        </w:rPr>
        <w:t>tication = ide</w:t>
      </w:r>
      <w:r>
        <w:rPr>
          <w:i/>
        </w:rPr>
        <w:t>n</w:t>
      </w:r>
      <w:r>
        <w:rPr>
          <w:i/>
        </w:rPr>
        <w:t>tity; Autho</w:t>
      </w:r>
      <w:r>
        <w:rPr>
          <w:i/>
        </w:rPr>
        <w:t>r</w:t>
      </w:r>
      <w:r>
        <w:rPr>
          <w:i/>
        </w:rPr>
        <w:t xml:space="preserve">ization = </w:t>
      </w:r>
      <w:r>
        <w:rPr>
          <w:i/>
        </w:rPr>
        <w:t>r</w:t>
      </w:r>
      <w:r>
        <w:rPr>
          <w:i/>
        </w:rPr>
        <w:t>ights.</w:t>
      </w:r>
    </w:p>
    <w:p>
      <w:pPr>
        <w:pStyle w:val="Heading2"/>
      </w:pPr>
      <w:r>
        <w:t>4.12 JWT &amp; stateless auth</w:t>
      </w:r>
    </w:p>
    <w:p>
      <w:pPr>
        <w:pStyle w:val="ListBullet"/>
      </w:pPr>
      <w:r>
        <w:t xml:space="preserve">A </w:t>
      </w:r>
      <w:r>
        <w:rPr>
          <w:b/>
        </w:rPr>
        <w:t>JWT</w:t>
      </w:r>
      <w:r>
        <w:t xml:space="preserve"> is </w:t>
      </w:r>
      <w:r>
        <w:rPr>
          <w:rFonts w:ascii="Consolas" w:hAnsi="Consolas"/>
          <w:color w:val="B03060"/>
          <w:sz w:val="19"/>
        </w:rPr>
        <w:t>header.payload.signature</w:t>
      </w:r>
      <w:r>
        <w:t xml:space="preserve">. The payload carries claims (username subject, role); the </w:t>
      </w:r>
      <w:r>
        <w:rPr>
          <w:b/>
        </w:rPr>
        <w:t>signature</w:t>
      </w:r>
      <w:r>
        <w:t xml:space="preserve"> (HMAC-SHA256 with our secret) makes it tamper-proof. It's </w:t>
      </w:r>
      <w:r>
        <w:rPr>
          <w:b/>
        </w:rPr>
        <w:t>signed, not encrypted</w:t>
      </w:r>
      <w:r>
        <w:t xml:space="preserve"> — never put secrets in it.</w:t>
      </w:r>
    </w:p>
    <w:p>
      <w:pPr>
        <w:pStyle w:val="ListBullet"/>
      </w:pPr>
      <w:r>
        <w:rPr>
          <w:b/>
        </w:rPr>
        <w:t>Stateless:</w:t>
      </w:r>
      <w:r>
        <w:t xml:space="preserve"> the token </w:t>
      </w:r>
      <w:r>
        <w:rPr>
          <w:i/>
        </w:rPr>
        <w:t>is</w:t>
      </w:r>
      <w:r>
        <w:t xml:space="preserve"> the identity, so no server session store. Each request is verified independently.</w:t>
      </w:r>
    </w:p>
    <w:p>
      <w:pPr>
        <w:pStyle w:val="ListBullet"/>
      </w:pPr>
      <w:r>
        <w:t xml:space="preserve">🧠 </w:t>
      </w:r>
      <w:r>
        <w:rPr>
          <w:i/>
        </w:rPr>
        <w:t>A JWT is a tamper-proof wristband: the club checks the stamp, not a guest list.</w:t>
      </w:r>
    </w:p>
    <w:p>
      <w:pPr>
        <w:pStyle w:val="Heading2"/>
      </w:pPr>
      <w:r>
        <w:t>4.13 Spring Security filter chain</w:t>
      </w:r>
    </w:p>
    <w:p>
      <w:pPr>
        <w:pStyle w:val="ListBullet"/>
      </w:pPr>
      <w:r>
        <w:t xml:space="preserve">Requests pass through a chain of filters </w:t>
      </w:r>
      <w:r>
        <w:rPr>
          <w:i/>
        </w:rPr>
        <w:t>before</w:t>
      </w:r>
      <w:r>
        <w:t xml:space="preserve"> controllers. Our </w:t>
      </w:r>
      <w:r>
        <w:rPr>
          <w:rFonts w:ascii="Consolas" w:hAnsi="Consolas"/>
          <w:color w:val="B03060"/>
          <w:sz w:val="19"/>
        </w:rPr>
        <w:t>JwtAuthenticationFilter</w:t>
      </w:r>
      <w:r>
        <w:t xml:space="preserve"> (a </w:t>
      </w:r>
      <w:r>
        <w:rPr>
          <w:rFonts w:ascii="Consolas" w:hAnsi="Consolas"/>
          <w:color w:val="B03060"/>
          <w:sz w:val="19"/>
        </w:rPr>
        <w:t>OncePerRequestFilter</w:t>
      </w:r>
      <w:r>
        <w:t xml:space="preserve">) reads </w:t>
      </w:r>
      <w:r>
        <w:rPr>
          <w:rFonts w:ascii="Consolas" w:hAnsi="Consolas"/>
          <w:color w:val="B03060"/>
          <w:sz w:val="19"/>
        </w:rPr>
        <w:t>Authorization: Bearer …</w:t>
      </w:r>
      <w:r>
        <w:t xml:space="preserve">, validates it, loads the user via </w:t>
      </w:r>
      <w:r>
        <w:rPr>
          <w:rFonts w:ascii="Consolas" w:hAnsi="Consolas"/>
          <w:color w:val="B03060"/>
          <w:sz w:val="19"/>
        </w:rPr>
        <w:t>UserDetailsService</w:t>
      </w:r>
      <w:r>
        <w:t xml:space="preserve">, and puts an </w:t>
      </w:r>
      <w:r>
        <w:rPr>
          <w:rFonts w:ascii="Consolas" w:hAnsi="Consolas"/>
          <w:color w:val="B03060"/>
          <w:sz w:val="19"/>
        </w:rPr>
        <w:t>Authentication</w:t>
      </w:r>
      <w:r>
        <w:t xml:space="preserve"> in the </w:t>
      </w:r>
      <w:r>
        <w:rPr>
          <w:b/>
        </w:rPr>
        <w:t>SecurityContextHolder</w:t>
      </w:r>
      <w:r>
        <w:t>. Then authorization rules decide access.</w:t>
      </w:r>
    </w:p>
    <w:p>
      <w:pPr>
        <w:pStyle w:val="ListBullet"/>
      </w:pPr>
      <w:r>
        <w:rPr>
          <w:b/>
        </w:rPr>
        <w:t>401 vs 403:</w:t>
      </w:r>
      <w:r>
        <w:t xml:space="preserve"> no/invalid token on a protected URL → </w:t>
      </w:r>
      <w:r>
        <w:rPr>
          <w:b/>
        </w:rPr>
        <w:t>401</w:t>
      </w:r>
      <w:r>
        <w:t xml:space="preserve"> (</w:t>
      </w:r>
      <w:r>
        <w:rPr>
          <w:rFonts w:ascii="Consolas" w:hAnsi="Consolas"/>
          <w:color w:val="B03060"/>
          <w:sz w:val="19"/>
        </w:rPr>
        <w:t>RestAuthenticationEntryPoint</w:t>
      </w:r>
      <w:r>
        <w:t xml:space="preserve">); valid token but wrong role → </w:t>
      </w:r>
      <w:r>
        <w:rPr>
          <w:b/>
        </w:rPr>
        <w:t>403</w:t>
      </w:r>
      <w:r>
        <w:t xml:space="preserve"> (</w:t>
      </w:r>
      <w:r>
        <w:rPr>
          <w:rFonts w:ascii="Consolas" w:hAnsi="Consolas"/>
          <w:color w:val="B03060"/>
          <w:sz w:val="19"/>
        </w:rPr>
        <w:t>RestAccessDeniedHandler</w:t>
      </w:r>
      <w:r>
        <w:t>).</w:t>
      </w:r>
    </w:p>
    <w:p>
      <w:pPr>
        <w:pStyle w:val="ListBullet"/>
      </w:pPr>
      <w:r>
        <w:t xml:space="preserve">Config: </w:t>
      </w:r>
      <w:r>
        <w:rPr>
          <w:b/>
        </w:rPr>
        <w:t>stateless</w:t>
      </w:r>
      <w:r>
        <w:t xml:space="preserve"> sessions, </w:t>
      </w:r>
      <w:r>
        <w:rPr>
          <w:b/>
        </w:rPr>
        <w:t>CSRF disabled</w:t>
      </w:r>
      <w:r>
        <w:t xml:space="preserve"> (token API, not cookies), rules like </w:t>
      </w:r>
      <w:r>
        <w:rPr>
          <w:rFonts w:ascii="Consolas" w:hAnsi="Consolas"/>
          <w:color w:val="B03060"/>
          <w:sz w:val="19"/>
        </w:rPr>
        <w:t>DELETE → hasRole("ADMIN")</w:t>
      </w:r>
      <w:r>
        <w:t>.</w:t>
      </w:r>
    </w:p>
    <w:p>
      <w:pPr>
        <w:pStyle w:val="ListBullet"/>
      </w:pPr>
      <w:r>
        <w:t xml:space="preserve">🧠 </w:t>
      </w:r>
      <w:r>
        <w:rPr>
          <w:i/>
        </w:rPr>
        <w:t>Filters are airport security; the controller is the gate. You clear security before you board.</w:t>
      </w:r>
    </w:p>
    <w:p>
      <w:pPr>
        <w:pStyle w:val="Heading2"/>
      </w:pPr>
      <w:r>
        <w:t>4.14 Password hashing (BCrypt)</w:t>
      </w:r>
    </w:p>
    <w:p>
      <w:pPr>
        <w:pStyle w:val="ListBullet"/>
      </w:pPr>
      <w:r>
        <w:t xml:space="preserve">Passwords are stored as </w:t>
      </w:r>
      <w:r>
        <w:rPr>
          <w:b/>
        </w:rPr>
        <w:t>BCrypt hashes</w:t>
      </w:r>
      <w:r>
        <w:t xml:space="preserve"> — slow + salted on purpose, defeating brute force and rainbow tables. </w:t>
      </w:r>
      <w:r>
        <w:rPr>
          <w:rFonts w:ascii="Consolas" w:hAnsi="Consolas"/>
          <w:color w:val="B03060"/>
          <w:sz w:val="19"/>
        </w:rPr>
        <w:t>PasswordEncoder.encode</w:t>
      </w:r>
      <w:r>
        <w:t xml:space="preserve"> on register, </w:t>
      </w:r>
      <w:r>
        <w:rPr>
          <w:rFonts w:ascii="Consolas" w:hAnsi="Consolas"/>
          <w:color w:val="B03060"/>
          <w:sz w:val="19"/>
        </w:rPr>
        <w:t>matches</w:t>
      </w:r>
      <w:r>
        <w:t xml:space="preserve"> on login (via </w:t>
      </w:r>
      <w:r>
        <w:rPr>
          <w:rFonts w:ascii="Consolas" w:hAnsi="Consolas"/>
          <w:color w:val="B03060"/>
          <w:sz w:val="19"/>
        </w:rPr>
        <w:t>AuthenticationManager</w:t>
      </w:r>
      <w:r>
        <w:t>).</w:t>
      </w:r>
    </w:p>
    <w:p>
      <w:pPr>
        <w:pStyle w:val="ListBullet"/>
      </w:pPr>
      <w:r>
        <w:t xml:space="preserve">🧠 </w:t>
      </w:r>
      <w:r>
        <w:rPr>
          <w:i/>
        </w:rPr>
        <w:t>Never store passwords — store slow, salted hashes.</w:t>
      </w:r>
    </w:p>
    <w:p>
      <w:pPr>
        <w:pStyle w:val="Heading2"/>
      </w:pPr>
      <w:r>
        <w:t>4.15 Role-based vs ownership-based authorization</w:t>
      </w:r>
    </w:p>
    <w:p>
      <w:pPr>
        <w:pStyle w:val="ListBullet"/>
      </w:pPr>
      <w:r>
        <w:rPr>
          <w:b/>
        </w:rPr>
        <w:t>Role-based:</w:t>
      </w:r>
      <w:r>
        <w:t xml:space="preserve"> "DELETE needs ADMIN" — expressed in URL rules.</w:t>
      </w:r>
    </w:p>
    <w:p>
      <w:pPr>
        <w:pStyle w:val="ListBullet"/>
      </w:pPr>
      <w:r>
        <w:rPr>
          <w:b/>
        </w:rPr>
        <w:t>Ownership-based:</w:t>
      </w:r>
      <w:r>
        <w:t xml:space="preserve"> "you can only read </w:t>
      </w:r>
      <w:r>
        <w:rPr>
          <w:i/>
        </w:rPr>
        <w:t>your</w:t>
      </w:r>
      <w:r>
        <w:t xml:space="preserve"> submissions" — data-dependent, so it lives in the service (</w:t>
      </w:r>
      <w:r>
        <w:rPr>
          <w:rFonts w:ascii="Consolas" w:hAnsi="Consolas"/>
          <w:color w:val="B03060"/>
          <w:sz w:val="19"/>
        </w:rPr>
        <w:t>SubmissionService.requireOwnerOrAdmin</w:t>
      </w:r>
      <w:r>
        <w:t xml:space="preserve">) and throws </w:t>
      </w:r>
      <w:r>
        <w:rPr>
          <w:rFonts w:ascii="Consolas" w:hAnsi="Consolas"/>
          <w:color w:val="B03060"/>
          <w:sz w:val="19"/>
        </w:rPr>
        <w:t>AccessDeniedException</w:t>
      </w:r>
      <w:r>
        <w:t xml:space="preserve"> → 403.</w:t>
      </w:r>
    </w:p>
    <w:p>
      <w:pPr>
        <w:pStyle w:val="ListBullet"/>
      </w:pPr>
      <w:r>
        <w:t xml:space="preserve">🧠 </w:t>
      </w:r>
      <w:r>
        <w:rPr>
          <w:i/>
        </w:rPr>
        <w:t>Roles = your rank; ownership = your stuff.</w:t>
      </w:r>
    </w:p>
    <w:p>
      <w:pPr>
        <w:pStyle w:val="Heading2"/>
      </w:pPr>
      <w:r>
        <w:t>4.16 Aggregation &amp; the leaderboard</w:t>
      </w:r>
    </w:p>
    <w:p>
      <w:pPr>
        <w:pStyle w:val="ListBullet"/>
      </w:pPr>
      <w:r>
        <w:t xml:space="preserve">JPQL </w:t>
      </w:r>
      <w:r>
        <w:rPr>
          <w:rFonts w:ascii="Consolas" w:hAnsi="Consolas"/>
          <w:color w:val="B03060"/>
          <w:sz w:val="19"/>
        </w:rPr>
        <w:t>GROUP BY username</w:t>
      </w:r>
      <w:r>
        <w:t xml:space="preserve"> + </w:t>
      </w:r>
      <w:r>
        <w:rPr>
          <w:rFonts w:ascii="Consolas" w:hAnsi="Consolas"/>
          <w:color w:val="B03060"/>
          <w:sz w:val="19"/>
        </w:rPr>
        <w:t>COUNT(DISTINCT problem.id)</w:t>
      </w:r>
      <w:r>
        <w:t xml:space="preserve"> where status = ACCEPTED. Counting </w:t>
      </w:r>
      <w:r>
        <w:rPr>
          <w:b/>
        </w:rPr>
        <w:t>distinct problems</w:t>
      </w:r>
      <w:r>
        <w:t xml:space="preserve"> stops re-solves from inflating scores. Returned as an </w:t>
      </w:r>
      <w:r>
        <w:rPr>
          <w:b/>
        </w:rPr>
        <w:t>interface projection</w:t>
      </w:r>
      <w:r>
        <w:t xml:space="preserve"> (</w:t>
      </w:r>
      <w:r>
        <w:rPr>
          <w:rFonts w:ascii="Consolas" w:hAnsi="Consolas"/>
          <w:color w:val="B03060"/>
          <w:sz w:val="19"/>
        </w:rPr>
        <w:t>LeaderboardRow</w:t>
      </w:r>
      <w:r>
        <w:t>), then the service assigns 1-based ranks.</w:t>
      </w:r>
    </w:p>
    <w:p>
      <w:pPr>
        <w:pStyle w:val="ListBullet"/>
      </w:pPr>
      <w:r>
        <w:t xml:space="preserve">🧠 </w:t>
      </w:r>
      <w:r>
        <w:rPr>
          <w:i/>
        </w:rPr>
        <w:t>Group, count distinct, order desc, then number the rows.</w:t>
      </w:r>
    </w:p>
    <w:p>
      <w:pPr>
        <w:pStyle w:val="Heading2"/>
      </w:pPr>
      <w:r>
        <w:t>4.17 Lombok</w:t>
      </w:r>
    </w:p>
    <w:p>
      <w:pPr>
        <w:pStyle w:val="ListBullet"/>
      </w:pPr>
      <w:r>
        <w:t xml:space="preserve">Generates boilerplate at compile time: </w:t>
      </w:r>
      <w:r>
        <w:rPr>
          <w:rFonts w:ascii="Consolas" w:hAnsi="Consolas"/>
          <w:color w:val="B03060"/>
          <w:sz w:val="19"/>
        </w:rPr>
        <w:t>@Getter/@Setter</w:t>
      </w:r>
      <w:r>
        <w:t xml:space="preserve">, </w:t>
      </w:r>
      <w:r>
        <w:rPr>
          <w:rFonts w:ascii="Consolas" w:hAnsi="Consolas"/>
          <w:color w:val="B03060"/>
          <w:sz w:val="19"/>
        </w:rPr>
        <w:t>@Builder</w:t>
      </w:r>
      <w:r>
        <w:t xml:space="preserve">, </w:t>
      </w:r>
      <w:r>
        <w:rPr>
          <w:rFonts w:ascii="Consolas" w:hAnsi="Consolas"/>
          <w:color w:val="B03060"/>
          <w:sz w:val="19"/>
        </w:rPr>
        <w:t>@NoArgsConstructor</w:t>
      </w:r>
      <w:r>
        <w:t>/</w:t>
      </w:r>
      <w:r>
        <w:rPr>
          <w:rFonts w:ascii="Consolas" w:hAnsi="Consolas"/>
          <w:color w:val="B03060"/>
          <w:sz w:val="19"/>
        </w:rPr>
        <w:t>@AllArgsConstructor</w:t>
      </w:r>
      <w:r>
        <w:t xml:space="preserve">, </w:t>
      </w:r>
      <w:r>
        <w:rPr>
          <w:rFonts w:ascii="Consolas" w:hAnsi="Consolas"/>
          <w:color w:val="B03060"/>
          <w:sz w:val="19"/>
        </w:rPr>
        <w:t>@Data</w:t>
      </w:r>
      <w:r>
        <w:t xml:space="preserve"> (all of the above + equals/hashCode/toString).</w:t>
      </w:r>
    </w:p>
    <w:p>
      <w:pPr>
        <w:pStyle w:val="ListBullet"/>
      </w:pPr>
      <w:r>
        <w:t xml:space="preserve">⚠️ We use </w:t>
      </w:r>
      <w:r>
        <w:rPr>
          <w:rFonts w:ascii="Consolas" w:hAnsi="Consolas"/>
          <w:color w:val="B03060"/>
          <w:sz w:val="19"/>
        </w:rPr>
        <w:t>@Getter/@Setter</w:t>
      </w:r>
      <w:r>
        <w:t xml:space="preserve"> (not </w:t>
      </w:r>
      <w:r>
        <w:rPr>
          <w:rFonts w:ascii="Consolas" w:hAnsi="Consolas"/>
          <w:color w:val="B03060"/>
          <w:sz w:val="19"/>
        </w:rPr>
        <w:t>@Data</w:t>
      </w:r>
      <w:r>
        <w:t xml:space="preserve">) on </w:t>
      </w:r>
      <w:r>
        <w:rPr>
          <w:b/>
        </w:rPr>
        <w:t>entities</w:t>
      </w:r>
      <w:r>
        <w:t xml:space="preserve">, because </w:t>
      </w:r>
      <w:r>
        <w:rPr>
          <w:rFonts w:ascii="Consolas" w:hAnsi="Consolas"/>
          <w:color w:val="B03060"/>
          <w:sz w:val="19"/>
        </w:rPr>
        <w:t>@Data</w:t>
      </w:r>
      <w:r>
        <w:t>'s equals/hashCode over all fields is an anti-pattern for JPA entities.</w:t>
      </w:r>
    </w:p>
    <w:p>
      <w:pPr>
        <w:pStyle w:val="ListBullet"/>
      </w:pPr>
      <w:r>
        <w:t xml:space="preserve">🧠 </w:t>
      </w:r>
      <w:r>
        <w:rPr>
          <w:i/>
        </w:rPr>
        <w:t>Less boilerplate, same bytecode.</w:t>
      </w:r>
    </w:p>
    <w:p>
      <w:pPr>
        <w:pStyle w:val="Heading2"/>
      </w:pPr>
      <w:r>
        <w:t>4.18 Testing</w:t>
      </w:r>
    </w:p>
    <w:p>
      <w:pPr>
        <w:pStyle w:val="ListBullet"/>
      </w:pPr>
      <w:r>
        <w:rPr>
          <w:b/>
        </w:rPr>
        <w:t>Unit tests</w:t>
      </w:r>
      <w:r>
        <w:t xml:space="preserve"> (</w:t>
      </w:r>
      <w:r>
        <w:rPr>
          <w:rFonts w:ascii="Consolas" w:hAnsi="Consolas"/>
          <w:color w:val="B03060"/>
          <w:sz w:val="19"/>
        </w:rPr>
        <w:t>ProblemServiceTest</w:t>
      </w:r>
      <w:r>
        <w:t xml:space="preserve">, </w:t>
      </w:r>
      <w:r>
        <w:rPr>
          <w:rFonts w:ascii="Consolas" w:hAnsi="Consolas"/>
          <w:color w:val="B03060"/>
          <w:sz w:val="19"/>
        </w:rPr>
        <w:t>SubmissionServiceTest</w:t>
      </w:r>
      <w:r>
        <w:t xml:space="preserve">): no Spring; </w:t>
      </w:r>
      <w:r>
        <w:rPr>
          <w:b/>
        </w:rPr>
        <w:t>Mockito</w:t>
      </w:r>
      <w:r>
        <w:t xml:space="preserve"> mocks the repository; fast; test logic in isolation.</w:t>
      </w:r>
    </w:p>
    <w:p>
      <w:pPr>
        <w:pStyle w:val="ListBullet"/>
      </w:pPr>
      <w:r>
        <w:rPr>
          <w:b/>
        </w:rPr>
        <w:t>Integration tests</w:t>
      </w:r>
      <w:r>
        <w:t xml:space="preserve"> (</w:t>
      </w:r>
      <w:r>
        <w:rPr>
          <w:rFonts w:ascii="Consolas" w:hAnsi="Consolas"/>
          <w:color w:val="B03060"/>
          <w:sz w:val="19"/>
        </w:rPr>
        <w:t>ProblemControllerTest</w:t>
      </w:r>
      <w:r>
        <w:t xml:space="preserve">, </w:t>
      </w:r>
      <w:r>
        <w:rPr>
          <w:rFonts w:ascii="Consolas" w:hAnsi="Consolas"/>
          <w:color w:val="B03060"/>
          <w:sz w:val="19"/>
        </w:rPr>
        <w:t>AuthControllerTest</w:t>
      </w:r>
      <w:r>
        <w:t xml:space="preserve">, </w:t>
      </w:r>
      <w:r>
        <w:rPr>
          <w:rFonts w:ascii="Consolas" w:hAnsi="Consolas"/>
          <w:color w:val="B03060"/>
          <w:sz w:val="19"/>
        </w:rPr>
        <w:t>SecurityIntegrationTest</w:t>
      </w:r>
      <w:r>
        <w:t xml:space="preserve">, </w:t>
      </w:r>
      <w:r>
        <w:rPr>
          <w:rFonts w:ascii="Consolas" w:hAnsi="Consolas"/>
          <w:color w:val="B03060"/>
          <w:sz w:val="19"/>
        </w:rPr>
        <w:t>SubmissionControllerTest</w:t>
      </w:r>
      <w:r>
        <w:t xml:space="preserve">): </w:t>
      </w:r>
      <w:r>
        <w:rPr>
          <w:rFonts w:ascii="Consolas" w:hAnsi="Consolas"/>
          <w:color w:val="B03060"/>
          <w:sz w:val="19"/>
        </w:rPr>
        <w:t>@SpringBootTest</w:t>
      </w:r>
      <w:r>
        <w:t xml:space="preserve"> boots the app on H2; </w:t>
      </w:r>
      <w:r>
        <w:rPr>
          <w:b/>
        </w:rPr>
        <w:t>MockMvc</w:t>
      </w:r>
      <w:r>
        <w:t xml:space="preserve"> drives real HTTP through the full stack; </w:t>
      </w:r>
      <w:r>
        <w:rPr>
          <w:rFonts w:ascii="Consolas" w:hAnsi="Consolas"/>
          <w:color w:val="B03060"/>
          <w:sz w:val="19"/>
        </w:rPr>
        <w:t>@WithMockUser</w:t>
      </w:r>
      <w:r>
        <w:t xml:space="preserve"> fakes a principal, or we use real JWTs via login.</w:t>
      </w:r>
    </w:p>
    <w:p>
      <w:pPr>
        <w:pStyle w:val="ListBullet"/>
      </w:pPr>
      <w:r>
        <w:t xml:space="preserve">🧠 </w:t>
      </w:r>
      <w:r>
        <w:rPr>
          <w:i/>
        </w:rPr>
        <w:t>Unit = one brick tested alone; Integration = the wall standing up.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5. Annotation cheat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fill="D9E2F3"/>
            </w:pPr>
            <w:r>
              <w:rPr>
                <w:b/>
              </w:rPr>
            </w:r>
            <w:r>
              <w:rPr>
                <w:b/>
              </w:rPr>
              <w:t>Annotation</w:t>
            </w:r>
          </w:p>
        </w:tc>
        <w:tc>
          <w:tcPr>
            <w:tcW w:type="dxa" w:w="4320"/>
          </w:tcPr>
          <w:p>
            <w:pPr>
              <w:shd w:val="clear" w:fill="D9E2F3"/>
            </w:pPr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@SpringBootApplication</w:t>
            </w:r>
          </w:p>
        </w:tc>
        <w:tc>
          <w:tcPr>
            <w:tcW w:type="dxa" w:w="4320"/>
          </w:tcPr>
          <w:p>
            <w:r/>
            <w:r>
              <w:t>boot + auto-config + component scan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@RestController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@RequestMapping</w:t>
            </w:r>
          </w:p>
        </w:tc>
        <w:tc>
          <w:tcPr>
            <w:tcW w:type="dxa" w:w="4320"/>
          </w:tcPr>
          <w:p>
            <w:r/>
            <w:r>
              <w:t>REST handler / base path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@GetMapping</w:t>
            </w:r>
            <w:r>
              <w:t xml:space="preserve"> </w:t>
            </w:r>
            <w:r>
              <w:rPr>
                <w:rFonts w:ascii="Consolas" w:hAnsi="Consolas"/>
                <w:color w:val="B03060"/>
                <w:sz w:val="19"/>
              </w:rPr>
              <w:t>@PostMapping</w:t>
            </w:r>
            <w:r>
              <w:t xml:space="preserve"> </w:t>
            </w:r>
            <w:r>
              <w:rPr>
                <w:rFonts w:ascii="Consolas" w:hAnsi="Consolas"/>
                <w:color w:val="B03060"/>
                <w:sz w:val="19"/>
              </w:rPr>
              <w:t>@PutMapping</w:t>
            </w:r>
            <w:r>
              <w:t xml:space="preserve"> </w:t>
            </w:r>
            <w:r>
              <w:rPr>
                <w:rFonts w:ascii="Consolas" w:hAnsi="Consolas"/>
                <w:color w:val="B03060"/>
                <w:sz w:val="19"/>
              </w:rPr>
              <w:t>@DeleteMapping</w:t>
            </w:r>
          </w:p>
        </w:tc>
        <w:tc>
          <w:tcPr>
            <w:tcW w:type="dxa" w:w="4320"/>
          </w:tcPr>
          <w:p>
            <w:r/>
            <w:r>
              <w:t>verb → method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@PathVariable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@RequestBody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@RequestParam</w:t>
            </w:r>
          </w:p>
        </w:tc>
        <w:tc>
          <w:tcPr>
            <w:tcW w:type="dxa" w:w="4320"/>
          </w:tcPr>
          <w:p>
            <w:r/>
            <w:r>
              <w:t>URL part / JSON body / query param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@Service</w:t>
            </w:r>
            <w:r>
              <w:t xml:space="preserve"> </w:t>
            </w:r>
            <w:r>
              <w:rPr>
                <w:rFonts w:ascii="Consolas" w:hAnsi="Consolas"/>
                <w:color w:val="B03060"/>
                <w:sz w:val="19"/>
              </w:rPr>
              <w:t>@Repository</w:t>
            </w:r>
            <w:r>
              <w:t xml:space="preserve"> </w:t>
            </w:r>
            <w:r>
              <w:rPr>
                <w:rFonts w:ascii="Consolas" w:hAnsi="Consolas"/>
                <w:color w:val="B03060"/>
                <w:sz w:val="19"/>
              </w:rPr>
              <w:t>@Component</w:t>
            </w:r>
            <w:r>
              <w:t xml:space="preserve"> </w:t>
            </w:r>
            <w:r>
              <w:rPr>
                <w:rFonts w:ascii="Consolas" w:hAnsi="Consolas"/>
                <w:color w:val="B03060"/>
                <w:sz w:val="19"/>
              </w:rPr>
              <w:t>@Configuration</w:t>
            </w:r>
          </w:p>
        </w:tc>
        <w:tc>
          <w:tcPr>
            <w:tcW w:type="dxa" w:w="4320"/>
          </w:tcPr>
          <w:p>
            <w:r/>
            <w:r>
              <w:t>bean stereotypes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@Entity</w:t>
            </w:r>
            <w:r>
              <w:t xml:space="preserve"> </w:t>
            </w:r>
            <w:r>
              <w:rPr>
                <w:rFonts w:ascii="Consolas" w:hAnsi="Consolas"/>
                <w:color w:val="B03060"/>
                <w:sz w:val="19"/>
              </w:rPr>
              <w:t>@Table</w:t>
            </w:r>
            <w:r>
              <w:t xml:space="preserve"> </w:t>
            </w:r>
            <w:r>
              <w:rPr>
                <w:rFonts w:ascii="Consolas" w:hAnsi="Consolas"/>
                <w:color w:val="B03060"/>
                <w:sz w:val="19"/>
              </w:rPr>
              <w:t>@Id</w:t>
            </w:r>
            <w:r>
              <w:t xml:space="preserve"> </w:t>
            </w:r>
            <w:r>
              <w:rPr>
                <w:rFonts w:ascii="Consolas" w:hAnsi="Consolas"/>
                <w:color w:val="B03060"/>
                <w:sz w:val="19"/>
              </w:rPr>
              <w:t>@GeneratedValue</w:t>
            </w:r>
          </w:p>
        </w:tc>
        <w:tc>
          <w:tcPr>
            <w:tcW w:type="dxa" w:w="4320"/>
          </w:tcPr>
          <w:p>
            <w:r/>
            <w:r>
              <w:t>JPA mapping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@Enumerated(EnumType.STRING)</w:t>
            </w:r>
          </w:p>
        </w:tc>
        <w:tc>
          <w:tcPr>
            <w:tcW w:type="dxa" w:w="4320"/>
          </w:tcPr>
          <w:p>
            <w:r/>
            <w:r>
              <w:t>store enum by name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@ManyToOne</w:t>
            </w:r>
            <w:r>
              <w:t xml:space="preserve"> </w:t>
            </w:r>
            <w:r>
              <w:rPr>
                <w:rFonts w:ascii="Consolas" w:hAnsi="Consolas"/>
                <w:color w:val="B03060"/>
                <w:sz w:val="19"/>
              </w:rPr>
              <w:t>@ElementCollection</w:t>
            </w:r>
            <w:r>
              <w:t xml:space="preserve"> </w:t>
            </w:r>
            <w:r>
              <w:rPr>
                <w:rFonts w:ascii="Consolas" w:hAnsi="Consolas"/>
                <w:color w:val="B03060"/>
                <w:sz w:val="19"/>
              </w:rPr>
              <w:t>@JoinColumn</w:t>
            </w:r>
          </w:p>
        </w:tc>
        <w:tc>
          <w:tcPr>
            <w:tcW w:type="dxa" w:w="4320"/>
          </w:tcPr>
          <w:p>
            <w:r/>
            <w:r>
              <w:t>relationships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@Transactional</w:t>
            </w:r>
          </w:p>
        </w:tc>
        <w:tc>
          <w:tcPr>
            <w:tcW w:type="dxa" w:w="4320"/>
          </w:tcPr>
          <w:p>
            <w:r/>
            <w:r>
              <w:t>one transaction / open persistence context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@Valid</w:t>
            </w:r>
            <w:r>
              <w:t xml:space="preserve"> + </w:t>
            </w:r>
            <w:r>
              <w:rPr>
                <w:rFonts w:ascii="Consolas" w:hAnsi="Consolas"/>
                <w:color w:val="B03060"/>
                <w:sz w:val="19"/>
              </w:rPr>
              <w:t>@NotBlank/@Size/@NotNull</w:t>
            </w:r>
          </w:p>
        </w:tc>
        <w:tc>
          <w:tcPr>
            <w:tcW w:type="dxa" w:w="4320"/>
          </w:tcPr>
          <w:p>
            <w:r/>
            <w:r>
              <w:t>trigger + declare validation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@RestControllerAdvice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@ExceptionHandler</w:t>
            </w:r>
          </w:p>
        </w:tc>
        <w:tc>
          <w:tcPr>
            <w:tcW w:type="dxa" w:w="4320"/>
          </w:tcPr>
          <w:p>
            <w:r/>
            <w:r>
              <w:t>global error handling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@Bean</w:t>
            </w:r>
          </w:p>
        </w:tc>
        <w:tc>
          <w:tcPr>
            <w:tcW w:type="dxa" w:w="4320"/>
          </w:tcPr>
          <w:p>
            <w:r/>
            <w:r>
              <w:t>factory method producing a bean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@WithMockUser</w:t>
            </w:r>
          </w:p>
        </w:tc>
        <w:tc>
          <w:tcPr>
            <w:tcW w:type="dxa" w:w="4320"/>
          </w:tcPr>
          <w:p>
            <w:r/>
            <w:r>
              <w:t>inject a fake authenticated user in tests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1"/>
      </w:pPr>
      <w:r>
        <w:t>6. HTTP status codes we 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D9E2F3"/>
            </w:pPr>
            <w:r>
              <w:rPr>
                <w:b/>
              </w:rPr>
            </w:r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pPr>
              <w:shd w:val="clear" w:fill="D9E2F3"/>
            </w:pPr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  <w:tc>
          <w:tcPr>
            <w:tcW w:type="dxa" w:w="2880"/>
          </w:tcPr>
          <w:p>
            <w:pPr>
              <w:shd w:val="clear" w:fill="D9E2F3"/>
            </w:pPr>
            <w:r>
              <w:rPr>
                <w:b/>
              </w:rPr>
            </w:r>
            <w:r>
              <w:rPr>
                <w:b/>
              </w:rPr>
              <w:t>In CodeArena</w:t>
            </w:r>
          </w:p>
        </w:tc>
      </w:tr>
      <w:tr>
        <w:tc>
          <w:tcPr>
            <w:tcW w:type="dxa" w:w="2880"/>
          </w:tcPr>
          <w:p>
            <w:r/>
            <w:r>
              <w:t>200 OK</w:t>
            </w:r>
          </w:p>
        </w:tc>
        <w:tc>
          <w:tcPr>
            <w:tcW w:type="dxa" w:w="2880"/>
          </w:tcPr>
          <w:p>
            <w:r/>
            <w:r>
              <w:t>success w/ body</w:t>
            </w:r>
          </w:p>
        </w:tc>
        <w:tc>
          <w:tcPr>
            <w:tcW w:type="dxa" w:w="2880"/>
          </w:tcPr>
          <w:p>
            <w:r/>
            <w:r>
              <w:t>GET, PUT, login</w:t>
            </w:r>
          </w:p>
        </w:tc>
      </w:tr>
      <w:tr>
        <w:tc>
          <w:tcPr>
            <w:tcW w:type="dxa" w:w="2880"/>
          </w:tcPr>
          <w:p>
            <w:r/>
            <w:r>
              <w:t>201 Created</w:t>
            </w:r>
          </w:p>
        </w:tc>
        <w:tc>
          <w:tcPr>
            <w:tcW w:type="dxa" w:w="2880"/>
          </w:tcPr>
          <w:p>
            <w:r/>
            <w:r>
              <w:t>resource created (+</w:t>
            </w:r>
            <w:r>
              <w:rPr>
                <w:rFonts w:ascii="Consolas" w:hAnsi="Consolas"/>
                <w:color w:val="B03060"/>
                <w:sz w:val="19"/>
              </w:rPr>
              <w:t>Location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POST problem/submission, register</w:t>
            </w:r>
          </w:p>
        </w:tc>
      </w:tr>
      <w:tr>
        <w:tc>
          <w:tcPr>
            <w:tcW w:type="dxa" w:w="2880"/>
          </w:tcPr>
          <w:p>
            <w:r/>
            <w:r>
              <w:t>204 No Content</w:t>
            </w:r>
          </w:p>
        </w:tc>
        <w:tc>
          <w:tcPr>
            <w:tcW w:type="dxa" w:w="2880"/>
          </w:tcPr>
          <w:p>
            <w:r/>
            <w:r>
              <w:t>success, no body</w:t>
            </w:r>
          </w:p>
        </w:tc>
        <w:tc>
          <w:tcPr>
            <w:tcW w:type="dxa" w:w="2880"/>
          </w:tcPr>
          <w:p>
            <w:r/>
            <w:r>
              <w:t>DELETE</w:t>
            </w:r>
          </w:p>
        </w:tc>
      </w:tr>
      <w:tr>
        <w:tc>
          <w:tcPr>
            <w:tcW w:type="dxa" w:w="2880"/>
          </w:tcPr>
          <w:p>
            <w:r/>
            <w:r>
              <w:t>400 Bad Request</w:t>
            </w:r>
          </w:p>
        </w:tc>
        <w:tc>
          <w:tcPr>
            <w:tcW w:type="dxa" w:w="2880"/>
          </w:tcPr>
          <w:p>
            <w:r/>
            <w:r>
              <w:t>malformed/invalid input</w:t>
            </w:r>
          </w:p>
        </w:tc>
        <w:tc>
          <w:tcPr>
            <w:tcW w:type="dxa" w:w="2880"/>
          </w:tcPr>
          <w:p>
            <w:r/>
            <w:r>
              <w:t>validation, bad enum, bad path type</w:t>
            </w:r>
          </w:p>
        </w:tc>
      </w:tr>
      <w:tr>
        <w:tc>
          <w:tcPr>
            <w:tcW w:type="dxa" w:w="2880"/>
          </w:tcPr>
          <w:p>
            <w:r/>
            <w:r>
              <w:t>401 Unauthorized</w:t>
            </w:r>
          </w:p>
        </w:tc>
        <w:tc>
          <w:tcPr>
            <w:tcW w:type="dxa" w:w="2880"/>
          </w:tcPr>
          <w:p>
            <w:r/>
            <w:r>
              <w:t>not authenticated</w:t>
            </w:r>
          </w:p>
        </w:tc>
        <w:tc>
          <w:tcPr>
            <w:tcW w:type="dxa" w:w="2880"/>
          </w:tcPr>
          <w:p>
            <w:r/>
            <w:r>
              <w:t>missing/invalid token, wrong password</w:t>
            </w:r>
          </w:p>
        </w:tc>
      </w:tr>
      <w:tr>
        <w:tc>
          <w:tcPr>
            <w:tcW w:type="dxa" w:w="2880"/>
          </w:tcPr>
          <w:p>
            <w:r/>
            <w:r>
              <w:t>403 Forbidden</w:t>
            </w:r>
          </w:p>
        </w:tc>
        <w:tc>
          <w:tcPr>
            <w:tcW w:type="dxa" w:w="2880"/>
          </w:tcPr>
          <w:p>
            <w:r/>
            <w:r>
              <w:t>authenticated but not allowed</w:t>
            </w:r>
          </w:p>
        </w:tc>
        <w:tc>
          <w:tcPr>
            <w:tcW w:type="dxa" w:w="2880"/>
          </w:tcPr>
          <w:p>
            <w:r/>
            <w:r>
              <w:t>USER deletes / reads others' submission</w:t>
            </w:r>
          </w:p>
        </w:tc>
      </w:tr>
      <w:tr>
        <w:tc>
          <w:tcPr>
            <w:tcW w:type="dxa" w:w="2880"/>
          </w:tcPr>
          <w:p>
            <w:r/>
            <w:r>
              <w:t>404 Not Found</w:t>
            </w:r>
          </w:p>
        </w:tc>
        <w:tc>
          <w:tcPr>
            <w:tcW w:type="dxa" w:w="2880"/>
          </w:tcPr>
          <w:p>
            <w:r/>
            <w:r>
              <w:t>unknown id</w:t>
            </w:r>
          </w:p>
        </w:tc>
        <w:tc>
          <w:tcPr>
            <w:tcW w:type="dxa" w:w="2880"/>
          </w:tcPr>
          <w:p>
            <w:r/>
            <w:r>
              <w:t>missing problem/submission</w:t>
            </w:r>
          </w:p>
        </w:tc>
      </w:tr>
      <w:tr>
        <w:tc>
          <w:tcPr>
            <w:tcW w:type="dxa" w:w="2880"/>
          </w:tcPr>
          <w:p>
            <w:r/>
            <w:r>
              <w:t>409 Conflict</w:t>
            </w:r>
          </w:p>
        </w:tc>
        <w:tc>
          <w:tcPr>
            <w:tcW w:type="dxa" w:w="2880"/>
          </w:tcPr>
          <w:p>
            <w:r/>
            <w:r>
              <w:t>conflicts with state</w:t>
            </w:r>
          </w:p>
        </w:tc>
        <w:tc>
          <w:tcPr>
            <w:tcW w:type="dxa" w:w="2880"/>
          </w:tcPr>
          <w:p>
            <w:r/>
            <w:r>
              <w:t>duplicate problem title / username</w:t>
            </w:r>
          </w:p>
        </w:tc>
      </w:tr>
      <w:tr>
        <w:tc>
          <w:tcPr>
            <w:tcW w:type="dxa" w:w="2880"/>
          </w:tcPr>
          <w:p>
            <w:r/>
            <w:r>
              <w:t>500 Internal Server Error</w:t>
            </w:r>
          </w:p>
        </w:tc>
        <w:tc>
          <w:tcPr>
            <w:tcW w:type="dxa" w:w="2880"/>
          </w:tcPr>
          <w:p>
            <w:r/>
            <w:r>
              <w:t>unexpected</w:t>
            </w:r>
          </w:p>
        </w:tc>
        <w:tc>
          <w:tcPr>
            <w:tcW w:type="dxa" w:w="2880"/>
          </w:tcPr>
          <w:p>
            <w:r/>
            <w:r>
              <w:t>fallback handler</w:t>
            </w:r>
          </w:p>
        </w:tc>
      </w:tr>
    </w:tbl>
    <w:p/>
    <w:p>
      <w:r>
        <w:t xml:space="preserve">🧠 </w:t>
      </w:r>
      <w:r>
        <w:rPr>
          <w:i/>
        </w:rPr>
        <w:t>401 = "who are you?", 403 = "not allowed", 404 = "doesn't exist", 409 = "already exists".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7. Gotchas we actually hit</w:t>
      </w:r>
    </w:p>
    <w:p>
      <w:pPr>
        <w:pStyle w:val="ListBullet"/>
      </w:pPr>
      <w:r>
        <w:rPr>
          <w:b/>
        </w:rPr>
        <w:t>SecurityFilterChain must return http.build()</w:t>
      </w:r>
      <w:r>
        <w:t xml:space="preserve">, not </w:t>
      </w:r>
      <w:r>
        <w:rPr>
          <w:rFonts w:ascii="Consolas" w:hAnsi="Consolas"/>
          <w:color w:val="B03060"/>
          <w:sz w:val="19"/>
        </w:rPr>
        <w:t>http</w:t>
      </w:r>
      <w:r>
        <w:t xml:space="preserve"> (type mismatch) — caught in Phase 2.</w:t>
      </w:r>
    </w:p>
    <w:p>
      <w:pPr>
        <w:pStyle w:val="ListBullet"/>
      </w:pPr>
      <w:r>
        <w:rPr>
          <w:b/>
        </w:rPr>
        <w:t>Security secures everything by default</w:t>
      </w:r>
      <w:r>
        <w:t xml:space="preserve"> once the starter is on the classpath — we permitted all in early phases, then locked down in Phase 6.</w:t>
      </w:r>
    </w:p>
    <w:p>
      <w:pPr>
        <w:pStyle w:val="ListBullet"/>
      </w:pPr>
      <w:r>
        <w:rPr>
          <w:b/>
        </w:rPr>
        <w:t>deleteById is void in Spring Data</w:t>
      </w:r>
      <w:r>
        <w:t xml:space="preserve"> (Phase 3→4): we check </w:t>
      </w:r>
      <w:r>
        <w:rPr>
          <w:rFonts w:ascii="Consolas" w:hAnsi="Consolas"/>
          <w:color w:val="B03060"/>
          <w:sz w:val="19"/>
        </w:rPr>
        <w:t>existsById</w:t>
      </w:r>
      <w:r>
        <w:t xml:space="preserve"> first to keep boolean semantics.</w:t>
      </w:r>
    </w:p>
    <w:p>
      <w:pPr>
        <w:pStyle w:val="ListBullet"/>
      </w:pPr>
      <w:r>
        <w:rPr>
          <w:b/>
        </w:rPr>
        <w:t>LazyInitializationException</w:t>
      </w:r>
      <w:r>
        <w:t xml:space="preserve"> with OSIV off — solved by making the submission service </w:t>
      </w:r>
      <w:r>
        <w:rPr>
          <w:rFonts w:ascii="Consolas" w:hAnsi="Consolas"/>
          <w:color w:val="B03060"/>
          <w:sz w:val="19"/>
        </w:rPr>
        <w:t>@Transactional</w:t>
      </w:r>
      <w:r>
        <w:t>.</w:t>
      </w:r>
    </w:p>
    <w:p>
      <w:pPr>
        <w:pStyle w:val="ListBullet"/>
      </w:pPr>
      <w:r>
        <w:rPr>
          <w:b/>
        </w:rPr>
        <w:t>Rule ordering in Spring Security</w:t>
      </w:r>
      <w:r>
        <w:t xml:space="preserve"> (first match wins): </w:t>
      </w:r>
      <w:r>
        <w:rPr>
          <w:rFonts w:ascii="Consolas" w:hAnsi="Consolas"/>
          <w:color w:val="B03060"/>
          <w:sz w:val="19"/>
        </w:rPr>
        <w:t>/api/problems/*/submissions</w:t>
      </w:r>
      <w:r>
        <w:t xml:space="preserve"> (authenticated) must come </w:t>
      </w:r>
      <w:r>
        <w:rPr>
          <w:i/>
        </w:rPr>
        <w:t>before</w:t>
      </w:r>
      <w:r>
        <w:t xml:space="preserve"> the public </w:t>
      </w:r>
      <w:r>
        <w:rPr>
          <w:rFonts w:ascii="Consolas" w:hAnsi="Consolas"/>
          <w:color w:val="B03060"/>
          <w:sz w:val="19"/>
        </w:rPr>
        <w:t>GET /api/problems/**</w:t>
      </w:r>
      <w:r>
        <w:t>.</w:t>
      </w:r>
    </w:p>
    <w:p>
      <w:pPr>
        <w:pStyle w:val="ListBullet"/>
      </w:pPr>
      <w:r>
        <w:rPr>
          <w:b/>
        </w:rPr>
        <w:t>Filter beans auto-register on every request</w:t>
      </w:r>
      <w:r>
        <w:t xml:space="preserve"> in Boot — so </w:t>
      </w:r>
      <w:r>
        <w:rPr>
          <w:rFonts w:ascii="Consolas" w:hAnsi="Consolas"/>
          <w:color w:val="B03060"/>
          <w:sz w:val="19"/>
        </w:rPr>
        <w:t>JwtAuthenticationFilter</w:t>
      </w:r>
      <w:r>
        <w:t xml:space="preserve"> is </w:t>
      </w:r>
      <w:r>
        <w:rPr>
          <w:i/>
        </w:rPr>
        <w:t>not</w:t>
      </w:r>
      <w:r>
        <w:t xml:space="preserve"> a </w:t>
      </w:r>
      <w:r>
        <w:rPr>
          <w:rFonts w:ascii="Consolas" w:hAnsi="Consolas"/>
          <w:color w:val="B03060"/>
          <w:sz w:val="19"/>
        </w:rPr>
        <w:t>@Component</w:t>
      </w:r>
      <w:r>
        <w:t xml:space="preserve">; the config </w:t>
      </w:r>
      <w:r>
        <w:rPr>
          <w:rFonts w:ascii="Consolas" w:hAnsi="Consolas"/>
          <w:color w:val="B03060"/>
          <w:sz w:val="19"/>
        </w:rPr>
        <w:t>new</w:t>
      </w:r>
      <w:r>
        <w:t>s it and adds it to the chain.</w:t>
      </w:r>
    </w:p>
    <w:p>
      <w:pPr>
        <w:pStyle w:val="ListBullet"/>
      </w:pPr>
      <w:r>
        <w:rPr>
          <w:b/>
        </w:rPr>
        <w:t>@Data on JPA entities</w:t>
      </w:r>
      <w:r>
        <w:t xml:space="preserve"> is discouraged (equals/hashCode) — use </w:t>
      </w:r>
      <w:r>
        <w:rPr>
          <w:rFonts w:ascii="Consolas" w:hAnsi="Consolas"/>
          <w:color w:val="B03060"/>
          <w:sz w:val="19"/>
        </w:rPr>
        <w:t>@Getter/@Setter</w:t>
      </w:r>
      <w:r>
        <w:t>.</w:t>
      </w:r>
    </w:p>
    <w:p>
      <w:pPr>
        <w:pStyle w:val="ListBullet"/>
      </w:pPr>
      <w:r>
        <w:rPr>
          <w:b/>
        </w:rPr>
        <w:t>Enum stored as ORDINAL</w:t>
      </w:r>
      <w:r>
        <w:t xml:space="preserve"> is fragile — always </w:t>
      </w:r>
      <w:r>
        <w:rPr>
          <w:rFonts w:ascii="Consolas" w:hAnsi="Consolas"/>
          <w:color w:val="B03060"/>
          <w:sz w:val="19"/>
        </w:rPr>
        <w:t>EnumType.STRING</w:t>
      </w:r>
      <w:r>
        <w:t>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8. Interview question bank</w:t>
      </w:r>
    </w:p>
    <w:p>
      <w:r>
        <w:t>Grouped by topic. Answers are concise — expand with examples from the project.</w:t>
      </w:r>
    </w:p>
    <w:p>
      <w:pPr>
        <w:pStyle w:val="Heading2"/>
      </w:pPr>
      <w:r>
        <w:t>Spring Boot &amp; DI</w:t>
      </w:r>
    </w:p>
    <w:p>
      <w:pPr>
        <w:ind w:left="432" w:hanging="432"/>
      </w:pPr>
      <w:r>
        <w:rPr>
          <w:b/>
        </w:rPr>
        <w:t xml:space="preserve">1. </w:t>
      </w:r>
      <w:r>
        <w:rPr>
          <w:b/>
        </w:rPr>
        <w:t>What is Spring Boot vs Spring?</w:t>
      </w:r>
      <w:r>
        <w:t xml:space="preserve"> Boot = Spring + auto-configuration + starters + embedded server; removes XML/boilerplate and gives a runnable </w:t>
      </w:r>
      <w:r>
        <w:rPr>
          <w:rFonts w:ascii="Consolas" w:hAnsi="Consolas"/>
          <w:color w:val="B03060"/>
          <w:sz w:val="19"/>
        </w:rPr>
        <w:t>main()</w:t>
      </w:r>
      <w:r>
        <w:t>.</w:t>
      </w:r>
    </w:p>
    <w:p>
      <w:pPr>
        <w:ind w:left="432" w:hanging="432"/>
      </w:pPr>
      <w:r>
        <w:rPr>
          <w:b/>
        </w:rPr>
        <w:t xml:space="preserve">2. </w:t>
      </w:r>
      <w:r>
        <w:rPr>
          <w:b/>
        </w:rPr>
        <w:t>What is Inversion of Control / Dependency Injection?</w:t>
      </w:r>
      <w:r>
        <w:t xml:space="preserve"> The container creates and wires objects (beans) instead of you </w:t>
      </w:r>
      <w:r>
        <w:rPr>
          <w:rFonts w:ascii="Consolas" w:hAnsi="Consolas"/>
          <w:color w:val="B03060"/>
          <w:sz w:val="19"/>
        </w:rPr>
        <w:t>new</w:t>
      </w:r>
      <w:r>
        <w:t>-ing them; dependencies are injected, giving loose coupling and testability.</w:t>
      </w:r>
    </w:p>
    <w:p>
      <w:pPr>
        <w:ind w:left="432" w:hanging="432"/>
      </w:pPr>
      <w:r>
        <w:rPr>
          <w:b/>
        </w:rPr>
        <w:t xml:space="preserve">3. </w:t>
      </w:r>
      <w:r>
        <w:rPr>
          <w:b/>
        </w:rPr>
        <w:t>What does @SpringBootApplication do?</w:t>
      </w:r>
      <w:r>
        <w:t xml:space="preserve"> Combines </w:t>
      </w:r>
      <w:r>
        <w:rPr>
          <w:rFonts w:ascii="Consolas" w:hAnsi="Consolas"/>
          <w:color w:val="B03060"/>
          <w:sz w:val="19"/>
        </w:rPr>
        <w:t>@SpringBootConfiguration</w:t>
      </w:r>
      <w:r>
        <w:t xml:space="preserve"> + </w:t>
      </w:r>
      <w:r>
        <w:rPr>
          <w:rFonts w:ascii="Consolas" w:hAnsi="Consolas"/>
          <w:color w:val="B03060"/>
          <w:sz w:val="19"/>
        </w:rPr>
        <w:t>@EnableAutoConfiguration</w:t>
      </w:r>
      <w:r>
        <w:t xml:space="preserve"> + </w:t>
      </w:r>
      <w:r>
        <w:rPr>
          <w:rFonts w:ascii="Consolas" w:hAnsi="Consolas"/>
          <w:color w:val="B03060"/>
          <w:sz w:val="19"/>
        </w:rPr>
        <w:t>@ComponentScan</w:t>
      </w:r>
      <w:r>
        <w:t xml:space="preserve"> (from its package down).</w:t>
      </w:r>
    </w:p>
    <w:p>
      <w:pPr>
        <w:ind w:left="432" w:hanging="432"/>
      </w:pPr>
      <w:r>
        <w:rPr>
          <w:b/>
        </w:rPr>
        <w:t xml:space="preserve">4. </w:t>
      </w:r>
      <w:r>
        <w:rPr>
          <w:b/>
        </w:rPr>
        <w:t>Constructor vs field injection?</w:t>
      </w:r>
      <w:r>
        <w:t xml:space="preserve"> Constructor: explicit deps, </w:t>
      </w:r>
      <w:r>
        <w:rPr>
          <w:rFonts w:ascii="Consolas" w:hAnsi="Consolas"/>
          <w:color w:val="B03060"/>
          <w:sz w:val="19"/>
        </w:rPr>
        <w:t>final</w:t>
      </w:r>
      <w:r>
        <w:t xml:space="preserve"> fields, easy mocking — preferred. Field: hidden deps, harder to test.</w:t>
      </w:r>
    </w:p>
    <w:p>
      <w:pPr>
        <w:ind w:left="432" w:hanging="432"/>
      </w:pPr>
      <w:r>
        <w:rPr>
          <w:b/>
        </w:rPr>
        <w:t xml:space="preserve">5. </w:t>
      </w:r>
      <w:r>
        <w:rPr>
          <w:b/>
        </w:rPr>
        <w:t>What is a bean scope?</w:t>
      </w:r>
      <w:r>
        <w:t xml:space="preserve"> Default </w:t>
      </w:r>
      <w:r>
        <w:rPr>
          <w:b/>
        </w:rPr>
        <w:t>singleton</w:t>
      </w:r>
      <w:r>
        <w:t xml:space="preserve"> (one shared instance) — which is why shared state must be thread-safe.</w:t>
      </w:r>
    </w:p>
    <w:p>
      <w:pPr>
        <w:pStyle w:val="Heading2"/>
      </w:pPr>
      <w:r>
        <w:t>REST &amp; MVC</w:t>
      </w:r>
    </w:p>
    <w:p>
      <w:pPr>
        <w:ind w:left="432" w:hanging="432"/>
      </w:pPr>
      <w:r>
        <w:rPr>
          <w:b/>
        </w:rPr>
        <w:t xml:space="preserve">6. </w:t>
      </w:r>
      <w:r>
        <w:rPr>
          <w:b/>
        </w:rPr>
        <w:t>What makes an API RESTful?</w:t>
      </w:r>
      <w:r>
        <w:t xml:space="preserve"> Resources as URLs, HTTP verbs for actions, stateless, standard status codes.</w:t>
      </w:r>
    </w:p>
    <w:p>
      <w:pPr>
        <w:ind w:left="432" w:hanging="432"/>
      </w:pPr>
      <w:r>
        <w:rPr>
          <w:b/>
        </w:rPr>
        <w:t xml:space="preserve">7. </w:t>
      </w:r>
      <w:r>
        <w:rPr>
          <w:b/>
        </w:rPr>
        <w:t>@Controller vs @RestController?</w:t>
      </w:r>
      <w:r>
        <w:t xml:space="preserve"> </w:t>
      </w:r>
      <w:r>
        <w:rPr>
          <w:rFonts w:ascii="Consolas" w:hAnsi="Consolas"/>
          <w:color w:val="B03060"/>
          <w:sz w:val="19"/>
        </w:rPr>
        <w:t>@RestController</w:t>
      </w:r>
      <w:r>
        <w:t xml:space="preserve"> adds </w:t>
      </w:r>
      <w:r>
        <w:rPr>
          <w:rFonts w:ascii="Consolas" w:hAnsi="Consolas"/>
          <w:color w:val="B03060"/>
          <w:sz w:val="19"/>
        </w:rPr>
        <w:t>@ResponseBody</w:t>
      </w:r>
      <w:r>
        <w:t xml:space="preserve"> — returns become the JSON body, not view names.</w:t>
      </w:r>
    </w:p>
    <w:p>
      <w:pPr>
        <w:ind w:left="432" w:hanging="432"/>
      </w:pPr>
      <w:r>
        <w:rPr>
          <w:b/>
        </w:rPr>
        <w:t xml:space="preserve">8. </w:t>
      </w:r>
      <w:r>
        <w:rPr>
          <w:b/>
        </w:rPr>
        <w:t>When use ResponseEntity?</w:t>
      </w:r>
      <w:r>
        <w:t xml:space="preserve"> When you need to set status/headers explicitly (201 + </w:t>
      </w:r>
      <w:r>
        <w:rPr>
          <w:rFonts w:ascii="Consolas" w:hAnsi="Consolas"/>
          <w:color w:val="B03060"/>
          <w:sz w:val="19"/>
        </w:rPr>
        <w:t>Location</w:t>
      </w:r>
      <w:r>
        <w:t>, 204).</w:t>
      </w:r>
    </w:p>
    <w:p>
      <w:pPr>
        <w:ind w:left="432" w:hanging="432"/>
      </w:pPr>
      <w:r>
        <w:rPr>
          <w:b/>
        </w:rPr>
        <w:t xml:space="preserve">9. </w:t>
      </w:r>
      <w:r>
        <w:rPr>
          <w:b/>
        </w:rPr>
        <w:t>PUT vs PATCH vs POST?</w:t>
      </w:r>
      <w:r>
        <w:t xml:space="preserve"> PUT = full replace (idempotent), PATCH = partial, POST = create/non-idempotent.</w:t>
      </w:r>
    </w:p>
    <w:p>
      <w:pPr>
        <w:ind w:left="432" w:hanging="432"/>
      </w:pPr>
      <w:r>
        <w:rPr>
          <w:b/>
        </w:rPr>
        <w:t xml:space="preserve">10. </w:t>
      </w:r>
      <w:r>
        <w:rPr>
          <w:b/>
        </w:rPr>
        <w:t>How does JSON ⇄ Java happen?</w:t>
      </w:r>
      <w:r>
        <w:t xml:space="preserve"> Jackson, auto-configured by Boot, via </w:t>
      </w:r>
      <w:r>
        <w:rPr>
          <w:rFonts w:ascii="Consolas" w:hAnsi="Consolas"/>
          <w:color w:val="B03060"/>
          <w:sz w:val="19"/>
        </w:rPr>
        <w:t>@RequestBody</w:t>
      </w:r>
      <w:r>
        <w:t>/</w:t>
      </w:r>
      <w:r>
        <w:rPr>
          <w:rFonts w:ascii="Consolas" w:hAnsi="Consolas"/>
          <w:color w:val="B03060"/>
          <w:sz w:val="19"/>
        </w:rPr>
        <w:t>@ResponseBody</w:t>
      </w:r>
      <w:r>
        <w:t>.</w:t>
      </w:r>
    </w:p>
    <w:p>
      <w:pPr>
        <w:pStyle w:val="Heading2"/>
      </w:pPr>
      <w:r>
        <w:t>JPA / Data</w:t>
      </w:r>
    </w:p>
    <w:p>
      <w:pPr>
        <w:ind w:left="432" w:hanging="432"/>
      </w:pPr>
      <w:r>
        <w:rPr>
          <w:b/>
        </w:rPr>
        <w:t xml:space="preserve">11. </w:t>
      </w:r>
      <w:r>
        <w:rPr>
          <w:b/>
        </w:rPr>
        <w:t>JPA vs Hibernate vs Spring Data JPA?</w:t>
      </w:r>
      <w:r>
        <w:t xml:space="preserve"> Spec vs implementation vs convenience layer.</w:t>
      </w:r>
    </w:p>
    <w:p>
      <w:pPr>
        <w:ind w:left="432" w:hanging="432"/>
      </w:pPr>
      <w:r>
        <w:rPr>
          <w:b/>
        </w:rPr>
        <w:t xml:space="preserve">12. </w:t>
      </w:r>
      <w:r>
        <w:rPr>
          <w:b/>
        </w:rPr>
        <w:t>How can a repository have no implementation?</w:t>
      </w:r>
      <w:r>
        <w:t xml:space="preserve"> Spring Data generates a proxy at runtime from the interface + method names.</w:t>
      </w:r>
    </w:p>
    <w:p>
      <w:pPr>
        <w:ind w:left="432" w:hanging="432"/>
      </w:pPr>
      <w:r>
        <w:rPr>
          <w:b/>
        </w:rPr>
        <w:t xml:space="preserve">13. </w:t>
      </w:r>
      <w:r>
        <w:rPr>
          <w:b/>
        </w:rPr>
        <w:t>What is a derived query?</w:t>
      </w:r>
      <w:r>
        <w:t xml:space="preserve"> Query parsed from the method name (</w:t>
      </w:r>
      <w:r>
        <w:rPr>
          <w:rFonts w:ascii="Consolas" w:hAnsi="Consolas"/>
          <w:color w:val="B03060"/>
          <w:sz w:val="19"/>
        </w:rPr>
        <w:t>findByDifficulty</w:t>
      </w:r>
      <w:r>
        <w:t xml:space="preserve"> → </w:t>
      </w:r>
      <w:r>
        <w:rPr>
          <w:rFonts w:ascii="Consolas" w:hAnsi="Consolas"/>
          <w:color w:val="B03060"/>
          <w:sz w:val="19"/>
        </w:rPr>
        <w:t>WHERE difficulty = ?</w:t>
      </w:r>
      <w:r>
        <w:t>).</w:t>
      </w:r>
    </w:p>
    <w:p>
      <w:pPr>
        <w:ind w:left="432" w:hanging="432"/>
      </w:pPr>
      <w:r>
        <w:rPr>
          <w:b/>
        </w:rPr>
        <w:t xml:space="preserve">14. </w:t>
      </w:r>
      <w:r>
        <w:rPr>
          <w:b/>
        </w:rPr>
        <w:t>EnumType.STRING vs ORDINAL?</w:t>
      </w:r>
      <w:r>
        <w:t xml:space="preserve"> STRING stores the name (safe); ORDINAL stores an index that breaks if the enum is reordered.</w:t>
      </w:r>
    </w:p>
    <w:p>
      <w:pPr>
        <w:ind w:left="432" w:hanging="432"/>
      </w:pPr>
      <w:r>
        <w:rPr>
          <w:b/>
        </w:rPr>
        <w:t xml:space="preserve">15. </w:t>
      </w:r>
      <w:r>
        <w:rPr>
          <w:b/>
        </w:rPr>
        <w:t>Default fetch type of @ManyToOne? Why override to LAZY?</w:t>
      </w:r>
      <w:r>
        <w:t xml:space="preserve"> EAGER by default; LAZY avoids loading relations you don't use and helps dodge N+1.</w:t>
      </w:r>
    </w:p>
    <w:p>
      <w:pPr>
        <w:ind w:left="432" w:hanging="432"/>
      </w:pPr>
      <w:r>
        <w:rPr>
          <w:b/>
        </w:rPr>
        <w:t xml:space="preserve">16. </w:t>
      </w:r>
      <w:r>
        <w:rPr>
          <w:b/>
        </w:rPr>
        <w:t>What is the N+1 problem?</w:t>
      </w:r>
      <w:r>
        <w:t xml:space="preserve"> 1 query for a list + 1 per row for a relation; fix with join fetch/entity graph.</w:t>
      </w:r>
    </w:p>
    <w:p>
      <w:pPr>
        <w:ind w:left="432" w:hanging="432"/>
      </w:pPr>
      <w:r>
        <w:rPr>
          <w:b/>
        </w:rPr>
        <w:t xml:space="preserve">17. </w:t>
      </w:r>
      <w:r>
        <w:rPr>
          <w:b/>
        </w:rPr>
        <w:t>Why was the submission service @Transactional?</w:t>
      </w:r>
      <w:r>
        <w:t xml:space="preserve"> With OSIV off, lazy associations only load inside a transaction; the service maps entities to DTOs there.</w:t>
      </w:r>
    </w:p>
    <w:p>
      <w:pPr>
        <w:ind w:left="432" w:hanging="432"/>
      </w:pPr>
      <w:r>
        <w:rPr>
          <w:b/>
        </w:rPr>
        <w:t xml:space="preserve">18. </w:t>
      </w:r>
      <w:r>
        <w:rPr>
          <w:b/>
        </w:rPr>
        <w:t>ddl-auto in production?</w:t>
      </w:r>
      <w:r>
        <w:t xml:space="preserve"> Use </w:t>
      </w:r>
      <w:r>
        <w:rPr>
          <w:rFonts w:ascii="Consolas" w:hAnsi="Consolas"/>
          <w:color w:val="B03060"/>
          <w:sz w:val="19"/>
        </w:rPr>
        <w:t>validate</w:t>
      </w:r>
      <w:r>
        <w:t xml:space="preserve"> + migrations (Flyway/Liquibase), not </w:t>
      </w:r>
      <w:r>
        <w:rPr>
          <w:rFonts w:ascii="Consolas" w:hAnsi="Consolas"/>
          <w:color w:val="B03060"/>
          <w:sz w:val="19"/>
        </w:rPr>
        <w:t>update</w:t>
      </w:r>
      <w:r>
        <w:t>/</w:t>
      </w:r>
      <w:r>
        <w:rPr>
          <w:rFonts w:ascii="Consolas" w:hAnsi="Consolas"/>
          <w:color w:val="B03060"/>
          <w:sz w:val="19"/>
        </w:rPr>
        <w:t>create</w:t>
      </w:r>
      <w:r>
        <w:t>.</w:t>
      </w:r>
    </w:p>
    <w:p>
      <w:pPr>
        <w:pStyle w:val="Heading2"/>
      </w:pPr>
      <w:r>
        <w:t>Validation &amp; errors</w:t>
      </w:r>
    </w:p>
    <w:p>
      <w:pPr>
        <w:ind w:left="432" w:hanging="432"/>
      </w:pPr>
      <w:r>
        <w:rPr>
          <w:b/>
        </w:rPr>
        <w:t xml:space="preserve">19. </w:t>
      </w:r>
      <w:r>
        <w:rPr>
          <w:b/>
        </w:rPr>
        <w:t>What does @Valid do, and what's thrown on failure?</w:t>
      </w:r>
      <w:r>
        <w:t xml:space="preserve"> Triggers Bean Validation; throws </w:t>
      </w:r>
      <w:r>
        <w:rPr>
          <w:rFonts w:ascii="Consolas" w:hAnsi="Consolas"/>
          <w:color w:val="B03060"/>
          <w:sz w:val="19"/>
        </w:rPr>
        <w:t>MethodArgumentNotValidException</w:t>
      </w:r>
      <w:r>
        <w:t xml:space="preserve"> → 400.</w:t>
      </w:r>
    </w:p>
    <w:p>
      <w:pPr>
        <w:ind w:left="432" w:hanging="432"/>
      </w:pPr>
      <w:r>
        <w:rPr>
          <w:b/>
        </w:rPr>
        <w:t xml:space="preserve">20. </w:t>
      </w:r>
      <w:r>
        <w:rPr>
          <w:b/>
        </w:rPr>
        <w:t>@NotNull vs @NotEmpty vs @NotBlank?</w:t>
      </w:r>
      <w:r>
        <w:t xml:space="preserve"> Not null / not null-or-empty / not null-empty-or-whitespace.</w:t>
      </w:r>
    </w:p>
    <w:p>
      <w:pPr>
        <w:ind w:left="432" w:hanging="432"/>
      </w:pPr>
      <w:r>
        <w:rPr>
          <w:b/>
        </w:rPr>
        <w:t xml:space="preserve">21. </w:t>
      </w:r>
      <w:r>
        <w:rPr>
          <w:b/>
        </w:rPr>
        <w:t>How does global error handling work?</w:t>
      </w:r>
      <w:r>
        <w:t xml:space="preserve"> </w:t>
      </w:r>
      <w:r>
        <w:rPr>
          <w:rFonts w:ascii="Consolas" w:hAnsi="Consolas"/>
          <w:color w:val="B03060"/>
          <w:sz w:val="19"/>
        </w:rPr>
        <w:t>@RestControllerAdvice</w:t>
      </w:r>
      <w:r>
        <w:t xml:space="preserve"> with </w:t>
      </w:r>
      <w:r>
        <w:rPr>
          <w:rFonts w:ascii="Consolas" w:hAnsi="Consolas"/>
          <w:color w:val="B03060"/>
          <w:sz w:val="19"/>
        </w:rPr>
        <w:t>@ExceptionHandler</w:t>
      </w:r>
      <w:r>
        <w:t xml:space="preserve">s maps exceptions to a consistent </w:t>
      </w:r>
      <w:r>
        <w:rPr>
          <w:rFonts w:ascii="Consolas" w:hAnsi="Consolas"/>
          <w:color w:val="B03060"/>
          <w:sz w:val="19"/>
        </w:rPr>
        <w:t>ApiError</w:t>
      </w:r>
      <w:r>
        <w:t xml:space="preserve"> + status.</w:t>
      </w:r>
    </w:p>
    <w:p>
      <w:pPr>
        <w:ind w:left="432" w:hanging="432"/>
      </w:pPr>
      <w:r>
        <w:rPr>
          <w:b/>
        </w:rPr>
        <w:t xml:space="preserve">22. </w:t>
      </w:r>
      <w:r>
        <w:rPr>
          <w:b/>
        </w:rPr>
        <w:t>400 vs 404 vs 409?</w:t>
      </w:r>
      <w:r>
        <w:t xml:space="preserve"> Malformed input / doesn't exist / conflicts with current state (duplicate).</w:t>
      </w:r>
    </w:p>
    <w:p>
      <w:pPr>
        <w:ind w:left="432" w:hanging="432"/>
      </w:pPr>
      <w:r>
        <w:rPr>
          <w:b/>
        </w:rPr>
        <w:t xml:space="preserve">23. </w:t>
      </w:r>
      <w:r>
        <w:rPr>
          <w:b/>
        </w:rPr>
        <w:t>Validation vs business rule?</w:t>
      </w:r>
      <w:r>
        <w:t xml:space="preserve"> Well-formed input (DTO annotations) vs domain rule needing data (service, e.g. unique title).</w:t>
      </w:r>
    </w:p>
    <w:p>
      <w:pPr>
        <w:pStyle w:val="Heading2"/>
      </w:pPr>
      <w:r>
        <w:t>Security</w:t>
      </w:r>
    </w:p>
    <w:p>
      <w:pPr>
        <w:ind w:left="432" w:hanging="432"/>
      </w:pPr>
      <w:r>
        <w:rPr>
          <w:b/>
        </w:rPr>
        <w:t xml:space="preserve">24. </w:t>
      </w:r>
      <w:r>
        <w:rPr>
          <w:b/>
        </w:rPr>
        <w:t>Authentication vs authorization?</w:t>
      </w:r>
      <w:r>
        <w:t xml:space="preserve"> Who you are vs what you may do.</w:t>
      </w:r>
    </w:p>
    <w:p>
      <w:pPr>
        <w:ind w:left="432" w:hanging="432"/>
      </w:pPr>
      <w:r>
        <w:rPr>
          <w:b/>
        </w:rPr>
        <w:t xml:space="preserve">25. </w:t>
      </w:r>
      <w:r>
        <w:rPr>
          <w:b/>
        </w:rPr>
        <w:t>What is a JWT? Is it encrypted?</w:t>
      </w:r>
      <w:r>
        <w:t xml:space="preserve"> Signed token (</w:t>
      </w:r>
      <w:r>
        <w:rPr>
          <w:rFonts w:ascii="Consolas" w:hAnsi="Consolas"/>
          <w:color w:val="B03060"/>
          <w:sz w:val="19"/>
        </w:rPr>
        <w:t>header.payload.signature</w:t>
      </w:r>
      <w:r>
        <w:t xml:space="preserve">); signed </w:t>
      </w:r>
      <w:r>
        <w:rPr>
          <w:b/>
        </w:rPr>
        <w:t>not</w:t>
      </w:r>
      <w:r>
        <w:t xml:space="preserve"> encrypted — don't store secrets in it.</w:t>
      </w:r>
    </w:p>
    <w:p>
      <w:pPr>
        <w:ind w:left="432" w:hanging="432"/>
      </w:pPr>
      <w:r>
        <w:rPr>
          <w:b/>
        </w:rPr>
        <w:t xml:space="preserve">26. </w:t>
      </w:r>
      <w:r>
        <w:rPr>
          <w:b/>
        </w:rPr>
        <w:t>Stateless vs session auth — trade-offs?</w:t>
      </w:r>
      <w:r>
        <w:t xml:space="preserve"> No server store, scales well, but revocation is hard (mitigate with short expiry + refresh tokens).</w:t>
      </w:r>
    </w:p>
    <w:p>
      <w:pPr>
        <w:ind w:left="432" w:hanging="432"/>
      </w:pPr>
      <w:r>
        <w:rPr>
          <w:b/>
        </w:rPr>
        <w:t xml:space="preserve">27. </w:t>
      </w:r>
      <w:r>
        <w:rPr>
          <w:b/>
        </w:rPr>
        <w:t>Why BCrypt over SHA-256 for passwords?</w:t>
      </w:r>
      <w:r>
        <w:t xml:space="preserve"> Deliberately slow + salted; fast hashes are brute-forceable.</w:t>
      </w:r>
    </w:p>
    <w:p>
      <w:pPr>
        <w:ind w:left="432" w:hanging="432"/>
      </w:pPr>
      <w:r>
        <w:rPr>
          <w:b/>
        </w:rPr>
        <w:t xml:space="preserve">28. </w:t>
      </w:r>
      <w:r>
        <w:rPr>
          <w:b/>
        </w:rPr>
        <w:t>Walk the filter chain.</w:t>
      </w:r>
      <w:r>
        <w:t xml:space="preserve"> Filters run before controllers; the JWT filter authenticates and sets the </w:t>
      </w:r>
      <w:r>
        <w:rPr>
          <w:rFonts w:ascii="Consolas" w:hAnsi="Consolas"/>
          <w:color w:val="B03060"/>
          <w:sz w:val="19"/>
        </w:rPr>
        <w:t>SecurityContext</w:t>
      </w:r>
      <w:r>
        <w:t>; authorization rules then allow/deny.</w:t>
      </w:r>
    </w:p>
    <w:p>
      <w:pPr>
        <w:ind w:left="432" w:hanging="432"/>
      </w:pPr>
      <w:r>
        <w:rPr>
          <w:b/>
        </w:rPr>
        <w:t xml:space="preserve">29. </w:t>
      </w:r>
      <w:r>
        <w:rPr>
          <w:b/>
        </w:rPr>
        <w:t>Why is the JWT filter not a @Component?</w:t>
      </w:r>
      <w:r>
        <w:t xml:space="preserve"> Boot would auto-register it as a global servlet filter (running twice); instead the config adds it to the chain.</w:t>
      </w:r>
    </w:p>
    <w:p>
      <w:pPr>
        <w:ind w:left="432" w:hanging="432"/>
      </w:pPr>
      <w:r>
        <w:rPr>
          <w:b/>
        </w:rPr>
        <w:t xml:space="preserve">30. </w:t>
      </w:r>
      <w:r>
        <w:rPr>
          <w:b/>
        </w:rPr>
        <w:t>401 vs 403?</w:t>
      </w:r>
      <w:r>
        <w:t xml:space="preserve"> Unauthenticated vs authenticated-but-forbidden; produced by the entry point vs access-denied handler.</w:t>
      </w:r>
    </w:p>
    <w:p>
      <w:pPr>
        <w:ind w:left="432" w:hanging="432"/>
      </w:pPr>
      <w:r>
        <w:rPr>
          <w:b/>
        </w:rPr>
        <w:t xml:space="preserve">31. </w:t>
      </w:r>
      <w:r>
        <w:rPr>
          <w:b/>
        </w:rPr>
        <w:t>Why disable CSRF and use stateless sessions?</w:t>
      </w:r>
      <w:r>
        <w:t xml:space="preserve"> CSRF targets cookie/browser sessions; a Bearer-token API doesn't use them.</w:t>
      </w:r>
    </w:p>
    <w:p>
      <w:pPr>
        <w:ind w:left="432" w:hanging="432"/>
      </w:pPr>
      <w:r>
        <w:rPr>
          <w:b/>
        </w:rPr>
        <w:t xml:space="preserve">32. </w:t>
      </w:r>
      <w:r>
        <w:rPr>
          <w:b/>
        </w:rPr>
        <w:t>Role-based vs ownership-based authz?</w:t>
      </w:r>
      <w:r>
        <w:t xml:space="preserve"> Rank (roles, URL rules) vs "your data" (runtime check in the service).</w:t>
      </w:r>
    </w:p>
    <w:p>
      <w:pPr>
        <w:pStyle w:val="Heading2"/>
      </w:pPr>
      <w:r>
        <w:t>Testing</w:t>
      </w:r>
    </w:p>
    <w:p>
      <w:pPr>
        <w:ind w:left="432" w:hanging="432"/>
      </w:pPr>
      <w:r>
        <w:rPr>
          <w:b/>
        </w:rPr>
        <w:t xml:space="preserve">33. </w:t>
      </w:r>
      <w:r>
        <w:rPr>
          <w:b/>
        </w:rPr>
        <w:t>Unit vs integration test here?</w:t>
      </w:r>
      <w:r>
        <w:t xml:space="preserve"> Mockito service tests (no Spring) vs </w:t>
      </w:r>
      <w:r>
        <w:rPr>
          <w:rFonts w:ascii="Consolas" w:hAnsi="Consolas"/>
          <w:color w:val="B03060"/>
          <w:sz w:val="19"/>
        </w:rPr>
        <w:t>@SpringBootTest</w:t>
      </w:r>
      <w:r>
        <w:t xml:space="preserve"> + MockMvc through the full stack on H2.</w:t>
      </w:r>
    </w:p>
    <w:p>
      <w:pPr>
        <w:ind w:left="432" w:hanging="432"/>
      </w:pPr>
      <w:r>
        <w:rPr>
          <w:b/>
        </w:rPr>
        <w:t xml:space="preserve">34. </w:t>
      </w:r>
      <w:r>
        <w:rPr>
          <w:b/>
        </w:rPr>
        <w:t>What is @WithMockUser?</w:t>
      </w:r>
      <w:r>
        <w:t xml:space="preserve"> Injects a fake authenticated principal so secured endpoints can be tested without a real token.</w:t>
      </w:r>
    </w:p>
    <w:p>
      <w:pPr>
        <w:ind w:left="432" w:hanging="432"/>
      </w:pPr>
      <w:r>
        <w:rPr>
          <w:b/>
        </w:rPr>
        <w:t xml:space="preserve">35. </w:t>
      </w:r>
      <w:r>
        <w:rPr>
          <w:b/>
        </w:rPr>
        <w:t>@SpringBootTest vs @WebMvcTest?</w:t>
      </w:r>
      <w:r>
        <w:t xml:space="preserve"> Full context vs just the web layer (controllers) with collaborators mocked.</w:t>
      </w:r>
    </w:p>
    <w:p>
      <w:pPr>
        <w:pStyle w:val="Heading2"/>
      </w:pPr>
      <w:r>
        <w:t>Design &amp; the project</w:t>
      </w:r>
    </w:p>
    <w:p>
      <w:pPr>
        <w:ind w:left="432" w:hanging="432"/>
      </w:pPr>
      <w:r>
        <w:rPr>
          <w:b/>
        </w:rPr>
        <w:t xml:space="preserve">36. </w:t>
      </w:r>
      <w:r>
        <w:rPr>
          <w:b/>
        </w:rPr>
        <w:t>Why the layered architecture?</w:t>
      </w:r>
      <w:r>
        <w:t xml:space="preserve"> Separation of concerns, testability, swappability (demonstrated by the in-memory → JPA swap).</w:t>
      </w:r>
    </w:p>
    <w:p>
      <w:pPr>
        <w:ind w:left="432" w:hanging="432"/>
      </w:pPr>
      <w:r>
        <w:rPr>
          <w:b/>
        </w:rPr>
        <w:t xml:space="preserve">37. </w:t>
      </w:r>
      <w:r>
        <w:rPr>
          <w:b/>
        </w:rPr>
        <w:t>Why DTOs instead of exposing entities?</w:t>
      </w:r>
      <w:r>
        <w:t xml:space="preserve"> Stable contract, control over fields, mass-assignment protection.</w:t>
      </w:r>
    </w:p>
    <w:p>
      <w:pPr>
        <w:ind w:left="432" w:hanging="432"/>
      </w:pPr>
      <w:r>
        <w:rPr>
          <w:b/>
        </w:rPr>
        <w:t xml:space="preserve">38. </w:t>
      </w:r>
      <w:r>
        <w:rPr>
          <w:b/>
        </w:rPr>
        <w:t>Walk me through creating a problem end-to-end.</w:t>
      </w:r>
      <w:r>
        <w:t xml:space="preserve"> (Use the flow in §3.)</w:t>
      </w:r>
    </w:p>
    <w:p>
      <w:pPr>
        <w:ind w:left="432" w:hanging="432"/>
      </w:pPr>
      <w:r>
        <w:rPr>
          <w:b/>
        </w:rPr>
        <w:t xml:space="preserve">39. </w:t>
      </w:r>
      <w:r>
        <w:rPr>
          <w:b/>
        </w:rPr>
        <w:t>How would you add the real judge (Phase 8)?</w:t>
      </w:r>
      <w:r>
        <w:t xml:space="preserve"> A </w:t>
      </w:r>
      <w:r>
        <w:rPr>
          <w:rFonts w:ascii="Consolas" w:hAnsi="Consolas"/>
          <w:color w:val="B03060"/>
          <w:sz w:val="19"/>
        </w:rPr>
        <w:t>Judge</w:t>
      </w:r>
      <w:r>
        <w:t xml:space="preserve"> service called after save (likely </w:t>
      </w:r>
      <w:r>
        <w:rPr>
          <w:b/>
        </w:rPr>
        <w:t>async</w:t>
      </w:r>
      <w:r>
        <w:t xml:space="preserve">), running code in a sandbox (Docker), then transitioning the submission status; leaderboard already keys off </w:t>
      </w:r>
      <w:r>
        <w:rPr>
          <w:rFonts w:ascii="Consolas" w:hAnsi="Consolas"/>
          <w:color w:val="B03060"/>
          <w:sz w:val="19"/>
        </w:rPr>
        <w:t>ACCEPTED</w:t>
      </w:r>
      <w:r>
        <w:t>.</w:t>
      </w:r>
    </w:p>
    <w:p>
      <w:pPr>
        <w:ind w:left="432" w:hanging="432"/>
      </w:pPr>
      <w:r>
        <w:rPr>
          <w:b/>
        </w:rPr>
        <w:t xml:space="preserve">40. </w:t>
      </w:r>
      <w:r>
        <w:rPr>
          <w:b/>
        </w:rPr>
        <w:t>What would you improve with more time?</w:t>
      </w:r>
      <w:r>
        <w:t xml:space="preserve"> Pagination, refresh tokens, DB-level unique constraint on title (closes the check-then-insert race), caching the leaderboard, Flyway migrations, OpenAPI/Swagger docs, rate limiting.</w:t>
      </w:r>
    </w:p>
    <w:p>
      <w:pPr>
        <w:pBdr>
          <w:bottom w:val="single" w:sz="6" w:space="1" w:color="999999"/>
        </w:pBdr>
      </w:pPr>
    </w:p>
    <w:p>
      <w:r>
        <w:rPr>
          <w:i/>
        </w:rPr>
        <w:t>Good luck. If you can explain §3 (the request flow) and answer §8 questions 11, 17, 25, 28, and 36 comfortably, you know this project cold.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