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BFB" w14:textId="77777777" w:rsidR="002F7D35" w:rsidRPr="008472D1" w:rsidRDefault="002F7D35" w:rsidP="002F7D35">
      <w:pPr>
        <w:spacing w:before="90"/>
        <w:rPr>
          <w:rFonts w:ascii="Arial" w:hAnsi="Arial" w:cs="Arial"/>
          <w:b/>
          <w:bCs/>
          <w:sz w:val="41"/>
          <w:szCs w:val="41"/>
        </w:rPr>
      </w:pPr>
      <w:r w:rsidRPr="008472D1">
        <w:rPr>
          <w:rFonts w:ascii="Arial" w:hAnsi="Arial" w:cs="Arial"/>
          <w:b/>
          <w:bCs/>
          <w:color w:val="1F477B"/>
          <w:sz w:val="41"/>
          <w:szCs w:val="41"/>
        </w:rPr>
        <w:t>PRAKASH</w:t>
      </w:r>
      <w:r w:rsidRPr="008472D1">
        <w:rPr>
          <w:rFonts w:ascii="Arial" w:hAnsi="Arial" w:cs="Arial"/>
          <w:b/>
          <w:bCs/>
          <w:color w:val="1F477B"/>
          <w:spacing w:val="-1"/>
          <w:sz w:val="41"/>
          <w:szCs w:val="41"/>
        </w:rPr>
        <w:t xml:space="preserve"> </w:t>
      </w:r>
      <w:r w:rsidRPr="008472D1">
        <w:rPr>
          <w:rFonts w:ascii="Arial" w:hAnsi="Arial" w:cs="Arial"/>
          <w:b/>
          <w:bCs/>
          <w:color w:val="1F477B"/>
          <w:sz w:val="41"/>
          <w:szCs w:val="41"/>
        </w:rPr>
        <w:t>D</w:t>
      </w:r>
    </w:p>
    <w:p w14:paraId="7F074EA1" w14:textId="0AC51365" w:rsidR="002F7D35" w:rsidRDefault="002F7D35" w:rsidP="002F7D35">
      <w:pPr>
        <w:pStyle w:val="Heading1"/>
        <w:tabs>
          <w:tab w:val="left" w:pos="2683"/>
          <w:tab w:val="left" w:pos="5974"/>
        </w:tabs>
        <w:spacing w:before="132"/>
        <w:ind w:left="462"/>
        <w:rPr>
          <w:sz w:val="28"/>
        </w:rPr>
      </w:pPr>
      <w:r w:rsidRPr="00E512A7">
        <w:rPr>
          <w:color w:val="1F477B"/>
        </w:rPr>
        <w:t>+1-682-777-6456</w:t>
      </w:r>
      <w:r>
        <w:t xml:space="preserve">                             </w:t>
      </w:r>
      <w:r w:rsidRPr="00E512A7">
        <w:rPr>
          <w:color w:val="1F477B"/>
        </w:rPr>
        <w:t>dprakash</w:t>
      </w:r>
      <w:r w:rsidR="00F043B4">
        <w:rPr>
          <w:color w:val="1F477B"/>
        </w:rPr>
        <w:t>70</w:t>
      </w:r>
      <w:r w:rsidRPr="00E512A7">
        <w:rPr>
          <w:color w:val="1F477B"/>
        </w:rPr>
        <w:t>@gmail.com</w:t>
      </w:r>
      <w:r>
        <w:t xml:space="preserve">             </w:t>
      </w:r>
      <w:r w:rsidRPr="004B5B7C">
        <w:t xml:space="preserve"> </w:t>
      </w:r>
      <w:hyperlink r:id="rId7" w:history="1">
        <w:r>
          <w:rPr>
            <w:rStyle w:val="Hyperlink"/>
          </w:rPr>
          <w:t>PRAKASH D | LinkedIn</w:t>
        </w:r>
      </w:hyperlink>
      <w:r>
        <w:t xml:space="preserve"> </w:t>
      </w:r>
    </w:p>
    <w:p w14:paraId="2C5D11D4" w14:textId="4CCBF4B0" w:rsidR="00E308D4" w:rsidRDefault="003823E2">
      <w:pPr>
        <w:pStyle w:val="Heading2"/>
        <w:spacing w:before="78"/>
        <w:rPr>
          <w:color w:val="1F477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E16E1E" wp14:editId="36FE172D">
                <wp:simplePos x="0" y="0"/>
                <wp:positionH relativeFrom="page">
                  <wp:posOffset>917575</wp:posOffset>
                </wp:positionH>
                <wp:positionV relativeFrom="paragraph">
                  <wp:posOffset>136525</wp:posOffset>
                </wp:positionV>
                <wp:extent cx="5934075" cy="1270"/>
                <wp:effectExtent l="0" t="0" r="0" b="0"/>
                <wp:wrapTopAndBottom/>
                <wp:docPr id="1378818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9345"/>
                            <a:gd name="T2" fmla="+- 0 10800 1455"/>
                            <a:gd name="T3" fmla="*/ T2 w 93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5">
                              <a:moveTo>
                                <a:pt x="0" y="0"/>
                              </a:moveTo>
                              <a:lnTo>
                                <a:pt x="9345" y="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4F81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0A6D4" id="Freeform 8" o:spid="_x0000_s1026" style="position:absolute;margin-left:72.25pt;margin-top:10.75pt;width:467.2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" path="m,l9345,e" filled="f" strokecolor="#4f81bb" strokeweight="2.5pt">
                <v:path arrowok="t" o:connecttype="custom" o:connectlocs="0,0;5934075,0" o:connectangles="0,0"/>
                <w10:wrap type="topAndBottom" anchorx="page"/>
              </v:shape>
            </w:pict>
          </mc:Fallback>
        </mc:AlternateContent>
      </w:r>
      <w:r>
        <w:rPr>
          <w:color w:val="1F477B"/>
          <w:spacing w:val="-1"/>
        </w:rPr>
        <w:t>PROFESSIONAL</w:t>
      </w:r>
      <w:r>
        <w:rPr>
          <w:color w:val="1F477B"/>
          <w:spacing w:val="-4"/>
        </w:rPr>
        <w:t xml:space="preserve"> </w:t>
      </w:r>
      <w:r>
        <w:rPr>
          <w:color w:val="1F477B"/>
        </w:rPr>
        <w:t>SUMMARY</w:t>
      </w:r>
    </w:p>
    <w:p w14:paraId="4E109860" w14:textId="77777777" w:rsidR="00950F1C" w:rsidRPr="009334B1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73" w:line="276" w:lineRule="auto"/>
        <w:ind w:right="949"/>
        <w:rPr>
          <w:sz w:val="20"/>
        </w:rPr>
      </w:pPr>
      <w:r>
        <w:rPr>
          <w:spacing w:val="-2"/>
          <w:sz w:val="20"/>
        </w:rPr>
        <w:t>15+</w:t>
      </w:r>
      <w:r>
        <w:rPr>
          <w:sz w:val="20"/>
        </w:rPr>
        <w:t xml:space="preserve"> </w:t>
      </w:r>
      <w:r>
        <w:rPr>
          <w:spacing w:val="-2"/>
          <w:sz w:val="20"/>
        </w:rPr>
        <w:t>years</w:t>
      </w:r>
      <w:r>
        <w:rPr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extensive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experience </w:t>
      </w:r>
      <w:r w:rsidRPr="009334B1">
        <w:rPr>
          <w:spacing w:val="-1"/>
          <w:sz w:val="20"/>
        </w:rPr>
        <w:t>in</w:t>
      </w:r>
      <w:r w:rsidRPr="009334B1">
        <w:rPr>
          <w:color w:val="494949"/>
          <w:sz w:val="20"/>
        </w:rPr>
        <w:t xml:space="preserve"> Data Warehousing, Data Engineering and Data</w:t>
      </w:r>
      <w:r w:rsidRPr="009334B1">
        <w:rPr>
          <w:color w:val="494949"/>
          <w:spacing w:val="1"/>
          <w:sz w:val="20"/>
        </w:rPr>
        <w:t xml:space="preserve"> </w:t>
      </w:r>
      <w:r w:rsidRPr="009334B1">
        <w:rPr>
          <w:color w:val="494949"/>
          <w:sz w:val="20"/>
        </w:rPr>
        <w:t>Migrating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includes</w:t>
      </w:r>
      <w:r w:rsidRPr="009334B1">
        <w:rPr>
          <w:color w:val="494949"/>
          <w:spacing w:val="-5"/>
          <w:sz w:val="20"/>
        </w:rPr>
        <w:t xml:space="preserve"> </w:t>
      </w:r>
      <w:r w:rsidRPr="009334B1">
        <w:rPr>
          <w:color w:val="494949"/>
          <w:sz w:val="20"/>
        </w:rPr>
        <w:t>analyzing</w:t>
      </w:r>
      <w:r w:rsidRPr="009334B1">
        <w:rPr>
          <w:color w:val="494949"/>
          <w:spacing w:val="-4"/>
          <w:sz w:val="20"/>
        </w:rPr>
        <w:t xml:space="preserve"> </w:t>
      </w:r>
      <w:r w:rsidRPr="009334B1">
        <w:rPr>
          <w:color w:val="494949"/>
          <w:sz w:val="20"/>
        </w:rPr>
        <w:t>requirements,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designing,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development,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implementing</w:t>
      </w:r>
      <w:r w:rsidRPr="009334B1">
        <w:rPr>
          <w:color w:val="494949"/>
          <w:spacing w:val="-4"/>
          <w:sz w:val="20"/>
        </w:rPr>
        <w:t xml:space="preserve"> </w:t>
      </w:r>
      <w:r w:rsidRPr="009334B1">
        <w:rPr>
          <w:color w:val="494949"/>
          <w:sz w:val="20"/>
        </w:rPr>
        <w:t>and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testing</w:t>
      </w:r>
      <w:r w:rsidRPr="009334B1">
        <w:rPr>
          <w:color w:val="494949"/>
          <w:spacing w:val="-4"/>
          <w:sz w:val="20"/>
        </w:rPr>
        <w:t xml:space="preserve"> </w:t>
      </w:r>
      <w:r w:rsidRPr="009334B1">
        <w:rPr>
          <w:color w:val="494949"/>
          <w:sz w:val="20"/>
        </w:rPr>
        <w:t>of</w:t>
      </w:r>
      <w:r w:rsidRPr="009334B1">
        <w:rPr>
          <w:color w:val="494949"/>
          <w:spacing w:val="-42"/>
          <w:sz w:val="20"/>
        </w:rPr>
        <w:t xml:space="preserve"> </w:t>
      </w:r>
      <w:r w:rsidRPr="009334B1">
        <w:rPr>
          <w:color w:val="494949"/>
          <w:sz w:val="20"/>
        </w:rPr>
        <w:t>various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applications</w:t>
      </w:r>
      <w:r w:rsidRPr="009334B1">
        <w:rPr>
          <w:color w:val="494949"/>
          <w:spacing w:val="-2"/>
          <w:sz w:val="20"/>
        </w:rPr>
        <w:t xml:space="preserve"> </w:t>
      </w:r>
      <w:r w:rsidRPr="009334B1">
        <w:rPr>
          <w:color w:val="494949"/>
          <w:sz w:val="20"/>
        </w:rPr>
        <w:t>in AWS</w:t>
      </w:r>
      <w:r w:rsidRPr="009334B1">
        <w:rPr>
          <w:color w:val="494949"/>
          <w:spacing w:val="2"/>
          <w:sz w:val="20"/>
        </w:rPr>
        <w:t xml:space="preserve"> </w:t>
      </w:r>
      <w:r w:rsidRPr="009334B1">
        <w:rPr>
          <w:color w:val="494949"/>
          <w:sz w:val="20"/>
        </w:rPr>
        <w:t>Cloud and</w:t>
      </w:r>
      <w:r w:rsidRPr="009334B1">
        <w:rPr>
          <w:color w:val="494949"/>
          <w:spacing w:val="-1"/>
          <w:sz w:val="20"/>
        </w:rPr>
        <w:t xml:space="preserve"> </w:t>
      </w:r>
      <w:r w:rsidRPr="009334B1">
        <w:rPr>
          <w:color w:val="494949"/>
          <w:sz w:val="20"/>
        </w:rPr>
        <w:t>on-premises</w:t>
      </w:r>
      <w:r w:rsidRPr="009334B1">
        <w:rPr>
          <w:color w:val="494949"/>
          <w:spacing w:val="-2"/>
          <w:sz w:val="20"/>
        </w:rPr>
        <w:t xml:space="preserve"> </w:t>
      </w:r>
      <w:r w:rsidRPr="009334B1">
        <w:rPr>
          <w:color w:val="494949"/>
          <w:sz w:val="20"/>
        </w:rPr>
        <w:t>environments.</w:t>
      </w:r>
    </w:p>
    <w:p w14:paraId="6DB28C17" w14:textId="7870E371" w:rsidR="00950F1C" w:rsidRPr="009334B1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hanging="361"/>
        <w:rPr>
          <w:sz w:val="20"/>
        </w:rPr>
      </w:pPr>
      <w:r w:rsidRPr="009334B1">
        <w:rPr>
          <w:color w:val="494949"/>
          <w:sz w:val="20"/>
        </w:rPr>
        <w:t>Having</w:t>
      </w:r>
      <w:r w:rsidRPr="009334B1">
        <w:rPr>
          <w:color w:val="494949"/>
          <w:spacing w:val="-4"/>
          <w:sz w:val="20"/>
        </w:rPr>
        <w:t xml:space="preserve"> </w:t>
      </w:r>
      <w:r w:rsidR="00392BCE">
        <w:rPr>
          <w:color w:val="494949"/>
          <w:sz w:val="20"/>
        </w:rPr>
        <w:t>5</w:t>
      </w:r>
      <w:r w:rsidRPr="009334B1">
        <w:rPr>
          <w:color w:val="494949"/>
          <w:sz w:val="20"/>
        </w:rPr>
        <w:t>+years</w:t>
      </w:r>
      <w:r w:rsidRPr="009334B1">
        <w:rPr>
          <w:color w:val="494949"/>
          <w:spacing w:val="-4"/>
          <w:sz w:val="20"/>
        </w:rPr>
        <w:t xml:space="preserve"> </w:t>
      </w:r>
      <w:r w:rsidRPr="009334B1">
        <w:rPr>
          <w:color w:val="494949"/>
          <w:sz w:val="20"/>
        </w:rPr>
        <w:t>of</w:t>
      </w:r>
      <w:r w:rsidRPr="009334B1">
        <w:rPr>
          <w:color w:val="494949"/>
          <w:spacing w:val="-2"/>
          <w:sz w:val="20"/>
        </w:rPr>
        <w:t xml:space="preserve"> </w:t>
      </w:r>
      <w:r w:rsidRPr="009334B1">
        <w:rPr>
          <w:color w:val="494949"/>
          <w:sz w:val="20"/>
        </w:rPr>
        <w:t>expertise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in Cloud</w:t>
      </w:r>
      <w:r w:rsidRPr="009334B1">
        <w:rPr>
          <w:color w:val="494949"/>
          <w:spacing w:val="-2"/>
          <w:sz w:val="20"/>
        </w:rPr>
        <w:t xml:space="preserve"> </w:t>
      </w:r>
      <w:r w:rsidRPr="009334B1">
        <w:rPr>
          <w:color w:val="494949"/>
          <w:sz w:val="20"/>
        </w:rPr>
        <w:t>technologies</w:t>
      </w:r>
      <w:r w:rsidRPr="009334B1">
        <w:rPr>
          <w:color w:val="494949"/>
          <w:spacing w:val="1"/>
          <w:sz w:val="20"/>
        </w:rPr>
        <w:t xml:space="preserve"> </w:t>
      </w:r>
      <w:r w:rsidRPr="009334B1">
        <w:rPr>
          <w:color w:val="494949"/>
          <w:sz w:val="20"/>
        </w:rPr>
        <w:t>–</w:t>
      </w:r>
      <w:r w:rsidRPr="009334B1">
        <w:rPr>
          <w:color w:val="494949"/>
          <w:spacing w:val="-4"/>
          <w:sz w:val="20"/>
        </w:rPr>
        <w:t xml:space="preserve"> </w:t>
      </w:r>
      <w:r w:rsidRPr="009334B1">
        <w:rPr>
          <w:color w:val="494949"/>
          <w:sz w:val="20"/>
        </w:rPr>
        <w:t xml:space="preserve"> </w:t>
      </w:r>
      <w:r w:rsidRPr="009334B1">
        <w:rPr>
          <w:color w:val="494949"/>
          <w:spacing w:val="-2"/>
          <w:sz w:val="20"/>
        </w:rPr>
        <w:t xml:space="preserve"> </w:t>
      </w:r>
      <w:r w:rsidRPr="009334B1">
        <w:rPr>
          <w:color w:val="494949"/>
          <w:sz w:val="20"/>
        </w:rPr>
        <w:t>Streamsets,</w:t>
      </w:r>
      <w:r w:rsidRPr="009334B1">
        <w:rPr>
          <w:color w:val="494949"/>
          <w:spacing w:val="-4"/>
          <w:sz w:val="20"/>
        </w:rPr>
        <w:t xml:space="preserve"> </w:t>
      </w:r>
      <w:r w:rsidRPr="009334B1">
        <w:rPr>
          <w:color w:val="494949"/>
          <w:sz w:val="20"/>
        </w:rPr>
        <w:t>AWS,</w:t>
      </w:r>
      <w:r w:rsidRPr="009334B1">
        <w:rPr>
          <w:spacing w:val="-1"/>
          <w:sz w:val="20"/>
        </w:rPr>
        <w:t xml:space="preserve"> Pyspark</w:t>
      </w:r>
      <w:r w:rsidRPr="009334B1">
        <w:rPr>
          <w:color w:val="494949"/>
          <w:sz w:val="20"/>
        </w:rPr>
        <w:t>, Snowflake and Redshift.</w:t>
      </w:r>
      <w:r w:rsidRPr="009334B1">
        <w:rPr>
          <w:color w:val="494949"/>
          <w:spacing w:val="-3"/>
          <w:sz w:val="20"/>
        </w:rPr>
        <w:t xml:space="preserve"> </w:t>
      </w:r>
    </w:p>
    <w:p w14:paraId="75B539CD" w14:textId="34595533" w:rsidR="00950F1C" w:rsidRPr="009334B1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"/>
        <w:ind w:right="123"/>
        <w:rPr>
          <w:sz w:val="20"/>
        </w:rPr>
      </w:pPr>
      <w:r w:rsidRPr="009334B1">
        <w:rPr>
          <w:color w:val="494949"/>
          <w:sz w:val="20"/>
        </w:rPr>
        <w:t>Having</w:t>
      </w:r>
      <w:r w:rsidRPr="009334B1">
        <w:rPr>
          <w:color w:val="494949"/>
          <w:spacing w:val="-9"/>
          <w:sz w:val="20"/>
        </w:rPr>
        <w:t xml:space="preserve"> </w:t>
      </w:r>
      <w:r w:rsidRPr="009334B1">
        <w:rPr>
          <w:color w:val="494949"/>
          <w:sz w:val="20"/>
        </w:rPr>
        <w:t>extensive</w:t>
      </w:r>
      <w:r w:rsidRPr="009334B1">
        <w:rPr>
          <w:color w:val="494949"/>
          <w:spacing w:val="-6"/>
          <w:sz w:val="20"/>
        </w:rPr>
        <w:t xml:space="preserve"> </w:t>
      </w:r>
      <w:r w:rsidRPr="009334B1">
        <w:rPr>
          <w:color w:val="494949"/>
          <w:sz w:val="20"/>
        </w:rPr>
        <w:t>10</w:t>
      </w:r>
      <w:r w:rsidRPr="009334B1">
        <w:rPr>
          <w:color w:val="494949"/>
          <w:spacing w:val="-8"/>
          <w:sz w:val="20"/>
        </w:rPr>
        <w:t xml:space="preserve"> </w:t>
      </w:r>
      <w:r w:rsidRPr="009334B1">
        <w:rPr>
          <w:color w:val="494949"/>
          <w:sz w:val="20"/>
        </w:rPr>
        <w:t>+</w:t>
      </w:r>
      <w:r w:rsidRPr="009334B1">
        <w:rPr>
          <w:color w:val="494949"/>
          <w:spacing w:val="-6"/>
          <w:sz w:val="20"/>
        </w:rPr>
        <w:t xml:space="preserve"> </w:t>
      </w:r>
      <w:r w:rsidRPr="009334B1">
        <w:rPr>
          <w:color w:val="494949"/>
          <w:sz w:val="20"/>
        </w:rPr>
        <w:t>years</w:t>
      </w:r>
      <w:r w:rsidRPr="009334B1">
        <w:rPr>
          <w:color w:val="494949"/>
          <w:spacing w:val="-9"/>
          <w:sz w:val="20"/>
        </w:rPr>
        <w:t xml:space="preserve"> </w:t>
      </w:r>
      <w:r w:rsidRPr="009334B1">
        <w:rPr>
          <w:color w:val="494949"/>
          <w:sz w:val="20"/>
        </w:rPr>
        <w:t>of</w:t>
      </w:r>
      <w:r w:rsidRPr="009334B1">
        <w:rPr>
          <w:color w:val="494949"/>
          <w:spacing w:val="-7"/>
          <w:sz w:val="20"/>
        </w:rPr>
        <w:t xml:space="preserve"> </w:t>
      </w:r>
      <w:r w:rsidRPr="009334B1">
        <w:rPr>
          <w:color w:val="494949"/>
          <w:sz w:val="20"/>
        </w:rPr>
        <w:t>experience</w:t>
      </w:r>
      <w:r w:rsidRPr="009334B1">
        <w:rPr>
          <w:color w:val="494949"/>
          <w:spacing w:val="-9"/>
          <w:sz w:val="20"/>
        </w:rPr>
        <w:t xml:space="preserve"> </w:t>
      </w:r>
      <w:r w:rsidRPr="009334B1">
        <w:rPr>
          <w:color w:val="494949"/>
          <w:sz w:val="20"/>
        </w:rPr>
        <w:t>in</w:t>
      </w:r>
      <w:r w:rsidRPr="009334B1">
        <w:rPr>
          <w:color w:val="494949"/>
          <w:spacing w:val="-8"/>
          <w:sz w:val="20"/>
        </w:rPr>
        <w:t xml:space="preserve"> </w:t>
      </w:r>
      <w:r w:rsidRPr="009334B1">
        <w:rPr>
          <w:color w:val="494949"/>
          <w:sz w:val="20"/>
        </w:rPr>
        <w:t>Development,</w:t>
      </w:r>
      <w:r w:rsidRPr="009334B1">
        <w:rPr>
          <w:color w:val="494949"/>
          <w:spacing w:val="-7"/>
          <w:sz w:val="20"/>
        </w:rPr>
        <w:t xml:space="preserve"> </w:t>
      </w:r>
      <w:r w:rsidRPr="009334B1">
        <w:rPr>
          <w:color w:val="494949"/>
          <w:sz w:val="20"/>
        </w:rPr>
        <w:t>Implementation,</w:t>
      </w:r>
      <w:r w:rsidRPr="009334B1">
        <w:rPr>
          <w:color w:val="494949"/>
          <w:spacing w:val="-7"/>
          <w:sz w:val="20"/>
        </w:rPr>
        <w:t xml:space="preserve"> </w:t>
      </w:r>
      <w:r w:rsidRPr="009334B1">
        <w:rPr>
          <w:color w:val="494949"/>
          <w:sz w:val="20"/>
        </w:rPr>
        <w:t>Modeling,</w:t>
      </w:r>
      <w:r w:rsidRPr="009334B1">
        <w:rPr>
          <w:color w:val="494949"/>
          <w:spacing w:val="-5"/>
          <w:sz w:val="20"/>
        </w:rPr>
        <w:t xml:space="preserve"> </w:t>
      </w:r>
      <w:r w:rsidRPr="009334B1">
        <w:rPr>
          <w:color w:val="494949"/>
          <w:sz w:val="20"/>
        </w:rPr>
        <w:t>Testing,</w:t>
      </w:r>
      <w:r w:rsidRPr="009334B1">
        <w:rPr>
          <w:color w:val="494949"/>
          <w:spacing w:val="-8"/>
          <w:sz w:val="20"/>
        </w:rPr>
        <w:t xml:space="preserve"> </w:t>
      </w:r>
      <w:r w:rsidRPr="009334B1">
        <w:rPr>
          <w:color w:val="494949"/>
          <w:sz w:val="20"/>
        </w:rPr>
        <w:t>Deployment</w:t>
      </w:r>
      <w:r w:rsidRPr="009334B1">
        <w:rPr>
          <w:color w:val="494949"/>
          <w:spacing w:val="-42"/>
          <w:sz w:val="20"/>
        </w:rPr>
        <w:t xml:space="preserve"> </w:t>
      </w:r>
      <w:r w:rsidRPr="009334B1">
        <w:rPr>
          <w:color w:val="494949"/>
          <w:sz w:val="20"/>
        </w:rPr>
        <w:t>and</w:t>
      </w:r>
      <w:r w:rsidRPr="009334B1">
        <w:rPr>
          <w:color w:val="494949"/>
          <w:spacing w:val="-1"/>
          <w:sz w:val="20"/>
        </w:rPr>
        <w:t xml:space="preserve"> </w:t>
      </w:r>
      <w:r w:rsidRPr="009334B1">
        <w:rPr>
          <w:color w:val="494949"/>
          <w:sz w:val="20"/>
        </w:rPr>
        <w:t>supporting</w:t>
      </w:r>
      <w:r w:rsidRPr="009334B1">
        <w:rPr>
          <w:color w:val="494949"/>
          <w:spacing w:val="-2"/>
          <w:sz w:val="20"/>
        </w:rPr>
        <w:t xml:space="preserve"> </w:t>
      </w:r>
      <w:r w:rsidRPr="009334B1">
        <w:rPr>
          <w:color w:val="494949"/>
          <w:sz w:val="20"/>
        </w:rPr>
        <w:t>for various</w:t>
      </w:r>
      <w:r w:rsidRPr="009334B1">
        <w:rPr>
          <w:color w:val="494949"/>
          <w:spacing w:val="-3"/>
          <w:sz w:val="20"/>
        </w:rPr>
        <w:t xml:space="preserve"> </w:t>
      </w:r>
      <w:r w:rsidRPr="009334B1">
        <w:rPr>
          <w:color w:val="494949"/>
          <w:sz w:val="20"/>
        </w:rPr>
        <w:t>ETL/DWH projects</w:t>
      </w:r>
      <w:r w:rsidRPr="009334B1">
        <w:rPr>
          <w:color w:val="494949"/>
          <w:spacing w:val="1"/>
          <w:sz w:val="20"/>
        </w:rPr>
        <w:t xml:space="preserve"> </w:t>
      </w:r>
      <w:r w:rsidRPr="009334B1">
        <w:rPr>
          <w:color w:val="494949"/>
          <w:sz w:val="20"/>
        </w:rPr>
        <w:t>using</w:t>
      </w:r>
      <w:r w:rsidRPr="009334B1">
        <w:rPr>
          <w:color w:val="494949"/>
          <w:spacing w:val="-1"/>
          <w:sz w:val="20"/>
        </w:rPr>
        <w:t xml:space="preserve"> </w:t>
      </w:r>
      <w:r w:rsidRPr="009334B1">
        <w:rPr>
          <w:color w:val="494949"/>
          <w:sz w:val="20"/>
        </w:rPr>
        <w:t>DataStage, Ab</w:t>
      </w:r>
      <w:r w:rsidRPr="009334B1">
        <w:rPr>
          <w:color w:val="494949"/>
          <w:spacing w:val="-1"/>
          <w:sz w:val="20"/>
        </w:rPr>
        <w:t xml:space="preserve"> </w:t>
      </w:r>
      <w:r w:rsidR="005226F4" w:rsidRPr="009334B1">
        <w:rPr>
          <w:color w:val="494949"/>
          <w:sz w:val="20"/>
        </w:rPr>
        <w:t>Initio</w:t>
      </w:r>
      <w:r w:rsidR="005226F4" w:rsidRPr="009334B1">
        <w:rPr>
          <w:color w:val="494949"/>
          <w:spacing w:val="-2"/>
          <w:sz w:val="20"/>
        </w:rPr>
        <w:t>, SQL</w:t>
      </w:r>
      <w:r w:rsidRPr="009334B1">
        <w:rPr>
          <w:color w:val="494949"/>
          <w:sz w:val="20"/>
        </w:rPr>
        <w:t>/PL SQL.</w:t>
      </w:r>
    </w:p>
    <w:p w14:paraId="44775998" w14:textId="6B8B7F3B" w:rsidR="00950F1C" w:rsidRPr="00E119EB" w:rsidRDefault="00950F1C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 w:rsidRPr="009334B1">
        <w:rPr>
          <w:color w:val="494949"/>
          <w:sz w:val="20"/>
        </w:rPr>
        <w:t xml:space="preserve"> Involved in Developing, Modernizing and Migrating on premise workload to AWS cloud platform using   </w:t>
      </w:r>
      <w:r w:rsidRPr="00E119EB">
        <w:rPr>
          <w:color w:val="494949"/>
          <w:sz w:val="20"/>
          <w:szCs w:val="20"/>
        </w:rPr>
        <w:t xml:space="preserve">AWS services including S3, </w:t>
      </w:r>
      <w:r w:rsidR="00AB24B9" w:rsidRPr="00E119EB">
        <w:rPr>
          <w:color w:val="494949"/>
          <w:sz w:val="20"/>
          <w:szCs w:val="20"/>
        </w:rPr>
        <w:t>IAM, EMR</w:t>
      </w:r>
      <w:r w:rsidRPr="00E119EB">
        <w:rPr>
          <w:color w:val="494949"/>
          <w:sz w:val="20"/>
          <w:szCs w:val="20"/>
        </w:rPr>
        <w:t xml:space="preserve">, Lambda Redshift, Apache </w:t>
      </w:r>
      <w:r w:rsidR="00AB24B9" w:rsidRPr="00E119EB">
        <w:rPr>
          <w:color w:val="494949"/>
          <w:sz w:val="20"/>
          <w:szCs w:val="20"/>
        </w:rPr>
        <w:t>Hudi, Glue</w:t>
      </w:r>
      <w:r w:rsidRPr="00E119EB">
        <w:rPr>
          <w:color w:val="494949"/>
          <w:sz w:val="20"/>
          <w:szCs w:val="20"/>
        </w:rPr>
        <w:t>, Step Function, SNS, Athena, Cloudwatch and Secret manager, Step Functions</w:t>
      </w:r>
      <w:r w:rsidR="00392BCE">
        <w:rPr>
          <w:color w:val="494949"/>
          <w:sz w:val="20"/>
          <w:szCs w:val="20"/>
        </w:rPr>
        <w:t xml:space="preserve"> and Databricks</w:t>
      </w:r>
    </w:p>
    <w:p w14:paraId="4534D281" w14:textId="77777777" w:rsidR="00022BFB" w:rsidRDefault="00950F1C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 w:rsidRPr="00E119EB">
        <w:rPr>
          <w:color w:val="494949"/>
          <w:sz w:val="20"/>
          <w:szCs w:val="20"/>
        </w:rPr>
        <w:t>Hands on experience in writing python as ETL framework and Pyspark to process huge amount of data daily.</w:t>
      </w:r>
    </w:p>
    <w:p w14:paraId="31B4FA41" w14:textId="3E9A154C" w:rsidR="00950F1C" w:rsidRDefault="00022BFB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>
        <w:rPr>
          <w:color w:val="494949"/>
          <w:sz w:val="20"/>
          <w:szCs w:val="20"/>
        </w:rPr>
        <w:t>I</w:t>
      </w:r>
      <w:r w:rsidR="00950F1C" w:rsidRPr="00E119EB">
        <w:rPr>
          <w:color w:val="494949"/>
          <w:sz w:val="20"/>
          <w:szCs w:val="20"/>
        </w:rPr>
        <w:t>mplementing Spark using python and Spark SQL for faster data processing.</w:t>
      </w:r>
    </w:p>
    <w:p w14:paraId="0BF3D9D8" w14:textId="74C1A1D5" w:rsidR="0060740F" w:rsidRPr="00E119EB" w:rsidRDefault="0060740F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>
        <w:rPr>
          <w:color w:val="494949"/>
          <w:sz w:val="20"/>
          <w:szCs w:val="20"/>
        </w:rPr>
        <w:t xml:space="preserve">Experienced in </w:t>
      </w:r>
      <w:r w:rsidRPr="0060740F">
        <w:rPr>
          <w:color w:val="494949"/>
          <w:sz w:val="20"/>
          <w:szCs w:val="20"/>
        </w:rPr>
        <w:t>Databricks for data analysis, machine learning, and collaborating with data science teams</w:t>
      </w:r>
      <w:r>
        <w:rPr>
          <w:color w:val="494949"/>
          <w:sz w:val="20"/>
          <w:szCs w:val="20"/>
        </w:rPr>
        <w:t>.</w:t>
      </w:r>
    </w:p>
    <w:p w14:paraId="06F167E2" w14:textId="77777777" w:rsidR="00950F1C" w:rsidRPr="00E119EB" w:rsidRDefault="00950F1C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 w:rsidRPr="00E119EB">
        <w:rPr>
          <w:color w:val="494949"/>
          <w:sz w:val="20"/>
          <w:szCs w:val="20"/>
        </w:rPr>
        <w:t>Experienced in transporting and processing real time event streaming using Kafka and Spark Streaming</w:t>
      </w:r>
    </w:p>
    <w:p w14:paraId="762AFB86" w14:textId="511C0DD5" w:rsidR="00950F1C" w:rsidRDefault="00950F1C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 w:rsidRPr="00E119EB">
        <w:rPr>
          <w:color w:val="494949"/>
          <w:sz w:val="20"/>
          <w:szCs w:val="20"/>
        </w:rPr>
        <w:t>Worked in cloud data warehouses AWS Redshift, Apache Hudi, SQL Data Warehouse, and Cloud    Data Integration solutions to augment the performance, productivity, and extensive connectivity to cloud and on- premises sources.</w:t>
      </w:r>
    </w:p>
    <w:p w14:paraId="58E68F22" w14:textId="5A16D535" w:rsidR="00BA6828" w:rsidRPr="00BA6828" w:rsidRDefault="00BA6828" w:rsidP="00695F82">
      <w:pPr>
        <w:pStyle w:val="ListParagraph"/>
        <w:widowControl/>
        <w:numPr>
          <w:ilvl w:val="0"/>
          <w:numId w:val="7"/>
        </w:numPr>
        <w:autoSpaceDE/>
        <w:spacing w:after="160" w:line="243" w:lineRule="exact"/>
        <w:ind w:hanging="361"/>
        <w:contextualSpacing/>
        <w:rPr>
          <w:color w:val="494949"/>
          <w:sz w:val="20"/>
          <w:szCs w:val="20"/>
        </w:rPr>
      </w:pPr>
      <w:r w:rsidRPr="00BA6828">
        <w:rPr>
          <w:color w:val="494949"/>
          <w:sz w:val="20"/>
          <w:szCs w:val="20"/>
        </w:rPr>
        <w:t xml:space="preserve">Hands on experience on snowflake features: Caching, Roles and Hierarchy, Data Sharing, Virtual Warehouse, Data Loading, </w:t>
      </w:r>
      <w:proofErr w:type="spellStart"/>
      <w:r w:rsidRPr="00BA6828">
        <w:rPr>
          <w:color w:val="494949"/>
          <w:sz w:val="20"/>
          <w:szCs w:val="20"/>
        </w:rPr>
        <w:t>Snowpipe</w:t>
      </w:r>
      <w:proofErr w:type="spellEnd"/>
      <w:r w:rsidRPr="00BA6828">
        <w:rPr>
          <w:color w:val="494949"/>
          <w:sz w:val="20"/>
          <w:szCs w:val="20"/>
        </w:rPr>
        <w:t xml:space="preserve">, Micro Partitioning and Clustering, File Formats, Time Travel, File Safe, Cloning, Materialized Views, Query Profile, Account Usage, Information Schema, Dynamic Data Masking. Hands on experience on </w:t>
      </w:r>
      <w:proofErr w:type="gramStart"/>
      <w:r w:rsidRPr="00BA6828">
        <w:rPr>
          <w:color w:val="494949"/>
          <w:sz w:val="20"/>
          <w:szCs w:val="20"/>
        </w:rPr>
        <w:t>create</w:t>
      </w:r>
      <w:proofErr w:type="gramEnd"/>
      <w:r w:rsidRPr="00BA6828">
        <w:rPr>
          <w:color w:val="494949"/>
          <w:sz w:val="20"/>
          <w:szCs w:val="20"/>
        </w:rPr>
        <w:t xml:space="preserve"> and maintaining File formats, Stages, Tables, Views, Procedures, tasks, </w:t>
      </w:r>
      <w:proofErr w:type="spellStart"/>
      <w:r w:rsidRPr="00BA6828">
        <w:rPr>
          <w:color w:val="494949"/>
          <w:sz w:val="20"/>
          <w:szCs w:val="20"/>
        </w:rPr>
        <w:t>Snowpipe</w:t>
      </w:r>
      <w:proofErr w:type="spellEnd"/>
      <w:r w:rsidRPr="00BA6828">
        <w:rPr>
          <w:color w:val="494949"/>
          <w:sz w:val="20"/>
          <w:szCs w:val="20"/>
        </w:rPr>
        <w:t xml:space="preserve">, streams and Masking </w:t>
      </w:r>
      <w:proofErr w:type="gramStart"/>
      <w:r w:rsidRPr="00BA6828">
        <w:rPr>
          <w:color w:val="494949"/>
          <w:sz w:val="20"/>
          <w:szCs w:val="20"/>
        </w:rPr>
        <w:t>polices</w:t>
      </w:r>
      <w:proofErr w:type="gramEnd"/>
      <w:r w:rsidRPr="00BA6828">
        <w:rPr>
          <w:color w:val="494949"/>
          <w:sz w:val="20"/>
          <w:szCs w:val="20"/>
        </w:rPr>
        <w:t xml:space="preserve">. </w:t>
      </w:r>
    </w:p>
    <w:p w14:paraId="63F8D0C6" w14:textId="53FF90F5" w:rsidR="0060740F" w:rsidRPr="00E119EB" w:rsidRDefault="0060740F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 w:rsidRPr="0060740F">
        <w:rPr>
          <w:color w:val="494949"/>
          <w:sz w:val="20"/>
          <w:szCs w:val="20"/>
        </w:rPr>
        <w:t xml:space="preserve">Implement data validation and </w:t>
      </w:r>
      <w:r w:rsidRPr="0058314F">
        <w:rPr>
          <w:color w:val="494949"/>
          <w:sz w:val="20"/>
          <w:szCs w:val="20"/>
        </w:rPr>
        <w:t>quality checks</w:t>
      </w:r>
      <w:r w:rsidRPr="0060740F">
        <w:rPr>
          <w:color w:val="494949"/>
          <w:sz w:val="20"/>
          <w:szCs w:val="20"/>
        </w:rPr>
        <w:t xml:space="preserve"> to ensure high integrity of data sets.</w:t>
      </w:r>
    </w:p>
    <w:p w14:paraId="6A004D3F" w14:textId="6E18676A" w:rsidR="00950F1C" w:rsidRPr="00E119EB" w:rsidRDefault="00950F1C" w:rsidP="00E119EB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43" w:lineRule="exact"/>
        <w:ind w:hanging="361"/>
        <w:rPr>
          <w:color w:val="494949"/>
          <w:sz w:val="20"/>
          <w:szCs w:val="20"/>
        </w:rPr>
      </w:pPr>
      <w:r w:rsidRPr="00E119EB">
        <w:rPr>
          <w:color w:val="494949"/>
          <w:sz w:val="20"/>
          <w:szCs w:val="20"/>
        </w:rPr>
        <w:t>Extensive knowledge on AWS services like S3, ETL Glue, Redshift, EC2, RDS, DynamoDB, Step Functions, Lambda, and others.</w:t>
      </w:r>
    </w:p>
    <w:p w14:paraId="28A0569C" w14:textId="77777777" w:rsidR="00950F1C" w:rsidRPr="00152EBA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right="116"/>
        <w:rPr>
          <w:color w:val="494949"/>
          <w:sz w:val="20"/>
          <w:szCs w:val="20"/>
        </w:rPr>
      </w:pPr>
      <w:r w:rsidRPr="00152EBA">
        <w:rPr>
          <w:color w:val="494949"/>
          <w:sz w:val="20"/>
          <w:szCs w:val="20"/>
        </w:rPr>
        <w:t>Excellent understanding of project issues, tracking of issues, solving issues and closing issues.</w:t>
      </w:r>
    </w:p>
    <w:p w14:paraId="44C0485C" w14:textId="77777777" w:rsidR="00950F1C" w:rsidRPr="009334B1" w:rsidRDefault="00950F1C" w:rsidP="00F01DB5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hanging="361"/>
        <w:rPr>
          <w:color w:val="494949"/>
          <w:sz w:val="20"/>
          <w:szCs w:val="20"/>
        </w:rPr>
      </w:pPr>
      <w:r w:rsidRPr="009334B1">
        <w:rPr>
          <w:color w:val="494949"/>
          <w:sz w:val="20"/>
          <w:szCs w:val="20"/>
        </w:rPr>
        <w:t>Hands on experience in working with various file formats such as –Parquet, Avro, ORC, JSON, CSV.</w:t>
      </w:r>
    </w:p>
    <w:p w14:paraId="1FA4D155" w14:textId="77777777" w:rsidR="00950F1C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hanging="361"/>
        <w:rPr>
          <w:color w:val="494949"/>
          <w:sz w:val="20"/>
          <w:szCs w:val="20"/>
        </w:rPr>
      </w:pPr>
      <w:r w:rsidRPr="009334B1">
        <w:rPr>
          <w:color w:val="494949"/>
          <w:sz w:val="20"/>
          <w:szCs w:val="20"/>
        </w:rPr>
        <w:t>Hands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on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Experience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on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reporting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tool: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Qlikview</w:t>
      </w:r>
      <w:r w:rsidRPr="00F01DB5">
        <w:rPr>
          <w:color w:val="494949"/>
          <w:sz w:val="20"/>
          <w:szCs w:val="20"/>
        </w:rPr>
        <w:t>.</w:t>
      </w:r>
    </w:p>
    <w:p w14:paraId="70376A6A" w14:textId="77777777" w:rsidR="00F01DB5" w:rsidRPr="00F01DB5" w:rsidRDefault="00F01DB5" w:rsidP="00F01DB5">
      <w:pPr>
        <w:widowControl/>
        <w:numPr>
          <w:ilvl w:val="0"/>
          <w:numId w:val="7"/>
        </w:numPr>
        <w:suppressAutoHyphens/>
        <w:autoSpaceDE/>
        <w:autoSpaceDN/>
        <w:jc w:val="both"/>
        <w:rPr>
          <w:color w:val="494949"/>
          <w:sz w:val="20"/>
          <w:szCs w:val="20"/>
        </w:rPr>
      </w:pPr>
      <w:r w:rsidRPr="00F01DB5">
        <w:rPr>
          <w:color w:val="494949"/>
          <w:sz w:val="20"/>
          <w:szCs w:val="20"/>
        </w:rPr>
        <w:t>Experience on GIT and CICD pipelines.</w:t>
      </w:r>
    </w:p>
    <w:p w14:paraId="328D1CA0" w14:textId="77777777" w:rsidR="00950F1C" w:rsidRPr="00F01DB5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hanging="361"/>
        <w:rPr>
          <w:color w:val="494949"/>
          <w:sz w:val="20"/>
          <w:szCs w:val="20"/>
        </w:rPr>
      </w:pPr>
      <w:r w:rsidRPr="00F01DB5">
        <w:rPr>
          <w:color w:val="494949"/>
          <w:sz w:val="20"/>
          <w:szCs w:val="20"/>
        </w:rPr>
        <w:t>Orchestrated E2E Pipeline through AWS Step Function and Airflow.</w:t>
      </w:r>
    </w:p>
    <w:p w14:paraId="2E6A5A49" w14:textId="77777777" w:rsidR="00950F1C" w:rsidRPr="00F01DB5" w:rsidRDefault="00950F1C" w:rsidP="00F01DB5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hanging="361"/>
        <w:rPr>
          <w:color w:val="494949"/>
          <w:sz w:val="20"/>
          <w:szCs w:val="20"/>
        </w:rPr>
      </w:pPr>
      <w:r w:rsidRPr="009334B1">
        <w:rPr>
          <w:color w:val="494949"/>
          <w:sz w:val="20"/>
          <w:szCs w:val="20"/>
        </w:rPr>
        <w:t>Having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strong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knowledge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in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Retail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and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Semiconductor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solution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ETL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process,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onsite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implementation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experience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and</w:t>
      </w:r>
      <w:r w:rsidRPr="00F01DB5">
        <w:rPr>
          <w:color w:val="494949"/>
          <w:sz w:val="20"/>
          <w:szCs w:val="20"/>
        </w:rPr>
        <w:t xml:space="preserve"> </w:t>
      </w:r>
      <w:r w:rsidRPr="009334B1">
        <w:rPr>
          <w:color w:val="494949"/>
          <w:sz w:val="20"/>
          <w:szCs w:val="20"/>
        </w:rPr>
        <w:t>data migration.</w:t>
      </w:r>
    </w:p>
    <w:p w14:paraId="41168174" w14:textId="77777777" w:rsidR="00950F1C" w:rsidRPr="00EE131A" w:rsidRDefault="00950F1C" w:rsidP="00950F1C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ind w:right="116"/>
        <w:rPr>
          <w:sz w:val="20"/>
          <w:szCs w:val="20"/>
        </w:rPr>
      </w:pPr>
      <w:r w:rsidRPr="00EE131A">
        <w:rPr>
          <w:color w:val="494949"/>
          <w:sz w:val="20"/>
          <w:szCs w:val="20"/>
        </w:rPr>
        <w:t>Experience in Client handling and independent communication with business partners to resolve issues and</w:t>
      </w:r>
      <w:r w:rsidRPr="00EE131A">
        <w:rPr>
          <w:color w:val="494949"/>
          <w:spacing w:val="-43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negotiate</w:t>
      </w:r>
      <w:r w:rsidRPr="00EE131A">
        <w:rPr>
          <w:color w:val="494949"/>
          <w:spacing w:val="-2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project related</w:t>
      </w:r>
      <w:r w:rsidRPr="00EE131A">
        <w:rPr>
          <w:color w:val="494949"/>
          <w:spacing w:val="-1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items</w:t>
      </w:r>
      <w:r w:rsidRPr="00EE131A">
        <w:rPr>
          <w:color w:val="494949"/>
          <w:spacing w:val="-2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such as</w:t>
      </w:r>
      <w:r w:rsidRPr="00EE131A">
        <w:rPr>
          <w:color w:val="494949"/>
          <w:spacing w:val="-3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priorities</w:t>
      </w:r>
      <w:r w:rsidRPr="00EE131A">
        <w:rPr>
          <w:color w:val="494949"/>
          <w:spacing w:val="-2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and completion</w:t>
      </w:r>
      <w:r w:rsidRPr="00EE131A">
        <w:rPr>
          <w:color w:val="494949"/>
          <w:spacing w:val="-1"/>
          <w:sz w:val="20"/>
          <w:szCs w:val="20"/>
        </w:rPr>
        <w:t xml:space="preserve"> </w:t>
      </w:r>
      <w:r w:rsidRPr="00EE131A">
        <w:rPr>
          <w:color w:val="494949"/>
          <w:sz w:val="20"/>
          <w:szCs w:val="20"/>
        </w:rPr>
        <w:t>deadlines.</w:t>
      </w:r>
    </w:p>
    <w:p w14:paraId="58048C37" w14:textId="77777777" w:rsidR="00FB06DD" w:rsidRPr="00FB06DD" w:rsidRDefault="00FB06DD" w:rsidP="00FB06DD">
      <w:pPr>
        <w:pStyle w:val="ListParagraph"/>
        <w:tabs>
          <w:tab w:val="left" w:pos="940"/>
          <w:tab w:val="left" w:pos="941"/>
        </w:tabs>
        <w:ind w:left="940" w:right="116" w:firstLine="0"/>
        <w:rPr>
          <w:sz w:val="20"/>
        </w:rPr>
      </w:pPr>
    </w:p>
    <w:p w14:paraId="6B1FD249" w14:textId="4543CD5C" w:rsidR="00E308D4" w:rsidRDefault="003823E2">
      <w:pPr>
        <w:pStyle w:val="BodyText"/>
        <w:spacing w:before="4"/>
        <w:ind w:left="0" w:firstLine="0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ACDF0E" wp14:editId="5EB4483A">
                <wp:simplePos x="0" y="0"/>
                <wp:positionH relativeFrom="page">
                  <wp:posOffset>923925</wp:posOffset>
                </wp:positionH>
                <wp:positionV relativeFrom="paragraph">
                  <wp:posOffset>105410</wp:posOffset>
                </wp:positionV>
                <wp:extent cx="5905500" cy="1270"/>
                <wp:effectExtent l="0" t="0" r="0" b="0"/>
                <wp:wrapTopAndBottom/>
                <wp:docPr id="5296650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9300"/>
                            <a:gd name="T2" fmla="+- 0 10755 1455"/>
                            <a:gd name="T3" fmla="*/ T2 w 93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00">
                              <a:moveTo>
                                <a:pt x="0" y="0"/>
                              </a:moveTo>
                              <a:lnTo>
                                <a:pt x="9300" y="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4F81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D588E" id="Freeform 7" o:spid="_x0000_s1026" style="position:absolute;margin-left:72.75pt;margin-top:8.3pt;width:46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" path="m,l9300,e" filled="f" strokecolor="#4f81bb" strokeweight="2.5pt">
                <v:path arrowok="t" o:connecttype="custom" o:connectlocs="0,0;5905500,0" o:connectangles="0,0"/>
                <w10:wrap type="topAndBottom" anchorx="page"/>
              </v:shape>
            </w:pict>
          </mc:Fallback>
        </mc:AlternateContent>
      </w:r>
    </w:p>
    <w:p w14:paraId="3ED33015" w14:textId="77777777" w:rsidR="00E308D4" w:rsidRDefault="00000000">
      <w:pPr>
        <w:pStyle w:val="Heading2"/>
        <w:spacing w:before="73"/>
      </w:pPr>
      <w:bookmarkStart w:id="0" w:name="SKILLS"/>
      <w:bookmarkEnd w:id="0"/>
      <w:r>
        <w:rPr>
          <w:color w:val="1F477B"/>
        </w:rPr>
        <w:t>SKILLS</w:t>
      </w:r>
    </w:p>
    <w:p w14:paraId="46E86F51" w14:textId="77777777" w:rsidR="00E308D4" w:rsidRDefault="00E308D4">
      <w:pPr>
        <w:pStyle w:val="BodyText"/>
        <w:spacing w:before="8"/>
        <w:ind w:left="0" w:firstLine="0"/>
        <w:rPr>
          <w:rFonts w:ascii="Arial"/>
          <w:b/>
          <w:i/>
        </w:rPr>
      </w:pPr>
    </w:p>
    <w:p w14:paraId="27A92986" w14:textId="110F51DF" w:rsidR="00035838" w:rsidRPr="00035838" w:rsidRDefault="00000000">
      <w:pPr>
        <w:pStyle w:val="ListParagraph"/>
        <w:numPr>
          <w:ilvl w:val="0"/>
          <w:numId w:val="6"/>
        </w:numPr>
        <w:tabs>
          <w:tab w:val="left" w:pos="940"/>
          <w:tab w:val="left" w:pos="941"/>
          <w:tab w:val="left" w:pos="3060"/>
        </w:tabs>
        <w:rPr>
          <w:sz w:val="20"/>
        </w:rPr>
      </w:pPr>
      <w:r>
        <w:rPr>
          <w:b/>
          <w:color w:val="494949"/>
          <w:sz w:val="20"/>
        </w:rPr>
        <w:t>AWS</w:t>
      </w:r>
      <w:r>
        <w:rPr>
          <w:b/>
          <w:color w:val="494949"/>
          <w:spacing w:val="-6"/>
          <w:sz w:val="20"/>
        </w:rPr>
        <w:t xml:space="preserve"> </w:t>
      </w:r>
      <w:r>
        <w:rPr>
          <w:b/>
          <w:color w:val="494949"/>
          <w:sz w:val="20"/>
        </w:rPr>
        <w:t>Technologies</w:t>
      </w:r>
      <w:r>
        <w:rPr>
          <w:b/>
          <w:color w:val="494949"/>
          <w:sz w:val="20"/>
        </w:rPr>
        <w:tab/>
      </w:r>
      <w:r>
        <w:rPr>
          <w:color w:val="494949"/>
          <w:sz w:val="20"/>
        </w:rPr>
        <w:t>:</w:t>
      </w:r>
      <w:r>
        <w:rPr>
          <w:color w:val="494949"/>
          <w:spacing w:val="-7"/>
          <w:sz w:val="20"/>
        </w:rPr>
        <w:t xml:space="preserve"> </w:t>
      </w:r>
      <w:r>
        <w:rPr>
          <w:color w:val="494949"/>
          <w:sz w:val="20"/>
        </w:rPr>
        <w:t>S3,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Athena,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EMR,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Redshift,</w:t>
      </w:r>
      <w:r>
        <w:rPr>
          <w:color w:val="494949"/>
          <w:spacing w:val="-2"/>
          <w:sz w:val="20"/>
        </w:rPr>
        <w:t xml:space="preserve"> </w:t>
      </w:r>
      <w:r w:rsidR="0054525F" w:rsidRPr="0054525F">
        <w:rPr>
          <w:color w:val="494949"/>
          <w:sz w:val="20"/>
        </w:rPr>
        <w:t>Glue</w:t>
      </w:r>
      <w:r>
        <w:rPr>
          <w:color w:val="494949"/>
          <w:sz w:val="20"/>
        </w:rPr>
        <w:t>,</w:t>
      </w:r>
      <w:r>
        <w:rPr>
          <w:color w:val="494949"/>
          <w:spacing w:val="-8"/>
          <w:sz w:val="20"/>
        </w:rPr>
        <w:t xml:space="preserve"> </w:t>
      </w:r>
      <w:r>
        <w:rPr>
          <w:color w:val="494949"/>
          <w:sz w:val="20"/>
        </w:rPr>
        <w:t>Cloudwatch,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Lambda,</w:t>
      </w:r>
      <w:r>
        <w:rPr>
          <w:color w:val="494949"/>
          <w:spacing w:val="-5"/>
          <w:sz w:val="20"/>
        </w:rPr>
        <w:t xml:space="preserve"> </w:t>
      </w:r>
    </w:p>
    <w:p w14:paraId="5E036086" w14:textId="4E7B95CC" w:rsidR="00E308D4" w:rsidRDefault="00035838" w:rsidP="00035838">
      <w:pPr>
        <w:pStyle w:val="ListParagraph"/>
        <w:tabs>
          <w:tab w:val="left" w:pos="940"/>
          <w:tab w:val="left" w:pos="941"/>
          <w:tab w:val="left" w:pos="3060"/>
        </w:tabs>
        <w:ind w:left="940" w:firstLine="0"/>
        <w:rPr>
          <w:sz w:val="20"/>
        </w:rPr>
      </w:pPr>
      <w:r>
        <w:rPr>
          <w:b/>
          <w:color w:val="494949"/>
          <w:sz w:val="20"/>
        </w:rPr>
        <w:t xml:space="preserve">                                      </w:t>
      </w:r>
      <w:r w:rsidR="008A39FF">
        <w:rPr>
          <w:b/>
          <w:color w:val="494949"/>
          <w:sz w:val="20"/>
        </w:rPr>
        <w:t xml:space="preserve">          </w:t>
      </w:r>
      <w:r>
        <w:rPr>
          <w:color w:val="494949"/>
          <w:sz w:val="20"/>
        </w:rPr>
        <w:t>Sagemaker</w:t>
      </w:r>
      <w:r w:rsidR="0054525F">
        <w:rPr>
          <w:color w:val="494949"/>
          <w:sz w:val="20"/>
        </w:rPr>
        <w:t>,</w:t>
      </w:r>
      <w:r w:rsidR="0054525F" w:rsidRPr="0054525F">
        <w:rPr>
          <w:color w:val="494949"/>
          <w:sz w:val="20"/>
        </w:rPr>
        <w:t xml:space="preserve"> SNS, SQS</w:t>
      </w:r>
      <w:r w:rsidR="009334B1">
        <w:rPr>
          <w:color w:val="494949"/>
          <w:sz w:val="20"/>
        </w:rPr>
        <w:t>,</w:t>
      </w:r>
      <w:r w:rsidR="009334B1" w:rsidRPr="009334B1">
        <w:t xml:space="preserve"> </w:t>
      </w:r>
      <w:r w:rsidR="009334B1" w:rsidRPr="009334B1">
        <w:rPr>
          <w:color w:val="494949"/>
          <w:sz w:val="20"/>
        </w:rPr>
        <w:t>Amazon Bedrock,</w:t>
      </w:r>
      <w:r w:rsidR="000166A0" w:rsidRPr="000166A0">
        <w:t xml:space="preserve"> </w:t>
      </w:r>
      <w:r w:rsidR="000166A0" w:rsidRPr="000166A0">
        <w:rPr>
          <w:color w:val="494949"/>
          <w:sz w:val="20"/>
        </w:rPr>
        <w:t>Databricks,</w:t>
      </w:r>
      <w:r w:rsidR="000166A0" w:rsidRPr="000166A0">
        <w:rPr>
          <w:bCs/>
          <w:color w:val="494949"/>
          <w:sz w:val="20"/>
        </w:rPr>
        <w:t xml:space="preserve"> Unity Catalog</w:t>
      </w:r>
      <w:r w:rsidR="009334B1" w:rsidRPr="009334B1">
        <w:rPr>
          <w:color w:val="494949"/>
          <w:sz w:val="20"/>
        </w:rPr>
        <w:t xml:space="preserve"> </w:t>
      </w:r>
      <w:r w:rsidR="008A39FF">
        <w:rPr>
          <w:color w:val="494949"/>
          <w:sz w:val="20"/>
        </w:rPr>
        <w:t xml:space="preserve"> </w:t>
      </w:r>
    </w:p>
    <w:p w14:paraId="429AD650" w14:textId="0F1DA518" w:rsidR="00E308D4" w:rsidRDefault="00000000">
      <w:pPr>
        <w:pStyle w:val="ListParagraph"/>
        <w:numPr>
          <w:ilvl w:val="0"/>
          <w:numId w:val="6"/>
        </w:numPr>
        <w:tabs>
          <w:tab w:val="left" w:pos="940"/>
          <w:tab w:val="left" w:pos="941"/>
          <w:tab w:val="left" w:pos="3084"/>
        </w:tabs>
        <w:spacing w:before="1"/>
        <w:rPr>
          <w:sz w:val="20"/>
        </w:rPr>
      </w:pPr>
      <w:r>
        <w:rPr>
          <w:b/>
          <w:color w:val="494949"/>
          <w:sz w:val="20"/>
        </w:rPr>
        <w:t>Spark</w:t>
      </w:r>
      <w:r>
        <w:rPr>
          <w:b/>
          <w:color w:val="494949"/>
          <w:spacing w:val="-4"/>
          <w:sz w:val="20"/>
        </w:rPr>
        <w:t xml:space="preserve"> </w:t>
      </w:r>
      <w:r>
        <w:rPr>
          <w:b/>
          <w:color w:val="494949"/>
          <w:sz w:val="20"/>
        </w:rPr>
        <w:t>Framework</w:t>
      </w:r>
      <w:r>
        <w:rPr>
          <w:b/>
          <w:color w:val="494949"/>
          <w:sz w:val="20"/>
        </w:rPr>
        <w:tab/>
      </w:r>
      <w:r>
        <w:rPr>
          <w:color w:val="494949"/>
          <w:sz w:val="20"/>
        </w:rPr>
        <w:t>: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Spark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Dataframe,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Spark</w:t>
      </w:r>
      <w:r>
        <w:rPr>
          <w:color w:val="494949"/>
          <w:spacing w:val="-4"/>
          <w:sz w:val="20"/>
        </w:rPr>
        <w:t xml:space="preserve"> </w:t>
      </w:r>
      <w:r>
        <w:rPr>
          <w:color w:val="494949"/>
          <w:sz w:val="20"/>
        </w:rPr>
        <w:t>SQL,</w:t>
      </w:r>
      <w:r>
        <w:rPr>
          <w:color w:val="494949"/>
          <w:spacing w:val="-4"/>
          <w:sz w:val="20"/>
        </w:rPr>
        <w:t xml:space="preserve"> </w:t>
      </w:r>
      <w:r w:rsidR="008958FD">
        <w:rPr>
          <w:color w:val="494949"/>
          <w:sz w:val="20"/>
        </w:rPr>
        <w:t>PySpark</w:t>
      </w:r>
    </w:p>
    <w:p w14:paraId="491C888A" w14:textId="5DF6D7AA" w:rsidR="00E308D4" w:rsidRDefault="00000000">
      <w:pPr>
        <w:pStyle w:val="ListParagraph"/>
        <w:numPr>
          <w:ilvl w:val="0"/>
          <w:numId w:val="6"/>
        </w:numPr>
        <w:tabs>
          <w:tab w:val="left" w:pos="940"/>
          <w:tab w:val="left" w:pos="941"/>
          <w:tab w:val="left" w:pos="3093"/>
        </w:tabs>
        <w:rPr>
          <w:sz w:val="20"/>
        </w:rPr>
      </w:pPr>
      <w:r>
        <w:rPr>
          <w:b/>
          <w:color w:val="494949"/>
          <w:sz w:val="20"/>
        </w:rPr>
        <w:t>ETL</w:t>
      </w:r>
      <w:r>
        <w:rPr>
          <w:b/>
          <w:color w:val="494949"/>
          <w:spacing w:val="-4"/>
          <w:sz w:val="20"/>
        </w:rPr>
        <w:t xml:space="preserve"> </w:t>
      </w:r>
      <w:r>
        <w:rPr>
          <w:b/>
          <w:color w:val="494949"/>
          <w:sz w:val="20"/>
        </w:rPr>
        <w:t>Tools/Reporting</w:t>
      </w:r>
      <w:r>
        <w:rPr>
          <w:b/>
          <w:color w:val="494949"/>
          <w:sz w:val="20"/>
        </w:rPr>
        <w:tab/>
      </w:r>
      <w:r>
        <w:rPr>
          <w:color w:val="494949"/>
          <w:sz w:val="20"/>
        </w:rPr>
        <w:t>: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Ab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Initio,</w:t>
      </w:r>
      <w:r>
        <w:rPr>
          <w:color w:val="494949"/>
          <w:spacing w:val="-3"/>
          <w:sz w:val="20"/>
        </w:rPr>
        <w:t xml:space="preserve"> </w:t>
      </w:r>
      <w:r w:rsidR="00C12FC1">
        <w:rPr>
          <w:color w:val="494949"/>
          <w:sz w:val="20"/>
        </w:rPr>
        <w:t>DataStage, Qlikview</w:t>
      </w:r>
    </w:p>
    <w:p w14:paraId="66AEE8ED" w14:textId="18ABCA10" w:rsidR="00E308D4" w:rsidRDefault="00000000">
      <w:pPr>
        <w:pStyle w:val="ListParagraph"/>
        <w:numPr>
          <w:ilvl w:val="0"/>
          <w:numId w:val="6"/>
        </w:numPr>
        <w:tabs>
          <w:tab w:val="left" w:pos="940"/>
          <w:tab w:val="left" w:pos="941"/>
          <w:tab w:val="left" w:pos="3100"/>
        </w:tabs>
        <w:spacing w:before="3" w:line="243" w:lineRule="exact"/>
        <w:rPr>
          <w:sz w:val="20"/>
        </w:rPr>
      </w:pPr>
      <w:r>
        <w:rPr>
          <w:b/>
          <w:color w:val="494949"/>
          <w:sz w:val="20"/>
        </w:rPr>
        <w:t>Language</w:t>
      </w:r>
      <w:r>
        <w:rPr>
          <w:b/>
          <w:color w:val="494949"/>
          <w:sz w:val="20"/>
        </w:rPr>
        <w:tab/>
      </w:r>
      <w:r>
        <w:rPr>
          <w:color w:val="494949"/>
          <w:sz w:val="20"/>
        </w:rPr>
        <w:t>:</w:t>
      </w:r>
      <w:r>
        <w:rPr>
          <w:color w:val="494949"/>
          <w:spacing w:val="-5"/>
          <w:sz w:val="20"/>
        </w:rPr>
        <w:t xml:space="preserve"> </w:t>
      </w:r>
      <w:r w:rsidR="00C12FC1">
        <w:rPr>
          <w:color w:val="494949"/>
          <w:sz w:val="20"/>
        </w:rPr>
        <w:t>SQL</w:t>
      </w:r>
      <w:r>
        <w:rPr>
          <w:color w:val="494949"/>
          <w:sz w:val="20"/>
        </w:rPr>
        <w:t>,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Shell</w:t>
      </w:r>
      <w:r>
        <w:rPr>
          <w:color w:val="494949"/>
          <w:spacing w:val="-2"/>
          <w:sz w:val="20"/>
        </w:rPr>
        <w:t xml:space="preserve"> </w:t>
      </w:r>
      <w:r>
        <w:rPr>
          <w:color w:val="494949"/>
          <w:sz w:val="20"/>
        </w:rPr>
        <w:t>scripting,</w:t>
      </w:r>
      <w:r>
        <w:rPr>
          <w:color w:val="494949"/>
          <w:spacing w:val="-1"/>
          <w:sz w:val="20"/>
        </w:rPr>
        <w:t xml:space="preserve"> </w:t>
      </w:r>
      <w:r>
        <w:rPr>
          <w:color w:val="494949"/>
          <w:sz w:val="20"/>
        </w:rPr>
        <w:t>Python</w:t>
      </w:r>
    </w:p>
    <w:p w14:paraId="5F2AC149" w14:textId="113FB1D1" w:rsidR="00E308D4" w:rsidRDefault="00000000">
      <w:pPr>
        <w:pStyle w:val="ListParagraph"/>
        <w:numPr>
          <w:ilvl w:val="0"/>
          <w:numId w:val="6"/>
        </w:numPr>
        <w:tabs>
          <w:tab w:val="left" w:pos="940"/>
          <w:tab w:val="left" w:pos="941"/>
          <w:tab w:val="left" w:pos="3100"/>
        </w:tabs>
        <w:spacing w:line="241" w:lineRule="exact"/>
        <w:rPr>
          <w:sz w:val="20"/>
        </w:rPr>
      </w:pPr>
      <w:r>
        <w:rPr>
          <w:b/>
          <w:color w:val="494949"/>
          <w:sz w:val="20"/>
        </w:rPr>
        <w:t>Database</w:t>
      </w:r>
      <w:r>
        <w:rPr>
          <w:b/>
          <w:color w:val="494949"/>
          <w:sz w:val="20"/>
        </w:rPr>
        <w:tab/>
      </w:r>
      <w:r>
        <w:rPr>
          <w:color w:val="494949"/>
          <w:sz w:val="20"/>
        </w:rPr>
        <w:t>:</w:t>
      </w:r>
      <w:r>
        <w:rPr>
          <w:color w:val="494949"/>
          <w:spacing w:val="-8"/>
          <w:sz w:val="20"/>
        </w:rPr>
        <w:t xml:space="preserve"> </w:t>
      </w:r>
      <w:r>
        <w:rPr>
          <w:color w:val="494949"/>
          <w:sz w:val="20"/>
        </w:rPr>
        <w:t>Oracle,</w:t>
      </w:r>
      <w:r>
        <w:rPr>
          <w:color w:val="494949"/>
          <w:spacing w:val="-4"/>
          <w:sz w:val="20"/>
        </w:rPr>
        <w:t xml:space="preserve"> </w:t>
      </w:r>
      <w:r w:rsidR="0073708D">
        <w:rPr>
          <w:spacing w:val="-1"/>
          <w:sz w:val="20"/>
        </w:rPr>
        <w:t>Teradata</w:t>
      </w:r>
      <w:r w:rsidR="00C12FC1">
        <w:rPr>
          <w:color w:val="494949"/>
          <w:sz w:val="20"/>
        </w:rPr>
        <w:t>, DB</w:t>
      </w:r>
      <w:r>
        <w:rPr>
          <w:color w:val="494949"/>
          <w:sz w:val="20"/>
        </w:rPr>
        <w:t>2,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Snowflake,</w:t>
      </w:r>
      <w:r>
        <w:rPr>
          <w:color w:val="494949"/>
          <w:spacing w:val="-6"/>
          <w:sz w:val="20"/>
        </w:rPr>
        <w:t xml:space="preserve"> </w:t>
      </w:r>
      <w:r>
        <w:rPr>
          <w:color w:val="494949"/>
          <w:sz w:val="20"/>
        </w:rPr>
        <w:t>DynamoDB</w:t>
      </w:r>
    </w:p>
    <w:p w14:paraId="2655FFEC" w14:textId="29A151A3" w:rsidR="00E308D4" w:rsidRPr="0054525F" w:rsidRDefault="00000000" w:rsidP="00576E5E">
      <w:pPr>
        <w:pStyle w:val="ListParagraph"/>
        <w:numPr>
          <w:ilvl w:val="0"/>
          <w:numId w:val="6"/>
        </w:numPr>
        <w:tabs>
          <w:tab w:val="left" w:pos="940"/>
          <w:tab w:val="left" w:pos="941"/>
          <w:tab w:val="left" w:pos="3100"/>
        </w:tabs>
        <w:spacing w:line="242" w:lineRule="exact"/>
        <w:rPr>
          <w:sz w:val="20"/>
        </w:rPr>
      </w:pPr>
      <w:r>
        <w:rPr>
          <w:b/>
          <w:color w:val="494949"/>
          <w:sz w:val="20"/>
        </w:rPr>
        <w:t>Other</w:t>
      </w:r>
      <w:r>
        <w:rPr>
          <w:b/>
          <w:color w:val="494949"/>
          <w:spacing w:val="-4"/>
          <w:sz w:val="20"/>
        </w:rPr>
        <w:t xml:space="preserve"> </w:t>
      </w:r>
      <w:r>
        <w:rPr>
          <w:b/>
          <w:color w:val="494949"/>
          <w:sz w:val="20"/>
        </w:rPr>
        <w:t>Tools</w:t>
      </w:r>
      <w:r>
        <w:rPr>
          <w:b/>
          <w:color w:val="494949"/>
          <w:sz w:val="20"/>
        </w:rPr>
        <w:tab/>
      </w:r>
      <w:r>
        <w:rPr>
          <w:color w:val="494949"/>
          <w:sz w:val="20"/>
        </w:rPr>
        <w:t>: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Streamset,</w:t>
      </w:r>
      <w:r>
        <w:rPr>
          <w:color w:val="494949"/>
          <w:spacing w:val="-4"/>
          <w:sz w:val="20"/>
        </w:rPr>
        <w:t xml:space="preserve"> </w:t>
      </w:r>
      <w:r w:rsidR="008925E0">
        <w:rPr>
          <w:color w:val="494949"/>
          <w:sz w:val="20"/>
        </w:rPr>
        <w:t>BitBucket</w:t>
      </w:r>
      <w:r w:rsidR="008925E0">
        <w:rPr>
          <w:color w:val="494949"/>
          <w:spacing w:val="38"/>
          <w:sz w:val="20"/>
        </w:rPr>
        <w:t>,</w:t>
      </w:r>
      <w:r w:rsidR="00D308F6" w:rsidRPr="00D308F6">
        <w:t xml:space="preserve"> </w:t>
      </w:r>
      <w:r w:rsidR="00D308F6" w:rsidRPr="00D308F6">
        <w:rPr>
          <w:color w:val="494949"/>
          <w:sz w:val="20"/>
        </w:rPr>
        <w:t>Jenkins</w:t>
      </w:r>
      <w:r w:rsidR="00D308F6">
        <w:rPr>
          <w:color w:val="494949"/>
          <w:spacing w:val="38"/>
          <w:sz w:val="20"/>
        </w:rPr>
        <w:t>,</w:t>
      </w:r>
      <w:r w:rsidR="008925E0">
        <w:rPr>
          <w:color w:val="494949"/>
          <w:sz w:val="20"/>
        </w:rPr>
        <w:t xml:space="preserve"> </w:t>
      </w:r>
      <w:r w:rsidR="00E96970">
        <w:rPr>
          <w:color w:val="494949"/>
          <w:sz w:val="20"/>
        </w:rPr>
        <w:t>GIT, Airflow</w:t>
      </w:r>
      <w:r>
        <w:rPr>
          <w:color w:val="494949"/>
          <w:sz w:val="20"/>
        </w:rPr>
        <w:t>,</w:t>
      </w:r>
      <w:r>
        <w:rPr>
          <w:color w:val="494949"/>
          <w:spacing w:val="-4"/>
          <w:sz w:val="20"/>
        </w:rPr>
        <w:t xml:space="preserve"> </w:t>
      </w:r>
      <w:r w:rsidR="008925E0">
        <w:rPr>
          <w:color w:val="494949"/>
          <w:sz w:val="20"/>
        </w:rPr>
        <w:t>Control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M,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Control</w:t>
      </w:r>
      <w:r>
        <w:rPr>
          <w:color w:val="494949"/>
          <w:spacing w:val="-5"/>
          <w:sz w:val="20"/>
        </w:rPr>
        <w:t xml:space="preserve"> </w:t>
      </w:r>
      <w:r>
        <w:rPr>
          <w:color w:val="494949"/>
          <w:sz w:val="20"/>
        </w:rPr>
        <w:t>Center</w:t>
      </w:r>
    </w:p>
    <w:p w14:paraId="1132007A" w14:textId="77777777" w:rsidR="0054525F" w:rsidRDefault="0054525F" w:rsidP="008A5D5D">
      <w:pPr>
        <w:tabs>
          <w:tab w:val="left" w:pos="940"/>
          <w:tab w:val="left" w:pos="941"/>
          <w:tab w:val="left" w:pos="3100"/>
        </w:tabs>
        <w:spacing w:line="242" w:lineRule="exact"/>
        <w:rPr>
          <w:sz w:val="20"/>
        </w:rPr>
      </w:pPr>
    </w:p>
    <w:p w14:paraId="4648F02F" w14:textId="77777777" w:rsidR="008A5D5D" w:rsidRDefault="008A5D5D" w:rsidP="008A5D5D">
      <w:pPr>
        <w:pStyle w:val="BodyText"/>
        <w:spacing w:before="7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B11513" wp14:editId="4B825A1C">
                <wp:simplePos x="0" y="0"/>
                <wp:positionH relativeFrom="page">
                  <wp:posOffset>923925</wp:posOffset>
                </wp:positionH>
                <wp:positionV relativeFrom="paragraph">
                  <wp:posOffset>130810</wp:posOffset>
                </wp:positionV>
                <wp:extent cx="5905500" cy="1270"/>
                <wp:effectExtent l="0" t="0" r="0" b="0"/>
                <wp:wrapTopAndBottom/>
                <wp:docPr id="152266342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9300"/>
                            <a:gd name="T2" fmla="+- 0 10755 1455"/>
                            <a:gd name="T3" fmla="*/ T2 w 93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00">
                              <a:moveTo>
                                <a:pt x="0" y="0"/>
                              </a:moveTo>
                              <a:lnTo>
                                <a:pt x="9300" y="0"/>
                              </a:lnTo>
                            </a:path>
                          </a:pathLst>
                        </a:custGeom>
                        <a:noFill/>
                        <a:ln w="31750">
                          <a:solidFill>
                            <a:srgbClr val="4F81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71678" id="Freeform 6" o:spid="_x0000_s1026" style="position:absolute;margin-left:72.75pt;margin-top:10.3pt;width:46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" path="m,l9300,e" filled="f" strokecolor="#4f81bb" strokeweight="2.5pt">
                <v:path arrowok="t" o:connecttype="custom" o:connectlocs="0,0;5905500,0" o:connectangles="0,0"/>
                <w10:wrap type="topAndBottom" anchorx="page"/>
              </v:shape>
            </w:pict>
          </mc:Fallback>
        </mc:AlternateContent>
      </w:r>
    </w:p>
    <w:p w14:paraId="5B5A1184" w14:textId="2715EA06" w:rsidR="008A5D5D" w:rsidRPr="008A5D5D" w:rsidRDefault="008A5D5D" w:rsidP="008A5D5D">
      <w:pPr>
        <w:tabs>
          <w:tab w:val="left" w:pos="940"/>
          <w:tab w:val="left" w:pos="941"/>
          <w:tab w:val="left" w:pos="3100"/>
        </w:tabs>
        <w:spacing w:line="242" w:lineRule="exact"/>
        <w:rPr>
          <w:sz w:val="20"/>
        </w:rPr>
        <w:sectPr w:rsidR="008A5D5D" w:rsidRPr="008A5D5D" w:rsidSect="00944B57">
          <w:footerReference w:type="default" r:id="rId8"/>
          <w:type w:val="continuous"/>
          <w:pgSz w:w="12240" w:h="15840"/>
          <w:pgMar w:top="1360" w:right="1220" w:bottom="1160" w:left="1220" w:header="720" w:footer="969" w:gutter="0"/>
          <w:pgBorders w:offsetFrom="page">
            <w:top w:val="single" w:sz="48" w:space="24" w:color="1E515E"/>
            <w:left w:val="single" w:sz="48" w:space="24" w:color="1E515E"/>
            <w:bottom w:val="single" w:sz="48" w:space="24" w:color="1E515E"/>
            <w:right w:val="single" w:sz="48" w:space="24" w:color="1E515E"/>
          </w:pgBorders>
          <w:pgNumType w:start="1"/>
          <w:cols w:space="720"/>
        </w:sectPr>
      </w:pPr>
      <w:bookmarkStart w:id="1" w:name="Work_Experience"/>
      <w:bookmarkEnd w:id="1"/>
    </w:p>
    <w:p w14:paraId="295ECFD8" w14:textId="77777777" w:rsidR="00E308D4" w:rsidRDefault="00E308D4">
      <w:pPr>
        <w:pStyle w:val="BodyText"/>
        <w:spacing w:before="7"/>
        <w:ind w:left="0" w:firstLine="0"/>
        <w:rPr>
          <w:b/>
          <w:sz w:val="5"/>
        </w:rPr>
      </w:pPr>
    </w:p>
    <w:p w14:paraId="3558519C" w14:textId="47F7F627" w:rsidR="00E308D4" w:rsidRDefault="003823E2">
      <w:pPr>
        <w:pStyle w:val="BodyText"/>
        <w:spacing w:line="50" w:lineRule="exact"/>
        <w:ind w:left="210" w:firstLine="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198377D2" wp14:editId="1DB871F1">
                <wp:extent cx="5915025" cy="31750"/>
                <wp:effectExtent l="22225" t="3175" r="15875" b="3175"/>
                <wp:docPr id="129345094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5025" cy="31750"/>
                          <a:chOff x="0" y="0"/>
                          <a:chExt cx="9315" cy="50"/>
                        </a:xfrm>
                      </wpg:grpSpPr>
                      <wps:wsp>
                        <wps:cNvPr id="146238740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5"/>
                            <a:ext cx="9315" cy="0"/>
                          </a:xfrm>
                          <a:prstGeom prst="line">
                            <a:avLst/>
                          </a:prstGeom>
                          <a:noFill/>
                          <a:ln w="31750">
                            <a:solidFill>
                              <a:srgbClr val="4F81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23B82" id="Group 4" o:spid="_x0000_s1026" style="width:465.75pt;height:2.5pt;mso-position-horizontal-relative:char;mso-position-vertical-relative:line" coordsize="9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">
                <v:line id="Line 5" o:spid="_x0000_s1027" style="position:absolute;visibility:visible;mso-wrap-style:square" from="0,25" to="9315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" strokecolor="#4f81bb" strokeweight="2.5pt"/>
                <w10:anchorlock/>
              </v:group>
            </w:pict>
          </mc:Fallback>
        </mc:AlternateContent>
      </w:r>
    </w:p>
    <w:p w14:paraId="58A3FC93" w14:textId="1DFFCDF2" w:rsidR="00BF4742" w:rsidRDefault="00000000">
      <w:pPr>
        <w:spacing w:before="110"/>
        <w:ind w:left="220"/>
        <w:rPr>
          <w:rFonts w:ascii="Arial"/>
          <w:b/>
          <w:i/>
          <w:color w:val="1F477B"/>
        </w:rPr>
      </w:pPr>
      <w:r>
        <w:rPr>
          <w:rFonts w:ascii="Arial"/>
          <w:b/>
          <w:i/>
          <w:color w:val="1F477B"/>
        </w:rPr>
        <w:t>PROFESSIONAL</w:t>
      </w:r>
      <w:r>
        <w:rPr>
          <w:rFonts w:ascii="Arial"/>
          <w:b/>
          <w:i/>
          <w:color w:val="1F477B"/>
          <w:spacing w:val="-12"/>
        </w:rPr>
        <w:t xml:space="preserve"> </w:t>
      </w:r>
      <w:r>
        <w:rPr>
          <w:rFonts w:ascii="Arial"/>
          <w:b/>
          <w:i/>
          <w:color w:val="1F477B"/>
        </w:rPr>
        <w:t>EXPERIENCE</w:t>
      </w:r>
    </w:p>
    <w:p w14:paraId="1B1F853F" w14:textId="77777777" w:rsidR="00F536FF" w:rsidRDefault="00F536FF">
      <w:pPr>
        <w:spacing w:before="110"/>
        <w:ind w:left="220"/>
        <w:rPr>
          <w:rFonts w:ascii="Arial"/>
          <w:b/>
          <w:i/>
          <w:color w:val="1F477B"/>
        </w:rPr>
      </w:pPr>
    </w:p>
    <w:p w14:paraId="34C3C4FD" w14:textId="31F54EB4" w:rsidR="00305DA7" w:rsidRDefault="000166A0" w:rsidP="00305DA7">
      <w:pPr>
        <w:pStyle w:val="Heading1"/>
        <w:numPr>
          <w:ilvl w:val="0"/>
          <w:numId w:val="5"/>
        </w:numPr>
        <w:tabs>
          <w:tab w:val="left" w:pos="581"/>
          <w:tab w:val="left" w:pos="7498"/>
        </w:tabs>
        <w:spacing w:before="1"/>
      </w:pPr>
      <w:r>
        <w:rPr>
          <w:color w:val="1F477B"/>
        </w:rPr>
        <w:t>GlobalFoundries</w:t>
      </w:r>
      <w:r w:rsidR="00305DA7">
        <w:rPr>
          <w:color w:val="1F477B"/>
        </w:rPr>
        <w:t>,</w:t>
      </w:r>
      <w:r w:rsidR="00305DA7">
        <w:t xml:space="preserve"> </w:t>
      </w:r>
      <w:hyperlink r:id="rId9" w:history="1">
        <w:r w:rsidR="00305DA7" w:rsidRPr="00197F86">
          <w:rPr>
            <w:rStyle w:val="Hyperlink"/>
            <w:color w:val="1F477B"/>
            <w:u w:val="none"/>
          </w:rPr>
          <w:t>Malta, New York</w:t>
        </w:r>
      </w:hyperlink>
      <w:r w:rsidR="00305DA7">
        <w:rPr>
          <w:color w:val="1F477B"/>
        </w:rPr>
        <w:t xml:space="preserve"> |</w:t>
      </w:r>
      <w:r w:rsidR="00C35A12">
        <w:rPr>
          <w:color w:val="1F477B"/>
          <w:spacing w:val="-4"/>
        </w:rPr>
        <w:t xml:space="preserve"> Senior </w:t>
      </w:r>
      <w:r w:rsidR="00305DA7">
        <w:rPr>
          <w:color w:val="1F477B"/>
        </w:rPr>
        <w:t>Data</w:t>
      </w:r>
      <w:r w:rsidR="00305DA7">
        <w:rPr>
          <w:color w:val="1F477B"/>
          <w:spacing w:val="-1"/>
        </w:rPr>
        <w:t xml:space="preserve"> </w:t>
      </w:r>
      <w:r w:rsidR="00305DA7">
        <w:rPr>
          <w:color w:val="1F477B"/>
        </w:rPr>
        <w:t>Engineer</w:t>
      </w:r>
      <w:r w:rsidR="00305DA7">
        <w:rPr>
          <w:color w:val="1F477B"/>
        </w:rPr>
        <w:tab/>
        <w:t>May 2023-Present</w:t>
      </w:r>
    </w:p>
    <w:p w14:paraId="73B53CCB" w14:textId="77777777" w:rsidR="00BF4742" w:rsidRDefault="00BF4742" w:rsidP="00BF4742">
      <w:pPr>
        <w:pStyle w:val="BodyText"/>
        <w:spacing w:before="3"/>
        <w:ind w:left="0" w:firstLine="0"/>
        <w:rPr>
          <w:rFonts w:ascii="Arial"/>
          <w:b/>
        </w:rPr>
      </w:pPr>
    </w:p>
    <w:p w14:paraId="1F66F2FC" w14:textId="7D435505" w:rsidR="00305DA7" w:rsidRDefault="00305DA7" w:rsidP="00305DA7">
      <w:pPr>
        <w:pStyle w:val="BodyText"/>
        <w:ind w:left="220" w:right="93" w:firstLine="45"/>
      </w:pPr>
      <w:r>
        <w:rPr>
          <w:b/>
        </w:rPr>
        <w:t xml:space="preserve">Project </w:t>
      </w:r>
      <w:r>
        <w:rPr>
          <w:b/>
          <w:sz w:val="22"/>
        </w:rPr>
        <w:t>Cloud GMIW Data Migration</w:t>
      </w:r>
      <w:r>
        <w:rPr>
          <w:b/>
        </w:rPr>
        <w:t xml:space="preserve">: </w:t>
      </w:r>
      <w:r>
        <w:t xml:space="preserve">This </w:t>
      </w:r>
      <w:r w:rsidRPr="00305DA7">
        <w:t xml:space="preserve">project aims to design and implement an automated data pipeline for semiconductor manufacturing, integrating real-time sensor data, ERP systems, customer data, and other relevant data sources. The pipeline will leverage </w:t>
      </w:r>
      <w:r w:rsidR="00BA6828">
        <w:t>AWS</w:t>
      </w:r>
      <w:r w:rsidRPr="00305DA7">
        <w:t xml:space="preserve"> for data transformation and processing, and the final dataset will be loaded into Snowflake for advanced analytics and business intelligence.</w:t>
      </w:r>
    </w:p>
    <w:p w14:paraId="56F85105" w14:textId="77777777" w:rsidR="00BF4742" w:rsidRDefault="00BF4742" w:rsidP="00BF4742">
      <w:pPr>
        <w:pStyle w:val="BodyText"/>
        <w:spacing w:before="4"/>
        <w:ind w:left="0" w:firstLine="0"/>
      </w:pPr>
    </w:p>
    <w:p w14:paraId="650EA9AB" w14:textId="4416349D" w:rsid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bookmarkStart w:id="2" w:name="_Hlk157502924"/>
      <w:r w:rsidRPr="00C35A12">
        <w:rPr>
          <w:sz w:val="20"/>
        </w:rPr>
        <w:t xml:space="preserve">Designed and implemented scalable data pipelines on AWS using Spark, SQL, Python, and </w:t>
      </w:r>
      <w:proofErr w:type="spellStart"/>
      <w:r w:rsidRPr="00C35A12">
        <w:rPr>
          <w:sz w:val="20"/>
        </w:rPr>
        <w:t>PySpark</w:t>
      </w:r>
      <w:proofErr w:type="spellEnd"/>
      <w:r w:rsidRPr="00C35A12">
        <w:rPr>
          <w:sz w:val="20"/>
        </w:rPr>
        <w:t xml:space="preserve"> for downstream machine learning workflows and analytics.</w:t>
      </w:r>
    </w:p>
    <w:p w14:paraId="4E62FC72" w14:textId="366FD851" w:rsidR="003D769C" w:rsidRPr="00C35A12" w:rsidRDefault="003D769C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>
        <w:rPr>
          <w:sz w:val="20"/>
        </w:rPr>
        <w:t xml:space="preserve">Working on POC </w:t>
      </w:r>
      <w:r w:rsidR="00100724">
        <w:rPr>
          <w:sz w:val="20"/>
        </w:rPr>
        <w:t>for development</w:t>
      </w:r>
      <w:r>
        <w:rPr>
          <w:sz w:val="20"/>
        </w:rPr>
        <w:t xml:space="preserve"> of multiple Agents like Validation Agent and </w:t>
      </w:r>
      <w:proofErr w:type="spellStart"/>
      <w:r>
        <w:t>Abintio</w:t>
      </w:r>
      <w:proofErr w:type="spellEnd"/>
      <w:r>
        <w:rPr>
          <w:sz w:val="20"/>
        </w:rPr>
        <w:t xml:space="preserve"> Agent.</w:t>
      </w:r>
    </w:p>
    <w:p w14:paraId="7E8FF30A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 xml:space="preserve">Collaborated with Data Science and Engineering teams to support ML models integration through data integration and pipeline orchestration.   </w:t>
      </w:r>
    </w:p>
    <w:p w14:paraId="736BB260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 xml:space="preserve">Designed patterns for history/incremental loads to </w:t>
      </w:r>
      <w:proofErr w:type="gramStart"/>
      <w:r w:rsidRPr="00C35A12">
        <w:rPr>
          <w:sz w:val="20"/>
        </w:rPr>
        <w:t>Data lake</w:t>
      </w:r>
      <w:proofErr w:type="gramEnd"/>
      <w:r w:rsidRPr="00C35A12">
        <w:rPr>
          <w:sz w:val="20"/>
        </w:rPr>
        <w:t xml:space="preserve"> and optimized big data pipelines.</w:t>
      </w:r>
    </w:p>
    <w:p w14:paraId="05A714E0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Prepared design, code, testing of ingestion pipelines to cleanse/enrich/process large datasets.</w:t>
      </w:r>
    </w:p>
    <w:p w14:paraId="75D87C8F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Developed data ingestion framework for batch, real-time including SQL server, Kafka and cross channel platforms to Data Lake.</w:t>
      </w:r>
    </w:p>
    <w:p w14:paraId="35229659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Developed a daily validation framework to check the source and ML datasets and worked on different file formats csv, parquet, JSON.</w:t>
      </w:r>
    </w:p>
    <w:p w14:paraId="0AEE9A18" w14:textId="1E5B21E6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 xml:space="preserve">Led Development team </w:t>
      </w:r>
      <w:r w:rsidR="00100724" w:rsidRPr="00C35A12">
        <w:rPr>
          <w:sz w:val="20"/>
        </w:rPr>
        <w:t>ingested</w:t>
      </w:r>
      <w:r w:rsidRPr="00C35A12">
        <w:rPr>
          <w:sz w:val="20"/>
        </w:rPr>
        <w:t xml:space="preserve"> the data into AWS S3 bucket using data ingestion tool and involved in the code migration from On-premises to Cloud via </w:t>
      </w:r>
      <w:proofErr w:type="spellStart"/>
      <w:r w:rsidRPr="00C35A12">
        <w:rPr>
          <w:sz w:val="20"/>
        </w:rPr>
        <w:t>PySpark</w:t>
      </w:r>
      <w:proofErr w:type="spellEnd"/>
      <w:r w:rsidRPr="00C35A12">
        <w:rPr>
          <w:sz w:val="20"/>
        </w:rPr>
        <w:t>.</w:t>
      </w:r>
    </w:p>
    <w:p w14:paraId="7E9A4250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 xml:space="preserve">Worked with business users to gather and translate data requirements into scalable data engineering solutions.  </w:t>
      </w:r>
    </w:p>
    <w:p w14:paraId="2F490C32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 xml:space="preserve">Created SQL, </w:t>
      </w:r>
      <w:proofErr w:type="spellStart"/>
      <w:r w:rsidRPr="00C35A12">
        <w:rPr>
          <w:sz w:val="20"/>
        </w:rPr>
        <w:t>PySpark</w:t>
      </w:r>
      <w:proofErr w:type="spellEnd"/>
      <w:r w:rsidRPr="00C35A12">
        <w:rPr>
          <w:sz w:val="20"/>
        </w:rPr>
        <w:t>, Python code on notebooks and automated jobs Airflow in production.</w:t>
      </w:r>
    </w:p>
    <w:p w14:paraId="20659DAD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Partnered with operations support teams for transitioning the deliverables of release, incident, and change management activities and emergency production recoveries.</w:t>
      </w:r>
    </w:p>
    <w:p w14:paraId="755EC292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Involved in Ingest Data from Multiple data sources such as Oracle, Salesforce, FTP, APIs, including real-time data streams using Apache Kafka into Data Lake s3.</w:t>
      </w:r>
    </w:p>
    <w:p w14:paraId="4F5B5B3E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Implemented a data pipeline that uses a Python REST API for orchestrating and automating data processing jobs and integrating various components of the analytics platform.</w:t>
      </w:r>
    </w:p>
    <w:p w14:paraId="7EC82B44" w14:textId="77777777" w:rsidR="00C35A12" w:rsidRP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>Involved in Jenkins CICD Pipeline Setup &amp; Artifactory Integration for E2E Airflow DAGs.</w:t>
      </w:r>
    </w:p>
    <w:p w14:paraId="479CCA67" w14:textId="6030D66C" w:rsidR="00C35A12" w:rsidRDefault="00C35A12" w:rsidP="00C35A12">
      <w:pPr>
        <w:pStyle w:val="ListParagraph"/>
        <w:numPr>
          <w:ilvl w:val="1"/>
          <w:numId w:val="22"/>
        </w:numPr>
        <w:tabs>
          <w:tab w:val="left" w:pos="839"/>
          <w:tab w:val="left" w:pos="840"/>
        </w:tabs>
        <w:ind w:right="121"/>
        <w:rPr>
          <w:sz w:val="20"/>
        </w:rPr>
      </w:pPr>
      <w:r w:rsidRPr="00C35A12">
        <w:rPr>
          <w:sz w:val="20"/>
        </w:rPr>
        <w:t xml:space="preserve">Automated the data pipelining, scheduled job using Aws, Airflow </w:t>
      </w:r>
      <w:proofErr w:type="spellStart"/>
      <w:r w:rsidRPr="00C35A12">
        <w:rPr>
          <w:sz w:val="20"/>
        </w:rPr>
        <w:t>Cloudwatch</w:t>
      </w:r>
      <w:proofErr w:type="spellEnd"/>
      <w:r w:rsidRPr="00C35A12">
        <w:rPr>
          <w:sz w:val="20"/>
        </w:rPr>
        <w:t xml:space="preserve"> and Step Functions.</w:t>
      </w:r>
    </w:p>
    <w:bookmarkEnd w:id="2"/>
    <w:p w14:paraId="51E655D7" w14:textId="77777777" w:rsidR="00BF4742" w:rsidRPr="00925791" w:rsidRDefault="00BF4742" w:rsidP="00925791">
      <w:pPr>
        <w:pStyle w:val="ListParagraph"/>
        <w:tabs>
          <w:tab w:val="left" w:pos="839"/>
          <w:tab w:val="left" w:pos="840"/>
        </w:tabs>
        <w:ind w:right="121" w:firstLine="0"/>
        <w:rPr>
          <w:rFonts w:ascii="Symbol" w:hAnsi="Symbol"/>
          <w:sz w:val="20"/>
        </w:rPr>
      </w:pPr>
    </w:p>
    <w:p w14:paraId="2F9A9698" w14:textId="7FA24CBA" w:rsidR="00E308D4" w:rsidRDefault="0060740F">
      <w:pPr>
        <w:pStyle w:val="Heading1"/>
        <w:numPr>
          <w:ilvl w:val="0"/>
          <w:numId w:val="5"/>
        </w:numPr>
        <w:tabs>
          <w:tab w:val="left" w:pos="581"/>
          <w:tab w:val="left" w:pos="7498"/>
        </w:tabs>
        <w:spacing w:before="1"/>
      </w:pPr>
      <w:bookmarkStart w:id="3" w:name="1._Globalfoundries_|_Lead_Data_Engineer_"/>
      <w:bookmarkEnd w:id="3"/>
      <w:r>
        <w:rPr>
          <w:color w:val="1F477B"/>
        </w:rPr>
        <w:t>GlobalFoundries</w:t>
      </w:r>
      <w:r w:rsidR="00197F86">
        <w:rPr>
          <w:color w:val="1F477B"/>
        </w:rPr>
        <w:t>,</w:t>
      </w:r>
      <w:r w:rsidR="00197F86">
        <w:t xml:space="preserve"> </w:t>
      </w:r>
      <w:hyperlink r:id="rId10" w:history="1">
        <w:r w:rsidR="00305DA7">
          <w:rPr>
            <w:rStyle w:val="Hyperlink"/>
            <w:color w:val="1F477B"/>
            <w:u w:val="none"/>
          </w:rPr>
          <w:t>Bangalore</w:t>
        </w:r>
      </w:hyperlink>
      <w:r w:rsidR="00305DA7">
        <w:t>,</w:t>
      </w:r>
      <w:r w:rsidR="00305DA7" w:rsidRPr="00305DA7">
        <w:rPr>
          <w:rStyle w:val="Hyperlink"/>
          <w:color w:val="1F477B"/>
          <w:u w:val="none"/>
        </w:rPr>
        <w:t>India</w:t>
      </w:r>
      <w:r w:rsidR="00197F86">
        <w:rPr>
          <w:color w:val="1F477B"/>
        </w:rPr>
        <w:t xml:space="preserve"> |</w:t>
      </w:r>
      <w:r w:rsidR="00197F86">
        <w:rPr>
          <w:color w:val="1F477B"/>
          <w:spacing w:val="-4"/>
        </w:rPr>
        <w:t xml:space="preserve"> </w:t>
      </w:r>
      <w:r w:rsidR="00197F86">
        <w:rPr>
          <w:color w:val="1F477B"/>
        </w:rPr>
        <w:t>Senior</w:t>
      </w:r>
      <w:r w:rsidR="00197F86">
        <w:rPr>
          <w:color w:val="1F477B"/>
          <w:spacing w:val="-5"/>
        </w:rPr>
        <w:t xml:space="preserve"> </w:t>
      </w:r>
      <w:r w:rsidR="00197F86">
        <w:rPr>
          <w:color w:val="1F477B"/>
        </w:rPr>
        <w:t>Data</w:t>
      </w:r>
      <w:r w:rsidR="00197F86">
        <w:rPr>
          <w:color w:val="1F477B"/>
          <w:spacing w:val="-1"/>
        </w:rPr>
        <w:t xml:space="preserve"> </w:t>
      </w:r>
      <w:r w:rsidR="00197F86">
        <w:rPr>
          <w:color w:val="1F477B"/>
        </w:rPr>
        <w:t>Engineer</w:t>
      </w:r>
      <w:r w:rsidR="00197F86">
        <w:rPr>
          <w:color w:val="1F477B"/>
        </w:rPr>
        <w:tab/>
      </w:r>
      <w:r w:rsidR="00380F9F">
        <w:rPr>
          <w:color w:val="1F477B"/>
        </w:rPr>
        <w:t>April</w:t>
      </w:r>
      <w:r w:rsidR="001D2619">
        <w:rPr>
          <w:color w:val="1F477B"/>
        </w:rPr>
        <w:t xml:space="preserve"> 2019</w:t>
      </w:r>
      <w:r w:rsidR="001D2619">
        <w:rPr>
          <w:color w:val="1F477B"/>
          <w:spacing w:val="-5"/>
        </w:rPr>
        <w:t xml:space="preserve"> </w:t>
      </w:r>
      <w:r w:rsidR="00197F86">
        <w:rPr>
          <w:color w:val="1F477B"/>
          <w:spacing w:val="-5"/>
        </w:rPr>
        <w:t xml:space="preserve"> </w:t>
      </w:r>
      <w:r w:rsidR="00197F86">
        <w:rPr>
          <w:color w:val="1F477B"/>
        </w:rPr>
        <w:t>-</w:t>
      </w:r>
      <w:r w:rsidR="00197F86">
        <w:rPr>
          <w:color w:val="1F477B"/>
          <w:spacing w:val="1"/>
        </w:rPr>
        <w:t xml:space="preserve"> </w:t>
      </w:r>
      <w:r w:rsidR="00380F9F">
        <w:rPr>
          <w:color w:val="1F477B"/>
        </w:rPr>
        <w:t>May</w:t>
      </w:r>
      <w:r w:rsidR="000B7BA2">
        <w:rPr>
          <w:color w:val="1F477B"/>
        </w:rPr>
        <w:t xml:space="preserve"> 2023</w:t>
      </w:r>
    </w:p>
    <w:p w14:paraId="589023A1" w14:textId="77777777" w:rsidR="00E308D4" w:rsidRDefault="00E308D4">
      <w:pPr>
        <w:pStyle w:val="BodyText"/>
        <w:spacing w:before="3"/>
        <w:ind w:left="0" w:firstLine="0"/>
        <w:rPr>
          <w:rFonts w:ascii="Arial"/>
          <w:b/>
        </w:rPr>
      </w:pPr>
    </w:p>
    <w:p w14:paraId="2CB3AC3C" w14:textId="4281C99F" w:rsidR="00E308D4" w:rsidRDefault="00000000">
      <w:pPr>
        <w:pStyle w:val="BodyText"/>
        <w:ind w:left="220" w:right="93" w:firstLine="45"/>
      </w:pPr>
      <w:r>
        <w:rPr>
          <w:b/>
        </w:rPr>
        <w:t xml:space="preserve">Project </w:t>
      </w:r>
      <w:r>
        <w:rPr>
          <w:b/>
          <w:sz w:val="22"/>
        </w:rPr>
        <w:t>Cloud CDW Data Migration</w:t>
      </w:r>
      <w:r>
        <w:rPr>
          <w:b/>
        </w:rPr>
        <w:t xml:space="preserve">: </w:t>
      </w:r>
      <w:r>
        <w:t>The high-level architecture of CDW (Corporate Data Warehouse) is to</w:t>
      </w:r>
      <w:r>
        <w:rPr>
          <w:spacing w:val="1"/>
        </w:rPr>
        <w:t xml:space="preserve"> </w:t>
      </w:r>
      <w:r>
        <w:t xml:space="preserve">migrate Oracle DW and Abintio graphs/plans into Snowflake and </w:t>
      </w:r>
      <w:r w:rsidR="008958FD">
        <w:t>PySpark</w:t>
      </w:r>
      <w:r>
        <w:t xml:space="preserve"> codes (AWS). The existing</w:t>
      </w:r>
      <w:r>
        <w:rPr>
          <w:spacing w:val="1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Abintio.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varied</w:t>
      </w:r>
      <w:r>
        <w:rPr>
          <w:spacing w:val="-42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 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Snowflake using</w:t>
      </w:r>
      <w:r>
        <w:rPr>
          <w:spacing w:val="-2"/>
        </w:rPr>
        <w:t xml:space="preserve"> </w:t>
      </w:r>
      <w:r>
        <w:t>Streamsets,</w:t>
      </w:r>
      <w:r>
        <w:rPr>
          <w:spacing w:val="-1"/>
        </w:rPr>
        <w:t xml:space="preserve"> </w:t>
      </w:r>
      <w:r w:rsidR="008958FD">
        <w:t>PySpark</w:t>
      </w:r>
      <w:r>
        <w:rPr>
          <w:spacing w:val="-1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services.</w:t>
      </w:r>
    </w:p>
    <w:p w14:paraId="03E33DFC" w14:textId="77777777" w:rsidR="00E308D4" w:rsidRDefault="00E308D4">
      <w:pPr>
        <w:pStyle w:val="BodyText"/>
        <w:spacing w:before="4"/>
        <w:ind w:left="0" w:firstLine="0"/>
      </w:pPr>
    </w:p>
    <w:p w14:paraId="26595E77" w14:textId="14E590C6" w:rsidR="00C277CC" w:rsidRPr="00C277CC" w:rsidRDefault="00C277CC" w:rsidP="00970567">
      <w:pPr>
        <w:pStyle w:val="ListParagraph"/>
        <w:widowControl/>
        <w:numPr>
          <w:ilvl w:val="0"/>
          <w:numId w:val="20"/>
        </w:numPr>
        <w:tabs>
          <w:tab w:val="left" w:pos="840"/>
        </w:tabs>
        <w:autoSpaceDE/>
        <w:autoSpaceDN/>
        <w:ind w:right="121"/>
        <w:contextualSpacing/>
        <w:jc w:val="both"/>
        <w:rPr>
          <w:rFonts w:ascii="Symbol" w:eastAsia="Arial MT" w:hAnsi="Symbol" w:cs="Arial MT"/>
          <w:sz w:val="20"/>
        </w:rPr>
      </w:pPr>
      <w:r w:rsidRPr="00C277CC">
        <w:rPr>
          <w:sz w:val="20"/>
        </w:rPr>
        <w:t>Le</w:t>
      </w:r>
      <w:r>
        <w:rPr>
          <w:sz w:val="20"/>
        </w:rPr>
        <w:t>d</w:t>
      </w:r>
      <w:r w:rsidRPr="00C277CC">
        <w:rPr>
          <w:spacing w:val="21"/>
          <w:sz w:val="20"/>
        </w:rPr>
        <w:t xml:space="preserve"> </w:t>
      </w:r>
      <w:r w:rsidRPr="00C277CC">
        <w:rPr>
          <w:sz w:val="20"/>
        </w:rPr>
        <w:t>Development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team</w:t>
      </w:r>
      <w:r w:rsidRPr="00C277CC">
        <w:rPr>
          <w:spacing w:val="21"/>
          <w:sz w:val="20"/>
        </w:rPr>
        <w:t xml:space="preserve"> </w:t>
      </w:r>
      <w:r w:rsidRPr="00C277CC">
        <w:rPr>
          <w:sz w:val="20"/>
        </w:rPr>
        <w:t>to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ingest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the</w:t>
      </w:r>
      <w:r w:rsidRPr="00C277CC">
        <w:rPr>
          <w:spacing w:val="23"/>
          <w:sz w:val="20"/>
        </w:rPr>
        <w:t xml:space="preserve"> </w:t>
      </w:r>
      <w:r w:rsidRPr="00C277CC">
        <w:rPr>
          <w:sz w:val="20"/>
        </w:rPr>
        <w:t>data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into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AWS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S3</w:t>
      </w:r>
      <w:r w:rsidRPr="00C277CC">
        <w:rPr>
          <w:spacing w:val="21"/>
          <w:sz w:val="20"/>
        </w:rPr>
        <w:t xml:space="preserve"> </w:t>
      </w:r>
      <w:r w:rsidRPr="00C277CC">
        <w:rPr>
          <w:sz w:val="20"/>
        </w:rPr>
        <w:t>bucket</w:t>
      </w:r>
      <w:r w:rsidRPr="00C277CC">
        <w:rPr>
          <w:spacing w:val="21"/>
          <w:sz w:val="20"/>
        </w:rPr>
        <w:t xml:space="preserve"> </w:t>
      </w:r>
      <w:r w:rsidRPr="00C277CC">
        <w:rPr>
          <w:sz w:val="20"/>
        </w:rPr>
        <w:t>via</w:t>
      </w:r>
      <w:r w:rsidRPr="00C277CC">
        <w:rPr>
          <w:spacing w:val="31"/>
          <w:sz w:val="20"/>
        </w:rPr>
        <w:t xml:space="preserve"> </w:t>
      </w:r>
      <w:r w:rsidRPr="00C277CC">
        <w:rPr>
          <w:sz w:val="20"/>
        </w:rPr>
        <w:t>Streamset</w:t>
      </w:r>
      <w:r w:rsidRPr="00C277CC">
        <w:rPr>
          <w:spacing w:val="23"/>
          <w:sz w:val="20"/>
        </w:rPr>
        <w:t xml:space="preserve"> </w:t>
      </w:r>
      <w:r w:rsidRPr="00C277CC">
        <w:rPr>
          <w:sz w:val="20"/>
        </w:rPr>
        <w:t>data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ingestion</w:t>
      </w:r>
      <w:r w:rsidRPr="00C277CC">
        <w:rPr>
          <w:spacing w:val="22"/>
          <w:sz w:val="20"/>
        </w:rPr>
        <w:t xml:space="preserve"> </w:t>
      </w:r>
      <w:r w:rsidRPr="00C277CC">
        <w:rPr>
          <w:sz w:val="20"/>
        </w:rPr>
        <w:t>tool</w:t>
      </w:r>
      <w:r w:rsidRPr="00C277CC">
        <w:rPr>
          <w:spacing w:val="21"/>
          <w:sz w:val="20"/>
        </w:rPr>
        <w:t xml:space="preserve"> </w:t>
      </w:r>
      <w:r w:rsidRPr="00C277CC">
        <w:rPr>
          <w:sz w:val="20"/>
        </w:rPr>
        <w:t>and</w:t>
      </w:r>
      <w:r w:rsidRPr="00C277CC">
        <w:rPr>
          <w:spacing w:val="-42"/>
          <w:sz w:val="20"/>
        </w:rPr>
        <w:t xml:space="preserve"> </w:t>
      </w:r>
      <w:r w:rsidRPr="00C277CC">
        <w:rPr>
          <w:sz w:val="20"/>
        </w:rPr>
        <w:t>involved</w:t>
      </w:r>
      <w:r w:rsidRPr="00C277CC">
        <w:rPr>
          <w:spacing w:val="-1"/>
          <w:sz w:val="20"/>
        </w:rPr>
        <w:t xml:space="preserve"> </w:t>
      </w:r>
      <w:r w:rsidRPr="00C277CC">
        <w:rPr>
          <w:sz w:val="20"/>
        </w:rPr>
        <w:t>in</w:t>
      </w:r>
      <w:r w:rsidRPr="00C277CC">
        <w:rPr>
          <w:spacing w:val="1"/>
          <w:sz w:val="20"/>
        </w:rPr>
        <w:t xml:space="preserve"> </w:t>
      </w:r>
      <w:r w:rsidRPr="00C277CC">
        <w:rPr>
          <w:sz w:val="20"/>
        </w:rPr>
        <w:t>the</w:t>
      </w:r>
      <w:r w:rsidRPr="00C277CC">
        <w:rPr>
          <w:spacing w:val="-1"/>
          <w:sz w:val="20"/>
        </w:rPr>
        <w:t xml:space="preserve"> </w:t>
      </w:r>
      <w:r w:rsidRPr="00C277CC">
        <w:rPr>
          <w:sz w:val="20"/>
        </w:rPr>
        <w:t>code</w:t>
      </w:r>
      <w:r w:rsidRPr="00C277CC">
        <w:rPr>
          <w:spacing w:val="-2"/>
          <w:sz w:val="20"/>
        </w:rPr>
        <w:t xml:space="preserve"> </w:t>
      </w:r>
      <w:r w:rsidRPr="00C277CC">
        <w:rPr>
          <w:sz w:val="20"/>
        </w:rPr>
        <w:t>migration from</w:t>
      </w:r>
      <w:r w:rsidRPr="00C277CC">
        <w:rPr>
          <w:spacing w:val="-1"/>
          <w:sz w:val="20"/>
        </w:rPr>
        <w:t xml:space="preserve"> </w:t>
      </w:r>
      <w:r w:rsidRPr="00C277CC">
        <w:rPr>
          <w:sz w:val="20"/>
        </w:rPr>
        <w:t>On-premises</w:t>
      </w:r>
      <w:r w:rsidRPr="00C277CC">
        <w:rPr>
          <w:spacing w:val="-3"/>
          <w:sz w:val="20"/>
        </w:rPr>
        <w:t xml:space="preserve"> </w:t>
      </w:r>
      <w:r w:rsidRPr="00C277CC">
        <w:rPr>
          <w:sz w:val="20"/>
        </w:rPr>
        <w:t>to Cloud</w:t>
      </w:r>
      <w:r w:rsidRPr="00C277CC">
        <w:rPr>
          <w:spacing w:val="1"/>
          <w:sz w:val="20"/>
        </w:rPr>
        <w:t>.</w:t>
      </w:r>
    </w:p>
    <w:p w14:paraId="02970D8B" w14:textId="77777777" w:rsidR="00F536FF" w:rsidRPr="00F536FF" w:rsidRDefault="00F536FF" w:rsidP="00F536FF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>Involved in Ingest Data from Multiple data sources such as Oracle, Salesforce, FTP, APIs, including real-time data streams using Apache Kafka into Data Lake s3.</w:t>
      </w:r>
    </w:p>
    <w:p w14:paraId="01041177" w14:textId="77777777" w:rsidR="00F536FF" w:rsidRDefault="00F536FF" w:rsidP="00F536FF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>Developed PySpark script for cleansing/DE duplicating RAW source files, derive business events &amp; aggregate results as output parquet files.</w:t>
      </w:r>
    </w:p>
    <w:p w14:paraId="7F1B6F39" w14:textId="2DC31A43" w:rsidR="00F536FF" w:rsidRPr="00F536FF" w:rsidRDefault="00F536FF" w:rsidP="00F96194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 xml:space="preserve">Involved in the Ab </w:t>
      </w:r>
      <w:proofErr w:type="gramStart"/>
      <w:r w:rsidRPr="00F536FF">
        <w:rPr>
          <w:sz w:val="20"/>
        </w:rPr>
        <w:t>Initio  code</w:t>
      </w:r>
      <w:proofErr w:type="gramEnd"/>
      <w:r w:rsidRPr="00F536FF">
        <w:rPr>
          <w:sz w:val="20"/>
        </w:rPr>
        <w:t xml:space="preserve"> migration from On-premises to Cloud via PySpark.</w:t>
      </w:r>
    </w:p>
    <w:p w14:paraId="2DEA812C" w14:textId="77777777" w:rsidR="00F536FF" w:rsidRPr="00F536FF" w:rsidRDefault="00F536FF" w:rsidP="00F536FF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>Pushed data from raw bucket to staged Snowflake bucket using S3 event notification, AWS SQS.</w:t>
      </w:r>
    </w:p>
    <w:p w14:paraId="186A36B3" w14:textId="77777777" w:rsidR="00F536FF" w:rsidRPr="00F536FF" w:rsidRDefault="00F536FF" w:rsidP="00F536FF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>Extensively worked on Snowflake Stored Procedure to monitor tasks and push data to various layers.</w:t>
      </w:r>
    </w:p>
    <w:p w14:paraId="3DC12FF8" w14:textId="77777777" w:rsidR="00F536FF" w:rsidRPr="00F536FF" w:rsidRDefault="00F536FF" w:rsidP="00F536FF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>Automated the data pipelining, scheduled job using Aws, Airflow Cloudwatch and Step Functions</w:t>
      </w:r>
    </w:p>
    <w:p w14:paraId="375A06C0" w14:textId="77777777" w:rsidR="00F536FF" w:rsidRPr="00F536FF" w:rsidRDefault="00F536FF" w:rsidP="00F536FF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sz w:val="20"/>
        </w:rPr>
      </w:pPr>
      <w:r w:rsidRPr="00F536FF">
        <w:rPr>
          <w:sz w:val="20"/>
        </w:rPr>
        <w:t>Capturing necessary S3 events in DynamoDB Batch Table for auditing purpose.</w:t>
      </w:r>
    </w:p>
    <w:p w14:paraId="5C71DC1C" w14:textId="13C1BC6F" w:rsidR="0099091D" w:rsidRPr="001D2619" w:rsidRDefault="0099091D" w:rsidP="00F536FF">
      <w:pPr>
        <w:pStyle w:val="ListParagraph"/>
        <w:tabs>
          <w:tab w:val="left" w:pos="839"/>
          <w:tab w:val="left" w:pos="840"/>
        </w:tabs>
        <w:ind w:right="121" w:firstLine="0"/>
        <w:rPr>
          <w:rFonts w:ascii="Symbol" w:hAnsi="Symbol"/>
          <w:sz w:val="20"/>
        </w:rPr>
      </w:pPr>
    </w:p>
    <w:p w14:paraId="6D1C6EC1" w14:textId="319DA6AD" w:rsidR="001D2619" w:rsidRDefault="001D2619" w:rsidP="001D2619">
      <w:pPr>
        <w:pStyle w:val="Heading1"/>
        <w:numPr>
          <w:ilvl w:val="0"/>
          <w:numId w:val="5"/>
        </w:numPr>
        <w:tabs>
          <w:tab w:val="left" w:pos="581"/>
          <w:tab w:val="left" w:pos="7546"/>
        </w:tabs>
      </w:pPr>
      <w:r>
        <w:rPr>
          <w:color w:val="1F477B"/>
        </w:rPr>
        <w:t>Globalfoundries,</w:t>
      </w:r>
      <w:r>
        <w:t xml:space="preserve"> </w:t>
      </w:r>
      <w:hyperlink r:id="rId11" w:history="1">
        <w:r w:rsidR="00CF7841">
          <w:rPr>
            <w:rStyle w:val="Hyperlink"/>
            <w:color w:val="1F477B"/>
            <w:u w:val="none"/>
          </w:rPr>
          <w:t>Bangalore</w:t>
        </w:r>
      </w:hyperlink>
      <w:r w:rsidR="00CF7841">
        <w:t>,</w:t>
      </w:r>
      <w:r w:rsidR="00CF7841" w:rsidRPr="00305DA7">
        <w:rPr>
          <w:rStyle w:val="Hyperlink"/>
          <w:color w:val="1F477B"/>
          <w:u w:val="none"/>
        </w:rPr>
        <w:t>India</w:t>
      </w:r>
      <w:r>
        <w:rPr>
          <w:color w:val="1F477B"/>
          <w:spacing w:val="-6"/>
        </w:rPr>
        <w:t xml:space="preserve"> </w:t>
      </w:r>
      <w:r>
        <w:rPr>
          <w:color w:val="1F477B"/>
        </w:rPr>
        <w:t>| Senior</w:t>
      </w:r>
      <w:r>
        <w:rPr>
          <w:color w:val="1F477B"/>
          <w:spacing w:val="-5"/>
        </w:rPr>
        <w:t xml:space="preserve"> </w:t>
      </w:r>
      <w:r>
        <w:rPr>
          <w:color w:val="1F477B"/>
        </w:rPr>
        <w:t>Data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Engineer</w:t>
      </w:r>
      <w:r>
        <w:rPr>
          <w:color w:val="1F477B"/>
        </w:rPr>
        <w:tab/>
        <w:t>Dec</w:t>
      </w:r>
      <w:r>
        <w:rPr>
          <w:color w:val="1F477B"/>
          <w:spacing w:val="1"/>
        </w:rPr>
        <w:t xml:space="preserve"> </w:t>
      </w:r>
      <w:r>
        <w:rPr>
          <w:color w:val="1F477B"/>
        </w:rPr>
        <w:t xml:space="preserve">2015– </w:t>
      </w:r>
      <w:r w:rsidR="00507F58">
        <w:rPr>
          <w:color w:val="1F477B"/>
        </w:rPr>
        <w:t xml:space="preserve">April </w:t>
      </w:r>
      <w:r>
        <w:rPr>
          <w:color w:val="1F477B"/>
        </w:rPr>
        <w:t>2019</w:t>
      </w:r>
    </w:p>
    <w:p w14:paraId="76D1E203" w14:textId="77777777" w:rsidR="001D2619" w:rsidRDefault="001D2619" w:rsidP="001D2619">
      <w:pPr>
        <w:pStyle w:val="Heading3"/>
        <w:ind w:left="119" w:firstLine="0"/>
      </w:pPr>
    </w:p>
    <w:p w14:paraId="6CD88FB0" w14:textId="6F7EF7C7" w:rsidR="001D2619" w:rsidRDefault="006D3265" w:rsidP="001D2619">
      <w:pPr>
        <w:pStyle w:val="Heading3"/>
        <w:ind w:left="119" w:firstLine="0"/>
      </w:pPr>
      <w:r>
        <w:t>Project</w:t>
      </w:r>
      <w:r>
        <w:rPr>
          <w:spacing w:val="42"/>
        </w:rPr>
        <w:t>:</w:t>
      </w:r>
      <w:r w:rsidR="001D2619">
        <w:rPr>
          <w:spacing w:val="-2"/>
        </w:rPr>
        <w:t xml:space="preserve"> </w:t>
      </w:r>
      <w:r w:rsidR="001D2619">
        <w:t>FAB9/10</w:t>
      </w:r>
      <w:r w:rsidR="001D2619">
        <w:rPr>
          <w:spacing w:val="-2"/>
        </w:rPr>
        <w:t xml:space="preserve"> </w:t>
      </w:r>
      <w:r w:rsidR="001D2619">
        <w:t>STEP</w:t>
      </w:r>
      <w:r w:rsidR="001D2619">
        <w:rPr>
          <w:spacing w:val="-3"/>
        </w:rPr>
        <w:t xml:space="preserve"> </w:t>
      </w:r>
      <w:r w:rsidR="001D2619">
        <w:t>DOWN:</w:t>
      </w:r>
    </w:p>
    <w:p w14:paraId="56F0F835" w14:textId="1791B394" w:rsidR="001D2619" w:rsidRDefault="001D2619" w:rsidP="001D2619">
      <w:pPr>
        <w:pStyle w:val="BodyText"/>
        <w:spacing w:before="92"/>
        <w:ind w:left="479" w:right="84" w:firstLine="0"/>
      </w:pPr>
      <w:r>
        <w:t>Global Foundries acquired IBM’s Fab 9 &amp; 10. So, the FAB’s data has to be in compliance with the GF standards.</w:t>
      </w:r>
      <w:r>
        <w:rPr>
          <w:spacing w:val="1"/>
        </w:rPr>
        <w:t xml:space="preserve"> </w:t>
      </w:r>
      <w:r>
        <w:t>The data of Fab 9 &amp; 10 will be extracted from various Oracle source tables and will be placed in the Staging</w:t>
      </w:r>
      <w:r>
        <w:rPr>
          <w:spacing w:val="1"/>
        </w:rPr>
        <w:t xml:space="preserve"> </w:t>
      </w:r>
      <w:r>
        <w:t>Database.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Staging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transformed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suit</w:t>
      </w:r>
      <w:r>
        <w:rPr>
          <w:spacing w:val="-2"/>
        </w:rPr>
        <w:t xml:space="preserve"> </w:t>
      </w:r>
      <w:r>
        <w:t>GF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and placed in the Data Mart. The data from the MART has to be processed according the downstream user’s</w:t>
      </w:r>
      <w:r>
        <w:rPr>
          <w:spacing w:val="1"/>
        </w:rPr>
        <w:t xml:space="preserve"> </w:t>
      </w:r>
      <w:r>
        <w:t>specification.</w:t>
      </w:r>
    </w:p>
    <w:p w14:paraId="3A867BD5" w14:textId="3CA09677" w:rsidR="001D2619" w:rsidRDefault="001D2619" w:rsidP="001D2619">
      <w:pPr>
        <w:pStyle w:val="ListParagraph"/>
        <w:numPr>
          <w:ilvl w:val="1"/>
          <w:numId w:val="18"/>
        </w:numPr>
        <w:tabs>
          <w:tab w:val="left" w:pos="840"/>
        </w:tabs>
        <w:spacing w:before="90"/>
        <w:ind w:right="129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design,</w:t>
      </w:r>
      <w:r>
        <w:rPr>
          <w:spacing w:val="1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9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support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enterprise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warehouse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-4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marts</w:t>
      </w:r>
      <w:r>
        <w:rPr>
          <w:spacing w:val="-2"/>
          <w:sz w:val="20"/>
        </w:rPr>
        <w:t xml:space="preserve"> </w:t>
      </w:r>
      <w:r>
        <w:rPr>
          <w:sz w:val="20"/>
        </w:rPr>
        <w:t>to source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executive</w:t>
      </w:r>
      <w:r>
        <w:rPr>
          <w:spacing w:val="-2"/>
          <w:sz w:val="20"/>
        </w:rPr>
        <w:t xml:space="preserve"> </w:t>
      </w:r>
      <w:r>
        <w:rPr>
          <w:sz w:val="20"/>
        </w:rPr>
        <w:t>dashboard using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QlikView, </w:t>
      </w:r>
      <w:r w:rsidR="006D3265">
        <w:rPr>
          <w:sz w:val="20"/>
        </w:rPr>
        <w:t>Abinitio (</w:t>
      </w:r>
      <w:r>
        <w:rPr>
          <w:sz w:val="20"/>
        </w:rPr>
        <w:t>ETL)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Oracle.</w:t>
      </w:r>
    </w:p>
    <w:p w14:paraId="54495C17" w14:textId="77777777" w:rsidR="001D2619" w:rsidRPr="00C52670" w:rsidRDefault="001D2619" w:rsidP="001D2619">
      <w:pPr>
        <w:pStyle w:val="ListParagraph"/>
        <w:numPr>
          <w:ilvl w:val="1"/>
          <w:numId w:val="18"/>
        </w:numPr>
        <w:tabs>
          <w:tab w:val="left" w:pos="840"/>
        </w:tabs>
        <w:spacing w:line="271" w:lineRule="auto"/>
        <w:ind w:right="11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design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required</w:t>
      </w:r>
      <w:r>
        <w:rPr>
          <w:spacing w:val="19"/>
          <w:sz w:val="20"/>
        </w:rPr>
        <w:t xml:space="preserve"> </w:t>
      </w:r>
      <w:r w:rsidRPr="00C52670">
        <w:rPr>
          <w:sz w:val="20"/>
        </w:rPr>
        <w:t>artifacts</w:t>
      </w:r>
      <w:r w:rsidRPr="00C52670">
        <w:rPr>
          <w:spacing w:val="23"/>
          <w:sz w:val="20"/>
        </w:rPr>
        <w:t xml:space="preserve"> </w:t>
      </w:r>
      <w:r w:rsidRPr="00C52670">
        <w:rPr>
          <w:sz w:val="20"/>
        </w:rPr>
        <w:t>in</w:t>
      </w:r>
      <w:r w:rsidRPr="00C52670">
        <w:rPr>
          <w:spacing w:val="19"/>
          <w:sz w:val="20"/>
        </w:rPr>
        <w:t xml:space="preserve"> </w:t>
      </w:r>
      <w:r w:rsidRPr="00C52670">
        <w:rPr>
          <w:sz w:val="20"/>
        </w:rPr>
        <w:t>Ab</w:t>
      </w:r>
      <w:r w:rsidRPr="00C52670">
        <w:rPr>
          <w:spacing w:val="19"/>
          <w:sz w:val="20"/>
        </w:rPr>
        <w:t xml:space="preserve"> </w:t>
      </w:r>
      <w:r w:rsidRPr="00C52670">
        <w:rPr>
          <w:sz w:val="20"/>
        </w:rPr>
        <w:t>Initio</w:t>
      </w:r>
      <w:r w:rsidRPr="00C52670">
        <w:rPr>
          <w:spacing w:val="20"/>
          <w:sz w:val="20"/>
        </w:rPr>
        <w:t xml:space="preserve"> </w:t>
      </w:r>
      <w:r w:rsidRPr="00C52670">
        <w:rPr>
          <w:sz w:val="20"/>
        </w:rPr>
        <w:t>supporting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9"/>
          <w:sz w:val="20"/>
        </w:rPr>
        <w:t xml:space="preserve"> </w:t>
      </w:r>
      <w:r>
        <w:rPr>
          <w:sz w:val="20"/>
        </w:rPr>
        <w:t>marts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Data</w:t>
      </w:r>
      <w:r>
        <w:rPr>
          <w:spacing w:val="-42"/>
          <w:sz w:val="20"/>
        </w:rPr>
        <w:t xml:space="preserve"> </w:t>
      </w:r>
      <w:r>
        <w:rPr>
          <w:sz w:val="20"/>
        </w:rPr>
        <w:t>warehouse.</w:t>
      </w:r>
    </w:p>
    <w:p w14:paraId="1D5EC3A9" w14:textId="77777777" w:rsidR="001D2619" w:rsidRPr="00C52670" w:rsidRDefault="001D2619" w:rsidP="001D2619">
      <w:pPr>
        <w:pStyle w:val="ListParagraph"/>
        <w:numPr>
          <w:ilvl w:val="1"/>
          <w:numId w:val="18"/>
        </w:numPr>
        <w:tabs>
          <w:tab w:val="left" w:pos="840"/>
        </w:tabs>
        <w:spacing w:before="4"/>
        <w:ind w:hanging="361"/>
        <w:rPr>
          <w:rFonts w:ascii="Symbol" w:hAnsi="Symbol"/>
          <w:sz w:val="20"/>
        </w:rPr>
      </w:pPr>
      <w:r w:rsidRPr="00C52670">
        <w:rPr>
          <w:sz w:val="20"/>
        </w:rPr>
        <w:t>Involved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in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creating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tags,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branches,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version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control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using</w:t>
      </w:r>
      <w:r w:rsidRPr="00C52670">
        <w:rPr>
          <w:spacing w:val="-4"/>
          <w:sz w:val="20"/>
        </w:rPr>
        <w:t xml:space="preserve"> </w:t>
      </w:r>
      <w:r w:rsidRPr="00C52670">
        <w:rPr>
          <w:sz w:val="20"/>
        </w:rPr>
        <w:t>EME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TRMC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Tool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and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air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commands.</w:t>
      </w:r>
    </w:p>
    <w:p w14:paraId="5784F40C" w14:textId="77777777" w:rsidR="001D2619" w:rsidRPr="00C52670" w:rsidRDefault="001D2619" w:rsidP="001D2619">
      <w:pPr>
        <w:pStyle w:val="ListParagraph"/>
        <w:numPr>
          <w:ilvl w:val="1"/>
          <w:numId w:val="18"/>
        </w:numPr>
        <w:tabs>
          <w:tab w:val="left" w:pos="840"/>
        </w:tabs>
        <w:spacing w:before="2"/>
        <w:ind w:right="173"/>
        <w:rPr>
          <w:rFonts w:ascii="Symbol" w:hAnsi="Symbol"/>
          <w:sz w:val="20"/>
        </w:rPr>
      </w:pPr>
      <w:r w:rsidRPr="00C52670">
        <w:rPr>
          <w:sz w:val="20"/>
        </w:rPr>
        <w:t>Extensively used Ab Initio components like Reformat, Redefine Format, Rollup, Scan, Input Table, Output</w:t>
      </w:r>
      <w:r w:rsidRPr="00C52670">
        <w:rPr>
          <w:spacing w:val="1"/>
          <w:sz w:val="20"/>
        </w:rPr>
        <w:t xml:space="preserve"> </w:t>
      </w:r>
      <w:r w:rsidRPr="00C52670">
        <w:rPr>
          <w:sz w:val="20"/>
        </w:rPr>
        <w:t>Table,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Join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with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DB,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XML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Combine,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Partition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by</w:t>
      </w:r>
      <w:r w:rsidRPr="00C52670">
        <w:rPr>
          <w:spacing w:val="1"/>
          <w:sz w:val="20"/>
        </w:rPr>
        <w:t xml:space="preserve"> </w:t>
      </w:r>
      <w:r w:rsidRPr="00C52670">
        <w:rPr>
          <w:sz w:val="20"/>
        </w:rPr>
        <w:t>Key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and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Sort,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Merge,</w:t>
      </w:r>
      <w:r w:rsidRPr="00C52670">
        <w:rPr>
          <w:spacing w:val="-5"/>
          <w:sz w:val="20"/>
        </w:rPr>
        <w:t xml:space="preserve"> </w:t>
      </w:r>
      <w:r w:rsidRPr="00C52670">
        <w:rPr>
          <w:sz w:val="20"/>
        </w:rPr>
        <w:t>Gather,</w:t>
      </w:r>
      <w:r w:rsidRPr="00C52670">
        <w:rPr>
          <w:spacing w:val="-4"/>
          <w:sz w:val="20"/>
        </w:rPr>
        <w:t xml:space="preserve"> </w:t>
      </w:r>
      <w:r w:rsidRPr="00C52670">
        <w:rPr>
          <w:sz w:val="20"/>
        </w:rPr>
        <w:t>Dedup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Sorted,</w:t>
      </w:r>
      <w:r w:rsidRPr="00C52670">
        <w:rPr>
          <w:spacing w:val="-5"/>
          <w:sz w:val="20"/>
        </w:rPr>
        <w:t xml:space="preserve"> </w:t>
      </w:r>
      <w:r w:rsidRPr="00C52670">
        <w:rPr>
          <w:sz w:val="20"/>
        </w:rPr>
        <w:t>Replicate,</w:t>
      </w:r>
      <w:r w:rsidRPr="00C52670">
        <w:rPr>
          <w:spacing w:val="2"/>
          <w:sz w:val="20"/>
        </w:rPr>
        <w:t xml:space="preserve"> </w:t>
      </w:r>
      <w:r w:rsidRPr="00C52670">
        <w:rPr>
          <w:sz w:val="20"/>
        </w:rPr>
        <w:t>Join.</w:t>
      </w:r>
    </w:p>
    <w:p w14:paraId="22935F68" w14:textId="77777777" w:rsidR="001D2619" w:rsidRPr="00C52670" w:rsidRDefault="001D2619" w:rsidP="001D2619">
      <w:pPr>
        <w:pStyle w:val="ListParagraph"/>
        <w:numPr>
          <w:ilvl w:val="1"/>
          <w:numId w:val="18"/>
        </w:numPr>
        <w:tabs>
          <w:tab w:val="left" w:pos="840"/>
        </w:tabs>
        <w:spacing w:line="253" w:lineRule="exact"/>
        <w:ind w:hanging="361"/>
        <w:rPr>
          <w:rFonts w:ascii="Symbol" w:hAnsi="Symbol"/>
          <w:sz w:val="20"/>
        </w:rPr>
      </w:pPr>
      <w:r w:rsidRPr="00C52670">
        <w:rPr>
          <w:sz w:val="20"/>
        </w:rPr>
        <w:t>Provided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L3</w:t>
      </w:r>
      <w:r w:rsidRPr="00C52670">
        <w:rPr>
          <w:spacing w:val="-4"/>
          <w:sz w:val="20"/>
        </w:rPr>
        <w:t xml:space="preserve"> </w:t>
      </w:r>
      <w:r w:rsidRPr="00C52670">
        <w:rPr>
          <w:sz w:val="20"/>
        </w:rPr>
        <w:t>support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and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Root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cause</w:t>
      </w:r>
      <w:r w:rsidRPr="00C52670">
        <w:rPr>
          <w:spacing w:val="-4"/>
          <w:sz w:val="20"/>
        </w:rPr>
        <w:t xml:space="preserve"> </w:t>
      </w:r>
      <w:r w:rsidRPr="00C52670">
        <w:rPr>
          <w:sz w:val="20"/>
        </w:rPr>
        <w:t>analysis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for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production</w:t>
      </w:r>
      <w:r w:rsidRPr="00C52670">
        <w:rPr>
          <w:spacing w:val="-3"/>
          <w:sz w:val="20"/>
        </w:rPr>
        <w:t xml:space="preserve"> </w:t>
      </w:r>
      <w:r w:rsidRPr="00C52670">
        <w:rPr>
          <w:sz w:val="20"/>
        </w:rPr>
        <w:t>issues</w:t>
      </w:r>
      <w:r w:rsidRPr="00C52670">
        <w:rPr>
          <w:spacing w:val="-4"/>
          <w:sz w:val="20"/>
        </w:rPr>
        <w:t xml:space="preserve"> </w:t>
      </w:r>
      <w:r w:rsidRPr="00C52670">
        <w:rPr>
          <w:sz w:val="20"/>
        </w:rPr>
        <w:t>for GF</w:t>
      </w:r>
      <w:r w:rsidRPr="00C52670">
        <w:rPr>
          <w:spacing w:val="-4"/>
          <w:sz w:val="20"/>
        </w:rPr>
        <w:t xml:space="preserve"> </w:t>
      </w:r>
      <w:r w:rsidRPr="00C52670">
        <w:rPr>
          <w:sz w:val="20"/>
        </w:rPr>
        <w:t>applications.</w:t>
      </w:r>
    </w:p>
    <w:p w14:paraId="7FF83E83" w14:textId="77777777" w:rsidR="00E308D4" w:rsidRPr="00C52670" w:rsidRDefault="00000000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ind w:right="119"/>
        <w:rPr>
          <w:rFonts w:ascii="Symbol" w:hAnsi="Symbol"/>
          <w:sz w:val="20"/>
        </w:rPr>
      </w:pPr>
      <w:r w:rsidRPr="00C52670">
        <w:rPr>
          <w:sz w:val="20"/>
        </w:rPr>
        <w:t>Involved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in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working</w:t>
      </w:r>
      <w:r w:rsidRPr="00C52670">
        <w:rPr>
          <w:spacing w:val="-9"/>
          <w:sz w:val="20"/>
        </w:rPr>
        <w:t xml:space="preserve"> </w:t>
      </w:r>
      <w:r w:rsidRPr="00C52670">
        <w:rPr>
          <w:sz w:val="20"/>
        </w:rPr>
        <w:t>on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the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Data</w:t>
      </w:r>
      <w:r w:rsidRPr="00C52670">
        <w:rPr>
          <w:spacing w:val="-9"/>
          <w:sz w:val="20"/>
        </w:rPr>
        <w:t xml:space="preserve"> </w:t>
      </w:r>
      <w:r w:rsidRPr="00C52670">
        <w:rPr>
          <w:sz w:val="20"/>
        </w:rPr>
        <w:t>Analysis,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Data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Quality</w:t>
      </w:r>
      <w:r w:rsidRPr="00C52670">
        <w:rPr>
          <w:spacing w:val="-8"/>
          <w:sz w:val="20"/>
        </w:rPr>
        <w:t xml:space="preserve"> </w:t>
      </w:r>
      <w:r w:rsidRPr="00C52670">
        <w:rPr>
          <w:sz w:val="20"/>
        </w:rPr>
        <w:t>and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data</w:t>
      </w:r>
      <w:r w:rsidRPr="00C52670">
        <w:rPr>
          <w:spacing w:val="-9"/>
          <w:sz w:val="20"/>
        </w:rPr>
        <w:t xml:space="preserve"> </w:t>
      </w:r>
      <w:r w:rsidRPr="00C52670">
        <w:rPr>
          <w:sz w:val="20"/>
        </w:rPr>
        <w:t>profiling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for</w:t>
      </w:r>
      <w:r w:rsidRPr="00C52670">
        <w:rPr>
          <w:spacing w:val="-10"/>
          <w:sz w:val="20"/>
        </w:rPr>
        <w:t xml:space="preserve"> </w:t>
      </w:r>
      <w:r w:rsidRPr="00C52670">
        <w:rPr>
          <w:sz w:val="20"/>
        </w:rPr>
        <w:t>handling</w:t>
      </w:r>
      <w:r w:rsidRPr="00C52670">
        <w:rPr>
          <w:spacing w:val="-9"/>
          <w:sz w:val="20"/>
        </w:rPr>
        <w:t xml:space="preserve"> </w:t>
      </w:r>
      <w:r w:rsidRPr="00C52670">
        <w:rPr>
          <w:sz w:val="20"/>
        </w:rPr>
        <w:t>the business</w:t>
      </w:r>
      <w:r w:rsidRPr="00C52670">
        <w:rPr>
          <w:spacing w:val="-11"/>
          <w:sz w:val="20"/>
        </w:rPr>
        <w:t xml:space="preserve"> </w:t>
      </w:r>
      <w:r w:rsidRPr="00C52670">
        <w:rPr>
          <w:sz w:val="20"/>
        </w:rPr>
        <w:t>that</w:t>
      </w:r>
      <w:r w:rsidRPr="00C52670">
        <w:rPr>
          <w:spacing w:val="-8"/>
          <w:sz w:val="20"/>
        </w:rPr>
        <w:t xml:space="preserve"> </w:t>
      </w:r>
      <w:r w:rsidRPr="00C52670">
        <w:rPr>
          <w:sz w:val="20"/>
        </w:rPr>
        <w:t>helped</w:t>
      </w:r>
      <w:r w:rsidRPr="00C52670">
        <w:rPr>
          <w:spacing w:val="-43"/>
          <w:sz w:val="20"/>
        </w:rPr>
        <w:t xml:space="preserve"> </w:t>
      </w:r>
      <w:r w:rsidRPr="00C52670">
        <w:rPr>
          <w:sz w:val="20"/>
        </w:rPr>
        <w:t>the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Business</w:t>
      </w:r>
      <w:r w:rsidRPr="00C52670">
        <w:rPr>
          <w:spacing w:val="-2"/>
          <w:sz w:val="20"/>
        </w:rPr>
        <w:t xml:space="preserve"> </w:t>
      </w:r>
      <w:r w:rsidRPr="00C52670">
        <w:rPr>
          <w:sz w:val="20"/>
        </w:rPr>
        <w:t>team.</w:t>
      </w:r>
    </w:p>
    <w:p w14:paraId="074E058E" w14:textId="23B8EA38" w:rsidR="00E308D4" w:rsidRPr="001D2619" w:rsidRDefault="00000000" w:rsidP="009B4C6D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ind w:right="123"/>
        <w:rPr>
          <w:rFonts w:ascii="Symbol" w:hAnsi="Symbol"/>
          <w:sz w:val="20"/>
        </w:rPr>
      </w:pPr>
      <w:r w:rsidRPr="001D2619">
        <w:rPr>
          <w:sz w:val="20"/>
        </w:rPr>
        <w:t>Mentoring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team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members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to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perform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code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reviews,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strategic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technology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directions,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and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best</w:t>
      </w:r>
      <w:r w:rsidRPr="001D2619">
        <w:rPr>
          <w:spacing w:val="1"/>
          <w:sz w:val="20"/>
        </w:rPr>
        <w:t xml:space="preserve"> </w:t>
      </w:r>
      <w:r w:rsidRPr="001D2619">
        <w:rPr>
          <w:sz w:val="20"/>
        </w:rPr>
        <w:t>practice</w:t>
      </w:r>
      <w:r w:rsidRPr="001D2619">
        <w:rPr>
          <w:spacing w:val="-43"/>
          <w:sz w:val="20"/>
        </w:rPr>
        <w:t xml:space="preserve"> </w:t>
      </w:r>
      <w:r w:rsidRPr="001D2619">
        <w:rPr>
          <w:sz w:val="20"/>
        </w:rPr>
        <w:t>development.</w:t>
      </w:r>
      <w:r w:rsidR="001D2619" w:rsidRPr="001D2619">
        <w:rPr>
          <w:sz w:val="20"/>
        </w:rPr>
        <w:t xml:space="preserve"> </w:t>
      </w:r>
    </w:p>
    <w:p w14:paraId="1806582C" w14:textId="77777777" w:rsidR="000B7BA2" w:rsidRPr="00A21238" w:rsidRDefault="000B7BA2" w:rsidP="000B7BA2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before="81"/>
        <w:ind w:hanging="361"/>
        <w:rPr>
          <w:rFonts w:ascii="Symbol" w:hAnsi="Symbol"/>
          <w:sz w:val="20"/>
        </w:rPr>
      </w:pPr>
      <w:r w:rsidRPr="00A21238">
        <w:rPr>
          <w:sz w:val="20"/>
        </w:rPr>
        <w:t>Written</w:t>
      </w:r>
      <w:r w:rsidRPr="00A21238">
        <w:rPr>
          <w:spacing w:val="-2"/>
          <w:sz w:val="20"/>
        </w:rPr>
        <w:t xml:space="preserve"> </w:t>
      </w:r>
      <w:r w:rsidRPr="00A21238">
        <w:rPr>
          <w:sz w:val="20"/>
        </w:rPr>
        <w:t>Shell</w:t>
      </w:r>
      <w:r w:rsidRPr="00A21238">
        <w:rPr>
          <w:spacing w:val="-2"/>
          <w:sz w:val="20"/>
        </w:rPr>
        <w:t xml:space="preserve"> </w:t>
      </w:r>
      <w:r w:rsidRPr="00A21238">
        <w:rPr>
          <w:sz w:val="20"/>
        </w:rPr>
        <w:t>scripts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to</w:t>
      </w:r>
      <w:r w:rsidRPr="00A21238">
        <w:rPr>
          <w:spacing w:val="-2"/>
          <w:sz w:val="20"/>
        </w:rPr>
        <w:t xml:space="preserve"> </w:t>
      </w:r>
      <w:r w:rsidRPr="00A21238">
        <w:rPr>
          <w:sz w:val="20"/>
        </w:rPr>
        <w:t>automate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the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process</w:t>
      </w:r>
      <w:r w:rsidRPr="00A21238">
        <w:rPr>
          <w:spacing w:val="-4"/>
          <w:sz w:val="20"/>
        </w:rPr>
        <w:t xml:space="preserve"> </w:t>
      </w:r>
      <w:r w:rsidRPr="00A21238">
        <w:rPr>
          <w:sz w:val="20"/>
        </w:rPr>
        <w:t>by</w:t>
      </w:r>
      <w:r w:rsidRPr="00A21238">
        <w:rPr>
          <w:spacing w:val="-2"/>
          <w:sz w:val="20"/>
        </w:rPr>
        <w:t xml:space="preserve"> </w:t>
      </w:r>
      <w:r w:rsidRPr="00A21238">
        <w:rPr>
          <w:sz w:val="20"/>
        </w:rPr>
        <w:t>scheduling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and</w:t>
      </w:r>
      <w:r w:rsidRPr="00A21238">
        <w:rPr>
          <w:spacing w:val="-2"/>
          <w:sz w:val="20"/>
        </w:rPr>
        <w:t xml:space="preserve"> </w:t>
      </w:r>
      <w:r w:rsidRPr="00A21238">
        <w:rPr>
          <w:sz w:val="20"/>
        </w:rPr>
        <w:t>calling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the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scripts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from</w:t>
      </w:r>
      <w:r w:rsidRPr="00A21238">
        <w:rPr>
          <w:spacing w:val="-3"/>
          <w:sz w:val="20"/>
        </w:rPr>
        <w:t xml:space="preserve"> </w:t>
      </w:r>
      <w:r w:rsidRPr="00A21238">
        <w:rPr>
          <w:sz w:val="20"/>
        </w:rPr>
        <w:t>scheduler.</w:t>
      </w:r>
    </w:p>
    <w:p w14:paraId="03E50425" w14:textId="77777777" w:rsidR="000B7BA2" w:rsidRPr="00DE003B" w:rsidRDefault="000B7BA2" w:rsidP="000B7BA2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ind w:right="123"/>
        <w:rPr>
          <w:rFonts w:ascii="Symbol" w:hAnsi="Symbol"/>
          <w:sz w:val="20"/>
        </w:rPr>
      </w:pPr>
      <w:r w:rsidRPr="00A21238">
        <w:rPr>
          <w:sz w:val="20"/>
        </w:rPr>
        <w:t>Ensure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technical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environment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readiness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and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support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production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migrations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and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knowledge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transfer</w:t>
      </w:r>
      <w:r w:rsidRPr="00A21238">
        <w:rPr>
          <w:spacing w:val="1"/>
          <w:sz w:val="20"/>
        </w:rPr>
        <w:t xml:space="preserve"> </w:t>
      </w:r>
      <w:r w:rsidRPr="00A21238">
        <w:rPr>
          <w:sz w:val="20"/>
        </w:rPr>
        <w:t>to</w:t>
      </w:r>
      <w:r w:rsidRPr="00A21238">
        <w:rPr>
          <w:spacing w:val="-43"/>
          <w:sz w:val="20"/>
        </w:rPr>
        <w:t xml:space="preserve"> </w:t>
      </w:r>
      <w:r w:rsidRPr="00A21238">
        <w:rPr>
          <w:sz w:val="20"/>
        </w:rPr>
        <w:t>Production</w:t>
      </w:r>
      <w:r w:rsidRPr="00A21238">
        <w:rPr>
          <w:spacing w:val="-1"/>
          <w:sz w:val="20"/>
        </w:rPr>
        <w:t xml:space="preserve"> </w:t>
      </w:r>
      <w:r w:rsidRPr="00A21238">
        <w:rPr>
          <w:sz w:val="20"/>
        </w:rPr>
        <w:t>Support Teams.</w:t>
      </w:r>
    </w:p>
    <w:p w14:paraId="4391F41D" w14:textId="77777777" w:rsidR="00DE003B" w:rsidRPr="00A21238" w:rsidRDefault="00DE003B" w:rsidP="00DE003B">
      <w:pPr>
        <w:pStyle w:val="ListParagraph"/>
        <w:tabs>
          <w:tab w:val="left" w:pos="839"/>
          <w:tab w:val="left" w:pos="840"/>
        </w:tabs>
        <w:ind w:right="123" w:firstLine="0"/>
        <w:rPr>
          <w:rFonts w:ascii="Symbol" w:hAnsi="Symbol"/>
          <w:sz w:val="20"/>
        </w:rPr>
      </w:pPr>
    </w:p>
    <w:p w14:paraId="76C6D482" w14:textId="77777777" w:rsidR="00E308D4" w:rsidRDefault="00000000">
      <w:pPr>
        <w:pStyle w:val="Heading1"/>
        <w:numPr>
          <w:ilvl w:val="0"/>
          <w:numId w:val="5"/>
        </w:numPr>
        <w:tabs>
          <w:tab w:val="left" w:pos="581"/>
        </w:tabs>
        <w:spacing w:before="195"/>
      </w:pPr>
      <w:bookmarkStart w:id="4" w:name="2._Globalfoundries_|_Lead__ETL_Developer"/>
      <w:bookmarkEnd w:id="4"/>
      <w:r>
        <w:rPr>
          <w:color w:val="1F477B"/>
        </w:rPr>
        <w:t>A</w:t>
      </w:r>
      <w:r>
        <w:rPr>
          <w:color w:val="1F477B"/>
          <w:spacing w:val="-5"/>
        </w:rPr>
        <w:t xml:space="preserve"> </w:t>
      </w:r>
      <w:r>
        <w:rPr>
          <w:color w:val="1F477B"/>
        </w:rPr>
        <w:t>Hitachi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Consulting</w:t>
      </w:r>
      <w:r>
        <w:rPr>
          <w:color w:val="1F477B"/>
          <w:spacing w:val="-2"/>
        </w:rPr>
        <w:t xml:space="preserve"> </w:t>
      </w:r>
      <w:r>
        <w:rPr>
          <w:color w:val="1F477B"/>
        </w:rPr>
        <w:t>Company, Singapore</w:t>
      </w:r>
      <w:r>
        <w:rPr>
          <w:color w:val="1F477B"/>
          <w:spacing w:val="2"/>
        </w:rPr>
        <w:t xml:space="preserve"> </w:t>
      </w:r>
      <w:r>
        <w:rPr>
          <w:rFonts w:ascii="Arial MT" w:hAnsi="Arial MT"/>
          <w:b w:val="0"/>
          <w:color w:val="1F477B"/>
        </w:rPr>
        <w:t>|</w:t>
      </w:r>
      <w:r>
        <w:rPr>
          <w:rFonts w:ascii="Arial MT" w:hAnsi="Arial MT"/>
          <w:b w:val="0"/>
          <w:color w:val="1F477B"/>
          <w:spacing w:val="-3"/>
        </w:rPr>
        <w:t xml:space="preserve"> </w:t>
      </w:r>
      <w:r>
        <w:rPr>
          <w:color w:val="1F477B"/>
        </w:rPr>
        <w:t>Sr</w:t>
      </w:r>
      <w:r>
        <w:rPr>
          <w:color w:val="1F477B"/>
          <w:spacing w:val="-3"/>
        </w:rPr>
        <w:t xml:space="preserve"> </w:t>
      </w:r>
      <w:r>
        <w:rPr>
          <w:color w:val="1F477B"/>
        </w:rPr>
        <w:t>ETL</w:t>
      </w:r>
      <w:r>
        <w:rPr>
          <w:color w:val="1F477B"/>
          <w:spacing w:val="-2"/>
        </w:rPr>
        <w:t xml:space="preserve"> </w:t>
      </w:r>
      <w:r>
        <w:rPr>
          <w:color w:val="1F477B"/>
        </w:rPr>
        <w:t>Consultant</w:t>
      </w:r>
      <w:r>
        <w:rPr>
          <w:color w:val="1F477B"/>
          <w:spacing w:val="60"/>
        </w:rPr>
        <w:t xml:space="preserve"> </w:t>
      </w:r>
      <w:r>
        <w:rPr>
          <w:color w:val="1F477B"/>
        </w:rPr>
        <w:t>April</w:t>
      </w:r>
      <w:r>
        <w:rPr>
          <w:color w:val="1F477B"/>
          <w:spacing w:val="-13"/>
        </w:rPr>
        <w:t xml:space="preserve"> </w:t>
      </w:r>
      <w:r>
        <w:rPr>
          <w:color w:val="1F477B"/>
        </w:rPr>
        <w:t>2012</w:t>
      </w:r>
      <w:r>
        <w:rPr>
          <w:color w:val="1F477B"/>
          <w:spacing w:val="-2"/>
        </w:rPr>
        <w:t xml:space="preserve"> </w:t>
      </w:r>
      <w:r>
        <w:rPr>
          <w:color w:val="1F477B"/>
        </w:rPr>
        <w:t>–Nov</w:t>
      </w:r>
      <w:r>
        <w:rPr>
          <w:color w:val="1F477B"/>
          <w:spacing w:val="-4"/>
        </w:rPr>
        <w:t xml:space="preserve"> </w:t>
      </w:r>
      <w:r>
        <w:rPr>
          <w:color w:val="1F477B"/>
        </w:rPr>
        <w:t>2015</w:t>
      </w:r>
    </w:p>
    <w:p w14:paraId="44D382A7" w14:textId="77777777" w:rsidR="00E308D4" w:rsidRDefault="00E308D4">
      <w:pPr>
        <w:pStyle w:val="BodyText"/>
        <w:spacing w:before="5"/>
        <w:ind w:left="0" w:firstLine="0"/>
        <w:rPr>
          <w:rFonts w:ascii="Arial"/>
          <w:b/>
          <w:sz w:val="22"/>
        </w:rPr>
      </w:pPr>
    </w:p>
    <w:p w14:paraId="01480B3A" w14:textId="33123797" w:rsidR="00E308D4" w:rsidRDefault="006D0575">
      <w:pPr>
        <w:pStyle w:val="BodyText"/>
        <w:ind w:left="220" w:right="119" w:firstLine="0"/>
        <w:jc w:val="both"/>
      </w:pPr>
      <w:r>
        <w:rPr>
          <w:rFonts w:ascii="Cambria" w:hAnsi="Cambria"/>
          <w:b/>
          <w:sz w:val="22"/>
        </w:rPr>
        <w:t>Project</w:t>
      </w:r>
      <w:r>
        <w:rPr>
          <w:rFonts w:ascii="Cambria" w:hAnsi="Cambria"/>
          <w:b/>
          <w:spacing w:val="1"/>
          <w:sz w:val="22"/>
        </w:rPr>
        <w:t>:</w:t>
      </w:r>
      <w:r>
        <w:rPr>
          <w:rFonts w:ascii="Cambria" w:hAnsi="Cambria"/>
          <w:b/>
          <w:sz w:val="22"/>
        </w:rPr>
        <w:t xml:space="preserve"> CDW 2.0 (Corporate Data Warehouse .0):</w:t>
      </w:r>
      <w:r>
        <w:t xml:space="preserve"> CDW 2.0 Project aims at </w:t>
      </w:r>
      <w:r w:rsidR="004D1FB9">
        <w:t>replacing existing</w:t>
      </w:r>
      <w:r>
        <w:t xml:space="preserve"> Data</w:t>
      </w:r>
      <w:r>
        <w:rPr>
          <w:spacing w:val="1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Warehouse.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extracted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placed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Staging</w:t>
      </w:r>
      <w:r>
        <w:rPr>
          <w:spacing w:val="-5"/>
        </w:rPr>
        <w:t xml:space="preserve"> </w:t>
      </w:r>
      <w:r>
        <w:t>Database.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Staging</w:t>
      </w:r>
      <w:r>
        <w:rPr>
          <w:spacing w:val="-5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transformed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ODS database and from there to the Data Mart.The Consumption process which was being performed with the help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 Stage</w:t>
      </w:r>
      <w:r>
        <w:rPr>
          <w:spacing w:val="-1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performed using</w:t>
      </w:r>
      <w:r>
        <w:rPr>
          <w:spacing w:val="-2"/>
        </w:rPr>
        <w:t xml:space="preserve"> </w:t>
      </w:r>
      <w:r>
        <w:t>Ab Initio Graphs/Plans.</w:t>
      </w:r>
    </w:p>
    <w:p w14:paraId="43E35948" w14:textId="09FFA561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Analyzed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converted</w:t>
      </w:r>
      <w:r w:rsidRPr="00B45CAF">
        <w:rPr>
          <w:sz w:val="20"/>
        </w:rPr>
        <w:t xml:space="preserve"> </w:t>
      </w:r>
      <w:r>
        <w:rPr>
          <w:sz w:val="20"/>
        </w:rPr>
        <w:t>the</w:t>
      </w:r>
      <w:r w:rsidRPr="00B45CAF">
        <w:rPr>
          <w:sz w:val="20"/>
        </w:rPr>
        <w:t xml:space="preserve"> </w:t>
      </w:r>
      <w:r>
        <w:rPr>
          <w:sz w:val="20"/>
        </w:rPr>
        <w:t>existing</w:t>
      </w:r>
      <w:r w:rsidRPr="00B45CAF">
        <w:rPr>
          <w:sz w:val="20"/>
        </w:rPr>
        <w:t xml:space="preserve"> </w:t>
      </w:r>
      <w:r>
        <w:rPr>
          <w:sz w:val="20"/>
        </w:rPr>
        <w:t>system</w:t>
      </w:r>
      <w:r w:rsidRPr="00B45CAF">
        <w:rPr>
          <w:sz w:val="20"/>
        </w:rPr>
        <w:t xml:space="preserve"> </w:t>
      </w:r>
      <w:r>
        <w:rPr>
          <w:sz w:val="20"/>
        </w:rPr>
        <w:t>developed</w:t>
      </w:r>
      <w:r w:rsidRPr="00B45CAF">
        <w:rPr>
          <w:sz w:val="20"/>
        </w:rPr>
        <w:t xml:space="preserve"> </w:t>
      </w:r>
      <w:r>
        <w:rPr>
          <w:sz w:val="20"/>
        </w:rPr>
        <w:t>in Java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PL</w:t>
      </w:r>
      <w:r w:rsidRPr="00B45CAF">
        <w:rPr>
          <w:sz w:val="20"/>
        </w:rPr>
        <w:t xml:space="preserve"> </w:t>
      </w:r>
      <w:r w:rsidR="00F42003">
        <w:rPr>
          <w:sz w:val="20"/>
        </w:rPr>
        <w:t>SQL</w:t>
      </w:r>
      <w:r w:rsidRPr="00B45CAF">
        <w:rPr>
          <w:sz w:val="20"/>
        </w:rPr>
        <w:t xml:space="preserve"> </w:t>
      </w:r>
      <w:r>
        <w:rPr>
          <w:sz w:val="20"/>
        </w:rPr>
        <w:t>into</w:t>
      </w:r>
      <w:r w:rsidRPr="00B45CAF">
        <w:rPr>
          <w:sz w:val="20"/>
        </w:rPr>
        <w:t xml:space="preserve"> </w:t>
      </w:r>
      <w:r>
        <w:rPr>
          <w:sz w:val="20"/>
        </w:rPr>
        <w:t>ETL.</w:t>
      </w:r>
    </w:p>
    <w:p w14:paraId="03E4F541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Used</w:t>
      </w:r>
      <w:r w:rsidRPr="00B45CAF">
        <w:rPr>
          <w:sz w:val="20"/>
        </w:rPr>
        <w:t xml:space="preserve"> </w:t>
      </w:r>
      <w:r>
        <w:rPr>
          <w:sz w:val="20"/>
        </w:rPr>
        <w:t>XML</w:t>
      </w:r>
      <w:r w:rsidRPr="00B45CAF">
        <w:rPr>
          <w:sz w:val="20"/>
        </w:rPr>
        <w:t xml:space="preserve"> </w:t>
      </w:r>
      <w:r>
        <w:rPr>
          <w:sz w:val="20"/>
        </w:rPr>
        <w:t>stages</w:t>
      </w:r>
      <w:r w:rsidRPr="00B45CAF">
        <w:rPr>
          <w:sz w:val="20"/>
        </w:rPr>
        <w:t xml:space="preserve"> </w:t>
      </w:r>
      <w:r>
        <w:rPr>
          <w:sz w:val="20"/>
        </w:rPr>
        <w:t>to</w:t>
      </w:r>
      <w:r w:rsidRPr="00B45CAF">
        <w:rPr>
          <w:sz w:val="20"/>
        </w:rPr>
        <w:t xml:space="preserve"> </w:t>
      </w:r>
      <w:r>
        <w:rPr>
          <w:sz w:val="20"/>
        </w:rPr>
        <w:t>parse</w:t>
      </w:r>
      <w:r w:rsidRPr="00B45CAF">
        <w:rPr>
          <w:sz w:val="20"/>
        </w:rPr>
        <w:t xml:space="preserve"> </w:t>
      </w:r>
      <w:r>
        <w:rPr>
          <w:sz w:val="20"/>
        </w:rPr>
        <w:t>XML</w:t>
      </w:r>
      <w:r w:rsidRPr="00B45CAF">
        <w:rPr>
          <w:sz w:val="20"/>
        </w:rPr>
        <w:t xml:space="preserve"> </w:t>
      </w:r>
      <w:r>
        <w:rPr>
          <w:sz w:val="20"/>
        </w:rPr>
        <w:t>files.</w:t>
      </w:r>
    </w:p>
    <w:p w14:paraId="01A1723E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Understood</w:t>
      </w:r>
      <w:r w:rsidRPr="00B45CAF">
        <w:rPr>
          <w:sz w:val="20"/>
        </w:rPr>
        <w:t xml:space="preserve"> </w:t>
      </w:r>
      <w:r>
        <w:rPr>
          <w:sz w:val="20"/>
        </w:rPr>
        <w:t>the</w:t>
      </w:r>
      <w:r w:rsidRPr="00B45CAF">
        <w:rPr>
          <w:sz w:val="20"/>
        </w:rPr>
        <w:t xml:space="preserve"> </w:t>
      </w:r>
      <w:r>
        <w:rPr>
          <w:sz w:val="20"/>
        </w:rPr>
        <w:t>existing</w:t>
      </w:r>
      <w:r w:rsidRPr="00B45CAF">
        <w:rPr>
          <w:sz w:val="20"/>
        </w:rPr>
        <w:t xml:space="preserve"> </w:t>
      </w:r>
      <w:r>
        <w:rPr>
          <w:sz w:val="20"/>
        </w:rPr>
        <w:t>business</w:t>
      </w:r>
      <w:r w:rsidRPr="00B45CAF">
        <w:rPr>
          <w:sz w:val="20"/>
        </w:rPr>
        <w:t xml:space="preserve"> </w:t>
      </w:r>
      <w:r>
        <w:rPr>
          <w:sz w:val="20"/>
        </w:rPr>
        <w:t>model</w:t>
      </w:r>
      <w:r w:rsidRPr="00B45CAF">
        <w:rPr>
          <w:sz w:val="20"/>
        </w:rPr>
        <w:t xml:space="preserve"> </w:t>
      </w:r>
      <w:r>
        <w:rPr>
          <w:sz w:val="20"/>
        </w:rPr>
        <w:t>of</w:t>
      </w:r>
      <w:r w:rsidRPr="00B45CAF">
        <w:rPr>
          <w:sz w:val="20"/>
        </w:rPr>
        <w:t xml:space="preserve"> </w:t>
      </w:r>
      <w:r>
        <w:rPr>
          <w:sz w:val="20"/>
        </w:rPr>
        <w:t>the</w:t>
      </w:r>
      <w:r w:rsidRPr="00B45CAF">
        <w:rPr>
          <w:sz w:val="20"/>
        </w:rPr>
        <w:t xml:space="preserve"> </w:t>
      </w:r>
      <w:r>
        <w:rPr>
          <w:sz w:val="20"/>
        </w:rPr>
        <w:t>application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customer</w:t>
      </w:r>
      <w:r w:rsidRPr="00B45CAF">
        <w:rPr>
          <w:sz w:val="20"/>
        </w:rPr>
        <w:t xml:space="preserve"> </w:t>
      </w:r>
      <w:r>
        <w:rPr>
          <w:sz w:val="20"/>
        </w:rPr>
        <w:t>requirements.</w:t>
      </w:r>
    </w:p>
    <w:p w14:paraId="29A86DC5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Designed</w:t>
      </w:r>
      <w:r w:rsidRPr="00B45CAF">
        <w:rPr>
          <w:sz w:val="20"/>
        </w:rPr>
        <w:t xml:space="preserve"> </w:t>
      </w:r>
      <w:r>
        <w:rPr>
          <w:sz w:val="20"/>
        </w:rPr>
        <w:t>ETL</w:t>
      </w:r>
      <w:r w:rsidRPr="00B45CAF">
        <w:rPr>
          <w:sz w:val="20"/>
        </w:rPr>
        <w:t xml:space="preserve"> </w:t>
      </w:r>
      <w:r>
        <w:rPr>
          <w:sz w:val="20"/>
        </w:rPr>
        <w:t>jobs</w:t>
      </w:r>
      <w:r w:rsidRPr="00B45CAF">
        <w:rPr>
          <w:sz w:val="20"/>
        </w:rPr>
        <w:t xml:space="preserve"> </w:t>
      </w:r>
      <w:r>
        <w:rPr>
          <w:sz w:val="20"/>
        </w:rPr>
        <w:t>for extracting, cleansing,</w:t>
      </w:r>
      <w:r w:rsidRPr="00B45CAF">
        <w:rPr>
          <w:sz w:val="20"/>
        </w:rPr>
        <w:t xml:space="preserve"> </w:t>
      </w:r>
      <w:r>
        <w:rPr>
          <w:sz w:val="20"/>
        </w:rPr>
        <w:t>transforming,</w:t>
      </w:r>
      <w:r w:rsidRPr="00B45CAF">
        <w:rPr>
          <w:sz w:val="20"/>
        </w:rPr>
        <w:t xml:space="preserve"> </w:t>
      </w:r>
      <w:r>
        <w:rPr>
          <w:sz w:val="20"/>
        </w:rPr>
        <w:t>integrating,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loading</w:t>
      </w:r>
      <w:r w:rsidRPr="00B45CAF">
        <w:rPr>
          <w:sz w:val="20"/>
        </w:rPr>
        <w:t xml:space="preserve"> </w:t>
      </w:r>
      <w:r>
        <w:rPr>
          <w:sz w:val="20"/>
        </w:rPr>
        <w:t>data</w:t>
      </w:r>
      <w:r w:rsidRPr="00B45CAF">
        <w:rPr>
          <w:sz w:val="20"/>
        </w:rPr>
        <w:t xml:space="preserve"> </w:t>
      </w:r>
      <w:r>
        <w:rPr>
          <w:sz w:val="20"/>
        </w:rPr>
        <w:t>into</w:t>
      </w:r>
      <w:r w:rsidRPr="00B45CAF">
        <w:rPr>
          <w:sz w:val="20"/>
        </w:rPr>
        <w:t xml:space="preserve"> </w:t>
      </w:r>
      <w:r>
        <w:rPr>
          <w:sz w:val="20"/>
        </w:rPr>
        <w:t>different</w:t>
      </w:r>
    </w:p>
    <w:p w14:paraId="5598F135" w14:textId="77777777" w:rsidR="008A5D5D" w:rsidRPr="00B45CAF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Data</w:t>
      </w:r>
      <w:r w:rsidRPr="00B45CAF">
        <w:rPr>
          <w:sz w:val="20"/>
        </w:rPr>
        <w:t xml:space="preserve"> </w:t>
      </w:r>
      <w:r>
        <w:rPr>
          <w:sz w:val="20"/>
        </w:rPr>
        <w:t>Marts</w:t>
      </w:r>
      <w:r w:rsidRPr="00B45CAF">
        <w:rPr>
          <w:sz w:val="20"/>
        </w:rPr>
        <w:t xml:space="preserve"> </w:t>
      </w:r>
      <w:r>
        <w:rPr>
          <w:sz w:val="20"/>
        </w:rPr>
        <w:t>using</w:t>
      </w:r>
      <w:r w:rsidRPr="00B45CAF">
        <w:rPr>
          <w:sz w:val="20"/>
        </w:rPr>
        <w:t xml:space="preserve"> </w:t>
      </w:r>
      <w:r>
        <w:rPr>
          <w:sz w:val="20"/>
        </w:rPr>
        <w:t>DataStage.</w:t>
      </w:r>
      <w:r w:rsidRPr="00B45CAF">
        <w:rPr>
          <w:sz w:val="20"/>
        </w:rPr>
        <w:t xml:space="preserve"> </w:t>
      </w:r>
    </w:p>
    <w:p w14:paraId="6F649F52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Designed</w:t>
      </w:r>
      <w:r w:rsidRPr="00B45CAF">
        <w:rPr>
          <w:sz w:val="20"/>
        </w:rPr>
        <w:t xml:space="preserve"> </w:t>
      </w:r>
      <w:r>
        <w:rPr>
          <w:sz w:val="20"/>
        </w:rPr>
        <w:t>end-to-end</w:t>
      </w:r>
      <w:r w:rsidRPr="00B45CAF">
        <w:rPr>
          <w:sz w:val="20"/>
        </w:rPr>
        <w:t xml:space="preserve"> </w:t>
      </w:r>
      <w:r>
        <w:rPr>
          <w:sz w:val="20"/>
        </w:rPr>
        <w:t>ETL</w:t>
      </w:r>
      <w:r w:rsidRPr="00B45CAF">
        <w:rPr>
          <w:sz w:val="20"/>
        </w:rPr>
        <w:t xml:space="preserve"> </w:t>
      </w:r>
      <w:r>
        <w:rPr>
          <w:sz w:val="20"/>
        </w:rPr>
        <w:t>process</w:t>
      </w:r>
      <w:r w:rsidRPr="00B45CAF">
        <w:rPr>
          <w:sz w:val="20"/>
        </w:rPr>
        <w:t xml:space="preserve"> </w:t>
      </w:r>
      <w:r>
        <w:rPr>
          <w:sz w:val="20"/>
        </w:rPr>
        <w:t>including</w:t>
      </w:r>
      <w:r w:rsidRPr="00B45CAF">
        <w:rPr>
          <w:sz w:val="20"/>
        </w:rPr>
        <w:t xml:space="preserve"> </w:t>
      </w:r>
      <w:r>
        <w:rPr>
          <w:sz w:val="20"/>
        </w:rPr>
        <w:t>data</w:t>
      </w:r>
      <w:r w:rsidRPr="00B45CAF">
        <w:rPr>
          <w:sz w:val="20"/>
        </w:rPr>
        <w:t xml:space="preserve"> </w:t>
      </w:r>
      <w:r>
        <w:rPr>
          <w:sz w:val="20"/>
        </w:rPr>
        <w:t>Extraction,</w:t>
      </w:r>
      <w:r w:rsidRPr="00B45CAF">
        <w:rPr>
          <w:sz w:val="20"/>
        </w:rPr>
        <w:t xml:space="preserve"> </w:t>
      </w:r>
      <w:r>
        <w:rPr>
          <w:sz w:val="20"/>
        </w:rPr>
        <w:t>Transformation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Loading</w:t>
      </w:r>
      <w:r w:rsidRPr="00B45CAF">
        <w:rPr>
          <w:sz w:val="20"/>
        </w:rPr>
        <w:t xml:space="preserve"> </w:t>
      </w:r>
      <w:r>
        <w:rPr>
          <w:sz w:val="20"/>
        </w:rPr>
        <w:t>from</w:t>
      </w:r>
      <w:r w:rsidRPr="00B45CAF">
        <w:rPr>
          <w:sz w:val="20"/>
        </w:rPr>
        <w:t xml:space="preserve"> </w:t>
      </w:r>
      <w:r>
        <w:rPr>
          <w:sz w:val="20"/>
        </w:rPr>
        <w:t>source</w:t>
      </w:r>
      <w:r w:rsidRPr="00B45CAF">
        <w:rPr>
          <w:sz w:val="20"/>
        </w:rPr>
        <w:t xml:space="preserve"> </w:t>
      </w:r>
      <w:r>
        <w:rPr>
          <w:sz w:val="20"/>
        </w:rPr>
        <w:t>systems</w:t>
      </w:r>
      <w:r w:rsidRPr="00B45CAF">
        <w:rPr>
          <w:sz w:val="20"/>
        </w:rPr>
        <w:t xml:space="preserve"> </w:t>
      </w:r>
      <w:r>
        <w:rPr>
          <w:sz w:val="20"/>
        </w:rPr>
        <w:t>using</w:t>
      </w:r>
      <w:r w:rsidRPr="00B45CAF">
        <w:rPr>
          <w:sz w:val="20"/>
        </w:rPr>
        <w:t xml:space="preserve"> </w:t>
      </w:r>
      <w:r>
        <w:rPr>
          <w:sz w:val="20"/>
        </w:rPr>
        <w:t>Datastage.</w:t>
      </w:r>
    </w:p>
    <w:p w14:paraId="02410C65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Used</w:t>
      </w:r>
      <w:r w:rsidRPr="00B45CAF">
        <w:rPr>
          <w:sz w:val="20"/>
        </w:rPr>
        <w:t xml:space="preserve"> </w:t>
      </w:r>
      <w:r>
        <w:rPr>
          <w:sz w:val="20"/>
        </w:rPr>
        <w:t>Oracle</w:t>
      </w:r>
      <w:r w:rsidRPr="00B45CAF">
        <w:rPr>
          <w:sz w:val="20"/>
        </w:rPr>
        <w:t xml:space="preserve"> </w:t>
      </w:r>
      <w:r>
        <w:rPr>
          <w:sz w:val="20"/>
        </w:rPr>
        <w:t>SQL</w:t>
      </w:r>
      <w:r w:rsidRPr="00B45CAF">
        <w:rPr>
          <w:sz w:val="20"/>
        </w:rPr>
        <w:t xml:space="preserve"> </w:t>
      </w:r>
      <w:r>
        <w:rPr>
          <w:sz w:val="20"/>
        </w:rPr>
        <w:t>loader</w:t>
      </w:r>
      <w:r w:rsidRPr="00B45CAF">
        <w:rPr>
          <w:sz w:val="20"/>
        </w:rPr>
        <w:t xml:space="preserve"> </w:t>
      </w:r>
      <w:r>
        <w:rPr>
          <w:sz w:val="20"/>
        </w:rPr>
        <w:t>utility</w:t>
      </w:r>
      <w:r w:rsidRPr="00B45CAF">
        <w:rPr>
          <w:sz w:val="20"/>
        </w:rPr>
        <w:t xml:space="preserve"> </w:t>
      </w:r>
      <w:r>
        <w:rPr>
          <w:sz w:val="20"/>
        </w:rPr>
        <w:t>to</w:t>
      </w:r>
      <w:r w:rsidRPr="00B45CAF">
        <w:rPr>
          <w:sz w:val="20"/>
        </w:rPr>
        <w:t xml:space="preserve"> </w:t>
      </w:r>
      <w:r>
        <w:rPr>
          <w:sz w:val="20"/>
        </w:rPr>
        <w:t>load data</w:t>
      </w:r>
      <w:r w:rsidRPr="00B45CAF">
        <w:rPr>
          <w:sz w:val="20"/>
        </w:rPr>
        <w:t xml:space="preserve"> </w:t>
      </w:r>
      <w:r>
        <w:rPr>
          <w:sz w:val="20"/>
        </w:rPr>
        <w:t>from</w:t>
      </w:r>
      <w:r w:rsidRPr="00B45CAF">
        <w:rPr>
          <w:sz w:val="20"/>
        </w:rPr>
        <w:t xml:space="preserve"> </w:t>
      </w:r>
      <w:r>
        <w:rPr>
          <w:sz w:val="20"/>
        </w:rPr>
        <w:t>flat</w:t>
      </w:r>
      <w:r w:rsidRPr="00B45CAF">
        <w:rPr>
          <w:sz w:val="20"/>
        </w:rPr>
        <w:t xml:space="preserve"> </w:t>
      </w:r>
      <w:r>
        <w:rPr>
          <w:sz w:val="20"/>
        </w:rPr>
        <w:t>files</w:t>
      </w:r>
      <w:r w:rsidRPr="00B45CAF">
        <w:rPr>
          <w:sz w:val="20"/>
        </w:rPr>
        <w:t xml:space="preserve"> </w:t>
      </w:r>
      <w:r>
        <w:rPr>
          <w:sz w:val="20"/>
        </w:rPr>
        <w:t>into</w:t>
      </w:r>
      <w:r w:rsidRPr="00B45CAF">
        <w:rPr>
          <w:sz w:val="20"/>
        </w:rPr>
        <w:t xml:space="preserve"> </w:t>
      </w:r>
      <w:r>
        <w:rPr>
          <w:sz w:val="20"/>
        </w:rPr>
        <w:t>datamart.</w:t>
      </w:r>
    </w:p>
    <w:p w14:paraId="14853F0F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Worked</w:t>
      </w:r>
      <w:r w:rsidRPr="00B45CAF">
        <w:rPr>
          <w:sz w:val="20"/>
        </w:rPr>
        <w:t xml:space="preserve"> </w:t>
      </w:r>
      <w:r>
        <w:rPr>
          <w:sz w:val="20"/>
        </w:rPr>
        <w:t>on</w:t>
      </w:r>
      <w:r w:rsidRPr="00B45CAF">
        <w:rPr>
          <w:sz w:val="20"/>
        </w:rPr>
        <w:t xml:space="preserve"> </w:t>
      </w:r>
      <w:r>
        <w:rPr>
          <w:sz w:val="20"/>
        </w:rPr>
        <w:t>Dashboard</w:t>
      </w:r>
      <w:r w:rsidRPr="00B45CAF">
        <w:rPr>
          <w:sz w:val="20"/>
        </w:rPr>
        <w:t xml:space="preserve"> </w:t>
      </w:r>
      <w:r>
        <w:rPr>
          <w:sz w:val="20"/>
        </w:rPr>
        <w:t>Requirement</w:t>
      </w:r>
      <w:r w:rsidRPr="00B45CAF">
        <w:rPr>
          <w:sz w:val="20"/>
        </w:rPr>
        <w:t xml:space="preserve"> </w:t>
      </w:r>
      <w:r>
        <w:rPr>
          <w:sz w:val="20"/>
        </w:rPr>
        <w:t>collection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developing</w:t>
      </w:r>
      <w:r w:rsidRPr="00B45CAF">
        <w:rPr>
          <w:sz w:val="20"/>
        </w:rPr>
        <w:t xml:space="preserve"> </w:t>
      </w:r>
      <w:r>
        <w:rPr>
          <w:sz w:val="20"/>
        </w:rPr>
        <w:t>Qlikview</w:t>
      </w:r>
      <w:r w:rsidRPr="00B45CAF">
        <w:rPr>
          <w:sz w:val="20"/>
        </w:rPr>
        <w:t xml:space="preserve"> </w:t>
      </w:r>
      <w:r>
        <w:rPr>
          <w:sz w:val="20"/>
        </w:rPr>
        <w:t>Dashboards.</w:t>
      </w:r>
    </w:p>
    <w:p w14:paraId="56D0D70D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Extensively</w:t>
      </w:r>
      <w:r w:rsidRPr="00B45CAF">
        <w:rPr>
          <w:sz w:val="20"/>
        </w:rPr>
        <w:t xml:space="preserve"> </w:t>
      </w:r>
      <w:r>
        <w:rPr>
          <w:sz w:val="20"/>
        </w:rPr>
        <w:t>used</w:t>
      </w:r>
      <w:r w:rsidRPr="00B45CAF">
        <w:rPr>
          <w:sz w:val="20"/>
        </w:rPr>
        <w:t xml:space="preserve"> </w:t>
      </w:r>
      <w:r>
        <w:rPr>
          <w:sz w:val="20"/>
        </w:rPr>
        <w:t>WebSphere</w:t>
      </w:r>
      <w:r w:rsidRPr="00B45CAF">
        <w:rPr>
          <w:sz w:val="20"/>
        </w:rPr>
        <w:t xml:space="preserve"> </w:t>
      </w:r>
      <w:r>
        <w:rPr>
          <w:sz w:val="20"/>
        </w:rPr>
        <w:t>MQ</w:t>
      </w:r>
      <w:r w:rsidRPr="00B45CAF">
        <w:rPr>
          <w:sz w:val="20"/>
        </w:rPr>
        <w:t xml:space="preserve"> </w:t>
      </w:r>
      <w:r>
        <w:rPr>
          <w:sz w:val="20"/>
        </w:rPr>
        <w:t>to</w:t>
      </w:r>
      <w:r w:rsidRPr="00B45CAF">
        <w:rPr>
          <w:sz w:val="20"/>
        </w:rPr>
        <w:t xml:space="preserve"> </w:t>
      </w:r>
      <w:r>
        <w:rPr>
          <w:sz w:val="20"/>
        </w:rPr>
        <w:t>read</w:t>
      </w:r>
      <w:r w:rsidRPr="00B45CAF">
        <w:rPr>
          <w:sz w:val="20"/>
        </w:rPr>
        <w:t xml:space="preserve"> </w:t>
      </w:r>
      <w:r>
        <w:rPr>
          <w:sz w:val="20"/>
        </w:rPr>
        <w:t>xmls</w:t>
      </w:r>
      <w:r w:rsidRPr="00B45CAF">
        <w:rPr>
          <w:sz w:val="20"/>
        </w:rPr>
        <w:t xml:space="preserve"> </w:t>
      </w:r>
      <w:r>
        <w:rPr>
          <w:sz w:val="20"/>
        </w:rPr>
        <w:t>and</w:t>
      </w:r>
      <w:r w:rsidRPr="00B45CAF">
        <w:rPr>
          <w:sz w:val="20"/>
        </w:rPr>
        <w:t xml:space="preserve"> </w:t>
      </w:r>
      <w:r>
        <w:rPr>
          <w:sz w:val="20"/>
        </w:rPr>
        <w:t>process</w:t>
      </w:r>
      <w:r w:rsidRPr="00B45CAF">
        <w:rPr>
          <w:sz w:val="20"/>
        </w:rPr>
        <w:t xml:space="preserve"> </w:t>
      </w:r>
      <w:r>
        <w:rPr>
          <w:sz w:val="20"/>
        </w:rPr>
        <w:t>into</w:t>
      </w:r>
      <w:r w:rsidRPr="00B45CAF">
        <w:rPr>
          <w:sz w:val="20"/>
        </w:rPr>
        <w:t xml:space="preserve"> </w:t>
      </w:r>
      <w:r>
        <w:rPr>
          <w:sz w:val="20"/>
        </w:rPr>
        <w:t>Datamart</w:t>
      </w:r>
      <w:r w:rsidRPr="00B45CAF">
        <w:rPr>
          <w:sz w:val="20"/>
        </w:rPr>
        <w:t xml:space="preserve"> </w:t>
      </w:r>
      <w:r>
        <w:rPr>
          <w:sz w:val="20"/>
        </w:rPr>
        <w:t>Tables.</w:t>
      </w:r>
    </w:p>
    <w:p w14:paraId="24D6EBD6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Performed</w:t>
      </w:r>
      <w:r w:rsidRPr="00B45CAF">
        <w:rPr>
          <w:sz w:val="20"/>
        </w:rPr>
        <w:t xml:space="preserve"> </w:t>
      </w:r>
      <w:r>
        <w:rPr>
          <w:sz w:val="20"/>
        </w:rPr>
        <w:t>performance</w:t>
      </w:r>
      <w:r w:rsidRPr="00B45CAF">
        <w:rPr>
          <w:sz w:val="20"/>
        </w:rPr>
        <w:t xml:space="preserve"> </w:t>
      </w:r>
      <w:r>
        <w:rPr>
          <w:sz w:val="20"/>
        </w:rPr>
        <w:t>tuning</w:t>
      </w:r>
      <w:r w:rsidRPr="00B45CAF">
        <w:rPr>
          <w:sz w:val="20"/>
        </w:rPr>
        <w:t xml:space="preserve"> </w:t>
      </w:r>
      <w:r>
        <w:rPr>
          <w:sz w:val="20"/>
        </w:rPr>
        <w:t>for</w:t>
      </w:r>
      <w:r w:rsidRPr="00B45CAF">
        <w:rPr>
          <w:sz w:val="20"/>
        </w:rPr>
        <w:t xml:space="preserve"> </w:t>
      </w:r>
      <w:r>
        <w:rPr>
          <w:sz w:val="20"/>
        </w:rPr>
        <w:t>all</w:t>
      </w:r>
      <w:r w:rsidRPr="00B45CAF">
        <w:rPr>
          <w:sz w:val="20"/>
        </w:rPr>
        <w:t xml:space="preserve"> </w:t>
      </w:r>
      <w:r>
        <w:rPr>
          <w:sz w:val="20"/>
        </w:rPr>
        <w:t>datastage</w:t>
      </w:r>
      <w:r w:rsidRPr="00B45CAF">
        <w:rPr>
          <w:sz w:val="20"/>
        </w:rPr>
        <w:t xml:space="preserve"> </w:t>
      </w:r>
      <w:r>
        <w:rPr>
          <w:sz w:val="20"/>
        </w:rPr>
        <w:t>jobs</w:t>
      </w:r>
      <w:r w:rsidRPr="00B45CAF">
        <w:rPr>
          <w:sz w:val="20"/>
        </w:rPr>
        <w:t xml:space="preserve"> </w:t>
      </w:r>
      <w:r>
        <w:rPr>
          <w:sz w:val="20"/>
        </w:rPr>
        <w:t>from</w:t>
      </w:r>
      <w:r w:rsidRPr="00B45CAF">
        <w:rPr>
          <w:sz w:val="20"/>
        </w:rPr>
        <w:t xml:space="preserve"> </w:t>
      </w:r>
      <w:r>
        <w:rPr>
          <w:sz w:val="20"/>
        </w:rPr>
        <w:t>source</w:t>
      </w:r>
      <w:r w:rsidRPr="00B45CAF">
        <w:rPr>
          <w:sz w:val="20"/>
        </w:rPr>
        <w:t xml:space="preserve"> </w:t>
      </w:r>
      <w:r>
        <w:rPr>
          <w:sz w:val="20"/>
        </w:rPr>
        <w:t>to</w:t>
      </w:r>
      <w:r w:rsidRPr="00B45CAF">
        <w:rPr>
          <w:sz w:val="20"/>
        </w:rPr>
        <w:t xml:space="preserve"> </w:t>
      </w:r>
      <w:r>
        <w:rPr>
          <w:sz w:val="20"/>
        </w:rPr>
        <w:t>targets.</w:t>
      </w:r>
    </w:p>
    <w:p w14:paraId="0DA340B5" w14:textId="77777777" w:rsidR="00E308D4" w:rsidRDefault="00000000" w:rsidP="00B45CA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41" w:lineRule="exact"/>
        <w:ind w:hanging="361"/>
        <w:rPr>
          <w:sz w:val="20"/>
        </w:rPr>
      </w:pPr>
      <w:r>
        <w:rPr>
          <w:sz w:val="20"/>
        </w:rPr>
        <w:t>Performed</w:t>
      </w:r>
      <w:r w:rsidRPr="00B45CAF">
        <w:rPr>
          <w:sz w:val="20"/>
        </w:rPr>
        <w:t xml:space="preserve"> </w:t>
      </w:r>
      <w:r>
        <w:rPr>
          <w:sz w:val="20"/>
        </w:rPr>
        <w:t>quantitative</w:t>
      </w:r>
      <w:r w:rsidRPr="00B45CAF">
        <w:rPr>
          <w:sz w:val="20"/>
        </w:rPr>
        <w:t xml:space="preserve"> </w:t>
      </w:r>
      <w:r>
        <w:rPr>
          <w:sz w:val="20"/>
        </w:rPr>
        <w:t>analyses</w:t>
      </w:r>
      <w:r w:rsidRPr="00B45CAF">
        <w:rPr>
          <w:sz w:val="20"/>
        </w:rPr>
        <w:t xml:space="preserve"> </w:t>
      </w:r>
      <w:r>
        <w:rPr>
          <w:sz w:val="20"/>
        </w:rPr>
        <w:t>on</w:t>
      </w:r>
      <w:r w:rsidRPr="00B45CAF">
        <w:rPr>
          <w:sz w:val="20"/>
        </w:rPr>
        <w:t xml:space="preserve"> </w:t>
      </w:r>
      <w:r>
        <w:rPr>
          <w:sz w:val="20"/>
        </w:rPr>
        <w:t>the</w:t>
      </w:r>
      <w:r w:rsidRPr="00B45CAF">
        <w:rPr>
          <w:sz w:val="20"/>
        </w:rPr>
        <w:t xml:space="preserve"> </w:t>
      </w:r>
      <w:r>
        <w:rPr>
          <w:sz w:val="20"/>
        </w:rPr>
        <w:t>data</w:t>
      </w:r>
      <w:r w:rsidRPr="00B45CAF">
        <w:rPr>
          <w:sz w:val="20"/>
        </w:rPr>
        <w:t xml:space="preserve"> </w:t>
      </w:r>
      <w:r>
        <w:rPr>
          <w:sz w:val="20"/>
        </w:rPr>
        <w:t>loaded</w:t>
      </w:r>
      <w:r w:rsidRPr="00B45CAF">
        <w:rPr>
          <w:sz w:val="20"/>
        </w:rPr>
        <w:t xml:space="preserve"> </w:t>
      </w:r>
      <w:r>
        <w:rPr>
          <w:sz w:val="20"/>
        </w:rPr>
        <w:t>into</w:t>
      </w:r>
      <w:r w:rsidRPr="00B45CAF">
        <w:rPr>
          <w:sz w:val="20"/>
        </w:rPr>
        <w:t xml:space="preserve"> </w:t>
      </w:r>
      <w:r>
        <w:rPr>
          <w:sz w:val="20"/>
        </w:rPr>
        <w:t>the</w:t>
      </w:r>
      <w:r w:rsidRPr="00B45CAF">
        <w:rPr>
          <w:sz w:val="20"/>
        </w:rPr>
        <w:t xml:space="preserve"> </w:t>
      </w:r>
      <w:r>
        <w:rPr>
          <w:sz w:val="20"/>
        </w:rPr>
        <w:t>data</w:t>
      </w:r>
      <w:r w:rsidRPr="00B45CAF">
        <w:rPr>
          <w:sz w:val="20"/>
        </w:rPr>
        <w:t xml:space="preserve"> </w:t>
      </w:r>
      <w:r>
        <w:rPr>
          <w:sz w:val="20"/>
        </w:rPr>
        <w:t>warehouse</w:t>
      </w:r>
      <w:r w:rsidRPr="00B45CAF">
        <w:rPr>
          <w:sz w:val="20"/>
        </w:rPr>
        <w:t xml:space="preserve"> </w:t>
      </w:r>
      <w:r>
        <w:rPr>
          <w:sz w:val="20"/>
        </w:rPr>
        <w:t>on</w:t>
      </w:r>
      <w:r w:rsidRPr="00B45CAF">
        <w:rPr>
          <w:sz w:val="20"/>
        </w:rPr>
        <w:t xml:space="preserve"> </w:t>
      </w:r>
      <w:r>
        <w:rPr>
          <w:sz w:val="20"/>
        </w:rPr>
        <w:t>a</w:t>
      </w:r>
      <w:r w:rsidRPr="00B45CAF">
        <w:rPr>
          <w:sz w:val="20"/>
        </w:rPr>
        <w:t xml:space="preserve"> </w:t>
      </w:r>
      <w:r>
        <w:rPr>
          <w:sz w:val="20"/>
        </w:rPr>
        <w:t>daily,</w:t>
      </w:r>
      <w:r w:rsidRPr="00B45CAF">
        <w:rPr>
          <w:sz w:val="20"/>
        </w:rPr>
        <w:t xml:space="preserve"> </w:t>
      </w:r>
      <w:r>
        <w:rPr>
          <w:sz w:val="20"/>
        </w:rPr>
        <w:t>weekly,</w:t>
      </w:r>
    </w:p>
    <w:p w14:paraId="4AF61CF8" w14:textId="77777777" w:rsidR="00E308D4" w:rsidRPr="00B45CAF" w:rsidRDefault="00000000" w:rsidP="00903649">
      <w:pPr>
        <w:pStyle w:val="ListParagraph"/>
        <w:tabs>
          <w:tab w:val="left" w:pos="940"/>
          <w:tab w:val="left" w:pos="941"/>
        </w:tabs>
        <w:spacing w:line="241" w:lineRule="exact"/>
        <w:ind w:left="940" w:firstLine="0"/>
        <w:rPr>
          <w:sz w:val="20"/>
        </w:rPr>
      </w:pPr>
      <w:r w:rsidRPr="00B45CAF">
        <w:rPr>
          <w:sz w:val="20"/>
        </w:rPr>
        <w:t>monthly and quarterly basis. Upon completion of the data warehouse refresh cycle, reconciling data with the source system.</w:t>
      </w:r>
    </w:p>
    <w:p w14:paraId="091C8E80" w14:textId="77777777" w:rsidR="000B7BA2" w:rsidRDefault="000B7BA2" w:rsidP="000B7BA2">
      <w:pPr>
        <w:tabs>
          <w:tab w:val="left" w:pos="940"/>
          <w:tab w:val="left" w:pos="941"/>
        </w:tabs>
        <w:spacing w:line="242" w:lineRule="exact"/>
        <w:rPr>
          <w:sz w:val="20"/>
        </w:rPr>
      </w:pPr>
    </w:p>
    <w:p w14:paraId="6A047CC1" w14:textId="77777777" w:rsidR="000B7BA2" w:rsidRDefault="000B7BA2" w:rsidP="000B7BA2">
      <w:pPr>
        <w:tabs>
          <w:tab w:val="left" w:pos="940"/>
          <w:tab w:val="left" w:pos="941"/>
        </w:tabs>
        <w:spacing w:line="242" w:lineRule="exact"/>
        <w:rPr>
          <w:sz w:val="20"/>
        </w:rPr>
      </w:pPr>
    </w:p>
    <w:p w14:paraId="7A98FA0A" w14:textId="77777777" w:rsidR="00E308D4" w:rsidRDefault="00E308D4">
      <w:pPr>
        <w:pStyle w:val="BodyText"/>
        <w:spacing w:before="5"/>
        <w:ind w:left="0" w:firstLine="0"/>
        <w:rPr>
          <w:sz w:val="23"/>
        </w:rPr>
      </w:pPr>
    </w:p>
    <w:p w14:paraId="2058CAA4" w14:textId="77777777" w:rsidR="00C277CC" w:rsidRDefault="00C277CC">
      <w:pPr>
        <w:pStyle w:val="BodyText"/>
        <w:spacing w:before="5"/>
        <w:ind w:left="0" w:firstLine="0"/>
        <w:rPr>
          <w:sz w:val="23"/>
        </w:rPr>
      </w:pPr>
    </w:p>
    <w:p w14:paraId="2ADF3A08" w14:textId="77777777" w:rsidR="00C277CC" w:rsidRDefault="00C277CC">
      <w:pPr>
        <w:pStyle w:val="BodyText"/>
        <w:spacing w:before="5"/>
        <w:ind w:left="0" w:firstLine="0"/>
        <w:rPr>
          <w:sz w:val="23"/>
        </w:rPr>
      </w:pPr>
    </w:p>
    <w:p w14:paraId="41CC1AF0" w14:textId="77777777" w:rsidR="00C277CC" w:rsidRDefault="00C277CC">
      <w:pPr>
        <w:pStyle w:val="BodyText"/>
        <w:spacing w:before="5"/>
        <w:ind w:left="0" w:firstLine="0"/>
        <w:rPr>
          <w:sz w:val="23"/>
        </w:rPr>
      </w:pPr>
    </w:p>
    <w:p w14:paraId="2688C65B" w14:textId="77777777" w:rsidR="00CF7841" w:rsidRPr="00CF7841" w:rsidRDefault="00CF7841" w:rsidP="00CF7841">
      <w:pPr>
        <w:pStyle w:val="Heading1"/>
        <w:tabs>
          <w:tab w:val="left" w:pos="581"/>
          <w:tab w:val="left" w:pos="7063"/>
        </w:tabs>
        <w:ind w:firstLine="0"/>
      </w:pPr>
    </w:p>
    <w:p w14:paraId="648D84E6" w14:textId="16E3A21C" w:rsidR="00CF7841" w:rsidRDefault="00CF7841" w:rsidP="00CF7841">
      <w:pPr>
        <w:pStyle w:val="Heading1"/>
        <w:numPr>
          <w:ilvl w:val="0"/>
          <w:numId w:val="5"/>
        </w:numPr>
        <w:tabs>
          <w:tab w:val="left" w:pos="581"/>
          <w:tab w:val="left" w:pos="7063"/>
        </w:tabs>
        <w:ind w:hanging="361"/>
      </w:pPr>
      <w:r w:rsidRPr="00CF7841">
        <w:rPr>
          <w:color w:val="1F477B"/>
        </w:rPr>
        <w:t>ITC INFOTECH</w:t>
      </w:r>
      <w:r>
        <w:rPr>
          <w:color w:val="1F477B"/>
        </w:rPr>
        <w:t>,</w:t>
      </w:r>
      <w:r w:rsidRPr="00CF7841">
        <w:t xml:space="preserve"> </w:t>
      </w:r>
      <w:hyperlink r:id="rId12" w:history="1">
        <w:r>
          <w:rPr>
            <w:rStyle w:val="Hyperlink"/>
            <w:color w:val="1F477B"/>
            <w:u w:val="none"/>
          </w:rPr>
          <w:t>Bangalore</w:t>
        </w:r>
      </w:hyperlink>
      <w:r>
        <w:t>,</w:t>
      </w:r>
      <w:r w:rsidRPr="00305DA7">
        <w:rPr>
          <w:rStyle w:val="Hyperlink"/>
          <w:color w:val="1F477B"/>
          <w:u w:val="none"/>
        </w:rPr>
        <w:t>India</w:t>
      </w:r>
      <w:r>
        <w:rPr>
          <w:color w:val="1F477B"/>
          <w:spacing w:val="-6"/>
        </w:rPr>
        <w:t xml:space="preserve"> </w:t>
      </w:r>
      <w:r>
        <w:rPr>
          <w:color w:val="1F477B"/>
        </w:rPr>
        <w:t>| Sr ETL</w:t>
      </w:r>
      <w:r>
        <w:rPr>
          <w:color w:val="1F477B"/>
          <w:spacing w:val="-2"/>
        </w:rPr>
        <w:t xml:space="preserve"> </w:t>
      </w:r>
      <w:r>
        <w:rPr>
          <w:color w:val="1F477B"/>
        </w:rPr>
        <w:t>Developer</w:t>
      </w:r>
      <w:r>
        <w:rPr>
          <w:color w:val="1F477B"/>
        </w:rPr>
        <w:tab/>
        <w:t>Aug</w:t>
      </w:r>
      <w:r>
        <w:rPr>
          <w:color w:val="1F477B"/>
          <w:spacing w:val="1"/>
        </w:rPr>
        <w:t xml:space="preserve"> </w:t>
      </w:r>
      <w:r>
        <w:rPr>
          <w:color w:val="1F477B"/>
        </w:rPr>
        <w:t>2011 –Apr</w:t>
      </w:r>
      <w:r>
        <w:rPr>
          <w:color w:val="1F477B"/>
          <w:spacing w:val="1"/>
        </w:rPr>
        <w:t xml:space="preserve"> </w:t>
      </w:r>
      <w:r>
        <w:rPr>
          <w:color w:val="1F477B"/>
        </w:rPr>
        <w:t>2012</w:t>
      </w:r>
    </w:p>
    <w:p w14:paraId="2430453F" w14:textId="77777777" w:rsidR="00CF7841" w:rsidRDefault="00CF7841" w:rsidP="00CF7841">
      <w:pPr>
        <w:pStyle w:val="BodyText"/>
        <w:ind w:left="0" w:firstLine="0"/>
        <w:rPr>
          <w:rFonts w:ascii="Arial"/>
          <w:b/>
          <w:sz w:val="29"/>
        </w:rPr>
      </w:pPr>
    </w:p>
    <w:p w14:paraId="7469F781" w14:textId="77777777" w:rsidR="00CF7841" w:rsidRPr="00CF7841" w:rsidRDefault="00CF7841" w:rsidP="00CF7841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</w:rPr>
      </w:pPr>
      <w:r w:rsidRPr="00CF7841">
        <w:rPr>
          <w:sz w:val="20"/>
        </w:rPr>
        <w:t>Involved in providing the solution and design approach to the client’s problem statement.</w:t>
      </w:r>
    </w:p>
    <w:p w14:paraId="204904B7" w14:textId="77777777" w:rsidR="00CF7841" w:rsidRPr="00CF7841" w:rsidRDefault="00CF7841" w:rsidP="00CF7841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</w:rPr>
      </w:pPr>
      <w:r w:rsidRPr="00CF7841">
        <w:rPr>
          <w:sz w:val="20"/>
        </w:rPr>
        <w:t>Developed DataStage jobs to extract, transform and load the data from DB2 Production server to Sql</w:t>
      </w:r>
    </w:p>
    <w:p w14:paraId="2C46B17B" w14:textId="77777777" w:rsidR="00CF7841" w:rsidRPr="00CF7841" w:rsidRDefault="00CF7841" w:rsidP="00CF7841">
      <w:pPr>
        <w:pStyle w:val="ListParagraph"/>
        <w:widowControl/>
        <w:autoSpaceDE/>
        <w:autoSpaceDN/>
        <w:ind w:left="704" w:firstLine="135"/>
        <w:contextualSpacing/>
        <w:jc w:val="both"/>
        <w:rPr>
          <w:sz w:val="20"/>
        </w:rPr>
      </w:pPr>
      <w:r w:rsidRPr="00CF7841">
        <w:rPr>
          <w:sz w:val="20"/>
        </w:rPr>
        <w:t>Server.</w:t>
      </w:r>
    </w:p>
    <w:p w14:paraId="2F137CB9" w14:textId="77777777" w:rsidR="00CF7841" w:rsidRPr="00CF7841" w:rsidRDefault="00CF7841" w:rsidP="00CF7841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</w:rPr>
      </w:pPr>
      <w:r w:rsidRPr="00CF7841">
        <w:rPr>
          <w:sz w:val="20"/>
        </w:rPr>
        <w:t>Participated in Requirement gathering and Business meetings, preparation of Technical Design Document.</w:t>
      </w:r>
    </w:p>
    <w:p w14:paraId="19A49229" w14:textId="77777777" w:rsidR="00CF7841" w:rsidRPr="00CF7841" w:rsidRDefault="00CF7841" w:rsidP="00CF7841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</w:rPr>
      </w:pPr>
      <w:r w:rsidRPr="00CF7841">
        <w:rPr>
          <w:sz w:val="20"/>
        </w:rPr>
        <w:t>Proactively worked for setting up the Environment during DB upgrade</w:t>
      </w:r>
    </w:p>
    <w:p w14:paraId="5987F746" w14:textId="77777777" w:rsidR="00CF7841" w:rsidRPr="00CF7841" w:rsidRDefault="00CF7841" w:rsidP="00CF7841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</w:rPr>
      </w:pPr>
      <w:r w:rsidRPr="00CF7841">
        <w:rPr>
          <w:sz w:val="20"/>
        </w:rPr>
        <w:t>Job sequence design for the set of jobs developed.</w:t>
      </w:r>
    </w:p>
    <w:p w14:paraId="168E83FB" w14:textId="77777777" w:rsidR="00CF7841" w:rsidRDefault="00CF7841" w:rsidP="00CF7841">
      <w:pPr>
        <w:pStyle w:val="ListParagraph"/>
        <w:tabs>
          <w:tab w:val="left" w:pos="839"/>
          <w:tab w:val="left" w:pos="840"/>
        </w:tabs>
        <w:ind w:firstLine="0"/>
        <w:rPr>
          <w:sz w:val="20"/>
        </w:rPr>
      </w:pPr>
    </w:p>
    <w:p w14:paraId="53865C3D" w14:textId="77777777" w:rsidR="00CF7841" w:rsidRPr="00CF7841" w:rsidRDefault="00CF7841" w:rsidP="00CF7841">
      <w:pPr>
        <w:pStyle w:val="Heading1"/>
        <w:tabs>
          <w:tab w:val="left" w:pos="581"/>
          <w:tab w:val="left" w:pos="7063"/>
        </w:tabs>
        <w:ind w:firstLine="0"/>
      </w:pPr>
    </w:p>
    <w:p w14:paraId="59BD3FDA" w14:textId="70230DFA" w:rsidR="00E308D4" w:rsidRDefault="008541FB">
      <w:pPr>
        <w:pStyle w:val="Heading1"/>
        <w:numPr>
          <w:ilvl w:val="0"/>
          <w:numId w:val="5"/>
        </w:numPr>
        <w:tabs>
          <w:tab w:val="left" w:pos="581"/>
          <w:tab w:val="left" w:pos="7063"/>
        </w:tabs>
        <w:ind w:hanging="361"/>
      </w:pPr>
      <w:r>
        <w:rPr>
          <w:color w:val="1F477B"/>
        </w:rPr>
        <w:t>Target</w:t>
      </w:r>
      <w:r>
        <w:rPr>
          <w:color w:val="1F477B"/>
          <w:spacing w:val="-1"/>
        </w:rPr>
        <w:t xml:space="preserve">, </w:t>
      </w:r>
      <w:hyperlink r:id="rId13" w:history="1">
        <w:r w:rsidR="00CF7841">
          <w:rPr>
            <w:rStyle w:val="Hyperlink"/>
            <w:color w:val="1F477B"/>
            <w:u w:val="none"/>
          </w:rPr>
          <w:t>Bangalore</w:t>
        </w:r>
      </w:hyperlink>
      <w:r w:rsidR="00CF7841">
        <w:t>,</w:t>
      </w:r>
      <w:r w:rsidR="00CF7841" w:rsidRPr="00305DA7">
        <w:rPr>
          <w:rStyle w:val="Hyperlink"/>
          <w:color w:val="1F477B"/>
          <w:u w:val="none"/>
        </w:rPr>
        <w:t>India</w:t>
      </w:r>
      <w:r w:rsidR="00CF7841">
        <w:rPr>
          <w:color w:val="1F477B"/>
          <w:spacing w:val="-6"/>
        </w:rPr>
        <w:t xml:space="preserve"> </w:t>
      </w:r>
      <w:r>
        <w:rPr>
          <w:color w:val="1F477B"/>
        </w:rPr>
        <w:t>| Sr ETL</w:t>
      </w:r>
      <w:r>
        <w:rPr>
          <w:color w:val="1F477B"/>
          <w:spacing w:val="-2"/>
        </w:rPr>
        <w:t xml:space="preserve"> </w:t>
      </w:r>
      <w:r>
        <w:rPr>
          <w:color w:val="1F477B"/>
        </w:rPr>
        <w:t>Developer</w:t>
      </w:r>
      <w:r>
        <w:rPr>
          <w:color w:val="1F477B"/>
        </w:rPr>
        <w:tab/>
        <w:t>July</w:t>
      </w:r>
      <w:r>
        <w:rPr>
          <w:color w:val="1F477B"/>
          <w:spacing w:val="-4"/>
        </w:rPr>
        <w:t xml:space="preserve"> </w:t>
      </w:r>
      <w:r>
        <w:rPr>
          <w:color w:val="1F477B"/>
        </w:rPr>
        <w:t>2007 –Aug</w:t>
      </w:r>
      <w:r>
        <w:rPr>
          <w:color w:val="1F477B"/>
          <w:spacing w:val="1"/>
        </w:rPr>
        <w:t xml:space="preserve"> </w:t>
      </w:r>
      <w:r>
        <w:rPr>
          <w:color w:val="1F477B"/>
        </w:rPr>
        <w:t>2011</w:t>
      </w:r>
    </w:p>
    <w:p w14:paraId="4C476F87" w14:textId="77777777" w:rsidR="00E308D4" w:rsidRDefault="00E308D4">
      <w:pPr>
        <w:pStyle w:val="BodyText"/>
        <w:ind w:left="0" w:firstLine="0"/>
        <w:rPr>
          <w:rFonts w:ascii="Arial"/>
          <w:b/>
          <w:sz w:val="29"/>
        </w:rPr>
      </w:pPr>
    </w:p>
    <w:p w14:paraId="6B8E6602" w14:textId="65F3399B" w:rsidR="00E308D4" w:rsidRDefault="008541FB">
      <w:pPr>
        <w:pStyle w:val="Heading3"/>
        <w:spacing w:before="1"/>
        <w:ind w:left="119" w:firstLine="0"/>
        <w:jc w:val="both"/>
      </w:pPr>
      <w:bookmarkStart w:id="5" w:name="Project__:_eDW_(e-Commerce_Datawarehouse"/>
      <w:bookmarkEnd w:id="5"/>
      <w:r>
        <w:t>Project</w:t>
      </w:r>
      <w:r>
        <w:rPr>
          <w:spacing w:val="39"/>
        </w:rPr>
        <w:t>:</w:t>
      </w:r>
      <w:r>
        <w:rPr>
          <w:spacing w:val="-4"/>
        </w:rPr>
        <w:t xml:space="preserve"> </w:t>
      </w:r>
      <w:r>
        <w:t>eDW</w:t>
      </w:r>
      <w:r>
        <w:rPr>
          <w:spacing w:val="-4"/>
        </w:rPr>
        <w:t xml:space="preserve"> </w:t>
      </w:r>
      <w:r>
        <w:t>(e-Commerce</w:t>
      </w:r>
      <w:r>
        <w:rPr>
          <w:spacing w:val="-5"/>
        </w:rPr>
        <w:t xml:space="preserve"> </w:t>
      </w:r>
      <w:r>
        <w:t>Datawarehouse) –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Reporting</w:t>
      </w:r>
    </w:p>
    <w:p w14:paraId="50EC3E01" w14:textId="77777777" w:rsidR="00E308D4" w:rsidRDefault="00000000">
      <w:pPr>
        <w:pStyle w:val="BodyText"/>
        <w:ind w:left="119" w:right="306" w:firstLine="0"/>
        <w:jc w:val="both"/>
      </w:pPr>
      <w:r>
        <w:t>eDW is the only source for Target.com's financial reporting. It stores Target’s web items, OMS (Order Management</w:t>
      </w:r>
      <w:r>
        <w:rPr>
          <w:spacing w:val="1"/>
        </w:rPr>
        <w:t xml:space="preserve"> </w:t>
      </w:r>
      <w:r>
        <w:t>System),</w:t>
      </w:r>
      <w:r>
        <w:rPr>
          <w:spacing w:val="-3"/>
        </w:rPr>
        <w:t xml:space="preserve"> </w:t>
      </w:r>
      <w:r>
        <w:t>WMS,</w:t>
      </w:r>
      <w:r>
        <w:rPr>
          <w:spacing w:val="-2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info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warehouse.</w:t>
      </w:r>
      <w:r>
        <w:rPr>
          <w:spacing w:val="-2"/>
        </w:rPr>
        <w:t xml:space="preserve"> </w:t>
      </w:r>
      <w:r>
        <w:t>eDW</w:t>
      </w:r>
      <w:r>
        <w:rPr>
          <w:spacing w:val="-3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feeds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Amazon.com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external</w:t>
      </w:r>
      <w:r>
        <w:rPr>
          <w:spacing w:val="-4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 process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data.</w:t>
      </w:r>
    </w:p>
    <w:p w14:paraId="1213A021" w14:textId="77777777" w:rsidR="00E308D4" w:rsidRDefault="00000000">
      <w:pPr>
        <w:pStyle w:val="BodyText"/>
        <w:spacing w:line="244" w:lineRule="exact"/>
        <w:ind w:left="119" w:firstLine="0"/>
      </w:pPr>
      <w:r>
        <w:t>Responsibilities</w:t>
      </w:r>
    </w:p>
    <w:p w14:paraId="21346DE0" w14:textId="77777777" w:rsidR="00E308D4" w:rsidRDefault="000000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3" w:lineRule="exact"/>
        <w:ind w:hanging="361"/>
        <w:rPr>
          <w:sz w:val="20"/>
        </w:rPr>
      </w:pP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scenarios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enhancement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7367E0C5" w14:textId="3AB44B35" w:rsidR="00E308D4" w:rsidRDefault="000000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"/>
        <w:ind w:hanging="361"/>
        <w:rPr>
          <w:sz w:val="20"/>
        </w:rPr>
      </w:pPr>
      <w:r>
        <w:rPr>
          <w:sz w:val="20"/>
        </w:rPr>
        <w:t>Prepared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 w:rsidR="00BD04DB">
        <w:rPr>
          <w:sz w:val="20"/>
        </w:rPr>
        <w:t xml:space="preserve"> and developed ETL Jobs</w:t>
      </w:r>
      <w:r>
        <w:rPr>
          <w:sz w:val="20"/>
        </w:rPr>
        <w:t>.</w:t>
      </w:r>
    </w:p>
    <w:p w14:paraId="7326E0D2" w14:textId="637EF6CA" w:rsidR="00E308D4" w:rsidRDefault="000000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right="116"/>
        <w:rPr>
          <w:sz w:val="20"/>
        </w:rPr>
      </w:pPr>
      <w:r>
        <w:rPr>
          <w:sz w:val="20"/>
        </w:rPr>
        <w:t xml:space="preserve">Designed ETL jobs for extracting, cleansing, transforming, integrating, and loading data using </w:t>
      </w:r>
      <w:r w:rsidRPr="00C52670">
        <w:rPr>
          <w:bCs/>
          <w:sz w:val="20"/>
        </w:rPr>
        <w:t>DataStage</w:t>
      </w:r>
      <w:r>
        <w:rPr>
          <w:sz w:val="20"/>
        </w:rPr>
        <w:t xml:space="preserve">. </w:t>
      </w:r>
    </w:p>
    <w:p w14:paraId="358BD0DA" w14:textId="77777777" w:rsidR="00E308D4" w:rsidRDefault="000000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3" w:lineRule="exact"/>
        <w:ind w:hanging="361"/>
        <w:rPr>
          <w:sz w:val="20"/>
        </w:rPr>
      </w:pPr>
      <w:bookmarkStart w:id="6" w:name="_Hlk157502420"/>
      <w:r>
        <w:rPr>
          <w:sz w:val="20"/>
        </w:rPr>
        <w:t>Processed</w:t>
      </w:r>
      <w:r>
        <w:rPr>
          <w:spacing w:val="-3"/>
          <w:sz w:val="20"/>
        </w:rPr>
        <w:t xml:space="preserve"> </w:t>
      </w:r>
      <w:r>
        <w:rPr>
          <w:sz w:val="20"/>
        </w:rPr>
        <w:t>XMLs</w:t>
      </w:r>
      <w:r>
        <w:rPr>
          <w:spacing w:val="-3"/>
          <w:sz w:val="20"/>
        </w:rPr>
        <w:t xml:space="preserve"> </w:t>
      </w:r>
      <w:r>
        <w:rPr>
          <w:sz w:val="20"/>
        </w:rPr>
        <w:t>through datastage</w:t>
      </w:r>
      <w:r>
        <w:rPr>
          <w:spacing w:val="-4"/>
          <w:sz w:val="20"/>
        </w:rPr>
        <w:t xml:space="preserve"> </w:t>
      </w:r>
      <w:r>
        <w:rPr>
          <w:sz w:val="20"/>
        </w:rPr>
        <w:t>real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stages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eDW landing</w:t>
      </w:r>
      <w:r>
        <w:rPr>
          <w:spacing w:val="-4"/>
          <w:sz w:val="20"/>
        </w:rPr>
        <w:t xml:space="preserve"> </w:t>
      </w:r>
      <w:r>
        <w:rPr>
          <w:sz w:val="20"/>
        </w:rPr>
        <w:t>tables.</w:t>
      </w:r>
    </w:p>
    <w:p w14:paraId="2B6D3CD4" w14:textId="5587D22F" w:rsidR="00E308D4" w:rsidRDefault="0000000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ind w:hanging="361"/>
        <w:rPr>
          <w:sz w:val="20"/>
        </w:rPr>
      </w:pPr>
      <w:r>
        <w:rPr>
          <w:sz w:val="20"/>
        </w:rPr>
        <w:t>Wrote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shell</w:t>
      </w:r>
      <w:r>
        <w:rPr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read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mainframe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FTP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feeds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providers.</w:t>
      </w:r>
      <w:r w:rsidR="00423235">
        <w:rPr>
          <w:sz w:val="20"/>
        </w:rPr>
        <w:t xml:space="preserve"> </w:t>
      </w:r>
    </w:p>
    <w:bookmarkEnd w:id="6"/>
    <w:p w14:paraId="18C35B46" w14:textId="77777777" w:rsidR="00E308D4" w:rsidRDefault="00E308D4">
      <w:pPr>
        <w:pStyle w:val="BodyText"/>
        <w:ind w:left="0" w:firstLine="0"/>
        <w:rPr>
          <w:sz w:val="22"/>
        </w:rPr>
      </w:pPr>
    </w:p>
    <w:p w14:paraId="19914022" w14:textId="77777777" w:rsidR="00E308D4" w:rsidRDefault="00E308D4">
      <w:pPr>
        <w:pStyle w:val="BodyText"/>
        <w:ind w:left="0" w:firstLine="0"/>
        <w:rPr>
          <w:sz w:val="22"/>
        </w:rPr>
      </w:pPr>
    </w:p>
    <w:p w14:paraId="74561890" w14:textId="77777777" w:rsidR="00E308D4" w:rsidRDefault="00E308D4">
      <w:pPr>
        <w:pStyle w:val="BodyText"/>
        <w:ind w:left="0" w:firstLine="0"/>
        <w:rPr>
          <w:sz w:val="22"/>
        </w:rPr>
      </w:pPr>
    </w:p>
    <w:p w14:paraId="25F93FB4" w14:textId="3888D493" w:rsidR="00E308D4" w:rsidRDefault="003823E2">
      <w:pPr>
        <w:ind w:left="220"/>
        <w:rPr>
          <w:rFonts w:ascii="Arial"/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639861BE" wp14:editId="71FAAB41">
                <wp:simplePos x="0" y="0"/>
                <wp:positionH relativeFrom="page">
                  <wp:posOffset>933450</wp:posOffset>
                </wp:positionH>
                <wp:positionV relativeFrom="paragraph">
                  <wp:posOffset>-239395</wp:posOffset>
                </wp:positionV>
                <wp:extent cx="6096000" cy="0"/>
                <wp:effectExtent l="0" t="0" r="0" b="0"/>
                <wp:wrapNone/>
                <wp:docPr id="164708657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4F81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7A535F" id="Line 3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3.5pt,-18.85pt" to="553.5pt,-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" strokecolor="#4f81bb" strokeweight="2.5pt">
                <w10:wrap anchorx="page"/>
              </v:line>
            </w:pict>
          </mc:Fallback>
        </mc:AlternateContent>
      </w:r>
      <w:bookmarkStart w:id="7" w:name="Academic_Qualification:"/>
      <w:bookmarkEnd w:id="7"/>
      <w:r>
        <w:rPr>
          <w:rFonts w:ascii="Arial"/>
          <w:b/>
          <w:i/>
          <w:color w:val="1F477B"/>
        </w:rPr>
        <w:t>Academic</w:t>
      </w:r>
      <w:r>
        <w:rPr>
          <w:rFonts w:ascii="Arial"/>
          <w:b/>
          <w:i/>
          <w:color w:val="1F477B"/>
          <w:spacing w:val="-10"/>
        </w:rPr>
        <w:t xml:space="preserve"> </w:t>
      </w:r>
      <w:r>
        <w:rPr>
          <w:rFonts w:ascii="Arial"/>
          <w:b/>
          <w:i/>
          <w:color w:val="1F477B"/>
        </w:rPr>
        <w:t>Qualification:</w:t>
      </w:r>
    </w:p>
    <w:p w14:paraId="660DABBD" w14:textId="77777777" w:rsidR="00E308D4" w:rsidRDefault="00E308D4">
      <w:pPr>
        <w:pStyle w:val="BodyText"/>
        <w:spacing w:before="5"/>
        <w:ind w:left="0" w:firstLine="0"/>
        <w:rPr>
          <w:rFonts w:ascii="Arial"/>
          <w:b/>
          <w:i/>
          <w:sz w:val="22"/>
        </w:rPr>
      </w:pPr>
    </w:p>
    <w:p w14:paraId="35825936" w14:textId="71BF4AA4" w:rsidR="00E308D4" w:rsidRDefault="003823E2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ind w:right="119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7EAA78A" wp14:editId="3222E45D">
                <wp:simplePos x="0" y="0"/>
                <wp:positionH relativeFrom="page">
                  <wp:posOffset>933450</wp:posOffset>
                </wp:positionH>
                <wp:positionV relativeFrom="paragraph">
                  <wp:posOffset>443230</wp:posOffset>
                </wp:positionV>
                <wp:extent cx="6096000" cy="0"/>
                <wp:effectExtent l="0" t="0" r="0" b="0"/>
                <wp:wrapNone/>
                <wp:docPr id="90056254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4F81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1A8006" id="Line 2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3.5pt,34.9pt" to="553.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" strokecolor="#4f81bb" strokeweight="2.5pt">
                <w10:wrap anchorx="page"/>
              </v:line>
            </w:pict>
          </mc:Fallback>
        </mc:AlternateContent>
      </w:r>
      <w:bookmarkStart w:id="8" w:name="_Bachelor_of_Technology_in_Electronics_"/>
      <w:bookmarkEnd w:id="8"/>
      <w:r>
        <w:rPr>
          <w:rFonts w:ascii="Cambria" w:hAnsi="Cambria"/>
          <w:spacing w:val="-1"/>
        </w:rPr>
        <w:t>Bachelor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  <w:spacing w:val="-1"/>
        </w:rPr>
        <w:t>of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spacing w:val="-1"/>
        </w:rPr>
        <w:t>Technology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1"/>
        </w:rPr>
        <w:t>in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  <w:spacing w:val="-1"/>
        </w:rPr>
        <w:t>Electronics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Communications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Engineering,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JNTU,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Hyderabad,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A.P,</w:t>
      </w:r>
      <w:r>
        <w:rPr>
          <w:rFonts w:ascii="Cambria" w:hAnsi="Cambria"/>
          <w:spacing w:val="-46"/>
        </w:rPr>
        <w:t xml:space="preserve"> </w:t>
      </w:r>
      <w:r>
        <w:rPr>
          <w:rFonts w:ascii="Cambria" w:hAnsi="Cambria"/>
        </w:rPr>
        <w:t>India</w:t>
      </w:r>
      <w:r>
        <w:rPr>
          <w:rFonts w:ascii="Cambria" w:hAnsi="Cambria"/>
          <w:spacing w:val="-1"/>
        </w:rPr>
        <w:t xml:space="preserve"> </w:t>
      </w:r>
      <w:r w:rsidR="00F536FF">
        <w:rPr>
          <w:rFonts w:ascii="Cambria" w:hAnsi="Cambria"/>
        </w:rPr>
        <w:t xml:space="preserve"> </w:t>
      </w:r>
    </w:p>
    <w:p w14:paraId="64A54781" w14:textId="77777777" w:rsidR="00E308D4" w:rsidRDefault="00E308D4">
      <w:pPr>
        <w:pStyle w:val="BodyText"/>
        <w:ind w:left="0" w:firstLine="0"/>
        <w:rPr>
          <w:rFonts w:ascii="Cambria"/>
          <w:sz w:val="26"/>
        </w:rPr>
      </w:pPr>
    </w:p>
    <w:p w14:paraId="33B5065E" w14:textId="77777777" w:rsidR="00E308D4" w:rsidRDefault="00E308D4">
      <w:pPr>
        <w:pStyle w:val="BodyText"/>
        <w:spacing w:before="8"/>
        <w:ind w:left="0" w:firstLine="0"/>
        <w:rPr>
          <w:rFonts w:ascii="Cambria"/>
        </w:rPr>
      </w:pPr>
    </w:p>
    <w:p w14:paraId="42C20A35" w14:textId="77777777" w:rsidR="00E308D4" w:rsidRDefault="00000000">
      <w:pPr>
        <w:spacing w:before="1"/>
        <w:ind w:left="220"/>
        <w:rPr>
          <w:rFonts w:ascii="Arial"/>
          <w:b/>
          <w:i/>
        </w:rPr>
      </w:pPr>
      <w:bookmarkStart w:id="9" w:name="Achievements_&amp;_Awards"/>
      <w:bookmarkEnd w:id="9"/>
      <w:r>
        <w:rPr>
          <w:rFonts w:ascii="Arial"/>
          <w:b/>
          <w:i/>
          <w:color w:val="1F477B"/>
        </w:rPr>
        <w:t>Achievements</w:t>
      </w:r>
      <w:r>
        <w:rPr>
          <w:rFonts w:ascii="Arial"/>
          <w:b/>
          <w:i/>
          <w:color w:val="1F477B"/>
          <w:spacing w:val="-4"/>
        </w:rPr>
        <w:t xml:space="preserve"> </w:t>
      </w:r>
      <w:r>
        <w:rPr>
          <w:rFonts w:ascii="Arial"/>
          <w:b/>
          <w:i/>
          <w:color w:val="1F477B"/>
        </w:rPr>
        <w:t>&amp;</w:t>
      </w:r>
      <w:r>
        <w:rPr>
          <w:rFonts w:ascii="Arial"/>
          <w:b/>
          <w:i/>
          <w:color w:val="1F477B"/>
          <w:spacing w:val="-2"/>
        </w:rPr>
        <w:t xml:space="preserve"> </w:t>
      </w:r>
      <w:r>
        <w:rPr>
          <w:rFonts w:ascii="Arial"/>
          <w:b/>
          <w:i/>
          <w:color w:val="1F477B"/>
        </w:rPr>
        <w:t>Awards</w:t>
      </w:r>
    </w:p>
    <w:p w14:paraId="290E66BA" w14:textId="77777777" w:rsidR="00E308D4" w:rsidRPr="00FD5E50" w:rsidRDefault="00000000">
      <w:pPr>
        <w:pStyle w:val="Heading1"/>
        <w:numPr>
          <w:ilvl w:val="1"/>
          <w:numId w:val="5"/>
        </w:numPr>
        <w:tabs>
          <w:tab w:val="left" w:pos="839"/>
          <w:tab w:val="left" w:pos="840"/>
        </w:tabs>
        <w:spacing w:before="5" w:line="291" w:lineRule="exact"/>
        <w:ind w:hanging="361"/>
        <w:rPr>
          <w:rFonts w:ascii="Symbol" w:hAnsi="Symbol"/>
          <w:b w:val="0"/>
          <w:sz w:val="24"/>
        </w:rPr>
      </w:pPr>
      <w:r>
        <w:rPr>
          <w:rFonts w:ascii="Cambria" w:hAnsi="Cambria"/>
        </w:rPr>
        <w:t>Certified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AWS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Certified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Solutions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 xml:space="preserve">Architect </w:t>
      </w:r>
      <w:r>
        <w:rPr>
          <w:rFonts w:ascii="Cambria" w:hAnsi="Cambria"/>
          <w:b w:val="0"/>
        </w:rPr>
        <w:t>–</w:t>
      </w:r>
      <w:r>
        <w:rPr>
          <w:rFonts w:ascii="Cambria" w:hAnsi="Cambria"/>
          <w:b w:val="0"/>
          <w:spacing w:val="-3"/>
        </w:rPr>
        <w:t xml:space="preserve"> </w:t>
      </w:r>
      <w:r>
        <w:rPr>
          <w:rFonts w:ascii="Cambria" w:hAnsi="Cambria"/>
        </w:rPr>
        <w:t>Associate</w:t>
      </w:r>
      <w:r>
        <w:rPr>
          <w:rFonts w:ascii="Cambria" w:hAnsi="Cambria"/>
          <w:b w:val="0"/>
        </w:rPr>
        <w:t>.</w:t>
      </w:r>
    </w:p>
    <w:p w14:paraId="1B27C939" w14:textId="77777777" w:rsidR="00FD5E50" w:rsidRPr="00FD5E50" w:rsidRDefault="00FD5E50" w:rsidP="00FD5E50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74" w:lineRule="exact"/>
        <w:ind w:hanging="361"/>
        <w:rPr>
          <w:rFonts w:ascii="Symbol" w:hAnsi="Symbol"/>
          <w:sz w:val="24"/>
        </w:rPr>
      </w:pPr>
      <w:r w:rsidRPr="00FD5E50">
        <w:rPr>
          <w:rFonts w:ascii="Cambria" w:hAnsi="Cambria"/>
          <w:b/>
          <w:bCs/>
        </w:rPr>
        <w:t>Certified</w:t>
      </w:r>
      <w:r w:rsidRPr="00FD5E50">
        <w:rPr>
          <w:rFonts w:ascii="Cambria" w:hAnsi="Cambria"/>
        </w:rPr>
        <w:t xml:space="preserve"> </w:t>
      </w:r>
      <w:r w:rsidRPr="00FD5E50">
        <w:rPr>
          <w:rFonts w:ascii="Cambria" w:hAnsi="Cambria"/>
          <w:b/>
          <w:bCs/>
        </w:rPr>
        <w:t>ETL</w:t>
      </w:r>
      <w:r w:rsidRPr="00FD5E50">
        <w:rPr>
          <w:rFonts w:ascii="Cambria" w:hAnsi="Cambria"/>
        </w:rPr>
        <w:t xml:space="preserve"> </w:t>
      </w:r>
      <w:r w:rsidRPr="00FD5E50">
        <w:rPr>
          <w:rFonts w:ascii="Cambria" w:hAnsi="Cambria"/>
          <w:b/>
          <w:bCs/>
        </w:rPr>
        <w:t>Developer</w:t>
      </w:r>
      <w:r w:rsidRPr="00FD5E50">
        <w:rPr>
          <w:rFonts w:ascii="Cambria" w:hAnsi="Cambria"/>
        </w:rPr>
        <w:t xml:space="preserve"> - IBM Web Sphere Certified for </w:t>
      </w:r>
      <w:r w:rsidRPr="00FD5E50">
        <w:rPr>
          <w:rFonts w:ascii="Cambria" w:hAnsi="Cambria"/>
          <w:b/>
          <w:bCs/>
        </w:rPr>
        <w:t>Data stage</w:t>
      </w:r>
    </w:p>
    <w:p w14:paraId="2887AE63" w14:textId="2CBC56AF" w:rsidR="00E308D4" w:rsidRPr="00FD5E50" w:rsidRDefault="00000000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74" w:lineRule="exact"/>
        <w:ind w:hanging="361"/>
        <w:rPr>
          <w:rFonts w:ascii="Symbol" w:hAnsi="Symbol"/>
          <w:sz w:val="24"/>
        </w:rPr>
      </w:pPr>
      <w:r>
        <w:rPr>
          <w:rFonts w:ascii="Cambria" w:hAnsi="Cambria"/>
          <w:b/>
        </w:rPr>
        <w:t>Certified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ITIL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Foundation</w:t>
      </w:r>
      <w:r>
        <w:rPr>
          <w:rFonts w:ascii="Cambria" w:hAnsi="Cambria"/>
        </w:rPr>
        <w:t>.</w:t>
      </w:r>
    </w:p>
    <w:p w14:paraId="17F8EE7A" w14:textId="47966C83" w:rsidR="00F536FF" w:rsidRDefault="00F536FF" w:rsidP="00F536FF">
      <w:pPr>
        <w:pStyle w:val="ListParagraph"/>
        <w:tabs>
          <w:tab w:val="left" w:pos="839"/>
          <w:tab w:val="left" w:pos="840"/>
        </w:tabs>
        <w:ind w:left="580" w:right="1072" w:firstLine="0"/>
        <w:rPr>
          <w:rFonts w:ascii="Symbol" w:hAnsi="Symbol"/>
          <w:color w:val="303030"/>
          <w:sz w:val="20"/>
        </w:rPr>
      </w:pPr>
    </w:p>
    <w:p w14:paraId="609A7D4E" w14:textId="77777777" w:rsidR="00CF7841" w:rsidRDefault="00CF7841" w:rsidP="00F536FF">
      <w:pPr>
        <w:pStyle w:val="ListParagraph"/>
        <w:tabs>
          <w:tab w:val="left" w:pos="839"/>
          <w:tab w:val="left" w:pos="840"/>
        </w:tabs>
        <w:ind w:left="580" w:right="1072" w:firstLine="0"/>
        <w:rPr>
          <w:rFonts w:ascii="Symbol" w:hAnsi="Symbol"/>
          <w:color w:val="303030"/>
          <w:sz w:val="20"/>
        </w:rPr>
      </w:pPr>
    </w:p>
    <w:p w14:paraId="44F4840A" w14:textId="77777777" w:rsidR="00CF7841" w:rsidRDefault="00CF7841" w:rsidP="00F536FF">
      <w:pPr>
        <w:pStyle w:val="ListParagraph"/>
        <w:tabs>
          <w:tab w:val="left" w:pos="839"/>
          <w:tab w:val="left" w:pos="840"/>
        </w:tabs>
        <w:ind w:left="580" w:right="1072" w:firstLine="0"/>
        <w:rPr>
          <w:rFonts w:ascii="Symbol" w:hAnsi="Symbol"/>
          <w:color w:val="303030"/>
          <w:sz w:val="20"/>
        </w:rPr>
      </w:pPr>
    </w:p>
    <w:sectPr w:rsidR="00CF7841">
      <w:pgSz w:w="12240" w:h="15840"/>
      <w:pgMar w:top="1280" w:right="1220" w:bottom="1180" w:left="1220" w:header="0" w:footer="969" w:gutter="0"/>
      <w:pgBorders w:offsetFrom="page">
        <w:top w:val="single" w:sz="48" w:space="24" w:color="1E515E"/>
        <w:left w:val="single" w:sz="48" w:space="24" w:color="1E515E"/>
        <w:bottom w:val="single" w:sz="48" w:space="24" w:color="1E515E"/>
        <w:right w:val="single" w:sz="48" w:space="24" w:color="1E515E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BF1F" w14:textId="77777777" w:rsidR="00D355B6" w:rsidRDefault="00D355B6">
      <w:r>
        <w:separator/>
      </w:r>
    </w:p>
  </w:endnote>
  <w:endnote w:type="continuationSeparator" w:id="0">
    <w:p w14:paraId="7010FEA3" w14:textId="77777777" w:rsidR="00D355B6" w:rsidRDefault="00D3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31D1" w14:textId="03201E26" w:rsidR="00E308D4" w:rsidRDefault="003823E2">
    <w:pPr>
      <w:pStyle w:val="BodyText"/>
      <w:spacing w:line="14" w:lineRule="auto"/>
      <w:ind w:left="0" w:firstLine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188097C" wp14:editId="4CCA2CA9">
              <wp:simplePos x="0" y="0"/>
              <wp:positionH relativeFrom="page">
                <wp:posOffset>6221730</wp:posOffset>
              </wp:positionH>
              <wp:positionV relativeFrom="page">
                <wp:posOffset>9284970</wp:posOffset>
              </wp:positionV>
              <wp:extent cx="689610" cy="165735"/>
              <wp:effectExtent l="0" t="0" r="0" b="0"/>
              <wp:wrapNone/>
              <wp:docPr id="30322900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6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083A2" w14:textId="77777777" w:rsidR="00E308D4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8809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9.9pt;margin-top:731.1pt;width:54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" filled="f" stroked="f">
              <v:textbox inset="0,0,0,0">
                <w:txbxContent>
                  <w:p w14:paraId="2AE083A2" w14:textId="77777777" w:rsidR="00E308D4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1BB0" w14:textId="77777777" w:rsidR="00D355B6" w:rsidRDefault="00D355B6">
      <w:r>
        <w:separator/>
      </w:r>
    </w:p>
  </w:footnote>
  <w:footnote w:type="continuationSeparator" w:id="0">
    <w:p w14:paraId="2545F7CB" w14:textId="77777777" w:rsidR="00D355B6" w:rsidRDefault="00D35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3BF"/>
    <w:multiLevelType w:val="hybridMultilevel"/>
    <w:tmpl w:val="FB8EFEA0"/>
    <w:lvl w:ilvl="0" w:tplc="E6DE5C64">
      <w:numFmt w:val="bullet"/>
      <w:lvlText w:val="•"/>
      <w:lvlJc w:val="left"/>
      <w:pPr>
        <w:ind w:left="826" w:hanging="36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F15CFEF4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 w:tplc="742E8C1A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5354558A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4" w:tplc="152CB724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6194CBF8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7A4AC524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A118A988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78002F9A">
      <w:numFmt w:val="bullet"/>
      <w:lvlText w:val="•"/>
      <w:lvlJc w:val="left"/>
      <w:pPr>
        <w:ind w:left="89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12E765E"/>
    <w:multiLevelType w:val="hybridMultilevel"/>
    <w:tmpl w:val="B5C00FE2"/>
    <w:lvl w:ilvl="0" w:tplc="FFFFFFFF">
      <w:start w:val="1"/>
      <w:numFmt w:val="decimal"/>
      <w:lvlText w:val="%1."/>
      <w:lvlJc w:val="left"/>
      <w:pPr>
        <w:ind w:left="580" w:hanging="363"/>
      </w:pPr>
      <w:rPr>
        <w:rFonts w:ascii="Arial" w:eastAsia="Arial" w:hAnsi="Arial" w:cs="Arial" w:hint="default"/>
        <w:b/>
        <w:bCs/>
        <w:color w:val="1F477B"/>
        <w:spacing w:val="-1"/>
        <w:w w:val="100"/>
        <w:sz w:val="22"/>
        <w:szCs w:val="22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5F11AE"/>
    <w:multiLevelType w:val="hybridMultilevel"/>
    <w:tmpl w:val="D4C6344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B527C7B"/>
    <w:multiLevelType w:val="hybridMultilevel"/>
    <w:tmpl w:val="94AAC3DE"/>
    <w:lvl w:ilvl="0" w:tplc="8E12E544">
      <w:numFmt w:val="bullet"/>
      <w:lvlText w:val="•"/>
      <w:lvlJc w:val="left"/>
      <w:pPr>
        <w:ind w:left="940" w:hanging="36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0C5EAD5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F42014F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F4668C48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436856A0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9EC21860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F00A7A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0EB21306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29AC327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FA41EA"/>
    <w:multiLevelType w:val="hybridMultilevel"/>
    <w:tmpl w:val="D730E9F6"/>
    <w:lvl w:ilvl="0" w:tplc="4934C998">
      <w:numFmt w:val="bullet"/>
      <w:lvlText w:val=""/>
      <w:lvlJc w:val="left"/>
      <w:pPr>
        <w:ind w:left="940" w:hanging="360"/>
      </w:pPr>
      <w:rPr>
        <w:rFonts w:ascii="Wingdings" w:eastAsia="Wingdings" w:hAnsi="Wingdings" w:cs="Wingdings" w:hint="default"/>
        <w:color w:val="494949"/>
        <w:w w:val="98"/>
        <w:sz w:val="20"/>
        <w:szCs w:val="20"/>
        <w:lang w:val="en-US" w:eastAsia="en-US" w:bidi="ar-SA"/>
      </w:rPr>
    </w:lvl>
    <w:lvl w:ilvl="1" w:tplc="531CDC9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47C0DED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0184632C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1854A5B0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D840C88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42A4E7D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A229BBE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7812DBC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E277B3"/>
    <w:multiLevelType w:val="hybridMultilevel"/>
    <w:tmpl w:val="C0F62E98"/>
    <w:lvl w:ilvl="0" w:tplc="DB56F178">
      <w:numFmt w:val="bullet"/>
      <w:lvlText w:val=""/>
      <w:lvlJc w:val="left"/>
      <w:pPr>
        <w:ind w:left="940" w:hanging="363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2206C7CA">
      <w:numFmt w:val="bullet"/>
      <w:lvlText w:val="•"/>
      <w:lvlJc w:val="left"/>
      <w:pPr>
        <w:ind w:left="1826" w:hanging="363"/>
      </w:pPr>
      <w:rPr>
        <w:rFonts w:hint="default"/>
        <w:lang w:val="en-US" w:eastAsia="en-US" w:bidi="ar-SA"/>
      </w:rPr>
    </w:lvl>
    <w:lvl w:ilvl="2" w:tplc="114AA99E">
      <w:numFmt w:val="bullet"/>
      <w:lvlText w:val="•"/>
      <w:lvlJc w:val="left"/>
      <w:pPr>
        <w:ind w:left="2712" w:hanging="363"/>
      </w:pPr>
      <w:rPr>
        <w:rFonts w:hint="default"/>
        <w:lang w:val="en-US" w:eastAsia="en-US" w:bidi="ar-SA"/>
      </w:rPr>
    </w:lvl>
    <w:lvl w:ilvl="3" w:tplc="82E4CD3C">
      <w:numFmt w:val="bullet"/>
      <w:lvlText w:val="•"/>
      <w:lvlJc w:val="left"/>
      <w:pPr>
        <w:ind w:left="3598" w:hanging="363"/>
      </w:pPr>
      <w:rPr>
        <w:rFonts w:hint="default"/>
        <w:lang w:val="en-US" w:eastAsia="en-US" w:bidi="ar-SA"/>
      </w:rPr>
    </w:lvl>
    <w:lvl w:ilvl="4" w:tplc="347832CA">
      <w:numFmt w:val="bullet"/>
      <w:lvlText w:val="•"/>
      <w:lvlJc w:val="left"/>
      <w:pPr>
        <w:ind w:left="4484" w:hanging="363"/>
      </w:pPr>
      <w:rPr>
        <w:rFonts w:hint="default"/>
        <w:lang w:val="en-US" w:eastAsia="en-US" w:bidi="ar-SA"/>
      </w:rPr>
    </w:lvl>
    <w:lvl w:ilvl="5" w:tplc="E97E4150">
      <w:numFmt w:val="bullet"/>
      <w:lvlText w:val="•"/>
      <w:lvlJc w:val="left"/>
      <w:pPr>
        <w:ind w:left="5370" w:hanging="363"/>
      </w:pPr>
      <w:rPr>
        <w:rFonts w:hint="default"/>
        <w:lang w:val="en-US" w:eastAsia="en-US" w:bidi="ar-SA"/>
      </w:rPr>
    </w:lvl>
    <w:lvl w:ilvl="6" w:tplc="075A54BC">
      <w:numFmt w:val="bullet"/>
      <w:lvlText w:val="•"/>
      <w:lvlJc w:val="left"/>
      <w:pPr>
        <w:ind w:left="6256" w:hanging="363"/>
      </w:pPr>
      <w:rPr>
        <w:rFonts w:hint="default"/>
        <w:lang w:val="en-US" w:eastAsia="en-US" w:bidi="ar-SA"/>
      </w:rPr>
    </w:lvl>
    <w:lvl w:ilvl="7" w:tplc="3FD6872E">
      <w:numFmt w:val="bullet"/>
      <w:lvlText w:val="•"/>
      <w:lvlJc w:val="left"/>
      <w:pPr>
        <w:ind w:left="7142" w:hanging="363"/>
      </w:pPr>
      <w:rPr>
        <w:rFonts w:hint="default"/>
        <w:lang w:val="en-US" w:eastAsia="en-US" w:bidi="ar-SA"/>
      </w:rPr>
    </w:lvl>
    <w:lvl w:ilvl="8" w:tplc="532C3C56">
      <w:numFmt w:val="bullet"/>
      <w:lvlText w:val="•"/>
      <w:lvlJc w:val="left"/>
      <w:pPr>
        <w:ind w:left="8028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222C3999"/>
    <w:multiLevelType w:val="hybridMultilevel"/>
    <w:tmpl w:val="24040BEA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7" w15:restartNumberingAfterBreak="0">
    <w:nsid w:val="25351667"/>
    <w:multiLevelType w:val="hybridMultilevel"/>
    <w:tmpl w:val="5A88916A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607216"/>
    <w:multiLevelType w:val="hybridMultilevel"/>
    <w:tmpl w:val="F6BC306E"/>
    <w:lvl w:ilvl="0" w:tplc="716803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30C9D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9DAF6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4C2A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13202D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79C06E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F46D9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09C53E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894025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710799"/>
    <w:multiLevelType w:val="hybridMultilevel"/>
    <w:tmpl w:val="470AA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D6E40"/>
    <w:multiLevelType w:val="hybridMultilevel"/>
    <w:tmpl w:val="438EEF54"/>
    <w:lvl w:ilvl="0" w:tplc="AC98E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E96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7458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8B7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43C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D621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452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EDD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A04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C609A"/>
    <w:multiLevelType w:val="hybridMultilevel"/>
    <w:tmpl w:val="4508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B43F9"/>
    <w:multiLevelType w:val="hybridMultilevel"/>
    <w:tmpl w:val="EF505428"/>
    <w:lvl w:ilvl="0" w:tplc="0C5691A4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b/>
        <w:bCs/>
        <w:color w:val="1F487C"/>
        <w:spacing w:val="-1"/>
        <w:w w:val="100"/>
        <w:sz w:val="22"/>
        <w:szCs w:val="22"/>
        <w:lang w:val="en-US" w:eastAsia="en-US" w:bidi="ar-SA"/>
      </w:rPr>
    </w:lvl>
    <w:lvl w:ilvl="1" w:tplc="E3082C5E">
      <w:numFmt w:val="bullet"/>
      <w:lvlText w:val="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2" w:tplc="73AC075A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8B001284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D2E670B8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E0D6118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EDAEB34E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4A4482DC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 w:tplc="90B861EA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25789C"/>
    <w:multiLevelType w:val="hybridMultilevel"/>
    <w:tmpl w:val="78885DB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2E23E7"/>
    <w:multiLevelType w:val="hybridMultilevel"/>
    <w:tmpl w:val="137E139E"/>
    <w:lvl w:ilvl="0" w:tplc="11B46F2C">
      <w:start w:val="1"/>
      <w:numFmt w:val="decimal"/>
      <w:lvlText w:val="%1."/>
      <w:lvlJc w:val="left"/>
      <w:pPr>
        <w:ind w:left="580" w:hanging="363"/>
      </w:pPr>
      <w:rPr>
        <w:rFonts w:ascii="Arial" w:eastAsia="Arial" w:hAnsi="Arial" w:cs="Arial" w:hint="default"/>
        <w:b/>
        <w:bCs/>
        <w:color w:val="1F477B"/>
        <w:spacing w:val="-1"/>
        <w:w w:val="100"/>
        <w:sz w:val="22"/>
        <w:szCs w:val="22"/>
        <w:lang w:val="en-US" w:eastAsia="en-US" w:bidi="ar-SA"/>
      </w:rPr>
    </w:lvl>
    <w:lvl w:ilvl="1" w:tplc="62025A02">
      <w:numFmt w:val="bullet"/>
      <w:lvlText w:val=""/>
      <w:lvlJc w:val="left"/>
      <w:pPr>
        <w:ind w:left="839" w:hanging="360"/>
      </w:pPr>
      <w:rPr>
        <w:rFonts w:hint="default"/>
        <w:w w:val="100"/>
        <w:lang w:val="en-US" w:eastAsia="en-US" w:bidi="ar-SA"/>
      </w:rPr>
    </w:lvl>
    <w:lvl w:ilvl="2" w:tplc="9BA8145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2EA4D766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4" w:tplc="DB5CFB80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FD6A8D8C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96CEE57E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7" w:tplc="BF36FC2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1C8C882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BE724C"/>
    <w:multiLevelType w:val="hybridMultilevel"/>
    <w:tmpl w:val="387A22AC"/>
    <w:lvl w:ilvl="0" w:tplc="983A65E4">
      <w:numFmt w:val="bullet"/>
      <w:lvlText w:val="•"/>
      <w:lvlJc w:val="left"/>
      <w:pPr>
        <w:ind w:left="220" w:hanging="236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784A263C">
      <w:numFmt w:val="bullet"/>
      <w:lvlText w:val="•"/>
      <w:lvlJc w:val="left"/>
      <w:pPr>
        <w:ind w:left="1260" w:hanging="236"/>
      </w:pPr>
      <w:rPr>
        <w:rFonts w:hint="default"/>
        <w:lang w:val="en-US" w:eastAsia="en-US" w:bidi="ar-SA"/>
      </w:rPr>
    </w:lvl>
    <w:lvl w:ilvl="2" w:tplc="50DEA390">
      <w:numFmt w:val="bullet"/>
      <w:lvlText w:val="•"/>
      <w:lvlJc w:val="left"/>
      <w:pPr>
        <w:ind w:left="2301" w:hanging="236"/>
      </w:pPr>
      <w:rPr>
        <w:rFonts w:hint="default"/>
        <w:lang w:val="en-US" w:eastAsia="en-US" w:bidi="ar-SA"/>
      </w:rPr>
    </w:lvl>
    <w:lvl w:ilvl="3" w:tplc="66987102">
      <w:numFmt w:val="bullet"/>
      <w:lvlText w:val="•"/>
      <w:lvlJc w:val="left"/>
      <w:pPr>
        <w:ind w:left="3341" w:hanging="236"/>
      </w:pPr>
      <w:rPr>
        <w:rFonts w:hint="default"/>
        <w:lang w:val="en-US" w:eastAsia="en-US" w:bidi="ar-SA"/>
      </w:rPr>
    </w:lvl>
    <w:lvl w:ilvl="4" w:tplc="F63CF21A">
      <w:numFmt w:val="bullet"/>
      <w:lvlText w:val="•"/>
      <w:lvlJc w:val="left"/>
      <w:pPr>
        <w:ind w:left="4382" w:hanging="236"/>
      </w:pPr>
      <w:rPr>
        <w:rFonts w:hint="default"/>
        <w:lang w:val="en-US" w:eastAsia="en-US" w:bidi="ar-SA"/>
      </w:rPr>
    </w:lvl>
    <w:lvl w:ilvl="5" w:tplc="63AE80B0">
      <w:numFmt w:val="bullet"/>
      <w:lvlText w:val="•"/>
      <w:lvlJc w:val="left"/>
      <w:pPr>
        <w:ind w:left="5423" w:hanging="236"/>
      </w:pPr>
      <w:rPr>
        <w:rFonts w:hint="default"/>
        <w:lang w:val="en-US" w:eastAsia="en-US" w:bidi="ar-SA"/>
      </w:rPr>
    </w:lvl>
    <w:lvl w:ilvl="6" w:tplc="813C70CA">
      <w:numFmt w:val="bullet"/>
      <w:lvlText w:val="•"/>
      <w:lvlJc w:val="left"/>
      <w:pPr>
        <w:ind w:left="6463" w:hanging="236"/>
      </w:pPr>
      <w:rPr>
        <w:rFonts w:hint="default"/>
        <w:lang w:val="en-US" w:eastAsia="en-US" w:bidi="ar-SA"/>
      </w:rPr>
    </w:lvl>
    <w:lvl w:ilvl="7" w:tplc="74487950">
      <w:numFmt w:val="bullet"/>
      <w:lvlText w:val="•"/>
      <w:lvlJc w:val="left"/>
      <w:pPr>
        <w:ind w:left="7504" w:hanging="236"/>
      </w:pPr>
      <w:rPr>
        <w:rFonts w:hint="default"/>
        <w:lang w:val="en-US" w:eastAsia="en-US" w:bidi="ar-SA"/>
      </w:rPr>
    </w:lvl>
    <w:lvl w:ilvl="8" w:tplc="4E881AAC">
      <w:numFmt w:val="bullet"/>
      <w:lvlText w:val="•"/>
      <w:lvlJc w:val="left"/>
      <w:pPr>
        <w:ind w:left="8545" w:hanging="236"/>
      </w:pPr>
      <w:rPr>
        <w:rFonts w:hint="default"/>
        <w:lang w:val="en-US" w:eastAsia="en-US" w:bidi="ar-SA"/>
      </w:rPr>
    </w:lvl>
  </w:abstractNum>
  <w:abstractNum w:abstractNumId="16" w15:restartNumberingAfterBreak="0">
    <w:nsid w:val="56BB18A0"/>
    <w:multiLevelType w:val="hybridMultilevel"/>
    <w:tmpl w:val="C844686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9C10956"/>
    <w:multiLevelType w:val="hybridMultilevel"/>
    <w:tmpl w:val="CF0CB7B6"/>
    <w:lvl w:ilvl="0" w:tplc="5CF69E8C">
      <w:numFmt w:val="bullet"/>
      <w:lvlText w:val=""/>
      <w:lvlJc w:val="left"/>
      <w:pPr>
        <w:ind w:left="83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F8E6145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EC2EA2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715AF83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33E99B0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6040CAD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75B653D8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1068DE7E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16948AA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BB9068E"/>
    <w:multiLevelType w:val="hybridMultilevel"/>
    <w:tmpl w:val="56C8A1B8"/>
    <w:lvl w:ilvl="0" w:tplc="50D46110">
      <w:numFmt w:val="bullet"/>
      <w:lvlText w:val=""/>
      <w:lvlJc w:val="left"/>
      <w:pPr>
        <w:ind w:left="77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1C41090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plc="A9F4A720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033A0E4E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2EAAB69C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5" w:tplc="F18E647A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6" w:tplc="FB989B6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7" w:tplc="4A563462"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  <w:lvl w:ilvl="8" w:tplc="FA58B6C8">
      <w:numFmt w:val="bullet"/>
      <w:lvlText w:val="•"/>
      <w:lvlJc w:val="left"/>
      <w:pPr>
        <w:ind w:left="945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63D6CB3"/>
    <w:multiLevelType w:val="hybridMultilevel"/>
    <w:tmpl w:val="EB3CF0EA"/>
    <w:lvl w:ilvl="0" w:tplc="40090001">
      <w:start w:val="1"/>
      <w:numFmt w:val="bullet"/>
      <w:lvlText w:val=""/>
      <w:lvlJc w:val="left"/>
      <w:pPr>
        <w:ind w:left="628" w:hanging="363"/>
      </w:pPr>
      <w:rPr>
        <w:rFonts w:ascii="Symbol" w:hAnsi="Symbol" w:hint="default"/>
        <w:b/>
        <w:bCs/>
        <w:color w:val="1F477B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887" w:hanging="360"/>
      </w:pPr>
      <w:rPr>
        <w:rFonts w:hint="default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9505D3C"/>
    <w:multiLevelType w:val="hybridMultilevel"/>
    <w:tmpl w:val="04244CD4"/>
    <w:lvl w:ilvl="0" w:tplc="C6589E96">
      <w:numFmt w:val="bullet"/>
      <w:lvlText w:val=""/>
      <w:lvlJc w:val="left"/>
      <w:pPr>
        <w:ind w:left="83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773C96D4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5AFB6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3BA0C16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A9ACC42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8D2448F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84D0928E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CBD8D3D6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76923B9A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BFD1AB1"/>
    <w:multiLevelType w:val="hybridMultilevel"/>
    <w:tmpl w:val="6BB0C2F2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2" w15:restartNumberingAfterBreak="0">
    <w:nsid w:val="7F687E05"/>
    <w:multiLevelType w:val="hybridMultilevel"/>
    <w:tmpl w:val="C4383C06"/>
    <w:lvl w:ilvl="0" w:tplc="1458C1F2">
      <w:numFmt w:val="bullet"/>
      <w:lvlText w:val=""/>
      <w:lvlJc w:val="left"/>
      <w:pPr>
        <w:ind w:left="940" w:hanging="363"/>
      </w:pPr>
      <w:rPr>
        <w:rFonts w:ascii="Wingdings" w:eastAsia="Wingdings" w:hAnsi="Wingdings" w:cs="Wingdings" w:hint="default"/>
        <w:color w:val="494949"/>
        <w:w w:val="98"/>
        <w:sz w:val="20"/>
        <w:szCs w:val="20"/>
        <w:lang w:val="en-US" w:eastAsia="en-US" w:bidi="ar-SA"/>
      </w:rPr>
    </w:lvl>
    <w:lvl w:ilvl="1" w:tplc="10C6D704">
      <w:numFmt w:val="bullet"/>
      <w:lvlText w:val=""/>
      <w:lvlJc w:val="left"/>
      <w:pPr>
        <w:ind w:left="1300" w:hanging="360"/>
      </w:pPr>
      <w:rPr>
        <w:rFonts w:ascii="Wingdings" w:eastAsia="Wingdings" w:hAnsi="Wingdings" w:cs="Wingdings" w:hint="default"/>
        <w:color w:val="494949"/>
        <w:w w:val="99"/>
        <w:sz w:val="20"/>
        <w:szCs w:val="20"/>
        <w:lang w:val="en-US" w:eastAsia="en-US" w:bidi="ar-SA"/>
      </w:rPr>
    </w:lvl>
    <w:lvl w:ilvl="2" w:tplc="38B62062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B8F063C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8360E8E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CCEC17DE"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 w:tplc="DFCAD758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7" w:tplc="CAB4F9DE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76B69602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342361080">
    <w:abstractNumId w:val="20"/>
  </w:num>
  <w:num w:numId="2" w16cid:durableId="1600945680">
    <w:abstractNumId w:val="3"/>
  </w:num>
  <w:num w:numId="3" w16cid:durableId="2122333758">
    <w:abstractNumId w:val="5"/>
  </w:num>
  <w:num w:numId="4" w16cid:durableId="1686596240">
    <w:abstractNumId w:val="17"/>
  </w:num>
  <w:num w:numId="5" w16cid:durableId="408770536">
    <w:abstractNumId w:val="14"/>
  </w:num>
  <w:num w:numId="6" w16cid:durableId="676540534">
    <w:abstractNumId w:val="22"/>
  </w:num>
  <w:num w:numId="7" w16cid:durableId="1922444716">
    <w:abstractNumId w:val="4"/>
  </w:num>
  <w:num w:numId="8" w16cid:durableId="290325374">
    <w:abstractNumId w:val="10"/>
  </w:num>
  <w:num w:numId="9" w16cid:durableId="1456868272">
    <w:abstractNumId w:val="18"/>
  </w:num>
  <w:num w:numId="10" w16cid:durableId="1150026541">
    <w:abstractNumId w:val="7"/>
  </w:num>
  <w:num w:numId="11" w16cid:durableId="1508397735">
    <w:abstractNumId w:val="8"/>
  </w:num>
  <w:num w:numId="12" w16cid:durableId="917859239">
    <w:abstractNumId w:val="9"/>
  </w:num>
  <w:num w:numId="13" w16cid:durableId="1963999948">
    <w:abstractNumId w:val="16"/>
  </w:num>
  <w:num w:numId="14" w16cid:durableId="2106264270">
    <w:abstractNumId w:val="13"/>
  </w:num>
  <w:num w:numId="15" w16cid:durableId="1325935837">
    <w:abstractNumId w:val="2"/>
  </w:num>
  <w:num w:numId="16" w16cid:durableId="1783836653">
    <w:abstractNumId w:val="0"/>
  </w:num>
  <w:num w:numId="17" w16cid:durableId="238951424">
    <w:abstractNumId w:val="12"/>
  </w:num>
  <w:num w:numId="18" w16cid:durableId="464399219">
    <w:abstractNumId w:val="14"/>
  </w:num>
  <w:num w:numId="19" w16cid:durableId="1551922188">
    <w:abstractNumId w:val="11"/>
  </w:num>
  <w:num w:numId="20" w16cid:durableId="865559614">
    <w:abstractNumId w:val="6"/>
  </w:num>
  <w:num w:numId="21" w16cid:durableId="1282223122">
    <w:abstractNumId w:val="19"/>
  </w:num>
  <w:num w:numId="22" w16cid:durableId="1323124706">
    <w:abstractNumId w:val="1"/>
  </w:num>
  <w:num w:numId="23" w16cid:durableId="349918496">
    <w:abstractNumId w:val="15"/>
  </w:num>
  <w:num w:numId="24" w16cid:durableId="125628474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5713279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D4"/>
    <w:rsid w:val="000112D4"/>
    <w:rsid w:val="00011D24"/>
    <w:rsid w:val="0001537C"/>
    <w:rsid w:val="000166A0"/>
    <w:rsid w:val="00022BFB"/>
    <w:rsid w:val="000237F1"/>
    <w:rsid w:val="000258A0"/>
    <w:rsid w:val="00032481"/>
    <w:rsid w:val="00035838"/>
    <w:rsid w:val="000456E0"/>
    <w:rsid w:val="00086E5C"/>
    <w:rsid w:val="000915AC"/>
    <w:rsid w:val="00093B29"/>
    <w:rsid w:val="000A3FB5"/>
    <w:rsid w:val="000B7BA2"/>
    <w:rsid w:val="000F0BF6"/>
    <w:rsid w:val="000F1E86"/>
    <w:rsid w:val="00100724"/>
    <w:rsid w:val="00151A96"/>
    <w:rsid w:val="00152EBA"/>
    <w:rsid w:val="00197F86"/>
    <w:rsid w:val="001B62C7"/>
    <w:rsid w:val="001D2619"/>
    <w:rsid w:val="001E00AB"/>
    <w:rsid w:val="001F00C7"/>
    <w:rsid w:val="001F40F4"/>
    <w:rsid w:val="002302AE"/>
    <w:rsid w:val="00241C9D"/>
    <w:rsid w:val="00254607"/>
    <w:rsid w:val="00256BA3"/>
    <w:rsid w:val="002C7A39"/>
    <w:rsid w:val="002D1E17"/>
    <w:rsid w:val="002F7D35"/>
    <w:rsid w:val="00301EF4"/>
    <w:rsid w:val="00305DA7"/>
    <w:rsid w:val="003128EC"/>
    <w:rsid w:val="0034003A"/>
    <w:rsid w:val="003743B2"/>
    <w:rsid w:val="0037708B"/>
    <w:rsid w:val="00380F9F"/>
    <w:rsid w:val="003823E2"/>
    <w:rsid w:val="00392BCE"/>
    <w:rsid w:val="003A0DAE"/>
    <w:rsid w:val="003C027D"/>
    <w:rsid w:val="003D5B5F"/>
    <w:rsid w:val="003D769C"/>
    <w:rsid w:val="003E371C"/>
    <w:rsid w:val="00405750"/>
    <w:rsid w:val="00423235"/>
    <w:rsid w:val="00441AC1"/>
    <w:rsid w:val="004468B6"/>
    <w:rsid w:val="00497F6D"/>
    <w:rsid w:val="004D1FB9"/>
    <w:rsid w:val="004E4F14"/>
    <w:rsid w:val="004E6BAA"/>
    <w:rsid w:val="00507E9F"/>
    <w:rsid w:val="00507F58"/>
    <w:rsid w:val="0051536D"/>
    <w:rsid w:val="00516958"/>
    <w:rsid w:val="005226F4"/>
    <w:rsid w:val="0054525F"/>
    <w:rsid w:val="005505E3"/>
    <w:rsid w:val="005515BD"/>
    <w:rsid w:val="005637B9"/>
    <w:rsid w:val="005706E0"/>
    <w:rsid w:val="00572194"/>
    <w:rsid w:val="00576E5E"/>
    <w:rsid w:val="005813CE"/>
    <w:rsid w:val="00582206"/>
    <w:rsid w:val="0058314F"/>
    <w:rsid w:val="005B51D1"/>
    <w:rsid w:val="0060740F"/>
    <w:rsid w:val="0064039A"/>
    <w:rsid w:val="006913DE"/>
    <w:rsid w:val="006C6A49"/>
    <w:rsid w:val="006D0575"/>
    <w:rsid w:val="006D1726"/>
    <w:rsid w:val="006D3265"/>
    <w:rsid w:val="0073708D"/>
    <w:rsid w:val="00747DF7"/>
    <w:rsid w:val="00753C67"/>
    <w:rsid w:val="00763710"/>
    <w:rsid w:val="00765AA4"/>
    <w:rsid w:val="007B499D"/>
    <w:rsid w:val="007D7D81"/>
    <w:rsid w:val="007F6458"/>
    <w:rsid w:val="008106B6"/>
    <w:rsid w:val="008428B8"/>
    <w:rsid w:val="00842CA3"/>
    <w:rsid w:val="008541FB"/>
    <w:rsid w:val="00855C2E"/>
    <w:rsid w:val="0085759D"/>
    <w:rsid w:val="00863A96"/>
    <w:rsid w:val="008925E0"/>
    <w:rsid w:val="008929EF"/>
    <w:rsid w:val="008958FD"/>
    <w:rsid w:val="008A39FF"/>
    <w:rsid w:val="008A5D5D"/>
    <w:rsid w:val="008B0B46"/>
    <w:rsid w:val="008B75A8"/>
    <w:rsid w:val="008F08DF"/>
    <w:rsid w:val="008F3114"/>
    <w:rsid w:val="00903649"/>
    <w:rsid w:val="009073A1"/>
    <w:rsid w:val="00925791"/>
    <w:rsid w:val="009334B1"/>
    <w:rsid w:val="009350A3"/>
    <w:rsid w:val="00944B57"/>
    <w:rsid w:val="0094766C"/>
    <w:rsid w:val="00950F1C"/>
    <w:rsid w:val="00955E81"/>
    <w:rsid w:val="009863BE"/>
    <w:rsid w:val="0099091D"/>
    <w:rsid w:val="00995D02"/>
    <w:rsid w:val="009C307D"/>
    <w:rsid w:val="00A0420D"/>
    <w:rsid w:val="00A21238"/>
    <w:rsid w:val="00A23049"/>
    <w:rsid w:val="00A5633E"/>
    <w:rsid w:val="00A85711"/>
    <w:rsid w:val="00A96881"/>
    <w:rsid w:val="00AB24B9"/>
    <w:rsid w:val="00AB5062"/>
    <w:rsid w:val="00AB77C8"/>
    <w:rsid w:val="00AF7869"/>
    <w:rsid w:val="00B45CAF"/>
    <w:rsid w:val="00BA6828"/>
    <w:rsid w:val="00BD04DB"/>
    <w:rsid w:val="00BF4742"/>
    <w:rsid w:val="00BF5EB3"/>
    <w:rsid w:val="00C12FC1"/>
    <w:rsid w:val="00C2029F"/>
    <w:rsid w:val="00C277CC"/>
    <w:rsid w:val="00C35A12"/>
    <w:rsid w:val="00C46090"/>
    <w:rsid w:val="00C52670"/>
    <w:rsid w:val="00C74624"/>
    <w:rsid w:val="00CC0911"/>
    <w:rsid w:val="00CF7841"/>
    <w:rsid w:val="00D308F6"/>
    <w:rsid w:val="00D34557"/>
    <w:rsid w:val="00D355B6"/>
    <w:rsid w:val="00D379BA"/>
    <w:rsid w:val="00D67D4D"/>
    <w:rsid w:val="00DA3BC0"/>
    <w:rsid w:val="00DB0195"/>
    <w:rsid w:val="00DB01D1"/>
    <w:rsid w:val="00DE003B"/>
    <w:rsid w:val="00E119EB"/>
    <w:rsid w:val="00E13D84"/>
    <w:rsid w:val="00E15E30"/>
    <w:rsid w:val="00E308D4"/>
    <w:rsid w:val="00E36A3F"/>
    <w:rsid w:val="00E46FC0"/>
    <w:rsid w:val="00E76428"/>
    <w:rsid w:val="00E839C2"/>
    <w:rsid w:val="00E86D05"/>
    <w:rsid w:val="00E93C66"/>
    <w:rsid w:val="00E96970"/>
    <w:rsid w:val="00EE131A"/>
    <w:rsid w:val="00F01DB5"/>
    <w:rsid w:val="00F043B4"/>
    <w:rsid w:val="00F269C8"/>
    <w:rsid w:val="00F42003"/>
    <w:rsid w:val="00F536FF"/>
    <w:rsid w:val="00FB06DD"/>
    <w:rsid w:val="00FC2CB7"/>
    <w:rsid w:val="00FD5E50"/>
    <w:rsid w:val="00FF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9CD65"/>
  <w15:docId w15:val="{CF210767-8C13-4FD0-87A7-6B1CDCE0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580" w:hanging="36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20"/>
      <w:outlineLvl w:val="1"/>
    </w:pPr>
    <w:rPr>
      <w:rFonts w:ascii="Arial" w:eastAsia="Arial" w:hAnsi="Arial" w:cs="Arial"/>
      <w:b/>
      <w:bCs/>
      <w:i/>
      <w:i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300" w:hanging="36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39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22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link w:val="ListParagraphChar"/>
    <w:uiPriority w:val="1"/>
    <w:qFormat/>
    <w:pPr>
      <w:ind w:left="83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6BA3"/>
    <w:rPr>
      <w:color w:val="0000FF"/>
      <w:u w:val="single"/>
    </w:rPr>
  </w:style>
  <w:style w:type="character" w:customStyle="1" w:styleId="skn-slo7txt-capsCharacter">
    <w:name w:val="skn-slo7_txt-caps Character"/>
    <w:basedOn w:val="DefaultParagraphFont"/>
    <w:rsid w:val="00256BA3"/>
    <w:rPr>
      <w:caps/>
    </w:rPr>
  </w:style>
  <w:style w:type="character" w:customStyle="1" w:styleId="span">
    <w:name w:val="span"/>
    <w:basedOn w:val="DefaultParagraphFont"/>
    <w:rsid w:val="005B51D1"/>
    <w:rPr>
      <w:bdr w:val="none" w:sz="0" w:space="0" w:color="auto"/>
      <w:vertAlign w:val="baseline"/>
    </w:rPr>
  </w:style>
  <w:style w:type="character" w:customStyle="1" w:styleId="ListParagraphChar">
    <w:name w:val="List Paragraph Char"/>
    <w:link w:val="ListParagraph"/>
    <w:uiPriority w:val="1"/>
    <w:rsid w:val="005B51D1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8A5D5D"/>
    <w:rPr>
      <w:rFonts w:ascii="Arial" w:eastAsia="Arial" w:hAnsi="Arial" w:cs="Arial"/>
      <w:b/>
      <w:bCs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A5D5D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A5D5D"/>
    <w:rPr>
      <w:rFonts w:ascii="Calibri" w:eastAsia="Calibri" w:hAnsi="Calibri" w:cs="Calibr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1E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E1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D1E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E17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1D2619"/>
    <w:rPr>
      <w:rFonts w:ascii="Arial" w:eastAsia="Arial" w:hAnsi="Arial" w:cs="Arial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1D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7D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in.search.yahoo.com/search;_ylt=Awr1ShiAtFxk4x0EMya7HAx.;_ylu=Y29sbwNzZzMEcG9zAzEEdnRpZAMEc2VjA3Nj?p=Malta%2C+New+York&amp;type=E211IN826G91737&amp;ei=UTF-8&amp;fr=mcafe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kashdudala/" TargetMode="External"/><Relationship Id="rId12" Type="http://schemas.openxmlformats.org/officeDocument/2006/relationships/hyperlink" Target="https://in.search.yahoo.com/search;_ylt=Awr1ShiAtFxk4x0EMya7HAx.;_ylu=Y29sbwNzZzMEcG9zAzEEdnRpZAMEc2VjA3Nj?p=Malta%2C+New+York&amp;type=E211IN826G91737&amp;ei=UTF-8&amp;fr=mcaf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.search.yahoo.com/search;_ylt=Awr1ShiAtFxk4x0EMya7HAx.;_ylu=Y29sbwNzZzMEcG9zAzEEdnRpZAMEc2VjA3Nj?p=Malta%2C+New+York&amp;type=E211IN826G91737&amp;ei=UTF-8&amp;fr=mcafe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in.search.yahoo.com/search;_ylt=Awr1ShiAtFxk4x0EMya7HAx.;_ylu=Y29sbwNzZzMEcG9zAzEEdnRpZAMEc2VjA3Nj?p=Malta%2C+New+York&amp;type=E211IN826G91737&amp;ei=UTF-8&amp;fr=mcaf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.search.yahoo.com/search;_ylt=Awr1ShiAtFxk4x0EMya7HAx.;_ylu=Y29sbwNzZzMEcG9zAzEEdnRpZAMEc2VjA3Nj?p=Malta%2C+New+York&amp;type=E211IN826G91737&amp;ei=UTF-8&amp;fr=mcafe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Rout</dc:creator>
  <cp:lastModifiedBy>Prakash Dudala (Contractor)</cp:lastModifiedBy>
  <cp:revision>14</cp:revision>
  <dcterms:created xsi:type="dcterms:W3CDTF">2026-06-03T21:48:00Z</dcterms:created>
  <dcterms:modified xsi:type="dcterms:W3CDTF">2026-06-04T04:15:00Z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2023-05-05T00:00:00Z</vt:filetime>
  </property>
</Properties>
</file>