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B4C23" w14:textId="77777777" w:rsidR="00DC1E6A" w:rsidRDefault="00DC1E6A">
      <w:pPr>
        <w:spacing w:after="80"/>
      </w:pPr>
    </w:p>
    <w:p w14:paraId="7424D5AB" w14:textId="77777777" w:rsidR="00DC1E6A" w:rsidRDefault="00DC1E6A">
      <w:pPr>
        <w:spacing w:after="80"/>
      </w:pPr>
    </w:p>
    <w:p w14:paraId="4426042C" w14:textId="77777777" w:rsidR="00DC1E6A" w:rsidRDefault="00DC1E6A">
      <w:pPr>
        <w:spacing w:after="80"/>
      </w:pPr>
    </w:p>
    <w:p w14:paraId="017AD9FD" w14:textId="77777777" w:rsidR="00DC1E6A" w:rsidRDefault="00000000">
      <w:pPr>
        <w:spacing w:after="200"/>
        <w:jc w:val="center"/>
      </w:pPr>
      <w:r>
        <w:rPr>
          <w:b/>
          <w:bCs/>
          <w:color w:val="1A73E8"/>
          <w:sz w:val="52"/>
          <w:szCs w:val="52"/>
        </w:rPr>
        <w:t>💳 Credit Card Fraud Detection</w:t>
      </w:r>
    </w:p>
    <w:p w14:paraId="610975C2" w14:textId="77777777" w:rsidR="00DC1E6A" w:rsidRDefault="00000000">
      <w:pPr>
        <w:spacing w:after="120"/>
        <w:jc w:val="center"/>
      </w:pPr>
      <w:r>
        <w:rPr>
          <w:b/>
          <w:bCs/>
          <w:color w:val="2C3E50"/>
          <w:sz w:val="30"/>
          <w:szCs w:val="30"/>
        </w:rPr>
        <w:t>Machine Learning and Deep Learning Capstone Project Report</w:t>
      </w:r>
    </w:p>
    <w:p w14:paraId="42F76BD1" w14:textId="77777777" w:rsidR="00DC1E6A" w:rsidRDefault="00000000">
      <w:pPr>
        <w:spacing w:after="80"/>
        <w:jc w:val="center"/>
      </w:pPr>
      <w:r>
        <w:rPr>
          <w:i/>
          <w:iCs/>
          <w:color w:val="555555"/>
          <w:sz w:val="22"/>
        </w:rPr>
        <w:t>Using Random Forest, Gradient Boosting, Logistic Regression &amp; Neural Networks</w:t>
      </w:r>
    </w:p>
    <w:p w14:paraId="28F01C26" w14:textId="77777777" w:rsidR="00DC1E6A" w:rsidRDefault="00DC1E6A">
      <w:pPr>
        <w:spacing w:after="80"/>
      </w:pPr>
    </w:p>
    <w:p w14:paraId="1E74B4E0" w14:textId="77777777" w:rsidR="00DC1E6A" w:rsidRDefault="00DC1E6A">
      <w:pPr>
        <w:spacing w:after="80"/>
      </w:pPr>
    </w:p>
    <w:p w14:paraId="7E4BAB65" w14:textId="77777777" w:rsidR="00DC1E6A" w:rsidRDefault="00000000">
      <w:pPr>
        <w:spacing w:after="80"/>
        <w:jc w:val="center"/>
      </w:pPr>
      <w:r>
        <w:rPr>
          <w:color w:val="777777"/>
          <w:sz w:val="20"/>
          <w:szCs w:val="20"/>
        </w:rPr>
        <w:t>Submitted in Partial Fulfillment of the Capstone Project Requirements</w:t>
      </w:r>
    </w:p>
    <w:p w14:paraId="37FB4079" w14:textId="77777777" w:rsidR="00DC1E6A" w:rsidRDefault="00DC1E6A">
      <w:pPr>
        <w:spacing w:after="80"/>
      </w:pPr>
    </w:p>
    <w:p w14:paraId="3CE52252" w14:textId="77777777" w:rsidR="00DC1E6A" w:rsidRDefault="00DC1E6A">
      <w:pPr>
        <w:spacing w:after="80"/>
      </w:pPr>
    </w:p>
    <w:p w14:paraId="3D627EC1" w14:textId="77777777" w:rsidR="00DC1E6A" w:rsidRDefault="00000000">
      <w:r>
        <w:rPr>
          <w:sz w:val="22"/>
        </w:rPr>
        <w:br w:type="page"/>
      </w:r>
    </w:p>
    <w:p w14:paraId="06A57939" w14:textId="77777777" w:rsidR="00DC1E6A" w:rsidRDefault="00000000">
      <w:pPr>
        <w:pStyle w:val="Heading1"/>
      </w:pPr>
      <w:r>
        <w:lastRenderedPageBreak/>
        <w:t>1. Title of the Project</w:t>
      </w:r>
    </w:p>
    <w:p w14:paraId="152841A6" w14:textId="77777777" w:rsidR="00DC1E6A" w:rsidRDefault="00000000">
      <w:pPr>
        <w:spacing w:after="140"/>
      </w:pPr>
      <w:r>
        <w:rPr>
          <w:sz w:val="22"/>
        </w:rPr>
        <w:t>Credit Card Fraud Detection Using Machine Learning and Deep Learning</w:t>
      </w:r>
    </w:p>
    <w:p w14:paraId="446B2AC9" w14:textId="77777777" w:rsidR="00DC1E6A" w:rsidRDefault="00DC1E6A">
      <w:pPr>
        <w:spacing w:after="80"/>
      </w:pPr>
    </w:p>
    <w:p w14:paraId="5E5544AC" w14:textId="77777777" w:rsidR="00DC1E6A" w:rsidRDefault="00000000">
      <w:pPr>
        <w:pStyle w:val="Heading1"/>
      </w:pPr>
      <w:r>
        <w:t>2. Brief on the Project</w:t>
      </w:r>
    </w:p>
    <w:p w14:paraId="08386AA8" w14:textId="77777777" w:rsidR="00DC1E6A" w:rsidRDefault="00000000">
      <w:pPr>
        <w:pStyle w:val="Heading2"/>
      </w:pPr>
      <w:r>
        <w:t>2.1 Problem Statement</w:t>
      </w:r>
    </w:p>
    <w:p w14:paraId="77605F48" w14:textId="77777777" w:rsidR="00DC1E6A" w:rsidRDefault="00000000">
      <w:pPr>
        <w:spacing w:after="140"/>
      </w:pPr>
      <w:r>
        <w:rPr>
          <w:sz w:val="22"/>
        </w:rPr>
        <w:t>Credit card fraud creates financial loss for banks, payment companies, and customers. Because fraudulent transactions are rare compared with genuine transactions, detecting fraud is an imbalanced classification problem where recall, precision, F1-score, ROC-AUC, and PR-AUC are more meaningful than accuracy alone. This project develops a fraud detection system that predicts whether a transaction is genuine or fraudulent from anonymised transaction features.</w:t>
      </w:r>
    </w:p>
    <w:p w14:paraId="47344C76" w14:textId="77777777" w:rsidR="00DC1E6A" w:rsidRDefault="00DC1E6A">
      <w:pPr>
        <w:spacing w:after="80"/>
      </w:pPr>
    </w:p>
    <w:p w14:paraId="3C6615B9" w14:textId="77777777" w:rsidR="00DC1E6A" w:rsidRDefault="00000000">
      <w:pPr>
        <w:pStyle w:val="Heading2"/>
      </w:pPr>
      <w:r>
        <w:t>2.2 Project Type</w:t>
      </w:r>
    </w:p>
    <w:p w14:paraId="335C1F4B" w14:textId="77777777" w:rsidR="00DC1E6A" w:rsidRDefault="00000000">
      <w:pPr>
        <w:spacing w:after="140"/>
      </w:pPr>
      <w:r>
        <w:rPr>
          <w:sz w:val="22"/>
        </w:rPr>
        <w:t>Supervised Machine Learning and Deep Learning — Binary Classification</w:t>
      </w:r>
    </w:p>
    <w:p w14:paraId="702945DA" w14:textId="77777777" w:rsidR="00DC1E6A" w:rsidRDefault="00DC1E6A">
      <w:pPr>
        <w:spacing w:after="80"/>
      </w:pPr>
    </w:p>
    <w:p w14:paraId="7A69B294" w14:textId="77777777" w:rsidR="00DC1E6A" w:rsidRDefault="00000000">
      <w:pPr>
        <w:pStyle w:val="Heading2"/>
      </w:pPr>
      <w:r>
        <w:t>2.3 Motivation</w:t>
      </w:r>
    </w:p>
    <w:p w14:paraId="43F4D7AB" w14:textId="77777777" w:rsidR="00DC1E6A" w:rsidRDefault="00000000">
      <w:pPr>
        <w:spacing w:after="140"/>
      </w:pPr>
      <w:r>
        <w:rPr>
          <w:sz w:val="22"/>
        </w:rPr>
        <w:t>Digital payment usage is growing rapidly, and even a small fraud rate can create significant loss at scale. A data-driven fraud detection model can:</w:t>
      </w:r>
    </w:p>
    <w:p w14:paraId="2302975C" w14:textId="77777777" w:rsidR="00DC1E6A" w:rsidRDefault="00000000">
      <w:pPr>
        <w:pStyle w:val="ListParagraph"/>
        <w:numPr>
          <w:ilvl w:val="0"/>
          <w:numId w:val="2"/>
        </w:numPr>
        <w:spacing w:after="80"/>
      </w:pPr>
      <w:r>
        <w:t>Help banks and payment platforms flag suspicious transactions quickly.</w:t>
      </w:r>
    </w:p>
    <w:p w14:paraId="35756EE7" w14:textId="77777777" w:rsidR="00DC1E6A" w:rsidRDefault="00000000">
      <w:pPr>
        <w:pStyle w:val="ListParagraph"/>
        <w:numPr>
          <w:ilvl w:val="0"/>
          <w:numId w:val="2"/>
        </w:numPr>
        <w:spacing w:after="80"/>
      </w:pPr>
      <w:r>
        <w:t>Reduce manual review effort by prioritising high-risk transactions.</w:t>
      </w:r>
    </w:p>
    <w:p w14:paraId="752C5C85" w14:textId="77777777" w:rsidR="00DC1E6A" w:rsidRDefault="00000000">
      <w:pPr>
        <w:pStyle w:val="ListParagraph"/>
        <w:numPr>
          <w:ilvl w:val="0"/>
          <w:numId w:val="2"/>
        </w:numPr>
        <w:spacing w:after="80"/>
      </w:pPr>
      <w:r>
        <w:t>Protect customers from unauthorised card usage and financial loss.</w:t>
      </w:r>
    </w:p>
    <w:p w14:paraId="41E65AE5" w14:textId="77777777" w:rsidR="00DC1E6A" w:rsidRDefault="00000000">
      <w:pPr>
        <w:pStyle w:val="ListParagraph"/>
        <w:numPr>
          <w:ilvl w:val="0"/>
          <w:numId w:val="2"/>
        </w:numPr>
        <w:spacing w:after="80"/>
      </w:pPr>
      <w:r>
        <w:t>Support real-time fraud monitoring in a Streamlit-based prediction interface.</w:t>
      </w:r>
    </w:p>
    <w:p w14:paraId="3D39D158" w14:textId="77777777" w:rsidR="00DC1E6A" w:rsidRDefault="00DC1E6A">
      <w:pPr>
        <w:spacing w:after="80"/>
      </w:pPr>
    </w:p>
    <w:p w14:paraId="6E20E1C0" w14:textId="77777777" w:rsidR="00DC1E6A" w:rsidRDefault="00000000">
      <w:pPr>
        <w:pStyle w:val="Heading2"/>
      </w:pPr>
      <w:r>
        <w:t>2.4 Approach</w:t>
      </w:r>
    </w:p>
    <w:p w14:paraId="7E817935" w14:textId="77777777" w:rsidR="00DC1E6A" w:rsidRDefault="00000000">
      <w:pPr>
        <w:spacing w:after="140"/>
      </w:pPr>
      <w:r>
        <w:rPr>
          <w:sz w:val="22"/>
        </w:rPr>
        <w:t>The project follows the standard machine learning and deep learning pipeline:</w:t>
      </w:r>
    </w:p>
    <w:p w14:paraId="4813ED33" w14:textId="77777777" w:rsidR="00DC1E6A" w:rsidRDefault="00000000">
      <w:pPr>
        <w:pStyle w:val="ListParagraph"/>
        <w:numPr>
          <w:ilvl w:val="0"/>
          <w:numId w:val="2"/>
        </w:numPr>
        <w:spacing w:after="80"/>
      </w:pPr>
      <w:r>
        <w:t>Data loading and inspection of 284,807 credit card transactions.</w:t>
      </w:r>
    </w:p>
    <w:p w14:paraId="3F7F9C9D" w14:textId="77777777" w:rsidR="00DC1E6A" w:rsidRDefault="00000000">
      <w:pPr>
        <w:pStyle w:val="ListParagraph"/>
        <w:numPr>
          <w:ilvl w:val="0"/>
          <w:numId w:val="2"/>
        </w:numPr>
        <w:spacing w:after="80"/>
      </w:pPr>
      <w:r>
        <w:t>Exploratory Data Analysis (EDA) to study class imbalance and transaction patterns.</w:t>
      </w:r>
    </w:p>
    <w:p w14:paraId="1DA7F9C5" w14:textId="77777777" w:rsidR="00DC1E6A" w:rsidRDefault="00000000">
      <w:pPr>
        <w:pStyle w:val="ListParagraph"/>
        <w:numPr>
          <w:ilvl w:val="0"/>
          <w:numId w:val="2"/>
        </w:numPr>
        <w:spacing w:after="80"/>
      </w:pPr>
      <w:r>
        <w:t>Feature scaling and class balancing using SMOTE on the training data.</w:t>
      </w:r>
    </w:p>
    <w:p w14:paraId="5025C006" w14:textId="77777777" w:rsidR="00DC1E6A" w:rsidRDefault="00000000">
      <w:pPr>
        <w:pStyle w:val="ListParagraph"/>
        <w:numPr>
          <w:ilvl w:val="0"/>
          <w:numId w:val="2"/>
        </w:numPr>
        <w:spacing w:after="80"/>
      </w:pPr>
      <w:r>
        <w:t>Training three machine learning classifiers and one deep learning neural network.</w:t>
      </w:r>
    </w:p>
    <w:p w14:paraId="53448EA1" w14:textId="77777777" w:rsidR="00DC1E6A" w:rsidRDefault="00000000">
      <w:pPr>
        <w:pStyle w:val="ListParagraph"/>
        <w:numPr>
          <w:ilvl w:val="0"/>
          <w:numId w:val="2"/>
        </w:numPr>
        <w:spacing w:after="80"/>
      </w:pPr>
      <w:r>
        <w:t>Selecting the best model (Random Forest) using F1-score and fraud-focused evaluation metrics.</w:t>
      </w:r>
    </w:p>
    <w:p w14:paraId="08209846" w14:textId="77777777" w:rsidR="00DC1E6A" w:rsidRDefault="00000000">
      <w:pPr>
        <w:pStyle w:val="ListParagraph"/>
        <w:numPr>
          <w:ilvl w:val="0"/>
          <w:numId w:val="2"/>
        </w:numPr>
        <w:spacing w:after="80"/>
      </w:pPr>
      <w:r>
        <w:t>Building a Streamlit web application for batch and manual fraud prediction.</w:t>
      </w:r>
    </w:p>
    <w:p w14:paraId="657E6A7A" w14:textId="77777777" w:rsidR="00DC1E6A" w:rsidRDefault="00DC1E6A">
      <w:pPr>
        <w:spacing w:after="80"/>
      </w:pPr>
    </w:p>
    <w:p w14:paraId="3DC7BB3D" w14:textId="77777777" w:rsidR="00DC1E6A" w:rsidRDefault="00000000">
      <w:pPr>
        <w:pStyle w:val="Heading1"/>
      </w:pPr>
      <w:r>
        <w:t>3. Deliverables of the Project</w:t>
      </w:r>
    </w:p>
    <w:p w14:paraId="3266E2BC" w14:textId="77777777" w:rsidR="00DC1E6A" w:rsidRDefault="00000000">
      <w:pPr>
        <w:pStyle w:val="Heading2"/>
      </w:pPr>
      <w:r>
        <w:t>3.1 Research Questions</w:t>
      </w:r>
    </w:p>
    <w:p w14:paraId="30151C64" w14:textId="77777777" w:rsidR="00DC1E6A" w:rsidRDefault="00000000">
      <w:pPr>
        <w:pStyle w:val="ListParagraph"/>
        <w:numPr>
          <w:ilvl w:val="0"/>
          <w:numId w:val="2"/>
        </w:numPr>
        <w:spacing w:after="80"/>
      </w:pPr>
      <w:r>
        <w:t>How severe is the class imbalance between genuine and fraudulent transactions?</w:t>
      </w:r>
    </w:p>
    <w:p w14:paraId="34EEF6DB" w14:textId="77777777" w:rsidR="00DC1E6A" w:rsidRDefault="00000000">
      <w:pPr>
        <w:pStyle w:val="ListParagraph"/>
        <w:numPr>
          <w:ilvl w:val="0"/>
          <w:numId w:val="2"/>
        </w:numPr>
        <w:spacing w:after="80"/>
      </w:pPr>
      <w:r>
        <w:t>Can machine learning and deep learning models detect fraud effectively despite rare fraud cases?</w:t>
      </w:r>
    </w:p>
    <w:p w14:paraId="4E80F0D2" w14:textId="77777777" w:rsidR="00DC1E6A" w:rsidRDefault="00000000">
      <w:pPr>
        <w:pStyle w:val="ListParagraph"/>
        <w:numPr>
          <w:ilvl w:val="0"/>
          <w:numId w:val="2"/>
        </w:numPr>
        <w:spacing w:after="80"/>
      </w:pPr>
      <w:r>
        <w:t>Which model provides the best balance between precision, recall, and F1-score?</w:t>
      </w:r>
    </w:p>
    <w:p w14:paraId="43A38A25" w14:textId="77777777" w:rsidR="00DC1E6A" w:rsidRDefault="00000000">
      <w:pPr>
        <w:pStyle w:val="ListParagraph"/>
        <w:numPr>
          <w:ilvl w:val="0"/>
          <w:numId w:val="2"/>
        </w:numPr>
        <w:spacing w:after="80"/>
      </w:pPr>
      <w:r>
        <w:t>How can the trained model be deployed for practical transaction prediction?</w:t>
      </w:r>
    </w:p>
    <w:p w14:paraId="73F78FD2" w14:textId="77777777" w:rsidR="00DC1E6A" w:rsidRDefault="00DC1E6A">
      <w:pPr>
        <w:spacing w:after="80"/>
      </w:pPr>
    </w:p>
    <w:p w14:paraId="7B555815" w14:textId="77777777" w:rsidR="00DC1E6A" w:rsidRDefault="00000000">
      <w:pPr>
        <w:pStyle w:val="Heading2"/>
      </w:pPr>
      <w:r>
        <w:t>3.2 Model Details &amp; Key Findings</w:t>
      </w:r>
    </w:p>
    <w:p w14:paraId="142113F2" w14:textId="77777777" w:rsidR="00DC1E6A" w:rsidRDefault="00000000">
      <w:pPr>
        <w:spacing w:after="140"/>
      </w:pPr>
      <w:r>
        <w:rPr>
          <w:b/>
          <w:bCs/>
          <w:sz w:val="22"/>
        </w:rPr>
        <w:t>Dataset Size: 284,807 records, 30 input features + 1 target column.</w:t>
      </w:r>
      <w:r>
        <w:rPr>
          <w:sz w:val="22"/>
        </w:rPr>
      </w:r>
    </w:p>
    <w:p w14:paraId="5406D732" w14:textId="77777777" w:rsidR="00DC1E6A" w:rsidRDefault="00000000">
      <w:pPr>
        <w:spacing w:after="140"/>
      </w:pPr>
      <w:r>
        <w:rPr>
          <w:b/>
          <w:bCs/>
          <w:sz w:val="22"/>
        </w:rPr>
        <w:t>Target Variable: Class — binary variable where 0 means genuine transaction and 1 means fraud.</w:t>
      </w:r>
      <w:r>
        <w:rPr>
          <w:sz w:val="22"/>
        </w:rPr>
      </w:r>
    </w:p>
    <w:p w14:paraId="257A806B" w14:textId="77777777" w:rsidR="00DC1E6A" w:rsidRDefault="00000000">
      <w:pPr>
        <w:spacing w:after="140"/>
      </w:pPr>
      <w:r>
        <w:rPr>
          <w:b/>
          <w:bCs/>
          <w:sz w:val="22"/>
        </w:rPr>
        <w:t>Best Model: Random Forest Classifier (n_estimators=120, max_depth=12, class_weight='balanced', random_state=42).</w:t>
      </w:r>
      <w:r>
        <w:rPr>
          <w:sz w:val="22"/>
        </w:rPr>
      </w:r>
    </w:p>
    <w:p w14:paraId="679D47E2" w14:textId="77777777" w:rsidR="00DC1E6A" w:rsidRDefault="00DC1E6A">
      <w:pPr>
        <w:spacing w:after="80"/>
      </w:pPr>
    </w:p>
    <w:p w14:paraId="17DBA017" w14:textId="77777777" w:rsidR="00DC1E6A" w:rsidRDefault="00000000">
      <w:pPr>
        <w:spacing w:after="140"/>
      </w:pPr>
      <w:r>
        <w:rPr>
          <w:b/>
          <w:bCs/>
          <w:sz w:val="22"/>
        </w:rPr>
        <w:t>Key Findings:</w:t>
      </w:r>
    </w:p>
    <w:p w14:paraId="5F9956EA" w14:textId="77777777" w:rsidR="00DC1E6A" w:rsidRDefault="00000000">
      <w:pPr>
        <w:pStyle w:val="ListParagraph"/>
        <w:numPr>
          <w:ilvl w:val="0"/>
          <w:numId w:val="2"/>
        </w:numPr>
        <w:spacing w:after="80"/>
      </w:pPr>
      <w:r>
        <w:t>The dataset is highly imbalanced: 284,315 genuine transactions and only 492 fraudulent transactions.</w:t>
      </w:r>
    </w:p>
    <w:p w14:paraId="18A83091" w14:textId="77777777" w:rsidR="00DC1E6A" w:rsidRDefault="00000000">
      <w:pPr>
        <w:pStyle w:val="ListParagraph"/>
        <w:numPr>
          <w:ilvl w:val="0"/>
          <w:numId w:val="2"/>
        </w:numPr>
        <w:spacing w:after="80"/>
      </w:pPr>
      <w:r>
        <w:t>SMOTE was applied only to the training data to reduce bias toward the majority class.</w:t>
      </w:r>
    </w:p>
    <w:p w14:paraId="075BF130" w14:textId="77777777" w:rsidR="00DC1E6A" w:rsidRDefault="00000000">
      <w:pPr>
        <w:pStyle w:val="ListParagraph"/>
        <w:numPr>
          <w:ilvl w:val="0"/>
          <w:numId w:val="2"/>
        </w:numPr>
        <w:spacing w:after="80"/>
      </w:pPr>
      <w:r>
        <w:t>Random Forest achieved the best F1-score of 88.37% with recall of 90.48%.</w:t>
      </w:r>
    </w:p>
    <w:p w14:paraId="6D406EFD" w14:textId="77777777" w:rsidR="00DC1E6A" w:rsidRDefault="00000000">
      <w:pPr>
        <w:pStyle w:val="ListParagraph"/>
        <w:numPr>
          <w:ilvl w:val="0"/>
          <w:numId w:val="2"/>
        </w:numPr>
        <w:spacing w:after="80"/>
      </w:pPr>
      <w:r>
        <w:t>Gradient Boosting achieved the highest recall of 95.24%, but with lower precision.</w:t>
      </w:r>
    </w:p>
    <w:p w14:paraId="5BEED4B9" w14:textId="77777777" w:rsidR="00DC1E6A" w:rsidRDefault="00000000">
      <w:pPr>
        <w:pStyle w:val="ListParagraph"/>
        <w:numPr>
          <w:ilvl w:val="0"/>
          <w:numId w:val="2"/>
        </w:numPr>
        <w:spacing w:after="80"/>
      </w:pPr>
      <w:r>
        <w:t>Accuracy is high for all models, but F1-score and PR-AUC give a more realistic view of fraud detection quality.</w:t>
      </w:r>
    </w:p>
    <w:p w14:paraId="74639DF0" w14:textId="77777777" w:rsidR="00DC1E6A" w:rsidRDefault="00DC1E6A">
      <w:pPr>
        <w:spacing w:after="80"/>
      </w:pPr>
    </w:p>
    <w:p w14:paraId="2CAEED22" w14:textId="77777777" w:rsidR="00DC1E6A" w:rsidRDefault="00000000">
      <w:pPr>
        <w:pStyle w:val="Heading2"/>
      </w:pPr>
      <w:r>
        <w:t>3.3 Model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040"/>
        <w:gridCol w:w="2040"/>
        <w:gridCol w:w="2040"/>
      </w:tblGrid>
      <w:tr w:rsidR="00DC1E6A" w14:paraId="4639455E" w14:textId="77777777">
        <w:tblPrEx>
          <w:tblCellMar>
            <w:top w:w="0" w:type="dxa"/>
            <w:bottom w:w="0" w:type="dxa"/>
          </w:tblCellMar>
        </w:tblPrEx>
        <w:trPr>
          <w:tblHeader/>
        </w:trPr>
        <w:tc>
          <w:tcPr>
            <w:tcW w:w="3240"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4DCC0F63" w14:textId="77777777" w:rsidR="00DC1E6A" w:rsidRDefault="00000000">
            <w:r>
              <w:rPr>
                <w:b/>
                <w:bCs/>
                <w:sz w:val="20"/>
                <w:szCs w:val="20"/>
              </w:rPr>
              <w:t>Model</w:t>
            </w:r>
          </w:p>
        </w:tc>
        <w:tc>
          <w:tcPr>
            <w:tcW w:w="2040"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2877213B" w14:textId="77777777" w:rsidR="00DC1E6A" w:rsidRDefault="00000000">
            <w:r>
              <w:rPr>
                <w:b/>
                <w:bCs/>
                <w:sz w:val="20"/>
                <w:szCs w:val="20"/>
              </w:rPr>
              <w:t>F1 Score</w:t>
            </w:r>
          </w:p>
        </w:tc>
        <w:tc>
          <w:tcPr>
            <w:tcW w:w="2040"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7D42AD38" w14:textId="77777777" w:rsidR="00DC1E6A" w:rsidRDefault="00000000">
            <w:r>
              <w:rPr>
                <w:b/>
                <w:bCs/>
                <w:sz w:val="20"/>
                <w:szCs w:val="20"/>
              </w:rPr>
              <w:t>ROC-AUC</w:t>
            </w:r>
          </w:p>
        </w:tc>
        <w:tc>
          <w:tcPr>
            <w:tcW w:w="2040" w:type="dxa"/>
            <w:tcBorders>
              <w:top w:val="single" w:sz="1" w:space="0" w:color="AAAAAA"/>
              <w:left w:val="single" w:sz="1" w:space="0" w:color="AAAAAA"/>
              <w:bottom w:val="single" w:sz="1" w:space="0" w:color="AAAAAA"/>
              <w:right w:val="single" w:sz="1" w:space="0" w:color="AAAAAA"/>
            </w:tcBorders>
            <w:shd w:val="clear" w:color="auto" w:fill="D9EAD3"/>
            <w:tcMar>
              <w:top w:w="80" w:type="dxa"/>
              <w:left w:w="120" w:type="dxa"/>
              <w:bottom w:w="80" w:type="dxa"/>
              <w:right w:w="120" w:type="dxa"/>
            </w:tcMar>
          </w:tcPr>
          <w:p w14:paraId="01FC46EB" w14:textId="77777777" w:rsidR="00DC1E6A" w:rsidRDefault="00000000">
            <w:r>
              <w:rPr>
                <w:b/>
                <w:bCs/>
                <w:sz w:val="20"/>
                <w:szCs w:val="20"/>
              </w:rPr>
              <w:t>PR-AUC</w:t>
            </w:r>
          </w:p>
        </w:tc>
      </w:tr>
      <w:tr w:rsidR="00DC1E6A" w14:paraId="66D8CC79"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D9EAD3"/>
          </w:tcPr>
          <w:p w14:paraId="1E26F022" w14:textId="77777777" w:rsidR="00DC1E6A" w:rsidRDefault="00000000">
            <w:r>
              <w:rPr>
                <w:b w:val="0"/>
                <w:sz w:val="20"/>
                <w:szCs w:val="20"/>
              </w:rPr>
              <w:t>Random Forest</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D9EAD3"/>
          </w:tcPr>
          <w:p w14:paraId="56D70FAF" w14:textId="77777777" w:rsidR="00DC1E6A" w:rsidRDefault="00000000">
            <w:r>
              <w:rPr>
                <w:b w:val="0"/>
                <w:sz w:val="20"/>
                <w:szCs w:val="20"/>
              </w:rPr>
              <w:t>88.37%</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D9EAD3"/>
          </w:tcPr>
          <w:p w14:paraId="1381836B" w14:textId="77777777" w:rsidR="00DC1E6A" w:rsidRDefault="00000000">
            <w:r>
              <w:rPr>
                <w:b w:val="0"/>
                <w:sz w:val="20"/>
                <w:szCs w:val="20"/>
              </w:rPr>
              <w:t>99.49%</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D9EAD3"/>
          </w:tcPr>
          <w:p w14:paraId="6A9B675A" w14:textId="77777777" w:rsidR="00DC1E6A" w:rsidRDefault="00000000">
            <w:r>
              <w:rPr>
                <w:b w:val="0"/>
                <w:sz w:val="20"/>
                <w:szCs w:val="20"/>
              </w:rPr>
              <w:t>93.27%</w:t>
            </w:r>
          </w:p>
        </w:tc>
      </w:tr>
      <w:tr w:rsidR="00DC1E6A" w14:paraId="6097E52D"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26292390" w14:textId="77777777" w:rsidR="00DC1E6A" w:rsidRDefault="00000000">
            <w:r>
              <w:rPr>
                <w:b w:val="0"/>
                <w:sz w:val="20"/>
                <w:szCs w:val="20"/>
              </w:rPr>
              <w:t>Deep Learning</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13460A7B" w14:textId="77777777" w:rsidR="00DC1E6A" w:rsidRDefault="00000000">
            <w:r>
              <w:rPr>
                <w:b w:val="0"/>
                <w:sz w:val="20"/>
                <w:szCs w:val="20"/>
              </w:rPr>
              <w:t>76.60%</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010CC8E2" w14:textId="77777777" w:rsidR="00DC1E6A" w:rsidRDefault="00000000">
            <w:r>
              <w:rPr>
                <w:b w:val="0"/>
                <w:sz w:val="20"/>
                <w:szCs w:val="20"/>
              </w:rPr>
              <w:t>93.01%</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6283426B" w14:textId="77777777" w:rsidR="00DC1E6A" w:rsidRDefault="00000000">
            <w:r>
              <w:rPr>
                <w:b w:val="0"/>
                <w:sz w:val="20"/>
                <w:szCs w:val="20"/>
              </w:rPr>
              <w:t>84.49%</w:t>
            </w:r>
          </w:p>
        </w:tc>
      </w:tr>
      <w:tr w:rsidR="00DC1E6A" w14:paraId="75013161"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3E3FE0A4" w14:textId="77777777" w:rsidR="00DC1E6A" w:rsidRDefault="00000000">
            <w:r>
              <w:rPr>
                <w:b w:val="0"/>
                <w:sz w:val="20"/>
                <w:szCs w:val="20"/>
              </w:rPr>
              <w:t>Gradient Boosting</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3399BFA2" w14:textId="77777777" w:rsidR="00DC1E6A" w:rsidRDefault="00000000">
            <w:r>
              <w:rPr>
                <w:b w:val="0"/>
                <w:sz w:val="20"/>
                <w:szCs w:val="20"/>
              </w:rPr>
              <w:t>70.18%</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2C596B57" w14:textId="77777777" w:rsidR="00DC1E6A" w:rsidRDefault="00000000">
            <w:r>
              <w:rPr>
                <w:b w:val="0"/>
                <w:sz w:val="20"/>
                <w:szCs w:val="20"/>
              </w:rPr>
              <w:t>99.93%</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7D77B900" w14:textId="77777777" w:rsidR="00DC1E6A" w:rsidRDefault="00000000">
            <w:r>
              <w:rPr>
                <w:b w:val="0"/>
                <w:sz w:val="20"/>
                <w:szCs w:val="20"/>
              </w:rPr>
              <w:t>92.81%</w:t>
            </w:r>
          </w:p>
        </w:tc>
      </w:tr>
      <w:tr w:rsidR="00DC1E6A" w14:paraId="06D16220"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49D04428" w14:textId="77777777" w:rsidR="00DC1E6A" w:rsidRDefault="00000000">
            <w:r>
              <w:rPr>
                <w:b w:val="0"/>
                <w:sz w:val="20"/>
                <w:szCs w:val="20"/>
              </w:rPr>
              <w:t>Logistic Regression</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55D39E5A" w14:textId="77777777" w:rsidR="00DC1E6A" w:rsidRDefault="00000000">
            <w:r>
              <w:rPr>
                <w:b w:val="0"/>
                <w:sz w:val="20"/>
                <w:szCs w:val="20"/>
              </w:rPr>
              <w:t>21.84%</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326ECB26" w14:textId="77777777" w:rsidR="00DC1E6A" w:rsidRDefault="00000000">
            <w:r>
              <w:rPr>
                <w:b w:val="0"/>
                <w:sz w:val="20"/>
                <w:szCs w:val="20"/>
              </w:rPr>
              <w:t>99.48%</w:t>
            </w:r>
          </w:p>
        </w:tc>
        <w:tc>
          <w:tcPr>
            <w:tcW w:w="20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5F742C39" w14:textId="77777777" w:rsidR="00DC1E6A" w:rsidRDefault="00000000">
            <w:r>
              <w:rPr>
                <w:b w:val="0"/>
                <w:sz w:val="20"/>
                <w:szCs w:val="20"/>
              </w:rPr>
              <w:t>48.26%</w:t>
            </w:r>
          </w:p>
        </w:tc>
      </w:tr>
    </w:tbl>
    <w:p w14:paraId="4626F93C" w14:textId="77777777" w:rsidR="00DC1E6A" w:rsidRDefault="00DC1E6A">
      <w:pPr>
        <w:spacing w:after="80"/>
      </w:pPr>
    </w:p>
    <w:p w14:paraId="60345C25" w14:textId="77777777" w:rsidR="00DC1E6A" w:rsidRDefault="00000000">
      <w:pPr>
        <w:spacing w:after="140"/>
      </w:pPr>
      <w:r>
        <w:rPr>
          <w:i/>
          <w:iCs/>
          <w:color w:val="888888"/>
          <w:sz w:val="22"/>
        </w:rPr>
        <w:t>Green rows indicate the best-performing model.</w:t>
      </w:r>
    </w:p>
    <w:p w14:paraId="53BFE01E" w14:textId="77777777" w:rsidR="00DC1E6A" w:rsidRDefault="00DC1E6A">
      <w:pPr>
        <w:spacing w:after="80"/>
      </w:pPr>
    </w:p>
    <w:p w14:paraId="0305AF3A" w14:textId="77777777" w:rsidR="00DC1E6A" w:rsidRDefault="00000000">
      <w:pPr>
        <w:pStyle w:val="Heading2"/>
      </w:pPr>
      <w:r>
        <w:t>3.4 Expected Observations &amp; Outcomes</w:t>
      </w:r>
    </w:p>
    <w:p w14:paraId="0C1FECC3" w14:textId="77777777" w:rsidR="00DC1E6A" w:rsidRDefault="00000000">
      <w:pPr>
        <w:pStyle w:val="ListParagraph"/>
        <w:numPr>
          <w:ilvl w:val="0"/>
          <w:numId w:val="2"/>
        </w:numPr>
        <w:spacing w:after="80"/>
      </w:pPr>
      <w:r>
        <w:t>Random Forest provides the strongest overall balance between identifying fraud and limiting false alarms.</w:t>
      </w:r>
    </w:p>
    <w:p w14:paraId="3FCA9A28" w14:textId="77777777" w:rsidR="00DC1E6A" w:rsidRDefault="00000000">
      <w:pPr>
        <w:pStyle w:val="ListParagraph"/>
        <w:numPr>
          <w:ilvl w:val="0"/>
          <w:numId w:val="2"/>
        </w:numPr>
        <w:spacing w:after="80"/>
      </w:pPr>
      <w:r>
        <w:t>Gradient Boosting is useful when maximum fraud capture is preferred, but it may create more false positives.</w:t>
      </w:r>
    </w:p>
    <w:p w14:paraId="5A88CC88" w14:textId="77777777" w:rsidR="00DC1E6A" w:rsidRDefault="00000000">
      <w:pPr>
        <w:pStyle w:val="ListParagraph"/>
        <w:numPr>
          <w:ilvl w:val="0"/>
          <w:numId w:val="2"/>
        </w:numPr>
        <w:spacing w:after="80"/>
      </w:pPr>
      <w:r>
        <w:t>The Streamlit app supports both CSV batch prediction and manual single-transaction prediction.</w:t>
      </w:r>
    </w:p>
    <w:p w14:paraId="4D1B706C" w14:textId="77777777" w:rsidR="00DC1E6A" w:rsidRDefault="00DC1E6A">
      <w:pPr>
        <w:spacing w:after="80"/>
      </w:pPr>
    </w:p>
    <w:p w14:paraId="30B4B21B" w14:textId="77777777" w:rsidR="00DC1E6A" w:rsidRDefault="00000000">
      <w:pPr>
        <w:pStyle w:val="Heading1"/>
      </w:pPr>
      <w:r>
        <w:lastRenderedPageBreak/>
        <w:t>4. Exploratory Data Analysis</w:t>
      </w:r>
    </w:p>
    <w:p w14:paraId="1F218B9B" w14:textId="77777777" w:rsidR="00DC1E6A" w:rsidRDefault="00000000">
      <w:pPr>
        <w:pStyle w:val="Heading2"/>
      </w:pPr>
      <w:r>
        <w:t>4.1 Class Distribution</w:t>
      </w:r>
    </w:p>
    <w:p w14:paraId="64F56BF5" w14:textId="77777777" w:rsidR="00DC1E6A" w:rsidRDefault="00000000">
      <w:pPr>
        <w:spacing w:after="120"/>
        <w:jc w:val="center"/>
      </w:pPr>
      <w:r>
        <w:rPr>
          <w:noProof/>
          <w:sz w:val="22"/>
        </w:rPr>
        <w:drawing>
          <wp:inline distT="0" distB="0" distL="0" distR="0" wp14:anchorId="55D63205" wp14:editId="1549BE43">
            <wp:extent cx="5715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905000"/>
                    </a:xfrm>
                    <a:prstGeom prst="rect">
                      <a:avLst/>
                    </a:prstGeom>
                  </pic:spPr>
                </pic:pic>
              </a:graphicData>
            </a:graphic>
          </wp:inline>
        </w:drawing>
      </w:r>
    </w:p>
    <w:p w14:paraId="363B8E1D" w14:textId="77777777" w:rsidR="00DC1E6A" w:rsidRDefault="00000000">
      <w:pPr>
        <w:spacing w:after="140"/>
        <w:jc w:val="center"/>
      </w:pPr>
      <w:r>
        <w:rPr>
          <w:sz w:val="22"/>
        </w:rPr>
        <w:t>The target class distribution is extremely imbalanced: only 492 fraud cases out of 284,807 transactions. This confirms that a model can appear highly accurate while still missing fraud if imbalance-aware metrics are not used.</w:t>
      </w:r>
    </w:p>
    <w:p w14:paraId="25C7CEE5" w14:textId="77777777" w:rsidR="00DC1E6A" w:rsidRDefault="00DC1E6A">
      <w:pPr>
        <w:spacing w:after="80"/>
      </w:pPr>
    </w:p>
    <w:p w14:paraId="7D58F14B" w14:textId="77777777" w:rsidR="00DC1E6A" w:rsidRDefault="00000000">
      <w:pPr>
        <w:pStyle w:val="Heading2"/>
      </w:pPr>
      <w:r>
        <w:t>4.2 Feature Overview</w:t>
      </w:r>
    </w:p>
    <w:p w14:paraId="582DBCBC" w14:textId="77777777" w:rsidR="00DC1E6A" w:rsidRDefault="00000000">
      <w:pPr>
        <w:spacing w:after="120"/>
        <w:jc w:val="center"/>
      </w:pPr>
      <w:r>
        <w:rPr>
          <w:noProof/>
          <w:sz w:val="22"/>
        </w:rPr>
        <w:drawing>
          <wp:inline distT="0" distB="0" distL="0" distR="0" wp14:anchorId="4914DF04" wp14:editId="40BC6BA7">
            <wp:extent cx="5238750" cy="3429000"/>
            <wp:effectExtent l="0" t="0" r="0" b="0"/>
            <wp:docPr id="1502515896" name="Picture 150251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429000"/>
                    </a:xfrm>
                    <a:prstGeom prst="rect">
                      <a:avLst/>
                    </a:prstGeom>
                  </pic:spPr>
                </pic:pic>
              </a:graphicData>
            </a:graphic>
          </wp:inline>
        </w:drawing>
      </w:r>
    </w:p>
    <w:p w14:paraId="6DAE671D" w14:textId="77777777" w:rsidR="00DC1E6A" w:rsidRDefault="00000000">
      <w:pPr>
        <w:spacing w:after="140"/>
        <w:jc w:val="center"/>
      </w:pPr>
      <w:r>
        <w:rPr>
          <w:sz w:val="22"/>
        </w:rPr>
        <w:t>Most predictors are anonymised PCA features (V1 to V28), with Time and Amount retained as interpretable transaction attributes. The PCA features reduce direct feature interpretation but preserve useful fraud signals for modelling.</w:t>
      </w:r>
    </w:p>
    <w:p w14:paraId="56B6B62D" w14:textId="77777777" w:rsidR="00DC1E6A" w:rsidRDefault="00DC1E6A">
      <w:pPr>
        <w:spacing w:after="80"/>
      </w:pPr>
    </w:p>
    <w:p w14:paraId="3A77B2E4" w14:textId="77777777" w:rsidR="00DC1E6A" w:rsidRDefault="00000000">
      <w:pPr>
        <w:pStyle w:val="Heading2"/>
      </w:pPr>
      <w:r>
        <w:t>4.3 Transaction Amount Distribution</w:t>
      </w:r>
    </w:p>
    <w:p w14:paraId="1D16A6CD" w14:textId="77777777" w:rsidR="00DC1E6A" w:rsidRDefault="00000000">
      <w:pPr>
        <w:spacing w:after="120"/>
        <w:jc w:val="center"/>
      </w:pPr>
      <w:r>
        <w:rPr>
          <w:noProof/>
          <w:sz w:val="22"/>
        </w:rPr>
        <w:lastRenderedPageBreak/>
        <w:drawing>
          <wp:inline distT="0" distB="0" distL="0" distR="0" wp14:anchorId="177ABF49" wp14:editId="5B091049">
            <wp:extent cx="4762500" cy="2476500"/>
            <wp:effectExtent l="0" t="0" r="0" b="0"/>
            <wp:docPr id="1241551517" name="Picture 124155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476500"/>
                    </a:xfrm>
                    <a:prstGeom prst="rect">
                      <a:avLst/>
                    </a:prstGeom>
                  </pic:spPr>
                </pic:pic>
              </a:graphicData>
            </a:graphic>
          </wp:inline>
        </w:drawing>
      </w:r>
    </w:p>
    <w:p w14:paraId="0909D560" w14:textId="77777777" w:rsidR="00DC1E6A" w:rsidRDefault="00000000">
      <w:pPr>
        <w:spacing w:after="140"/>
        <w:jc w:val="center"/>
      </w:pPr>
      <w:r>
        <w:rPr>
          <w:sz w:val="22"/>
        </w:rPr>
        <w:t>Transaction Amount is right-skewed, with a median of 22.00 and a maximum of 25,691.16. Scaling was applied before modelling so that Amount, Time, and PCA features contribute consistently.</w:t>
      </w:r>
    </w:p>
    <w:p w14:paraId="594B819D" w14:textId="77777777" w:rsidR="00DC1E6A" w:rsidRDefault="00DC1E6A">
      <w:pPr>
        <w:spacing w:after="80"/>
      </w:pPr>
    </w:p>
    <w:p w14:paraId="40B857A6" w14:textId="77777777" w:rsidR="00DC1E6A" w:rsidRDefault="00000000">
      <w:pPr>
        <w:pStyle w:val="Heading1"/>
      </w:pPr>
      <w:r>
        <w:t>5. Model Comparison &amp; Results</w:t>
      </w:r>
    </w:p>
    <w:p w14:paraId="7B075F8E" w14:textId="77777777" w:rsidR="00DC1E6A" w:rsidRDefault="00000000">
      <w:pPr>
        <w:pStyle w:val="Heading2"/>
      </w:pPr>
      <w:r>
        <w:t>5.1 Performance Comparison</w:t>
      </w:r>
    </w:p>
    <w:p w14:paraId="64E9CC23" w14:textId="77777777" w:rsidR="00DC1E6A" w:rsidRDefault="00000000">
      <w:pPr>
        <w:spacing w:after="120"/>
        <w:jc w:val="center"/>
      </w:pPr>
      <w:r>
        <w:rPr>
          <w:noProof/>
          <w:sz w:val="22"/>
        </w:rPr>
        <w:drawing>
          <wp:inline distT="0" distB="0" distL="0" distR="0" wp14:anchorId="05C2A647" wp14:editId="17719889">
            <wp:extent cx="5905500" cy="2190750"/>
            <wp:effectExtent l="0" t="0" r="0" b="0"/>
            <wp:docPr id="911915868" name="Picture 911915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190750"/>
                    </a:xfrm>
                    <a:prstGeom prst="rect">
                      <a:avLst/>
                    </a:prstGeom>
                  </pic:spPr>
                </pic:pic>
              </a:graphicData>
            </a:graphic>
          </wp:inline>
        </w:drawing>
      </w:r>
    </w:p>
    <w:p w14:paraId="784936CC" w14:textId="77777777" w:rsidR="00DC1E6A" w:rsidRDefault="00000000">
      <w:pPr>
        <w:spacing w:after="140"/>
        <w:jc w:val="center"/>
      </w:pPr>
      <w:r>
        <w:rPr>
          <w:sz w:val="22"/>
        </w:rPr>
        <w:t>Random Forest outperforms the other models on F1-score and PR-AUC, making it the most suitable deployed model. Deep Learning performs well but does not exceed Random Forest on the selected fraud-focused metrics.</w:t>
      </w:r>
    </w:p>
    <w:p w14:paraId="2BC83961" w14:textId="77777777" w:rsidR="00DC1E6A" w:rsidRDefault="00DC1E6A">
      <w:pPr>
        <w:spacing w:after="80"/>
      </w:pPr>
    </w:p>
    <w:p w14:paraId="3B4E0F16" w14:textId="77777777" w:rsidR="00DC1E6A" w:rsidRDefault="00000000">
      <w:pPr>
        <w:pStyle w:val="Heading2"/>
      </w:pPr>
      <w:r>
        <w:t>5.2 Confusion Matrix Review</w:t>
      </w:r>
    </w:p>
    <w:p w14:paraId="3CA59875" w14:textId="77777777" w:rsidR="00DC1E6A" w:rsidRDefault="00000000">
      <w:pPr>
        <w:spacing w:after="120"/>
        <w:jc w:val="center"/>
      </w:pPr>
      <w:r>
        <w:rPr>
          <w:noProof/>
          <w:sz w:val="22"/>
        </w:rPr>
        <w:lastRenderedPageBreak/>
        <w:drawing>
          <wp:inline distT="0" distB="0" distL="0" distR="0" wp14:anchorId="7BF56FB8" wp14:editId="11CBEFA4">
            <wp:extent cx="3619500" cy="3524250"/>
            <wp:effectExtent l="0" t="0" r="0" b="0"/>
            <wp:docPr id="467050688" name="Picture 46705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524250"/>
                    </a:xfrm>
                    <a:prstGeom prst="rect">
                      <a:avLst/>
                    </a:prstGeom>
                  </pic:spPr>
                </pic:pic>
              </a:graphicData>
            </a:graphic>
          </wp:inline>
        </w:drawing>
      </w:r>
    </w:p>
    <w:p w14:paraId="37D695B3" w14:textId="77777777" w:rsidR="00DC1E6A" w:rsidRDefault="00000000">
      <w:pPr>
        <w:spacing w:after="140"/>
        <w:jc w:val="center"/>
      </w:pPr>
      <w:r>
        <w:rPr>
          <w:sz w:val="22"/>
        </w:rPr>
        <w:t>Confusion matrices were used for each model to inspect false positives and false negatives. For fraud detection, false negatives are especially important because they represent fraud cases missed by the model.</w:t>
      </w:r>
    </w:p>
    <w:p w14:paraId="3E39BBA9" w14:textId="77777777" w:rsidR="00DC1E6A" w:rsidRDefault="00DC1E6A">
      <w:pPr>
        <w:spacing w:after="80"/>
      </w:pPr>
    </w:p>
    <w:p w14:paraId="47E10EBF" w14:textId="77777777" w:rsidR="00DC1E6A" w:rsidRDefault="00000000">
      <w:pPr>
        <w:pStyle w:val="Heading2"/>
      </w:pPr>
      <w:r>
        <w:t>5.3 Feature Interpretation</w:t>
      </w:r>
    </w:p>
    <w:p w14:paraId="1FFF92C0" w14:textId="77777777" w:rsidR="00DC1E6A" w:rsidRDefault="00000000">
      <w:pPr>
        <w:spacing w:after="120"/>
        <w:jc w:val="center"/>
      </w:pPr>
      <w:r>
        <w:rPr>
          <w:noProof/>
          <w:sz w:val="22"/>
        </w:rPr>
        <w:drawing>
          <wp:inline distT="0" distB="0" distL="0" distR="0" wp14:anchorId="57B51B8D" wp14:editId="59EEDA2C">
            <wp:extent cx="4762500" cy="2857500"/>
            <wp:effectExtent l="0" t="0" r="0" b="0"/>
            <wp:docPr id="2142108820" name="Picture 2142108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57500"/>
                    </a:xfrm>
                    <a:prstGeom prst="rect">
                      <a:avLst/>
                    </a:prstGeom>
                  </pic:spPr>
                </pic:pic>
              </a:graphicData>
            </a:graphic>
          </wp:inline>
        </w:drawing>
      </w:r>
    </w:p>
    <w:p w14:paraId="2AAD8FAA" w14:textId="77777777" w:rsidR="00DC1E6A" w:rsidRDefault="00000000">
      <w:pPr>
        <w:spacing w:after="140"/>
        <w:jc w:val="center"/>
      </w:pPr>
      <w:r>
        <w:rPr>
          <w:sz w:val="22"/>
        </w:rPr>
        <w:t>Because the dataset uses PCA-transformed features, feature importance is less business-interpretable than raw transaction attributes. However, tree-based models still identify strong predictive patterns across the anonymised feature space.</w:t>
      </w:r>
    </w:p>
    <w:p w14:paraId="5F6D4446" w14:textId="77777777" w:rsidR="00DC1E6A" w:rsidRDefault="00DC1E6A">
      <w:pPr>
        <w:spacing w:after="80"/>
      </w:pPr>
    </w:p>
    <w:p w14:paraId="7DE11142" w14:textId="77777777" w:rsidR="00DC1E6A" w:rsidRDefault="00000000">
      <w:pPr>
        <w:pStyle w:val="Heading1"/>
      </w:pPr>
      <w:r>
        <w:lastRenderedPageBreak/>
        <w:t>6. Resources</w:t>
      </w:r>
    </w:p>
    <w:p w14:paraId="3E601D65" w14:textId="77777777" w:rsidR="00DC1E6A" w:rsidRDefault="00000000">
      <w:pPr>
        <w:pStyle w:val="Heading2"/>
      </w:pPr>
      <w:r>
        <w:t>6.1 Dataset Source</w:t>
      </w:r>
    </w:p>
    <w:p w14:paraId="08546E75" w14:textId="77777777" w:rsidR="00DC1E6A" w:rsidRDefault="00000000">
      <w:pPr>
        <w:spacing w:after="140"/>
      </w:pPr>
      <w:r>
        <w:rPr>
          <w:sz w:val="22"/>
        </w:rPr>
        <w:t>The dataset used is the public credit card fraud detection dataset containing European card transactions. It includes 284,807 transactions with 31 columns.</w:t>
      </w:r>
    </w:p>
    <w:p w14:paraId="2A1E2BEA" w14:textId="77777777" w:rsidR="00DC1E6A" w:rsidRDefault="00000000">
      <w:pPr>
        <w:pStyle w:val="ListParagraph"/>
        <w:numPr>
          <w:ilvl w:val="0"/>
          <w:numId w:val="2"/>
        </w:numPr>
        <w:spacing w:after="80"/>
      </w:pPr>
      <w:r>
        <w:t>Format: CSV (creditcard.csv)</w:t>
      </w:r>
    </w:p>
    <w:p w14:paraId="62876654" w14:textId="77777777" w:rsidR="00DC1E6A" w:rsidRDefault="00000000">
      <w:pPr>
        <w:pStyle w:val="ListParagraph"/>
        <w:numPr>
          <w:ilvl w:val="0"/>
          <w:numId w:val="2"/>
        </w:numPr>
        <w:spacing w:after="80"/>
      </w:pPr>
      <w:r>
        <w:t>Rows: 284,807 | Features: 30 | Target: Class</w:t>
      </w:r>
    </w:p>
    <w:p w14:paraId="7F6D98CD" w14:textId="77777777" w:rsidR="00DC1E6A" w:rsidRDefault="00DC1E6A">
      <w:pPr>
        <w:spacing w:after="80"/>
      </w:pPr>
    </w:p>
    <w:p w14:paraId="2A8BED14" w14:textId="77777777" w:rsidR="00DC1E6A" w:rsidRDefault="00000000">
      <w:pPr>
        <w:pStyle w:val="Heading2"/>
      </w:pPr>
      <w:r>
        <w:t>6.2 Software &amp;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C1E6A" w14:paraId="13AD556E"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5512F4CD" w14:textId="77777777" w:rsidR="00DC1E6A" w:rsidRDefault="00000000">
            <w:r>
              <w:rPr>
                <w:b/>
                <w:bCs/>
                <w:sz w:val="20"/>
                <w:szCs w:val="20"/>
              </w:rPr>
              <w:t>Library</w:t>
            </w:r>
          </w:p>
        </w:tc>
        <w:tc>
          <w:tcPr>
            <w:tcW w:w="3120"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534642D3" w14:textId="77777777" w:rsidR="00DC1E6A" w:rsidRDefault="00000000">
            <w:r>
              <w:rPr>
                <w:b/>
                <w:bCs/>
                <w:sz w:val="20"/>
                <w:szCs w:val="20"/>
              </w:rPr>
              <w:t>Version</w:t>
            </w:r>
          </w:p>
        </w:tc>
        <w:tc>
          <w:tcPr>
            <w:tcW w:w="3120"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497E7723" w14:textId="77777777" w:rsidR="00DC1E6A" w:rsidRDefault="00000000">
            <w:r>
              <w:rPr>
                <w:b/>
                <w:bCs/>
                <w:sz w:val="20"/>
                <w:szCs w:val="20"/>
              </w:rPr>
              <w:t>Purpose</w:t>
            </w:r>
          </w:p>
        </w:tc>
      </w:tr>
      <w:tr w:rsidR="00DC1E6A" w14:paraId="1BEE6F9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7BB31D05" w14:textId="77777777" w:rsidR="00DC1E6A" w:rsidRDefault="00000000">
            <w:r>
              <w:rPr>
                <w:b w:val="0"/>
                <w:sz w:val="20"/>
                <w:szCs w:val="20"/>
              </w:rPr>
              <w:t>Python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216D54A3" w14:textId="77777777" w:rsidR="00DC1E6A" w:rsidRDefault="00000000">
            <w:r>
              <w:rPr>
                <w:b w:val="0"/>
                <w:sz w:val="20"/>
                <w:szCs w:val="20"/>
              </w:rPr>
              <w:t>3.10+</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7A54A297" w14:textId="77777777" w:rsidR="00DC1E6A" w:rsidRDefault="00000000">
            <w:r>
              <w:rPr>
                <w:b w:val="0"/>
                <w:sz w:val="20"/>
                <w:szCs w:val="20"/>
              </w:rPr>
              <w:t>Core programming language</w:t>
            </w:r>
          </w:p>
        </w:tc>
      </w:tr>
      <w:tr w:rsidR="00DC1E6A" w14:paraId="4361B7E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253BF40F" w14:textId="77777777" w:rsidR="00DC1E6A" w:rsidRDefault="00000000">
            <w:r>
              <w:rPr>
                <w:b w:val="0"/>
                <w:sz w:val="20"/>
                <w:szCs w:val="20"/>
              </w:rPr>
              <w:t>pandas / numpy</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080EB520" w14:textId="77777777" w:rsidR="00DC1E6A" w:rsidRDefault="00000000">
            <w:r>
              <w:rPr>
                <w:b w:val="0"/>
                <w:sz w:val="20"/>
                <w:szCs w:val="20"/>
              </w:rPr>
              <w:t>Latest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37473FA7" w14:textId="77777777" w:rsidR="00DC1E6A" w:rsidRDefault="00000000">
            <w:r>
              <w:rPr>
                <w:b w:val="0"/>
                <w:sz w:val="20"/>
                <w:szCs w:val="20"/>
              </w:rPr>
              <w:t>Data manipulation and numerical computing</w:t>
            </w:r>
          </w:p>
        </w:tc>
      </w:tr>
      <w:tr w:rsidR="00DC1E6A" w14:paraId="56ABD3A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16D897F2" w14:textId="77777777" w:rsidR="00DC1E6A" w:rsidRDefault="00000000">
            <w:r>
              <w:rPr>
                <w:b w:val="0"/>
                <w:sz w:val="20"/>
                <w:szCs w:val="20"/>
              </w:rPr>
              <w:t>scikit-learn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0E49EAE5" w14:textId="77777777" w:rsidR="00DC1E6A" w:rsidRDefault="00000000">
            <w:r>
              <w:rPr>
                <w:b w:val="0"/>
                <w:sz w:val="20"/>
                <w:szCs w:val="20"/>
              </w:rPr>
              <w:t>1.x</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44C50DB6" w14:textId="77777777" w:rsidR="00DC1E6A" w:rsidRDefault="00000000">
            <w:r>
              <w:rPr>
                <w:b w:val="0"/>
                <w:sz w:val="20"/>
                <w:szCs w:val="20"/>
              </w:rPr>
              <w:t>ML models, preprocessing, and evaluation metrics</w:t>
            </w:r>
          </w:p>
        </w:tc>
      </w:tr>
      <w:tr w:rsidR="00DC1E6A" w14:paraId="416F468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18E2E9DC" w14:textId="77777777" w:rsidR="00DC1E6A" w:rsidRDefault="00000000">
            <w:r>
              <w:rPr>
                <w:b w:val="0"/>
                <w:sz w:val="20"/>
                <w:szCs w:val="20"/>
              </w:rPr>
              <w:t>imbalanced-learn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54326800" w14:textId="77777777" w:rsidR="00DC1E6A" w:rsidRDefault="00000000">
            <w:r>
              <w:rPr>
                <w:b w:val="0"/>
                <w:sz w:val="20"/>
                <w:szCs w:val="20"/>
              </w:rPr>
              <w:t>Latest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2CCCA1FE" w14:textId="77777777" w:rsidR="00DC1E6A" w:rsidRDefault="00000000">
            <w:r>
              <w:rPr>
                <w:b w:val="0"/>
                <w:sz w:val="20"/>
                <w:szCs w:val="20"/>
              </w:rPr>
              <w:t>SMOTE oversampling for class imbalance</w:t>
            </w:r>
          </w:p>
        </w:tc>
      </w:tr>
      <w:tr w:rsidR="00DC1E6A" w14:paraId="459632D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64F12D76" w14:textId="77777777" w:rsidR="00DC1E6A" w:rsidRDefault="00000000">
            <w:r>
              <w:rPr>
                <w:b w:val="0"/>
                <w:sz w:val="20"/>
                <w:szCs w:val="20"/>
              </w:rPr>
              <w:t>TensorFlow / Keras</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1369FD35" w14:textId="77777777" w:rsidR="00DC1E6A" w:rsidRDefault="00000000">
            <w:r>
              <w:rPr>
                <w:b w:val="0"/>
                <w:sz w:val="20"/>
                <w:szCs w:val="20"/>
              </w:rPr>
              <w:t>2.x</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64239EF6" w14:textId="77777777" w:rsidR="00DC1E6A" w:rsidRDefault="00000000">
            <w:r>
              <w:rPr>
                <w:b w:val="0"/>
                <w:sz w:val="20"/>
                <w:szCs w:val="20"/>
              </w:rPr>
              <w:t>Deep learning neural network</w:t>
            </w:r>
          </w:p>
        </w:tc>
      </w:tr>
      <w:tr w:rsidR="00DC1E6A" w14:paraId="0A559B9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2E2A068D" w14:textId="77777777" w:rsidR="00DC1E6A" w:rsidRDefault="00000000">
            <w:r>
              <w:rPr>
                <w:b w:val="0"/>
                <w:sz w:val="20"/>
                <w:szCs w:val="20"/>
              </w:rPr>
              <w:t>matplotlib / seaborn</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1D4A26E4" w14:textId="77777777" w:rsidR="00DC1E6A" w:rsidRDefault="00000000">
            <w:r>
              <w:rPr>
                <w:b w:val="0"/>
                <w:sz w:val="20"/>
                <w:szCs w:val="20"/>
              </w:rPr>
              <w:t>Latest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40C2C03C" w14:textId="77777777" w:rsidR="00DC1E6A" w:rsidRDefault="00000000">
            <w:r>
              <w:rPr>
                <w:b w:val="0"/>
                <w:sz w:val="20"/>
                <w:szCs w:val="20"/>
              </w:rPr>
              <w:t>Data visualisation</w:t>
            </w:r>
          </w:p>
        </w:tc>
      </w:tr>
      <w:tr w:rsidR="00DC1E6A" w14:paraId="6D64465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113F7309" w14:textId="77777777" w:rsidR="00DC1E6A" w:rsidRDefault="00000000">
            <w:r>
              <w:rPr>
                <w:b w:val="0"/>
                <w:sz w:val="20"/>
                <w:szCs w:val="20"/>
              </w:rPr>
              <w:t>Streamlit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4A2CDF0F" w14:textId="77777777" w:rsidR="00DC1E6A" w:rsidRDefault="00000000">
            <w:r>
              <w:rPr>
                <w:b w:val="0"/>
                <w:sz w:val="20"/>
                <w:szCs w:val="20"/>
              </w:rPr>
              <w:t>Latest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36762488" w14:textId="77777777" w:rsidR="00DC1E6A" w:rsidRDefault="00000000">
            <w:r>
              <w:rPr>
                <w:b w:val="0"/>
                <w:sz w:val="20"/>
                <w:szCs w:val="20"/>
              </w:rPr>
              <w:t>Model deployment and UI</w:t>
            </w:r>
          </w:p>
        </w:tc>
      </w:tr>
      <w:tr w:rsidR="00DC1E6A" w14:paraId="13FDA71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3AEAE4F3" w14:textId="77777777" w:rsidR="00DC1E6A" w:rsidRDefault="00000000">
            <w:r>
              <w:rPr>
                <w:b w:val="0"/>
                <w:sz w:val="20"/>
                <w:szCs w:val="20"/>
              </w:rPr>
              <w:t>joblib</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605E0F6C" w14:textId="77777777" w:rsidR="00DC1E6A" w:rsidRDefault="00000000">
            <w:r>
              <w:rPr>
                <w:b w:val="0"/>
                <w:sz w:val="20"/>
                <w:szCs w:val="20"/>
              </w:rPr>
              <w:t>Latest</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13829793" w14:textId="77777777" w:rsidR="00DC1E6A" w:rsidRDefault="00000000">
            <w:r>
              <w:rPr>
                <w:b w:val="0"/>
                <w:sz w:val="20"/>
                <w:szCs w:val="20"/>
              </w:rPr>
              <w:t>Model serialisation</w:t>
            </w:r>
          </w:p>
        </w:tc>
      </w:tr>
    </w:tbl>
    <w:p w14:paraId="0500CCAB" w14:textId="77777777" w:rsidR="00DC1E6A" w:rsidRDefault="00DC1E6A">
      <w:pPr>
        <w:spacing w:after="80"/>
      </w:pPr>
    </w:p>
    <w:p w14:paraId="0AB87A64" w14:textId="77777777" w:rsidR="00DC1E6A" w:rsidRDefault="00000000">
      <w:pPr>
        <w:pStyle w:val="Heading2"/>
      </w:pPr>
      <w:r>
        <w:t>6.3 References</w:t>
      </w:r>
    </w:p>
    <w:p w14:paraId="623BFFA1" w14:textId="77777777" w:rsidR="00DC1E6A" w:rsidRDefault="00000000">
      <w:pPr>
        <w:pStyle w:val="ListParagraph"/>
        <w:numPr>
          <w:ilvl w:val="0"/>
          <w:numId w:val="2"/>
        </w:numPr>
        <w:spacing w:after="80"/>
      </w:pPr>
      <w:r>
        <w:t>Breiman, L. (2001). Random Forests. Machine Learning, 45(1), 5-32.</w:t>
      </w:r>
    </w:p>
    <w:p w14:paraId="32CAB142" w14:textId="77777777" w:rsidR="00DC1E6A" w:rsidRDefault="00000000">
      <w:pPr>
        <w:pStyle w:val="ListParagraph"/>
        <w:numPr>
          <w:ilvl w:val="0"/>
          <w:numId w:val="2"/>
        </w:numPr>
        <w:spacing w:after="80"/>
      </w:pPr>
      <w:r>
        <w:t>Chawla, N. V. et al. (2002). SMOTE: Synthetic Minority Over-sampling Technique. JAIR, 16, 321-357.</w:t>
      </w:r>
    </w:p>
    <w:p w14:paraId="24FF0ECA" w14:textId="77777777" w:rsidR="00DC1E6A" w:rsidRDefault="00000000">
      <w:pPr>
        <w:pStyle w:val="ListParagraph"/>
        <w:numPr>
          <w:ilvl w:val="0"/>
          <w:numId w:val="2"/>
        </w:numPr>
        <w:spacing w:after="80"/>
      </w:pPr>
      <w:r>
        <w:t>Pedregosa, F. et al. (2011). Scikit-learn: Machine Learning in Python. JMLR, 12, 2825-2830.</w:t>
      </w:r>
    </w:p>
    <w:p w14:paraId="67E71EBE" w14:textId="77777777" w:rsidR="00DC1E6A" w:rsidRDefault="00DC1E6A">
      <w:pPr>
        <w:spacing w:after="80"/>
      </w:pPr>
    </w:p>
    <w:p w14:paraId="2893442E" w14:textId="77777777" w:rsidR="00DC1E6A" w:rsidRDefault="00000000">
      <w:pPr>
        <w:pStyle w:val="Heading1"/>
      </w:pPr>
      <w:r>
        <w:t>7. Individual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C1E6A" w14:paraId="2765AED8"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BDC3C7"/>
            <w:tcMar>
              <w:top w:w="80" w:type="dxa"/>
              <w:left w:w="120" w:type="dxa"/>
              <w:bottom w:w="80" w:type="dxa"/>
              <w:right w:w="120" w:type="dxa"/>
            </w:tcMar>
          </w:tcPr>
          <w:p w14:paraId="34AB546E" w14:textId="77777777" w:rsidR="00DC1E6A" w:rsidRDefault="00000000">
            <w:r>
              <w:rPr>
                <w:b/>
                <w:bCs/>
                <w:sz w:val="20"/>
                <w:szCs w:val="20"/>
              </w:rPr>
              <w:t>Name</w:t>
            </w:r>
          </w:p>
        </w:tc>
        <w:tc>
          <w:tcPr>
            <w:tcW w:w="3120" w:type="dxa"/>
            <w:tcBorders>
              <w:top w:val="single" w:sz="1" w:space="0" w:color="AAAAAA"/>
              <w:left w:val="single" w:sz="1" w:space="0" w:color="AAAAAA"/>
              <w:bottom w:val="single" w:sz="1" w:space="0" w:color="AAAAAA"/>
              <w:right w:val="single" w:sz="1" w:space="0" w:color="AAAAAA"/>
            </w:tcBorders>
            <w:shd w:val="clear" w:color="auto" w:fill="BDC3C7"/>
            <w:tcMar>
              <w:top w:w="80" w:type="dxa"/>
              <w:left w:w="120" w:type="dxa"/>
              <w:bottom w:w="80" w:type="dxa"/>
              <w:right w:w="120" w:type="dxa"/>
            </w:tcMar>
          </w:tcPr>
          <w:p w14:paraId="2BD2D0E3" w14:textId="77777777" w:rsidR="00DC1E6A" w:rsidRDefault="00000000">
            <w:r>
              <w:rPr>
                <w:b/>
                <w:bCs/>
                <w:sz w:val="20"/>
                <w:szCs w:val="20"/>
              </w:rPr>
              <w:t>Email ID</w:t>
            </w:r>
          </w:p>
        </w:tc>
        <w:tc>
          <w:tcPr>
            <w:tcW w:w="3120" w:type="dxa"/>
            <w:tcBorders>
              <w:top w:val="single" w:sz="1" w:space="0" w:color="AAAAAA"/>
              <w:left w:val="single" w:sz="1" w:space="0" w:color="AAAAAA"/>
              <w:bottom w:val="single" w:sz="1" w:space="0" w:color="AAAAAA"/>
              <w:right w:val="single" w:sz="1" w:space="0" w:color="AAAAAA"/>
            </w:tcBorders>
            <w:shd w:val="clear" w:color="auto" w:fill="BDC3C7"/>
            <w:tcMar>
              <w:top w:w="80" w:type="dxa"/>
              <w:left w:w="120" w:type="dxa"/>
              <w:bottom w:w="80" w:type="dxa"/>
              <w:right w:w="120" w:type="dxa"/>
            </w:tcMar>
          </w:tcPr>
          <w:p w14:paraId="51A44E89" w14:textId="77777777" w:rsidR="00DC1E6A" w:rsidRDefault="00000000">
            <w:r>
              <w:rPr>
                <w:b/>
                <w:bCs/>
                <w:sz w:val="20"/>
                <w:szCs w:val="20"/>
              </w:rPr>
              <w:t>Phone Number</w:t>
            </w:r>
          </w:p>
        </w:tc>
      </w:tr>
      <w:tr w:rsidR="00DC1E6A" w14:paraId="113CA1E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F15C7B" w14:textId="50D92D8A" w:rsidR="00DC1E6A" w:rsidRDefault="00995032">
            <w:r>
              <w:t>Jothiprakash</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757D28" w14:textId="731AC8E1" w:rsidR="00DC1E6A" w:rsidRDefault="00995032">
            <w:r>
              <w:t>Prakash200029@gmail.com</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4F09ED" w14:textId="5E9408E6" w:rsidR="00DC1E6A" w:rsidRDefault="00000000">
            <w:r>
              <w:rPr>
                <w:sz w:val="20"/>
                <w:szCs w:val="20"/>
              </w:rPr>
              <w:t xml:space="preserve">+91 </w:t>
            </w:r>
            <w:r w:rsidR="00995032">
              <w:rPr>
                <w:sz w:val="20"/>
                <w:szCs w:val="20"/>
              </w:rPr>
              <w:t>8870122151</w:t>
            </w:r>
          </w:p>
        </w:tc>
      </w:tr>
    </w:tbl>
    <w:p w14:paraId="5E1B2B33" w14:textId="77777777" w:rsidR="00DC1E6A" w:rsidRDefault="00DC1E6A">
      <w:pPr>
        <w:spacing w:after="80"/>
      </w:pPr>
    </w:p>
    <w:p w14:paraId="53552409" w14:textId="77777777" w:rsidR="00DC1E6A" w:rsidRDefault="00000000">
      <w:pPr>
        <w:pStyle w:val="Heading1"/>
      </w:pPr>
      <w:r>
        <w:t>8. Project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0"/>
        <w:gridCol w:w="3680"/>
      </w:tblGrid>
      <w:tr w:rsidR="00DC1E6A" w14:paraId="37CA207C" w14:textId="77777777">
        <w:tblPrEx>
          <w:tblCellMar>
            <w:top w:w="0" w:type="dxa"/>
            <w:bottom w:w="0" w:type="dxa"/>
          </w:tblCellMar>
        </w:tblPrEx>
        <w:trPr>
          <w:tblHeader/>
        </w:trPr>
        <w:tc>
          <w:tcPr>
            <w:tcW w:w="5680"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04544550" w14:textId="77777777" w:rsidR="00DC1E6A" w:rsidRDefault="00000000">
            <w:r>
              <w:rPr>
                <w:b/>
                <w:bCs/>
                <w:sz w:val="20"/>
                <w:szCs w:val="20"/>
              </w:rPr>
              <w:t>Milestone</w:t>
            </w:r>
          </w:p>
        </w:tc>
        <w:tc>
          <w:tcPr>
            <w:tcW w:w="3680"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2FF3D1F3" w14:textId="77777777" w:rsidR="00DC1E6A" w:rsidRDefault="00000000">
            <w:r>
              <w:rPr>
                <w:b/>
                <w:bCs/>
                <w:sz w:val="20"/>
                <w:szCs w:val="20"/>
              </w:rPr>
              <w:t>Status</w:t>
            </w:r>
          </w:p>
        </w:tc>
      </w:tr>
      <w:tr w:rsidR="00DC1E6A" w14:paraId="6B0C142B" w14:textId="77777777">
        <w:tblPrEx>
          <w:tblCellMar>
            <w:top w:w="0" w:type="dxa"/>
            <w:bottom w:w="0" w:type="dxa"/>
          </w:tblCellMar>
        </w:tblPrEx>
        <w:tc>
          <w:tcPr>
            <w:tcW w:w="5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604CFA47" w14:textId="77777777" w:rsidR="00DC1E6A" w:rsidRDefault="00000000">
            <w:r>
              <w:rPr>
                <w:b w:val="0"/>
                <w:sz w:val="20"/>
                <w:szCs w:val="20"/>
              </w:rPr>
              <w:t>Define a Problem</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2A6FB5" w14:textId="77777777" w:rsidR="00DC1E6A" w:rsidRDefault="00000000">
            <w:r>
              <w:rPr>
                <w:b w:val="0"/>
                <w:sz w:val="20"/>
                <w:szCs w:val="20"/>
              </w:rPr>
              <w:t>✅ Completed</w:t>
            </w:r>
          </w:p>
        </w:tc>
      </w:tr>
      <w:tr w:rsidR="00DC1E6A" w14:paraId="171471C2" w14:textId="77777777">
        <w:tblPrEx>
          <w:tblCellMar>
            <w:top w:w="0" w:type="dxa"/>
            <w:bottom w:w="0" w:type="dxa"/>
          </w:tblCellMar>
        </w:tblPrEx>
        <w:tc>
          <w:tcPr>
            <w:tcW w:w="5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496EB646" w14:textId="77777777" w:rsidR="00DC1E6A" w:rsidRDefault="00000000">
            <w:r>
              <w:rPr>
                <w:b w:val="0"/>
                <w:sz w:val="20"/>
                <w:szCs w:val="20"/>
              </w:rPr>
              <w:t>Understanding the Business Problem</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5370A0" w14:textId="77777777" w:rsidR="00DC1E6A" w:rsidRDefault="00000000">
            <w:r>
              <w:rPr>
                <w:b w:val="0"/>
                <w:sz w:val="20"/>
                <w:szCs w:val="20"/>
              </w:rPr>
              <w:t>✅ Completed</w:t>
            </w:r>
          </w:p>
        </w:tc>
      </w:tr>
      <w:tr w:rsidR="00DC1E6A" w14:paraId="07D1A628" w14:textId="77777777">
        <w:tblPrEx>
          <w:tblCellMar>
            <w:top w:w="0" w:type="dxa"/>
            <w:bottom w:w="0" w:type="dxa"/>
          </w:tblCellMar>
        </w:tblPrEx>
        <w:tc>
          <w:tcPr>
            <w:tcW w:w="5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065CEBD5" w14:textId="77777777" w:rsidR="00DC1E6A" w:rsidRDefault="00000000">
            <w:r>
              <w:rPr>
                <w:b w:val="0"/>
                <w:sz w:val="20"/>
                <w:szCs w:val="20"/>
              </w:rPr>
              <w:t>Get the Data</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00161" w14:textId="77777777" w:rsidR="00DC1E6A" w:rsidRDefault="00000000">
            <w:r>
              <w:rPr>
                <w:b w:val="0"/>
                <w:sz w:val="20"/>
                <w:szCs w:val="20"/>
              </w:rPr>
              <w:t>✅ Completed</w:t>
            </w:r>
          </w:p>
        </w:tc>
      </w:tr>
      <w:tr w:rsidR="00DC1E6A" w14:paraId="26AD35D6" w14:textId="77777777">
        <w:tblPrEx>
          <w:tblCellMar>
            <w:top w:w="0" w:type="dxa"/>
            <w:bottom w:w="0" w:type="dxa"/>
          </w:tblCellMar>
        </w:tblPrEx>
        <w:tc>
          <w:tcPr>
            <w:tcW w:w="5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10DFFDB0" w14:textId="77777777" w:rsidR="00DC1E6A" w:rsidRDefault="00000000">
            <w:r>
              <w:rPr>
                <w:b w:val="0"/>
                <w:sz w:val="20"/>
                <w:szCs w:val="20"/>
              </w:rPr>
              <w:t>Explore and Pre-process Data</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140267" w14:textId="77777777" w:rsidR="00DC1E6A" w:rsidRDefault="00000000">
            <w:r>
              <w:rPr>
                <w:b w:val="0"/>
                <w:sz w:val="20"/>
                <w:szCs w:val="20"/>
              </w:rPr>
              <w:t>✅ Completed</w:t>
            </w:r>
          </w:p>
        </w:tc>
      </w:tr>
      <w:tr w:rsidR="00DC1E6A" w14:paraId="1844288A" w14:textId="77777777">
        <w:tblPrEx>
          <w:tblCellMar>
            <w:top w:w="0" w:type="dxa"/>
            <w:bottom w:w="0" w:type="dxa"/>
          </w:tblCellMar>
        </w:tblPrEx>
        <w:tc>
          <w:tcPr>
            <w:tcW w:w="5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5DF71580" w14:textId="77777777" w:rsidR="00DC1E6A" w:rsidRDefault="00000000">
            <w:r>
              <w:rPr>
                <w:b w:val="0"/>
                <w:sz w:val="20"/>
                <w:szCs w:val="20"/>
              </w:rPr>
              <w:t>Choose Python Platform</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0C9A1" w14:textId="77777777" w:rsidR="00DC1E6A" w:rsidRDefault="00000000">
            <w:r>
              <w:rPr>
                <w:b w:val="0"/>
                <w:sz w:val="20"/>
                <w:szCs w:val="20"/>
              </w:rPr>
              <w:t>✅ Completed (Jupyter + Streamlit)</w:t>
            </w:r>
          </w:p>
        </w:tc>
      </w:tr>
      <w:tr w:rsidR="00DC1E6A" w14:paraId="557191A7" w14:textId="77777777">
        <w:tblPrEx>
          <w:tblCellMar>
            <w:top w:w="0" w:type="dxa"/>
            <w:bottom w:w="0" w:type="dxa"/>
          </w:tblCellMar>
        </w:tblPrEx>
        <w:tc>
          <w:tcPr>
            <w:tcW w:w="5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09D40423" w14:textId="77777777" w:rsidR="00DC1E6A" w:rsidRDefault="00000000">
            <w:r>
              <w:rPr>
                <w:b w:val="0"/>
                <w:sz w:val="20"/>
                <w:szCs w:val="20"/>
              </w:rPr>
              <w:t>Create Features (Feature Engineering)</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F6990" w14:textId="77777777" w:rsidR="00DC1E6A" w:rsidRDefault="00000000">
            <w:r>
              <w:rPr>
                <w:b w:val="0"/>
                <w:sz w:val="20"/>
                <w:szCs w:val="20"/>
              </w:rPr>
              <w:t>✅ Completed</w:t>
            </w:r>
          </w:p>
        </w:tc>
      </w:tr>
      <w:tr w:rsidR="00DC1E6A" w14:paraId="178A4F4F" w14:textId="77777777">
        <w:tblPrEx>
          <w:tblCellMar>
            <w:top w:w="0" w:type="dxa"/>
            <w:bottom w:w="0" w:type="dxa"/>
          </w:tblCellMar>
        </w:tblPrEx>
        <w:tc>
          <w:tcPr>
            <w:tcW w:w="5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00ED936E" w14:textId="77777777" w:rsidR="00DC1E6A" w:rsidRDefault="00000000">
            <w:r>
              <w:rPr>
                <w:b w:val="0"/>
                <w:sz w:val="20"/>
                <w:szCs w:val="20"/>
              </w:rPr>
              <w:t>EDA (Exploratory Data Analysis)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D9BAF" w14:textId="77777777" w:rsidR="00DC1E6A" w:rsidRDefault="00000000">
            <w:r>
              <w:rPr>
                <w:b w:val="0"/>
                <w:sz w:val="20"/>
                <w:szCs w:val="20"/>
              </w:rPr>
              <w:t>✅ Completed</w:t>
            </w:r>
          </w:p>
        </w:tc>
      </w:tr>
      <w:tr w:rsidR="00DC1E6A" w14:paraId="5456922E" w14:textId="77777777">
        <w:tblPrEx>
          <w:tblCellMar>
            <w:top w:w="0" w:type="dxa"/>
            <w:bottom w:w="0" w:type="dxa"/>
          </w:tblCellMar>
        </w:tblPrEx>
        <w:tc>
          <w:tcPr>
            <w:tcW w:w="5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30115AA9" w14:textId="77777777" w:rsidR="00DC1E6A" w:rsidRDefault="00000000">
            <w:r>
              <w:rPr>
                <w:b w:val="0"/>
                <w:sz w:val="20"/>
                <w:szCs w:val="20"/>
              </w:rPr>
              <w:t>Create Model</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CFD622" w14:textId="77777777" w:rsidR="00DC1E6A" w:rsidRDefault="00000000">
            <w:r>
              <w:rPr>
                <w:b w:val="0"/>
                <w:sz w:val="20"/>
                <w:szCs w:val="20"/>
              </w:rPr>
              <w:t>✅ Completed (4 models trained)</w:t>
            </w:r>
          </w:p>
        </w:tc>
      </w:tr>
      <w:tr w:rsidR="00DC1E6A" w14:paraId="51030B6A" w14:textId="77777777">
        <w:tblPrEx>
          <w:tblCellMar>
            <w:top w:w="0" w:type="dxa"/>
            <w:bottom w:w="0" w:type="dxa"/>
          </w:tblCellMar>
        </w:tblPrEx>
        <w:tc>
          <w:tcPr>
            <w:tcW w:w="5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1832DD45" w14:textId="77777777" w:rsidR="00DC1E6A" w:rsidRDefault="00000000">
            <w:r>
              <w:rPr>
                <w:b w:val="0"/>
                <w:sz w:val="20"/>
                <w:szCs w:val="20"/>
              </w:rPr>
              <w:t>Model Evaluation</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F6718" w14:textId="77777777" w:rsidR="00DC1E6A" w:rsidRDefault="00000000">
            <w:r>
              <w:rPr>
                <w:b w:val="0"/>
                <w:sz w:val="20"/>
                <w:szCs w:val="20"/>
              </w:rPr>
              <w:t>✅ Completed (Random Forest selected)</w:t>
            </w:r>
          </w:p>
        </w:tc>
      </w:tr>
      <w:tr w:rsidR="00DC1E6A" w14:paraId="49E66D87" w14:textId="77777777">
        <w:tblPrEx>
          <w:tblCellMar>
            <w:top w:w="0" w:type="dxa"/>
            <w:bottom w:w="0" w:type="dxa"/>
          </w:tblCellMar>
        </w:tblPrEx>
        <w:tc>
          <w:tcPr>
            <w:tcW w:w="5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7CD9B98C" w14:textId="77777777" w:rsidR="00DC1E6A" w:rsidRDefault="00000000">
            <w:r>
              <w:rPr>
                <w:b w:val="0"/>
                <w:sz w:val="20"/>
                <w:szCs w:val="20"/>
              </w:rPr>
              <w:t>Model Deployment (Streamlit App)</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B01A1C" w14:textId="77777777" w:rsidR="00DC1E6A" w:rsidRDefault="00000000">
            <w:r>
              <w:rPr>
                <w:b w:val="0"/>
                <w:sz w:val="20"/>
                <w:szCs w:val="20"/>
              </w:rPr>
              <w:t>✅ Completed</w:t>
            </w:r>
          </w:p>
        </w:tc>
      </w:tr>
      <w:tr w:rsidR="00DC1E6A" w14:paraId="05041D0E" w14:textId="77777777">
        <w:tblPrEx>
          <w:tblCellMar>
            <w:top w:w="0" w:type="dxa"/>
            <w:bottom w:w="0" w:type="dxa"/>
          </w:tblCellMar>
        </w:tblPrEx>
        <w:tc>
          <w:tcPr>
            <w:tcW w:w="5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2804A737" w14:textId="77777777" w:rsidR="00DC1E6A" w:rsidRDefault="00000000">
            <w:r>
              <w:rPr>
                <w:b w:val="0"/>
                <w:sz w:val="20"/>
                <w:szCs w:val="20"/>
              </w:rPr>
              <w:t>Report Writing</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FB448" w14:textId="77777777" w:rsidR="00DC1E6A" w:rsidRDefault="00000000">
            <w:r>
              <w:rPr>
                <w:b w:val="0"/>
                <w:sz w:val="20"/>
                <w:szCs w:val="20"/>
              </w:rPr>
              <w:t>✅ Completed</w:t>
            </w:r>
          </w:p>
        </w:tc>
      </w:tr>
      <w:tr w:rsidR="00DC1E6A" w14:paraId="3F71A48F" w14:textId="77777777">
        <w:tblPrEx>
          <w:tblCellMar>
            <w:top w:w="0" w:type="dxa"/>
            <w:bottom w:w="0" w:type="dxa"/>
          </w:tblCellMar>
        </w:tblPrEx>
        <w:tc>
          <w:tcPr>
            <w:tcW w:w="5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09DB4EF9" w14:textId="77777777" w:rsidR="00DC1E6A" w:rsidRDefault="00000000">
            <w:r>
              <w:rPr>
                <w:b w:val="0"/>
                <w:sz w:val="20"/>
                <w:szCs w:val="20"/>
              </w:rPr>
              <w:t>Project Submission</w:t>
            </w:r>
          </w:p>
        </w:tc>
        <w:tc>
          <w:tcPr>
            <w:tcW w:w="3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shd w:fill="FFFFFF"/>
          </w:tcPr>
          <w:p w14:paraId="3D71525E" w14:textId="065C51E7" w:rsidR="00DC1E6A" w:rsidRDefault="001D5EB9" w:rsidP="001D5EB9">
            <w:pPr>
              <w:tabs>
                <w:tab w:val="center" w:pos="1720"/>
              </w:tabs>
            </w:pPr>
            <w:r>
              <w:rPr>
                <w:b w:val="0"/>
                <w:sz w:val="20"/>
                <w:szCs w:val="20"/>
              </w:rPr>
              <w:t>✅ Completed</w:t>
            </w:r>
          </w:p>
        </w:tc>
      </w:tr>
    </w:tbl>
    <w:p w14:paraId="05C2D593" w14:textId="77777777" w:rsidR="00DC1E6A" w:rsidRDefault="00DC1E6A">
      <w:pPr>
        <w:spacing w:after="80"/>
      </w:pPr>
    </w:p>
    <w:p w14:paraId="1E8810CB" w14:textId="77777777" w:rsidR="00DC1E6A" w:rsidRDefault="00DC1E6A">
      <w:pPr>
        <w:spacing w:after="80"/>
      </w:pPr>
    </w:p>
    <w:p w14:paraId="64F8EB8C" w14:textId="77777777" w:rsidR="00DC1E6A" w:rsidRDefault="00000000">
      <w:pPr>
        <w:pStyle w:val="Heading1"/>
      </w:pPr>
      <w:r>
        <w:t>9. Conclusion</w:t>
      </w:r>
    </w:p>
    <w:p w14:paraId="3C7155B7" w14:textId="77777777" w:rsidR="00DC1E6A" w:rsidRDefault="00000000">
      <w:pPr>
        <w:spacing w:after="140"/>
      </w:pPr>
      <w:r>
        <w:rPr>
          <w:sz w:val="22"/>
        </w:rPr>
        <w:t>This capstone project successfully built and deployed a credit card fraud detection system using both machine learning and deep learning. Among four evaluated models, Random Forest achieved the best overall fraud-detection performance:</w:t>
      </w:r>
    </w:p>
    <w:p w14:paraId="62F230FC" w14:textId="77777777" w:rsidR="00DC1E6A" w:rsidRDefault="00000000">
      <w:pPr>
        <w:pStyle w:val="ListParagraph"/>
        <w:numPr>
          <w:ilvl w:val="0"/>
          <w:numId w:val="2"/>
        </w:numPr>
        <w:spacing w:after="80"/>
      </w:pPr>
      <w:r>
        <w:t>F1 Score: 88.37% — strongest balance between fraud precision and recall.</w:t>
      </w:r>
    </w:p>
    <w:p w14:paraId="004E15C8" w14:textId="77777777" w:rsidR="00DC1E6A" w:rsidRDefault="00000000">
      <w:pPr>
        <w:pStyle w:val="ListParagraph"/>
        <w:numPr>
          <w:ilvl w:val="0"/>
          <w:numId w:val="2"/>
        </w:numPr>
        <w:spacing w:after="80"/>
      </w:pPr>
      <w:r>
        <w:t>Recall: 90.48% — successfully identifying most fraudulent transactions in the test set.</w:t>
      </w:r>
    </w:p>
    <w:p w14:paraId="4EA65227" w14:textId="77777777" w:rsidR="00DC1E6A" w:rsidRDefault="00000000">
      <w:pPr>
        <w:pStyle w:val="ListParagraph"/>
        <w:numPr>
          <w:ilvl w:val="0"/>
          <w:numId w:val="2"/>
        </w:numPr>
        <w:spacing w:after="80"/>
      </w:pPr>
      <w:r>
        <w:t>PR-AUC: 93.27% — strong performance under severe class imbalance.</w:t>
      </w:r>
    </w:p>
    <w:p w14:paraId="5DAA7A5C" w14:textId="77777777" w:rsidR="00DC1E6A" w:rsidRDefault="00DC1E6A">
      <w:pPr>
        <w:spacing w:after="80"/>
      </w:pPr>
    </w:p>
    <w:p w14:paraId="7024FBA1" w14:textId="77777777" w:rsidR="00DC1E6A" w:rsidRDefault="00000000">
      <w:pPr>
        <w:spacing w:after="140"/>
      </w:pPr>
      <w:r>
        <w:rPr>
          <w:sz w:val="22"/>
        </w:rPr>
        <w:t>The best model is saved and deployed through a Streamlit web application, enabling batch CSV prediction and manual single-transaction prediction. The project demonstrates how imbalance-aware machine learning can support practical fraud monitoring in financial transaction systems.</w:t>
      </w:r>
    </w:p>
    <w:sectPr w:rsidR="00DC1E6A">
      <w:headerReference w:type="default" r:id="rId13"/>
      <w:footerReference w:type="default" r:id="rId14"/>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528A1" w14:textId="77777777" w:rsidR="003E50CD" w:rsidRDefault="003E50CD">
      <w:r>
        <w:separator/>
      </w:r>
    </w:p>
  </w:endnote>
  <w:endnote w:type="continuationSeparator" w:id="0">
    <w:p w14:paraId="5044A433" w14:textId="77777777" w:rsidR="003E50CD" w:rsidRDefault="003E5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0BED4" w14:textId="77777777" w:rsidR="00DC1E6A"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D5EB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08330" w14:textId="77777777" w:rsidR="003E50CD" w:rsidRDefault="003E50CD">
      <w:r>
        <w:separator/>
      </w:r>
    </w:p>
  </w:footnote>
  <w:footnote w:type="continuationSeparator" w:id="0">
    <w:p w14:paraId="4329DC57" w14:textId="77777777" w:rsidR="003E50CD" w:rsidRDefault="003E5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5E65" w14:textId="77777777" w:rsidR="00DC1E6A" w:rsidRDefault="00000000">
    <w:pPr>
      <w:pBdr>
        <w:bottom w:val="single" w:sz="4" w:space="1" w:color="1A73E8"/>
      </w:pBdr>
      <w:jc w:val="right"/>
    </w:pPr>
    <w:r>
      <w:rPr>
        <w:color w:val="888888"/>
        <w:sz w:val="18"/>
        <w:szCs w:val="18"/>
      </w:rPr>
      <w:t>House Price Prediction – Capstone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55335"/>
    <w:multiLevelType w:val="hybridMultilevel"/>
    <w:tmpl w:val="E46A35E4"/>
    <w:lvl w:ilvl="0" w:tplc="B5D4055C">
      <w:start w:val="1"/>
      <w:numFmt w:val="bullet"/>
      <w:lvlText w:val="●"/>
      <w:lvlJc w:val="left"/>
      <w:pPr>
        <w:ind w:left="720" w:hanging="360"/>
      </w:pPr>
    </w:lvl>
    <w:lvl w:ilvl="1" w:tplc="EBC23ACC">
      <w:start w:val="1"/>
      <w:numFmt w:val="bullet"/>
      <w:lvlText w:val="○"/>
      <w:lvlJc w:val="left"/>
      <w:pPr>
        <w:ind w:left="1440" w:hanging="360"/>
      </w:pPr>
    </w:lvl>
    <w:lvl w:ilvl="2" w:tplc="12523C86">
      <w:start w:val="1"/>
      <w:numFmt w:val="bullet"/>
      <w:lvlText w:val="■"/>
      <w:lvlJc w:val="left"/>
      <w:pPr>
        <w:ind w:left="2160" w:hanging="360"/>
      </w:pPr>
    </w:lvl>
    <w:lvl w:ilvl="3" w:tplc="59F0D2F2">
      <w:start w:val="1"/>
      <w:numFmt w:val="bullet"/>
      <w:lvlText w:val="●"/>
      <w:lvlJc w:val="left"/>
      <w:pPr>
        <w:ind w:left="2880" w:hanging="360"/>
      </w:pPr>
    </w:lvl>
    <w:lvl w:ilvl="4" w:tplc="2EDADD04">
      <w:start w:val="1"/>
      <w:numFmt w:val="bullet"/>
      <w:lvlText w:val="○"/>
      <w:lvlJc w:val="left"/>
      <w:pPr>
        <w:ind w:left="3600" w:hanging="360"/>
      </w:pPr>
    </w:lvl>
    <w:lvl w:ilvl="5" w:tplc="69C29DD2">
      <w:start w:val="1"/>
      <w:numFmt w:val="bullet"/>
      <w:lvlText w:val="■"/>
      <w:lvlJc w:val="left"/>
      <w:pPr>
        <w:ind w:left="4320" w:hanging="360"/>
      </w:pPr>
    </w:lvl>
    <w:lvl w:ilvl="6" w:tplc="19C873F6">
      <w:start w:val="1"/>
      <w:numFmt w:val="bullet"/>
      <w:lvlText w:val="●"/>
      <w:lvlJc w:val="left"/>
      <w:pPr>
        <w:ind w:left="5040" w:hanging="360"/>
      </w:pPr>
    </w:lvl>
    <w:lvl w:ilvl="7" w:tplc="37F07E24">
      <w:start w:val="1"/>
      <w:numFmt w:val="bullet"/>
      <w:lvlText w:val="●"/>
      <w:lvlJc w:val="left"/>
      <w:pPr>
        <w:ind w:left="5760" w:hanging="360"/>
      </w:pPr>
    </w:lvl>
    <w:lvl w:ilvl="8" w:tplc="876EE678">
      <w:start w:val="1"/>
      <w:numFmt w:val="bullet"/>
      <w:lvlText w:val="●"/>
      <w:lvlJc w:val="left"/>
      <w:pPr>
        <w:ind w:left="6480" w:hanging="360"/>
      </w:pPr>
    </w:lvl>
  </w:abstractNum>
  <w:abstractNum w:abstractNumId="1" w15:restartNumberingAfterBreak="0">
    <w:nsid w:val="690B137A"/>
    <w:multiLevelType w:val="hybridMultilevel"/>
    <w:tmpl w:val="B1163A78"/>
    <w:lvl w:ilvl="0" w:tplc="766ED47A">
      <w:start w:val="1"/>
      <w:numFmt w:val="bullet"/>
      <w:lvlText w:val="•"/>
      <w:lvlJc w:val="left"/>
      <w:pPr>
        <w:ind w:left="720" w:hanging="360"/>
      </w:pPr>
    </w:lvl>
    <w:lvl w:ilvl="1" w:tplc="FC0621FA">
      <w:numFmt w:val="decimal"/>
      <w:lvlText w:val=""/>
      <w:lvlJc w:val="left"/>
    </w:lvl>
    <w:lvl w:ilvl="2" w:tplc="DA7C7EEA">
      <w:numFmt w:val="decimal"/>
      <w:lvlText w:val=""/>
      <w:lvlJc w:val="left"/>
    </w:lvl>
    <w:lvl w:ilvl="3" w:tplc="7908868C">
      <w:numFmt w:val="decimal"/>
      <w:lvlText w:val=""/>
      <w:lvlJc w:val="left"/>
    </w:lvl>
    <w:lvl w:ilvl="4" w:tplc="1C74F73C">
      <w:numFmt w:val="decimal"/>
      <w:lvlText w:val=""/>
      <w:lvlJc w:val="left"/>
    </w:lvl>
    <w:lvl w:ilvl="5" w:tplc="81286808">
      <w:numFmt w:val="decimal"/>
      <w:lvlText w:val=""/>
      <w:lvlJc w:val="left"/>
    </w:lvl>
    <w:lvl w:ilvl="6" w:tplc="6F3CF4A8">
      <w:numFmt w:val="decimal"/>
      <w:lvlText w:val=""/>
      <w:lvlJc w:val="left"/>
    </w:lvl>
    <w:lvl w:ilvl="7" w:tplc="646CF354">
      <w:numFmt w:val="decimal"/>
      <w:lvlText w:val=""/>
      <w:lvlJc w:val="left"/>
    </w:lvl>
    <w:lvl w:ilvl="8" w:tplc="8C4CDC1C">
      <w:numFmt w:val="decimal"/>
      <w:lvlText w:val=""/>
      <w:lvlJc w:val="left"/>
    </w:lvl>
  </w:abstractNum>
  <w:num w:numId="1" w16cid:durableId="1842233092">
    <w:abstractNumId w:val="0"/>
    <w:lvlOverride w:ilvl="0">
      <w:startOverride w:val="1"/>
    </w:lvlOverride>
  </w:num>
  <w:num w:numId="2" w16cid:durableId="7219081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E6A"/>
    <w:rsid w:val="001D5EB9"/>
    <w:rsid w:val="003E50CD"/>
    <w:rsid w:val="00557973"/>
    <w:rsid w:val="00995032"/>
    <w:rsid w:val="00DC1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145A3"/>
  <w15:docId w15:val="{60C7E798-EEEF-49CB-BD06-13B2ADF96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73E8"/>
      <w:sz w:val="32"/>
      <w:szCs w:val="32"/>
    </w:rPr>
  </w:style>
  <w:style w:type="paragraph" w:styleId="Heading2">
    <w:name w:val="heading 2"/>
    <w:uiPriority w:val="9"/>
    <w:unhideWhenUsed/>
    <w:qFormat/>
    <w:pPr>
      <w:spacing w:before="280" w:after="120"/>
      <w:outlineLvl w:val="1"/>
    </w:pPr>
    <w:rPr>
      <w:b/>
      <w:bCs/>
      <w:color w:val="2C3E5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1009</Words>
  <Characters>5752</Characters>
  <Application>Microsoft Office Word</Application>
  <DocSecurity>0</DocSecurity>
  <Lines>47</Lines>
  <Paragraphs>13</Paragraphs>
  <ScaleCrop>false</ScaleCrop>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jothi prakash</cp:lastModifiedBy>
  <cp:revision>3</cp:revision>
  <dcterms:created xsi:type="dcterms:W3CDTF">2026-04-30T10:14:00Z</dcterms:created>
  <dcterms:modified xsi:type="dcterms:W3CDTF">2026-05-03T06:20:00Z</dcterms:modified>
</cp:coreProperties>
</file>