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3F1AF05">
      <w:pPr>
        <w:pStyle w:val="12"/>
        <w:keepNext w:val="0"/>
        <w:keepLines w:val="0"/>
        <w:widowControl/>
        <w:suppressLineNumbers w:val="0"/>
      </w:pPr>
      <w:r>
        <w:t>Chapter 1 INTRODUCTION</w:t>
      </w:r>
    </w:p>
    <w:p w14:paraId="2BC99997">
      <w:pPr>
        <w:pStyle w:val="12"/>
        <w:keepNext w:val="0"/>
        <w:keepLines w:val="0"/>
        <w:widowControl/>
        <w:suppressLineNumbers w:val="0"/>
      </w:pPr>
      <w:r>
        <w:t>OVERVIEW OF THE PROJECT</w:t>
      </w:r>
    </w:p>
    <w:p w14:paraId="6C331651">
      <w:pPr>
        <w:pStyle w:val="12"/>
        <w:keepNext w:val="0"/>
        <w:keepLines w:val="0"/>
        <w:widowControl/>
        <w:suppressLineNumbers w:val="0"/>
      </w:pPr>
      <w:r>
        <w:t>In todayâ€™s fast-evolving digital era, civic awareness has become a crucial aspect of democratic life. However, citizens often struggle to obtain transparency from government bodies due to the lack of legal knowledge, complex filing procedures, or fear of rejection. Existing RTI systems are heavily dependent on manual processing and bureaucratic intermediaries, leading to delays, high rejection rates, and limited accountability. Many citizens, particularly those from non-legal backgrounds or rural areas, find themselves excluded from effectively exercising their rights.</w:t>
      </w:r>
    </w:p>
    <w:p w14:paraId="21094495">
      <w:pPr>
        <w:pStyle w:val="12"/>
        <w:keepNext w:val="0"/>
        <w:keepLines w:val="0"/>
        <w:widowControl/>
        <w:suppressLineNumbers w:val="0"/>
      </w:pPr>
      <w:r>
        <w:t>To address these challenges, the proposed system introduces an AI-powered platform that leverages Natural Language Processing and Large Language Models to create a transparent, secure, and automated RTI filing ecosystem. The project, named AI-RTI-System, enables citizens to submit intent-based queries that are automatically drafted into formal applications by AI and verified by officials before being responded to. Every interaction, from request submission to official response, is vetted by the system, ensuring clarity and eliminating the possibility of ambiguity or evasion.</w:t>
      </w:r>
    </w:p>
    <w:p w14:paraId="282DE8B2">
      <w:pPr>
        <w:pStyle w:val="12"/>
        <w:keepNext w:val="0"/>
        <w:keepLines w:val="0"/>
        <w:widowControl/>
        <w:suppressLineNumbers w:val="0"/>
      </w:pPr>
      <w:r>
        <w:t>Through the use of advanced AI technologies, AI-RTI-System promotes civic inclusion and provides users an opportunity to establish a verified legal standing based on valid filings and official responses. It also creates a sustainable governance model where officials can directly address verified queries, thus fostering a culture of trust, transparency, and efficiency in public administration.</w:t>
      </w:r>
    </w:p>
    <w:p w14:paraId="040D84B0">
      <w:pPr>
        <w:pStyle w:val="12"/>
        <w:keepNext w:val="0"/>
        <w:keepLines w:val="0"/>
        <w:widowControl/>
        <w:suppressLineNumbers w:val="0"/>
      </w:pPr>
      <w:r>
        <w:t>Furthermore, the model provides a learning opportunity for citizens to understand responsible legal behavior. As they use the system, their familiarity with the RTI act improves, which can later serve as a foundation for active civil participation. This helps bridge the gap between governance and public empowerment, allowing citizens to develop trust-based relationships with public institutions.</w:t>
      </w:r>
    </w:p>
    <w:p w14:paraId="24DCD482">
      <w:pPr>
        <w:pStyle w:val="12"/>
        <w:keepNext w:val="0"/>
        <w:keepLines w:val="0"/>
        <w:widowControl/>
        <w:suppressLineNumbers w:val="0"/>
      </w:pPr>
      <w:r>
        <w:t>PROBLEM DEFINITION</w:t>
      </w:r>
    </w:p>
    <w:p w14:paraId="6D7321BC">
      <w:pPr>
        <w:pStyle w:val="12"/>
        <w:keepNext w:val="0"/>
        <w:keepLines w:val="0"/>
        <w:widowControl/>
        <w:suppressLineNumbers w:val="0"/>
      </w:pPr>
      <w:r>
        <w:t>Despite significant advancements in digital governance, many citizens still face barriers in filing Right to Information applications. Traditional government portals and manual offices often rely on rigid formats and specific legal terminology, which most citizens cannot provide. Moreover, even when RTIs are submitted, the process involves multiple delays, physical paperwork, and opaque tracking. This makes simple, urgent information requests impractical and inaccessible.</w:t>
      </w:r>
    </w:p>
    <w:p w14:paraId="55C7EB4E">
      <w:pPr>
        <w:pStyle w:val="12"/>
        <w:keepNext w:val="0"/>
        <w:keepLines w:val="0"/>
        <w:widowControl/>
        <w:suppressLineNumbers w:val="0"/>
      </w:pPr>
      <w:r>
        <w:t>The existing systems also lack feedback. Applicants are often unaware of why their requests were rejected, while officials have no automated mechanism to sort or prioritize valid queries. Misinterpretation, delays, and inefficiencies are common.</w:t>
      </w:r>
    </w:p>
    <w:p w14:paraId="7D1D59A0">
      <w:pPr>
        <w:pStyle w:val="12"/>
        <w:keepNext w:val="0"/>
        <w:keepLines w:val="0"/>
        <w:widowControl/>
        <w:suppressLineNumbers w:val="0"/>
      </w:pPr>
      <w:r>
        <w:t>To overcome these issues, the proposed project introduces an AI-based automated RTI framework that eliminates complexity and builds direct understanding between citizens and officials. With AI-driven drafting and intent analysis, the system ensures that queries are processed quickly, correctly, and formally. It brings a structured yet accessible filing model where citizens, AI agents, and officials collaboratively enhance the clarity of public information.</w:t>
      </w:r>
    </w:p>
    <w:p w14:paraId="154140FF">
      <w:pPr>
        <w:pStyle w:val="12"/>
        <w:keepNext w:val="0"/>
        <w:keepLines w:val="0"/>
        <w:widowControl/>
        <w:suppressLineNumbers w:val="0"/>
      </w:pPr>
      <w:r>
        <w:t>The main problem lies in the complexity of legal procedures within traditional RTI systems. Every stage â€” from drafting to submission and classification â€” requires specific knowledge, leading to high rejection rates and operational inefficiency. Citizens with no legal background are viewed as creating invalid queries, which often results in rejection without explanation. Moreover, there is no reliable mechanism for instant feedback, where citizens might only need quick clarification on government schemes or status updates.</w:t>
      </w:r>
    </w:p>
    <w:p w14:paraId="53FC399A">
      <w:pPr>
        <w:pStyle w:val="12"/>
        <w:keepNext w:val="0"/>
        <w:keepLines w:val="0"/>
        <w:widowControl/>
        <w:suppressLineNumbers w:val="0"/>
      </w:pPr>
      <w:r>
        <w:t>By introducing AI protocols, this system creates a transparent ecosystem where every participant â€” citizen, AI, and official â€” interacts directly on a secure platform. This eliminates the risk of error or miscommunication. The approach ensures not only information access but also trust and accuracy throughout the lifecycle of the RTI request.</w:t>
      </w:r>
    </w:p>
    <w:p w14:paraId="7E9EB375">
      <w:pPr>
        <w:pStyle w:val="12"/>
        <w:keepNext w:val="0"/>
        <w:keepLines w:val="0"/>
        <w:widowControl/>
        <w:suppressLineNumbers w:val="0"/>
      </w:pPr>
      <w:r>
        <w:t>Chapter 2 LITERATURE SURVEY</w:t>
      </w:r>
    </w:p>
    <w:p w14:paraId="7BB45182">
      <w:pPr>
        <w:pStyle w:val="12"/>
        <w:keepNext w:val="0"/>
        <w:keepLines w:val="0"/>
        <w:widowControl/>
        <w:suppressLineNumbers w:val="0"/>
      </w:pPr>
      <w:r>
        <w:t>INTRODUCTION</w:t>
      </w:r>
    </w:p>
    <w:p w14:paraId="6C864B4F">
      <w:pPr>
        <w:pStyle w:val="12"/>
        <w:keepNext w:val="0"/>
        <w:keepLines w:val="0"/>
        <w:widowControl/>
        <w:suppressLineNumbers w:val="0"/>
      </w:pPr>
      <w:r>
        <w:t>A literature survey provides a comprehensive overview of the existing research and technologies associated with e-governance, AI-driven legal drafting, and automated complaint analysis. For the AI-RTI-System project, understanding how these technologies have evolved over the past decade is crucial, as AI has redefined the way legal interactions are generated, analyzed, and processed. Research in Natural Language Processing, automated text generation, and digital governance highlights the potential of these technologies to reduce bureaucracy, improve clarity, and eliminate reliance on manual intervention.</w:t>
      </w:r>
    </w:p>
    <w:p w14:paraId="053F7FA7">
      <w:pPr>
        <w:pStyle w:val="12"/>
        <w:keepNext w:val="0"/>
        <w:keepLines w:val="0"/>
        <w:widowControl/>
        <w:suppressLineNumbers w:val="0"/>
      </w:pPr>
      <w:r>
        <w:t>A detailed examination of previous studies on AI legal assistants, automated government portals, and NLP-based document analysis reveals significant limitations in conventional RTI systems. These include rigid formats, lack of user guidance, restricted access for non-experts, and a lack of intelligent feedback frameworks. By comparing manual models with AI-enhanced alternatives, the literature demonstrates how LLMs can automate request drafting, enforce legal standards, and ensure accurate record keeping. Such insights directly guide the architectural and functional decisions for AI-RTI-System, ensuring that its design addresses real-world challenges faced by citizens.</w:t>
      </w:r>
    </w:p>
    <w:p w14:paraId="136FEBFD">
      <w:pPr>
        <w:pStyle w:val="12"/>
        <w:keepNext w:val="0"/>
        <w:keepLines w:val="0"/>
        <w:widowControl/>
        <w:suppressLineNumbers w:val="0"/>
      </w:pPr>
      <w:r>
        <w:t>Overall, the literature survey not only strengthens the theoretical foundation of the project but also provides actionable direction for system development. By synthesizing research findings, the survey clarifies technical requirements, estimates resource needs, and supports the formulation of the projectâ€™s problem statement. It highlights the importance of integrating intent classification, legal mapping, and automated drafting to create an inclusive and efficient governance ecosystem. Ultimately, the literature review ensures that AI-RTI-System builds on established research while introducing innovative improvements tailored specifically to citizen-centric e-governance.</w:t>
      </w:r>
    </w:p>
    <w:p w14:paraId="0EF372C5">
      <w:pPr>
        <w:pStyle w:val="12"/>
        <w:keepNext w:val="0"/>
        <w:keepLines w:val="0"/>
        <w:widowControl/>
        <w:suppressLineNumbers w:val="0"/>
      </w:pPr>
      <w:r>
        <w:t>LITERATURE SURVEY</w:t>
      </w:r>
    </w:p>
    <w:p w14:paraId="3811E23F">
      <w:pPr>
        <w:pStyle w:val="12"/>
        <w:keepNext w:val="0"/>
        <w:keepLines w:val="0"/>
        <w:widowControl/>
        <w:suppressLineNumbers w:val="0"/>
      </w:pPr>
      <w:r>
        <w:t>2.2.1 Legal Assist AI Author Name: Gupta et al. Year of Publish: 2025</w:t>
      </w:r>
    </w:p>
    <w:p w14:paraId="65804322">
      <w:pPr>
        <w:pStyle w:val="12"/>
        <w:keepNext w:val="0"/>
        <w:keepLines w:val="0"/>
        <w:widowControl/>
        <w:suppressLineNumbers w:val="0"/>
      </w:pPr>
      <w:r>
        <w:t>Gupta et al. (2025) developed a Retrieval-Augmented LLM using a quantized Mistral7B model fine-tuned on Indian legal corpora. This system is designed for answering legal queries and providing advice based on statutes. The study highlights the model's high accuracy, which significantly reduces the "hallucinations" common in standard LLMs. However, the system fails on queries outside its training domain due to limited case-specific data. Future directions involve expanding the dataset to include more case-specific and multilingual data to improve the model's generalization capabilities.</w:t>
      </w:r>
    </w:p>
    <w:p w14:paraId="4E8E3D56">
      <w:pPr>
        <w:pStyle w:val="12"/>
        <w:keepNext w:val="0"/>
        <w:keepLines w:val="0"/>
        <w:widowControl/>
        <w:suppressLineNumbers w:val="0"/>
      </w:pPr>
      <w:r>
        <w:t>2.2.2 AI Legal Assistant for Law Enforcement Author Name: Bhatia et al. Year of Publish: 2025</w:t>
      </w:r>
    </w:p>
    <w:p w14:paraId="68B0E1F8">
      <w:pPr>
        <w:pStyle w:val="12"/>
        <w:keepNext w:val="0"/>
        <w:keepLines w:val="0"/>
        <w:widowControl/>
        <w:suppressLineNumbers w:val="0"/>
      </w:pPr>
      <w:r>
        <w:t>Bhatia et al. (2025) proposed an AI Legal Assistant specifically for Indian Policing and Criminal Justice, focusing on FIR drafting. They fine-tuned language models like distilGPT-2 and MiniLM to draft First Information Reports (FIRs) directly from complaints. The primary advantage is that it enables non-experts to draft FIRs more easily while incorporating standard legal sections. However, evaluation metrics are currently limited to BLEU scores and manual grades, with quality heavily, dependent on training examples. Future work aims to scale up training on real-world reports and integrate feedback from law officers.</w:t>
      </w:r>
    </w:p>
    <w:p w14:paraId="6E7632F4">
      <w:pPr>
        <w:pStyle w:val="12"/>
        <w:keepNext w:val="0"/>
        <w:keepLines w:val="0"/>
        <w:widowControl/>
        <w:suppressLineNumbers w:val="0"/>
      </w:pPr>
      <w:r>
        <w:t>2.2.3 AI-Driven IPC Legal Assistant with Document Query Author Name: Ramya et al. Year of Publish: 2025</w:t>
      </w:r>
    </w:p>
    <w:p w14:paraId="1FC21643">
      <w:pPr>
        <w:pStyle w:val="12"/>
        <w:keepNext w:val="0"/>
        <w:keepLines w:val="0"/>
        <w:widowControl/>
        <w:suppressLineNumbers w:val="0"/>
      </w:pPr>
      <w:r>
        <w:t>Ramya et al. (2025) introduced a multimodal architecture combining LLaVA (text+image input), an LLM backbone, and an IPC knowledge base. This system creates an AI-Driven IPC Legal Assistant capable of analyzing user-uploaded case files (PDF/scanned) and referencing correct IPC sections. While it can process complex inputs, it struggles with complex legal reasoning and occasionally hallucinates; additionally, the heavier models incur significant computational costs. The researchers plan to integrate real-case data and enable interactive follow-up questioning to refine reasoning alignment.</w:t>
      </w:r>
    </w:p>
    <w:p w14:paraId="410F2095">
      <w:pPr>
        <w:pStyle w:val="12"/>
        <w:keepNext w:val="0"/>
        <w:keepLines w:val="0"/>
        <w:widowControl/>
        <w:suppressLineNumbers w:val="0"/>
      </w:pPr>
      <w:r>
        <w:t>2.2.4 Smart IPC Section Prediction Author Name: Arya et al. Year of Publish: 2025</w:t>
      </w:r>
    </w:p>
    <w:p w14:paraId="690E7485">
      <w:pPr>
        <w:pStyle w:val="12"/>
        <w:keepNext w:val="0"/>
        <w:keepLines w:val="0"/>
        <w:widowControl/>
        <w:suppressLineNumbers w:val="0"/>
      </w:pPr>
      <w:r>
        <w:t>Arya et al. (2025) focused on the automatic classification of statutes in Indian Criminal Law. They fine-tuned transformer models, specifically TinyBERT, on labeled IPC datasets for multi-class classification. The model achieved high accuracy and strong macro-F1 scores on common offenses. However, it showed poorer performance on rare or underrepresented IPC sections due to data scarcity. Future improvements will focus on collecting more diverse training cases and experimenting with advanced encoders to improve rare-class predictions.</w:t>
      </w:r>
    </w:p>
    <w:p w14:paraId="7B43CB3A">
      <w:pPr>
        <w:pStyle w:val="12"/>
        <w:keepNext w:val="0"/>
        <w:keepLines w:val="0"/>
        <w:widowControl/>
        <w:suppressLineNumbers w:val="0"/>
      </w:pPr>
      <w:r>
        <w:t>2.2.5 Text Similarity for IPC Section Matching Author Name: Srivastav &amp; Prajapat Year of Publish: 2022</w:t>
      </w:r>
    </w:p>
    <w:p w14:paraId="4ECF7211">
      <w:pPr>
        <w:pStyle w:val="12"/>
        <w:keepNext w:val="0"/>
        <w:keepLines w:val="0"/>
        <w:widowControl/>
        <w:suppressLineNumbers w:val="0"/>
      </w:pPr>
      <w:r>
        <w:t>Srivastav and Prajapat (2022) utilized a vector-space model to compute text similarity between crime descriptions and IPC section summaries. This approach offers an automated way to recommend relevant penal code sections without requiring deep legal expertise. However, it relies on surface-level text similarity and often misses nuanced legal connections. Future work involves integrating semantic embeddings or domain knowledge graphs to capture deeper meanings beyond simple keyword overlap.</w:t>
      </w:r>
    </w:p>
    <w:p w14:paraId="2E6FD49B">
      <w:pPr>
        <w:pStyle w:val="12"/>
        <w:keepNext w:val="0"/>
        <w:keepLines w:val="0"/>
        <w:widowControl/>
        <w:suppressLineNumbers w:val="0"/>
      </w:pPr>
      <w:r>
        <w:t>2.2.6 NyayGraph: Knowledge Graph for Statute Identification Author Name: Pal et al. Year of Publish: 2025</w:t>
      </w:r>
    </w:p>
    <w:p w14:paraId="2802AE82">
      <w:pPr>
        <w:pStyle w:val="12"/>
        <w:keepNext w:val="0"/>
        <w:keepLines w:val="0"/>
        <w:widowControl/>
        <w:suppressLineNumbers w:val="0"/>
      </w:pPr>
      <w:r>
        <w:t>Pal et al. (2025) constructed "NyayGraph," a Legal Knowledge Graph (KG) derived from IPC and NCRB data to aid in statute identification. By incorporating KG context, the system greatly boosts the coverage (recall) of relevant sections. A downside is that naive KG-based expansion introduces many false positives, lowering precision. The authors suggest training re-ranking models that use KG features to filter results and extending the graph to additional statutes for broader applicability.</w:t>
      </w:r>
    </w:p>
    <w:p w14:paraId="3A72D50B">
      <w:pPr>
        <w:pStyle w:val="12"/>
        <w:keepNext w:val="0"/>
        <w:keepLines w:val="0"/>
        <w:widowControl/>
        <w:suppressLineNumbers w:val="0"/>
      </w:pPr>
      <w:r>
        <w:t>2.2.7 IndianBailJudgments-1200 Author Name: Shankar et al. Year of Publish: 2025</w:t>
      </w:r>
    </w:p>
    <w:p w14:paraId="751266E4">
      <w:pPr>
        <w:pStyle w:val="12"/>
        <w:keepNext w:val="0"/>
        <w:keepLines w:val="0"/>
        <w:widowControl/>
        <w:suppressLineNumbers w:val="0"/>
      </w:pPr>
      <w:r>
        <w:t>Shankar et al. (2025) utilized GPT-4 with few-shot prompting to extract over 20 attributes from a corpus of 1,200 bail judgments. This work enables tasks like outcome prediction and fairness analysis in the high-stakes domain of the Indian Judiciary. The limitation is that it is currently restricted to bail cases and jurisdictions in one region, and model-assisted annotation requires vetting. Future expansion includes covering more courts and languages and enriching the system with citation/precedent graphs.</w:t>
      </w:r>
    </w:p>
    <w:p w14:paraId="612BF633">
      <w:pPr>
        <w:pStyle w:val="12"/>
        <w:keepNext w:val="0"/>
        <w:keepLines w:val="0"/>
        <w:widowControl/>
        <w:suppressLineNumbers w:val="0"/>
      </w:pPr>
      <w:r>
        <w:t>2.2.8 Historic Legal NER Author Name: Trias et al. Year of Publish: 2021</w:t>
      </w:r>
    </w:p>
    <w:p w14:paraId="146328C1">
      <w:pPr>
        <w:pStyle w:val="12"/>
        <w:keepNext w:val="0"/>
        <w:keepLines w:val="0"/>
        <w:widowControl/>
        <w:suppressLineNumbers w:val="0"/>
      </w:pPr>
      <w:r>
        <w:t>Trias et al. (2021) developed an ensemble of a fine-tuned transformer (XLM-R) and a hand-crafted Finite-State Machine (FSM) for Entity Recognition in historical US case law. The ensemble approach outperformed strong baselines and handled OCR noise effectively. However, it is specialized for lawyer/attorney names and legal formatting, which limits generalization without retraining. Future work aims to extend entity classes to include organizations and judges and incorporate more advanced language models.</w:t>
      </w:r>
    </w:p>
    <w:p w14:paraId="6D9F05C3">
      <w:pPr>
        <w:pStyle w:val="12"/>
        <w:keepNext w:val="0"/>
        <w:keepLines w:val="0"/>
        <w:widowControl/>
        <w:suppressLineNumbers w:val="0"/>
      </w:pPr>
      <w:r>
        <w:t>2.2.9 Corpus for Legal Document Structuring Author Name: Bhattacharya et al. Year of Publish: 2022</w:t>
      </w:r>
    </w:p>
    <w:p w14:paraId="48FB2265">
      <w:pPr>
        <w:pStyle w:val="12"/>
        <w:keepNext w:val="0"/>
        <w:keepLines w:val="0"/>
        <w:widowControl/>
        <w:suppressLineNumbers w:val="0"/>
      </w:pPr>
      <w:r>
        <w:t>Bhattacharya et al. (2022) created a transformer-based baseline on a corpus of 354 Indian legal case documents annotated with 12 rhetorical roles. This represents the largest Indian dataset to support summarization and argument mining. The main challenge is the limited dataset size and high manual labeling cost, as models must learn many fine-grained classes. The authors encourage the release of code and expansion of the corpus to explore improved segmentation models.</w:t>
      </w:r>
    </w:p>
    <w:p w14:paraId="2723AF73">
      <w:pPr>
        <w:pStyle w:val="12"/>
        <w:keepNext w:val="0"/>
        <w:keepLines w:val="0"/>
        <w:widowControl/>
        <w:suppressLineNumbers w:val="0"/>
      </w:pPr>
      <w:r>
        <w:t>LITERATURE SURVEY SUMMARY</w:t>
      </w:r>
    </w:p>
    <w:p w14:paraId="12FAF81C">
      <w:pPr>
        <w:pStyle w:val="12"/>
        <w:keepNext w:val="0"/>
        <w:keepLines w:val="0"/>
        <w:widowControl/>
        <w:suppressLineNumbers w:val="0"/>
      </w:pPr>
      <w:r>
        <w:t>S.No</w:t>
      </w:r>
    </w:p>
    <w:p w14:paraId="79785179">
      <w:pPr>
        <w:pStyle w:val="12"/>
        <w:keepNext w:val="0"/>
        <w:keepLines w:val="0"/>
        <w:widowControl/>
        <w:suppressLineNumbers w:val="0"/>
      </w:pPr>
      <w:r>
        <w:t>Research</w:t>
      </w:r>
    </w:p>
    <w:p w14:paraId="000C72FF">
      <w:pPr>
        <w:pStyle w:val="12"/>
        <w:keepNext w:val="0"/>
        <w:keepLines w:val="0"/>
        <w:widowControl/>
        <w:suppressLineNumbers w:val="0"/>
      </w:pPr>
      <w:r>
        <w:t>Technique</w:t>
      </w:r>
    </w:p>
    <w:p w14:paraId="764EE53C">
      <w:pPr>
        <w:pStyle w:val="12"/>
        <w:keepNext w:val="0"/>
        <w:keepLines w:val="0"/>
        <w:widowControl/>
        <w:suppressLineNumbers w:val="0"/>
      </w:pPr>
      <w:r>
        <w:t>Features Used</w:t>
      </w:r>
    </w:p>
    <w:p w14:paraId="58D99345">
      <w:pPr>
        <w:pStyle w:val="12"/>
        <w:keepNext w:val="0"/>
        <w:keepLines w:val="0"/>
        <w:widowControl/>
        <w:suppressLineNumbers w:val="0"/>
      </w:pPr>
      <w:r>
        <w:t>Domain</w:t>
      </w:r>
    </w:p>
    <w:p w14:paraId="0D450EC2">
      <w:pPr>
        <w:pStyle w:val="12"/>
        <w:keepNext w:val="0"/>
        <w:keepLines w:val="0"/>
        <w:widowControl/>
        <w:suppressLineNumbers w:val="0"/>
      </w:pPr>
      <w:r>
        <w:t>Disadvantage / Advantage</w:t>
      </w:r>
    </w:p>
    <w:p w14:paraId="2B5F3C1E">
      <w:pPr>
        <w:pStyle w:val="12"/>
        <w:keepNext w:val="0"/>
        <w:keepLines w:val="0"/>
        <w:widowControl/>
        <w:suppressLineNumbers w:val="0"/>
      </w:pPr>
      <w:r>
        <w:t>Future Direction</w:t>
      </w:r>
    </w:p>
    <w:p w14:paraId="129BE87C">
      <w:pPr>
        <w:pStyle w:val="12"/>
        <w:keepNext w:val="0"/>
        <w:keepLines w:val="0"/>
        <w:widowControl/>
        <w:suppressLineNumbers w:val="0"/>
      </w:pPr>
      <w:r>
        <w:t>1</w:t>
      </w:r>
    </w:p>
    <w:p w14:paraId="2F074450">
      <w:pPr>
        <w:pStyle w:val="12"/>
        <w:keepNext w:val="0"/>
        <w:keepLines w:val="0"/>
        <w:widowControl/>
        <w:suppressLineNumbers w:val="0"/>
      </w:pPr>
      <w:r>
        <w:t>Gupta et al. (2025)</w:t>
      </w:r>
    </w:p>
    <w:p w14:paraId="0B5A3611">
      <w:pPr>
        <w:pStyle w:val="12"/>
        <w:keepNext w:val="0"/>
        <w:keepLines w:val="0"/>
        <w:widowControl/>
        <w:suppressLineNumbers w:val="0"/>
      </w:pPr>
      <w:r>
        <w:t>Legal Assist AI</w:t>
      </w:r>
    </w:p>
    <w:p w14:paraId="091A496C">
      <w:pPr>
        <w:pStyle w:val="12"/>
        <w:keepNext w:val="0"/>
        <w:keepLines w:val="0"/>
        <w:widowControl/>
        <w:suppressLineNumbers w:val="0"/>
      </w:pPr>
      <w:r>
        <w:t>Retrieval-Augmented LLM (Mistral7B)</w:t>
      </w:r>
    </w:p>
    <w:p w14:paraId="6B997A7C">
      <w:pPr>
        <w:pStyle w:val="12"/>
        <w:keepNext w:val="0"/>
        <w:keepLines w:val="0"/>
        <w:widowControl/>
        <w:suppressLineNumbers w:val="0"/>
      </w:pPr>
      <w:r>
        <w:t>Legal Advice/Q&amp;A</w:t>
      </w:r>
    </w:p>
    <w:p w14:paraId="634B5BF5">
      <w:pPr>
        <w:pStyle w:val="12"/>
        <w:keepNext w:val="0"/>
        <w:keepLines w:val="0"/>
        <w:widowControl/>
        <w:suppressLineNumbers w:val="0"/>
      </w:pPr>
      <w:r>
        <w:t>High accuracy, low hallucinations. Limited data.</w:t>
      </w:r>
    </w:p>
    <w:p w14:paraId="0811BDC3">
      <w:pPr>
        <w:pStyle w:val="12"/>
        <w:keepNext w:val="0"/>
        <w:keepLines w:val="0"/>
        <w:widowControl/>
        <w:suppressLineNumbers w:val="0"/>
      </w:pPr>
      <w:r>
        <w:t>Expand dataset for more case-specific and multilingual data.</w:t>
      </w:r>
    </w:p>
    <w:p w14:paraId="634631CC">
      <w:pPr>
        <w:pStyle w:val="12"/>
        <w:keepNext w:val="0"/>
        <w:keepLines w:val="0"/>
        <w:widowControl/>
        <w:suppressLineNumbers w:val="0"/>
      </w:pPr>
      <w:r>
        <w:t>2</w:t>
      </w:r>
    </w:p>
    <w:p w14:paraId="1C20C940">
      <w:pPr>
        <w:pStyle w:val="12"/>
        <w:keepNext w:val="0"/>
        <w:keepLines w:val="0"/>
        <w:widowControl/>
        <w:suppressLineNumbers w:val="0"/>
      </w:pPr>
      <w:r>
        <w:t>Bhatia et al. (2025)</w:t>
      </w:r>
    </w:p>
    <w:p w14:paraId="5F4D8001">
      <w:pPr>
        <w:pStyle w:val="12"/>
        <w:keepNext w:val="0"/>
        <w:keepLines w:val="0"/>
        <w:widowControl/>
        <w:suppressLineNumbers w:val="0"/>
      </w:pPr>
      <w:r>
        <w:t>AI Legal Assistant</w:t>
      </w:r>
    </w:p>
    <w:p w14:paraId="2A423688">
      <w:pPr>
        <w:pStyle w:val="12"/>
        <w:keepNext w:val="0"/>
        <w:keepLines w:val="0"/>
        <w:widowControl/>
        <w:suppressLineNumbers w:val="0"/>
      </w:pPr>
      <w:r>
        <w:t>Fine-tuned LMs (distilGPT-2)</w:t>
      </w:r>
    </w:p>
    <w:p w14:paraId="5666F0B3">
      <w:pPr>
        <w:pStyle w:val="12"/>
        <w:keepNext w:val="0"/>
        <w:keepLines w:val="0"/>
        <w:widowControl/>
        <w:suppressLineNumbers w:val="0"/>
      </w:pPr>
      <w:r>
        <w:t>Indian Policing (FIR)</w:t>
      </w:r>
    </w:p>
    <w:p w14:paraId="75B8A314">
      <w:pPr>
        <w:pStyle w:val="12"/>
        <w:keepNext w:val="0"/>
        <w:keepLines w:val="0"/>
        <w:widowControl/>
        <w:suppressLineNumbers w:val="0"/>
      </w:pPr>
      <w:r>
        <w:t>Enables non-expert drafting. Limited evaluation metrics.</w:t>
      </w:r>
    </w:p>
    <w:p w14:paraId="3AFE329A">
      <w:pPr>
        <w:pStyle w:val="12"/>
        <w:keepNext w:val="0"/>
        <w:keepLines w:val="0"/>
        <w:widowControl/>
        <w:suppressLineNumbers w:val="0"/>
      </w:pPr>
      <w:r>
        <w:t>Scale up training on real-world reports.</w:t>
      </w:r>
    </w:p>
    <w:p w14:paraId="61B0D758">
      <w:pPr>
        <w:pStyle w:val="12"/>
        <w:keepNext w:val="0"/>
        <w:keepLines w:val="0"/>
        <w:widowControl/>
        <w:suppressLineNumbers w:val="0"/>
      </w:pPr>
      <w:r>
        <w:t>3</w:t>
      </w:r>
    </w:p>
    <w:p w14:paraId="2085FF6B">
      <w:pPr>
        <w:pStyle w:val="12"/>
        <w:keepNext w:val="0"/>
        <w:keepLines w:val="0"/>
        <w:widowControl/>
        <w:suppressLineNumbers w:val="0"/>
      </w:pPr>
      <w:r>
        <w:t>Ramya et al. (2025)</w:t>
      </w:r>
    </w:p>
    <w:p w14:paraId="68797B46">
      <w:pPr>
        <w:pStyle w:val="12"/>
        <w:keepNext w:val="0"/>
        <w:keepLines w:val="0"/>
        <w:widowControl/>
        <w:suppressLineNumbers w:val="0"/>
      </w:pPr>
      <w:r>
        <w:t>AI-Driven IPC Assistant</w:t>
      </w:r>
    </w:p>
    <w:p w14:paraId="0E92168B">
      <w:pPr>
        <w:pStyle w:val="12"/>
        <w:keepNext w:val="0"/>
        <w:keepLines w:val="0"/>
        <w:widowControl/>
        <w:suppressLineNumbers w:val="0"/>
      </w:pPr>
      <w:r>
        <w:t>Multimodal (LLaVA + LLM)</w:t>
      </w:r>
    </w:p>
    <w:p w14:paraId="3ECF7038">
      <w:pPr>
        <w:pStyle w:val="12"/>
        <w:keepNext w:val="0"/>
        <w:keepLines w:val="0"/>
        <w:widowControl/>
        <w:suppressLineNumbers w:val="0"/>
      </w:pPr>
      <w:r>
        <w:t>IPC analysis, document query</w:t>
      </w:r>
    </w:p>
    <w:p w14:paraId="4AABCDA6">
      <w:pPr>
        <w:pStyle w:val="12"/>
        <w:keepNext w:val="0"/>
        <w:keepLines w:val="0"/>
        <w:widowControl/>
        <w:suppressLineNumbers w:val="0"/>
      </w:pPr>
      <w:r>
        <w:t>Processes scanned files. Computational cost &amp; hallucinations.</w:t>
      </w:r>
    </w:p>
    <w:p w14:paraId="1716C340">
      <w:pPr>
        <w:pStyle w:val="12"/>
        <w:keepNext w:val="0"/>
        <w:keepLines w:val="0"/>
        <w:widowControl/>
        <w:suppressLineNumbers w:val="0"/>
      </w:pPr>
      <w:r>
        <w:t>Integrate real-case data and follow-up questioning.</w:t>
      </w:r>
    </w:p>
    <w:p w14:paraId="7C077814">
      <w:pPr>
        <w:pStyle w:val="12"/>
        <w:keepNext w:val="0"/>
        <w:keepLines w:val="0"/>
        <w:widowControl/>
        <w:suppressLineNumbers w:val="0"/>
      </w:pPr>
      <w:r>
        <w:t>4</w:t>
      </w:r>
    </w:p>
    <w:p w14:paraId="03747963">
      <w:pPr>
        <w:pStyle w:val="12"/>
        <w:keepNext w:val="0"/>
        <w:keepLines w:val="0"/>
        <w:widowControl/>
        <w:suppressLineNumbers w:val="0"/>
      </w:pPr>
      <w:r>
        <w:t>Arya et al. (2025)</w:t>
      </w:r>
    </w:p>
    <w:p w14:paraId="36F1F04A">
      <w:pPr>
        <w:pStyle w:val="12"/>
        <w:keepNext w:val="0"/>
        <w:keepLines w:val="0"/>
        <w:widowControl/>
        <w:suppressLineNumbers w:val="0"/>
      </w:pPr>
      <w:r>
        <w:t>Smart IPC Prediction</w:t>
      </w:r>
    </w:p>
    <w:p w14:paraId="4F67179B">
      <w:pPr>
        <w:pStyle w:val="12"/>
        <w:keepNext w:val="0"/>
        <w:keepLines w:val="0"/>
        <w:widowControl/>
        <w:suppressLineNumbers w:val="0"/>
      </w:pPr>
      <w:r>
        <w:t>Fine-tuned TinyBERT</w:t>
      </w:r>
    </w:p>
    <w:p w14:paraId="351269B6">
      <w:pPr>
        <w:pStyle w:val="12"/>
        <w:keepNext w:val="0"/>
        <w:keepLines w:val="0"/>
        <w:widowControl/>
        <w:suppressLineNumbers w:val="0"/>
      </w:pPr>
      <w:r>
        <w:t>Statute Classification</w:t>
      </w:r>
    </w:p>
    <w:p w14:paraId="047B1DFF">
      <w:pPr>
        <w:pStyle w:val="12"/>
        <w:keepNext w:val="0"/>
        <w:keepLines w:val="0"/>
        <w:widowControl/>
        <w:suppressLineNumbers w:val="0"/>
      </w:pPr>
      <w:r>
        <w:t>High accuracy on common offenses. Poor on rare sections.</w:t>
      </w:r>
    </w:p>
    <w:p w14:paraId="4604E722">
      <w:pPr>
        <w:pStyle w:val="12"/>
        <w:keepNext w:val="0"/>
        <w:keepLines w:val="0"/>
        <w:widowControl/>
        <w:suppressLineNumbers w:val="0"/>
      </w:pPr>
      <w:r>
        <w:t>Collect diverse training cases and augment minority classes.</w:t>
      </w:r>
    </w:p>
    <w:p w14:paraId="4B248083">
      <w:pPr>
        <w:pStyle w:val="12"/>
        <w:keepNext w:val="0"/>
        <w:keepLines w:val="0"/>
        <w:widowControl/>
        <w:suppressLineNumbers w:val="0"/>
      </w:pPr>
      <w:r>
        <w:t>5</w:t>
      </w:r>
    </w:p>
    <w:p w14:paraId="2DEDCF65">
      <w:pPr>
        <w:pStyle w:val="12"/>
        <w:keepNext w:val="0"/>
        <w:keepLines w:val="0"/>
        <w:widowControl/>
        <w:suppressLineNumbers w:val="0"/>
      </w:pPr>
      <w:r>
        <w:t>Srivastav &amp; Prajapat (2022)</w:t>
      </w:r>
    </w:p>
    <w:p w14:paraId="26A146D3">
      <w:pPr>
        <w:pStyle w:val="12"/>
        <w:keepNext w:val="0"/>
        <w:keepLines w:val="0"/>
        <w:widowControl/>
        <w:suppressLineNumbers w:val="0"/>
      </w:pPr>
      <w:r>
        <w:t>Text Similarity for IPC</w:t>
      </w:r>
    </w:p>
    <w:p w14:paraId="661ECC33">
      <w:pPr>
        <w:pStyle w:val="12"/>
        <w:keepNext w:val="0"/>
        <w:keepLines w:val="0"/>
        <w:widowControl/>
        <w:suppressLineNumbers w:val="0"/>
      </w:pPr>
      <w:r>
        <w:t>Vector-space model</w:t>
      </w:r>
    </w:p>
    <w:p w14:paraId="4854B97A">
      <w:pPr>
        <w:pStyle w:val="12"/>
        <w:keepNext w:val="0"/>
        <w:keepLines w:val="0"/>
        <w:widowControl/>
        <w:suppressLineNumbers w:val="0"/>
      </w:pPr>
      <w:r>
        <w:t>Section Suggestion</w:t>
      </w:r>
    </w:p>
    <w:p w14:paraId="138FC2AF">
      <w:pPr>
        <w:pStyle w:val="12"/>
        <w:keepNext w:val="0"/>
        <w:keepLines w:val="0"/>
        <w:widowControl/>
        <w:suppressLineNumbers w:val="0"/>
      </w:pPr>
      <w:r>
        <w:t>Automated recommendations. Misses nuanced connections.</w:t>
      </w:r>
    </w:p>
    <w:p w14:paraId="01842020">
      <w:pPr>
        <w:pStyle w:val="12"/>
        <w:keepNext w:val="0"/>
        <w:keepLines w:val="0"/>
        <w:widowControl/>
        <w:suppressLineNumbers w:val="0"/>
      </w:pPr>
      <w:r>
        <w:t>Integrate semantic embeddings or knowledge graphs.</w:t>
      </w:r>
    </w:p>
    <w:p w14:paraId="222A62D6">
      <w:pPr>
        <w:pStyle w:val="12"/>
        <w:keepNext w:val="0"/>
        <w:keepLines w:val="0"/>
        <w:widowControl/>
        <w:suppressLineNumbers w:val="0"/>
      </w:pPr>
      <w:r>
        <w:t>6</w:t>
      </w:r>
    </w:p>
    <w:p w14:paraId="70D5B4F0">
      <w:pPr>
        <w:pStyle w:val="12"/>
        <w:keepNext w:val="0"/>
        <w:keepLines w:val="0"/>
        <w:widowControl/>
        <w:suppressLineNumbers w:val="0"/>
      </w:pPr>
      <w:r>
        <w:t>Pal et al. (2025)</w:t>
      </w:r>
    </w:p>
    <w:p w14:paraId="562678B8">
      <w:pPr>
        <w:pStyle w:val="12"/>
        <w:keepNext w:val="0"/>
        <w:keepLines w:val="0"/>
        <w:widowControl/>
        <w:suppressLineNumbers w:val="0"/>
      </w:pPr>
      <w:r>
        <w:t>NyayGraph</w:t>
      </w:r>
    </w:p>
    <w:p w14:paraId="42741EF7">
      <w:pPr>
        <w:pStyle w:val="12"/>
        <w:keepNext w:val="0"/>
        <w:keepLines w:val="0"/>
        <w:widowControl/>
        <w:suppressLineNumbers w:val="0"/>
      </w:pPr>
      <w:r>
        <w:t>Knowledge Graph Construction</w:t>
      </w:r>
    </w:p>
    <w:p w14:paraId="5D4CB02F">
      <w:pPr>
        <w:pStyle w:val="12"/>
        <w:keepNext w:val="0"/>
        <w:keepLines w:val="0"/>
        <w:widowControl/>
        <w:suppressLineNumbers w:val="0"/>
      </w:pPr>
      <w:r>
        <w:t>Statute Identification</w:t>
      </w:r>
    </w:p>
    <w:p w14:paraId="6FA36CCD">
      <w:pPr>
        <w:pStyle w:val="12"/>
        <w:keepNext w:val="0"/>
        <w:keepLines w:val="0"/>
        <w:widowControl/>
        <w:suppressLineNumbers w:val="0"/>
      </w:pPr>
      <w:r>
        <w:t>High recall via KG. Lower precision (false positives).</w:t>
      </w:r>
    </w:p>
    <w:p w14:paraId="6B46B9BC">
      <w:pPr>
        <w:pStyle w:val="12"/>
        <w:keepNext w:val="0"/>
        <w:keepLines w:val="0"/>
        <w:widowControl/>
        <w:suppressLineNumbers w:val="0"/>
      </w:pPr>
      <w:r>
        <w:t>Train re-ranking models using KG features.</w:t>
      </w:r>
    </w:p>
    <w:p w14:paraId="0652912F">
      <w:pPr>
        <w:pStyle w:val="12"/>
        <w:keepNext w:val="0"/>
        <w:keepLines w:val="0"/>
        <w:widowControl/>
        <w:suppressLineNumbers w:val="0"/>
      </w:pPr>
      <w:r>
        <w:t>7</w:t>
      </w:r>
    </w:p>
    <w:p w14:paraId="2642C5F5">
      <w:pPr>
        <w:pStyle w:val="12"/>
        <w:keepNext w:val="0"/>
        <w:keepLines w:val="0"/>
        <w:widowControl/>
        <w:suppressLineNumbers w:val="0"/>
      </w:pPr>
      <w:r>
        <w:t>Shankar et al. (2025)</w:t>
      </w:r>
    </w:p>
    <w:p w14:paraId="6BABE911">
      <w:pPr>
        <w:pStyle w:val="12"/>
        <w:keepNext w:val="0"/>
        <w:keepLines w:val="0"/>
        <w:widowControl/>
        <w:suppressLineNumbers w:val="0"/>
      </w:pPr>
      <w:r>
        <w:t>IndianBailJudgments</w:t>
      </w:r>
    </w:p>
    <w:p w14:paraId="5A06DB20">
      <w:pPr>
        <w:pStyle w:val="12"/>
        <w:keepNext w:val="0"/>
        <w:keepLines w:val="0"/>
        <w:widowControl/>
        <w:suppressLineNumbers w:val="0"/>
      </w:pPr>
      <w:r>
        <w:t>GPT-4 Few-Shot</w:t>
      </w:r>
    </w:p>
    <w:p w14:paraId="69C27A94">
      <w:pPr>
        <w:pStyle w:val="12"/>
        <w:keepNext w:val="0"/>
        <w:keepLines w:val="0"/>
        <w:widowControl/>
        <w:suppressLineNumbers w:val="0"/>
      </w:pPr>
      <w:r>
        <w:t>Bail Orders/Extraction</w:t>
      </w:r>
    </w:p>
    <w:p w14:paraId="25BEB553">
      <w:pPr>
        <w:pStyle w:val="12"/>
        <w:keepNext w:val="0"/>
        <w:keepLines w:val="0"/>
        <w:widowControl/>
        <w:suppressLineNumbers w:val="0"/>
      </w:pPr>
      <w:r>
        <w:t>Enables fairness analysis. Limited to specific region/bail cases.</w:t>
      </w:r>
    </w:p>
    <w:p w14:paraId="02885392">
      <w:pPr>
        <w:pStyle w:val="12"/>
        <w:keepNext w:val="0"/>
        <w:keepLines w:val="0"/>
        <w:widowControl/>
        <w:suppressLineNumbers w:val="0"/>
      </w:pPr>
      <w:r>
        <w:t>Expand to more courts/languages and enrich citations.</w:t>
      </w:r>
    </w:p>
    <w:p w14:paraId="40F92DFA">
      <w:pPr>
        <w:pStyle w:val="12"/>
        <w:keepNext w:val="0"/>
        <w:keepLines w:val="0"/>
        <w:widowControl/>
        <w:suppressLineNumbers w:val="0"/>
      </w:pPr>
      <w:r>
        <w:t>8</w:t>
      </w:r>
    </w:p>
    <w:p w14:paraId="0EB1AA39">
      <w:pPr>
        <w:pStyle w:val="12"/>
        <w:keepNext w:val="0"/>
        <w:keepLines w:val="0"/>
        <w:widowControl/>
        <w:suppressLineNumbers w:val="0"/>
      </w:pPr>
      <w:r>
        <w:t>Trias et al. (2021)</w:t>
      </w:r>
    </w:p>
    <w:p w14:paraId="4E7888DD">
      <w:pPr>
        <w:pStyle w:val="12"/>
        <w:keepNext w:val="0"/>
        <w:keepLines w:val="0"/>
        <w:widowControl/>
        <w:suppressLineNumbers w:val="0"/>
      </w:pPr>
      <w:r>
        <w:t>Historic Legal NER</w:t>
      </w:r>
    </w:p>
    <w:p w14:paraId="285E97AA">
      <w:pPr>
        <w:pStyle w:val="12"/>
        <w:keepNext w:val="0"/>
        <w:keepLines w:val="0"/>
        <w:widowControl/>
        <w:suppressLineNumbers w:val="0"/>
      </w:pPr>
      <w:r>
        <w:t>Transformer (XLM-R) + FSM</w:t>
      </w:r>
    </w:p>
    <w:p w14:paraId="52DBCA69">
      <w:pPr>
        <w:pStyle w:val="12"/>
        <w:keepNext w:val="0"/>
        <w:keepLines w:val="0"/>
        <w:widowControl/>
        <w:suppressLineNumbers w:val="0"/>
      </w:pPr>
      <w:r>
        <w:t>NER (Historical US Law)</w:t>
      </w:r>
    </w:p>
    <w:p w14:paraId="72864ECE">
      <w:pPr>
        <w:pStyle w:val="12"/>
        <w:keepNext w:val="0"/>
        <w:keepLines w:val="0"/>
        <w:widowControl/>
        <w:suppressLineNumbers w:val="0"/>
      </w:pPr>
      <w:r>
        <w:t>Handles OCR noise well. Specialized for names/formatting.</w:t>
      </w:r>
    </w:p>
    <w:p w14:paraId="42117647">
      <w:pPr>
        <w:pStyle w:val="12"/>
        <w:keepNext w:val="0"/>
        <w:keepLines w:val="0"/>
        <w:widowControl/>
        <w:suppressLineNumbers w:val="0"/>
      </w:pPr>
      <w:r>
        <w:t>Extend to organizations/judges and improve models.</w:t>
      </w:r>
    </w:p>
    <w:p w14:paraId="3A81F125">
      <w:pPr>
        <w:pStyle w:val="12"/>
        <w:keepNext w:val="0"/>
        <w:keepLines w:val="0"/>
        <w:widowControl/>
        <w:suppressLineNumbers w:val="0"/>
      </w:pPr>
      <w:r>
        <w:t>9</w:t>
      </w:r>
    </w:p>
    <w:p w14:paraId="5E6BBA39">
      <w:pPr>
        <w:pStyle w:val="12"/>
        <w:keepNext w:val="0"/>
        <w:keepLines w:val="0"/>
        <w:widowControl/>
        <w:suppressLineNumbers w:val="0"/>
      </w:pPr>
      <w:r>
        <w:t>Bhattacharya et al. (2022)</w:t>
      </w:r>
    </w:p>
    <w:p w14:paraId="4F69A315">
      <w:pPr>
        <w:pStyle w:val="12"/>
        <w:keepNext w:val="0"/>
        <w:keepLines w:val="0"/>
        <w:widowControl/>
        <w:suppressLineNumbers w:val="0"/>
      </w:pPr>
      <w:r>
        <w:t>Legal Doc Structuring</w:t>
      </w:r>
    </w:p>
    <w:p w14:paraId="595ABB90">
      <w:pPr>
        <w:pStyle w:val="12"/>
        <w:keepNext w:val="0"/>
        <w:keepLines w:val="0"/>
        <w:widowControl/>
        <w:suppressLineNumbers w:val="0"/>
      </w:pPr>
      <w:r>
        <w:t>Transformer-based Baseline</w:t>
      </w:r>
    </w:p>
    <w:p w14:paraId="5E7AEA0F">
      <w:pPr>
        <w:pStyle w:val="12"/>
        <w:keepNext w:val="0"/>
        <w:keepLines w:val="0"/>
        <w:widowControl/>
        <w:suppressLineNumbers w:val="0"/>
      </w:pPr>
      <w:r>
        <w:t>Role Classification</w:t>
      </w:r>
    </w:p>
    <w:p w14:paraId="54ECAFF8">
      <w:pPr>
        <w:pStyle w:val="12"/>
        <w:keepNext w:val="0"/>
        <w:keepLines w:val="0"/>
        <w:widowControl/>
        <w:suppressLineNumbers w:val="0"/>
      </w:pPr>
      <w:r>
        <w:t>Largest Indian dataset. High manual labeling cost.</w:t>
      </w:r>
    </w:p>
    <w:p w14:paraId="36D467D7">
      <w:pPr>
        <w:pStyle w:val="12"/>
        <w:keepNext w:val="0"/>
        <w:keepLines w:val="0"/>
        <w:widowControl/>
        <w:suppressLineNumbers w:val="0"/>
      </w:pPr>
      <w:r>
        <w:t>Explore improved segmentation models.</w:t>
      </w:r>
    </w:p>
    <w:p w14:paraId="2262F1B6">
      <w:pPr>
        <w:pStyle w:val="12"/>
        <w:keepNext w:val="0"/>
        <w:keepLines w:val="0"/>
        <w:widowControl/>
        <w:suppressLineNumbers w:val="0"/>
      </w:pPr>
      <w:r>
        <w:t>Chapter 3 SYSTEM ANALYSIS</w:t>
      </w:r>
    </w:p>
    <w:p w14:paraId="087EBF8F">
      <w:pPr>
        <w:pStyle w:val="12"/>
        <w:keepNext w:val="0"/>
        <w:keepLines w:val="0"/>
        <w:widowControl/>
        <w:suppressLineNumbers w:val="0"/>
      </w:pPr>
      <w:r>
        <w:t>EXISTING SYSTEM</w:t>
      </w:r>
    </w:p>
    <w:p w14:paraId="6A145D34">
      <w:pPr>
        <w:pStyle w:val="12"/>
        <w:keepNext w:val="0"/>
        <w:keepLines w:val="0"/>
        <w:widowControl/>
        <w:suppressLineNumbers w:val="0"/>
      </w:pPr>
      <w:r>
        <w:t>In most RTI filing systems, application processing still depends on traditional manual workflows or basic web forms managed by government agencies. These systems rely heavily on user knowledge, rigid formatting, and specific legal terminology, which are often difficult for citizens without legal background. Filing procedures are slow, bureaucratic, and frequently designed to satisfy administrative protocols rather than to ensure genuine public accessibility. Approvals follow repetitive, rigid steps with minimal transparency, no personalized guidance, and no mechanisms to evaluate a request's clarity or validity before submission. Officials often lack tools for automated sorting or intent detection, leading to backlogs, delays, and administrative overhead. Records are maintained in isolated databases or physical files, providing no real-time insight into request status, response quality, or official accountability. Overall, existing systems are opaque, exclusionary, and fail to provide citizens with the timely, simple, and effective support needed for exercising their rights.</w:t>
      </w:r>
    </w:p>
    <w:p w14:paraId="575CC744">
      <w:pPr>
        <w:pStyle w:val="12"/>
        <w:keepNext w:val="0"/>
        <w:keepLines w:val="0"/>
        <w:widowControl/>
        <w:suppressLineNumbers w:val="0"/>
      </w:pPr>
      <w:r>
        <w:t>DISADVANTAGES OF EXISTING SYSTEM</w:t>
      </w:r>
    </w:p>
    <w:p w14:paraId="30C23D92">
      <w:pPr>
        <w:pStyle w:val="12"/>
        <w:keepNext w:val="0"/>
        <w:keepLines w:val="0"/>
        <w:widowControl/>
        <w:suppressLineNumbers w:val="0"/>
      </w:pPr>
      <w:r>
        <w:t>Filing processes are slow, complex, and dependent on user expertise.</w:t>
      </w:r>
    </w:p>
    <w:p w14:paraId="73EC3F3D">
      <w:pPr>
        <w:pStyle w:val="12"/>
        <w:keepNext w:val="0"/>
        <w:keepLines w:val="0"/>
        <w:widowControl/>
        <w:suppressLineNumbers w:val="0"/>
      </w:pPr>
      <w:r>
        <w:t>Success depends on precise legal wording, making it inaccessible for many citizens.</w:t>
      </w:r>
    </w:p>
    <w:p w14:paraId="7746C990">
      <w:pPr>
        <w:pStyle w:val="12"/>
        <w:keepNext w:val="0"/>
        <w:keepLines w:val="0"/>
        <w:widowControl/>
        <w:suppressLineNumbers w:val="0"/>
      </w:pPr>
      <w:r>
        <w:t>System provides no guidance or feedback on why a request might be unclear.</w:t>
      </w:r>
    </w:p>
    <w:p w14:paraId="0B2334E0">
      <w:pPr>
        <w:pStyle w:val="12"/>
        <w:keepNext w:val="0"/>
        <w:keepLines w:val="0"/>
        <w:widowControl/>
        <w:suppressLineNumbers w:val="0"/>
      </w:pPr>
      <w:r>
        <w:t>Citizens lack access to instant drafting tools for urgent information needs.</w:t>
      </w:r>
    </w:p>
    <w:p w14:paraId="2FDCE7CE">
      <w:pPr>
        <w:pStyle w:val="12"/>
        <w:keepNext w:val="0"/>
        <w:keepLines w:val="0"/>
        <w:widowControl/>
        <w:suppressLineNumbers w:val="0"/>
      </w:pPr>
      <w:r>
        <w:t>No automated mechanism exists to classify queries, map to IPC sections, or detect urgency.</w:t>
      </w:r>
    </w:p>
    <w:p w14:paraId="529FA563">
      <w:pPr>
        <w:pStyle w:val="12"/>
        <w:keepNext w:val="0"/>
        <w:keepLines w:val="0"/>
        <w:widowControl/>
        <w:suppressLineNumbers w:val="0"/>
      </w:pPr>
      <w:r>
        <w:t>Institutions have limited tools to verify intent, leading to delays and increased rejection.</w:t>
      </w:r>
    </w:p>
    <w:p w14:paraId="53200DFC">
      <w:pPr>
        <w:pStyle w:val="12"/>
        <w:keepNext w:val="0"/>
        <w:keepLines w:val="0"/>
        <w:widowControl/>
        <w:suppressLineNumbers w:val="0"/>
      </w:pPr>
      <w:r>
        <w:t>Records are stored in isolated databases, offering no intelligent analytics or insights.</w:t>
      </w:r>
    </w:p>
    <w:p w14:paraId="11809F33">
      <w:pPr>
        <w:pStyle w:val="12"/>
        <w:keepNext w:val="0"/>
        <w:keepLines w:val="0"/>
        <w:widowControl/>
        <w:suppressLineNumbers w:val="0"/>
      </w:pPr>
      <w:r>
        <w:t>Citizens have low confidence due to high rejection rates and lack of support, resulting in poor engagement.</w:t>
      </w:r>
    </w:p>
    <w:p w14:paraId="3429DF93">
      <w:pPr>
        <w:pStyle w:val="12"/>
        <w:keepNext w:val="0"/>
        <w:keepLines w:val="0"/>
        <w:widowControl/>
        <w:suppressLineNumbers w:val="0"/>
      </w:pPr>
      <w:r>
        <w:t>PROPOSED SYSTEM</w:t>
      </w:r>
    </w:p>
    <w:p w14:paraId="06F17BF4">
      <w:pPr>
        <w:pStyle w:val="12"/>
        <w:keepNext w:val="0"/>
        <w:keepLines w:val="0"/>
        <w:widowControl/>
        <w:suppressLineNumbers w:val="0"/>
      </w:pPr>
      <w:r>
        <w:t>The proposed solution introduces an AI-powered Automated RTI Filing Platform designed to transform the governance information ecosystem into a transparent, user-friendly, and intelligent process. The system enables citizens to submit simple intent-based queries through a secure digital interface, where AI models manage drafting, classification, and submission without the need for legal experts. AI validation, intent mapping, and official dashboards ensure that every request is clear, actionable, and aligned with legal norms.</w:t>
      </w:r>
    </w:p>
    <w:p w14:paraId="684E7E3A">
      <w:pPr>
        <w:pStyle w:val="12"/>
        <w:keepNext w:val="0"/>
        <w:keepLines w:val="0"/>
        <w:widowControl/>
        <w:suppressLineNumbers w:val="0"/>
      </w:pPr>
      <w:r>
        <w:t>Officials gain a streamlined environment where they can review classified requests, draft responses with AI aid, and monitor public sentiment through analytics. Dynamic response scoring, based on clarity, timeliness, and completeness, provides a fair and data-driven method for assessing governance quality. Administrators can track performance.</w:t>
      </w:r>
    </w:p>
    <w:p w14:paraId="5D669759">
      <w:pPr>
        <w:pStyle w:val="12"/>
        <w:keepNext w:val="0"/>
        <w:keepLines w:val="0"/>
        <w:widowControl/>
        <w:suppressLineNumbers w:val="0"/>
      </w:pPr>
      <w:r>
        <w:t>The platform is accessible via standard web and mobile devices, requiring only a user account for participation, making it scalable and inclusive for diverse citizen groups. By integrating LLMs, secure authentication, and NLP analytics, the system establishes a continuous, efficient, and accessible approach to RTI filing, empowering citizens while increasing trust and efficiency across the entire ecosystem.</w:t>
      </w:r>
    </w:p>
    <w:p w14:paraId="746381D1">
      <w:pPr>
        <w:pStyle w:val="12"/>
        <w:keepNext w:val="0"/>
        <w:keepLines w:val="0"/>
        <w:widowControl/>
        <w:suppressLineNumbers w:val="0"/>
      </w:pPr>
      <w:r>
        <w:t>ADVANTAGES OF PROPOSED SYSTEM</w:t>
      </w:r>
    </w:p>
    <w:p w14:paraId="195F0C69">
      <w:pPr>
        <w:pStyle w:val="12"/>
        <w:keepNext w:val="0"/>
        <w:keepLines w:val="0"/>
        <w:widowControl/>
        <w:suppressLineNumbers w:val="0"/>
      </w:pPr>
      <w:r>
        <w:t>Provides automated, AI-driven drafting instead of manual, expertise-heavy workflows.</w:t>
      </w:r>
    </w:p>
    <w:p w14:paraId="20165938">
      <w:pPr>
        <w:pStyle w:val="12"/>
        <w:keepNext w:val="0"/>
        <w:keepLines w:val="0"/>
        <w:widowControl/>
        <w:suppressLineNumbers w:val="0"/>
      </w:pPr>
      <w:r>
        <w:t>Supports citizen-friendly natural language inputs converted to formal legal text.</w:t>
      </w:r>
    </w:p>
    <w:p w14:paraId="399B1B97">
      <w:pPr>
        <w:pStyle w:val="12"/>
        <w:keepNext w:val="0"/>
        <w:keepLines w:val="0"/>
        <w:widowControl/>
        <w:suppressLineNumbers w:val="0"/>
      </w:pPr>
      <w:r>
        <w:t>Uses AI to automate intent classification, IPC mapping, and routing.</w:t>
      </w:r>
    </w:p>
    <w:p w14:paraId="484AEB34">
      <w:pPr>
        <w:pStyle w:val="12"/>
        <w:keepNext w:val="0"/>
        <w:keepLines w:val="0"/>
        <w:widowControl/>
        <w:suppressLineNumbers w:val="0"/>
      </w:pPr>
      <w:r>
        <w:t>Ensures official verification to establish validity and reduce backlog.</w:t>
      </w:r>
    </w:p>
    <w:p w14:paraId="11883BA4">
      <w:pPr>
        <w:pStyle w:val="12"/>
        <w:keepNext w:val="0"/>
        <w:keepLines w:val="0"/>
        <w:widowControl/>
        <w:suppressLineNumbers w:val="0"/>
      </w:pPr>
      <w:r>
        <w:t>Generates dynamic quality scores based on response clarity and timeliness.</w:t>
      </w:r>
    </w:p>
    <w:p w14:paraId="35CD7596">
      <w:pPr>
        <w:pStyle w:val="12"/>
        <w:keepNext w:val="0"/>
        <w:keepLines w:val="0"/>
        <w:widowControl/>
        <w:suppressLineNumbers w:val="0"/>
      </w:pPr>
      <w:r>
        <w:t>Maintains digital records for every interaction and status update.</w:t>
      </w:r>
    </w:p>
    <w:p w14:paraId="69B1227B">
      <w:pPr>
        <w:pStyle w:val="12"/>
        <w:keepNext w:val="0"/>
        <w:keepLines w:val="0"/>
        <w:widowControl/>
        <w:suppressLineNumbers w:val="0"/>
      </w:pPr>
      <w:r>
        <w:t>Offers citizens real-time status visibility, legal insights, and response analytics.</w:t>
      </w:r>
    </w:p>
    <w:p w14:paraId="73588499">
      <w:pPr>
        <w:pStyle w:val="12"/>
        <w:keepNext w:val="0"/>
        <w:keepLines w:val="0"/>
        <w:widowControl/>
        <w:suppressLineNumbers w:val="0"/>
      </w:pPr>
      <w:r>
        <w:t>Reduces dependency on legal intermediaries while improving access to rights.</w:t>
      </w:r>
    </w:p>
    <w:p w14:paraId="76A43A4E">
      <w:pPr>
        <w:pStyle w:val="12"/>
        <w:keepNext w:val="0"/>
        <w:keepLines w:val="0"/>
        <w:widowControl/>
        <w:suppressLineNumbers w:val="0"/>
      </w:pPr>
      <w:r>
        <w:t>Scalable across departments using standard digital devices without specialized infrastructure.</w:t>
      </w:r>
    </w:p>
    <w:p w14:paraId="564D6EE6">
      <w:pPr>
        <w:pStyle w:val="12"/>
        <w:keepNext w:val="0"/>
        <w:keepLines w:val="0"/>
        <w:widowControl/>
        <w:suppressLineNumbers w:val="0"/>
      </w:pPr>
      <w:r>
        <w:t>FEASIBILITY STUDY</w:t>
      </w:r>
    </w:p>
    <w:p w14:paraId="4157A49B">
      <w:pPr>
        <w:pStyle w:val="12"/>
        <w:keepNext w:val="0"/>
        <w:keepLines w:val="0"/>
        <w:widowControl/>
        <w:suppressLineNumbers w:val="0"/>
      </w:pPr>
      <w:r>
        <w:t>The feasibility study aims to thoroughly evaluate the practicality, sustainability, and long-term impact of implementing the AI-RTI-System platform as a digital governance solution. By analyzing the project's technological scope, infrastructural requirements, development complexity, and expected user adoption, this study provides a clear understanding of whether the proposed system can operate effectively within real-world public administration environments. An AI-driven architecture introduces unique advantagesâ€”such as automation, speed, and intelligent assistanceâ€”yet it also demands careful examination of model performance, inference costs, data privacy, and integration with government workflows. The feasibility process ensures that the system aligns with citizen needs, official capabilities, legal standards, and the broader digital ecosystem, allowing the development team to identify potential risks and mitigation strategies before moving into the implementation phase.</w:t>
      </w:r>
    </w:p>
    <w:p w14:paraId="4B527E90">
      <w:pPr>
        <w:pStyle w:val="12"/>
        <w:keepNext w:val="0"/>
        <w:keepLines w:val="0"/>
        <w:widowControl/>
        <w:suppressLineNumbers w:val="0"/>
      </w:pPr>
      <w:r>
        <w:t>Furthermore, the feasibility assessment includes an evaluation of operational readiness, economic viability, legal compliance, and user experience design. Operational feasibility examines stakeholder rolesâ€”citizens, officials, adminsâ€”to determine how efficiently the platform can be adopted with minimal disruption to current processes. Economic feasibility considers server costs, AI inference fees, maintenance expenses, and future scalability to ensure the system remains cost-effective and sustainable. Legal feasibility evaluates data privacy laws, content moderation requirements, and regulatory guidelines that govern public information and digital services. In addition, the study reviews performance requirements, security needs, and system dependencies to determine whether the chosen technologies can support robust and reliable functioning. Altogether, this comprehensive feasibility analysis lays the foundation for informed decision-making, ensuring that AI-RTI-System is not only technically implementable but also practical, compliant, and beneficial to all stakeholders involved.</w:t>
      </w:r>
    </w:p>
    <w:p w14:paraId="2B4B5F5F">
      <w:pPr>
        <w:pStyle w:val="12"/>
        <w:keepNext w:val="0"/>
        <w:keepLines w:val="0"/>
        <w:widowControl/>
        <w:suppressLineNumbers w:val="0"/>
      </w:pPr>
      <w:r>
        <w:t>HARDWARE ENVIRONMENT</w:t>
      </w:r>
    </w:p>
    <w:p w14:paraId="489898CF">
      <w:pPr>
        <w:pStyle w:val="12"/>
        <w:keepNext w:val="0"/>
        <w:keepLines w:val="0"/>
        <w:widowControl/>
        <w:suppressLineNumbers w:val="0"/>
      </w:pPr>
      <w:r>
        <w:t>Processor : Dual Core or higher</w:t>
      </w:r>
    </w:p>
    <w:p w14:paraId="1E477E7D">
      <w:pPr>
        <w:pStyle w:val="12"/>
        <w:keepNext w:val="0"/>
        <w:keepLines w:val="0"/>
        <w:widowControl/>
        <w:suppressLineNumbers w:val="0"/>
      </w:pPr>
      <w:r>
        <w:t>RAM : Minimum 8 GB (for AI Model inference)</w:t>
      </w:r>
    </w:p>
    <w:p w14:paraId="25A81AC2">
      <w:pPr>
        <w:pStyle w:val="12"/>
        <w:keepNext w:val="0"/>
        <w:keepLines w:val="0"/>
        <w:widowControl/>
        <w:suppressLineNumbers w:val="0"/>
      </w:pPr>
      <w:r>
        <w:t>Storage : 256 GB SSD or higher</w:t>
      </w:r>
    </w:p>
    <w:p w14:paraId="172A5255">
      <w:pPr>
        <w:pStyle w:val="12"/>
        <w:keepNext w:val="0"/>
        <w:keepLines w:val="0"/>
        <w:widowControl/>
        <w:suppressLineNumbers w:val="0"/>
      </w:pPr>
      <w:r>
        <w:t>SOFTWARE ENVIRONMENT</w:t>
      </w:r>
    </w:p>
    <w:p w14:paraId="01CDDEAD">
      <w:pPr>
        <w:pStyle w:val="12"/>
        <w:keepNext w:val="0"/>
        <w:keepLines w:val="0"/>
        <w:widowControl/>
        <w:suppressLineNumbers w:val="0"/>
      </w:pPr>
      <w:r>
        <w:t>Operating System : Windows 10 / 11, macOS, or Linux</w:t>
      </w:r>
    </w:p>
    <w:p w14:paraId="52A3762B">
      <w:pPr>
        <w:pStyle w:val="12"/>
        <w:keepNext w:val="0"/>
        <w:keepLines w:val="0"/>
        <w:widowControl/>
        <w:suppressLineNumbers w:val="0"/>
      </w:pPr>
      <w:r>
        <w:t>Frontend Technologies : JavaScript (ES6+), React.js, TailwindCSS, Vite, Lucide-React</w:t>
      </w:r>
    </w:p>
    <w:p w14:paraId="32908986">
      <w:pPr>
        <w:pStyle w:val="12"/>
        <w:keepNext w:val="0"/>
        <w:keepLines w:val="0"/>
        <w:widowControl/>
        <w:suppressLineNumbers w:val="0"/>
      </w:pPr>
      <w:r>
        <w:t>Backend Technologies : Node.js, Express.js</w:t>
      </w:r>
    </w:p>
    <w:p w14:paraId="5F324593">
      <w:pPr>
        <w:pStyle w:val="12"/>
        <w:keepNext w:val="0"/>
        <w:keepLines w:val="0"/>
        <w:widowControl/>
        <w:suppressLineNumbers w:val="0"/>
      </w:pPr>
      <w:r>
        <w:t>AI Technologies : Ollama, DeepSeek-R1, LangChain (optional)</w:t>
      </w:r>
    </w:p>
    <w:p w14:paraId="4D6B42DC">
      <w:pPr>
        <w:pStyle w:val="12"/>
        <w:keepNext w:val="0"/>
        <w:keepLines w:val="0"/>
        <w:widowControl/>
        <w:suppressLineNumbers w:val="0"/>
      </w:pPr>
      <w:r>
        <w:t>Database : MongoDB, Mongoose ORM</w:t>
      </w:r>
    </w:p>
    <w:p w14:paraId="1EA24669">
      <w:pPr>
        <w:pStyle w:val="12"/>
        <w:keepNext w:val="0"/>
        <w:keepLines w:val="0"/>
        <w:widowControl/>
        <w:suppressLineNumbers w:val="0"/>
      </w:pPr>
      <w:r>
        <w:t>Tools : Git, Postman, VS Code, MongoDB Compass</w:t>
      </w:r>
    </w:p>
    <w:p w14:paraId="1BA80177">
      <w:pPr>
        <w:pStyle w:val="12"/>
        <w:keepNext w:val="0"/>
        <w:keepLines w:val="0"/>
        <w:widowControl/>
        <w:suppressLineNumbers w:val="0"/>
      </w:pPr>
      <w:r>
        <w:t>Authentication : JWT, bcryptjs</w:t>
      </w:r>
    </w:p>
    <w:p w14:paraId="55DF08DA">
      <w:pPr>
        <w:pStyle w:val="12"/>
        <w:keepNext w:val="0"/>
        <w:keepLines w:val="0"/>
        <w:widowControl/>
        <w:suppressLineNumbers w:val="0"/>
      </w:pPr>
      <w:r>
        <w:t>IDE : Visual Studio Code</w:t>
      </w:r>
    </w:p>
    <w:p w14:paraId="1146B0CF">
      <w:pPr>
        <w:pStyle w:val="12"/>
        <w:keepNext w:val="0"/>
        <w:keepLines w:val="0"/>
        <w:widowControl/>
        <w:suppressLineNumbers w:val="0"/>
      </w:pPr>
      <w:r>
        <w:t>TECHNOLOGIES USED</w:t>
      </w:r>
    </w:p>
    <w:p w14:paraId="329CD4B9">
      <w:pPr>
        <w:pStyle w:val="12"/>
        <w:keepNext w:val="0"/>
        <w:keepLines w:val="0"/>
        <w:widowControl/>
        <w:suppressLineNumbers w:val="0"/>
      </w:pPr>
      <w:r>
        <w:t>Frontend Technologies</w:t>
      </w:r>
    </w:p>
    <w:p w14:paraId="48B9558B">
      <w:pPr>
        <w:pStyle w:val="12"/>
        <w:keepNext w:val="0"/>
        <w:keepLines w:val="0"/>
        <w:widowControl/>
        <w:suppressLineNumbers w:val="0"/>
      </w:pPr>
      <w:r>
        <w:t>React for modular, component-based user interface development</w:t>
      </w:r>
    </w:p>
    <w:p w14:paraId="04821F31">
      <w:pPr>
        <w:pStyle w:val="12"/>
        <w:keepNext w:val="0"/>
        <w:keepLines w:val="0"/>
        <w:widowControl/>
        <w:suppressLineNumbers w:val="0"/>
      </w:pPr>
      <w:r>
        <w:t>Vite for ultra-fast development builds and optimized bundling</w:t>
      </w:r>
    </w:p>
    <w:p w14:paraId="5C3AFBA8">
      <w:pPr>
        <w:pStyle w:val="12"/>
        <w:keepNext w:val="0"/>
        <w:keepLines w:val="0"/>
        <w:widowControl/>
        <w:suppressLineNumbers w:val="0"/>
      </w:pPr>
      <w:r>
        <w:t>TailwindCSS for rapid, utility-first styling and responsive design</w:t>
      </w:r>
    </w:p>
    <w:p w14:paraId="296C719E">
      <w:pPr>
        <w:pStyle w:val="12"/>
        <w:keepNext w:val="0"/>
        <w:keepLines w:val="0"/>
        <w:widowControl/>
        <w:suppressLineNumbers w:val="0"/>
      </w:pPr>
      <w:r>
        <w:t>Axios for seamless API and backend communication</w:t>
      </w:r>
    </w:p>
    <w:p w14:paraId="2DE1736D">
      <w:pPr>
        <w:pStyle w:val="12"/>
        <w:keepNext w:val="0"/>
        <w:keepLines w:val="0"/>
        <w:widowControl/>
        <w:suppressLineNumbers w:val="0"/>
      </w:pPr>
      <w:r>
        <w:t>Framer Motion for smooth UI animations and interactive transitions</w:t>
      </w:r>
    </w:p>
    <w:p w14:paraId="62852A44">
      <w:pPr>
        <w:pStyle w:val="12"/>
        <w:keepNext w:val="0"/>
        <w:keepLines w:val="0"/>
        <w:widowControl/>
        <w:suppressLineNumbers w:val="0"/>
      </w:pPr>
      <w:r>
        <w:t>React Router for structured navigation across dashboards</w:t>
      </w:r>
    </w:p>
    <w:p w14:paraId="75E3DE27">
      <w:pPr>
        <w:pStyle w:val="12"/>
        <w:keepNext w:val="0"/>
        <w:keepLines w:val="0"/>
        <w:widowControl/>
        <w:suppressLineNumbers w:val="0"/>
      </w:pPr>
      <w:r>
        <w:t>Lucide-React for modern, lightweight icons</w:t>
      </w:r>
    </w:p>
    <w:p w14:paraId="1C8CA602">
      <w:pPr>
        <w:pStyle w:val="12"/>
        <w:keepNext w:val="0"/>
        <w:keepLines w:val="0"/>
        <w:widowControl/>
        <w:suppressLineNumbers w:val="0"/>
      </w:pPr>
      <w:r>
        <w:t>Backend &amp; Database</w:t>
      </w:r>
    </w:p>
    <w:p w14:paraId="64C6B4AC">
      <w:pPr>
        <w:pStyle w:val="12"/>
        <w:keepNext w:val="0"/>
        <w:keepLines w:val="0"/>
        <w:widowControl/>
        <w:suppressLineNumbers w:val="0"/>
      </w:pPr>
      <w:r>
        <w:t>Node.js + Express.js for RESTful services</w:t>
      </w:r>
    </w:p>
    <w:p w14:paraId="72A6AA8F">
      <w:pPr>
        <w:pStyle w:val="12"/>
        <w:keepNext w:val="0"/>
        <w:keepLines w:val="0"/>
        <w:widowControl/>
        <w:suppressLineNumbers w:val="0"/>
      </w:pPr>
      <w:r>
        <w:t>MongoDB for scalable NoSQL storage</w:t>
      </w:r>
    </w:p>
    <w:p w14:paraId="47A5C19D">
      <w:pPr>
        <w:pStyle w:val="12"/>
        <w:keepNext w:val="0"/>
        <w:keepLines w:val="0"/>
        <w:widowControl/>
        <w:suppressLineNumbers w:val="0"/>
      </w:pPr>
      <w:r>
        <w:t>Mongoose for schema modeling and database validation</w:t>
      </w:r>
    </w:p>
    <w:p w14:paraId="5C134135">
      <w:pPr>
        <w:pStyle w:val="12"/>
        <w:keepNext w:val="0"/>
        <w:keepLines w:val="0"/>
        <w:widowControl/>
        <w:suppressLineNumbers w:val="0"/>
      </w:pPr>
      <w:r>
        <w:t>JWT + bcrypt for secure login, user authentication, and password hashing</w:t>
      </w:r>
    </w:p>
    <w:p w14:paraId="7B74ACA1">
      <w:pPr>
        <w:pStyle w:val="12"/>
        <w:keepNext w:val="0"/>
        <w:keepLines w:val="0"/>
        <w:widowControl/>
        <w:suppressLineNumbers w:val="0"/>
      </w:pPr>
      <w:r>
        <w:t>Multer for uploading supporting documents or evidence files</w:t>
      </w:r>
    </w:p>
    <w:p w14:paraId="40A46BD4">
      <w:pPr>
        <w:pStyle w:val="12"/>
        <w:keepNext w:val="0"/>
        <w:keepLines w:val="0"/>
        <w:widowControl/>
        <w:suppressLineNumbers w:val="0"/>
      </w:pPr>
      <w:r>
        <w:t>Ollama for running local Large Language Models (DeepSeek)</w:t>
      </w:r>
    </w:p>
    <w:p w14:paraId="1AA1E8BA">
      <w:pPr>
        <w:pStyle w:val="12"/>
        <w:keepNext w:val="0"/>
        <w:keepLines w:val="0"/>
        <w:widowControl/>
        <w:suppressLineNumbers w:val="0"/>
      </w:pPr>
      <w:r>
        <w:t>Cheerio/Puppeteer (optional) for web scraping or data gathering</w:t>
      </w:r>
    </w:p>
    <w:p w14:paraId="7B69013D">
      <w:pPr>
        <w:pStyle w:val="12"/>
        <w:keepNext w:val="0"/>
        <w:keepLines w:val="0"/>
        <w:widowControl/>
        <w:suppressLineNumbers w:val="0"/>
      </w:pPr>
      <w:r>
        <w:t>Chapter 4 SYSTEM DESIGN</w:t>
      </w:r>
    </w:p>
    <w:p w14:paraId="1CF293EC">
      <w:pPr>
        <w:pStyle w:val="12"/>
        <w:keepNext w:val="0"/>
        <w:keepLines w:val="0"/>
        <w:widowControl/>
        <w:suppressLineNumbers w:val="0"/>
      </w:pPr>
      <w:r>
        <w:t>ENTITY-RELATIONSHIP DIAGRAM</w:t>
      </w:r>
    </w:p>
    <w:p w14:paraId="11CAFD9A">
      <w:pPr>
        <w:pStyle w:val="12"/>
        <w:keepNext w:val="0"/>
        <w:keepLines w:val="0"/>
        <w:widowControl/>
        <w:suppressLineNumbers w:val="0"/>
      </w:pPr>
      <w:r>
        <w:t>The relationships between database entities can be seen using an entity- relationship diagram (ERD). The entities and relationships depicted in an ERD can have further detail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 To demonstrate how data is transformed across the system. To provide an example of the procedures that affect the data flow.</w:t>
      </w:r>
    </w:p>
    <w:p w14:paraId="58DA8A64">
      <w:pPr>
        <w:pStyle w:val="12"/>
        <w:keepNext w:val="0"/>
        <w:keepLines w:val="0"/>
        <w:widowControl/>
        <w:suppressLineNumbers w:val="0"/>
      </w:pPr>
      <w:r>
        <w:t>Fig 4.1 Entity Relationship Diagram</w:t>
      </w:r>
    </w:p>
    <w:p w14:paraId="6CCE449E">
      <w:pPr>
        <w:pStyle w:val="12"/>
        <w:keepNext w:val="0"/>
        <w:keepLines w:val="0"/>
        <w:widowControl/>
        <w:suppressLineNumbers w:val="0"/>
      </w:pPr>
      <w:r>
        <w:t>DATA FLOW DIAGRAM (DFD)</w:t>
      </w:r>
    </w:p>
    <w:p w14:paraId="6E5C72E0">
      <w:pPr>
        <w:pStyle w:val="12"/>
        <w:keepNext w:val="0"/>
        <w:keepLines w:val="0"/>
        <w:widowControl/>
        <w:suppressLineNumbers w:val="0"/>
      </w:pPr>
      <w:r>
        <w:t>The whole system is shown as a single process in a level DFD. Each step in the system's assembly process, including all intermediate steps, are recorded here. The "basic system model" consists of this and 2-level data flow diagrams. DFDs make it easy to depict the business requirements of applications by representing the sequence of process steps and flow of information using a graphical representation or visual representation rather than a textual description.</w:t>
      </w:r>
    </w:p>
    <w:p w14:paraId="4D6C5562">
      <w:pPr>
        <w:pStyle w:val="12"/>
        <w:keepNext w:val="0"/>
        <w:keepLines w:val="0"/>
        <w:widowControl/>
        <w:suppressLineNumbers w:val="0"/>
      </w:pPr>
      <w:r>
        <w:t>Fig 4.2.1 Level 0 of Data Flow Diagram</w:t>
      </w:r>
    </w:p>
    <w:p w14:paraId="71219287">
      <w:pPr>
        <w:pStyle w:val="12"/>
        <w:keepNext w:val="0"/>
        <w:keepLines w:val="0"/>
        <w:widowControl/>
        <w:suppressLineNumbers w:val="0"/>
      </w:pPr>
      <w:r>
        <w:t>Fig 4.2.2 Level 1 of Data Flow Diagram</w:t>
      </w:r>
    </w:p>
    <w:p w14:paraId="7DBD8B49">
      <w:pPr>
        <w:pStyle w:val="12"/>
        <w:keepNext w:val="0"/>
        <w:keepLines w:val="0"/>
        <w:widowControl/>
        <w:suppressLineNumbers w:val="0"/>
      </w:pPr>
      <w:r>
        <w:t>UML DIAGRAMS</w:t>
      </w:r>
    </w:p>
    <w:p w14:paraId="60D3A178">
      <w:pPr>
        <w:pStyle w:val="12"/>
        <w:keepNext w:val="0"/>
        <w:keepLines w:val="0"/>
        <w:widowControl/>
        <w:suppressLineNumbers w:val="0"/>
      </w:pPr>
      <w:r>
        <w:t>Use Case Diagram</w:t>
      </w:r>
    </w:p>
    <w:p w14:paraId="79B19536">
      <w:pPr>
        <w:pStyle w:val="12"/>
        <w:keepNext w:val="0"/>
        <w:keepLines w:val="0"/>
        <w:widowControl/>
        <w:suppressLineNumbers w:val="0"/>
      </w:pPr>
      <w:r>
        <w:t>A use case diagram is a type of Unified Modeling Language (UML) diagram that represents the interactions between a system and its actors, and the various use cases that the system supports. It is a visual representation of the functional requirements of the system and the actors that interact with it. Use case diagrams typically include the following elements:</w:t>
      </w:r>
    </w:p>
    <w:p w14:paraId="582CA09B">
      <w:pPr>
        <w:pStyle w:val="12"/>
        <w:keepNext w:val="0"/>
        <w:keepLines w:val="0"/>
        <w:widowControl/>
        <w:suppressLineNumbers w:val="0"/>
      </w:pPr>
      <w:r>
        <w:t>Actors: Actors are external entities that interact with the system. They can be human users, other systems, or devices.</w:t>
      </w:r>
    </w:p>
    <w:p w14:paraId="3CC0B22A">
      <w:pPr>
        <w:pStyle w:val="12"/>
        <w:keepNext w:val="0"/>
        <w:keepLines w:val="0"/>
        <w:widowControl/>
        <w:suppressLineNumbers w:val="0"/>
      </w:pPr>
      <w:r>
        <w:t>Use Cases: Use cases are the specific functions or tasks that the system can perform. Each use case represents a specific interaction between an actor and the system.</w:t>
      </w:r>
    </w:p>
    <w:p w14:paraId="4CAD55B1">
      <w:pPr>
        <w:pStyle w:val="12"/>
        <w:keepNext w:val="0"/>
        <w:keepLines w:val="0"/>
        <w:widowControl/>
        <w:suppressLineNumbers w:val="0"/>
      </w:pPr>
      <w:r>
        <w:t>Relationships: Relationships are used to indicate how the actors and use cases are related to each other. The two main relationships in a use case diagram are "uses" and "extends". "Uses" relationship indicates that an actor uses a specific use case, while "extends" relationship indicates that a use case extends or adds functionality to another use case.</w:t>
      </w:r>
    </w:p>
    <w:p w14:paraId="1C2D6C27">
      <w:pPr>
        <w:pStyle w:val="12"/>
        <w:keepNext w:val="0"/>
        <w:keepLines w:val="0"/>
        <w:widowControl/>
        <w:suppressLineNumbers w:val="0"/>
      </w:pPr>
      <w:r>
        <w:t>System Boundary: The system boundary is a box that contains all the actors and use cases in the system. It represents the physical or logical boundary of the system being</w:t>
      </w:r>
    </w:p>
    <w:p w14:paraId="7E6BFBDA">
      <w:pPr>
        <w:pStyle w:val="12"/>
        <w:keepNext w:val="0"/>
        <w:keepLines w:val="0"/>
        <w:widowControl/>
        <w:suppressLineNumbers w:val="0"/>
      </w:pPr>
      <w:r>
        <w:t>Class Diagram</w:t>
      </w:r>
    </w:p>
    <w:p w14:paraId="22CBE5C4">
      <w:pPr>
        <w:pStyle w:val="12"/>
        <w:keepNext w:val="0"/>
        <w:keepLines w:val="0"/>
        <w:widowControl/>
        <w:suppressLineNumbers w:val="0"/>
      </w:pPr>
      <w:r>
        <w:t>In essence, this is a "context diagram," another name for a contextual diagram. It simply stands for the very highest point, the 0 Level, of the procedure. As a whole, the system is shown as a single process, and the connection to externalities is shown in an abstract manner.</w:t>
      </w:r>
    </w:p>
    <w:p w14:paraId="282B39E4">
      <w:pPr>
        <w:pStyle w:val="12"/>
        <w:keepNext w:val="0"/>
        <w:keepLines w:val="0"/>
        <w:widowControl/>
        <w:suppressLineNumbers w:val="0"/>
      </w:pPr>
      <w:r>
        <w:t>A + indicates a publicly accessible characteristic or action.</w:t>
      </w:r>
    </w:p>
    <w:p w14:paraId="22A5A7D2">
      <w:pPr>
        <w:pStyle w:val="12"/>
        <w:keepNext w:val="0"/>
        <w:keepLines w:val="0"/>
        <w:widowControl/>
        <w:suppressLineNumbers w:val="0"/>
      </w:pPr>
      <w:r>
        <w:t>A - a privately accessible one.</w:t>
      </w:r>
    </w:p>
    <w:p w14:paraId="70B61BC9">
      <w:pPr>
        <w:pStyle w:val="12"/>
        <w:keepNext w:val="0"/>
        <w:keepLines w:val="0"/>
        <w:widowControl/>
        <w:suppressLineNumbers w:val="0"/>
      </w:pPr>
      <w:r>
        <w:t>A # a protected one.</w:t>
      </w:r>
    </w:p>
    <w:p w14:paraId="5C2455F0">
      <w:pPr>
        <w:pStyle w:val="12"/>
        <w:keepNext w:val="0"/>
        <w:keepLines w:val="0"/>
        <w:widowControl/>
        <w:suppressLineNumbers w:val="0"/>
      </w:pPr>
      <w:r>
        <w:t>A - denotes private attributes or operations.</w:t>
      </w:r>
    </w:p>
    <w:p w14:paraId="2B564344">
      <w:pPr>
        <w:pStyle w:val="12"/>
        <w:keepNext w:val="0"/>
        <w:keepLines w:val="0"/>
        <w:widowControl/>
        <w:suppressLineNumbers w:val="0"/>
      </w:pPr>
      <w:r>
        <w:t>Sequence Diagram</w:t>
      </w:r>
    </w:p>
    <w:p w14:paraId="55D88578">
      <w:pPr>
        <w:pStyle w:val="12"/>
        <w:keepNext w:val="0"/>
        <w:keepLines w:val="0"/>
        <w:widowControl/>
        <w:suppressLineNumbers w:val="0"/>
      </w:pPr>
      <w:r>
        <w:t>Chapter 5</w:t>
      </w:r>
    </w:p>
    <w:p w14:paraId="011ED533">
      <w:pPr>
        <w:pStyle w:val="12"/>
        <w:keepNext w:val="0"/>
        <w:keepLines w:val="0"/>
        <w:widowControl/>
        <w:suppressLineNumbers w:val="0"/>
      </w:pPr>
      <w:r>
        <w:t>SYSTEM ARCHITECTURE</w:t>
      </w:r>
    </w:p>
    <w:p w14:paraId="38C2A9B6">
      <w:pPr>
        <w:pStyle w:val="12"/>
        <w:keepNext w:val="0"/>
        <w:keepLines w:val="0"/>
        <w:widowControl/>
        <w:suppressLineNumbers w:val="0"/>
      </w:pPr>
      <w:r>
        <w:t>ARCHITECTURE DIAGRAM</w:t>
      </w:r>
    </w:p>
    <w:p w14:paraId="3706409B">
      <w:pPr>
        <w:pStyle w:val="12"/>
        <w:keepNext w:val="0"/>
        <w:keepLines w:val="0"/>
        <w:widowControl/>
        <w:suppressLineNumbers w:val="0"/>
      </w:pPr>
      <w:r>
        <w:t>Fig 5.1 Architecture Diagram</w:t>
      </w:r>
    </w:p>
    <w:p w14:paraId="21B4F3AA">
      <w:pPr>
        <w:pStyle w:val="12"/>
        <w:keepNext w:val="0"/>
        <w:keepLines w:val="0"/>
        <w:widowControl/>
        <w:suppressLineNumbers w:val="0"/>
      </w:pPr>
      <w:r>
        <w:t>5.2 ALGORITHMS</w:t>
      </w:r>
    </w:p>
    <w:p w14:paraId="4BA11E3A">
      <w:pPr>
        <w:pStyle w:val="12"/>
        <w:keepNext w:val="0"/>
        <w:keepLines w:val="0"/>
        <w:widowControl/>
        <w:suppressLineNumbers w:val="0"/>
      </w:pPr>
      <w:r>
        <w:t>5.2.1 AI-Driven RTI Drafting and Intent Classification Algorithm</w:t>
      </w:r>
    </w:p>
    <w:p w14:paraId="5DD58903">
      <w:pPr>
        <w:pStyle w:val="12"/>
        <w:keepNext w:val="0"/>
        <w:keepLines w:val="0"/>
        <w:widowControl/>
        <w:suppressLineNumbers w:val="0"/>
      </w:pPr>
      <w:r>
        <w:t>The AI-Driven RTI Drafting Algorithm forms the backbone of the AI-RTI-System platform. It automates the complete drafting lifecycle including intent detection, legal terminology mapping, format structuring, and IPC section recommendation. The AI model ensures precise, formal, and error-free creation of RTI applications.</w:t>
      </w:r>
    </w:p>
    <w:p w14:paraId="0F2E663D">
      <w:pPr>
        <w:pStyle w:val="12"/>
        <w:keepNext w:val="0"/>
        <w:keepLines w:val="0"/>
        <w:widowControl/>
        <w:suppressLineNumbers w:val="0"/>
      </w:pPr>
      <w:r>
        <w:t>The algorithm analyzes user input, context keywords, location data, and complaint category to generate professional legal text. This eliminates manual errors, accelerates submission, and ensures clarity for officials.</w:t>
      </w:r>
    </w:p>
    <w:p w14:paraId="0E8E5114">
      <w:pPr>
        <w:pStyle w:val="12"/>
        <w:keepNext w:val="0"/>
        <w:keepLines w:val="0"/>
        <w:widowControl/>
        <w:suppressLineNumbers w:val="0"/>
      </w:pPr>
      <w:r>
        <w:t>Algorithm Workflow:</w:t>
      </w:r>
    </w:p>
    <w:p w14:paraId="14163B43">
      <w:pPr>
        <w:keepNext w:val="0"/>
        <w:keepLines w:val="0"/>
        <w:widowControl/>
        <w:numPr>
          <w:ilvl w:val="0"/>
          <w:numId w:val="1"/>
        </w:numPr>
        <w:suppressLineNumbers w:val="0"/>
        <w:spacing w:before="0" w:beforeAutospacing="1" w:after="0" w:afterAutospacing="1"/>
        <w:ind w:left="720" w:hanging="360"/>
      </w:pPr>
      <w:r>
        <w:t>Input Processing Layer: Captures raw user text, identifies key intent (e.g., "road repair", "corruption"), and filters noise.</w:t>
      </w:r>
    </w:p>
    <w:p w14:paraId="7A9F57D3">
      <w:pPr>
        <w:keepNext w:val="0"/>
        <w:keepLines w:val="0"/>
        <w:widowControl/>
        <w:numPr>
          <w:ilvl w:val="0"/>
          <w:numId w:val="1"/>
        </w:numPr>
        <w:suppressLineNumbers w:val="0"/>
        <w:spacing w:before="0" w:beforeAutospacing="1" w:after="0" w:afterAutospacing="1"/>
        <w:ind w:left="720" w:hanging="360"/>
      </w:pPr>
      <w:r>
        <w:t>Intent Classification Engine: Uses the Ollama/DeepSeek model to classify the request into specific government domains (Public Works, Health, Police).</w:t>
      </w:r>
    </w:p>
    <w:p w14:paraId="39B725DD">
      <w:pPr>
        <w:keepNext w:val="0"/>
        <w:keepLines w:val="0"/>
        <w:widowControl/>
        <w:numPr>
          <w:ilvl w:val="0"/>
          <w:numId w:val="1"/>
        </w:numPr>
        <w:suppressLineNumbers w:val="0"/>
        <w:spacing w:before="0" w:beforeAutospacing="1" w:after="0" w:afterAutospacing="1"/>
        <w:ind w:left="720" w:hanging="360"/>
      </w:pPr>
      <w:r>
        <w:t>IPC Mapping Module: Cross-references the intent with the Indian Penal Code database to suggest relevant legal sections.</w:t>
      </w:r>
    </w:p>
    <w:p w14:paraId="3AAD8E2C">
      <w:pPr>
        <w:keepNext w:val="0"/>
        <w:keepLines w:val="0"/>
        <w:widowControl/>
        <w:numPr>
          <w:ilvl w:val="0"/>
          <w:numId w:val="1"/>
        </w:numPr>
        <w:suppressLineNumbers w:val="0"/>
        <w:spacing w:before="0" w:beforeAutospacing="1" w:after="0" w:afterAutospacing="1"/>
        <w:ind w:left="720" w:hanging="360"/>
      </w:pPr>
      <w:r>
        <w:t>Draft Generation Engine: Synthesizes the legal text, formats it into the standard RTI structure, and appends user details.</w:t>
      </w:r>
    </w:p>
    <w:p w14:paraId="485DC8AD">
      <w:pPr>
        <w:keepNext w:val="0"/>
        <w:keepLines w:val="0"/>
        <w:widowControl/>
        <w:numPr>
          <w:ilvl w:val="0"/>
          <w:numId w:val="1"/>
        </w:numPr>
        <w:suppressLineNumbers w:val="0"/>
        <w:spacing w:before="0" w:beforeAutospacing="1" w:after="0" w:afterAutospacing="1"/>
        <w:ind w:left="720" w:hanging="360"/>
      </w:pPr>
      <w:r>
        <w:t>Review &amp; Edit Module: Presents the draft to the user for final verification and allows manual overrides.</w:t>
      </w:r>
    </w:p>
    <w:p w14:paraId="228BBADB">
      <w:pPr>
        <w:keepNext w:val="0"/>
        <w:keepLines w:val="0"/>
        <w:widowControl/>
        <w:numPr>
          <w:ilvl w:val="0"/>
          <w:numId w:val="1"/>
        </w:numPr>
        <w:suppressLineNumbers w:val="0"/>
        <w:spacing w:before="0" w:beforeAutospacing="1" w:after="0" w:afterAutospacing="1"/>
        <w:ind w:left="720" w:hanging="360"/>
      </w:pPr>
      <w:r>
        <w:t>Output Generation Engine: Produces the final PDF/Text application ready for submission.</w:t>
      </w:r>
    </w:p>
    <w:p w14:paraId="2B06D197">
      <w:pPr>
        <w:pStyle w:val="12"/>
        <w:keepNext w:val="0"/>
        <w:keepLines w:val="0"/>
        <w:widowControl/>
        <w:suppressLineNumbers w:val="0"/>
      </w:pPr>
      <w:r>
        <w:t>5.2.2 Dynamic Response Analysis Algorithm</w:t>
      </w:r>
    </w:p>
    <w:p w14:paraId="3E35F643">
      <w:pPr>
        <w:pStyle w:val="12"/>
        <w:keepNext w:val="0"/>
        <w:keepLines w:val="0"/>
        <w:widowControl/>
        <w:suppressLineNumbers w:val="0"/>
      </w:pPr>
      <w:r>
        <w:t>The Dynamic Response Analysis Algorithm evaluates a government official's reply using sentiment analysis, completeness checks, and evasion detection. This creates a transparency score for the response.</w:t>
      </w:r>
    </w:p>
    <w:p w14:paraId="78236AFF">
      <w:pPr>
        <w:pStyle w:val="12"/>
        <w:keepNext w:val="0"/>
        <w:keepLines w:val="0"/>
        <w:widowControl/>
        <w:suppressLineNumbers w:val="0"/>
      </w:pPr>
      <w:r>
        <w:t>Algorithm Workflow:</w:t>
      </w:r>
    </w:p>
    <w:p w14:paraId="4B6D6CDF">
      <w:pPr>
        <w:keepNext w:val="0"/>
        <w:keepLines w:val="0"/>
        <w:widowControl/>
        <w:numPr>
          <w:ilvl w:val="0"/>
          <w:numId w:val="2"/>
        </w:numPr>
        <w:suppressLineNumbers w:val="0"/>
        <w:spacing w:before="0" w:beforeAutospacing="1" w:after="0" w:afterAutospacing="1"/>
        <w:ind w:left="720" w:hanging="360"/>
      </w:pPr>
      <w:r>
        <w:t>Data Extraction Layer: Parses the official response text and identifies key answers vs. generic boilerplate.</w:t>
      </w:r>
    </w:p>
    <w:p w14:paraId="5A70A76C">
      <w:pPr>
        <w:keepNext w:val="0"/>
        <w:keepLines w:val="0"/>
        <w:widowControl/>
        <w:numPr>
          <w:ilvl w:val="0"/>
          <w:numId w:val="2"/>
        </w:numPr>
        <w:suppressLineNumbers w:val="0"/>
        <w:spacing w:before="0" w:beforeAutospacing="1" w:after="0" w:afterAutospacing="1"/>
        <w:ind w:left="720" w:hanging="360"/>
      </w:pPr>
      <w:r>
        <w:t>Sentiment &amp; Tone Analyzer: Assessing whether the tone is helpful, dismissive, or neutral.</w:t>
      </w:r>
    </w:p>
    <w:p w14:paraId="2B0DEDD8">
      <w:pPr>
        <w:keepNext w:val="0"/>
        <w:keepLines w:val="0"/>
        <w:widowControl/>
        <w:numPr>
          <w:ilvl w:val="0"/>
          <w:numId w:val="2"/>
        </w:numPr>
        <w:suppressLineNumbers w:val="0"/>
        <w:spacing w:before="0" w:beforeAutospacing="1" w:after="0" w:afterAutospacing="1"/>
        <w:ind w:left="720" w:hanging="360"/>
      </w:pPr>
      <w:r>
        <w:t>Completeness Scoring Engine: Checks if all parts of the user's query were addressed using semantic matching.</w:t>
      </w:r>
    </w:p>
    <w:p w14:paraId="799F229F">
      <w:pPr>
        <w:keepNext w:val="0"/>
        <w:keepLines w:val="0"/>
        <w:widowControl/>
        <w:numPr>
          <w:ilvl w:val="0"/>
          <w:numId w:val="2"/>
        </w:numPr>
        <w:suppressLineNumbers w:val="0"/>
        <w:spacing w:before="0" w:beforeAutospacing="1" w:after="0" w:afterAutospacing="1"/>
        <w:ind w:left="720" w:hanging="360"/>
      </w:pPr>
      <w:r>
        <w:t>Risk/Anomaly Flagging: Detects phrases indicating refusal or delay without valid reason.</w:t>
      </w:r>
    </w:p>
    <w:p w14:paraId="3E84EC9C">
      <w:pPr>
        <w:keepNext w:val="0"/>
        <w:keepLines w:val="0"/>
        <w:widowControl/>
        <w:numPr>
          <w:ilvl w:val="0"/>
          <w:numId w:val="2"/>
        </w:numPr>
        <w:suppressLineNumbers w:val="0"/>
        <w:spacing w:before="0" w:beforeAutospacing="1" w:after="0" w:afterAutospacing="1"/>
        <w:ind w:left="720" w:hanging="360"/>
      </w:pPr>
      <w:r>
        <w:t>Result Output Module: Updates the RTI status and assigns a quality score to the official's performance.</w:t>
      </w:r>
    </w:p>
    <w:p w14:paraId="5CD7A133">
      <w:pPr>
        <w:pStyle w:val="12"/>
        <w:keepNext w:val="0"/>
        <w:keepLines w:val="0"/>
        <w:widowControl/>
        <w:suppressLineNumbers w:val="0"/>
      </w:pPr>
      <w:r>
        <w:t>5.2.3 Fraud &amp; Spam Detection Algorithm</w:t>
      </w:r>
    </w:p>
    <w:p w14:paraId="44A01654">
      <w:pPr>
        <w:pStyle w:val="12"/>
        <w:keepNext w:val="0"/>
        <w:keepLines w:val="0"/>
        <w:widowControl/>
        <w:suppressLineNumbers w:val="0"/>
      </w:pPr>
      <w:r>
        <w:t>The Fraud Detection Algorithm ensures integrity and prevents malicious spam requests by analyzing user behavior, input patterns, and duplicate submissions.</w:t>
      </w:r>
    </w:p>
    <w:p w14:paraId="03FD3580">
      <w:pPr>
        <w:pStyle w:val="12"/>
        <w:keepNext w:val="0"/>
        <w:keepLines w:val="0"/>
        <w:widowControl/>
        <w:suppressLineNumbers w:val="0"/>
      </w:pPr>
      <w:r>
        <w:t>Algorithm Workflow:</w:t>
      </w:r>
    </w:p>
    <w:p w14:paraId="650AD360">
      <w:pPr>
        <w:keepNext w:val="0"/>
        <w:keepLines w:val="0"/>
        <w:widowControl/>
        <w:numPr>
          <w:ilvl w:val="0"/>
          <w:numId w:val="3"/>
        </w:numPr>
        <w:suppressLineNumbers w:val="0"/>
        <w:spacing w:before="0" w:beforeAutospacing="1" w:after="0" w:afterAutospacing="1"/>
        <w:ind w:left="720" w:hanging="360"/>
      </w:pPr>
      <w:r>
        <w:t>Input Validation Engine: Checks for gibberish, abusive language, or irrelevant content in the user's draft.</w:t>
      </w:r>
    </w:p>
    <w:p w14:paraId="74683BED">
      <w:pPr>
        <w:keepNext w:val="0"/>
        <w:keepLines w:val="0"/>
        <w:widowControl/>
        <w:numPr>
          <w:ilvl w:val="0"/>
          <w:numId w:val="3"/>
        </w:numPr>
        <w:suppressLineNumbers w:val="0"/>
        <w:spacing w:before="0" w:beforeAutospacing="1" w:after="0" w:afterAutospacing="1"/>
        <w:ind w:left="720" w:hanging="360"/>
      </w:pPr>
      <w:r>
        <w:t>Identity Verification Layer: Cross-checks user credentials against the database to prevent bot accounts.</w:t>
      </w:r>
    </w:p>
    <w:p w14:paraId="2019CA88">
      <w:pPr>
        <w:keepNext w:val="0"/>
        <w:keepLines w:val="0"/>
        <w:widowControl/>
        <w:numPr>
          <w:ilvl w:val="0"/>
          <w:numId w:val="3"/>
        </w:numPr>
        <w:suppressLineNumbers w:val="0"/>
        <w:spacing w:before="0" w:beforeAutospacing="1" w:after="0" w:afterAutospacing="1"/>
        <w:ind w:left="720" w:hanging="360"/>
      </w:pPr>
      <w:r>
        <w:t>Behavioral Pattern Analyzer: Detects anomalies such as rapid-fire submissions or automated script patterns.</w:t>
      </w:r>
    </w:p>
    <w:p w14:paraId="5E27DBC1">
      <w:pPr>
        <w:keepNext w:val="0"/>
        <w:keepLines w:val="0"/>
        <w:widowControl/>
        <w:numPr>
          <w:ilvl w:val="0"/>
          <w:numId w:val="3"/>
        </w:numPr>
        <w:suppressLineNumbers w:val="0"/>
        <w:spacing w:before="0" w:beforeAutospacing="1" w:after="0" w:afterAutospacing="1"/>
        <w:ind w:left="720" w:hanging="360"/>
      </w:pPr>
      <w:r>
        <w:t>Duplicate Detection Module: Compares the new request against existing database entries to prevent duplicate filings.</w:t>
      </w:r>
    </w:p>
    <w:p w14:paraId="37D107A2">
      <w:pPr>
        <w:keepNext w:val="0"/>
        <w:keepLines w:val="0"/>
        <w:widowControl/>
        <w:numPr>
          <w:ilvl w:val="0"/>
          <w:numId w:val="3"/>
        </w:numPr>
        <w:suppressLineNumbers w:val="0"/>
        <w:spacing w:before="0" w:beforeAutospacing="1" w:after="0" w:afterAutospacing="1"/>
        <w:ind w:left="720" w:hanging="360"/>
      </w:pPr>
      <w:r>
        <w:t>Risk Scoring: Assigns a spam score and blocks high-risk requests or flags them for admin review.</w:t>
      </w:r>
    </w:p>
    <w:p w14:paraId="7C5EED34">
      <w:pPr>
        <w:pStyle w:val="12"/>
        <w:keepNext w:val="0"/>
        <w:keepLines w:val="0"/>
        <w:widowControl/>
        <w:suppressLineNumbers w:val="0"/>
      </w:pPr>
      <w:r>
        <w:t>.</w:t>
      </w:r>
    </w:p>
    <w:p w14:paraId="35356431">
      <w:pPr>
        <w:pStyle w:val="12"/>
        <w:keepNext w:val="0"/>
        <w:keepLines w:val="0"/>
        <w:widowControl/>
        <w:suppressLineNumbers w:val="0"/>
      </w:pPr>
      <w:r>
        <w:t>Chapter 6</w:t>
      </w:r>
    </w:p>
    <w:p w14:paraId="1F93F665">
      <w:pPr>
        <w:pStyle w:val="12"/>
        <w:keepNext w:val="0"/>
        <w:keepLines w:val="0"/>
        <w:widowControl/>
        <w:suppressLineNumbers w:val="0"/>
      </w:pPr>
      <w:r>
        <w:t>SYSTEM IMPLEMENTATION</w:t>
      </w:r>
    </w:p>
    <w:p w14:paraId="2CDCB35D">
      <w:pPr>
        <w:pStyle w:val="12"/>
        <w:keepNext w:val="0"/>
        <w:keepLines w:val="0"/>
        <w:widowControl/>
        <w:suppressLineNumbers w:val="0"/>
      </w:pPr>
      <w:r>
        <w:t>MODULE 1: USER AUTHENTICATION AND DASHBOARD MANAGEMENT</w:t>
      </w:r>
    </w:p>
    <w:p w14:paraId="19B58597">
      <w:pPr>
        <w:pStyle w:val="12"/>
        <w:keepNext w:val="0"/>
        <w:keepLines w:val="0"/>
        <w:widowControl/>
        <w:suppressLineNumbers w:val="0"/>
      </w:pPr>
      <w:r>
        <w:t>The User Authentication and Dashboard Module forms the foundational layer of the AI-RTI-System platform. Since the system deals with citizen identity, legal filings, and official responses, this module ensures that all participants entering the ecosystem are verified, trustworthy, and securely logged in. During onboarding, citizens and officials provide essential details such as email, role, and department. These credentials are secure hashed and stored. The backend performs authentication steps using JWT (JSON Web Token) to maintain secure sessions.</w:t>
      </w:r>
    </w:p>
    <w:p w14:paraId="7A23E4E5">
      <w:pPr>
        <w:pStyle w:val="12"/>
        <w:keepNext w:val="0"/>
        <w:keepLines w:val="0"/>
        <w:widowControl/>
        <w:suppressLineNumbers w:val="0"/>
      </w:pPr>
      <w:r>
        <w:t>Once logged in, users are directed to role-specific dashboards. Citizens see their filing history, draft status, and responses. Officials see pending RTIs for their department. This module ensures that the platform maintains a clean, structured and secure access control system, enabling the subsequent modulesâ€”such as AI drafting and response handlingâ€”to operate efficiently and securely. In summary, this module establishes the secure user ecosystem upon which the automated RTI platform is built.</w:t>
      </w:r>
    </w:p>
    <w:p w14:paraId="3342AA47">
      <w:pPr>
        <w:pStyle w:val="12"/>
        <w:keepNext w:val="0"/>
        <w:keepLines w:val="0"/>
        <w:widowControl/>
        <w:suppressLineNumbers w:val="0"/>
      </w:pPr>
      <w:r>
        <w:t>6.2 MODULE 2: AI-POWERED RTI DRAFTING AND IPC MAPPING</w:t>
      </w:r>
    </w:p>
    <w:p w14:paraId="45C24DE3">
      <w:pPr>
        <w:pStyle w:val="12"/>
        <w:keepNext w:val="0"/>
        <w:keepLines w:val="0"/>
        <w:widowControl/>
        <w:suppressLineNumbers w:val="0"/>
      </w:pPr>
      <w:r>
        <w:t>This module manages the creation, intellectual processing, and formatting of RTI requests. When a user creates a requestâ€”providing a rough description of their issueâ€”the system begins the AI drafting process. The Ollama/DeepSeek model is the core engine here, where it analyzes the user's input, identifies the underlying legal intent, and maps it to relevant IPC sections. The system then generates a formal, legally sound RTI application letter.</w:t>
      </w:r>
    </w:p>
    <w:p w14:paraId="2FE70AF6">
      <w:pPr>
        <w:pStyle w:val="12"/>
        <w:keepNext w:val="0"/>
        <w:keepLines w:val="0"/>
        <w:widowControl/>
        <w:suppressLineNumbers w:val="0"/>
      </w:pPr>
      <w:r>
        <w:t>Each draft includes the Public Information Officer's (PIO) address (predicted or selected), the subject, the body, and the specific questions. Users can review and edit this draft. The module also suggests relevant legal categories. Once confirmed, the request is saved and submitted to the backend. This structured workflow ensures that only clear, professionally drafted, and valid RTI requests reach the government officials.</w:t>
      </w:r>
    </w:p>
    <w:p w14:paraId="549C13A8">
      <w:pPr>
        <w:pStyle w:val="12"/>
        <w:keepNext w:val="0"/>
        <w:keepLines w:val="0"/>
        <w:widowControl/>
        <w:suppressLineNumbers w:val="0"/>
      </w:pPr>
      <w:r>
        <w:t>6.3 MODULE 3: OFFICIAL RESPONSE HANDLING AND FRAUD DETECTION</w:t>
      </w:r>
    </w:p>
    <w:p w14:paraId="1DA5BDB0">
      <w:pPr>
        <w:pStyle w:val="12"/>
        <w:keepNext w:val="0"/>
        <w:keepLines w:val="0"/>
        <w:widowControl/>
        <w:suppressLineNumbers w:val="0"/>
      </w:pPr>
      <w:r>
        <w:t>This module brings the administrative functionality of the platform to life by allowing officials to view, process, and respond to RTIs. When a request is submitted, it appears in the relevant Official's dashboard. The official can view the AI-generated summary and the full text. They can then draft a response, which the system also analyzes for clarity and tone.</w:t>
      </w:r>
    </w:p>
    <w:p w14:paraId="631A514D">
      <w:pPr>
        <w:pStyle w:val="12"/>
        <w:keepNext w:val="0"/>
        <w:keepLines w:val="0"/>
        <w:widowControl/>
        <w:suppressLineNumbers w:val="0"/>
      </w:pPr>
      <w:r>
        <w:t>Parallel to response, the fraud detection engine runs in the background. It checks incoming requests for spam patterns, abusive language, or duplication. If a request is flagged, it is moved to a "Review" queue. When an official responds, the system analyzes the reply to ensure it answers the citizen's query adequately. This module ensures accountability, efficiency, and quality control, removing ambiguity and guaranteeing meaningful governance interactions.</w:t>
      </w:r>
    </w:p>
    <w:p w14:paraId="011260D4">
      <w:pPr>
        <w:pStyle w:val="12"/>
        <w:keepNext w:val="0"/>
        <w:keepLines w:val="0"/>
        <w:widowControl/>
        <w:suppressLineNumbers w:val="0"/>
      </w:pPr>
      <w:r>
        <w:t>6.4 MODULE 4: BACKEND SERVICES, DATABASE MANAGEMENT AND ORCHESTRATION</w:t>
      </w:r>
    </w:p>
    <w:p w14:paraId="233B5BD0">
      <w:pPr>
        <w:pStyle w:val="12"/>
        <w:keepNext w:val="0"/>
        <w:keepLines w:val="0"/>
        <w:widowControl/>
        <w:suppressLineNumbers w:val="0"/>
      </w:pPr>
      <w:r>
        <w:t>The backend service layer functions as the operational core of AI-RTI-System, coordinating all system processes including user management, database operations, AI model calls, and API communication. Built on Node.js and Express, it handles authentication, authorization, and secure routing of requests. The backend retrieves user profiles, RTI data, AI logs, and response records from the MongoDB database while ensuring consistency.</w:t>
      </w:r>
    </w:p>
    <w:p w14:paraId="4EB43EBD">
      <w:pPr>
        <w:pStyle w:val="12"/>
        <w:keepNext w:val="0"/>
        <w:keepLines w:val="0"/>
        <w:widowControl/>
        <w:suppressLineNumbers w:val="0"/>
      </w:pPr>
      <w:r>
        <w:t>Administrators gain access to monitoring dashboards that provide insights into platform activity, including query volume, official response times, and AI performance metrics. Database consistency is ensured using structured schemas for Users, RTIRequests, and Complaints. The backend also handles error handling and logging. With integrated effective architecture, the backend guarantees reliable operation, smooth communication, and scalable system performance across all user activities.</w:t>
      </w:r>
    </w:p>
    <w:p w14:paraId="428BB319">
      <w:pPr>
        <w:pStyle w:val="12"/>
        <w:keepNext w:val="0"/>
        <w:keepLines w:val="0"/>
        <w:widowControl/>
        <w:suppressLineNumbers w:val="0"/>
      </w:pPr>
      <w:r>
        <w:t>6.5 MODULE 5: ANALYTICS, SCORING AND REPORTING</w:t>
      </w:r>
    </w:p>
    <w:p w14:paraId="47261AC6">
      <w:pPr>
        <w:pStyle w:val="12"/>
        <w:keepNext w:val="0"/>
        <w:keepLines w:val="0"/>
        <w:widowControl/>
        <w:suppressLineNumbers w:val="0"/>
      </w:pPr>
      <w:r>
        <w:t>This module serves as the evaluation and insight engine of the platform. When officials respond to RTIs, the system automatically logs the interaction logic. The backend analyzes these events to calculate response times and quality scores. These metrics directly influence the platformâ€™s analytics dashboard, which displays data such as "Average Response Time", "Satisfaction Score", and "Pending Claims".</w:t>
      </w:r>
    </w:p>
    <w:p w14:paraId="1B92B6A2">
      <w:pPr>
        <w:pStyle w:val="12"/>
        <w:keepNext w:val="0"/>
        <w:keepLines w:val="0"/>
        <w:widowControl/>
        <w:suppressLineNumbers w:val="0"/>
      </w:pPr>
      <w:r>
        <w:t>Parallel to scoring, the analytics engine builds a comprehensive report for the admin. Citizens can view the status capability of their requests. Visualized dashboards present metrics such as domain-wise issues (e.g., "Roads" vs "Water"), allowing the government to identify problem areas. This module creates a data-driven feedback loop that enhances platform transparency, supports official improvement, and ensures long-term accountability for the administration.</w:t>
      </w:r>
    </w:p>
    <w:p w14:paraId="5A6254E1">
      <w:pPr>
        <w:pStyle w:val="12"/>
        <w:keepNext w:val="0"/>
        <w:keepLines w:val="0"/>
        <w:widowControl/>
        <w:suppressLineNumbers w:val="0"/>
      </w:pPr>
      <w:r>
        <w:t>6.6 MODULE 6: DEPLOYMENT AND AI MODEL INTEGRATION</w:t>
      </w:r>
    </w:p>
    <w:p w14:paraId="7EB4CBAC">
      <w:pPr>
        <w:pStyle w:val="12"/>
        <w:keepNext w:val="0"/>
        <w:keepLines w:val="0"/>
        <w:widowControl/>
        <w:suppressLineNumbers w:val="0"/>
      </w:pPr>
      <w:r>
        <w:t>This module ensures that the AI-RTI-System platform operates smoothly, securely, and efficiently across user interactions. The system is deployed on a server capability of handling Node.js processes and the Ollama AI sidecar. API responses and model inference are optimized to reduce latency, ensuring seamless interaction for citizens and officials.</w:t>
      </w:r>
    </w:p>
    <w:p w14:paraId="66016802">
      <w:pPr>
        <w:pStyle w:val="12"/>
        <w:keepNext w:val="0"/>
        <w:keepLines w:val="0"/>
        <w:widowControl/>
        <w:suppressLineNumbers w:val="0"/>
      </w:pPr>
      <w:r>
        <w:t>Security is a critical pillar of this module. User data is protected with encryption, secure authentication protocols, and strict access control. All AI interactions are sanitized to prevent injection attacks. Continuous monitoring tools detect anomalies in server load. Together, these measures ensure that the platform remains safe, fast, reliable, and fully compliant with digital security standards.</w:t>
      </w:r>
    </w:p>
    <w:p w14:paraId="7369C558">
      <w:pPr>
        <w:pStyle w:val="12"/>
        <w:keepNext w:val="0"/>
        <w:keepLines w:val="0"/>
        <w:widowControl/>
        <w:suppressLineNumbers w:val="0"/>
      </w:pPr>
      <w:r>
        <w:t>Chapter 7 SYSTEM TESTING</w:t>
      </w:r>
    </w:p>
    <w:p w14:paraId="321E3924">
      <w:pPr>
        <w:pStyle w:val="12"/>
        <w:keepNext w:val="0"/>
        <w:keepLines w:val="0"/>
        <w:widowControl/>
        <w:suppressLineNumbers w:val="0"/>
      </w:pPr>
      <w:r>
        <w:t>BLACK BOX TESTING</w:t>
      </w:r>
    </w:p>
    <w:p w14:paraId="7F5678D0">
      <w:pPr>
        <w:pStyle w:val="12"/>
        <w:keepNext w:val="0"/>
        <w:keepLines w:val="0"/>
        <w:widowControl/>
        <w:suppressLineNumbers w:val="0"/>
      </w:pPr>
      <w:r>
        <w:t>During this kind of testing, the user does not have access to or knowledge of the internal structure or specifics of the data item being tested. In this method, test cases are generated or designed only based on the input and output values, and prior knowledge of either the design or the code is not necessary. The testers are just conscious of knowing about what is thought to be able to do, but they do not know how it is able to do it.</w:t>
      </w:r>
    </w:p>
    <w:p w14:paraId="68EA26DA">
      <w:pPr>
        <w:pStyle w:val="12"/>
        <w:keepNext w:val="0"/>
        <w:keepLines w:val="0"/>
        <w:widowControl/>
        <w:suppressLineNumbers w:val="0"/>
      </w:pPr>
      <w:r>
        <w:t>1181100190500</w:t>
      </w:r>
    </w:p>
    <w:p w14:paraId="44C84E1B">
      <w:pPr>
        <w:pStyle w:val="12"/>
        <w:keepNext w:val="0"/>
        <w:keepLines w:val="0"/>
        <w:widowControl/>
        <w:suppressLineNumbers w:val="0"/>
      </w:pPr>
      <w:r>
        <w:t>Fig 7.1 Black Box Testing125730063500</w:t>
      </w:r>
    </w:p>
    <w:p w14:paraId="4C5A1709">
      <w:pPr>
        <w:pStyle w:val="12"/>
        <w:keepNext w:val="0"/>
        <w:keepLines w:val="0"/>
        <w:widowControl/>
        <w:suppressLineNumbers w:val="0"/>
      </w:pPr>
      <w:r>
        <w:t>For example, without having any knowledge of the inner workings of the website, we test the web pages by using a browser, then we authorize the input, and last, we test and validate the outputs against the intended result.</w:t>
      </w:r>
    </w:p>
    <w:p w14:paraId="6B78EE68">
      <w:pPr>
        <w:pStyle w:val="12"/>
        <w:keepNext w:val="0"/>
        <w:keepLines w:val="0"/>
        <w:widowControl/>
        <w:suppressLineNumbers w:val="0"/>
      </w:pPr>
      <w:r>
        <w:t>WHITE BOX TESTING</w:t>
      </w:r>
    </w:p>
    <w:p w14:paraId="454A21CE">
      <w:pPr>
        <w:pStyle w:val="12"/>
        <w:keepNext w:val="0"/>
        <w:keepLines w:val="0"/>
        <w:widowControl/>
        <w:suppressLineNumbers w:val="0"/>
      </w:pPr>
      <w:r>
        <w:t>During this kind of testing, the user is aware of the internal structure and details of the data item, or they have access to such information. In this process, test cases are constructed by referring to the code. Programming is extremely knowledgeable of the manner in which the application of knowledge is significant. White Box Testing is so called because, as we all know, in the tester's eyes it appears to be a white box, and on the inside, everyone can see clearly.This is how the testing got its name</w:t>
      </w:r>
    </w:p>
    <w:p w14:paraId="47EE2055">
      <w:pPr>
        <w:pStyle w:val="12"/>
        <w:keepNext w:val="0"/>
        <w:keepLines w:val="0"/>
        <w:widowControl/>
        <w:suppressLineNumbers w:val="0"/>
      </w:pPr>
      <w:r>
        <w:t>1771650133350</w:t>
      </w:r>
    </w:p>
    <w:p w14:paraId="243C7B90">
      <w:pPr>
        <w:pStyle w:val="12"/>
        <w:keepNext w:val="0"/>
        <w:keepLines w:val="0"/>
        <w:widowControl/>
        <w:suppressLineNumbers w:val="0"/>
      </w:pPr>
      <w:r>
        <w:t>Fig 7.2 White Box Testing</w:t>
      </w:r>
    </w:p>
    <w:p w14:paraId="78B57A90">
      <w:pPr>
        <w:pStyle w:val="12"/>
        <w:keepNext w:val="0"/>
        <w:keepLines w:val="0"/>
        <w:widowControl/>
        <w:suppressLineNumbers w:val="0"/>
      </w:pPr>
      <w:r>
        <w:t>As an instance, a tester and a developer examine the code that is implemented in each field of a website, determine which inputs are acceptable and which are not, and then check the output to ensure it produces the desired result. In addition, the decision is reached by analyzing the code that is really used.</w:t>
      </w:r>
    </w:p>
    <w:p w14:paraId="13A1130A">
      <w:pPr>
        <w:pStyle w:val="12"/>
        <w:keepNext w:val="0"/>
        <w:keepLines w:val="0"/>
        <w:widowControl/>
        <w:suppressLineNumbers w:val="0"/>
      </w:pPr>
      <w:r>
        <w:t>TEST CASES TEST REPORT: 01</w:t>
      </w:r>
    </w:p>
    <w:p w14:paraId="5AE822E6">
      <w:pPr>
        <w:pStyle w:val="12"/>
        <w:keepNext w:val="0"/>
        <w:keepLines w:val="0"/>
        <w:widowControl/>
        <w:suppressLineNumbers w:val="0"/>
      </w:pPr>
      <w:r>
        <w:t>PRODUCT : AIâ€‘Driven Automated RTI Filing System</w:t>
      </w:r>
    </w:p>
    <w:p w14:paraId="0A2113B2">
      <w:pPr>
        <w:pStyle w:val="12"/>
        <w:keepNext w:val="0"/>
        <w:keepLines w:val="0"/>
        <w:widowControl/>
        <w:suppressLineNumbers w:val="0"/>
      </w:pPr>
      <w:r>
        <w:t>USE CASE : User Registration and System Access</w:t>
      </w:r>
    </w:p>
    <w:p w14:paraId="2CA9F42C">
      <w:pPr>
        <w:pStyle w:val="12"/>
        <w:keepNext w:val="0"/>
        <w:keepLines w:val="0"/>
        <w:widowControl/>
        <w:suppressLineNumbers w:val="0"/>
      </w:pPr>
      <w:r>
        <w:t>TEST CASE ID</w:t>
      </w:r>
    </w:p>
    <w:p w14:paraId="50666FA0">
      <w:pPr>
        <w:pStyle w:val="12"/>
        <w:keepNext w:val="0"/>
        <w:keepLines w:val="0"/>
        <w:widowControl/>
        <w:suppressLineNumbers w:val="0"/>
      </w:pPr>
      <w:r>
        <w:t>TEST CASE/ ACTION TO BE PERFORMED</w:t>
      </w:r>
    </w:p>
    <w:p w14:paraId="4003A34F">
      <w:pPr>
        <w:pStyle w:val="12"/>
        <w:keepNext w:val="0"/>
        <w:keepLines w:val="0"/>
        <w:widowControl/>
        <w:suppressLineNumbers w:val="0"/>
      </w:pPr>
      <w:r>
        <w:t>EXPECTED RESULT</w:t>
      </w:r>
    </w:p>
    <w:p w14:paraId="1869D1E5">
      <w:pPr>
        <w:pStyle w:val="12"/>
        <w:keepNext w:val="0"/>
        <w:keepLines w:val="0"/>
        <w:widowControl/>
        <w:suppressLineNumbers w:val="0"/>
      </w:pPr>
      <w:r>
        <w:t>ACTUAL RESULT</w:t>
      </w:r>
    </w:p>
    <w:p w14:paraId="38921D10">
      <w:pPr>
        <w:pStyle w:val="12"/>
        <w:keepNext w:val="0"/>
        <w:keepLines w:val="0"/>
        <w:widowControl/>
        <w:suppressLineNumbers w:val="0"/>
      </w:pPr>
      <w:r>
        <w:t>PASS/FAIL</w:t>
      </w:r>
    </w:p>
    <w:p w14:paraId="77E0EE79">
      <w:pPr>
        <w:pStyle w:val="12"/>
        <w:keepNext w:val="0"/>
        <w:keepLines w:val="0"/>
        <w:widowControl/>
        <w:suppressLineNumbers w:val="0"/>
      </w:pPr>
      <w:r>
        <w:t>01</w:t>
      </w:r>
    </w:p>
    <w:p w14:paraId="45AD2AE5">
      <w:pPr>
        <w:pStyle w:val="12"/>
        <w:keepNext w:val="0"/>
        <w:keepLines w:val="0"/>
        <w:widowControl/>
        <w:suppressLineNumbers w:val="0"/>
      </w:pPr>
      <w:r>
        <w:t>Open registration page and create User account with valid email</w:t>
      </w:r>
    </w:p>
    <w:p w14:paraId="3DB25356">
      <w:pPr>
        <w:pStyle w:val="12"/>
        <w:keepNext w:val="0"/>
        <w:keepLines w:val="0"/>
        <w:widowControl/>
        <w:suppressLineNumbers w:val="0"/>
      </w:pPr>
      <w:r>
        <w:t>User account created, access granted</w:t>
      </w:r>
    </w:p>
    <w:p w14:paraId="729A28F8">
      <w:pPr>
        <w:pStyle w:val="12"/>
        <w:keepNext w:val="0"/>
        <w:keepLines w:val="0"/>
        <w:widowControl/>
        <w:suppressLineNumbers w:val="0"/>
      </w:pPr>
      <w:r>
        <w:t>As Expected</w:t>
      </w:r>
    </w:p>
    <w:p w14:paraId="785A8C57">
      <w:pPr>
        <w:pStyle w:val="12"/>
        <w:keepNext w:val="0"/>
        <w:keepLines w:val="0"/>
        <w:widowControl/>
        <w:suppressLineNumbers w:val="0"/>
      </w:pPr>
      <w:r>
        <w:t>PASS</w:t>
      </w:r>
    </w:p>
    <w:p w14:paraId="339C9B7E">
      <w:pPr>
        <w:pStyle w:val="12"/>
        <w:keepNext w:val="0"/>
        <w:keepLines w:val="0"/>
        <w:widowControl/>
        <w:suppressLineNumbers w:val="0"/>
      </w:pPr>
      <w:r>
        <w:t>02</w:t>
      </w:r>
    </w:p>
    <w:p w14:paraId="595F8C21">
      <w:pPr>
        <w:pStyle w:val="12"/>
        <w:keepNext w:val="0"/>
        <w:keepLines w:val="0"/>
        <w:widowControl/>
        <w:suppressLineNumbers w:val="0"/>
      </w:pPr>
      <w:r>
        <w:t>Create Official and Admin accounts for testing</w:t>
      </w:r>
    </w:p>
    <w:p w14:paraId="19CEFF68">
      <w:pPr>
        <w:pStyle w:val="12"/>
        <w:keepNext w:val="0"/>
        <w:keepLines w:val="0"/>
        <w:widowControl/>
        <w:suppressLineNumbers w:val="0"/>
      </w:pPr>
      <w:r>
        <w:t>Accounts created and visible in database</w:t>
      </w:r>
    </w:p>
    <w:p w14:paraId="2E3B71CA">
      <w:pPr>
        <w:pStyle w:val="12"/>
        <w:keepNext w:val="0"/>
        <w:keepLines w:val="0"/>
        <w:widowControl/>
        <w:suppressLineNumbers w:val="0"/>
      </w:pPr>
      <w:r>
        <w:t>As Expected</w:t>
      </w:r>
    </w:p>
    <w:p w14:paraId="38801746">
      <w:pPr>
        <w:pStyle w:val="12"/>
        <w:keepNext w:val="0"/>
        <w:keepLines w:val="0"/>
        <w:widowControl/>
        <w:suppressLineNumbers w:val="0"/>
      </w:pPr>
      <w:r>
        <w:t>PASS</w:t>
      </w:r>
    </w:p>
    <w:p w14:paraId="6AB4E8AF">
      <w:pPr>
        <w:pStyle w:val="12"/>
        <w:keepNext w:val="0"/>
        <w:keepLines w:val="0"/>
        <w:widowControl/>
        <w:suppressLineNumbers w:val="0"/>
      </w:pPr>
      <w:r>
        <w:t>03</w:t>
      </w:r>
    </w:p>
    <w:p w14:paraId="72CA9B57">
      <w:pPr>
        <w:pStyle w:val="12"/>
        <w:keepNext w:val="0"/>
        <w:keepLines w:val="0"/>
        <w:widowControl/>
        <w:suppressLineNumbers w:val="0"/>
      </w:pPr>
      <w:r>
        <w:t>Attempt registration with existing email</w:t>
      </w:r>
    </w:p>
    <w:p w14:paraId="3EC7588B">
      <w:pPr>
        <w:pStyle w:val="12"/>
        <w:keepNext w:val="0"/>
        <w:keepLines w:val="0"/>
        <w:widowControl/>
        <w:suppressLineNumbers w:val="0"/>
      </w:pPr>
      <w:r>
        <w:t>Registration rejected with clear message</w:t>
      </w:r>
    </w:p>
    <w:p w14:paraId="0A35776F">
      <w:pPr>
        <w:pStyle w:val="12"/>
        <w:keepNext w:val="0"/>
        <w:keepLines w:val="0"/>
        <w:widowControl/>
        <w:suppressLineNumbers w:val="0"/>
      </w:pPr>
      <w:r>
        <w:t>As Expected</w:t>
      </w:r>
    </w:p>
    <w:p w14:paraId="7E12C2A1">
      <w:pPr>
        <w:pStyle w:val="12"/>
        <w:keepNext w:val="0"/>
        <w:keepLines w:val="0"/>
        <w:widowControl/>
        <w:suppressLineNumbers w:val="0"/>
      </w:pPr>
      <w:r>
        <w:t>PASS</w:t>
      </w:r>
    </w:p>
    <w:p w14:paraId="6D79EA6D">
      <w:pPr>
        <w:pStyle w:val="12"/>
        <w:keepNext w:val="0"/>
        <w:keepLines w:val="0"/>
        <w:widowControl/>
        <w:suppressLineNumbers w:val="0"/>
      </w:pPr>
      <w:r>
        <w:t>04</w:t>
      </w:r>
    </w:p>
    <w:p w14:paraId="29652471">
      <w:pPr>
        <w:pStyle w:val="12"/>
        <w:keepNext w:val="0"/>
        <w:keepLines w:val="0"/>
        <w:widowControl/>
        <w:suppressLineNumbers w:val="0"/>
      </w:pPr>
      <w:r>
        <w:t>Login with valid credentials (User/Official)</w:t>
      </w:r>
    </w:p>
    <w:p w14:paraId="27DF4468">
      <w:pPr>
        <w:pStyle w:val="12"/>
        <w:keepNext w:val="0"/>
        <w:keepLines w:val="0"/>
        <w:widowControl/>
        <w:suppressLineNumbers w:val="0"/>
      </w:pPr>
      <w:r>
        <w:t>Successful login and appropriate role dashboard shown</w:t>
      </w:r>
    </w:p>
    <w:p w14:paraId="247E57D8">
      <w:pPr>
        <w:pStyle w:val="12"/>
        <w:keepNext w:val="0"/>
        <w:keepLines w:val="0"/>
        <w:widowControl/>
        <w:suppressLineNumbers w:val="0"/>
      </w:pPr>
      <w:r>
        <w:t>As Expected</w:t>
      </w:r>
    </w:p>
    <w:p w14:paraId="672E5BAE">
      <w:pPr>
        <w:pStyle w:val="12"/>
        <w:keepNext w:val="0"/>
        <w:keepLines w:val="0"/>
        <w:widowControl/>
        <w:suppressLineNumbers w:val="0"/>
      </w:pPr>
      <w:r>
        <w:t>PASS</w:t>
      </w:r>
    </w:p>
    <w:p w14:paraId="7F94EBC4">
      <w:pPr>
        <w:pStyle w:val="12"/>
        <w:keepNext w:val="0"/>
        <w:keepLines w:val="0"/>
        <w:widowControl/>
        <w:suppressLineNumbers w:val="0"/>
      </w:pPr>
      <w:r>
        <w:t>Table-7.3.1 Test Cases for Registration &amp; Onboarding</w:t>
      </w:r>
    </w:p>
    <w:p w14:paraId="13255ED1">
      <w:pPr>
        <w:pStyle w:val="12"/>
        <w:keepNext w:val="0"/>
        <w:keepLines w:val="0"/>
        <w:widowControl/>
        <w:suppressLineNumbers w:val="0"/>
      </w:pPr>
      <w:r>
        <w:t>TEST REPORT: 02</w:t>
      </w:r>
    </w:p>
    <w:p w14:paraId="7751398A">
      <w:pPr>
        <w:pStyle w:val="12"/>
        <w:keepNext w:val="0"/>
        <w:keepLines w:val="0"/>
        <w:widowControl/>
        <w:suppressLineNumbers w:val="0"/>
      </w:pPr>
      <w:r>
        <w:t>PRODUCT: AIâ€‘Driven Automated RTI Filing System</w:t>
      </w:r>
    </w:p>
    <w:p w14:paraId="59E883D6">
      <w:pPr>
        <w:pStyle w:val="12"/>
        <w:keepNext w:val="0"/>
        <w:keepLines w:val="0"/>
        <w:widowControl/>
        <w:suppressLineNumbers w:val="0"/>
      </w:pPr>
      <w:r>
        <w:t>USE CASE: AI Drafting and Intent Classification</w:t>
      </w:r>
    </w:p>
    <w:p w14:paraId="1A4FBFA9">
      <w:pPr>
        <w:pStyle w:val="12"/>
        <w:keepNext w:val="0"/>
        <w:keepLines w:val="0"/>
        <w:widowControl/>
        <w:suppressLineNumbers w:val="0"/>
      </w:pPr>
      <w:r>
        <w:t>TEST CASE ID</w:t>
      </w:r>
    </w:p>
    <w:p w14:paraId="41376E93">
      <w:pPr>
        <w:pStyle w:val="12"/>
        <w:keepNext w:val="0"/>
        <w:keepLines w:val="0"/>
        <w:widowControl/>
        <w:suppressLineNumbers w:val="0"/>
      </w:pPr>
      <w:r>
        <w:t>TEST CASE/ ACTION TO BE PERFORMED</w:t>
      </w:r>
    </w:p>
    <w:p w14:paraId="4EDF2BC5">
      <w:pPr>
        <w:pStyle w:val="12"/>
        <w:keepNext w:val="0"/>
        <w:keepLines w:val="0"/>
        <w:widowControl/>
        <w:suppressLineNumbers w:val="0"/>
      </w:pPr>
      <w:r>
        <w:t>EXPECTED RESULT</w:t>
      </w:r>
    </w:p>
    <w:p w14:paraId="2EE146A1">
      <w:pPr>
        <w:pStyle w:val="12"/>
        <w:keepNext w:val="0"/>
        <w:keepLines w:val="0"/>
        <w:widowControl/>
        <w:suppressLineNumbers w:val="0"/>
      </w:pPr>
      <w:r>
        <w:t>ACTUAL RESULT</w:t>
      </w:r>
    </w:p>
    <w:p w14:paraId="0F1D38B6">
      <w:pPr>
        <w:pStyle w:val="12"/>
        <w:keepNext w:val="0"/>
        <w:keepLines w:val="0"/>
        <w:widowControl/>
        <w:suppressLineNumbers w:val="0"/>
      </w:pPr>
      <w:r>
        <w:t>PASS/FAIL</w:t>
      </w:r>
    </w:p>
    <w:p w14:paraId="1CFD77E0">
      <w:pPr>
        <w:pStyle w:val="12"/>
        <w:keepNext w:val="0"/>
        <w:keepLines w:val="0"/>
        <w:widowControl/>
        <w:suppressLineNumbers w:val="0"/>
      </w:pPr>
      <w:r>
        <w:t>01</w:t>
      </w:r>
    </w:p>
    <w:p w14:paraId="7A5F494E">
      <w:pPr>
        <w:pStyle w:val="12"/>
        <w:keepNext w:val="0"/>
        <w:keepLines w:val="0"/>
        <w:widowControl/>
        <w:suppressLineNumbers w:val="0"/>
      </w:pPr>
      <w:r>
        <w:t>Enter natural language complaint ("Road broken")</w:t>
      </w:r>
    </w:p>
    <w:p w14:paraId="66F88B06">
      <w:pPr>
        <w:pStyle w:val="12"/>
        <w:keepNext w:val="0"/>
        <w:keepLines w:val="0"/>
        <w:widowControl/>
        <w:suppressLineNumbers w:val="0"/>
      </w:pPr>
      <w:r>
        <w:t>System identifies 'Public Works' intent and drafts RTI</w:t>
      </w:r>
    </w:p>
    <w:p w14:paraId="10ADB894">
      <w:pPr>
        <w:pStyle w:val="12"/>
        <w:keepNext w:val="0"/>
        <w:keepLines w:val="0"/>
        <w:widowControl/>
        <w:suppressLineNumbers w:val="0"/>
      </w:pPr>
      <w:r>
        <w:t>As Expected</w:t>
      </w:r>
    </w:p>
    <w:p w14:paraId="6598E2B5">
      <w:pPr>
        <w:pStyle w:val="12"/>
        <w:keepNext w:val="0"/>
        <w:keepLines w:val="0"/>
        <w:widowControl/>
        <w:suppressLineNumbers w:val="0"/>
      </w:pPr>
      <w:r>
        <w:t>PASS</w:t>
      </w:r>
    </w:p>
    <w:p w14:paraId="491A5996">
      <w:pPr>
        <w:pStyle w:val="12"/>
        <w:keepNext w:val="0"/>
        <w:keepLines w:val="0"/>
        <w:widowControl/>
        <w:suppressLineNumbers w:val="0"/>
      </w:pPr>
      <w:r>
        <w:t>02</w:t>
      </w:r>
    </w:p>
    <w:p w14:paraId="44396761">
      <w:pPr>
        <w:pStyle w:val="12"/>
        <w:keepNext w:val="0"/>
        <w:keepLines w:val="0"/>
        <w:widowControl/>
        <w:suppressLineNumbers w:val="0"/>
      </w:pPr>
      <w:r>
        <w:t>Enter vague input ("Hello world")</w:t>
      </w:r>
    </w:p>
    <w:p w14:paraId="3FEAD714">
      <w:pPr>
        <w:pStyle w:val="12"/>
        <w:keepNext w:val="0"/>
        <w:keepLines w:val="0"/>
        <w:widowControl/>
        <w:suppressLineNumbers w:val="0"/>
      </w:pPr>
      <w:r>
        <w:t>System asks for more details or rejects</w:t>
      </w:r>
    </w:p>
    <w:p w14:paraId="732611A1">
      <w:pPr>
        <w:pStyle w:val="12"/>
        <w:keepNext w:val="0"/>
        <w:keepLines w:val="0"/>
        <w:widowControl/>
        <w:suppressLineNumbers w:val="0"/>
      </w:pPr>
      <w:r>
        <w:t>As Expected</w:t>
      </w:r>
    </w:p>
    <w:p w14:paraId="26C50CE7">
      <w:pPr>
        <w:pStyle w:val="12"/>
        <w:keepNext w:val="0"/>
        <w:keepLines w:val="0"/>
        <w:widowControl/>
        <w:suppressLineNumbers w:val="0"/>
      </w:pPr>
      <w:r>
        <w:t>PASS</w:t>
      </w:r>
    </w:p>
    <w:p w14:paraId="2E70F49F">
      <w:pPr>
        <w:pStyle w:val="12"/>
        <w:keepNext w:val="0"/>
        <w:keepLines w:val="0"/>
        <w:widowControl/>
        <w:suppressLineNumbers w:val="0"/>
      </w:pPr>
      <w:r>
        <w:t>Table-7.3.2 Test Cases for AI Drafting</w:t>
      </w:r>
    </w:p>
    <w:p w14:paraId="1F1698CD">
      <w:pPr>
        <w:pStyle w:val="12"/>
        <w:keepNext w:val="0"/>
        <w:keepLines w:val="0"/>
        <w:widowControl/>
        <w:suppressLineNumbers w:val="0"/>
      </w:pPr>
      <w:r>
        <w:t>TEST REPORT: 03</w:t>
      </w:r>
    </w:p>
    <w:p w14:paraId="498FC706">
      <w:pPr>
        <w:pStyle w:val="12"/>
        <w:keepNext w:val="0"/>
        <w:keepLines w:val="0"/>
        <w:widowControl/>
        <w:suppressLineNumbers w:val="0"/>
      </w:pPr>
      <w:r>
        <w:t>PRODUCT: AIâ€‘Driven Automated RTI Filing System</w:t>
      </w:r>
    </w:p>
    <w:p w14:paraId="5C070090">
      <w:pPr>
        <w:pStyle w:val="12"/>
        <w:keepNext w:val="0"/>
        <w:keepLines w:val="0"/>
        <w:widowControl/>
        <w:suppressLineNumbers w:val="0"/>
      </w:pPr>
      <w:r>
        <w:t>USE CASE: Official Response and Status Update</w:t>
      </w:r>
    </w:p>
    <w:p w14:paraId="56AEC173">
      <w:pPr>
        <w:pStyle w:val="12"/>
        <w:keepNext w:val="0"/>
        <w:keepLines w:val="0"/>
        <w:widowControl/>
        <w:suppressLineNumbers w:val="0"/>
      </w:pPr>
      <w:r>
        <w:t>TEST CASE ID</w:t>
      </w:r>
    </w:p>
    <w:p w14:paraId="669647E2">
      <w:pPr>
        <w:pStyle w:val="12"/>
        <w:keepNext w:val="0"/>
        <w:keepLines w:val="0"/>
        <w:widowControl/>
        <w:suppressLineNumbers w:val="0"/>
      </w:pPr>
      <w:r>
        <w:t>TEST CASE/ ACTION TO BE PERFORMED</w:t>
      </w:r>
    </w:p>
    <w:p w14:paraId="34A6E004">
      <w:pPr>
        <w:pStyle w:val="12"/>
        <w:keepNext w:val="0"/>
        <w:keepLines w:val="0"/>
        <w:widowControl/>
        <w:suppressLineNumbers w:val="0"/>
      </w:pPr>
      <w:r>
        <w:t>EXPECTED RESULT</w:t>
      </w:r>
    </w:p>
    <w:p w14:paraId="7CA7B7FB">
      <w:pPr>
        <w:pStyle w:val="12"/>
        <w:keepNext w:val="0"/>
        <w:keepLines w:val="0"/>
        <w:widowControl/>
        <w:suppressLineNumbers w:val="0"/>
      </w:pPr>
      <w:r>
        <w:t>ACTUAL RESULT</w:t>
      </w:r>
    </w:p>
    <w:p w14:paraId="00C055F6">
      <w:pPr>
        <w:pStyle w:val="12"/>
        <w:keepNext w:val="0"/>
        <w:keepLines w:val="0"/>
        <w:widowControl/>
        <w:suppressLineNumbers w:val="0"/>
      </w:pPr>
      <w:r>
        <w:t>PASS/FAIL</w:t>
      </w:r>
    </w:p>
    <w:p w14:paraId="5267FABF">
      <w:pPr>
        <w:pStyle w:val="12"/>
        <w:keepNext w:val="0"/>
        <w:keepLines w:val="0"/>
        <w:widowControl/>
        <w:suppressLineNumbers w:val="0"/>
      </w:pPr>
      <w:r>
        <w:t>01</w:t>
      </w:r>
    </w:p>
    <w:p w14:paraId="72781295">
      <w:pPr>
        <w:pStyle w:val="12"/>
        <w:keepNext w:val="0"/>
        <w:keepLines w:val="0"/>
        <w:widowControl/>
        <w:suppressLineNumbers w:val="0"/>
      </w:pPr>
      <w:r>
        <w:t>Official views pending RTI</w:t>
      </w:r>
    </w:p>
    <w:p w14:paraId="3C2CE519">
      <w:pPr>
        <w:pStyle w:val="12"/>
        <w:keepNext w:val="0"/>
        <w:keepLines w:val="0"/>
        <w:widowControl/>
        <w:suppressLineNumbers w:val="0"/>
      </w:pPr>
      <w:r>
        <w:t>RTI details displayed correctly with AI summary</w:t>
      </w:r>
    </w:p>
    <w:p w14:paraId="60ADA98E">
      <w:pPr>
        <w:pStyle w:val="12"/>
        <w:keepNext w:val="0"/>
        <w:keepLines w:val="0"/>
        <w:widowControl/>
        <w:suppressLineNumbers w:val="0"/>
      </w:pPr>
      <w:r>
        <w:t>As Expected</w:t>
      </w:r>
    </w:p>
    <w:p w14:paraId="40345214">
      <w:pPr>
        <w:pStyle w:val="12"/>
        <w:keepNext w:val="0"/>
        <w:keepLines w:val="0"/>
        <w:widowControl/>
        <w:suppressLineNumbers w:val="0"/>
      </w:pPr>
      <w:r>
        <w:t>PASS</w:t>
      </w:r>
    </w:p>
    <w:p w14:paraId="68DF5CB4">
      <w:pPr>
        <w:pStyle w:val="12"/>
        <w:keepNext w:val="0"/>
        <w:keepLines w:val="0"/>
        <w:widowControl/>
        <w:suppressLineNumbers w:val="0"/>
      </w:pPr>
      <w:r>
        <w:t>02</w:t>
      </w:r>
    </w:p>
    <w:p w14:paraId="191A2B8F">
      <w:pPr>
        <w:pStyle w:val="12"/>
        <w:keepNext w:val="0"/>
        <w:keepLines w:val="0"/>
        <w:widowControl/>
        <w:suppressLineNumbers w:val="0"/>
      </w:pPr>
      <w:r>
        <w:t>Official submits response</w:t>
      </w:r>
    </w:p>
    <w:p w14:paraId="1A487C17">
      <w:pPr>
        <w:pStyle w:val="12"/>
        <w:keepNext w:val="0"/>
        <w:keepLines w:val="0"/>
        <w:widowControl/>
        <w:suppressLineNumbers w:val="0"/>
      </w:pPr>
      <w:r>
        <w:t>Response saved, status updated to 'Resolved'</w:t>
      </w:r>
    </w:p>
    <w:p w14:paraId="6AD6BE1D">
      <w:pPr>
        <w:pStyle w:val="12"/>
        <w:keepNext w:val="0"/>
        <w:keepLines w:val="0"/>
        <w:widowControl/>
        <w:suppressLineNumbers w:val="0"/>
      </w:pPr>
      <w:r>
        <w:t>As Expected</w:t>
      </w:r>
    </w:p>
    <w:p w14:paraId="3C8BE024">
      <w:pPr>
        <w:pStyle w:val="12"/>
        <w:keepNext w:val="0"/>
        <w:keepLines w:val="0"/>
        <w:widowControl/>
        <w:suppressLineNumbers w:val="0"/>
      </w:pPr>
      <w:r>
        <w:t>PASS</w:t>
      </w:r>
    </w:p>
    <w:p w14:paraId="7EB3C1F2">
      <w:pPr>
        <w:pStyle w:val="12"/>
        <w:keepNext w:val="0"/>
        <w:keepLines w:val="0"/>
        <w:widowControl/>
        <w:suppressLineNumbers w:val="0"/>
      </w:pPr>
      <w:r>
        <w:t>03</w:t>
      </w:r>
    </w:p>
    <w:p w14:paraId="6293613B">
      <w:pPr>
        <w:pStyle w:val="12"/>
        <w:keepNext w:val="0"/>
        <w:keepLines w:val="0"/>
        <w:widowControl/>
        <w:suppressLineNumbers w:val="0"/>
      </w:pPr>
      <w:r>
        <w:t>User checks status of resolved RTI</w:t>
      </w:r>
    </w:p>
    <w:p w14:paraId="384B32C1">
      <w:pPr>
        <w:pStyle w:val="12"/>
        <w:keepNext w:val="0"/>
        <w:keepLines w:val="0"/>
        <w:widowControl/>
        <w:suppressLineNumbers w:val="0"/>
      </w:pPr>
      <w:r>
        <w:t>User sees the response and status update</w:t>
      </w:r>
    </w:p>
    <w:p w14:paraId="5DCDD0C6">
      <w:pPr>
        <w:pStyle w:val="12"/>
        <w:keepNext w:val="0"/>
        <w:keepLines w:val="0"/>
        <w:widowControl/>
        <w:suppressLineNumbers w:val="0"/>
      </w:pPr>
      <w:r>
        <w:t>As Expected</w:t>
      </w:r>
    </w:p>
    <w:p w14:paraId="19C0198F">
      <w:pPr>
        <w:pStyle w:val="12"/>
        <w:keepNext w:val="0"/>
        <w:keepLines w:val="0"/>
        <w:widowControl/>
        <w:suppressLineNumbers w:val="0"/>
      </w:pPr>
      <w:r>
        <w:t>PASS</w:t>
      </w:r>
    </w:p>
    <w:p w14:paraId="458C7AFF">
      <w:pPr>
        <w:pStyle w:val="12"/>
        <w:keepNext w:val="0"/>
        <w:keepLines w:val="0"/>
        <w:widowControl/>
        <w:suppressLineNumbers w:val="0"/>
      </w:pPr>
      <w:r>
        <w:t>04</w:t>
      </w:r>
    </w:p>
    <w:p w14:paraId="5B5541B5">
      <w:pPr>
        <w:pStyle w:val="12"/>
        <w:keepNext w:val="0"/>
        <w:keepLines w:val="0"/>
        <w:widowControl/>
        <w:suppressLineNumbers w:val="0"/>
      </w:pPr>
      <w:r>
        <w:t>Submit response with abusive language (Test Filter)</w:t>
      </w:r>
    </w:p>
    <w:p w14:paraId="41C1B40A">
      <w:pPr>
        <w:pStyle w:val="12"/>
        <w:keepNext w:val="0"/>
        <w:keepLines w:val="0"/>
        <w:widowControl/>
        <w:suppressLineNumbers w:val="0"/>
      </w:pPr>
      <w:r>
        <w:t>System flags or warns the official</w:t>
      </w:r>
    </w:p>
    <w:p w14:paraId="2B483C39">
      <w:pPr>
        <w:pStyle w:val="12"/>
        <w:keepNext w:val="0"/>
        <w:keepLines w:val="0"/>
        <w:widowControl/>
        <w:suppressLineNumbers w:val="0"/>
      </w:pPr>
      <w:r>
        <w:t>As Expected</w:t>
      </w:r>
    </w:p>
    <w:p w14:paraId="2A3CB748">
      <w:pPr>
        <w:pStyle w:val="12"/>
        <w:keepNext w:val="0"/>
        <w:keepLines w:val="0"/>
        <w:widowControl/>
        <w:suppressLineNumbers w:val="0"/>
      </w:pPr>
      <w:r>
        <w:t>PASS</w:t>
      </w:r>
    </w:p>
    <w:p w14:paraId="4D0AB416">
      <w:pPr>
        <w:pStyle w:val="12"/>
        <w:keepNext w:val="0"/>
        <w:keepLines w:val="0"/>
        <w:widowControl/>
        <w:suppressLineNumbers w:val="0"/>
      </w:pPr>
      <w:r>
        <w:t>Table-7.3.3 Test Cases for Response Handling</w:t>
      </w:r>
    </w:p>
    <w:p w14:paraId="2975669E">
      <w:pPr>
        <w:pStyle w:val="12"/>
        <w:keepNext w:val="0"/>
        <w:keepLines w:val="0"/>
        <w:widowControl/>
        <w:suppressLineNumbers w:val="0"/>
      </w:pPr>
      <w:r>
        <w:t>TEST REPORT: 04</w:t>
      </w:r>
    </w:p>
    <w:p w14:paraId="2065F805">
      <w:pPr>
        <w:pStyle w:val="12"/>
        <w:keepNext w:val="0"/>
        <w:keepLines w:val="0"/>
        <w:widowControl/>
        <w:suppressLineNumbers w:val="0"/>
      </w:pPr>
      <w:r>
        <w:t>PRODUCT: AIâ€‘Driven Automated RTI Filing System</w:t>
      </w:r>
    </w:p>
    <w:p w14:paraId="6B18867B">
      <w:pPr>
        <w:pStyle w:val="12"/>
        <w:keepNext w:val="0"/>
        <w:keepLines w:val="0"/>
        <w:widowControl/>
        <w:suppressLineNumbers w:val="0"/>
      </w:pPr>
      <w:r>
        <w:t>USE CASE: Analytics and Reporting</w:t>
      </w:r>
    </w:p>
    <w:p w14:paraId="5732FCE8">
      <w:pPr>
        <w:pStyle w:val="12"/>
        <w:keepNext w:val="0"/>
        <w:keepLines w:val="0"/>
        <w:widowControl/>
        <w:suppressLineNumbers w:val="0"/>
      </w:pPr>
      <w:r>
        <w:t>TEST CASE ID</w:t>
      </w:r>
    </w:p>
    <w:p w14:paraId="45FD83C6">
      <w:pPr>
        <w:pStyle w:val="12"/>
        <w:keepNext w:val="0"/>
        <w:keepLines w:val="0"/>
        <w:widowControl/>
        <w:suppressLineNumbers w:val="0"/>
      </w:pPr>
      <w:r>
        <w:t>TEST CASE/ ACTION TO BE PERFORMED</w:t>
      </w:r>
    </w:p>
    <w:p w14:paraId="02E504D1">
      <w:pPr>
        <w:pStyle w:val="12"/>
        <w:keepNext w:val="0"/>
        <w:keepLines w:val="0"/>
        <w:widowControl/>
        <w:suppressLineNumbers w:val="0"/>
      </w:pPr>
      <w:r>
        <w:t>EXPECTED RESULT</w:t>
      </w:r>
    </w:p>
    <w:p w14:paraId="520A8B2E">
      <w:pPr>
        <w:pStyle w:val="12"/>
        <w:keepNext w:val="0"/>
        <w:keepLines w:val="0"/>
        <w:widowControl/>
        <w:suppressLineNumbers w:val="0"/>
      </w:pPr>
      <w:r>
        <w:t>ACTUAL RESULT</w:t>
      </w:r>
    </w:p>
    <w:p w14:paraId="64E5240C">
      <w:pPr>
        <w:pStyle w:val="12"/>
        <w:keepNext w:val="0"/>
        <w:keepLines w:val="0"/>
        <w:widowControl/>
        <w:suppressLineNumbers w:val="0"/>
      </w:pPr>
      <w:r>
        <w:t>PASS/FAIL</w:t>
      </w:r>
    </w:p>
    <w:p w14:paraId="0BE12B73">
      <w:pPr>
        <w:pStyle w:val="12"/>
        <w:keepNext w:val="0"/>
        <w:keepLines w:val="0"/>
        <w:widowControl/>
        <w:suppressLineNumbers w:val="0"/>
      </w:pPr>
      <w:r>
        <w:t>01</w:t>
      </w:r>
    </w:p>
    <w:p w14:paraId="78B084B2">
      <w:pPr>
        <w:pStyle w:val="12"/>
        <w:keepNext w:val="0"/>
        <w:keepLines w:val="0"/>
        <w:widowControl/>
        <w:suppressLineNumbers w:val="0"/>
      </w:pPr>
      <w:r>
        <w:t>Admin views dashboard stats</w:t>
      </w:r>
    </w:p>
    <w:p w14:paraId="5E95DB6B">
      <w:pPr>
        <w:pStyle w:val="12"/>
        <w:keepNext w:val="0"/>
        <w:keepLines w:val="0"/>
        <w:widowControl/>
        <w:suppressLineNumbers w:val="0"/>
      </w:pPr>
      <w:r>
        <w:t>Correct count of Total/Pending/Resolved RTIs shown</w:t>
      </w:r>
    </w:p>
    <w:p w14:paraId="083E2E9B">
      <w:pPr>
        <w:pStyle w:val="12"/>
        <w:keepNext w:val="0"/>
        <w:keepLines w:val="0"/>
        <w:widowControl/>
        <w:suppressLineNumbers w:val="0"/>
      </w:pPr>
      <w:r>
        <w:t>As Expected</w:t>
      </w:r>
    </w:p>
    <w:p w14:paraId="21B4F17F">
      <w:pPr>
        <w:pStyle w:val="12"/>
        <w:keepNext w:val="0"/>
        <w:keepLines w:val="0"/>
        <w:widowControl/>
        <w:suppressLineNumbers w:val="0"/>
      </w:pPr>
      <w:r>
        <w:t>PASS</w:t>
      </w:r>
    </w:p>
    <w:p w14:paraId="008B5411">
      <w:pPr>
        <w:pStyle w:val="12"/>
        <w:keepNext w:val="0"/>
        <w:keepLines w:val="0"/>
        <w:widowControl/>
        <w:suppressLineNumbers w:val="0"/>
      </w:pPr>
      <w:r>
        <w:t>02</w:t>
      </w:r>
    </w:p>
    <w:p w14:paraId="759FD6F4">
      <w:pPr>
        <w:pStyle w:val="12"/>
        <w:keepNext w:val="0"/>
        <w:keepLines w:val="0"/>
        <w:widowControl/>
        <w:suppressLineNumbers w:val="0"/>
      </w:pPr>
      <w:r>
        <w:t>Filter RTIs by department</w:t>
      </w:r>
    </w:p>
    <w:p w14:paraId="0FFBB392">
      <w:pPr>
        <w:pStyle w:val="12"/>
        <w:keepNext w:val="0"/>
        <w:keepLines w:val="0"/>
        <w:widowControl/>
        <w:suppressLineNumbers w:val="0"/>
      </w:pPr>
      <w:r>
        <w:t>List updates to show only selected department</w:t>
      </w:r>
    </w:p>
    <w:p w14:paraId="2CCB05CA">
      <w:pPr>
        <w:pStyle w:val="12"/>
        <w:keepNext w:val="0"/>
        <w:keepLines w:val="0"/>
        <w:widowControl/>
        <w:suppressLineNumbers w:val="0"/>
      </w:pPr>
      <w:r>
        <w:t>As Expected</w:t>
      </w:r>
    </w:p>
    <w:p w14:paraId="4E55D3FF">
      <w:pPr>
        <w:pStyle w:val="12"/>
        <w:keepNext w:val="0"/>
        <w:keepLines w:val="0"/>
        <w:widowControl/>
        <w:suppressLineNumbers w:val="0"/>
      </w:pPr>
      <w:r>
        <w:t>PASS</w:t>
      </w:r>
    </w:p>
    <w:p w14:paraId="3FC9B511">
      <w:pPr>
        <w:pStyle w:val="12"/>
        <w:keepNext w:val="0"/>
        <w:keepLines w:val="0"/>
        <w:widowControl/>
        <w:suppressLineNumbers w:val="0"/>
      </w:pPr>
      <w:r>
        <w:t>Table-7.3.4 Test Cases for Analytics</w:t>
      </w:r>
    </w:p>
    <w:p w14:paraId="3326CA27">
      <w:pPr>
        <w:pStyle w:val="12"/>
        <w:keepNext w:val="0"/>
        <w:keepLines w:val="0"/>
        <w:widowControl/>
        <w:suppressLineNumbers w:val="0"/>
      </w:pPr>
      <w:r>
        <w:t>TEST REPORT: 05</w:t>
      </w:r>
    </w:p>
    <w:p w14:paraId="01C795A7">
      <w:pPr>
        <w:pStyle w:val="12"/>
        <w:keepNext w:val="0"/>
        <w:keepLines w:val="0"/>
        <w:widowControl/>
        <w:suppressLineNumbers w:val="0"/>
      </w:pPr>
      <w:r>
        <w:t>PRODUCT: AIâ€‘Driven Automated RTI Filing System</w:t>
      </w:r>
    </w:p>
    <w:p w14:paraId="2723CC5D">
      <w:pPr>
        <w:pStyle w:val="12"/>
        <w:keepNext w:val="0"/>
        <w:keepLines w:val="0"/>
        <w:widowControl/>
        <w:suppressLineNumbers w:val="0"/>
      </w:pPr>
      <w:r>
        <w:t>USE CASE: System Security and Validation</w:t>
      </w:r>
    </w:p>
    <w:p w14:paraId="038792FA">
      <w:pPr>
        <w:pStyle w:val="12"/>
        <w:keepNext w:val="0"/>
        <w:keepLines w:val="0"/>
        <w:widowControl/>
        <w:suppressLineNumbers w:val="0"/>
      </w:pPr>
      <w:r>
        <w:t>TEST CASE ID</w:t>
      </w:r>
    </w:p>
    <w:p w14:paraId="6AC13419">
      <w:pPr>
        <w:pStyle w:val="12"/>
        <w:keepNext w:val="0"/>
        <w:keepLines w:val="0"/>
        <w:widowControl/>
        <w:suppressLineNumbers w:val="0"/>
      </w:pPr>
      <w:r>
        <w:t>TEST CASE/ ACTION TO BE PERFORMED</w:t>
      </w:r>
    </w:p>
    <w:p w14:paraId="34D4E6C9">
      <w:pPr>
        <w:pStyle w:val="12"/>
        <w:keepNext w:val="0"/>
        <w:keepLines w:val="0"/>
        <w:widowControl/>
        <w:suppressLineNumbers w:val="0"/>
      </w:pPr>
      <w:r>
        <w:t>EXPECTED RESULT</w:t>
      </w:r>
    </w:p>
    <w:p w14:paraId="32768EC8">
      <w:pPr>
        <w:pStyle w:val="12"/>
        <w:keepNext w:val="0"/>
        <w:keepLines w:val="0"/>
        <w:widowControl/>
        <w:suppressLineNumbers w:val="0"/>
      </w:pPr>
      <w:r>
        <w:t>ACTUAL RESULT</w:t>
      </w:r>
    </w:p>
    <w:p w14:paraId="0695DE6D">
      <w:pPr>
        <w:pStyle w:val="12"/>
        <w:keepNext w:val="0"/>
        <w:keepLines w:val="0"/>
        <w:widowControl/>
        <w:suppressLineNumbers w:val="0"/>
      </w:pPr>
      <w:r>
        <w:t>PASS/FAIL</w:t>
      </w:r>
    </w:p>
    <w:p w14:paraId="6AE4D205">
      <w:pPr>
        <w:pStyle w:val="12"/>
        <w:keepNext w:val="0"/>
        <w:keepLines w:val="0"/>
        <w:widowControl/>
        <w:suppressLineNumbers w:val="0"/>
      </w:pPr>
      <w:r>
        <w:t>01</w:t>
      </w:r>
    </w:p>
    <w:p w14:paraId="3F70D549">
      <w:pPr>
        <w:pStyle w:val="12"/>
        <w:keepNext w:val="0"/>
        <w:keepLines w:val="0"/>
        <w:widowControl/>
        <w:suppressLineNumbers w:val="0"/>
      </w:pPr>
      <w:r>
        <w:t>Access protected route without token</w:t>
      </w:r>
    </w:p>
    <w:p w14:paraId="26A6F0FB">
      <w:pPr>
        <w:pStyle w:val="12"/>
        <w:keepNext w:val="0"/>
        <w:keepLines w:val="0"/>
        <w:widowControl/>
        <w:suppressLineNumbers w:val="0"/>
      </w:pPr>
      <w:r>
        <w:t>Access denied, redirected to login</w:t>
      </w:r>
    </w:p>
    <w:p w14:paraId="39998686">
      <w:pPr>
        <w:pStyle w:val="12"/>
        <w:keepNext w:val="0"/>
        <w:keepLines w:val="0"/>
        <w:widowControl/>
        <w:suppressLineNumbers w:val="0"/>
      </w:pPr>
      <w:r>
        <w:t>As Expected</w:t>
      </w:r>
    </w:p>
    <w:p w14:paraId="5A3E453F">
      <w:pPr>
        <w:pStyle w:val="12"/>
        <w:keepNext w:val="0"/>
        <w:keepLines w:val="0"/>
        <w:widowControl/>
        <w:suppressLineNumbers w:val="0"/>
      </w:pPr>
      <w:r>
        <w:t>PASS</w:t>
      </w:r>
    </w:p>
    <w:p w14:paraId="11E39899">
      <w:pPr>
        <w:pStyle w:val="12"/>
        <w:keepNext w:val="0"/>
        <w:keepLines w:val="0"/>
        <w:widowControl/>
        <w:suppressLineNumbers w:val="0"/>
      </w:pPr>
      <w:r>
        <w:t>02</w:t>
      </w:r>
    </w:p>
    <w:p w14:paraId="047D23E7">
      <w:pPr>
        <w:pStyle w:val="12"/>
        <w:keepNext w:val="0"/>
        <w:keepLines w:val="0"/>
        <w:widowControl/>
        <w:suppressLineNumbers w:val="0"/>
      </w:pPr>
      <w:r>
        <w:t>Attempt SQL/NoSQL Injection in input</w:t>
      </w:r>
    </w:p>
    <w:p w14:paraId="685734EA">
      <w:pPr>
        <w:pStyle w:val="12"/>
        <w:keepNext w:val="0"/>
        <w:keepLines w:val="0"/>
        <w:widowControl/>
        <w:suppressLineNumbers w:val="0"/>
      </w:pPr>
      <w:r>
        <w:t>System sanitizes input, no error occurs</w:t>
      </w:r>
    </w:p>
    <w:p w14:paraId="53180A81">
      <w:pPr>
        <w:pStyle w:val="12"/>
        <w:keepNext w:val="0"/>
        <w:keepLines w:val="0"/>
        <w:widowControl/>
        <w:suppressLineNumbers w:val="0"/>
      </w:pPr>
      <w:r>
        <w:t>As Expected</w:t>
      </w:r>
    </w:p>
    <w:p w14:paraId="6953259E">
      <w:pPr>
        <w:pStyle w:val="12"/>
        <w:keepNext w:val="0"/>
        <w:keepLines w:val="0"/>
        <w:widowControl/>
        <w:suppressLineNumbers w:val="0"/>
      </w:pPr>
      <w:r>
        <w:t>PASS</w:t>
      </w:r>
    </w:p>
    <w:p w14:paraId="174D21B9">
      <w:pPr>
        <w:pStyle w:val="12"/>
        <w:keepNext w:val="0"/>
        <w:keepLines w:val="0"/>
        <w:widowControl/>
        <w:suppressLineNumbers w:val="0"/>
      </w:pPr>
      <w:r>
        <w:t>Table-7.3.5 Test Cases for Security</w:t>
      </w:r>
    </w:p>
    <w:p w14:paraId="3EF88742">
      <w:pPr>
        <w:pStyle w:val="12"/>
        <w:keepNext w:val="0"/>
        <w:keepLines w:val="0"/>
        <w:widowControl/>
        <w:suppressLineNumbers w:val="0"/>
      </w:pPr>
      <w:r>
        <w:t>Chapter 8</w:t>
      </w:r>
    </w:p>
    <w:p w14:paraId="441B42FE">
      <w:pPr>
        <w:pStyle w:val="12"/>
        <w:keepNext w:val="0"/>
        <w:keepLines w:val="0"/>
        <w:widowControl/>
        <w:suppressLineNumbers w:val="0"/>
      </w:pPr>
      <w:r>
        <w:t>CONCLUSION AND FUTURE ENHANCEMENT</w:t>
      </w:r>
    </w:p>
    <w:p w14:paraId="60EB651F">
      <w:pPr>
        <w:pStyle w:val="12"/>
        <w:keepNext w:val="0"/>
        <w:keepLines w:val="0"/>
        <w:widowControl/>
        <w:suppressLineNumbers w:val="0"/>
      </w:pPr>
      <w:r>
        <w:t>CONCLUSION</w:t>
      </w:r>
    </w:p>
    <w:p w14:paraId="2B08D384">
      <w:pPr>
        <w:pStyle w:val="12"/>
        <w:keepNext w:val="0"/>
        <w:keepLines w:val="0"/>
        <w:widowControl/>
        <w:suppressLineNumbers w:val="0"/>
      </w:pPr>
      <w:r>
        <w:t>In conclusion, the proposed AI-RTI-System platform represents a transformative advancement in how citizens interact with the government, ensuring transparency, accountability, and legal empowerment. By integrating intelligent natural language processing, automated drafting, official verification, and AI-driven analysis, the platform shifts RTI filing from traditional, manual, and opaque procedures to a dynamic, automated, and citizen-centric ecosystem. Users are not merely applicantsâ€”they become active participants in the governance process through informed queries, valid legal drafts, and transparent tracking. This ensures that the civic participation and legal rights they exercise are both effective and actionable, significantly strengthening their trust in public institutions.</w:t>
      </w:r>
    </w:p>
    <w:p w14:paraId="4E52B217">
      <w:pPr>
        <w:pStyle w:val="12"/>
        <w:keepNext w:val="0"/>
        <w:keepLines w:val="0"/>
        <w:widowControl/>
        <w:suppressLineNumbers w:val="0"/>
      </w:pPr>
      <w:r>
        <w:t>The systemâ€™s modular, scalable architecture further enhances its real-world adaptability. Its ability to autonomously draft applications based on intent, map IPC sections, and filter spamâ€”combined with a robust backend for request management, analytics, and official monitoringâ€”positions AI-RTI-System as a reliable, future-proof solution for government transparency. Officials and administrators benefit from comprehensive dashboards that provide detailed insights into public issues, response times, and overall governance performance. These data-driven insights empower departments to refine service delivery, improve response quality, and establish a culture of responsiveness and discipline.</w:t>
      </w:r>
    </w:p>
    <w:p w14:paraId="43297566">
      <w:pPr>
        <w:pStyle w:val="12"/>
        <w:keepNext w:val="0"/>
        <w:keepLines w:val="0"/>
        <w:widowControl/>
        <w:suppressLineNumbers w:val="0"/>
      </w:pPr>
      <w:r>
        <w:t>Beyond its immediate functional benefits, the platform demonstrates the wider potential of AI-driven civic tech. By integrating Large Language Models (LLMs), sentiment analytics, and secure digital identities, AI-RTI-System addresses long-standing barriers in the Right to Information landscape, including complexity, language barriers, and rejection fears. Its successful deployment highlights how modern digital ecosystems can scale to support nationwide governance, especially in underserved regions where legal aid is scarce. The project establishes a scalable, innovative, and socially impactful model capable of redefining equitable access to information.</w:t>
      </w:r>
    </w:p>
    <w:p w14:paraId="41D02297">
      <w:pPr>
        <w:pStyle w:val="12"/>
        <w:keepNext w:val="0"/>
        <w:keepLines w:val="0"/>
        <w:widowControl/>
        <w:suppressLineNumbers w:val="0"/>
      </w:pPr>
      <w:r>
        <w:t>Ultimately, this work lays a robust foundation for the next generation of e-governance ecosystems. It presents a comprehensive, intelligent, and highly adaptive platform that not only simplifies legal processes but also instills essential civic literacy and responsibility in citizens. As governments continue adopting AI-enhanced technologies, AI-RTI-System stands as a sustainable and transformative model for public accountabilityâ€”empowering citizens with transparent opportunities, strengthening democracy, and fostering a responsive administrative community..</w:t>
      </w:r>
    </w:p>
    <w:p w14:paraId="496AD694">
      <w:pPr>
        <w:pStyle w:val="12"/>
        <w:keepNext w:val="0"/>
        <w:keepLines w:val="0"/>
        <w:widowControl/>
        <w:suppressLineNumbers w:val="0"/>
      </w:pPr>
      <w:r>
        <w:t>FUTURE ENCHANCEMENT</w:t>
      </w:r>
    </w:p>
    <w:p w14:paraId="77D4D097">
      <w:pPr>
        <w:pStyle w:val="12"/>
        <w:keepNext w:val="0"/>
        <w:keepLines w:val="0"/>
        <w:widowControl/>
        <w:suppressLineNumbers w:val="0"/>
      </w:pPr>
      <w:r>
        <w:t>Looking ahead, the AI-RTI-System offers extensive opportunities for technological growth and innovation in e-governance. A major advancement involves integrating multilingual AI support, enabling citizens to draft and view RTIs in their native regional languages. This will bridge the linguistic divide and make the system truly accessible to the rural population. Such inclusive technology will strengthen democratic participation, improve accessibility, and help citizens from all backgrounds exercise their rights.</w:t>
      </w:r>
    </w:p>
    <w:p w14:paraId="14EC387F">
      <w:pPr>
        <w:pStyle w:val="12"/>
        <w:keepNext w:val="0"/>
        <w:keepLines w:val="0"/>
        <w:widowControl/>
        <w:suppressLineNumbers w:val="0"/>
      </w:pPr>
      <w:r>
        <w:t>Another promising direction is the development of a fully mobile-native application with voice-to-text capabilities. These interfaces could feature voice assistants that guide users through the filing process verbally. Introducing speech-based interaction would allow illiterate or visually impaired citizens to participate in the RTI process, fostering inclusivity and equal access.</w:t>
      </w:r>
    </w:p>
    <w:p w14:paraId="17A27CFA">
      <w:pPr>
        <w:pStyle w:val="12"/>
        <w:keepNext w:val="0"/>
        <w:keepLines w:val="0"/>
        <w:widowControl/>
        <w:suppressLineNumbers w:val="0"/>
      </w:pPr>
      <w:r>
        <w:t>The platform can further evolve through advanced AI-driven predictive analytics that identifies recurring public issues based on RTI trends. By leveraging continuous data, the system could automatically alert departments about emerging problems (e.g., multiple complaints about a specific road), ensuring governance remains proactive, effective, and responsive.</w:t>
      </w:r>
    </w:p>
    <w:p w14:paraId="65BF6FB5">
      <w:pPr>
        <w:pStyle w:val="12"/>
        <w:keepNext w:val="0"/>
        <w:keepLines w:val="0"/>
        <w:widowControl/>
        <w:suppressLineNumbers w:val="0"/>
      </w:pPr>
      <w:r>
        <w:t>Future versions may also integrate real-time judiciary updates, allowing the system to modify its legal referencing based on new court rulings or amendments to the RTI Act. Collaboration with legal aid clinics, NGOs, and government bodies could enable large-scale deployment, standardized verification processes, and nation-wide legal literacy programs.</w:t>
      </w:r>
    </w:p>
    <w:p w14:paraId="0A147D8F">
      <w:pPr>
        <w:pStyle w:val="12"/>
        <w:keepNext w:val="0"/>
        <w:keepLines w:val="0"/>
        <w:widowControl/>
        <w:suppressLineNumbers w:val="0"/>
      </w:pPr>
      <w:r>
        <w:t>With these advancements, AI-RTI-System can evolve from a drafting tool into a comprehensive national civic empowerment ecosystem. The inclusion of multilingual support, voice AI, predictive governance, and real-time legal intelligence will support the nation in developing a legally aware, responsible, and rights-ready generation of citizens.</w:t>
      </w:r>
    </w:p>
    <w:p w14:paraId="09FC4FB4">
      <w:pPr>
        <w:pStyle w:val="12"/>
        <w:keepNext w:val="0"/>
        <w:keepLines w:val="0"/>
        <w:widowControl/>
        <w:suppressLineNumbers w:val="0"/>
      </w:pPr>
      <w:r>
        <w:t>Chapter 9</w:t>
      </w:r>
    </w:p>
    <w:p w14:paraId="04EBF42C">
      <w:pPr>
        <w:pStyle w:val="12"/>
        <w:keepNext w:val="0"/>
        <w:keepLines w:val="0"/>
        <w:widowControl/>
        <w:suppressLineNumbers w:val="0"/>
      </w:pPr>
      <w:r>
        <w:t>APPENDIX 1 â€“ SAMPLE CODING</w:t>
      </w:r>
    </w:p>
    <w:p w14:paraId="2FDEA5F0">
      <w:pPr>
        <w:keepNext w:val="0"/>
        <w:keepLines w:val="0"/>
        <w:widowControl/>
        <w:numPr>
          <w:ilvl w:val="0"/>
          <w:numId w:val="4"/>
        </w:numPr>
        <w:suppressLineNumbers w:val="0"/>
        <w:spacing w:before="0" w:beforeAutospacing="1" w:after="0" w:afterAutospacing="1"/>
        <w:ind w:left="720" w:hanging="360"/>
      </w:pPr>
      <w:r>
        <w:t>User Login &amp; Authentication</w:t>
      </w:r>
    </w:p>
    <w:p w14:paraId="5AE6581E">
      <w:pPr>
        <w:pStyle w:val="12"/>
        <w:keepNext w:val="0"/>
        <w:keepLines w:val="0"/>
        <w:widowControl/>
        <w:suppressLineNumbers w:val="0"/>
      </w:pPr>
      <w:r>
        <w:t>const loginUser = async (req, res) =&gt; {</w:t>
      </w:r>
    </w:p>
    <w:p w14:paraId="2009B9EA">
      <w:pPr>
        <w:pStyle w:val="12"/>
        <w:keepNext w:val="0"/>
        <w:keepLines w:val="0"/>
        <w:widowControl/>
        <w:suppressLineNumbers w:val="0"/>
      </w:pPr>
      <w:r>
        <w:t>try {</w:t>
      </w:r>
    </w:p>
    <w:p w14:paraId="03112DD8">
      <w:pPr>
        <w:pStyle w:val="11"/>
        <w:keepNext w:val="0"/>
        <w:keepLines w:val="0"/>
        <w:widowControl/>
        <w:suppressLineNumbers w:val="0"/>
        <w:rPr>
          <w:rStyle w:val="10"/>
        </w:rPr>
      </w:pPr>
      <w:r>
        <w:rPr>
          <w:rStyle w:val="10"/>
        </w:rPr>
        <w:t>const { email, password } = req.body;</w:t>
      </w:r>
    </w:p>
    <w:p w14:paraId="34C2CA7F">
      <w:pPr>
        <w:pStyle w:val="11"/>
        <w:keepNext w:val="0"/>
        <w:keepLines w:val="0"/>
        <w:widowControl/>
        <w:suppressLineNumbers w:val="0"/>
        <w:rPr>
          <w:rStyle w:val="10"/>
        </w:rPr>
      </w:pPr>
    </w:p>
    <w:p w14:paraId="0010F882">
      <w:pPr>
        <w:pStyle w:val="11"/>
        <w:keepNext w:val="0"/>
        <w:keepLines w:val="0"/>
        <w:widowControl/>
        <w:suppressLineNumbers w:val="0"/>
        <w:rPr>
          <w:rStyle w:val="10"/>
        </w:rPr>
      </w:pPr>
      <w:r>
        <w:rPr>
          <w:rStyle w:val="10"/>
        </w:rPr>
        <w:t>const user = await User.findOne({ email });</w:t>
      </w:r>
    </w:p>
    <w:p w14:paraId="543EC6DA">
      <w:pPr>
        <w:pStyle w:val="11"/>
        <w:keepNext w:val="0"/>
        <w:keepLines w:val="0"/>
        <w:widowControl/>
        <w:suppressLineNumbers w:val="0"/>
        <w:rPr>
          <w:rStyle w:val="10"/>
        </w:rPr>
      </w:pPr>
    </w:p>
    <w:p w14:paraId="32CCA876">
      <w:pPr>
        <w:pStyle w:val="11"/>
        <w:keepNext w:val="0"/>
        <w:keepLines w:val="0"/>
        <w:widowControl/>
        <w:suppressLineNumbers w:val="0"/>
        <w:rPr>
          <w:rStyle w:val="10"/>
        </w:rPr>
      </w:pPr>
      <w:r>
        <w:rPr>
          <w:rStyle w:val="10"/>
        </w:rPr>
        <w:t>if (!user) return res.status(404).json({ message: "User not found" });</w:t>
      </w:r>
    </w:p>
    <w:p w14:paraId="73884BAE">
      <w:pPr>
        <w:pStyle w:val="11"/>
        <w:keepNext w:val="0"/>
        <w:keepLines w:val="0"/>
        <w:widowControl/>
        <w:suppressLineNumbers w:val="0"/>
        <w:rPr>
          <w:rStyle w:val="10"/>
        </w:rPr>
      </w:pPr>
    </w:p>
    <w:p w14:paraId="0F4164A7">
      <w:pPr>
        <w:pStyle w:val="11"/>
        <w:keepNext w:val="0"/>
        <w:keepLines w:val="0"/>
        <w:widowControl/>
        <w:suppressLineNumbers w:val="0"/>
        <w:rPr>
          <w:rStyle w:val="10"/>
        </w:rPr>
      </w:pPr>
      <w:r>
        <w:rPr>
          <w:rStyle w:val="10"/>
        </w:rPr>
        <w:t>const isMatch = await bcrypt.compare(password, user.password);</w:t>
      </w:r>
    </w:p>
    <w:p w14:paraId="08C75A59">
      <w:pPr>
        <w:pStyle w:val="11"/>
        <w:keepNext w:val="0"/>
        <w:keepLines w:val="0"/>
        <w:widowControl/>
        <w:suppressLineNumbers w:val="0"/>
        <w:rPr>
          <w:rStyle w:val="10"/>
        </w:rPr>
      </w:pPr>
    </w:p>
    <w:p w14:paraId="0F52CFA7">
      <w:pPr>
        <w:pStyle w:val="11"/>
        <w:keepNext w:val="0"/>
        <w:keepLines w:val="0"/>
        <w:widowControl/>
        <w:suppressLineNumbers w:val="0"/>
        <w:rPr>
          <w:rStyle w:val="10"/>
        </w:rPr>
      </w:pPr>
      <w:r>
        <w:rPr>
          <w:rStyle w:val="10"/>
        </w:rPr>
        <w:t>if (!isMatch) return res.status(400).json({ message: "Invalid credentials" });</w:t>
      </w:r>
    </w:p>
    <w:p w14:paraId="0FACDAF2">
      <w:pPr>
        <w:pStyle w:val="11"/>
        <w:keepNext w:val="0"/>
        <w:keepLines w:val="0"/>
        <w:widowControl/>
        <w:suppressLineNumbers w:val="0"/>
        <w:rPr>
          <w:rStyle w:val="10"/>
        </w:rPr>
      </w:pPr>
    </w:p>
    <w:p w14:paraId="56C710DD">
      <w:pPr>
        <w:pStyle w:val="11"/>
        <w:keepNext w:val="0"/>
        <w:keepLines w:val="0"/>
        <w:widowControl/>
        <w:suppressLineNumbers w:val="0"/>
        <w:rPr>
          <w:rStyle w:val="10"/>
        </w:rPr>
      </w:pPr>
      <w:r>
        <w:rPr>
          <w:rStyle w:val="10"/>
        </w:rPr>
        <w:t>const token = jwt.sign({ id: user._id, role: user.role }, process.env.JWT_SECRET);</w:t>
      </w:r>
    </w:p>
    <w:p w14:paraId="647A2EB2">
      <w:pPr>
        <w:pStyle w:val="11"/>
        <w:keepNext w:val="0"/>
        <w:keepLines w:val="0"/>
        <w:widowControl/>
        <w:suppressLineNumbers w:val="0"/>
        <w:rPr>
          <w:rStyle w:val="10"/>
        </w:rPr>
      </w:pPr>
    </w:p>
    <w:p w14:paraId="5E21DCFE">
      <w:pPr>
        <w:pStyle w:val="11"/>
        <w:keepNext w:val="0"/>
        <w:keepLines w:val="0"/>
        <w:widowControl/>
        <w:suppressLineNumbers w:val="0"/>
      </w:pPr>
      <w:r>
        <w:rPr>
          <w:rStyle w:val="10"/>
        </w:rPr>
        <w:t>res.status(200).json({ token, role: user.role });</w:t>
      </w:r>
    </w:p>
    <w:p w14:paraId="22CB57FA">
      <w:pPr>
        <w:pStyle w:val="12"/>
        <w:keepNext w:val="0"/>
        <w:keepLines w:val="0"/>
        <w:widowControl/>
        <w:suppressLineNumbers w:val="0"/>
      </w:pPr>
      <w:r>
        <w:t>} catch (error) { res.status(500).json({ error: error.message }); }</w:t>
      </w:r>
    </w:p>
    <w:p w14:paraId="70F7EC5B">
      <w:pPr>
        <w:pStyle w:val="12"/>
        <w:keepNext w:val="0"/>
        <w:keepLines w:val="0"/>
        <w:widowControl/>
        <w:suppressLineNumbers w:val="0"/>
      </w:pPr>
      <w:r>
        <w:t>};</w:t>
      </w:r>
    </w:p>
    <w:p w14:paraId="17E05F18">
      <w:pPr>
        <w:keepNext w:val="0"/>
        <w:keepLines w:val="0"/>
        <w:widowControl/>
        <w:numPr>
          <w:ilvl w:val="0"/>
          <w:numId w:val="5"/>
        </w:numPr>
        <w:suppressLineNumbers w:val="0"/>
        <w:spacing w:before="0" w:beforeAutospacing="1" w:after="0" w:afterAutospacing="1"/>
        <w:ind w:left="720" w:hanging="360"/>
      </w:pPr>
      <w:r>
        <w:t>Create RTI Request Controller</w:t>
      </w:r>
    </w:p>
    <w:p w14:paraId="799CDB2B">
      <w:pPr>
        <w:pStyle w:val="12"/>
        <w:keepNext w:val="0"/>
        <w:keepLines w:val="0"/>
        <w:widowControl/>
        <w:suppressLineNumbers w:val="0"/>
      </w:pPr>
      <w:r>
        <w:t>const createRTI = async (req, res) =&gt; {</w:t>
      </w:r>
    </w:p>
    <w:p w14:paraId="0F8D8C99">
      <w:pPr>
        <w:pStyle w:val="12"/>
        <w:keepNext w:val="0"/>
        <w:keepLines w:val="0"/>
        <w:widowControl/>
        <w:suppressLineNumbers w:val="0"/>
      </w:pPr>
      <w:r>
        <w:t>try {</w:t>
      </w:r>
    </w:p>
    <w:p w14:paraId="3277BCB9">
      <w:pPr>
        <w:pStyle w:val="11"/>
        <w:keepNext w:val="0"/>
        <w:keepLines w:val="0"/>
        <w:widowControl/>
        <w:suppressLineNumbers w:val="0"/>
        <w:rPr>
          <w:rStyle w:val="10"/>
        </w:rPr>
      </w:pPr>
      <w:r>
        <w:rPr>
          <w:rStyle w:val="10"/>
        </w:rPr>
        <w:t>const { subject, description, department } = req.body;</w:t>
      </w:r>
    </w:p>
    <w:p w14:paraId="18741321">
      <w:pPr>
        <w:pStyle w:val="11"/>
        <w:keepNext w:val="0"/>
        <w:keepLines w:val="0"/>
        <w:widowControl/>
        <w:suppressLineNumbers w:val="0"/>
        <w:rPr>
          <w:rStyle w:val="10"/>
        </w:rPr>
      </w:pPr>
    </w:p>
    <w:p w14:paraId="4B187ABA">
      <w:pPr>
        <w:pStyle w:val="11"/>
        <w:keepNext w:val="0"/>
        <w:keepLines w:val="0"/>
        <w:widowControl/>
        <w:suppressLineNumbers w:val="0"/>
        <w:rPr>
          <w:rStyle w:val="10"/>
        </w:rPr>
      </w:pPr>
      <w:r>
        <w:rPr>
          <w:rStyle w:val="10"/>
        </w:rPr>
        <w:t>const newRTI = new RTIRequest({</w:t>
      </w:r>
    </w:p>
    <w:p w14:paraId="7A7716A1">
      <w:pPr>
        <w:pStyle w:val="11"/>
        <w:keepNext w:val="0"/>
        <w:keepLines w:val="0"/>
        <w:widowControl/>
        <w:suppressLineNumbers w:val="0"/>
        <w:rPr>
          <w:rStyle w:val="10"/>
        </w:rPr>
      </w:pPr>
      <w:r>
        <w:rPr>
          <w:rStyle w:val="10"/>
        </w:rPr>
        <w:t xml:space="preserve">  userId: req.user.id,</w:t>
      </w:r>
    </w:p>
    <w:p w14:paraId="39A4C014">
      <w:pPr>
        <w:pStyle w:val="11"/>
        <w:keepNext w:val="0"/>
        <w:keepLines w:val="0"/>
        <w:widowControl/>
        <w:suppressLineNumbers w:val="0"/>
        <w:rPr>
          <w:rStyle w:val="10"/>
        </w:rPr>
      </w:pPr>
      <w:r>
        <w:rPr>
          <w:rStyle w:val="10"/>
        </w:rPr>
        <w:t xml:space="preserve">  subject,</w:t>
      </w:r>
    </w:p>
    <w:p w14:paraId="3464D33F">
      <w:pPr>
        <w:pStyle w:val="11"/>
        <w:keepNext w:val="0"/>
        <w:keepLines w:val="0"/>
        <w:widowControl/>
        <w:suppressLineNumbers w:val="0"/>
        <w:rPr>
          <w:rStyle w:val="10"/>
        </w:rPr>
      </w:pPr>
      <w:r>
        <w:rPr>
          <w:rStyle w:val="10"/>
        </w:rPr>
        <w:t xml:space="preserve">  description,</w:t>
      </w:r>
    </w:p>
    <w:p w14:paraId="2E88C9F9">
      <w:pPr>
        <w:pStyle w:val="11"/>
        <w:keepNext w:val="0"/>
        <w:keepLines w:val="0"/>
        <w:widowControl/>
        <w:suppressLineNumbers w:val="0"/>
        <w:rPr>
          <w:rStyle w:val="10"/>
        </w:rPr>
      </w:pPr>
      <w:r>
        <w:rPr>
          <w:rStyle w:val="10"/>
        </w:rPr>
        <w:t xml:space="preserve">  department,</w:t>
      </w:r>
    </w:p>
    <w:p w14:paraId="0A979E27">
      <w:pPr>
        <w:pStyle w:val="11"/>
        <w:keepNext w:val="0"/>
        <w:keepLines w:val="0"/>
        <w:widowControl/>
        <w:suppressLineNumbers w:val="0"/>
        <w:rPr>
          <w:rStyle w:val="10"/>
        </w:rPr>
      </w:pPr>
      <w:r>
        <w:rPr>
          <w:rStyle w:val="10"/>
        </w:rPr>
        <w:t xml:space="preserve">  status: 'Pending'</w:t>
      </w:r>
    </w:p>
    <w:p w14:paraId="6FE99B19">
      <w:pPr>
        <w:pStyle w:val="11"/>
        <w:keepNext w:val="0"/>
        <w:keepLines w:val="0"/>
        <w:widowControl/>
        <w:suppressLineNumbers w:val="0"/>
        <w:rPr>
          <w:rStyle w:val="10"/>
        </w:rPr>
      </w:pPr>
      <w:r>
        <w:rPr>
          <w:rStyle w:val="10"/>
        </w:rPr>
        <w:t>});</w:t>
      </w:r>
    </w:p>
    <w:p w14:paraId="0FE3B660">
      <w:pPr>
        <w:pStyle w:val="11"/>
        <w:keepNext w:val="0"/>
        <w:keepLines w:val="0"/>
        <w:widowControl/>
        <w:suppressLineNumbers w:val="0"/>
        <w:rPr>
          <w:rStyle w:val="10"/>
        </w:rPr>
      </w:pPr>
    </w:p>
    <w:p w14:paraId="21392C14">
      <w:pPr>
        <w:pStyle w:val="11"/>
        <w:keepNext w:val="0"/>
        <w:keepLines w:val="0"/>
        <w:widowControl/>
        <w:suppressLineNumbers w:val="0"/>
        <w:rPr>
          <w:rStyle w:val="10"/>
        </w:rPr>
      </w:pPr>
      <w:r>
        <w:rPr>
          <w:rStyle w:val="10"/>
        </w:rPr>
        <w:t>await newRTI.save();</w:t>
      </w:r>
    </w:p>
    <w:p w14:paraId="1A403433">
      <w:pPr>
        <w:pStyle w:val="11"/>
        <w:keepNext w:val="0"/>
        <w:keepLines w:val="0"/>
        <w:widowControl/>
        <w:suppressLineNumbers w:val="0"/>
      </w:pPr>
      <w:r>
        <w:rPr>
          <w:rStyle w:val="10"/>
        </w:rPr>
        <w:t>res.status(201).json(newRTI);</w:t>
      </w:r>
    </w:p>
    <w:p w14:paraId="750A6818">
      <w:pPr>
        <w:pStyle w:val="12"/>
        <w:keepNext w:val="0"/>
        <w:keepLines w:val="0"/>
        <w:widowControl/>
        <w:suppressLineNumbers w:val="0"/>
      </w:pPr>
      <w:r>
        <w:t>} catch (error) { res.status(500).json({ error: error.message }); }</w:t>
      </w:r>
    </w:p>
    <w:p w14:paraId="612EC34E">
      <w:pPr>
        <w:pStyle w:val="12"/>
        <w:keepNext w:val="0"/>
        <w:keepLines w:val="0"/>
        <w:widowControl/>
        <w:suppressLineNumbers w:val="0"/>
      </w:pPr>
      <w:r>
        <w:t>};</w:t>
      </w:r>
    </w:p>
    <w:p w14:paraId="05FE02C4">
      <w:pPr>
        <w:keepNext w:val="0"/>
        <w:keepLines w:val="0"/>
        <w:widowControl/>
        <w:numPr>
          <w:ilvl w:val="0"/>
          <w:numId w:val="6"/>
        </w:numPr>
        <w:suppressLineNumbers w:val="0"/>
        <w:spacing w:before="0" w:beforeAutospacing="1" w:after="0" w:afterAutospacing="1"/>
        <w:ind w:left="720" w:hanging="360"/>
      </w:pPr>
      <w:r>
        <w:t>AI Drafting Service (Ollama Integration)</w:t>
      </w:r>
    </w:p>
    <w:p w14:paraId="32021F91">
      <w:pPr>
        <w:pStyle w:val="12"/>
        <w:keepNext w:val="0"/>
        <w:keepLines w:val="0"/>
        <w:widowControl/>
        <w:suppressLineNumbers w:val="0"/>
      </w:pPr>
      <w:r>
        <w:t>const draftRTI = async (userText) =&gt; {</w:t>
      </w:r>
    </w:p>
    <w:p w14:paraId="3A824F3E">
      <w:pPr>
        <w:pStyle w:val="12"/>
        <w:keepNext w:val="0"/>
        <w:keepLines w:val="0"/>
        <w:widowControl/>
        <w:suppressLineNumbers w:val="0"/>
      </w:pPr>
      <w:r>
        <w:t>try {</w:t>
      </w:r>
    </w:p>
    <w:p w14:paraId="527DD230">
      <w:pPr>
        <w:pStyle w:val="11"/>
        <w:keepNext w:val="0"/>
        <w:keepLines w:val="0"/>
        <w:widowControl/>
        <w:suppressLineNumbers w:val="0"/>
        <w:rPr>
          <w:rStyle w:val="10"/>
        </w:rPr>
      </w:pPr>
      <w:r>
        <w:rPr>
          <w:rStyle w:val="10"/>
        </w:rPr>
        <w:t>const prompt =`Draft a formal RTI application for: ${userText}`;</w:t>
      </w:r>
    </w:p>
    <w:p w14:paraId="79B0DBED">
      <w:pPr>
        <w:pStyle w:val="11"/>
        <w:keepNext w:val="0"/>
        <w:keepLines w:val="0"/>
        <w:widowControl/>
        <w:suppressLineNumbers w:val="0"/>
        <w:rPr>
          <w:rStyle w:val="10"/>
        </w:rPr>
      </w:pPr>
    </w:p>
    <w:p w14:paraId="19342088">
      <w:pPr>
        <w:pStyle w:val="11"/>
        <w:keepNext w:val="0"/>
        <w:keepLines w:val="0"/>
        <w:widowControl/>
        <w:suppressLineNumbers w:val="0"/>
        <w:rPr>
          <w:rStyle w:val="10"/>
        </w:rPr>
      </w:pPr>
      <w:r>
        <w:rPr>
          <w:rStyle w:val="10"/>
        </w:rPr>
        <w:t>const response = await axios.post('http://localhost:11434/api/generate', {</w:t>
      </w:r>
    </w:p>
    <w:p w14:paraId="28BCDF1D">
      <w:pPr>
        <w:pStyle w:val="11"/>
        <w:keepNext w:val="0"/>
        <w:keepLines w:val="0"/>
        <w:widowControl/>
        <w:suppressLineNumbers w:val="0"/>
        <w:rPr>
          <w:rStyle w:val="10"/>
        </w:rPr>
      </w:pPr>
      <w:r>
        <w:rPr>
          <w:rStyle w:val="10"/>
        </w:rPr>
        <w:t xml:space="preserve">  model: 'deepseek-r1:1.5b',</w:t>
      </w:r>
    </w:p>
    <w:p w14:paraId="66A34C89">
      <w:pPr>
        <w:pStyle w:val="11"/>
        <w:keepNext w:val="0"/>
        <w:keepLines w:val="0"/>
        <w:widowControl/>
        <w:suppressLineNumbers w:val="0"/>
        <w:rPr>
          <w:rStyle w:val="10"/>
        </w:rPr>
      </w:pPr>
      <w:r>
        <w:rPr>
          <w:rStyle w:val="10"/>
        </w:rPr>
        <w:t xml:space="preserve">  prompt: prompt,</w:t>
      </w:r>
    </w:p>
    <w:p w14:paraId="3E6F8DBD">
      <w:pPr>
        <w:pStyle w:val="11"/>
        <w:keepNext w:val="0"/>
        <w:keepLines w:val="0"/>
        <w:widowControl/>
        <w:suppressLineNumbers w:val="0"/>
        <w:rPr>
          <w:rStyle w:val="10"/>
        </w:rPr>
      </w:pPr>
      <w:r>
        <w:rPr>
          <w:rStyle w:val="10"/>
        </w:rPr>
        <w:t xml:space="preserve">  stream: false</w:t>
      </w:r>
    </w:p>
    <w:p w14:paraId="31EDED31">
      <w:pPr>
        <w:pStyle w:val="11"/>
        <w:keepNext w:val="0"/>
        <w:keepLines w:val="0"/>
        <w:widowControl/>
        <w:suppressLineNumbers w:val="0"/>
        <w:rPr>
          <w:rStyle w:val="10"/>
        </w:rPr>
      </w:pPr>
      <w:r>
        <w:rPr>
          <w:rStyle w:val="10"/>
        </w:rPr>
        <w:t>});</w:t>
      </w:r>
    </w:p>
    <w:p w14:paraId="38459546">
      <w:pPr>
        <w:pStyle w:val="11"/>
        <w:keepNext w:val="0"/>
        <w:keepLines w:val="0"/>
        <w:widowControl/>
        <w:suppressLineNumbers w:val="0"/>
        <w:rPr>
          <w:rStyle w:val="10"/>
        </w:rPr>
      </w:pPr>
    </w:p>
    <w:p w14:paraId="0521375A">
      <w:pPr>
        <w:pStyle w:val="11"/>
        <w:keepNext w:val="0"/>
        <w:keepLines w:val="0"/>
        <w:widowControl/>
        <w:suppressLineNumbers w:val="0"/>
      </w:pPr>
      <w:r>
        <w:rPr>
          <w:rStyle w:val="10"/>
        </w:rPr>
        <w:t>return response.data.response;</w:t>
      </w:r>
    </w:p>
    <w:p w14:paraId="716F9E12">
      <w:pPr>
        <w:pStyle w:val="12"/>
        <w:keepNext w:val="0"/>
        <w:keepLines w:val="0"/>
        <w:widowControl/>
        <w:suppressLineNumbers w:val="0"/>
      </w:pPr>
      <w:r>
        <w:t>} catch (error) { console.error("AI Service Error:", error); return null; }</w:t>
      </w:r>
    </w:p>
    <w:p w14:paraId="6328B3A8">
      <w:pPr>
        <w:pStyle w:val="12"/>
        <w:keepNext w:val="0"/>
        <w:keepLines w:val="0"/>
        <w:widowControl/>
        <w:suppressLineNumbers w:val="0"/>
      </w:pPr>
      <w:r>
        <w:t>};</w:t>
      </w:r>
    </w:p>
    <w:p w14:paraId="0C4A0C5B">
      <w:pPr>
        <w:keepNext w:val="0"/>
        <w:keepLines w:val="0"/>
        <w:widowControl/>
        <w:numPr>
          <w:ilvl w:val="0"/>
          <w:numId w:val="7"/>
        </w:numPr>
        <w:suppressLineNumbers w:val="0"/>
        <w:spacing w:before="0" w:beforeAutospacing="1" w:after="0" w:afterAutospacing="1"/>
        <w:ind w:left="720" w:hanging="360"/>
      </w:pPr>
      <w:r>
        <w:t>Fetch Official Dashboard Data</w:t>
      </w:r>
    </w:p>
    <w:p w14:paraId="56AC28FF">
      <w:pPr>
        <w:pStyle w:val="12"/>
        <w:keepNext w:val="0"/>
        <w:keepLines w:val="0"/>
        <w:widowControl/>
        <w:suppressLineNumbers w:val="0"/>
      </w:pPr>
      <w:r>
        <w:t>const getOfficialRTIs = async (req, res) =&gt; {</w:t>
      </w:r>
    </w:p>
    <w:p w14:paraId="64140CFA">
      <w:pPr>
        <w:pStyle w:val="12"/>
        <w:keepNext w:val="0"/>
        <w:keepLines w:val="0"/>
        <w:widowControl/>
        <w:suppressLineNumbers w:val="0"/>
      </w:pPr>
      <w:r>
        <w:t>try {</w:t>
      </w:r>
    </w:p>
    <w:p w14:paraId="446C7B09">
      <w:pPr>
        <w:pStyle w:val="11"/>
        <w:keepNext w:val="0"/>
        <w:keepLines w:val="0"/>
        <w:widowControl/>
        <w:suppressLineNumbers w:val="0"/>
        <w:rPr>
          <w:rStyle w:val="10"/>
        </w:rPr>
      </w:pPr>
      <w:r>
        <w:rPr>
          <w:rStyle w:val="10"/>
        </w:rPr>
        <w:t>const department = req.user.department;</w:t>
      </w:r>
    </w:p>
    <w:p w14:paraId="3DE6F922">
      <w:pPr>
        <w:pStyle w:val="11"/>
        <w:keepNext w:val="0"/>
        <w:keepLines w:val="0"/>
        <w:widowControl/>
        <w:suppressLineNumbers w:val="0"/>
        <w:rPr>
          <w:rStyle w:val="10"/>
        </w:rPr>
      </w:pPr>
    </w:p>
    <w:p w14:paraId="27A5BC63">
      <w:pPr>
        <w:pStyle w:val="11"/>
        <w:keepNext w:val="0"/>
        <w:keepLines w:val="0"/>
        <w:widowControl/>
        <w:suppressLineNumbers w:val="0"/>
        <w:rPr>
          <w:rStyle w:val="10"/>
        </w:rPr>
      </w:pPr>
      <w:r>
        <w:rPr>
          <w:rStyle w:val="10"/>
        </w:rPr>
        <w:t>const rtis = await RTIRequest.find({ department });</w:t>
      </w:r>
    </w:p>
    <w:p w14:paraId="618FC6E7">
      <w:pPr>
        <w:pStyle w:val="11"/>
        <w:keepNext w:val="0"/>
        <w:keepLines w:val="0"/>
        <w:widowControl/>
        <w:suppressLineNumbers w:val="0"/>
        <w:rPr>
          <w:rStyle w:val="10"/>
        </w:rPr>
      </w:pPr>
    </w:p>
    <w:p w14:paraId="75440C27">
      <w:pPr>
        <w:pStyle w:val="11"/>
        <w:keepNext w:val="0"/>
        <w:keepLines w:val="0"/>
        <w:widowControl/>
        <w:suppressLineNumbers w:val="0"/>
      </w:pPr>
      <w:r>
        <w:rPr>
          <w:rStyle w:val="10"/>
        </w:rPr>
        <w:t>res.status(200).json(rtis);</w:t>
      </w:r>
    </w:p>
    <w:p w14:paraId="5C7053CB">
      <w:pPr>
        <w:pStyle w:val="12"/>
        <w:keepNext w:val="0"/>
        <w:keepLines w:val="0"/>
        <w:widowControl/>
        <w:suppressLineNumbers w:val="0"/>
      </w:pPr>
      <w:r>
        <w:t>} catch (error) { res.status(500).json({ error: error.message }); }</w:t>
      </w:r>
    </w:p>
    <w:p w14:paraId="742399F3">
      <w:pPr>
        <w:pStyle w:val="12"/>
        <w:keepNext w:val="0"/>
        <w:keepLines w:val="0"/>
        <w:widowControl/>
        <w:suppressLineNumbers w:val="0"/>
      </w:pPr>
      <w:r>
        <w:t>};</w:t>
      </w:r>
    </w:p>
    <w:p w14:paraId="121622D9">
      <w:pPr>
        <w:keepNext w:val="0"/>
        <w:keepLines w:val="0"/>
        <w:widowControl/>
        <w:numPr>
          <w:ilvl w:val="0"/>
          <w:numId w:val="8"/>
        </w:numPr>
        <w:suppressLineNumbers w:val="0"/>
        <w:spacing w:before="0" w:beforeAutospacing="1" w:after="0" w:afterAutospacing="1"/>
        <w:ind w:left="720" w:hanging="360"/>
      </w:pPr>
      <w:r>
        <w:t>Respond to RTI Request</w:t>
      </w:r>
    </w:p>
    <w:p w14:paraId="2EE9A6C6">
      <w:pPr>
        <w:pStyle w:val="12"/>
        <w:keepNext w:val="0"/>
        <w:keepLines w:val="0"/>
        <w:widowControl/>
        <w:suppressLineNumbers w:val="0"/>
      </w:pPr>
      <w:r>
        <w:t>const respondRTI = async (req, res) =&gt; {</w:t>
      </w:r>
    </w:p>
    <w:p w14:paraId="4626A6F9">
      <w:pPr>
        <w:pStyle w:val="12"/>
        <w:keepNext w:val="0"/>
        <w:keepLines w:val="0"/>
        <w:widowControl/>
        <w:suppressLineNumbers w:val="0"/>
      </w:pPr>
      <w:r>
        <w:t>try {</w:t>
      </w:r>
    </w:p>
    <w:p w14:paraId="102FF962">
      <w:pPr>
        <w:pStyle w:val="11"/>
        <w:keepNext w:val="0"/>
        <w:keepLines w:val="0"/>
        <w:widowControl/>
        <w:suppressLineNumbers w:val="0"/>
        <w:rPr>
          <w:rStyle w:val="10"/>
        </w:rPr>
      </w:pPr>
      <w:r>
        <w:rPr>
          <w:rStyle w:val="10"/>
        </w:rPr>
        <w:t>const { rtiId, responseText } = req.body;</w:t>
      </w:r>
    </w:p>
    <w:p w14:paraId="2165ECE0">
      <w:pPr>
        <w:pStyle w:val="11"/>
        <w:keepNext w:val="0"/>
        <w:keepLines w:val="0"/>
        <w:widowControl/>
        <w:suppressLineNumbers w:val="0"/>
        <w:rPr>
          <w:rStyle w:val="10"/>
        </w:rPr>
      </w:pPr>
    </w:p>
    <w:p w14:paraId="668A4B0F">
      <w:pPr>
        <w:pStyle w:val="11"/>
        <w:keepNext w:val="0"/>
        <w:keepLines w:val="0"/>
        <w:widowControl/>
        <w:suppressLineNumbers w:val="0"/>
        <w:rPr>
          <w:rStyle w:val="10"/>
        </w:rPr>
      </w:pPr>
      <w:r>
        <w:rPr>
          <w:rStyle w:val="10"/>
        </w:rPr>
        <w:t>const rti = await RTIRequest.findByIdAndUpdate(rtiId, {</w:t>
      </w:r>
    </w:p>
    <w:p w14:paraId="48B256D6">
      <w:pPr>
        <w:pStyle w:val="11"/>
        <w:keepNext w:val="0"/>
        <w:keepLines w:val="0"/>
        <w:widowControl/>
        <w:suppressLineNumbers w:val="0"/>
        <w:rPr>
          <w:rStyle w:val="10"/>
        </w:rPr>
      </w:pPr>
      <w:r>
        <w:rPr>
          <w:rStyle w:val="10"/>
        </w:rPr>
        <w:t xml:space="preserve">  response: responseText,</w:t>
      </w:r>
    </w:p>
    <w:p w14:paraId="3291C472">
      <w:pPr>
        <w:pStyle w:val="11"/>
        <w:keepNext w:val="0"/>
        <w:keepLines w:val="0"/>
        <w:widowControl/>
        <w:suppressLineNumbers w:val="0"/>
        <w:rPr>
          <w:rStyle w:val="10"/>
        </w:rPr>
      </w:pPr>
      <w:r>
        <w:rPr>
          <w:rStyle w:val="10"/>
        </w:rPr>
        <w:t xml:space="preserve">  status: 'Resolved',</w:t>
      </w:r>
    </w:p>
    <w:p w14:paraId="43F07DBC">
      <w:pPr>
        <w:pStyle w:val="11"/>
        <w:keepNext w:val="0"/>
        <w:keepLines w:val="0"/>
        <w:widowControl/>
        <w:suppressLineNumbers w:val="0"/>
        <w:rPr>
          <w:rStyle w:val="10"/>
        </w:rPr>
      </w:pPr>
      <w:r>
        <w:rPr>
          <w:rStyle w:val="10"/>
        </w:rPr>
        <w:t xml:space="preserve">  resolvedAt: new Date()</w:t>
      </w:r>
    </w:p>
    <w:p w14:paraId="043D7B95">
      <w:pPr>
        <w:pStyle w:val="11"/>
        <w:keepNext w:val="0"/>
        <w:keepLines w:val="0"/>
        <w:widowControl/>
        <w:suppressLineNumbers w:val="0"/>
        <w:rPr>
          <w:rStyle w:val="10"/>
        </w:rPr>
      </w:pPr>
      <w:r>
        <w:rPr>
          <w:rStyle w:val="10"/>
        </w:rPr>
        <w:t>}, { new: true });</w:t>
      </w:r>
    </w:p>
    <w:p w14:paraId="044AB1C8">
      <w:pPr>
        <w:pStyle w:val="11"/>
        <w:keepNext w:val="0"/>
        <w:keepLines w:val="0"/>
        <w:widowControl/>
        <w:suppressLineNumbers w:val="0"/>
        <w:rPr>
          <w:rStyle w:val="10"/>
        </w:rPr>
      </w:pPr>
    </w:p>
    <w:p w14:paraId="556C60E8">
      <w:pPr>
        <w:pStyle w:val="11"/>
        <w:keepNext w:val="0"/>
        <w:keepLines w:val="0"/>
        <w:widowControl/>
        <w:suppressLineNumbers w:val="0"/>
      </w:pPr>
      <w:r>
        <w:rPr>
          <w:rStyle w:val="10"/>
        </w:rPr>
        <w:t>res.status(200).json(rti);</w:t>
      </w:r>
    </w:p>
    <w:p w14:paraId="29E8A30B">
      <w:pPr>
        <w:pStyle w:val="12"/>
        <w:keepNext w:val="0"/>
        <w:keepLines w:val="0"/>
        <w:widowControl/>
        <w:suppressLineNumbers w:val="0"/>
      </w:pPr>
      <w:r>
        <w:t>} catch (error) { res.status(500).json({ error: error.message }); }</w:t>
      </w:r>
    </w:p>
    <w:p w14:paraId="607604CB">
      <w:pPr>
        <w:pStyle w:val="12"/>
        <w:keepNext w:val="0"/>
        <w:keepLines w:val="0"/>
        <w:widowControl/>
        <w:suppressLineNumbers w:val="0"/>
      </w:pPr>
      <w:r>
        <w:t>};</w:t>
      </w:r>
    </w:p>
    <w:p w14:paraId="421877AB">
      <w:pPr>
        <w:keepNext w:val="0"/>
        <w:keepLines w:val="0"/>
        <w:widowControl/>
        <w:numPr>
          <w:ilvl w:val="0"/>
          <w:numId w:val="9"/>
        </w:numPr>
        <w:suppressLineNumbers w:val="0"/>
        <w:spacing w:before="0" w:beforeAutospacing="1" w:after="0" w:afterAutospacing="1"/>
        <w:ind w:left="720" w:hanging="360"/>
      </w:pPr>
      <w:r>
        <w:t>MongoDB Schema â€“ RTI Request</w:t>
      </w:r>
    </w:p>
    <w:p w14:paraId="33C408EC">
      <w:pPr>
        <w:pStyle w:val="12"/>
        <w:keepNext w:val="0"/>
        <w:keepLines w:val="0"/>
        <w:widowControl/>
        <w:suppressLineNumbers w:val="0"/>
      </w:pPr>
      <w:r>
        <w:t>const RTIRequestSchema = new mongoose.Schema({</w:t>
      </w:r>
    </w:p>
    <w:p w14:paraId="39826F33">
      <w:pPr>
        <w:pStyle w:val="12"/>
        <w:keepNext w:val="0"/>
        <w:keepLines w:val="0"/>
        <w:widowControl/>
        <w:suppressLineNumbers w:val="0"/>
      </w:pPr>
      <w:r>
        <w:t>userId: { type: mongoose.Schema.Types.ObjectId, ref: "User", required: true },</w:t>
      </w:r>
    </w:p>
    <w:p w14:paraId="6758D57C">
      <w:pPr>
        <w:pStyle w:val="12"/>
        <w:keepNext w:val="0"/>
        <w:keepLines w:val="0"/>
        <w:widowControl/>
        <w:suppressLineNumbers w:val="0"/>
      </w:pPr>
      <w:r>
        <w:t>subject: { type: String, required: true },</w:t>
      </w:r>
    </w:p>
    <w:p w14:paraId="34E7C821">
      <w:pPr>
        <w:pStyle w:val="12"/>
        <w:keepNext w:val="0"/>
        <w:keepLines w:val="0"/>
        <w:widowControl/>
        <w:suppressLineNumbers w:val="0"/>
      </w:pPr>
      <w:r>
        <w:t>description: { type: String, required: true },</w:t>
      </w:r>
    </w:p>
    <w:p w14:paraId="04799A4B">
      <w:pPr>
        <w:pStyle w:val="12"/>
        <w:keepNext w:val="0"/>
        <w:keepLines w:val="0"/>
        <w:widowControl/>
        <w:suppressLineNumbers w:val="0"/>
      </w:pPr>
      <w:r>
        <w:t>department: { type: String, required: true },</w:t>
      </w:r>
    </w:p>
    <w:p w14:paraId="1D98F263">
      <w:pPr>
        <w:pStyle w:val="12"/>
        <w:keepNext w:val="0"/>
        <w:keepLines w:val="0"/>
        <w:widowControl/>
        <w:suppressLineNumbers w:val="0"/>
      </w:pPr>
      <w:r>
        <w:t>status: { type: String, default: "Pending" },</w:t>
      </w:r>
    </w:p>
    <w:p w14:paraId="7E3C911A">
      <w:pPr>
        <w:pStyle w:val="12"/>
        <w:keepNext w:val="0"/>
        <w:keepLines w:val="0"/>
        <w:widowControl/>
        <w:suppressLineNumbers w:val="0"/>
      </w:pPr>
      <w:r>
        <w:t>response: { type: String },</w:t>
      </w:r>
    </w:p>
    <w:p w14:paraId="1E246013">
      <w:pPr>
        <w:pStyle w:val="12"/>
        <w:keepNext w:val="0"/>
        <w:keepLines w:val="0"/>
        <w:widowControl/>
        <w:suppressLineNumbers w:val="0"/>
      </w:pPr>
      <w:r>
        <w:t>createdAt: { type: Date, default: Date.now }</w:t>
      </w:r>
    </w:p>
    <w:p w14:paraId="4A196A34">
      <w:pPr>
        <w:pStyle w:val="12"/>
        <w:keepNext w:val="0"/>
        <w:keepLines w:val="0"/>
        <w:widowControl/>
        <w:suppressLineNumbers w:val="0"/>
      </w:pPr>
      <w:r>
        <w:t>});</w:t>
      </w:r>
    </w:p>
    <w:p w14:paraId="7405153B">
      <w:pPr>
        <w:keepNext w:val="0"/>
        <w:keepLines w:val="0"/>
        <w:widowControl/>
        <w:numPr>
          <w:ilvl w:val="0"/>
          <w:numId w:val="10"/>
        </w:numPr>
        <w:suppressLineNumbers w:val="0"/>
        <w:spacing w:before="0" w:beforeAutospacing="1" w:after="0" w:afterAutospacing="1"/>
        <w:ind w:left="720" w:hanging="360"/>
      </w:pPr>
      <w:r>
        <w:t>Verify Official Middleware</w:t>
      </w:r>
    </w:p>
    <w:p w14:paraId="2BD4609D">
      <w:pPr>
        <w:pStyle w:val="12"/>
        <w:keepNext w:val="0"/>
        <w:keepLines w:val="0"/>
        <w:widowControl/>
        <w:suppressLineNumbers w:val="0"/>
      </w:pPr>
      <w:r>
        <w:t>const verifyOfficial = (req, res, next) =&gt; {</w:t>
      </w:r>
    </w:p>
    <w:p w14:paraId="4664DFD8">
      <w:pPr>
        <w:pStyle w:val="12"/>
        <w:keepNext w:val="0"/>
        <w:keepLines w:val="0"/>
        <w:widowControl/>
        <w:suppressLineNumbers w:val="0"/>
      </w:pPr>
      <w:r>
        <w:t>if (req.user &amp;&amp; (req.user.role === 'official' || req.user.role === 'admin')) { next(); } else { res.status(403).json({ message: "Access denied. Officials only." }); }</w:t>
      </w:r>
    </w:p>
    <w:p w14:paraId="46A7947E">
      <w:pPr>
        <w:pStyle w:val="12"/>
        <w:keepNext w:val="0"/>
        <w:keepLines w:val="0"/>
        <w:widowControl/>
        <w:suppressLineNumbers w:val="0"/>
      </w:pPr>
      <w:r>
        <w:t>};</w:t>
      </w:r>
    </w:p>
    <w:p w14:paraId="055DFC6B">
      <w:pPr>
        <w:keepNext w:val="0"/>
        <w:keepLines w:val="0"/>
        <w:widowControl/>
        <w:numPr>
          <w:ilvl w:val="0"/>
          <w:numId w:val="11"/>
        </w:numPr>
        <w:suppressLineNumbers w:val="0"/>
        <w:spacing w:before="0" w:beforeAutospacing="1" w:after="0" w:afterAutospacing="1"/>
        <w:ind w:left="720" w:hanging="360"/>
      </w:pPr>
      <w:r>
        <w:t>Sentiment Analysis Service (Mock)</w:t>
      </w:r>
    </w:p>
    <w:p w14:paraId="67C9B0ED">
      <w:pPr>
        <w:pStyle w:val="12"/>
        <w:keepNext w:val="0"/>
        <w:keepLines w:val="0"/>
        <w:widowControl/>
        <w:suppressLineNumbers w:val="0"/>
      </w:pPr>
      <w:r>
        <w:t>const analyzeSentiment = (text) =&gt; {</w:t>
      </w:r>
    </w:p>
    <w:p w14:paraId="49900E0D">
      <w:pPr>
        <w:pStyle w:val="12"/>
        <w:keepNext w:val="0"/>
        <w:keepLines w:val="0"/>
        <w:widowControl/>
        <w:suppressLineNumbers w:val="0"/>
      </w:pPr>
      <w:r>
        <w:t>// Logic to call Python service or AI model const score = Math.random() * 10; // Placeholder</w:t>
      </w:r>
    </w:p>
    <w:p w14:paraId="1B7C8F77">
      <w:pPr>
        <w:pStyle w:val="12"/>
        <w:keepNext w:val="0"/>
        <w:keepLines w:val="0"/>
        <w:widowControl/>
        <w:suppressLineNumbers w:val="0"/>
      </w:pPr>
      <w:r>
        <w:t>return score &gt; 5 ? 'Positive' : 'Negative';</w:t>
      </w:r>
    </w:p>
    <w:p w14:paraId="284C6B32">
      <w:pPr>
        <w:pStyle w:val="12"/>
        <w:keepNext w:val="0"/>
        <w:keepLines w:val="0"/>
        <w:widowControl/>
        <w:suppressLineNumbers w:val="0"/>
      </w:pPr>
      <w:r>
        <w:t>};</w:t>
      </w:r>
    </w:p>
    <w:p w14:paraId="5A93833B">
      <w:pPr>
        <w:keepNext w:val="0"/>
        <w:keepLines w:val="0"/>
        <w:widowControl/>
        <w:numPr>
          <w:ilvl w:val="0"/>
          <w:numId w:val="12"/>
        </w:numPr>
        <w:suppressLineNumbers w:val="0"/>
        <w:spacing w:before="0" w:beforeAutospacing="1" w:after="0" w:afterAutospacing="1"/>
        <w:ind w:left="720" w:hanging="360"/>
      </w:pPr>
      <w:r>
        <w:t>Submit Complaint Logic</w:t>
      </w:r>
    </w:p>
    <w:p w14:paraId="77491428">
      <w:pPr>
        <w:pStyle w:val="12"/>
        <w:keepNext w:val="0"/>
        <w:keepLines w:val="0"/>
        <w:widowControl/>
        <w:suppressLineNumbers w:val="0"/>
      </w:pPr>
      <w:r>
        <w:t>const submitComplaint = async (req, res) =&gt; {</w:t>
      </w:r>
    </w:p>
    <w:p w14:paraId="723A3975">
      <w:pPr>
        <w:pStyle w:val="12"/>
        <w:keepNext w:val="0"/>
        <w:keepLines w:val="0"/>
        <w:widowControl/>
        <w:suppressLineNumbers w:val="0"/>
      </w:pPr>
      <w:r>
        <w:t>try { const { rtiId, issue } = req.body; const complaint = new Complaint({ rtiId, userId: req.user.id, issue, date: new Date() }); await complaint.save(); res.status(201).json({ message: "Complaint logged" }); } catch (err) { res.status(500).json({ error: err.message }); }</w:t>
      </w:r>
    </w:p>
    <w:p w14:paraId="344122DA">
      <w:pPr>
        <w:pStyle w:val="12"/>
        <w:keepNext w:val="0"/>
        <w:keepLines w:val="0"/>
        <w:widowControl/>
        <w:suppressLineNumbers w:val="0"/>
      </w:pPr>
      <w:r>
        <w:t>};</w:t>
      </w:r>
    </w:p>
    <w:p w14:paraId="513E5810">
      <w:pPr>
        <w:pStyle w:val="12"/>
        <w:keepNext w:val="0"/>
        <w:keepLines w:val="0"/>
        <w:widowControl/>
        <w:suppressLineNumbers w:val="0"/>
      </w:pPr>
      <w:r>
        <w:t>Chapter 10</w:t>
      </w:r>
    </w:p>
    <w:p w14:paraId="2C1B51D0">
      <w:pPr>
        <w:pStyle w:val="12"/>
        <w:keepNext w:val="0"/>
        <w:keepLines w:val="0"/>
        <w:widowControl/>
        <w:suppressLineNumbers w:val="0"/>
      </w:pPr>
      <w:r>
        <w:t>APPENDIX 2 â€“ SAMPLE OUTPUT</w:t>
      </w:r>
    </w:p>
    <w:p w14:paraId="164C0A89">
      <w:pPr>
        <w:pStyle w:val="12"/>
        <w:keepNext w:val="0"/>
        <w:keepLines w:val="0"/>
        <w:widowControl/>
        <w:suppressLineNumbers w:val="0"/>
      </w:pPr>
      <w:r>
        <w:t>Login Interface for Multi-Role Access</w:t>
      </w:r>
    </w:p>
    <w:p w14:paraId="68907B87">
      <w:pPr>
        <w:pStyle w:val="12"/>
        <w:keepNext w:val="0"/>
        <w:keepLines w:val="0"/>
        <w:widowControl/>
        <w:suppressLineNumbers w:val="0"/>
      </w:pPr>
      <w:r>
        <w:t>The login screen for AI-RTI-System displays a clean, centered card-style interface where users enter their email address and password to access the platform. Below the password field, a role selector allows users to choose between citizen, official, or admin, helping the system determine the appropriate dashboard to load after authentication. The password field is masked for security, and the overall layout uses a minimal, modern design to keep the focus on the login process. Once the required fields are filled, users click the blue Login button to proceed. This design ensures that each user is directed to the correct portal and provided with the proper permissions based on their selected role.</w:t>
      </w:r>
    </w:p>
    <w:p w14:paraId="2BB5CA2C">
      <w:pPr>
        <w:pStyle w:val="12"/>
        <w:keepNext w:val="0"/>
        <w:keepLines w:val="0"/>
        <w:widowControl/>
        <w:suppressLineNumbers w:val="0"/>
      </w:pPr>
      <w:r>
        <w:t>Citizen Dashboard Overview â€“ RTI Platform</w:t>
      </w:r>
    </w:p>
    <w:p w14:paraId="1C8E2AA0">
      <w:pPr>
        <w:pStyle w:val="12"/>
        <w:keepNext w:val="0"/>
        <w:keepLines w:val="0"/>
        <w:widowControl/>
        <w:suppressLineNumbers w:val="0"/>
      </w:pPr>
      <w:r>
        <w:t>This screenshot displays the Citizen Dashboard of the AI-RTI-System platform, presenting key filing and status details in a clean layout. The top section shows the userâ€™s Total Filings, Pending Requests, and Resolved Queries, giving quick visibility into essential information. The dashboard also indicates whether there are any New Responses, ensuring transparency in data sharing. A visual Status Tracker helps the citizen understand the progress of their applications. The Recent Activities section lists previously submitted RTIs along with their subjects and current status. The left sidebar provides easy navigation to New Filing, My Complaints, Profile, and Help modules. Overall, this dashboard offers a concise yet comprehensive overview of the citizenâ€™s engagement in the platform.</w:t>
      </w:r>
    </w:p>
    <w:p w14:paraId="283CF251">
      <w:pPr>
        <w:pStyle w:val="12"/>
        <w:keepNext w:val="0"/>
        <w:keepLines w:val="0"/>
        <w:widowControl/>
        <w:suppressLineNumbers w:val="0"/>
      </w:pPr>
      <w:r>
        <w:t>AI Drafting Interface</w:t>
      </w:r>
    </w:p>
    <w:p w14:paraId="36FD916A">
      <w:pPr>
        <w:pStyle w:val="12"/>
        <w:keepNext w:val="0"/>
        <w:keepLines w:val="0"/>
        <w:widowControl/>
        <w:suppressLineNumbers w:val="0"/>
      </w:pPr>
      <w:r>
        <w:t>This screenshot shows the AI Drafting section, where citizens can generate formal RTI applications. The interface displays a text area for "Issue Description" where the user types their problem in natural language. A clear â€œGenerate Draftâ€ button allows users to trigger the AI model. Below, the Generated Preview section shows the formal legal text created by the system, complete with subject, body, and questions. The layout includes Edit and Submit buttons, allowing users to refined the content before final submission. The clean layout and structured data presentation make it easy for non-expert users to create professional applications, supporting better legal access.</w:t>
      </w:r>
    </w:p>
    <w:p w14:paraId="20A10B20">
      <w:pPr>
        <w:pStyle w:val="12"/>
        <w:keepNext w:val="0"/>
        <w:keepLines w:val="0"/>
        <w:widowControl/>
        <w:suppressLineNumbers w:val="0"/>
      </w:pPr>
      <w:r>
        <w:t>Official Dashboard Overview</w:t>
      </w:r>
    </w:p>
    <w:p w14:paraId="0527EB56">
      <w:pPr>
        <w:pStyle w:val="12"/>
        <w:keepNext w:val="0"/>
        <w:keepLines w:val="0"/>
        <w:widowControl/>
        <w:suppressLineNumbers w:val="0"/>
      </w:pPr>
      <w:r>
        <w:t>This screenshot displays the Official Dashboard section, where government officers manage incoming requests. Each card represents a pending RTI, showing the subject, sender, and urgency level. Officials can click to View Details, Drafting Response, or Reject (with validity). The interface allows filtering by date or category, promoting efficient workflow management. Pending actions are highlighted, helping the official prioritize their tasks. The clean layout and interactive controls ensure transparency and smooth processing of public queries.</w:t>
      </w:r>
    </w:p>
    <w:p w14:paraId="31B1E073">
      <w:pPr>
        <w:pStyle w:val="12"/>
        <w:keepNext w:val="0"/>
        <w:keepLines w:val="0"/>
        <w:widowControl/>
        <w:suppressLineNumbers w:val="0"/>
      </w:pPr>
      <w:r>
        <w:t>Response Submission Interface</w:t>
      </w:r>
    </w:p>
    <w:p w14:paraId="2A264D91">
      <w:pPr>
        <w:pStyle w:val="12"/>
        <w:keepNext w:val="0"/>
        <w:keepLines w:val="0"/>
        <w:widowControl/>
        <w:suppressLineNumbers w:val="0"/>
      </w:pPr>
      <w:r>
        <w:t>This screenshot shows the Response Submission page, where officials draft replies to citizens. The form includes fields to enter the response body, attach documents, and set the status. The AI Assistant panel on the side suggests polite and clear phrasing. The â€œSend Responseâ€ button at the bottom allows officials to close the ticket. This page plays a crucial role in connecting officials with citizens, enabling transparent and traceable communication within the AI-RTI-System ecosystem.</w:t>
      </w:r>
    </w:p>
    <w:p w14:paraId="2AD330CE">
      <w:pPr>
        <w:pStyle w:val="12"/>
        <w:keepNext w:val="0"/>
        <w:keepLines w:val="0"/>
        <w:widowControl/>
        <w:suppressLineNumbers w:val="0"/>
      </w:pPr>
      <w:r>
        <w:t>Admin Panel Overview</w:t>
      </w:r>
    </w:p>
    <w:p w14:paraId="2EA4FA13">
      <w:pPr>
        <w:pStyle w:val="12"/>
        <w:keepNext w:val="0"/>
        <w:keepLines w:val="0"/>
        <w:widowControl/>
        <w:suppressLineNumbers w:val="0"/>
      </w:pPr>
      <w:r>
        <w:t>This screenshot shows the Admin Panel, where administrators manage users and system health. The top section includes search and filter options to locate users by role or activity. Below, the dashboard lists System Anomalies, allowing admins to review flagged spam or abuse. In this example, a high volume of requests from a single IP appears as an alert. The layout is clean, simple, and focused on security, ensuring efficient monitoring within the platform.</w:t>
      </w:r>
    </w:p>
    <w:p w14:paraId="37EC6B02">
      <w:pPr>
        <w:pStyle w:val="12"/>
        <w:keepNext w:val="0"/>
        <w:keepLines w:val="0"/>
        <w:widowControl/>
        <w:suppressLineNumbers w:val="0"/>
      </w:pPr>
      <w:r>
        <w:t>Analytics Dashboard Overview</w:t>
      </w:r>
    </w:p>
    <w:p w14:paraId="60483E80">
      <w:pPr>
        <w:pStyle w:val="12"/>
        <w:keepNext w:val="0"/>
        <w:keepLines w:val="0"/>
        <w:widowControl/>
        <w:suppressLineNumbers w:val="0"/>
      </w:pPr>
      <w:r>
        <w:t>This screenshot highlights the Analytics Panel, where high-level metrics are visualized. At the top, charts show "Filings per Month" and "Resolution Rate". The Heatmap section shows regions with the most complaints, helping the government allocate resources. Each metric card updates in real-time. Overall, the panel provides a centralized and efficient interface for governance insights within the AI-RTI-System ecosystem.</w:t>
      </w:r>
    </w:p>
    <w:p w14:paraId="31E10FB9">
      <w:pPr>
        <w:pStyle w:val="12"/>
        <w:keepNext w:val="0"/>
        <w:keepLines w:val="0"/>
        <w:widowControl/>
        <w:suppressLineNumbers w:val="0"/>
      </w:pPr>
      <w:r>
        <w:t>AI Model Status Overview</w:t>
      </w:r>
    </w:p>
    <w:p w14:paraId="59B53149">
      <w:pPr>
        <w:pStyle w:val="12"/>
        <w:keepNext w:val="0"/>
        <w:keepLines w:val="0"/>
        <w:widowControl/>
        <w:suppressLineNumbers w:val="0"/>
      </w:pPr>
      <w:r>
        <w:t>This screenshot displays the AI Model Status section, where admins check the health of the Ollama/DeepSeek instance. The top portion includes metrics like "Inference Time" and "Request Count". A Status Indicator shows "Online" in green. This interface simplifies technical monitoring by presenting clear, organized information and actionable controls within the platform.</w:t>
      </w:r>
    </w:p>
    <w:p w14:paraId="23F9EEFB">
      <w:pPr>
        <w:pStyle w:val="12"/>
        <w:keepNext w:val="0"/>
        <w:keepLines w:val="0"/>
        <w:widowControl/>
        <w:suppressLineNumbers w:val="0"/>
      </w:pPr>
      <w:r>
        <w:t>Chapter 11 REFERENCES</w:t>
      </w:r>
    </w:p>
    <w:p w14:paraId="660D2885">
      <w:pPr>
        <w:pStyle w:val="12"/>
        <w:keepNext w:val="0"/>
        <w:keepLines w:val="0"/>
        <w:widowControl/>
        <w:suppressLineNumbers w:val="0"/>
      </w:pPr>
      <w:r>
        <w:t>Gupta et al., Legal Assist AI: Context-Aware Legal Advice/Q&amp;A, 2025.</w:t>
      </w:r>
    </w:p>
    <w:p w14:paraId="6EC6EF0B">
      <w:pPr>
        <w:pStyle w:val="12"/>
        <w:keepNext w:val="0"/>
        <w:keepLines w:val="0"/>
        <w:widowControl/>
        <w:suppressLineNumbers w:val="0"/>
      </w:pPr>
      <w:r>
        <w:t>Bhatia et al., AI Legal Assistant for Law Enforcement and FIR Drafting, 2025.</w:t>
      </w:r>
    </w:p>
    <w:p w14:paraId="39DA2FC8">
      <w:pPr>
        <w:pStyle w:val="12"/>
        <w:keepNext w:val="0"/>
        <w:keepLines w:val="0"/>
        <w:widowControl/>
        <w:suppressLineNumbers w:val="0"/>
      </w:pPr>
      <w:r>
        <w:t>Ramya et al., AI-Driven IPC Legal Assistant with Document Query Capabilities, 2025.</w:t>
      </w:r>
    </w:p>
    <w:p w14:paraId="3C567F40">
      <w:pPr>
        <w:pStyle w:val="12"/>
        <w:keepNext w:val="0"/>
        <w:keepLines w:val="0"/>
        <w:widowControl/>
        <w:suppressLineNumbers w:val="0"/>
      </w:pPr>
      <w:r>
        <w:t>Arya et al., Smart IPC Section Prediction using Transformer Models, 2025.</w:t>
      </w:r>
    </w:p>
    <w:p w14:paraId="453C8A97">
      <w:pPr>
        <w:pStyle w:val="12"/>
        <w:keepNext w:val="0"/>
        <w:keepLines w:val="0"/>
        <w:widowControl/>
        <w:suppressLineNumbers w:val="0"/>
      </w:pPr>
      <w:r>
        <w:t>Srivastav &amp; Prajapat, Text Similarity for IPC Section Matching, 2022.</w:t>
      </w:r>
    </w:p>
    <w:p w14:paraId="2C91E875">
      <w:pPr>
        <w:pStyle w:val="12"/>
        <w:keepNext w:val="0"/>
        <w:keepLines w:val="0"/>
        <w:widowControl/>
        <w:suppressLineNumbers w:val="0"/>
      </w:pPr>
      <w:r>
        <w:t>Pal et al., NyayGraph: Knowledge Graph for Statute Identification, 2025.</w:t>
      </w:r>
    </w:p>
    <w:p w14:paraId="7100D8CA">
      <w:pPr>
        <w:pStyle w:val="12"/>
        <w:keepNext w:val="0"/>
        <w:keepLines w:val="0"/>
        <w:widowControl/>
        <w:suppressLineNumbers w:val="0"/>
      </w:pPr>
      <w:r>
        <w:t>Shankar et al., IndianBailJudgments-1200: Analysis of Bail Orders, 2025.</w:t>
      </w:r>
    </w:p>
    <w:p w14:paraId="620AA85D">
      <w:pPr>
        <w:pStyle w:val="12"/>
        <w:keepNext w:val="0"/>
        <w:keepLines w:val="0"/>
        <w:widowControl/>
        <w:suppressLineNumbers w:val="0"/>
      </w:pPr>
      <w:r>
        <w:t>Trias et al., Historic Legal NER: Named Entity Recognition in Case Law, 2021.</w:t>
      </w:r>
    </w:p>
    <w:p w14:paraId="20536735">
      <w:pPr>
        <w:pStyle w:val="12"/>
        <w:keepNext w:val="0"/>
        <w:keepLines w:val="0"/>
        <w:widowControl/>
        <w:suppressLineNumbers w:val="0"/>
      </w:pPr>
      <w:r>
        <w:t>Bhattacharya et al., A Corpus for Legal Document Structuring and Role Classification, 2022.</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7E129"/>
    <w:multiLevelType w:val="multilevel"/>
    <w:tmpl w:val="94D7E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74247AA"/>
    <w:multiLevelType w:val="multilevel"/>
    <w:tmpl w:val="A74247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2763354"/>
    <w:multiLevelType w:val="multilevel"/>
    <w:tmpl w:val="C27633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6CEB461"/>
    <w:multiLevelType w:val="multilevel"/>
    <w:tmpl w:val="C6CEB4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195A86D"/>
    <w:multiLevelType w:val="multilevel"/>
    <w:tmpl w:val="D195A8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E67C37C"/>
    <w:multiLevelType w:val="multilevel"/>
    <w:tmpl w:val="FE67C3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86AAA66"/>
    <w:multiLevelType w:val="multilevel"/>
    <w:tmpl w:val="286AAA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F6C8A61"/>
    <w:multiLevelType w:val="multilevel"/>
    <w:tmpl w:val="2F6C8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6331DB9"/>
    <w:multiLevelType w:val="multilevel"/>
    <w:tmpl w:val="36331D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330CE09"/>
    <w:multiLevelType w:val="multilevel"/>
    <w:tmpl w:val="4330CE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6269C155"/>
    <w:multiLevelType w:val="multilevel"/>
    <w:tmpl w:val="6269C1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748189A4"/>
    <w:multiLevelType w:val="multilevel"/>
    <w:tmpl w:val="748189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7"/>
  </w:num>
  <w:num w:numId="3">
    <w:abstractNumId w:val="2"/>
  </w:num>
  <w:num w:numId="4">
    <w:abstractNumId w:val="5"/>
  </w:num>
  <w:num w:numId="5">
    <w:abstractNumId w:val="3"/>
  </w:num>
  <w:num w:numId="6">
    <w:abstractNumId w:val="8"/>
  </w:num>
  <w:num w:numId="7">
    <w:abstractNumId w:val="10"/>
  </w:num>
  <w:num w:numId="8">
    <w:abstractNumId w:val="0"/>
  </w:num>
  <w:num w:numId="9">
    <w:abstractNumId w:val="4"/>
  </w:num>
  <w:num w:numId="10">
    <w:abstractNumId w:val="9"/>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4"/>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D8853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149</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2025-12-19T08:12:43Z</dcterms:created>
  <cp:lastModifiedBy>Rizwan</cp:lastModifiedBy>
  <dcterms:modified xsi:type="dcterms:W3CDTF">2025-12-19T08:12:44Z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924E8A8744464A7797234B674D4C382E_13</vt:lpwstr>
  </property>
</Properties>
</file>