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83255"/>
          <w:sz w:val="48"/>
        </w:rPr>
        <w:t>Java Strings Interview Pack</w:t>
      </w:r>
    </w:p>
    <w:p>
      <w:pPr>
        <w:jc w:val="center"/>
      </w:pPr>
      <w:r>
        <w:rPr>
          <w:i/>
          <w:color w:val="276EA1"/>
          <w:sz w:val="24"/>
        </w:rPr>
        <w:t>100 Advanced-to-Complex Interview Questions with Answers</w:t>
      </w:r>
    </w:p>
    <w:p>
      <w:pPr>
        <w:jc w:val="center"/>
      </w:pPr>
      <w:r>
        <w:rPr>
          <w:color w:val="5A5A5A"/>
          <w:sz w:val="21"/>
        </w:rPr>
        <w:t>Target audience: Senior Software Engineer (20+ years, Java-focused)</w:t>
      </w:r>
    </w:p>
    <w:tbl>
      <w:tblPr>
        <w:tblW w:type="auto" w:w="0"/>
        <w:jc w:val="center"/>
        <w:tblLayout w:type="fixed"/>
        <w:tblLook w:firstColumn="1" w:firstRow="1" w:lastColumn="0" w:lastRow="0" w:noHBand="0" w:noVBand="1" w:val="04A0"/>
      </w:tblPr>
      <w:tblGrid>
        <w:gridCol w:w="9972"/>
      </w:tblGrid>
      <w:tr>
        <w:tc>
          <w:tcPr>
            <w:tcW w:type="dxa" w:w="9354"/>
            <w:shd w:fill="EEF4FB"/>
          </w:tcPr>
          <w:p>
            <w:pPr>
              <w:spacing w:after="0"/>
            </w:pPr>
            <w:r>
              <w:rPr>
                <w:color w:val="183255"/>
                <w:sz w:val="20"/>
              </w:rPr>
              <w:t>Coverage: String immutability, pooling and interning, equality semantics, StringBuilder vs StringBuffer, core String APIs, regex pitfalls, formatting, text blocks, Unicode/code points, locales, encoding boundaries, JVM memory behavior, and performance trade-offs.</w:t>
            </w:r>
          </w:p>
        </w:tc>
      </w:tr>
    </w:tbl>
    <w:p/>
    <w:p>
      <w:r>
        <w:rPr>
          <w:b/>
          <w:color w:val="183255"/>
          <w:sz w:val="26"/>
        </w:rPr>
        <w:t>Structure</w:t>
      </w:r>
    </w:p>
    <w:tbl>
      <w:tblPr>
        <w:tblStyle w:val="TableGrid"/>
        <w:tblW w:type="auto" w:w="0"/>
        <w:jc w:val="center"/>
        <w:tblLook w:firstColumn="1" w:firstRow="1" w:lastColumn="0" w:lastRow="0" w:noHBand="0" w:noVBand="1" w:val="04A0"/>
      </w:tblPr>
      <w:tblGrid>
        <w:gridCol w:w="3324"/>
        <w:gridCol w:w="3324"/>
        <w:gridCol w:w="3324"/>
      </w:tblGrid>
      <w:tr>
        <w:tc>
          <w:tcPr>
            <w:tcW w:type="dxa" w:w="3969"/>
          </w:tcPr>
          <w:p>
            <w:pPr>
              <w:spacing w:after="0"/>
            </w:pPr>
            <w:r>
              <w:rPr>
                <w:sz w:val="19"/>
              </w:rPr>
              <w:t>Section</w:t>
            </w:r>
          </w:p>
        </w:tc>
        <w:tc>
          <w:tcPr>
            <w:tcW w:type="dxa" w:w="1134"/>
          </w:tcPr>
          <w:p>
            <w:pPr>
              <w:spacing w:after="0"/>
            </w:pPr>
            <w:r>
              <w:rPr>
                <w:sz w:val="19"/>
              </w:rPr>
              <w:t>Questions</w:t>
            </w:r>
          </w:p>
        </w:tc>
        <w:tc>
          <w:tcPr>
            <w:tcW w:type="dxa" w:w="4535"/>
          </w:tcPr>
          <w:p>
            <w:pPr>
              <w:spacing w:after="0"/>
            </w:pPr>
            <w:r>
              <w:rPr>
                <w:sz w:val="19"/>
              </w:rPr>
              <w:t>Focus</w:t>
            </w:r>
          </w:p>
        </w:tc>
      </w:tr>
      <w:tr>
        <w:tc>
          <w:tcPr>
            <w:tcW w:type="dxa" w:w="3969"/>
          </w:tcPr>
          <w:p>
            <w:pPr>
              <w:spacing w:after="0"/>
            </w:pPr>
            <w:r>
              <w:rPr>
                <w:sz w:val="19"/>
              </w:rPr>
              <w:t>Part I — Foundations and Core Semantics</w:t>
            </w:r>
          </w:p>
        </w:tc>
        <w:tc>
          <w:tcPr>
            <w:tcW w:type="dxa" w:w="1134"/>
          </w:tcPr>
          <w:p>
            <w:pPr>
              <w:spacing w:after="0"/>
            </w:pPr>
            <w:r>
              <w:rPr>
                <w:sz w:val="19"/>
              </w:rPr>
              <w:t>1–15</w:t>
            </w:r>
          </w:p>
        </w:tc>
        <w:tc>
          <w:tcPr>
            <w:tcW w:type="dxa" w:w="4535"/>
          </w:tcPr>
          <w:p>
            <w:pPr>
              <w:spacing w:after="0"/>
            </w:pPr>
            <w:r>
              <w:rPr>
                <w:sz w:val="19"/>
              </w:rPr>
              <w:t>Immutability, pool, equality, String families</w:t>
            </w:r>
          </w:p>
        </w:tc>
      </w:tr>
      <w:tr>
        <w:tc>
          <w:tcPr>
            <w:tcW w:type="dxa" w:w="3969"/>
          </w:tcPr>
          <w:p>
            <w:pPr>
              <w:spacing w:after="0"/>
            </w:pPr>
            <w:r>
              <w:rPr>
                <w:sz w:val="19"/>
              </w:rPr>
              <w:t>Part II — Core APIs and Common Pitfalls</w:t>
            </w:r>
          </w:p>
        </w:tc>
        <w:tc>
          <w:tcPr>
            <w:tcW w:type="dxa" w:w="1134"/>
          </w:tcPr>
          <w:p>
            <w:pPr>
              <w:spacing w:after="0"/>
            </w:pPr>
            <w:r>
              <w:rPr>
                <w:sz w:val="19"/>
              </w:rPr>
              <w:t>16–35</w:t>
            </w:r>
          </w:p>
        </w:tc>
        <w:tc>
          <w:tcPr>
            <w:tcW w:type="dxa" w:w="4535"/>
          </w:tcPr>
          <w:p>
            <w:pPr>
              <w:spacing w:after="0"/>
            </w:pPr>
            <w:r>
              <w:rPr>
                <w:sz w:val="19"/>
              </w:rPr>
              <w:t>substring, split, replace, format, text blocks, comparisons</w:t>
            </w:r>
          </w:p>
        </w:tc>
      </w:tr>
      <w:tr>
        <w:tc>
          <w:tcPr>
            <w:tcW w:type="dxa" w:w="3969"/>
          </w:tcPr>
          <w:p>
            <w:pPr>
              <w:spacing w:after="0"/>
            </w:pPr>
            <w:r>
              <w:rPr>
                <w:sz w:val="19"/>
              </w:rPr>
              <w:t>Part III — Builders, Mutability, and Performance</w:t>
            </w:r>
          </w:p>
        </w:tc>
        <w:tc>
          <w:tcPr>
            <w:tcW w:type="dxa" w:w="1134"/>
          </w:tcPr>
          <w:p>
            <w:pPr>
              <w:spacing w:after="0"/>
            </w:pPr>
            <w:r>
              <w:rPr>
                <w:sz w:val="19"/>
              </w:rPr>
              <w:t>36–55</w:t>
            </w:r>
          </w:p>
        </w:tc>
        <w:tc>
          <w:tcPr>
            <w:tcW w:type="dxa" w:w="4535"/>
          </w:tcPr>
          <w:p>
            <w:pPr>
              <w:spacing w:after="0"/>
            </w:pPr>
            <w:r>
              <w:rPr>
                <w:sz w:val="19"/>
              </w:rPr>
              <w:t>Builders, capacity, concurrency, allocation patterns</w:t>
            </w:r>
          </w:p>
        </w:tc>
      </w:tr>
      <w:tr>
        <w:tc>
          <w:tcPr>
            <w:tcW w:type="dxa" w:w="3969"/>
          </w:tcPr>
          <w:p>
            <w:pPr>
              <w:spacing w:after="0"/>
            </w:pPr>
            <w:r>
              <w:rPr>
                <w:sz w:val="19"/>
              </w:rPr>
              <w:t>Part IV — Unicode, Locale, and Correctness</w:t>
            </w:r>
          </w:p>
        </w:tc>
        <w:tc>
          <w:tcPr>
            <w:tcW w:type="dxa" w:w="1134"/>
          </w:tcPr>
          <w:p>
            <w:pPr>
              <w:spacing w:after="0"/>
            </w:pPr>
            <w:r>
              <w:rPr>
                <w:sz w:val="19"/>
              </w:rPr>
              <w:t>56–80</w:t>
            </w:r>
          </w:p>
        </w:tc>
        <w:tc>
          <w:tcPr>
            <w:tcW w:type="dxa" w:w="4535"/>
          </w:tcPr>
          <w:p>
            <w:pPr>
              <w:spacing w:after="0"/>
            </w:pPr>
            <w:r>
              <w:rPr>
                <w:sz w:val="19"/>
              </w:rPr>
              <w:t>Unicode, code points, locale, normalization, encoding</w:t>
            </w:r>
          </w:p>
        </w:tc>
      </w:tr>
      <w:tr>
        <w:tc>
          <w:tcPr>
            <w:tcW w:type="dxa" w:w="3969"/>
          </w:tcPr>
          <w:p>
            <w:pPr>
              <w:spacing w:after="0"/>
            </w:pPr>
            <w:r>
              <w:rPr>
                <w:sz w:val="19"/>
              </w:rPr>
              <w:t>Part V — JVM Internals, Design Trade-offs, and Senior Judgment</w:t>
            </w:r>
          </w:p>
        </w:tc>
        <w:tc>
          <w:tcPr>
            <w:tcW w:type="dxa" w:w="1134"/>
          </w:tcPr>
          <w:p>
            <w:pPr>
              <w:spacing w:after="0"/>
            </w:pPr>
            <w:r>
              <w:rPr>
                <w:sz w:val="19"/>
              </w:rPr>
              <w:t>81–100</w:t>
            </w:r>
          </w:p>
        </w:tc>
        <w:tc>
          <w:tcPr>
            <w:tcW w:type="dxa" w:w="4535"/>
          </w:tcPr>
          <w:p>
            <w:pPr>
              <w:spacing w:after="0"/>
            </w:pPr>
            <w:r>
              <w:rPr>
                <w:sz w:val="19"/>
              </w:rPr>
              <w:t>JVM internals, deduplication, API design, production judgment</w:t>
            </w:r>
          </w:p>
        </w:tc>
      </w:tr>
    </w:tbl>
    <w:p>
      <w:r>
        <w:br w:type="page"/>
      </w:r>
    </w:p>
    <w:p>
      <w:pPr>
        <w:spacing w:before="160" w:after="60"/>
      </w:pPr>
      <w:r>
        <w:rPr>
          <w:b/>
          <w:color w:val="183255"/>
          <w:sz w:val="30"/>
        </w:rPr>
        <w:t>Part I — Foundations and Core Semantics</w:t>
      </w:r>
    </w:p>
    <w:p>
      <w:pPr>
        <w:spacing w:before="100" w:after="20"/>
      </w:pPr>
      <w:r>
        <w:rPr>
          <w:b/>
          <w:color w:val="183255"/>
          <w:sz w:val="23"/>
        </w:rPr>
        <w:t>Q1. What does it mean that String is immutable in Java, and why was it designed that way?</w:t>
      </w:r>
    </w:p>
    <w:p>
      <w:pPr>
        <w:spacing w:after="100"/>
        <w:ind w:left="227"/>
      </w:pPr>
      <w:r>
        <w:rPr>
          <w:b/>
          <w:color w:val="276EA1"/>
        </w:rPr>
        <w:t xml:space="preserve">Answer: </w:t>
      </w:r>
      <w:r>
        <w:rPr>
          <w:sz w:val="21"/>
        </w:rPr>
        <w:t>A String object cannot be changed after it is created. Any operation that appears to modify a string, such as concatenation or replace, returns a new String instead of altering the original instance. Immutability enables safe sharing, supports string pooling, improves thread safety, makes hashing reliable for keys like those in HashMap, and reduces security risks because values such as class names, file paths, and URLs cannot be modified after validation.</w:t>
      </w:r>
    </w:p>
    <w:p>
      <w:pPr>
        <w:spacing w:before="100" w:after="20"/>
      </w:pPr>
      <w:r>
        <w:rPr>
          <w:b/>
          <w:color w:val="183255"/>
          <w:sz w:val="23"/>
        </w:rPr>
        <w:t>Q2. How does the String pool work?</w:t>
      </w:r>
    </w:p>
    <w:p>
      <w:pPr>
        <w:spacing w:after="100"/>
        <w:ind w:left="227"/>
      </w:pPr>
      <w:r>
        <w:rPr>
          <w:b/>
          <w:color w:val="276EA1"/>
        </w:rPr>
        <w:t xml:space="preserve">Answer: </w:t>
      </w:r>
      <w:r>
        <w:rPr>
          <w:sz w:val="21"/>
        </w:rPr>
        <w:t>The String pool is a JVM-managed area that stores canonical String instances, primarily for literals and compile-time constants. When the same literal appears multiple times, the JVM reuses the same pooled object instead of creating duplicate instances. This reduces memory use and can improve equality checks when references intentionally point to the same interned object.</w:t>
      </w:r>
    </w:p>
    <w:p>
      <w:pPr>
        <w:spacing w:before="100" w:after="20"/>
      </w:pPr>
      <w:r>
        <w:rPr>
          <w:b/>
          <w:color w:val="183255"/>
          <w:sz w:val="23"/>
        </w:rPr>
        <w:t>Q3. What is the difference between a String literal and new String("abc")?</w:t>
      </w:r>
    </w:p>
    <w:p>
      <w:pPr>
        <w:spacing w:after="100"/>
        <w:ind w:left="227"/>
      </w:pPr>
      <w:r>
        <w:rPr>
          <w:b/>
          <w:color w:val="276EA1"/>
        </w:rPr>
        <w:t xml:space="preserve">Answer: </w:t>
      </w:r>
      <w:r>
        <w:rPr>
          <w:sz w:val="21"/>
        </w:rPr>
        <w:t>A string literal like "abc" is interned and usually resolved from the String pool. new String("abc") always creates a distinct heap object, even if an equivalent pooled literal already exists. That means literal == literal may be true for the same content, while literal == new String("abc") is false unless the new instance is interned and compared to the pool reference.</w:t>
      </w:r>
    </w:p>
    <w:p>
      <w:pPr>
        <w:spacing w:before="100" w:after="20"/>
      </w:pPr>
      <w:r>
        <w:rPr>
          <w:b/>
          <w:color w:val="183255"/>
          <w:sz w:val="23"/>
        </w:rPr>
        <w:t>Q4. When should you use intern() and when should you avoid it?</w:t>
      </w:r>
    </w:p>
    <w:p>
      <w:pPr>
        <w:spacing w:after="100"/>
        <w:ind w:left="227"/>
      </w:pPr>
      <w:r>
        <w:rPr>
          <w:b/>
          <w:color w:val="276EA1"/>
        </w:rPr>
        <w:t xml:space="preserve">Answer: </w:t>
      </w:r>
      <w:r>
        <w:rPr>
          <w:sz w:val="21"/>
        </w:rPr>
        <w:t>Use intern() only when there is a clear deduplication benefit and the cardinality of repeated strings is bounded and well understood, such as many repeated protocol keywords or small domain values. Avoid it for high-cardinality or user-generated data because populating the pool with many unique values can increase memory pressure and reduce performance.</w:t>
      </w:r>
    </w:p>
    <w:p>
      <w:pPr>
        <w:spacing w:before="100" w:after="20"/>
      </w:pPr>
      <w:r>
        <w:rPr>
          <w:b/>
          <w:color w:val="183255"/>
          <w:sz w:val="23"/>
        </w:rPr>
        <w:t>Q5. Why is String a good key for hash-based collections?</w:t>
      </w:r>
    </w:p>
    <w:p>
      <w:pPr>
        <w:spacing w:after="100"/>
        <w:ind w:left="227"/>
      </w:pPr>
      <w:r>
        <w:rPr>
          <w:b/>
          <w:color w:val="276EA1"/>
        </w:rPr>
        <w:t xml:space="preserve">Answer: </w:t>
      </w:r>
      <w:r>
        <w:rPr>
          <w:sz w:val="21"/>
        </w:rPr>
        <w:t>String caches its hash code after first computation and is immutable, so the hash value stays stable throughout the object's lifetime. That makes it safe and efficient as a key in HashMap, HashSet, ConcurrentHashMap, and similar collections.</w:t>
      </w:r>
    </w:p>
    <w:p>
      <w:pPr>
        <w:spacing w:before="100" w:after="20"/>
      </w:pPr>
      <w:r>
        <w:rPr>
          <w:b/>
          <w:color w:val="183255"/>
          <w:sz w:val="23"/>
        </w:rPr>
        <w:t>Q6. Explain == versus equals() for String.</w:t>
      </w:r>
    </w:p>
    <w:p>
      <w:pPr>
        <w:spacing w:after="100"/>
        <w:ind w:left="227"/>
      </w:pPr>
      <w:r>
        <w:rPr>
          <w:b/>
          <w:color w:val="276EA1"/>
        </w:rPr>
        <w:t xml:space="preserve">Answer: </w:t>
      </w:r>
      <w:r>
        <w:rPr>
          <w:sz w:val="21"/>
        </w:rPr>
        <w:t>== compares object references, meaning whether two variables point to the same object. equals() compares content, meaning whether the sequence of characters is the same. For business logic, use equals() unless you intentionally want reference identity, such as verifying interning behavior in an interview example.</w:t>
      </w:r>
    </w:p>
    <w:p>
      <w:pPr>
        <w:spacing w:before="100" w:after="20"/>
      </w:pPr>
      <w:r>
        <w:rPr>
          <w:b/>
          <w:color w:val="183255"/>
          <w:sz w:val="23"/>
        </w:rPr>
        <w:t>Q7. Why can == sometimes appear to work for strings?</w:t>
      </w:r>
    </w:p>
    <w:p>
      <w:pPr>
        <w:spacing w:after="100"/>
        <w:ind w:left="227"/>
      </w:pPr>
      <w:r>
        <w:rPr>
          <w:b/>
          <w:color w:val="276EA1"/>
        </w:rPr>
        <w:t xml:space="preserve">Answer: </w:t>
      </w:r>
      <w:r>
        <w:rPr>
          <w:sz w:val="21"/>
        </w:rPr>
        <w:t>It can appear to work because string literals and compile-time constant expressions are interned. Two variables may therefore reference the same pooled object. This is an implementation detail you should not rely on for semantic comparison. equals() is the correct API for content equality.</w:t>
      </w:r>
    </w:p>
    <w:p>
      <w:pPr>
        <w:spacing w:before="100" w:after="20"/>
      </w:pPr>
      <w:r>
        <w:rPr>
          <w:b/>
          <w:color w:val="183255"/>
          <w:sz w:val="23"/>
        </w:rPr>
        <w:t>Q8. How does equalsIgnoreCase() differ from equals()?</w:t>
      </w:r>
    </w:p>
    <w:p>
      <w:pPr>
        <w:spacing w:after="100"/>
        <w:ind w:left="227"/>
      </w:pPr>
      <w:r>
        <w:rPr>
          <w:b/>
          <w:color w:val="276EA1"/>
        </w:rPr>
        <w:t xml:space="preserve">Answer: </w:t>
      </w:r>
      <w:r>
        <w:rPr>
          <w:sz w:val="21"/>
        </w:rPr>
        <w:t>equals() performs exact character-by-character comparison, including case. equalsIgnoreCase() compares in a case-insensitive way using Unicode case rules, but it is still not locale-aware enough for every natural-language requirement. For locale-sensitive comparisons, a Collator or locale-specific normalization may be more appropriate.</w:t>
      </w:r>
    </w:p>
    <w:p>
      <w:pPr>
        <w:spacing w:before="100" w:after="20"/>
      </w:pPr>
      <w:r>
        <w:rPr>
          <w:b/>
          <w:color w:val="183255"/>
          <w:sz w:val="23"/>
        </w:rPr>
        <w:t>Q9. What is the time complexity of String.equals()?</w:t>
      </w:r>
    </w:p>
    <w:p>
      <w:pPr>
        <w:spacing w:after="100"/>
        <w:ind w:left="227"/>
      </w:pPr>
      <w:r>
        <w:rPr>
          <w:b/>
          <w:color w:val="276EA1"/>
        </w:rPr>
        <w:t xml:space="preserve">Answer: </w:t>
      </w:r>
      <w:r>
        <w:rPr>
          <w:sz w:val="21"/>
        </w:rPr>
        <w:t>In the common case it is O(n), where n is the number of characters to compare. It may return earlier when lengths differ or the first mismatching character is found. If two references are identical, it returns immediately.</w:t>
      </w:r>
    </w:p>
    <w:p>
      <w:pPr>
        <w:spacing w:before="100" w:after="20"/>
      </w:pPr>
      <w:r>
        <w:rPr>
          <w:b/>
          <w:color w:val="183255"/>
          <w:sz w:val="23"/>
        </w:rPr>
        <w:t>Q10. How does compareTo() work for String?</w:t>
      </w:r>
    </w:p>
    <w:p>
      <w:pPr>
        <w:spacing w:after="100"/>
        <w:ind w:left="227"/>
      </w:pPr>
      <w:r>
        <w:rPr>
          <w:b/>
          <w:color w:val="276EA1"/>
        </w:rPr>
        <w:t xml:space="preserve">Answer: </w:t>
      </w:r>
      <w:r>
        <w:rPr>
          <w:sz w:val="21"/>
        </w:rPr>
        <w:t>compareTo() performs lexicographical comparison based on Unicode values. It returns zero when content is identical, a negative number when the receiver sorts before the argument, and a positive number when it sorts after. It is case-sensitive and not the same as locale-aware alphabetical sorting.</w:t>
      </w:r>
    </w:p>
    <w:p>
      <w:pPr>
        <w:spacing w:before="100" w:after="20"/>
      </w:pPr>
      <w:r>
        <w:rPr>
          <w:b/>
          <w:color w:val="183255"/>
          <w:sz w:val="23"/>
        </w:rPr>
        <w:t>Q11. What are the main differences between String, StringBuilder, and StringBuffer?</w:t>
      </w:r>
    </w:p>
    <w:p>
      <w:pPr>
        <w:spacing w:after="100"/>
        <w:ind w:left="227"/>
      </w:pPr>
      <w:r>
        <w:rPr>
          <w:b/>
          <w:color w:val="276EA1"/>
        </w:rPr>
        <w:t xml:space="preserve">Answer: </w:t>
      </w:r>
      <w:r>
        <w:rPr>
          <w:sz w:val="21"/>
        </w:rPr>
        <w:t>String is immutable. StringBuilder is mutable and not synchronized, making it the preferred choice for single-threaded string construction. StringBuffer is mutable and synchronized, making it thread-safe for its own method calls but usually slower and less commonly needed in modern code.</w:t>
      </w:r>
    </w:p>
    <w:p>
      <w:pPr>
        <w:spacing w:before="100" w:after="20"/>
      </w:pPr>
      <w:r>
        <w:rPr>
          <w:b/>
          <w:color w:val="183255"/>
          <w:sz w:val="23"/>
        </w:rPr>
        <w:t>Q12. When is StringBuilder better than concatenating strings with + ?</w:t>
      </w:r>
    </w:p>
    <w:p>
      <w:pPr>
        <w:spacing w:after="100"/>
        <w:ind w:left="227"/>
      </w:pPr>
      <w:r>
        <w:rPr>
          <w:b/>
          <w:color w:val="276EA1"/>
        </w:rPr>
        <w:t xml:space="preserve">Answer: </w:t>
      </w:r>
      <w:r>
        <w:rPr>
          <w:sz w:val="21"/>
        </w:rPr>
        <w:t>StringBuilder is better when building text incrementally in loops, parsers, serializers, logging utilities, or any scenario with repeated appends. Repeated + inside loops can create many intermediate String objects unless the compiler or JIT can optimize it away. StringBuilder gives explicit control and typically reduces allocations.</w:t>
      </w:r>
    </w:p>
    <w:p>
      <w:pPr>
        <w:spacing w:before="100" w:after="20"/>
      </w:pPr>
      <w:r>
        <w:rPr>
          <w:b/>
          <w:color w:val="183255"/>
          <w:sz w:val="23"/>
        </w:rPr>
        <w:t>Q13. Does the compiler optimize string concatenation with + ?</w:t>
      </w:r>
    </w:p>
    <w:p>
      <w:pPr>
        <w:spacing w:after="100"/>
        <w:ind w:left="227"/>
      </w:pPr>
      <w:r>
        <w:rPr>
          <w:b/>
          <w:color w:val="276EA1"/>
        </w:rPr>
        <w:t xml:space="preserve">Answer: </w:t>
      </w:r>
      <w:r>
        <w:rPr>
          <w:sz w:val="21"/>
        </w:rPr>
        <w:t>Yes. For simple expressions in a single statement, javac often rewrites concatenation into StringBuilder usage, and newer Java versions may use invokedynamic-based recipes internally. However, that does not make repeated concatenation in loops automatically optimal. You should still use StringBuilder when constructing text iteratively.</w:t>
      </w:r>
    </w:p>
    <w:p>
      <w:pPr>
        <w:spacing w:before="100" w:after="20"/>
      </w:pPr>
      <w:r>
        <w:rPr>
          <w:b/>
          <w:color w:val="183255"/>
          <w:sz w:val="23"/>
        </w:rPr>
        <w:t>Q14. What happens when you concatenate String with null?</w:t>
      </w:r>
    </w:p>
    <w:p>
      <w:pPr>
        <w:spacing w:after="100"/>
        <w:ind w:left="227"/>
      </w:pPr>
      <w:r>
        <w:rPr>
          <w:b/>
          <w:color w:val="276EA1"/>
        </w:rPr>
        <w:t xml:space="preserve">Answer: </w:t>
      </w:r>
      <w:r>
        <w:rPr>
          <w:sz w:val="21"/>
        </w:rPr>
        <w:t>If one operand is a String, Java converts the other operand using String.valueOf(). For a null reference, that produces the text "null" rather than throwing NullPointerException. Example: "x" + null results in "xnull".</w:t>
      </w:r>
    </w:p>
    <w:p>
      <w:pPr>
        <w:spacing w:before="100" w:after="20"/>
      </w:pPr>
      <w:r>
        <w:rPr>
          <w:b/>
          <w:color w:val="183255"/>
          <w:sz w:val="23"/>
        </w:rPr>
        <w:t>Q15. Why is StringBuffer rarely the first choice today?</w:t>
      </w:r>
    </w:p>
    <w:p>
      <w:pPr>
        <w:spacing w:after="100"/>
        <w:ind w:left="227"/>
      </w:pPr>
      <w:r>
        <w:rPr>
          <w:b/>
          <w:color w:val="276EA1"/>
        </w:rPr>
        <w:t xml:space="preserve">Answer: </w:t>
      </w:r>
      <w:r>
        <w:rPr>
          <w:sz w:val="21"/>
        </w:rPr>
        <w:t>Because coarse-grained synchronization on every mutation is often unnecessary, and safer high-level concurrency designs are usually preferred. Most string assembly happens in a single thread, where StringBuilder is faster. If thread safety is required, it is often better to avoid sharing mutable builders at all.</w:t>
      </w:r>
    </w:p>
    <w:p>
      <w:pPr>
        <w:spacing w:before="160" w:after="60"/>
      </w:pPr>
      <w:r>
        <w:rPr>
          <w:b/>
          <w:color w:val="183255"/>
          <w:sz w:val="30"/>
        </w:rPr>
        <w:t>Part II — Core APIs and Common Pitfalls</w:t>
      </w:r>
    </w:p>
    <w:p>
      <w:pPr>
        <w:spacing w:before="100" w:after="20"/>
      </w:pPr>
      <w:r>
        <w:rPr>
          <w:b/>
          <w:color w:val="183255"/>
          <w:sz w:val="23"/>
        </w:rPr>
        <w:t>Q16. What does substring() do, and what are common interview traps around it?</w:t>
      </w:r>
    </w:p>
    <w:p>
      <w:pPr>
        <w:spacing w:after="100"/>
        <w:ind w:left="227"/>
      </w:pPr>
      <w:r>
        <w:rPr>
          <w:b/>
          <w:color w:val="276EA1"/>
        </w:rPr>
        <w:t xml:space="preserve">Answer: </w:t>
      </w:r>
      <w:r>
        <w:rPr>
          <w:sz w:val="21"/>
        </w:rPr>
        <w:t>substring(begin, end) returns a new String containing characters from begin inclusive to end exclusive. Common traps are off-by-one mistakes, negative indexes, end being smaller than begin, and assuming substring mutates the original string. It does not mutate the source because String is immutable.</w:t>
      </w:r>
    </w:p>
    <w:p>
      <w:pPr>
        <w:spacing w:before="100" w:after="20"/>
      </w:pPr>
      <w:r>
        <w:rPr>
          <w:b/>
          <w:color w:val="183255"/>
          <w:sz w:val="23"/>
        </w:rPr>
        <w:t>Q17. How would you explain charAt() at a senior level?</w:t>
      </w:r>
    </w:p>
    <w:p>
      <w:pPr>
        <w:spacing w:after="100"/>
        <w:ind w:left="227"/>
      </w:pPr>
      <w:r>
        <w:rPr>
          <w:b/>
          <w:color w:val="276EA1"/>
        </w:rPr>
        <w:t xml:space="preserve">Answer: </w:t>
      </w:r>
      <w:r>
        <w:rPr>
          <w:sz w:val="21"/>
        </w:rPr>
        <w:t>charAt() returns a UTF-16 code unit, not necessarily a full Unicode character. That matters for supplementary characters, such as many emoji, which are represented using surrogate pairs. A senior engineer should know that codePointAt() may be required when working with full Unicode code points.</w:t>
      </w:r>
    </w:p>
    <w:p>
      <w:pPr>
        <w:spacing w:before="100" w:after="20"/>
      </w:pPr>
      <w:r>
        <w:rPr>
          <w:b/>
          <w:color w:val="183255"/>
          <w:sz w:val="23"/>
        </w:rPr>
        <w:t>Q18. What is the difference between length() and the number of visible characters?</w:t>
      </w:r>
    </w:p>
    <w:p>
      <w:pPr>
        <w:spacing w:after="100"/>
        <w:ind w:left="227"/>
      </w:pPr>
      <w:r>
        <w:rPr>
          <w:b/>
          <w:color w:val="276EA1"/>
        </w:rPr>
        <w:t xml:space="preserve">Answer: </w:t>
      </w:r>
      <w:r>
        <w:rPr>
          <w:sz w:val="21"/>
        </w:rPr>
        <w:t>length() returns the number of UTF-16 code units in the String. For many common characters that equals the number of characters a user expects, but not always. Supplementary Unicode characters occupy two code units, combining marks complicate visual character counts further, and grapheme clusters may span multiple code points.</w:t>
      </w:r>
    </w:p>
    <w:p>
      <w:pPr>
        <w:spacing w:before="100" w:after="20"/>
      </w:pPr>
      <w:r>
        <w:rPr>
          <w:b/>
          <w:color w:val="183255"/>
          <w:sz w:val="23"/>
        </w:rPr>
        <w:t>Q19. How do indexOf() and lastIndexOf() behave?</w:t>
      </w:r>
    </w:p>
    <w:p>
      <w:pPr>
        <w:spacing w:after="100"/>
        <w:ind w:left="227"/>
      </w:pPr>
      <w:r>
        <w:rPr>
          <w:b/>
          <w:color w:val="276EA1"/>
        </w:rPr>
        <w:t xml:space="preserve">Answer: </w:t>
      </w:r>
      <w:r>
        <w:rPr>
          <w:sz w:val="21"/>
        </w:rPr>
        <w:t>indexOf() returns the first index of a character or substring, or -1 if not found. lastIndexOf() searches from the end and returns the last occurrence. Both operate on UTF-16 indexing, so the returned positions are code-unit indexes.</w:t>
      </w:r>
    </w:p>
    <w:p>
      <w:pPr>
        <w:spacing w:before="100" w:after="20"/>
      </w:pPr>
      <w:r>
        <w:rPr>
          <w:b/>
          <w:color w:val="183255"/>
          <w:sz w:val="23"/>
        </w:rPr>
        <w:t>Q20. What is split() doing under the hood that surprises many developers?</w:t>
      </w:r>
    </w:p>
    <w:p>
      <w:pPr>
        <w:spacing w:after="100"/>
        <w:ind w:left="227"/>
      </w:pPr>
      <w:r>
        <w:rPr>
          <w:b/>
          <w:color w:val="276EA1"/>
        </w:rPr>
        <w:t xml:space="preserve">Answer: </w:t>
      </w:r>
      <w:r>
        <w:rPr>
          <w:sz w:val="21"/>
        </w:rPr>
        <w:t>split() treats its delimiter as a regular expression, not a plain literal delimiter. So split(".") does not split on a dot; it matches any character. You must escape regex metacharacters, for example split("\\."). Another surprise is that trailing empty strings are discarded by default unless you pass a limit.</w:t>
      </w:r>
    </w:p>
    <w:p>
      <w:pPr>
        <w:spacing w:before="100" w:after="20"/>
      </w:pPr>
      <w:r>
        <w:rPr>
          <w:b/>
          <w:color w:val="183255"/>
          <w:sz w:val="23"/>
        </w:rPr>
        <w:t>Q21. Explain the limit parameter in split().</w:t>
      </w:r>
    </w:p>
    <w:p>
      <w:pPr>
        <w:spacing w:after="100"/>
        <w:ind w:left="227"/>
      </w:pPr>
      <w:r>
        <w:rPr>
          <w:b/>
          <w:color w:val="276EA1"/>
        </w:rPr>
        <w:t xml:space="preserve">Answer: </w:t>
      </w:r>
      <w:r>
        <w:rPr>
          <w:sz w:val="21"/>
        </w:rPr>
        <w:t>If limit is positive, the pattern is applied at most limit - 1 times and the remainder is returned unsplit. If limit is zero, trailing empty strings are discarded. If limit is negative, all substrings are returned, including trailing empty strings.</w:t>
      </w:r>
    </w:p>
    <w:p>
      <w:pPr>
        <w:spacing w:before="100" w:after="20"/>
      </w:pPr>
      <w:r>
        <w:rPr>
          <w:b/>
          <w:color w:val="183255"/>
          <w:sz w:val="23"/>
        </w:rPr>
        <w:t>Q22. What is the difference between replace(), replaceAll(), and replaceFirst()?</w:t>
      </w:r>
    </w:p>
    <w:p>
      <w:pPr>
        <w:spacing w:after="100"/>
        <w:ind w:left="227"/>
      </w:pPr>
      <w:r>
        <w:rPr>
          <w:b/>
          <w:color w:val="276EA1"/>
        </w:rPr>
        <w:t xml:space="preserve">Answer: </w:t>
      </w:r>
      <w:r>
        <w:rPr>
          <w:sz w:val="21"/>
        </w:rPr>
        <w:t>replace() performs literal replacement of characters or CharSequence values. replaceAll() and replaceFirst() treat the first argument as a regular expression. That means regex escaping rules apply, and replacement strings may interpret group references unless escaped correctly.</w:t>
      </w:r>
    </w:p>
    <w:p>
      <w:pPr>
        <w:spacing w:before="100" w:after="20"/>
      </w:pPr>
      <w:r>
        <w:rPr>
          <w:b/>
          <w:color w:val="183255"/>
          <w:sz w:val="23"/>
        </w:rPr>
        <w:t>Q23. Why can replaceAll() become a performance or correctness problem?</w:t>
      </w:r>
    </w:p>
    <w:p>
      <w:pPr>
        <w:spacing w:after="100"/>
        <w:ind w:left="227"/>
      </w:pPr>
      <w:r>
        <w:rPr>
          <w:b/>
          <w:color w:val="276EA1"/>
        </w:rPr>
        <w:t xml:space="preserve">Answer: </w:t>
      </w:r>
      <w:r>
        <w:rPr>
          <w:sz w:val="21"/>
        </w:rPr>
        <w:t>Because it invokes the regex engine. If the pattern is complex or repeatedly compiled inside hot code paths, performance can degrade. It can also create correctness bugs when developers intend literal replacement but accidentally use regex syntax. In repeated use cases, precompile Pattern and reuse it.</w:t>
      </w:r>
    </w:p>
    <w:p>
      <w:pPr>
        <w:spacing w:before="100" w:after="20"/>
      </w:pPr>
      <w:r>
        <w:rPr>
          <w:b/>
          <w:color w:val="183255"/>
          <w:sz w:val="23"/>
        </w:rPr>
        <w:t>Q24. What does trim() do, and why might strip() be preferred in newer Java?</w:t>
      </w:r>
    </w:p>
    <w:p>
      <w:pPr>
        <w:spacing w:after="100"/>
        <w:ind w:left="227"/>
      </w:pPr>
      <w:r>
        <w:rPr>
          <w:b/>
          <w:color w:val="276EA1"/>
        </w:rPr>
        <w:t xml:space="preserve">Answer: </w:t>
      </w:r>
      <w:r>
        <w:rPr>
          <w:sz w:val="21"/>
        </w:rPr>
        <w:t>trim() removes leading and trailing characters with code points less than or equal to space, which is historically limited behavior. strip(), introduced with newer Unicode-aware handling, is generally better for removing Unicode whitespace. stripLeading() and stripTrailing() provide finer control.</w:t>
      </w:r>
    </w:p>
    <w:p>
      <w:pPr>
        <w:spacing w:before="100" w:after="20"/>
      </w:pPr>
      <w:r>
        <w:rPr>
          <w:b/>
          <w:color w:val="183255"/>
          <w:sz w:val="23"/>
        </w:rPr>
        <w:t>Q25. What is String.format(), and when is it appropriate?</w:t>
      </w:r>
    </w:p>
    <w:p>
      <w:pPr>
        <w:spacing w:after="100"/>
        <w:ind w:left="227"/>
      </w:pPr>
      <w:r>
        <w:rPr>
          <w:b/>
          <w:color w:val="276EA1"/>
        </w:rPr>
        <w:t xml:space="preserve">Answer: </w:t>
      </w:r>
      <w:r>
        <w:rPr>
          <w:sz w:val="21"/>
        </w:rPr>
        <w:t>String.format() builds formatted strings using format specifiers similar to printf. It is useful for readable templates, aligned reporting, and locale-aware formatting when you explicitly pass a Locale. It is generally less performant than simple concatenation or StringBuilder in hot paths.</w:t>
      </w:r>
    </w:p>
    <w:p>
      <w:pPr>
        <w:spacing w:before="100" w:after="20"/>
      </w:pPr>
      <w:r>
        <w:rPr>
          <w:b/>
          <w:color w:val="183255"/>
          <w:sz w:val="23"/>
        </w:rPr>
        <w:t>Q26. What is formatted() in Java 15+, and how does it relate to String.format()?</w:t>
      </w:r>
    </w:p>
    <w:p>
      <w:pPr>
        <w:spacing w:after="100"/>
        <w:ind w:left="227"/>
      </w:pPr>
      <w:r>
        <w:rPr>
          <w:b/>
          <w:color w:val="276EA1"/>
        </w:rPr>
        <w:t xml:space="preserve">Answer: </w:t>
      </w:r>
      <w:r>
        <w:rPr>
          <w:sz w:val="21"/>
        </w:rPr>
        <w:t>formatted() is an instance method on String that applies the same formatter rules as String.format() but reads more fluently when the format template is already a String. For example, "%s-%d".formatted(name, id). It is mainly a readability convenience.</w:t>
      </w:r>
    </w:p>
    <w:p>
      <w:pPr>
        <w:spacing w:before="100" w:after="20"/>
      </w:pPr>
      <w:r>
        <w:rPr>
          <w:b/>
          <w:color w:val="183255"/>
          <w:sz w:val="23"/>
        </w:rPr>
        <w:t>Q27. Why should a senior engineer care about Locale when formatting strings?</w:t>
      </w:r>
    </w:p>
    <w:p>
      <w:pPr>
        <w:spacing w:after="100"/>
        <w:ind w:left="227"/>
      </w:pPr>
      <w:r>
        <w:rPr>
          <w:b/>
          <w:color w:val="276EA1"/>
        </w:rPr>
        <w:t xml:space="preserve">Answer: </w:t>
      </w:r>
      <w:r>
        <w:rPr>
          <w:sz w:val="21"/>
        </w:rPr>
        <w:t>Because formatting text, dates, numbers, decimals, and case transformations can change across locales. Relying on the default Locale can create production bugs that only appear in specific regions or environments. Explicitly passing Locale makes behavior deterministic.</w:t>
      </w:r>
    </w:p>
    <w:p>
      <w:pPr>
        <w:spacing w:before="100" w:after="20"/>
      </w:pPr>
      <w:r>
        <w:rPr>
          <w:b/>
          <w:color w:val="183255"/>
          <w:sz w:val="23"/>
        </w:rPr>
        <w:t>Q28. What are text blocks, and why are they useful?</w:t>
      </w:r>
    </w:p>
    <w:p>
      <w:pPr>
        <w:spacing w:after="100"/>
        <w:ind w:left="227"/>
      </w:pPr>
      <w:r>
        <w:rPr>
          <w:b/>
          <w:color w:val="276EA1"/>
        </w:rPr>
        <w:t xml:space="preserve">Answer: </w:t>
      </w:r>
      <w:r>
        <w:rPr>
          <w:sz w:val="21"/>
        </w:rPr>
        <w:t>Text blocks are multi-line string literals introduced in modern Java. They improve readability for embedded JSON, SQL, XML, HTML, and multi-line messages by preserving layout more naturally than traditional escaped string literals. They reduce visual noise from quotes, plus signs, and newline escapes.</w:t>
      </w:r>
    </w:p>
    <w:p>
      <w:pPr>
        <w:spacing w:before="100" w:after="20"/>
      </w:pPr>
      <w:r>
        <w:rPr>
          <w:b/>
          <w:color w:val="183255"/>
          <w:sz w:val="23"/>
        </w:rPr>
        <w:t>Q29. What should you know about indentation rules in text blocks?</w:t>
      </w:r>
    </w:p>
    <w:p>
      <w:pPr>
        <w:spacing w:after="100"/>
        <w:ind w:left="227"/>
      </w:pPr>
      <w:r>
        <w:rPr>
          <w:b/>
          <w:color w:val="276EA1"/>
        </w:rPr>
        <w:t xml:space="preserve">Answer: </w:t>
      </w:r>
      <w:r>
        <w:rPr>
          <w:sz w:val="21"/>
        </w:rPr>
        <w:t>Java text blocks normalize incidental indentation based on the closing delimiter position. This is convenient, but a senior engineer should understand how the closing triple quotes affect leading whitespace and test exact output when indentation is semantically important.</w:t>
      </w:r>
    </w:p>
    <w:p>
      <w:pPr>
        <w:spacing w:before="100" w:after="20"/>
      </w:pPr>
      <w:r>
        <w:rPr>
          <w:b/>
          <w:color w:val="183255"/>
          <w:sz w:val="23"/>
        </w:rPr>
        <w:t>Q30. How do you preserve a trailing newline or avoid one in a text block?</w:t>
      </w:r>
    </w:p>
    <w:p>
      <w:pPr>
        <w:spacing w:after="100"/>
        <w:ind w:left="227"/>
      </w:pPr>
      <w:r>
        <w:rPr>
          <w:b/>
          <w:color w:val="276EA1"/>
        </w:rPr>
        <w:t xml:space="preserve">Answer: </w:t>
      </w:r>
      <w:r>
        <w:rPr>
          <w:sz w:val="21"/>
        </w:rPr>
        <w:t>A text block typically includes a newline before the closing delimiter unless you control it deliberately. You can manage exact output by placing content and delimiters carefully or using a trailing backslash for line continuation behavior in certain cases. Exact expectations should be verified in tests.</w:t>
      </w:r>
    </w:p>
    <w:p>
      <w:pPr>
        <w:spacing w:before="100" w:after="20"/>
      </w:pPr>
      <w:r>
        <w:rPr>
          <w:b/>
          <w:color w:val="183255"/>
          <w:sz w:val="23"/>
        </w:rPr>
        <w:t>Q31. How do compile-time constants affect String pooling?</w:t>
      </w:r>
    </w:p>
    <w:p>
      <w:pPr>
        <w:spacing w:after="100"/>
        <w:ind w:left="227"/>
      </w:pPr>
      <w:r>
        <w:rPr>
          <w:b/>
          <w:color w:val="276EA1"/>
        </w:rPr>
        <w:t xml:space="preserve">Answer: </w:t>
      </w:r>
      <w:r>
        <w:rPr>
          <w:sz w:val="21"/>
        </w:rPr>
        <w:t>Constant expressions, such as "ab" + "cd", are folded at compile time into the pooled literal "abcd". But concatenation involving a runtime variable produces a new String at runtime unless interned explicitly. Knowing the difference helps explain surprising == results in interviews.</w:t>
      </w:r>
    </w:p>
    <w:p>
      <w:pPr>
        <w:spacing w:before="100" w:after="20"/>
      </w:pPr>
      <w:r>
        <w:rPr>
          <w:b/>
          <w:color w:val="183255"/>
          <w:sz w:val="23"/>
        </w:rPr>
        <w:t>Q32. What is the difference between concat() and + ?</w:t>
      </w:r>
    </w:p>
    <w:p>
      <w:pPr>
        <w:spacing w:after="100"/>
        <w:ind w:left="227"/>
      </w:pPr>
      <w:r>
        <w:rPr>
          <w:b/>
          <w:color w:val="276EA1"/>
        </w:rPr>
        <w:t xml:space="preserve">Answer: </w:t>
      </w:r>
      <w:r>
        <w:rPr>
          <w:sz w:val="21"/>
        </w:rPr>
        <w:t>concat() only accepts a String and throws NullPointerException if the argument is null. The + operator accepts many operand types and converts them via String.valueOf(), producing "null" for null references when one side is already a String. In modern code, readability usually matters more than choosing between the two.</w:t>
      </w:r>
    </w:p>
    <w:p>
      <w:pPr>
        <w:spacing w:before="100" w:after="20"/>
      </w:pPr>
      <w:r>
        <w:rPr>
          <w:b/>
          <w:color w:val="183255"/>
          <w:sz w:val="23"/>
        </w:rPr>
        <w:t>Q33. How do startsWith() and endsWith() compare to regex for prefix and suffix checks?</w:t>
      </w:r>
    </w:p>
    <w:p>
      <w:pPr>
        <w:spacing w:after="100"/>
        <w:ind w:left="227"/>
      </w:pPr>
      <w:r>
        <w:rPr>
          <w:b/>
          <w:color w:val="276EA1"/>
        </w:rPr>
        <w:t xml:space="preserve">Answer: </w:t>
      </w:r>
      <w:r>
        <w:rPr>
          <w:sz w:val="21"/>
        </w:rPr>
        <w:t>startsWith() and endsWith() are simpler, faster, and more readable for direct prefix or suffix checks. Regex is more powerful but should be reserved for genuinely pattern-based matching. Senior engineers prefer the least complex tool that solves the requirement.</w:t>
      </w:r>
    </w:p>
    <w:p>
      <w:pPr>
        <w:spacing w:before="100" w:after="20"/>
      </w:pPr>
      <w:r>
        <w:rPr>
          <w:b/>
          <w:color w:val="183255"/>
          <w:sz w:val="23"/>
        </w:rPr>
        <w:t>Q34. What does contains() actually check?</w:t>
      </w:r>
    </w:p>
    <w:p>
      <w:pPr>
        <w:spacing w:after="100"/>
        <w:ind w:left="227"/>
      </w:pPr>
      <w:r>
        <w:rPr>
          <w:b/>
          <w:color w:val="276EA1"/>
        </w:rPr>
        <w:t xml:space="preserve">Answer: </w:t>
      </w:r>
      <w:r>
        <w:rPr>
          <w:sz w:val="21"/>
        </w:rPr>
        <w:t>contains() checks whether a CharSequence occurs as a contiguous subsequence within the String. It is effectively a convenience wrapper around indexOf() &gt;= 0 for substring existence.</w:t>
      </w:r>
    </w:p>
    <w:p>
      <w:pPr>
        <w:spacing w:before="100" w:after="20"/>
      </w:pPr>
      <w:r>
        <w:rPr>
          <w:b/>
          <w:color w:val="183255"/>
          <w:sz w:val="23"/>
        </w:rPr>
        <w:t>Q35. How would you safely compare a possibly null String?</w:t>
      </w:r>
    </w:p>
    <w:p>
      <w:pPr>
        <w:spacing w:after="100"/>
        <w:ind w:left="227"/>
      </w:pPr>
      <w:r>
        <w:rPr>
          <w:b/>
          <w:color w:val="276EA1"/>
        </w:rPr>
        <w:t xml:space="preserve">Answer: </w:t>
      </w:r>
      <w:r>
        <w:rPr>
          <w:sz w:val="21"/>
        </w:rPr>
        <w:t>Use Objects.equals(a, b) for null-safe equality or write a constant on the left side, such as "READY".equals(status), when comparing against a known literal. Avoid calling equals() on a potentially null reference.</w:t>
      </w:r>
    </w:p>
    <w:p>
      <w:pPr>
        <w:spacing w:before="160" w:after="60"/>
      </w:pPr>
      <w:r>
        <w:rPr>
          <w:b/>
          <w:color w:val="183255"/>
          <w:sz w:val="30"/>
        </w:rPr>
        <w:t>Part III — Builders, Mutability, and Performance</w:t>
      </w:r>
    </w:p>
    <w:p>
      <w:pPr>
        <w:spacing w:before="100" w:after="20"/>
      </w:pPr>
      <w:r>
        <w:rPr>
          <w:b/>
          <w:color w:val="183255"/>
          <w:sz w:val="23"/>
        </w:rPr>
        <w:t>Q36. Why can toLowerCase() and toUpperCase() be dangerous without Locale?</w:t>
      </w:r>
    </w:p>
    <w:p>
      <w:pPr>
        <w:spacing w:after="100"/>
        <w:ind w:left="227"/>
      </w:pPr>
      <w:r>
        <w:rPr>
          <w:b/>
          <w:color w:val="276EA1"/>
        </w:rPr>
        <w:t xml:space="preserve">Answer: </w:t>
      </w:r>
      <w:r>
        <w:rPr>
          <w:sz w:val="21"/>
        </w:rPr>
        <w:t>Case conversion is locale-sensitive for some languages. Using the default locale can lead to inconsistent behavior across environments. For stable protocol keys, identifiers, or case normalization, use Locale.ROOT unless a user-facing locale-specific transformation is required.</w:t>
      </w:r>
    </w:p>
    <w:p>
      <w:pPr>
        <w:spacing w:before="100" w:after="20"/>
      </w:pPr>
      <w:r>
        <w:rPr>
          <w:b/>
          <w:color w:val="183255"/>
          <w:sz w:val="23"/>
        </w:rPr>
        <w:t>Q37. What is the significance of Locale.ROOT in string handling?</w:t>
      </w:r>
    </w:p>
    <w:p>
      <w:pPr>
        <w:spacing w:after="100"/>
        <w:ind w:left="227"/>
      </w:pPr>
      <w:r>
        <w:rPr>
          <w:b/>
          <w:color w:val="276EA1"/>
        </w:rPr>
        <w:t xml:space="preserve">Answer: </w:t>
      </w:r>
      <w:r>
        <w:rPr>
          <w:sz w:val="21"/>
        </w:rPr>
        <w:t>Locale.ROOT provides language-neutral behavior. It is ideal for normalization used in technical contexts, such as canonical keys, headers, enum-like values, or case-insensitive matching that should not vary by the user's regional settings.</w:t>
      </w:r>
    </w:p>
    <w:p>
      <w:pPr>
        <w:spacing w:before="100" w:after="20"/>
      </w:pPr>
      <w:r>
        <w:rPr>
          <w:b/>
          <w:color w:val="183255"/>
          <w:sz w:val="23"/>
        </w:rPr>
        <w:t>Q38. What is a code point, and why is it important for String processing?</w:t>
      </w:r>
    </w:p>
    <w:p>
      <w:pPr>
        <w:spacing w:after="100"/>
        <w:ind w:left="227"/>
      </w:pPr>
      <w:r>
        <w:rPr>
          <w:b/>
          <w:color w:val="276EA1"/>
        </w:rPr>
        <w:t xml:space="preserve">Answer: </w:t>
      </w:r>
      <w:r>
        <w:rPr>
          <w:sz w:val="21"/>
        </w:rPr>
        <w:t>A code point is a Unicode scalar value representing a character concept, while Java String indexing is based on UTF-16 code units. For supplementary characters outside the Basic Multilingual Plane, one character may require two char values. Senior engineers must know this to avoid corrupting Unicode data.</w:t>
      </w:r>
    </w:p>
    <w:p>
      <w:pPr>
        <w:spacing w:before="100" w:after="20"/>
      </w:pPr>
      <w:r>
        <w:rPr>
          <w:b/>
          <w:color w:val="183255"/>
          <w:sz w:val="23"/>
        </w:rPr>
        <w:t>Q39. When should you use codePointAt(), codePoints(), or offsetByCodePoints()?</w:t>
      </w:r>
    </w:p>
    <w:p>
      <w:pPr>
        <w:spacing w:after="100"/>
        <w:ind w:left="227"/>
      </w:pPr>
      <w:r>
        <w:rPr>
          <w:b/>
          <w:color w:val="276EA1"/>
        </w:rPr>
        <w:t xml:space="preserve">Answer: </w:t>
      </w:r>
      <w:r>
        <w:rPr>
          <w:sz w:val="21"/>
        </w:rPr>
        <w:t>Use them when processing full Unicode characters instead of UTF-16 code units. codePointAt() reads a code point at a given code-unit index, codePoints() streams code points, and offsetByCodePoints() helps navigate strings safely when supplementary characters may be present.</w:t>
      </w:r>
    </w:p>
    <w:p>
      <w:pPr>
        <w:spacing w:before="100" w:after="20"/>
      </w:pPr>
      <w:r>
        <w:rPr>
          <w:b/>
          <w:color w:val="183255"/>
          <w:sz w:val="23"/>
        </w:rPr>
        <w:t>Q40. Why can reversing a String be harder than it looks?</w:t>
      </w:r>
    </w:p>
    <w:p>
      <w:pPr>
        <w:spacing w:after="100"/>
        <w:ind w:left="227"/>
      </w:pPr>
      <w:r>
        <w:rPr>
          <w:b/>
          <w:color w:val="276EA1"/>
        </w:rPr>
        <w:t xml:space="preserve">Answer: </w:t>
      </w:r>
      <w:r>
        <w:rPr>
          <w:sz w:val="21"/>
        </w:rPr>
        <w:t>A naive reverse based on char values can break surrogate pairs and combining sequences, producing invalid or visually incorrect text. For ASCII it may be fine, but robust Unicode reversal requires awareness of code points and often grapheme clusters.</w:t>
      </w:r>
    </w:p>
    <w:p>
      <w:pPr>
        <w:spacing w:before="100" w:after="20"/>
      </w:pPr>
      <w:r>
        <w:rPr>
          <w:b/>
          <w:color w:val="183255"/>
          <w:sz w:val="23"/>
        </w:rPr>
        <w:t>Q41. How would you count occurrences of a substring efficiently?</w:t>
      </w:r>
    </w:p>
    <w:p>
      <w:pPr>
        <w:spacing w:after="100"/>
        <w:ind w:left="227"/>
      </w:pPr>
      <w:r>
        <w:rPr>
          <w:b/>
          <w:color w:val="276EA1"/>
        </w:rPr>
        <w:t xml:space="preserve">Answer: </w:t>
      </w:r>
      <w:r>
        <w:rPr>
          <w:sz w:val="21"/>
        </w:rPr>
        <w:t>For moderate input, repeatedly using indexOf(target, fromIndex) and advancing the search index is efficient and readable. For very large-scale or more complex matching, a streaming scanner or specialized algorithm may be appropriate. Regex is not always the best default.</w:t>
      </w:r>
    </w:p>
    <w:p>
      <w:pPr>
        <w:spacing w:before="100" w:after="20"/>
      </w:pPr>
      <w:r>
        <w:rPr>
          <w:b/>
          <w:color w:val="183255"/>
          <w:sz w:val="23"/>
        </w:rPr>
        <w:t>Q42. What are the pitfalls of using split() for CSV parsing?</w:t>
      </w:r>
    </w:p>
    <w:p>
      <w:pPr>
        <w:spacing w:after="100"/>
        <w:ind w:left="227"/>
      </w:pPr>
      <w:r>
        <w:rPr>
          <w:b/>
          <w:color w:val="276EA1"/>
        </w:rPr>
        <w:t xml:space="preserve">Answer: </w:t>
      </w:r>
      <w:r>
        <w:rPr>
          <w:sz w:val="21"/>
        </w:rPr>
        <w:t>CSV allows quoted fields, escaped quotes, embedded commas, and sometimes embedded newlines. split(",") fails on such cases because CSV is not regular enough for trivial splitting. Production code should use a proper CSV parser library.</w:t>
      </w:r>
    </w:p>
    <w:p>
      <w:pPr>
        <w:spacing w:before="100" w:after="20"/>
      </w:pPr>
      <w:r>
        <w:rPr>
          <w:b/>
          <w:color w:val="183255"/>
          <w:sz w:val="23"/>
        </w:rPr>
        <w:t>Q43. How does StringBuilder grow internally?</w:t>
      </w:r>
    </w:p>
    <w:p>
      <w:pPr>
        <w:spacing w:after="100"/>
        <w:ind w:left="227"/>
      </w:pPr>
      <w:r>
        <w:rPr>
          <w:b/>
          <w:color w:val="276EA1"/>
        </w:rPr>
        <w:t xml:space="preserve">Answer: </w:t>
      </w:r>
      <w:r>
        <w:rPr>
          <w:sz w:val="21"/>
        </w:rPr>
        <w:t>StringBuilder maintains a mutable character buffer and expands capacity when needed, typically by a growth formula rather than one element at a time. Understanding this matters because frequent reallocations and copies can be reduced by supplying an appropriate initial capacity when the output size is roughly known.</w:t>
      </w:r>
    </w:p>
    <w:p>
      <w:pPr>
        <w:spacing w:before="100" w:after="20"/>
      </w:pPr>
      <w:r>
        <w:rPr>
          <w:b/>
          <w:color w:val="183255"/>
          <w:sz w:val="23"/>
        </w:rPr>
        <w:t>Q44. When should you call ensureCapacity() on StringBuilder?</w:t>
      </w:r>
    </w:p>
    <w:p>
      <w:pPr>
        <w:spacing w:after="100"/>
        <w:ind w:left="227"/>
      </w:pPr>
      <w:r>
        <w:rPr>
          <w:b/>
          <w:color w:val="276EA1"/>
        </w:rPr>
        <w:t xml:space="preserve">Answer: </w:t>
      </w:r>
      <w:r>
        <w:rPr>
          <w:sz w:val="21"/>
        </w:rPr>
        <w:t>When you have a reasonable estimate of the final size and want to reduce reallocations in performance-sensitive code. It is especially helpful in serializers, query builders, templating engines, and batch-processing code.</w:t>
      </w:r>
    </w:p>
    <w:p>
      <w:pPr>
        <w:spacing w:before="100" w:after="20"/>
      </w:pPr>
      <w:r>
        <w:rPr>
          <w:b/>
          <w:color w:val="183255"/>
          <w:sz w:val="23"/>
        </w:rPr>
        <w:t>Q45. Does StringBuilder.toString() share the builder's internal buffer?</w:t>
      </w:r>
    </w:p>
    <w:p>
      <w:pPr>
        <w:spacing w:after="100"/>
        <w:ind w:left="227"/>
      </w:pPr>
      <w:r>
        <w:rPr>
          <w:b/>
          <w:color w:val="276EA1"/>
        </w:rPr>
        <w:t xml:space="preserve">Answer: </w:t>
      </w:r>
      <w:r>
        <w:rPr>
          <w:sz w:val="21"/>
        </w:rPr>
        <w:t>You should not rely on such sharing. Conceptually, toString() returns an immutable String snapshot of the builder's content. The JVM is free to optimize internally, but application logic must treat the resulting String as independent and immutable.</w:t>
      </w:r>
    </w:p>
    <w:p>
      <w:pPr>
        <w:spacing w:before="100" w:after="20"/>
      </w:pPr>
      <w:r>
        <w:rPr>
          <w:b/>
          <w:color w:val="183255"/>
          <w:sz w:val="23"/>
        </w:rPr>
        <w:t>Q46. Is StringBuilder thread-safe?</w:t>
      </w:r>
    </w:p>
    <w:p>
      <w:pPr>
        <w:spacing w:after="100"/>
        <w:ind w:left="227"/>
      </w:pPr>
      <w:r>
        <w:rPr>
          <w:b/>
          <w:color w:val="276EA1"/>
        </w:rPr>
        <w:t xml:space="preserve">Answer: </w:t>
      </w:r>
      <w:r>
        <w:rPr>
          <w:sz w:val="21"/>
        </w:rPr>
        <w:t>No. Its methods are not synchronized. Sharing a StringBuilder across threads without external synchronization is unsafe. The better design is usually thread confinement, where each thread uses its own builder.</w:t>
      </w:r>
    </w:p>
    <w:p>
      <w:pPr>
        <w:spacing w:before="100" w:after="20"/>
      </w:pPr>
      <w:r>
        <w:rPr>
          <w:b/>
          <w:color w:val="183255"/>
          <w:sz w:val="23"/>
        </w:rPr>
        <w:t>Q47. Is StringBuffer fully safe for concurrent composition?</w:t>
      </w:r>
    </w:p>
    <w:p>
      <w:pPr>
        <w:spacing w:after="100"/>
        <w:ind w:left="227"/>
      </w:pPr>
      <w:r>
        <w:rPr>
          <w:b/>
          <w:color w:val="276EA1"/>
        </w:rPr>
        <w:t xml:space="preserve">Answer: </w:t>
      </w:r>
      <w:r>
        <w:rPr>
          <w:sz w:val="21"/>
        </w:rPr>
        <w:t>Its individual methods are synchronized, but that only makes single method calls thread-safe. Compound actions are still not atomic unless external synchronization is applied. Two threads interleaving multiple appends may still produce undesirable mixed output depending on the logic.</w:t>
      </w:r>
    </w:p>
    <w:p>
      <w:pPr>
        <w:spacing w:before="100" w:after="20"/>
      </w:pPr>
      <w:r>
        <w:rPr>
          <w:b/>
          <w:color w:val="183255"/>
          <w:sz w:val="23"/>
        </w:rPr>
        <w:t>Q48. How do append() and insert() affect performance?</w:t>
      </w:r>
    </w:p>
    <w:p>
      <w:pPr>
        <w:spacing w:after="100"/>
        <w:ind w:left="227"/>
      </w:pPr>
      <w:r>
        <w:rPr>
          <w:b/>
          <w:color w:val="276EA1"/>
        </w:rPr>
        <w:t xml:space="preserve">Answer: </w:t>
      </w:r>
      <w:r>
        <w:rPr>
          <w:sz w:val="21"/>
        </w:rPr>
        <w:t>append() is usually efficient because it adds at the end. insert() can be more expensive because existing content may need to shift. Repeated inserts near the beginning of large builders can degrade performance significantly.</w:t>
      </w:r>
    </w:p>
    <w:p>
      <w:pPr>
        <w:spacing w:before="100" w:after="20"/>
      </w:pPr>
      <w:r>
        <w:rPr>
          <w:b/>
          <w:color w:val="183255"/>
          <w:sz w:val="23"/>
        </w:rPr>
        <w:t>Q49. What does String.join() provide over manual concatenation?</w:t>
      </w:r>
    </w:p>
    <w:p>
      <w:pPr>
        <w:spacing w:after="100"/>
        <w:ind w:left="227"/>
      </w:pPr>
      <w:r>
        <w:rPr>
          <w:b/>
          <w:color w:val="276EA1"/>
        </w:rPr>
        <w:t xml:space="preserve">Answer: </w:t>
      </w:r>
      <w:r>
        <w:rPr>
          <w:sz w:val="21"/>
        </w:rPr>
        <w:t>It expresses intent clearly when joining multiple values with a delimiter. It is concise, readable, and useful for collections, arrays, and stream pipelines. Under the hood it still performs string construction, but the API often improves clarity.</w:t>
      </w:r>
    </w:p>
    <w:p>
      <w:pPr>
        <w:spacing w:before="100" w:after="20"/>
      </w:pPr>
      <w:r>
        <w:rPr>
          <w:b/>
          <w:color w:val="183255"/>
          <w:sz w:val="23"/>
        </w:rPr>
        <w:t>Q50. How does String.join() handle null elements?</w:t>
      </w:r>
    </w:p>
    <w:p>
      <w:pPr>
        <w:spacing w:after="100"/>
        <w:ind w:left="227"/>
      </w:pPr>
      <w:r>
        <w:rPr>
          <w:b/>
          <w:color w:val="276EA1"/>
        </w:rPr>
        <w:t xml:space="preserve">Answer: </w:t>
      </w:r>
      <w:r>
        <w:rPr>
          <w:sz w:val="21"/>
        </w:rPr>
        <w:t>It throws NullPointerException if the iterable or elements are null in common usage. If nulls are possible, map them first or use a stream with Objects.toString(value, "") or another explicit policy.</w:t>
      </w:r>
    </w:p>
    <w:p>
      <w:pPr>
        <w:spacing w:before="100" w:after="20"/>
      </w:pPr>
      <w:r>
        <w:rPr>
          <w:b/>
          <w:color w:val="183255"/>
          <w:sz w:val="23"/>
        </w:rPr>
        <w:t>Q51. What is the difference between isEmpty() and isBlank()?</w:t>
      </w:r>
    </w:p>
    <w:p>
      <w:pPr>
        <w:spacing w:after="100"/>
        <w:ind w:left="227"/>
      </w:pPr>
      <w:r>
        <w:rPr>
          <w:b/>
          <w:color w:val="276EA1"/>
        </w:rPr>
        <w:t xml:space="preserve">Answer: </w:t>
      </w:r>
      <w:r>
        <w:rPr>
          <w:sz w:val="21"/>
        </w:rPr>
        <w:t>isEmpty() checks whether length is zero. isBlank() checks whether the string is empty or contains only whitespace according to Unicode-aware rules. A string containing spaces or tabs is not empty, but it may be blank.</w:t>
      </w:r>
    </w:p>
    <w:p>
      <w:pPr>
        <w:spacing w:before="100" w:after="20"/>
      </w:pPr>
      <w:r>
        <w:rPr>
          <w:b/>
          <w:color w:val="183255"/>
          <w:sz w:val="23"/>
        </w:rPr>
        <w:t>Q52. What is repeat() and where can it be useful?</w:t>
      </w:r>
    </w:p>
    <w:p>
      <w:pPr>
        <w:spacing w:after="100"/>
        <w:ind w:left="227"/>
      </w:pPr>
      <w:r>
        <w:rPr>
          <w:b/>
          <w:color w:val="276EA1"/>
        </w:rPr>
        <w:t xml:space="preserve">Answer: </w:t>
      </w:r>
      <w:r>
        <w:rPr>
          <w:sz w:val="21"/>
        </w:rPr>
        <w:t>repeat(n) creates a new String by repeating the receiver n times. It is useful for padding, separators, testing, and simple formatting. Be careful with large values because the resulting string can consume substantial memory.</w:t>
      </w:r>
    </w:p>
    <w:p>
      <w:pPr>
        <w:spacing w:before="100" w:after="20"/>
      </w:pPr>
      <w:r>
        <w:rPr>
          <w:b/>
          <w:color w:val="183255"/>
          <w:sz w:val="23"/>
        </w:rPr>
        <w:t>Q53. How does matches() differ from contains()?</w:t>
      </w:r>
    </w:p>
    <w:p>
      <w:pPr>
        <w:spacing w:after="100"/>
        <w:ind w:left="227"/>
      </w:pPr>
      <w:r>
        <w:rPr>
          <w:b/>
          <w:color w:val="276EA1"/>
        </w:rPr>
        <w:t xml:space="preserve">Answer: </w:t>
      </w:r>
      <w:r>
        <w:rPr>
          <w:sz w:val="21"/>
        </w:rPr>
        <w:t>matches() attempts to match the entire String against a regular expression. contains() checks for a literal subsequence. Developers often misuse matches() when they really want substring detection or Pattern.find().</w:t>
      </w:r>
    </w:p>
    <w:p>
      <w:pPr>
        <w:spacing w:before="100" w:after="20"/>
      </w:pPr>
      <w:r>
        <w:rPr>
          <w:b/>
          <w:color w:val="183255"/>
          <w:sz w:val="23"/>
        </w:rPr>
        <w:t>Q54. How can you optimize repeated regex operations on strings?</w:t>
      </w:r>
    </w:p>
    <w:p>
      <w:pPr>
        <w:spacing w:after="100"/>
        <w:ind w:left="227"/>
      </w:pPr>
      <w:r>
        <w:rPr>
          <w:b/>
          <w:color w:val="276EA1"/>
        </w:rPr>
        <w:t xml:space="preserve">Answer: </w:t>
      </w:r>
      <w:r>
        <w:rPr>
          <w:sz w:val="21"/>
        </w:rPr>
        <w:t>Precompile the regex into a Pattern, reuse the Pattern, and create Matchers as needed. This avoids recompiling the pattern on every call and makes hot paths significantly more efficient.</w:t>
      </w:r>
    </w:p>
    <w:p>
      <w:pPr>
        <w:spacing w:before="100" w:after="20"/>
      </w:pPr>
      <w:r>
        <w:rPr>
          <w:b/>
          <w:color w:val="183255"/>
          <w:sz w:val="23"/>
        </w:rPr>
        <w:t>Q55. What are common memory issues with string-heavy applications?</w:t>
      </w:r>
    </w:p>
    <w:p>
      <w:pPr>
        <w:spacing w:after="100"/>
        <w:ind w:left="227"/>
      </w:pPr>
      <w:r>
        <w:rPr>
          <w:b/>
          <w:color w:val="276EA1"/>
        </w:rPr>
        <w:t xml:space="preserve">Answer: </w:t>
      </w:r>
      <w:r>
        <w:rPr>
          <w:sz w:val="21"/>
        </w:rPr>
        <w:t>Excessive temporary object creation, keeping large strings alive longer than necessary, retaining substrings or parsed structures in caches, interning too many unique values, and loading whole files when streaming would suffice are all common issues. Profiling should guide optimization rather than guesswork.</w:t>
      </w:r>
    </w:p>
    <w:p>
      <w:pPr>
        <w:spacing w:before="160" w:after="60"/>
      </w:pPr>
      <w:r>
        <w:rPr>
          <w:b/>
          <w:color w:val="183255"/>
          <w:sz w:val="30"/>
        </w:rPr>
        <w:t>Part IV — Unicode, Locale, and Correctness</w:t>
      </w:r>
    </w:p>
    <w:p>
      <w:pPr>
        <w:spacing w:before="100" w:after="20"/>
      </w:pPr>
      <w:r>
        <w:rPr>
          <w:b/>
          <w:color w:val="183255"/>
          <w:sz w:val="23"/>
        </w:rPr>
        <w:t>Q56. What changed historically about substring memory behavior, and why is it interview-worthy?</w:t>
      </w:r>
    </w:p>
    <w:p>
      <w:pPr>
        <w:spacing w:after="100"/>
        <w:ind w:left="227"/>
      </w:pPr>
      <w:r>
        <w:rPr>
          <w:b/>
          <w:color w:val="276EA1"/>
        </w:rPr>
        <w:t xml:space="preserve">Answer: </w:t>
      </w:r>
      <w:r>
        <w:rPr>
          <w:sz w:val="21"/>
        </w:rPr>
        <w:t>Older Java implementations could let substrings share the original backing array, which sometimes caused large source strings to remain in memory due to small slices. Modern implementations create more independent storage, but the topic remains interview-worthy because it tests JVM history, memory reasoning, and the danger of assuming implementation details.</w:t>
      </w:r>
    </w:p>
    <w:p>
      <w:pPr>
        <w:spacing w:before="100" w:after="20"/>
      </w:pPr>
      <w:r>
        <w:rPr>
          <w:b/>
          <w:color w:val="183255"/>
          <w:sz w:val="23"/>
        </w:rPr>
        <w:t>Q57. How is hashCode() implemented conceptually for String?</w:t>
      </w:r>
    </w:p>
    <w:p>
      <w:pPr>
        <w:spacing w:after="100"/>
        <w:ind w:left="227"/>
      </w:pPr>
      <w:r>
        <w:rPr>
          <w:b/>
          <w:color w:val="276EA1"/>
        </w:rPr>
        <w:t xml:space="preserve">Answer: </w:t>
      </w:r>
      <w:r>
        <w:rPr>
          <w:sz w:val="21"/>
        </w:rPr>
        <w:t>Conceptually it combines character values using a polynomial-style accumulation, traditionally multiplying the current hash by 31 and adding the next character. The computed value is cached because String is immutable. This provides good general-purpose distribution for many real-world text keys.</w:t>
      </w:r>
    </w:p>
    <w:p>
      <w:pPr>
        <w:spacing w:before="100" w:after="20"/>
      </w:pPr>
      <w:r>
        <w:rPr>
          <w:b/>
          <w:color w:val="183255"/>
          <w:sz w:val="23"/>
        </w:rPr>
        <w:t>Q58. What are the consequences of String immutability for security-sensitive data?</w:t>
      </w:r>
    </w:p>
    <w:p>
      <w:pPr>
        <w:spacing w:after="100"/>
        <w:ind w:left="227"/>
      </w:pPr>
      <w:r>
        <w:rPr>
          <w:b/>
          <w:color w:val="276EA1"/>
        </w:rPr>
        <w:t xml:space="preserve">Answer: </w:t>
      </w:r>
      <w:r>
        <w:rPr>
          <w:sz w:val="21"/>
        </w:rPr>
        <w:t>Immutability means sensitive data like passwords may remain in memory until garbage collected and cannot be wiped in place. For secrets, char[] or byte[] can be preferable because the contents can be overwritten after use, though that still requires careful handling in the broader system.</w:t>
      </w:r>
    </w:p>
    <w:p>
      <w:pPr>
        <w:spacing w:before="100" w:after="20"/>
      </w:pPr>
      <w:r>
        <w:rPr>
          <w:b/>
          <w:color w:val="183255"/>
          <w:sz w:val="23"/>
        </w:rPr>
        <w:t>Q59. Should passwords be stored in String?</w:t>
      </w:r>
    </w:p>
    <w:p>
      <w:pPr>
        <w:spacing w:after="100"/>
        <w:ind w:left="227"/>
      </w:pPr>
      <w:r>
        <w:rPr>
          <w:b/>
          <w:color w:val="276EA1"/>
        </w:rPr>
        <w:t xml:space="preserve">Answer: </w:t>
      </w:r>
      <w:r>
        <w:rPr>
          <w:sz w:val="21"/>
        </w:rPr>
        <w:t>Usually no. Strings cannot be zeroed after use and may be copied or retained unexpectedly. Security-sensitive code often prefers mutable arrays so the data can be cleared as soon as practical, though modern frameworks and APIs sometimes still expose Strings and force careful boundary management.</w:t>
      </w:r>
    </w:p>
    <w:p>
      <w:pPr>
        <w:spacing w:before="100" w:after="20"/>
      </w:pPr>
      <w:r>
        <w:rPr>
          <w:b/>
          <w:color w:val="183255"/>
          <w:sz w:val="23"/>
        </w:rPr>
        <w:t>Q60. How does String.valueOf() behave across primitive and object inputs?</w:t>
      </w:r>
    </w:p>
    <w:p>
      <w:pPr>
        <w:spacing w:after="100"/>
        <w:ind w:left="227"/>
      </w:pPr>
      <w:r>
        <w:rPr>
          <w:b/>
          <w:color w:val="276EA1"/>
        </w:rPr>
        <w:t xml:space="preserve">Answer: </w:t>
      </w:r>
      <w:r>
        <w:rPr>
          <w:sz w:val="21"/>
        </w:rPr>
        <w:t>It converts primitives to their textual representation and converts object references via their toString() method, returning "null" for a null object reference. It is heavily used by concatenation and general-purpose text conversion.</w:t>
      </w:r>
    </w:p>
    <w:p>
      <w:pPr>
        <w:spacing w:before="100" w:after="20"/>
      </w:pPr>
      <w:r>
        <w:rPr>
          <w:b/>
          <w:color w:val="183255"/>
          <w:sz w:val="23"/>
        </w:rPr>
        <w:t>Q61. What is the difference between new String(char[]) and String.valueOf(char[])?</w:t>
      </w:r>
    </w:p>
    <w:p>
      <w:pPr>
        <w:spacing w:after="100"/>
        <w:ind w:left="227"/>
      </w:pPr>
      <w:r>
        <w:rPr>
          <w:b/>
          <w:color w:val="276EA1"/>
        </w:rPr>
        <w:t xml:space="preserve">Answer: </w:t>
      </w:r>
      <w:r>
        <w:rPr>
          <w:sz w:val="21"/>
        </w:rPr>
        <w:t>Both can create a String from a character array, but String.valueOf(char[]) expresses conversion intent more idiomatically. In either case, the resulting String is independent and immutable from the caller's point of view. Mutating the original array afterward does not change the String.</w:t>
      </w:r>
    </w:p>
    <w:p>
      <w:pPr>
        <w:spacing w:before="100" w:after="20"/>
      </w:pPr>
      <w:r>
        <w:rPr>
          <w:b/>
          <w:color w:val="183255"/>
          <w:sz w:val="23"/>
        </w:rPr>
        <w:t>Q62. Why can repeated substring extraction in parsers hurt performance?</w:t>
      </w:r>
    </w:p>
    <w:p>
      <w:pPr>
        <w:spacing w:after="100"/>
        <w:ind w:left="227"/>
      </w:pPr>
      <w:r>
        <w:rPr>
          <w:b/>
          <w:color w:val="276EA1"/>
        </w:rPr>
        <w:t xml:space="preserve">Answer: </w:t>
      </w:r>
      <w:r>
        <w:rPr>
          <w:sz w:val="21"/>
        </w:rPr>
        <w:t>Even though modern substring behavior is safer than old shared-array implementations, extracting many small strings still allocates many objects. In high-throughput parsers, it can be better to track indexes, reuse buffers, or defer materialization until necessary.</w:t>
      </w:r>
    </w:p>
    <w:p>
      <w:pPr>
        <w:spacing w:before="100" w:after="20"/>
      </w:pPr>
      <w:r>
        <w:rPr>
          <w:b/>
          <w:color w:val="183255"/>
          <w:sz w:val="23"/>
        </w:rPr>
        <w:t>Q63. How does the JVM represent String internally in modern Java?</w:t>
      </w:r>
    </w:p>
    <w:p>
      <w:pPr>
        <w:spacing w:after="100"/>
        <w:ind w:left="227"/>
      </w:pPr>
      <w:r>
        <w:rPr>
          <w:b/>
          <w:color w:val="276EA1"/>
        </w:rPr>
        <w:t xml:space="preserve">Answer: </w:t>
      </w:r>
      <w:r>
        <w:rPr>
          <w:sz w:val="21"/>
        </w:rPr>
        <w:t>At a high level, modern Java implementations use more compact internal storage strategies than older char[]-only designs, often storing text in a byte array with an encoding indicator for Latin-1 versus UTF-16 where possible. A senior engineer should know the broad concept, while also avoiding overreliance on implementation details because they are JVM-specific.</w:t>
      </w:r>
    </w:p>
    <w:p>
      <w:pPr>
        <w:spacing w:before="100" w:after="20"/>
      </w:pPr>
      <w:r>
        <w:rPr>
          <w:b/>
          <w:color w:val="183255"/>
          <w:sz w:val="23"/>
        </w:rPr>
        <w:t>Q64. What is compact strings, conceptually?</w:t>
      </w:r>
    </w:p>
    <w:p>
      <w:pPr>
        <w:spacing w:after="100"/>
        <w:ind w:left="227"/>
      </w:pPr>
      <w:r>
        <w:rPr>
          <w:b/>
          <w:color w:val="276EA1"/>
        </w:rPr>
        <w:t xml:space="preserve">Answer: </w:t>
      </w:r>
      <w:r>
        <w:rPr>
          <w:sz w:val="21"/>
        </w:rPr>
        <w:t>Compact strings is the optimization where strings that fit in a single-byte representation can be stored more compactly than full UTF-16, reducing memory footprint for many applications that are largely ASCII or Latin-1. This improves cache behavior and can reduce GC pressure.</w:t>
      </w:r>
    </w:p>
    <w:p>
      <w:pPr>
        <w:spacing w:before="100" w:after="20"/>
      </w:pPr>
      <w:r>
        <w:rPr>
          <w:b/>
          <w:color w:val="183255"/>
          <w:sz w:val="23"/>
        </w:rPr>
        <w:t>Q65. How would you explain String deduplication in the JVM?</w:t>
      </w:r>
    </w:p>
    <w:p>
      <w:pPr>
        <w:spacing w:after="100"/>
        <w:ind w:left="227"/>
      </w:pPr>
      <w:r>
        <w:rPr>
          <w:b/>
          <w:color w:val="276EA1"/>
        </w:rPr>
        <w:t xml:space="preserve">Answer: </w:t>
      </w:r>
      <w:r>
        <w:rPr>
          <w:sz w:val="21"/>
        </w:rPr>
        <w:t>Some garbage collectors can identify distinct String objects that contain identical character data and make them share underlying storage internally. This is different from interning because it is a GC-level optimization, not a semantic API-level guarantee. It can reduce memory usage in string-heavy applications.</w:t>
      </w:r>
    </w:p>
    <w:p>
      <w:pPr>
        <w:spacing w:before="100" w:after="20"/>
      </w:pPr>
      <w:r>
        <w:rPr>
          <w:b/>
          <w:color w:val="183255"/>
          <w:sz w:val="23"/>
        </w:rPr>
        <w:t>Q66. How do you compare strings in a null-safe and case-insensitive way?</w:t>
      </w:r>
    </w:p>
    <w:p>
      <w:pPr>
        <w:spacing w:after="100"/>
        <w:ind w:left="227"/>
      </w:pPr>
      <w:r>
        <w:rPr>
          <w:b/>
          <w:color w:val="276EA1"/>
        </w:rPr>
        <w:t xml:space="preserve">Answer: </w:t>
      </w:r>
      <w:r>
        <w:rPr>
          <w:sz w:val="21"/>
        </w:rPr>
        <w:t>A common approach is a != null &amp;&amp; a.equalsIgnoreCase(b) when one side is known to be non-null, or normalize both with a clear null policy. Apache Commons offers StringUtils.equalsIgnoreCase for convenience, but core Java solutions are usually enough.</w:t>
      </w:r>
    </w:p>
    <w:p>
      <w:pPr>
        <w:spacing w:before="100" w:after="20"/>
      </w:pPr>
      <w:r>
        <w:rPr>
          <w:b/>
          <w:color w:val="183255"/>
          <w:sz w:val="23"/>
        </w:rPr>
        <w:t>Q67. What is regionMatches() and when is it useful?</w:t>
      </w:r>
    </w:p>
    <w:p>
      <w:pPr>
        <w:spacing w:after="100"/>
        <w:ind w:left="227"/>
      </w:pPr>
      <w:r>
        <w:rPr>
          <w:b/>
          <w:color w:val="276EA1"/>
        </w:rPr>
        <w:t xml:space="preserve">Answer: </w:t>
      </w:r>
      <w:r>
        <w:rPr>
          <w:sz w:val="21"/>
        </w:rPr>
        <w:t>regionMatches() compares specific regions of two strings without creating substrings. It can be useful for parsers, protocol handlers, or case-insensitive prefix checks where you want to avoid intermediate allocations and be explicit about offsets.</w:t>
      </w:r>
    </w:p>
    <w:p>
      <w:pPr>
        <w:spacing w:before="100" w:after="20"/>
      </w:pPr>
      <w:r>
        <w:rPr>
          <w:b/>
          <w:color w:val="183255"/>
          <w:sz w:val="23"/>
        </w:rPr>
        <w:t>Q68. How do lines() and text blocks complement each other?</w:t>
      </w:r>
    </w:p>
    <w:p>
      <w:pPr>
        <w:spacing w:after="100"/>
        <w:ind w:left="227"/>
      </w:pPr>
      <w:r>
        <w:rPr>
          <w:b/>
          <w:color w:val="276EA1"/>
        </w:rPr>
        <w:t xml:space="preserve">Answer: </w:t>
      </w:r>
      <w:r>
        <w:rPr>
          <w:sz w:val="21"/>
        </w:rPr>
        <w:t>Text blocks are convenient for declaring readable multi-line content, while lines() provides a stream-based way to process the lines of a String. Together they make test fixtures, embedded templates, and small DSL-like snippets much cleaner.</w:t>
      </w:r>
    </w:p>
    <w:p>
      <w:pPr>
        <w:spacing w:before="100" w:after="20"/>
      </w:pPr>
      <w:r>
        <w:rPr>
          <w:b/>
          <w:color w:val="183255"/>
          <w:sz w:val="23"/>
        </w:rPr>
        <w:t>Q69. What are common bugs caused by assuming one char equals one character?</w:t>
      </w:r>
    </w:p>
    <w:p>
      <w:pPr>
        <w:spacing w:after="100"/>
        <w:ind w:left="227"/>
      </w:pPr>
      <w:r>
        <w:rPr>
          <w:b/>
          <w:color w:val="276EA1"/>
        </w:rPr>
        <w:t xml:space="preserve">Answer: </w:t>
      </w:r>
      <w:r>
        <w:rPr>
          <w:sz w:val="21"/>
        </w:rPr>
        <w:t>Breaking emoji, corrupting supplementary symbols, miscounting display length, truncating in the middle of a surrogate pair, and incorrectly validating maximum character limits are all common outcomes. The bug often appears only with international or user-generated content.</w:t>
      </w:r>
    </w:p>
    <w:p>
      <w:pPr>
        <w:spacing w:before="100" w:after="20"/>
      </w:pPr>
      <w:r>
        <w:rPr>
          <w:b/>
          <w:color w:val="183255"/>
          <w:sz w:val="23"/>
        </w:rPr>
        <w:t>Q70. How would you safely truncate a user-visible string?</w:t>
      </w:r>
    </w:p>
    <w:p>
      <w:pPr>
        <w:spacing w:after="100"/>
        <w:ind w:left="227"/>
      </w:pPr>
      <w:r>
        <w:rPr>
          <w:b/>
          <w:color w:val="276EA1"/>
        </w:rPr>
        <w:t xml:space="preserve">Answer: </w:t>
      </w:r>
      <w:r>
        <w:rPr>
          <w:sz w:val="21"/>
        </w:rPr>
        <w:t>Define what 'length' means first: bytes, UTF-16 units, code points, or grapheme clusters. For user-visible text, code points are safer than char count, and grapheme clusters may be needed for perfect visual behavior. Also preserve validity by avoiding cuts inside surrogate pairs or combining sequences.</w:t>
      </w:r>
    </w:p>
    <w:p>
      <w:pPr>
        <w:spacing w:before="100" w:after="20"/>
      </w:pPr>
      <w:r>
        <w:rPr>
          <w:b/>
          <w:color w:val="183255"/>
          <w:sz w:val="23"/>
        </w:rPr>
        <w:t>Q71. Why is string concatenation in logging often discussed in interviews?</w:t>
      </w:r>
    </w:p>
    <w:p>
      <w:pPr>
        <w:spacing w:after="100"/>
        <w:ind w:left="227"/>
      </w:pPr>
      <w:r>
        <w:rPr>
          <w:b/>
          <w:color w:val="276EA1"/>
        </w:rPr>
        <w:t xml:space="preserve">Answer: </w:t>
      </w:r>
      <w:r>
        <w:rPr>
          <w:sz w:val="21"/>
        </w:rPr>
        <w:t>Because eager concatenation does work even when the log level is disabled. Parameterized logging APIs avoid building the message unless needed. This is a practical example of how string creation can affect performance in production systems.</w:t>
      </w:r>
    </w:p>
    <w:p>
      <w:pPr>
        <w:spacing w:before="100" w:after="20"/>
      </w:pPr>
      <w:r>
        <w:rPr>
          <w:b/>
          <w:color w:val="183255"/>
          <w:sz w:val="23"/>
        </w:rPr>
        <w:t>Q72. What is the difference between StringTokenizer and split()?</w:t>
      </w:r>
    </w:p>
    <w:p>
      <w:pPr>
        <w:spacing w:after="100"/>
        <w:ind w:left="227"/>
      </w:pPr>
      <w:r>
        <w:rPr>
          <w:b/>
          <w:color w:val="276EA1"/>
        </w:rPr>
        <w:t xml:space="preserve">Answer: </w:t>
      </w:r>
      <w:r>
        <w:rPr>
          <w:sz w:val="21"/>
        </w:rPr>
        <w:t>StringTokenizer is a legacy utility with simpler tokenization rules and fewer regex features. split() is more modern and flexible because it is regex-based, but that also makes it easier to misuse. In new code, StringTokenizer is rarely preferred.</w:t>
      </w:r>
    </w:p>
    <w:p>
      <w:pPr>
        <w:spacing w:before="100" w:after="20"/>
      </w:pPr>
      <w:r>
        <w:rPr>
          <w:b/>
          <w:color w:val="183255"/>
          <w:sz w:val="23"/>
        </w:rPr>
        <w:t>Q73. When might a char[] still be preferable to StringBuilder?</w:t>
      </w:r>
    </w:p>
    <w:p>
      <w:pPr>
        <w:spacing w:after="100"/>
        <w:ind w:left="227"/>
      </w:pPr>
      <w:r>
        <w:rPr>
          <w:b/>
          <w:color w:val="276EA1"/>
        </w:rPr>
        <w:t xml:space="preserve">Answer: </w:t>
      </w:r>
      <w:r>
        <w:rPr>
          <w:sz w:val="21"/>
        </w:rPr>
        <w:t>When you need fixed-size mutable storage, tight control over overwriting contents, or specialized parsing/encoding logic. char[] can avoid some abstractions and may be useful in low-level libraries, but StringBuilder is usually more convenient for general mutable text assembly.</w:t>
      </w:r>
    </w:p>
    <w:p>
      <w:pPr>
        <w:spacing w:before="100" w:after="20"/>
      </w:pPr>
      <w:r>
        <w:rPr>
          <w:b/>
          <w:color w:val="183255"/>
          <w:sz w:val="23"/>
        </w:rPr>
        <w:t>Q74. How do encoding boundaries relate to Java String?</w:t>
      </w:r>
    </w:p>
    <w:p>
      <w:pPr>
        <w:spacing w:after="100"/>
        <w:ind w:left="227"/>
      </w:pPr>
      <w:r>
        <w:rPr>
          <w:b/>
          <w:color w:val="276EA1"/>
        </w:rPr>
        <w:t xml:space="preserve">Answer: </w:t>
      </w:r>
      <w:r>
        <w:rPr>
          <w:sz w:val="21"/>
        </w:rPr>
        <w:t>Java String represents text in memory, not encoded bytes from a specific external charset. When reading or writing text, bytes must be decoded or encoded using a Charset. Bugs happen when developers treat bytes as if they were already characters or rely on platform default encodings.</w:t>
      </w:r>
    </w:p>
    <w:p>
      <w:pPr>
        <w:spacing w:before="100" w:after="20"/>
      </w:pPr>
      <w:r>
        <w:rPr>
          <w:b/>
          <w:color w:val="183255"/>
          <w:sz w:val="23"/>
        </w:rPr>
        <w:t>Q75. Why should you specify StandardCharsets.UTF_8 explicitly?</w:t>
      </w:r>
    </w:p>
    <w:p>
      <w:pPr>
        <w:spacing w:after="100"/>
        <w:ind w:left="227"/>
      </w:pPr>
      <w:r>
        <w:rPr>
          <w:b/>
          <w:color w:val="276EA1"/>
        </w:rPr>
        <w:t xml:space="preserve">Answer: </w:t>
      </w:r>
      <w:r>
        <w:rPr>
          <w:sz w:val="21"/>
        </w:rPr>
        <w:t>Because relying on platform defaults can produce inconsistent behavior across servers, containers, and operating systems. Explicit charsets make input and output deterministic, portable, and easier to debug.</w:t>
      </w:r>
    </w:p>
    <w:p>
      <w:pPr>
        <w:spacing w:before="100" w:after="20"/>
      </w:pPr>
      <w:r>
        <w:rPr>
          <w:b/>
          <w:color w:val="183255"/>
          <w:sz w:val="23"/>
        </w:rPr>
        <w:t>Q76. What happens when you call getBytes() without specifying a charset?</w:t>
      </w:r>
    </w:p>
    <w:p>
      <w:pPr>
        <w:spacing w:after="100"/>
        <w:ind w:left="227"/>
      </w:pPr>
      <w:r>
        <w:rPr>
          <w:b/>
          <w:color w:val="276EA1"/>
        </w:rPr>
        <w:t xml:space="preserve">Answer: </w:t>
      </w:r>
      <w:r>
        <w:rPr>
          <w:sz w:val="21"/>
        </w:rPr>
        <w:t>Java uses the platform default charset. That can differ by environment and lead to corrupted text or non-reproducible behavior. In production-grade code, specify a charset explicitly unless there is a deliberate reason not to.</w:t>
      </w:r>
    </w:p>
    <w:p>
      <w:pPr>
        <w:spacing w:before="100" w:after="20"/>
      </w:pPr>
      <w:r>
        <w:rPr>
          <w:b/>
          <w:color w:val="183255"/>
          <w:sz w:val="23"/>
        </w:rPr>
        <w:t>Q77. How do you avoid excessive temporary strings in data-processing pipelines?</w:t>
      </w:r>
    </w:p>
    <w:p>
      <w:pPr>
        <w:spacing w:after="100"/>
        <w:ind w:left="227"/>
      </w:pPr>
      <w:r>
        <w:rPr>
          <w:b/>
          <w:color w:val="276EA1"/>
        </w:rPr>
        <w:t xml:space="preserve">Answer: </w:t>
      </w:r>
      <w:r>
        <w:rPr>
          <w:sz w:val="21"/>
        </w:rPr>
        <w:t>Prefer streaming or builder-based assembly, reuse Pattern objects, avoid splitting when index scanning is enough, avoid repeated toLowerCase or trim when it can be done once, and measure hotspots with a profiler. The best optimization is often reducing unnecessary materialization.</w:t>
      </w:r>
    </w:p>
    <w:p>
      <w:pPr>
        <w:spacing w:before="100" w:after="20"/>
      </w:pPr>
      <w:r>
        <w:rPr>
          <w:b/>
          <w:color w:val="183255"/>
          <w:sz w:val="23"/>
        </w:rPr>
        <w:t>Q78. How does StringBuilder compare with StringJoiner?</w:t>
      </w:r>
    </w:p>
    <w:p>
      <w:pPr>
        <w:spacing w:after="100"/>
        <w:ind w:left="227"/>
      </w:pPr>
      <w:r>
        <w:rPr>
          <w:b/>
          <w:color w:val="276EA1"/>
        </w:rPr>
        <w:t xml:space="preserve">Answer: </w:t>
      </w:r>
      <w:r>
        <w:rPr>
          <w:sz w:val="21"/>
        </w:rPr>
        <w:t>StringBuilder is a general-purpose mutable sequence builder. StringJoiner is specialized for delimiter-based joining and can also manage optional prefix and suffix, making it ideal for things like CSV-like output, JSON-like lists, or SQL fragments with separators.</w:t>
      </w:r>
    </w:p>
    <w:p>
      <w:pPr>
        <w:spacing w:before="100" w:after="20"/>
      </w:pPr>
      <w:r>
        <w:rPr>
          <w:b/>
          <w:color w:val="183255"/>
          <w:sz w:val="23"/>
        </w:rPr>
        <w:t>Q79. What is the value of StringJoiner in senior-level code reviews?</w:t>
      </w:r>
    </w:p>
    <w:p>
      <w:pPr>
        <w:spacing w:after="100"/>
        <w:ind w:left="227"/>
      </w:pPr>
      <w:r>
        <w:rPr>
          <w:b/>
          <w:color w:val="276EA1"/>
        </w:rPr>
        <w:t xml:space="preserve">Answer: </w:t>
      </w:r>
      <w:r>
        <w:rPr>
          <w:sz w:val="21"/>
        </w:rPr>
        <w:t>It communicates intent clearly. A reviewer can immediately see that the code is about joining elements with separators rather than performing arbitrary text mutation. That can improve maintainability even when performance is similar.</w:t>
      </w:r>
    </w:p>
    <w:p>
      <w:pPr>
        <w:spacing w:before="100" w:after="20"/>
      </w:pPr>
      <w:r>
        <w:rPr>
          <w:b/>
          <w:color w:val="183255"/>
          <w:sz w:val="23"/>
        </w:rPr>
        <w:t>Q80. How would you implement a palindrome check correctly for Unicode-aware input?</w:t>
      </w:r>
    </w:p>
    <w:p>
      <w:pPr>
        <w:spacing w:after="100"/>
        <w:ind w:left="227"/>
      </w:pPr>
      <w:r>
        <w:rPr>
          <w:b/>
          <w:color w:val="276EA1"/>
        </w:rPr>
        <w:t xml:space="preserve">Answer: </w:t>
      </w:r>
      <w:r>
        <w:rPr>
          <w:sz w:val="21"/>
        </w:rPr>
        <w:t>First define the requirement. For simple ASCII interview tasks, two-pointer comparison on normalized lowercase content may be enough. For real Unicode-aware behavior, normalize text, decide whether to ignore spaces or punctuation, and compare code points rather than raw char values.</w:t>
      </w:r>
    </w:p>
    <w:p>
      <w:pPr>
        <w:spacing w:before="160" w:after="60"/>
      </w:pPr>
      <w:r>
        <w:rPr>
          <w:b/>
          <w:color w:val="183255"/>
          <w:sz w:val="30"/>
        </w:rPr>
        <w:t>Part V — JVM Internals, Design Trade-offs, and Senior Judgment</w:t>
      </w:r>
    </w:p>
    <w:p>
      <w:pPr>
        <w:spacing w:before="100" w:after="20"/>
      </w:pPr>
      <w:r>
        <w:rPr>
          <w:b/>
          <w:color w:val="183255"/>
          <w:sz w:val="23"/>
        </w:rPr>
        <w:t>Q81. What is normalization in Unicode, and why does it matter for String comparison?</w:t>
      </w:r>
    </w:p>
    <w:p>
      <w:pPr>
        <w:spacing w:after="100"/>
        <w:ind w:left="227"/>
      </w:pPr>
      <w:r>
        <w:rPr>
          <w:b/>
          <w:color w:val="276EA1"/>
        </w:rPr>
        <w:t xml:space="preserve">Answer: </w:t>
      </w:r>
      <w:r>
        <w:rPr>
          <w:sz w:val="21"/>
        </w:rPr>
        <w:t>Some visually identical text can be represented by different code-point sequences, such as a precomposed character versus a base character plus combining mark. Normalization converts text into a canonical form so comparisons, indexing, and deduplication behave as intended.</w:t>
      </w:r>
    </w:p>
    <w:p>
      <w:pPr>
        <w:spacing w:before="100" w:after="20"/>
      </w:pPr>
      <w:r>
        <w:rPr>
          <w:b/>
          <w:color w:val="183255"/>
          <w:sz w:val="23"/>
        </w:rPr>
        <w:t>Q82. Would equals() treat canonically equivalent Unicode strings as equal?</w:t>
      </w:r>
    </w:p>
    <w:p>
      <w:pPr>
        <w:spacing w:after="100"/>
        <w:ind w:left="227"/>
      </w:pPr>
      <w:r>
        <w:rPr>
          <w:b/>
          <w:color w:val="276EA1"/>
        </w:rPr>
        <w:t xml:space="preserve">Answer: </w:t>
      </w:r>
      <w:r>
        <w:rPr>
          <w:sz w:val="21"/>
        </w:rPr>
        <w:t>No. equals() is exact sequence comparison. Two strings that look the same to a user but are encoded using different Unicode compositions are not equal unless normalized to a common form first.</w:t>
      </w:r>
    </w:p>
    <w:p>
      <w:pPr>
        <w:spacing w:before="100" w:after="20"/>
      </w:pPr>
      <w:r>
        <w:rPr>
          <w:b/>
          <w:color w:val="183255"/>
          <w:sz w:val="23"/>
        </w:rPr>
        <w:t>Q83. How do stripIndent() and translateEscapes() relate to text blocks?</w:t>
      </w:r>
    </w:p>
    <w:p>
      <w:pPr>
        <w:spacing w:after="100"/>
        <w:ind w:left="227"/>
      </w:pPr>
      <w:r>
        <w:rPr>
          <w:b/>
          <w:color w:val="276EA1"/>
        </w:rPr>
        <w:t xml:space="preserve">Answer: </w:t>
      </w:r>
      <w:r>
        <w:rPr>
          <w:sz w:val="21"/>
        </w:rPr>
        <w:t>They are utility methods that help post-process string literals and text blocks. stripIndent() can remove incidental indentation, and translateEscapes() interprets escape sequences in a String. They are useful when building tooling or tests involving embedded text content.</w:t>
      </w:r>
    </w:p>
    <w:p>
      <w:pPr>
        <w:spacing w:before="100" w:after="20"/>
      </w:pPr>
      <w:r>
        <w:rPr>
          <w:b/>
          <w:color w:val="183255"/>
          <w:sz w:val="23"/>
        </w:rPr>
        <w:t>Q84. What are common interview gotchas with split("|") or split(".")?</w:t>
      </w:r>
    </w:p>
    <w:p>
      <w:pPr>
        <w:spacing w:after="100"/>
        <w:ind w:left="227"/>
      </w:pPr>
      <w:r>
        <w:rPr>
          <w:b/>
          <w:color w:val="276EA1"/>
        </w:rPr>
        <w:t xml:space="preserve">Answer: </w:t>
      </w:r>
      <w:r>
        <w:rPr>
          <w:sz w:val="21"/>
        </w:rPr>
        <w:t>Both use regex syntax, where | means alternation and . means any character. So they do not behave as literal delimiters. The correct literal forms are split("\\|") and split("\\.") respectively, or use Pattern.quote() for arbitrary delimiters.</w:t>
      </w:r>
    </w:p>
    <w:p>
      <w:pPr>
        <w:spacing w:before="100" w:after="20"/>
      </w:pPr>
      <w:r>
        <w:rPr>
          <w:b/>
          <w:color w:val="183255"/>
          <w:sz w:val="23"/>
        </w:rPr>
        <w:t>Q85. How do you escape replacement strings in replaceAll() safely?</w:t>
      </w:r>
    </w:p>
    <w:p>
      <w:pPr>
        <w:spacing w:after="100"/>
        <w:ind w:left="227"/>
      </w:pPr>
      <w:r>
        <w:rPr>
          <w:b/>
          <w:color w:val="276EA1"/>
        </w:rPr>
        <w:t xml:space="preserve">Answer: </w:t>
      </w:r>
      <w:r>
        <w:rPr>
          <w:sz w:val="21"/>
        </w:rPr>
        <w:t>Use Matcher.quoteReplacement() when the replacement text may contain characters like $ or backslash that have special meaning in replacement syntax. This avoids subtle bugs where replacement data is interpreted as a group reference.</w:t>
      </w:r>
    </w:p>
    <w:p>
      <w:pPr>
        <w:spacing w:before="100" w:after="20"/>
      </w:pPr>
      <w:r>
        <w:rPr>
          <w:b/>
          <w:color w:val="183255"/>
          <w:sz w:val="23"/>
        </w:rPr>
        <w:t>Q86. What is the role of contentEquals()?</w:t>
      </w:r>
    </w:p>
    <w:p>
      <w:pPr>
        <w:spacing w:after="100"/>
        <w:ind w:left="227"/>
      </w:pPr>
      <w:r>
        <w:rPr>
          <w:b/>
          <w:color w:val="276EA1"/>
        </w:rPr>
        <w:t xml:space="preserve">Answer: </w:t>
      </w:r>
      <w:r>
        <w:rPr>
          <w:sz w:val="21"/>
        </w:rPr>
        <w:t>contentEquals() compares a String against another CharSequence, such as StringBuilder or StringBuffer, without forcing the caller into manual conversion. It is occasionally useful when interoperating with mutable or abstract character sequences.</w:t>
      </w:r>
    </w:p>
    <w:p>
      <w:pPr>
        <w:spacing w:before="100" w:after="20"/>
      </w:pPr>
      <w:r>
        <w:rPr>
          <w:b/>
          <w:color w:val="183255"/>
          <w:sz w:val="23"/>
        </w:rPr>
        <w:t>Q87. How would you benchmark String operations correctly?</w:t>
      </w:r>
    </w:p>
    <w:p>
      <w:pPr>
        <w:spacing w:after="100"/>
        <w:ind w:left="227"/>
      </w:pPr>
      <w:r>
        <w:rPr>
          <w:b/>
          <w:color w:val="276EA1"/>
        </w:rPr>
        <w:t xml:space="preserve">Answer: </w:t>
      </w:r>
      <w:r>
        <w:rPr>
          <w:sz w:val="21"/>
        </w:rPr>
        <w:t>Use a proper harness such as JMH, include warm-up, avoid dead-code elimination, avoid measuring setup accidentally, and benchmark realistic inputs. Naive microbenchmarks using System.nanoTime() in a main method often produce misleading results.</w:t>
      </w:r>
    </w:p>
    <w:p>
      <w:pPr>
        <w:spacing w:before="100" w:after="20"/>
      </w:pPr>
      <w:r>
        <w:rPr>
          <w:b/>
          <w:color w:val="183255"/>
          <w:sz w:val="23"/>
        </w:rPr>
        <w:t>Q88. Why is premature optimization dangerous in string code?</w:t>
      </w:r>
    </w:p>
    <w:p>
      <w:pPr>
        <w:spacing w:after="100"/>
        <w:ind w:left="227"/>
      </w:pPr>
      <w:r>
        <w:rPr>
          <w:b/>
          <w:color w:val="276EA1"/>
        </w:rPr>
        <w:t xml:space="preserve">Answer: </w:t>
      </w:r>
      <w:r>
        <w:rPr>
          <w:sz w:val="21"/>
        </w:rPr>
        <w:t>Because readability often matters more until profiling identifies an actual bottleneck. Some optimizations make code harder to maintain while providing no measurable benefit. Senior engineers optimize based on evidence, workload characteristics, and clear trade-offs.</w:t>
      </w:r>
    </w:p>
    <w:p>
      <w:pPr>
        <w:spacing w:before="100" w:after="20"/>
      </w:pPr>
      <w:r>
        <w:rPr>
          <w:b/>
          <w:color w:val="183255"/>
          <w:sz w:val="23"/>
        </w:rPr>
        <w:t>Q89. What are good senior-level examples of string-related production bugs?</w:t>
      </w:r>
    </w:p>
    <w:p>
      <w:pPr>
        <w:spacing w:after="100"/>
        <w:ind w:left="227"/>
      </w:pPr>
      <w:r>
        <w:rPr>
          <w:b/>
          <w:color w:val="276EA1"/>
        </w:rPr>
        <w:t xml:space="preserve">Answer: </w:t>
      </w:r>
      <w:r>
        <w:rPr>
          <w:sz w:val="21"/>
        </w:rPr>
        <w:t>Locale-sensitive lowercasing breaking protocol identifiers, regex delimiters mishandled in split(), log-message concatenation increasing latency, encoding defaults corrupting data, and Unicode truncation corrupting emoji are all realistic examples. These bugs often pass unit tests with only English ASCII data.</w:t>
      </w:r>
    </w:p>
    <w:p>
      <w:pPr>
        <w:spacing w:before="100" w:after="20"/>
      </w:pPr>
      <w:r>
        <w:rPr>
          <w:b/>
          <w:color w:val="183255"/>
          <w:sz w:val="23"/>
        </w:rPr>
        <w:t>Q90. How do you explain defensive copying in the context of String APIs?</w:t>
      </w:r>
    </w:p>
    <w:p>
      <w:pPr>
        <w:spacing w:after="100"/>
        <w:ind w:left="227"/>
      </w:pPr>
      <w:r>
        <w:rPr>
          <w:b/>
          <w:color w:val="276EA1"/>
        </w:rPr>
        <w:t xml:space="preserve">Answer: </w:t>
      </w:r>
      <w:r>
        <w:rPr>
          <w:sz w:val="21"/>
        </w:rPr>
        <w:t>String itself is immutable, so returning a String usually does not need defensive copying. But when constructing strings from mutable arrays or exposing mutable builders, the API must avoid leaking internal mutable state. Immutability simplifies API safety and design.</w:t>
      </w:r>
    </w:p>
    <w:p>
      <w:pPr>
        <w:spacing w:before="100" w:after="20"/>
      </w:pPr>
      <w:r>
        <w:rPr>
          <w:b/>
          <w:color w:val="183255"/>
          <w:sz w:val="23"/>
        </w:rPr>
        <w:t>Q91. How do String methods interact with streams?</w:t>
      </w:r>
    </w:p>
    <w:p>
      <w:pPr>
        <w:spacing w:after="100"/>
        <w:ind w:left="227"/>
      </w:pPr>
      <w:r>
        <w:rPr>
          <w:b/>
          <w:color w:val="276EA1"/>
        </w:rPr>
        <w:t xml:space="preserve">Answer: </w:t>
      </w:r>
      <w:r>
        <w:rPr>
          <w:sz w:val="21"/>
        </w:rPr>
        <w:t>Methods like chars(), codePoints(), and lines() expose stream-friendly views of string content. They are expressive, but in hot paths they may allocate or introduce overhead compared with simple loops. Senior engineers choose them when clarity outweighs the cost or the workload is not performance critical.</w:t>
      </w:r>
    </w:p>
    <w:p>
      <w:pPr>
        <w:spacing w:before="100" w:after="20"/>
      </w:pPr>
      <w:r>
        <w:rPr>
          <w:b/>
          <w:color w:val="183255"/>
          <w:sz w:val="23"/>
        </w:rPr>
        <w:t>Q92. What is the difference between chars() and codePoints()?</w:t>
      </w:r>
    </w:p>
    <w:p>
      <w:pPr>
        <w:spacing w:after="100"/>
        <w:ind w:left="227"/>
      </w:pPr>
      <w:r>
        <w:rPr>
          <w:b/>
          <w:color w:val="276EA1"/>
        </w:rPr>
        <w:t xml:space="preserve">Answer: </w:t>
      </w:r>
      <w:r>
        <w:rPr>
          <w:sz w:val="21"/>
        </w:rPr>
        <w:t>chars() returns an IntStream of UTF-16 code units. codePoints() returns an IntStream of Unicode code points, correctly combining surrogate pairs where appropriate. For full Unicode processing, codePoints() is usually the right choice.</w:t>
      </w:r>
    </w:p>
    <w:p>
      <w:pPr>
        <w:spacing w:before="100" w:after="20"/>
      </w:pPr>
      <w:r>
        <w:rPr>
          <w:b/>
          <w:color w:val="183255"/>
          <w:sz w:val="23"/>
        </w:rPr>
        <w:t>Q93. How would you design an API that accepts textual input: String, CharSequence, or something else?</w:t>
      </w:r>
    </w:p>
    <w:p>
      <w:pPr>
        <w:spacing w:after="100"/>
        <w:ind w:left="227"/>
      </w:pPr>
      <w:r>
        <w:rPr>
          <w:b/>
          <w:color w:val="276EA1"/>
        </w:rPr>
        <w:t xml:space="preserve">Answer: </w:t>
      </w:r>
      <w:r>
        <w:rPr>
          <w:sz w:val="21"/>
        </w:rPr>
        <w:t>Accept CharSequence when the API only needs read-only text access and you want to support String, StringBuilder, StringBuffer, or custom implementations. Accept String when you rely on String-specific semantics or want a simpler contract. Narrow types only when that restriction adds value.</w:t>
      </w:r>
    </w:p>
    <w:p>
      <w:pPr>
        <w:spacing w:before="100" w:after="20"/>
      </w:pPr>
      <w:r>
        <w:rPr>
          <w:b/>
          <w:color w:val="183255"/>
          <w:sz w:val="23"/>
        </w:rPr>
        <w:t>Q94. Why can CharSequence be a better parameter type than String?</w:t>
      </w:r>
    </w:p>
    <w:p>
      <w:pPr>
        <w:spacing w:after="100"/>
        <w:ind w:left="227"/>
      </w:pPr>
      <w:r>
        <w:rPr>
          <w:b/>
          <w:color w:val="276EA1"/>
        </w:rPr>
        <w:t xml:space="preserve">Answer: </w:t>
      </w:r>
      <w:r>
        <w:rPr>
          <w:sz w:val="21"/>
        </w:rPr>
        <w:t>It is more flexible and can reduce unnecessary conversions for callers with other textual representations. It also communicates that the API only needs sequence semantics rather than a specific String implementation. However, if you internally need String-only methods, conversion may still be required.</w:t>
      </w:r>
    </w:p>
    <w:p>
      <w:pPr>
        <w:spacing w:before="100" w:after="20"/>
      </w:pPr>
      <w:r>
        <w:rPr>
          <w:b/>
          <w:color w:val="183255"/>
          <w:sz w:val="23"/>
        </w:rPr>
        <w:t>Q95. How do you decide between regex and manual scanning for string parsing?</w:t>
      </w:r>
    </w:p>
    <w:p>
      <w:pPr>
        <w:spacing w:after="100"/>
        <w:ind w:left="227"/>
      </w:pPr>
      <w:r>
        <w:rPr>
          <w:b/>
          <w:color w:val="276EA1"/>
        </w:rPr>
        <w:t xml:space="preserve">Answer: </w:t>
      </w:r>
      <w:r>
        <w:rPr>
          <w:sz w:val="21"/>
        </w:rPr>
        <w:t>Choose manual scanning when the format is simple, performance-sensitive, or fixed and predictable. Choose regex when the pattern is naturally declarative and readability remains strong. Senior engineers weigh maintainability, correctness, and measured performance rather than defaulting to one style.</w:t>
      </w:r>
    </w:p>
    <w:p>
      <w:pPr>
        <w:spacing w:before="100" w:after="20"/>
      </w:pPr>
      <w:r>
        <w:rPr>
          <w:b/>
          <w:color w:val="183255"/>
          <w:sz w:val="23"/>
        </w:rPr>
        <w:t>Q96. What does interned identity buy you, and what does it not buy you?</w:t>
      </w:r>
    </w:p>
    <w:p>
      <w:pPr>
        <w:spacing w:after="100"/>
        <w:ind w:left="227"/>
      </w:pPr>
      <w:r>
        <w:rPr>
          <w:b/>
          <w:color w:val="276EA1"/>
        </w:rPr>
        <w:t xml:space="preserve">Answer: </w:t>
      </w:r>
      <w:r>
        <w:rPr>
          <w:sz w:val="21"/>
        </w:rPr>
        <w:t>It buys canonical references for equal content in the pool, which can reduce memory and allow identity comparison when deliberately managed. It does not eliminate the need for equals() in general application logic, and it does not automatically optimize every string-heavy workload.</w:t>
      </w:r>
    </w:p>
    <w:p>
      <w:pPr>
        <w:spacing w:before="100" w:after="20"/>
      </w:pPr>
      <w:r>
        <w:rPr>
          <w:b/>
          <w:color w:val="183255"/>
          <w:sz w:val="23"/>
        </w:rPr>
        <w:t>Q97. Can String be subclassed?</w:t>
      </w:r>
    </w:p>
    <w:p>
      <w:pPr>
        <w:spacing w:after="100"/>
        <w:ind w:left="227"/>
      </w:pPr>
      <w:r>
        <w:rPr>
          <w:b/>
          <w:color w:val="276EA1"/>
        </w:rPr>
        <w:t xml:space="preserve">Answer: </w:t>
      </w:r>
      <w:r>
        <w:rPr>
          <w:sz w:val="21"/>
        </w:rPr>
        <w:t>No. String is final. This preserves immutability guarantees, security assumptions, and performance optimizations. It also simplifies reasoning across the platform because core APIs can trust String behavior.</w:t>
      </w:r>
    </w:p>
    <w:p>
      <w:pPr>
        <w:spacing w:before="100" w:after="20"/>
      </w:pPr>
      <w:r>
        <w:rPr>
          <w:b/>
          <w:color w:val="183255"/>
          <w:sz w:val="23"/>
        </w:rPr>
        <w:t>Q98. Why is String final relevant in interviews?</w:t>
      </w:r>
    </w:p>
    <w:p>
      <w:pPr>
        <w:spacing w:after="100"/>
        <w:ind w:left="227"/>
      </w:pPr>
      <w:r>
        <w:rPr>
          <w:b/>
          <w:color w:val="276EA1"/>
        </w:rPr>
        <w:t xml:space="preserve">Answer: </w:t>
      </w:r>
      <w:r>
        <w:rPr>
          <w:sz w:val="21"/>
        </w:rPr>
        <w:t>It is linked to immutability, safe hashing, JDK design, security, and JVM optimization. A senior candidate should connect those concepts instead of giving only the fact that subclassing is disallowed.</w:t>
      </w:r>
    </w:p>
    <w:p>
      <w:pPr>
        <w:spacing w:before="100" w:after="20"/>
      </w:pPr>
      <w:r>
        <w:rPr>
          <w:b/>
          <w:color w:val="183255"/>
          <w:sz w:val="23"/>
        </w:rPr>
        <w:t>Q99. How do you build very large strings without exhausting memory?</w:t>
      </w:r>
    </w:p>
    <w:p>
      <w:pPr>
        <w:spacing w:after="100"/>
        <w:ind w:left="227"/>
      </w:pPr>
      <w:r>
        <w:rPr>
          <w:b/>
          <w:color w:val="276EA1"/>
        </w:rPr>
        <w:t xml:space="preserve">Answer: </w:t>
      </w:r>
      <w:r>
        <w:rPr>
          <w:sz w:val="21"/>
        </w:rPr>
        <w:t>Estimate capacity when possible, stream output to a Writer or OutputStream rather than materializing everything in memory, process data incrementally, and avoid unnecessary intermediate copies. Large-string strategies are often really about choosing the right architecture, not just the right API.</w:t>
      </w:r>
    </w:p>
    <w:p>
      <w:pPr>
        <w:spacing w:before="100" w:after="20"/>
      </w:pPr>
      <w:r>
        <w:rPr>
          <w:b/>
          <w:color w:val="183255"/>
          <w:sz w:val="23"/>
        </w:rPr>
        <w:t>Q100. What is the trade-off between readability and performance in formatting APIs?</w:t>
      </w:r>
    </w:p>
    <w:p>
      <w:pPr>
        <w:spacing w:after="100"/>
        <w:ind w:left="227"/>
      </w:pPr>
      <w:r>
        <w:rPr>
          <w:b/>
          <w:color w:val="276EA1"/>
        </w:rPr>
        <w:t xml:space="preserve">Answer: </w:t>
      </w:r>
      <w:r>
        <w:rPr>
          <w:sz w:val="21"/>
        </w:rPr>
        <w:t>String.format() and formatted() are expressive but slower than many simpler alternatives. StringBuilder and direct appends are more efficient but can be less declarative. Senior engineers select based on frequency, hot-path sensitivity, localization needs, and code clarity.</w:t>
      </w:r>
    </w:p>
    <w:p>
      <w:r>
        <w:br w:type="page"/>
      </w:r>
    </w:p>
    <w:p>
      <w:pPr>
        <w:spacing w:before="160" w:after="60"/>
      </w:pPr>
      <w:r>
        <w:rPr>
          <w:b/>
          <w:color w:val="183255"/>
          <w:sz w:val="30"/>
        </w:rPr>
        <w:t>How to Use This Pack</w:t>
      </w:r>
    </w:p>
    <w:p>
      <w:pPr>
        <w:spacing w:after="80"/>
        <w:ind w:left="283" w:hanging="170"/>
      </w:pPr>
      <w:r>
        <w:rPr>
          <w:b/>
        </w:rPr>
        <w:t xml:space="preserve">• </w:t>
      </w:r>
      <w:r>
        <w:t>Use Questions 1–35 for foundational depth checks and precision on APIs.</w:t>
      </w:r>
    </w:p>
    <w:p>
      <w:pPr>
        <w:spacing w:after="80"/>
        <w:ind w:left="283" w:hanging="170"/>
      </w:pPr>
      <w:r>
        <w:rPr>
          <w:b/>
        </w:rPr>
        <w:t xml:space="preserve">• </w:t>
      </w:r>
      <w:r>
        <w:t>Use Questions 36–80 to evaluate performance thinking, Unicode correctness, and edge-case awareness.</w:t>
      </w:r>
    </w:p>
    <w:p>
      <w:pPr>
        <w:spacing w:after="80"/>
        <w:ind w:left="283" w:hanging="170"/>
      </w:pPr>
      <w:r>
        <w:rPr>
          <w:b/>
        </w:rPr>
        <w:t xml:space="preserve">• </w:t>
      </w:r>
      <w:r>
        <w:t>Use Questions 81–100 to test senior judgment: JVM trade-offs, API design, production failures, and architecture-level reasoning.</w:t>
      </w:r>
    </w:p>
    <w:p>
      <w:pPr>
        <w:spacing w:after="80"/>
        <w:ind w:left="283" w:hanging="170"/>
      </w:pPr>
      <w:r>
        <w:rPr>
          <w:b/>
        </w:rPr>
        <w:t xml:space="preserve">• </w:t>
      </w:r>
      <w:r>
        <w:t>A strong senior candidate should connect String behavior to memory, concurrency, observability, internationalization, and security.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