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0010" w:val="clear"/>
        <w:spacing w:after="0" w:before="1400"/>
        <w:ind w:left="240" w:right="240"/>
        <w:jc w:val="center"/>
      </w:pPr>
      <w:r>
        <w:rPr>
          <w:rFonts w:ascii="Arial" w:cs="Arial" w:eastAsia="Arial" w:hAnsi="Arial"/>
          <w:b/>
          <w:bCs/>
          <w:color w:val="FFFFFF"/>
          <w:sz w:val="80"/>
          <w:szCs w:val="80"/>
        </w:rPr>
        <w:t xml:space="preserve">Apache Maven</w:t>
      </w:r>
    </w:p>
    <w:p>
      <w:pPr>
        <w:shd w:fill="1A0010" w:val="clear"/>
        <w:spacing w:after="0" w:before="80"/>
        <w:ind w:left="240" w:right="240"/>
        <w:jc w:val="center"/>
      </w:pPr>
      <w:r>
        <w:rPr>
          <w:rFonts w:ascii="Arial" w:cs="Arial" w:eastAsia="Arial" w:hAnsi="Arial"/>
          <w:b/>
          <w:bCs/>
          <w:color w:val="E880C0"/>
          <w:sz w:val="40"/>
          <w:szCs w:val="40"/>
        </w:rPr>
        <w:t xml:space="preserve">Module 2: Dependencies</w:t>
      </w:r>
    </w:p>
    <w:p>
      <w:pPr>
        <w:shd w:fill="1A0010" w:val="clear"/>
        <w:spacing w:after="1400" w:before="80"/>
        <w:ind w:left="240" w:right="240"/>
        <w:jc w:val="center"/>
      </w:pPr>
      <w:r>
        <w:rPr>
          <w:rFonts w:ascii="Arial" w:cs="Arial" w:eastAsia="Arial" w:hAnsi="Arial"/>
          <w:i/>
          <w:iCs/>
          <w:color w:val="C4A0BC"/>
          <w:sz w:val="20"/>
          <w:szCs w:val="20"/>
        </w:rPr>
        <w:t xml:space="preserve">Scopes • Transitive Resolution • Mediation • dependencyManagement • BOM • Exclusions • Conflict Resolution</w:t>
      </w:r>
    </w:p>
    <w:p>
      <w:pPr>
        <w:pBdr>
          <w:bottom w:val="single" w:color="E880C0" w:sz="4" w:space="1"/>
        </w:pBdr>
        <w:spacing w:after="120" w:before="360"/>
      </w:pPr>
      <w:r>
        <w:rPr>
          <w:rFonts w:ascii="Arial" w:cs="Arial" w:eastAsia="Arial" w:hAnsi="Arial"/>
          <w:b/>
          <w:bCs/>
          <w:color w:val="B5156A"/>
          <w:sz w:val="26"/>
          <w:szCs w:val="26"/>
        </w:rPr>
        <w:t xml:space="preserve">1  </w:t>
      </w:r>
      <w:r>
        <w:rPr>
          <w:rFonts w:ascii="Arial" w:cs="Arial" w:eastAsia="Arial" w:hAnsi="Arial"/>
          <w:b/>
          <w:bCs/>
          <w:color w:val="B5156A"/>
          <w:sz w:val="26"/>
          <w:szCs w:val="26"/>
        </w:rPr>
        <w:t xml:space="preserve">Dependency Declaration</w:t>
      </w:r>
    </w:p>
    <w:p>
      <w:pPr>
        <w:spacing w:after="80" w:before="80"/>
        <w:jc w:val="both"/>
      </w:pPr>
      <w:r>
        <w:rPr>
          <w:rFonts w:ascii="Arial" w:cs="Arial" w:eastAsia="Arial" w:hAnsi="Arial"/>
          <w:color w:val="1A1A2E"/>
          <w:sz w:val="22"/>
          <w:szCs w:val="22"/>
        </w:rPr>
        <w:t xml:space="preserve">A dependency is a JAR that your project needs. Maven locates it via GAV coordinates, downloads it from a remote repository to the local cache, and adds it to the classpath. Every dependency has a scope that controls when it is available (compile time, test only, etc.).</w:t>
      </w:r>
    </w:p>
    <w:p>
      <w:pPr>
        <w:spacing w:after="0" w:before="0"/>
      </w:pPr>
      <w:r>
        <w:t xml:space="preserve"/>
      </w:r>
    </w:p>
    <w:p>
      <w:pPr>
        <w:spacing w:after="80" w:before="240"/>
      </w:pPr>
      <w:r>
        <w:rPr>
          <w:rFonts w:ascii="Arial" w:cs="Arial" w:eastAsia="Arial" w:hAnsi="Arial"/>
          <w:b/>
          <w:bCs/>
          <w:color w:val="6B1040"/>
          <w:sz w:val="22"/>
          <w:szCs w:val="22"/>
        </w:rPr>
        <w:t xml:space="preserve">Full dependency element anatomy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Required: GAV coordinates identify the artifact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&lt;artifactId&gt;spring-boot-starter-web&lt;/artifactId&gt;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&lt;version&gt;3.2.0&lt;/version&gt;          &lt;!-- omit if managed by parent/BOM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controls classpath visibility and packaging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&lt;scope&gt;compile&lt;/scope&gt;             &lt;!-- default; usually omitted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select a specific variant of the artifact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&lt;classifier&gt;sources&lt;/classifier&gt;   &lt;!-- e.g. sources, javadoc, tests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override the default artifact type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&lt;type&gt;jar&lt;/type&gt;                   &lt;!-- default; jar, war, pom, test-jar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whether downstream projects inherit this dep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&lt;optional&gt;false&lt;/optional&gt;         &lt;!-- default false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exclude specific transitive dependencies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&lt;artifactId&gt;spring-webmvc&lt;/artifactId&gt;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2  </w:t>
      </w:r>
      <w:r>
        <w:rPr>
          <w:rFonts w:ascii="Arial" w:cs="Arial" w:eastAsia="Arial" w:hAnsi="Arial"/>
          <w:b/>
          <w:bCs/>
          <w:color w:val="B5156A"/>
          <w:sz w:val="26"/>
          <w:szCs w:val="26"/>
        </w:rPr>
        <w:t xml:space="preserve">Dependency Scopes</w:t>
      </w:r>
    </w:p>
    <w:p>
      <w:pPr>
        <w:spacing w:after="80" w:before="80"/>
        <w:jc w:val="both"/>
      </w:pPr>
      <w:r>
        <w:rPr>
          <w:rFonts w:ascii="Arial" w:cs="Arial" w:eastAsia="Arial" w:hAnsi="Arial"/>
          <w:color w:val="1A1A2E"/>
          <w:sz w:val="22"/>
          <w:szCs w:val="22"/>
        </w:rPr>
        <w:t xml:space="preserve">The scope controls three things: the classpath the dependency is on (compile, test, runtime), whether it is inherited by dependent projects, and whether it is included in the packaged artifact. Choosing the correct scope keeps the classpath clean and avoids shipping unnecessary JARs.</w:t>
      </w:r>
    </w:p>
    <w:p>
      <w:pPr>
        <w:spacing w:after="0" w:before="0"/>
      </w:pPr>
      <w:r>
        <w:t xml:space="preserve"/>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000"/>
        <w:gridCol w:w="1100"/>
        <w:gridCol w:w="1100"/>
        <w:gridCol w:w="1100"/>
        <w:gridCol w:w="3900"/>
      </w:tblGrid>
      <w:tr>
        <w:trPr>
          <w:tblHeader/>
        </w:trPr>
        <w:tc>
          <w:tcPr>
            <w:tcW w:type="dxa" w:w="14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Scope</w:t>
            </w:r>
          </w:p>
        </w:tc>
        <w:tc>
          <w:tcPr>
            <w:tcW w:type="dxa" w:w="11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Compile CP</w:t>
            </w:r>
          </w:p>
        </w:tc>
        <w:tc>
          <w:tcPr>
            <w:tcW w:type="dxa" w:w="10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CP</w:t>
            </w:r>
          </w:p>
        </w:tc>
        <w:tc>
          <w:tcPr>
            <w:tcW w:type="dxa" w:w="11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Runtime CP</w:t>
            </w:r>
          </w:p>
        </w:tc>
        <w:tc>
          <w:tcPr>
            <w:tcW w:type="dxa" w:w="11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Packaged</w:t>
            </w:r>
          </w:p>
        </w:tc>
        <w:tc>
          <w:tcPr>
            <w:tcW w:type="dxa" w:w="11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Inherited</w:t>
            </w:r>
          </w:p>
        </w:tc>
        <w:tc>
          <w:tcPr>
            <w:tcW w:type="dxa" w:w="39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Typical use</w:t>
            </w:r>
          </w:p>
        </w:tc>
      </w:tr>
      <w:tr>
        <w:tc>
          <w:tcPr>
            <w:tcW w:type="dxa" w:w="14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compile</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0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39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Default. Most dependencies: Spring, Hibernate, Jackson.</w:t>
            </w:r>
          </w:p>
        </w:tc>
      </w:tr>
      <w:tr>
        <w:tc>
          <w:tcPr>
            <w:tcW w:type="dxa" w:w="14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provided</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0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39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Servlet API, Java EE: provided by the container at runtime.</w:t>
            </w:r>
          </w:p>
        </w:tc>
      </w:tr>
      <w:tr>
        <w:tc>
          <w:tcPr>
            <w:tcW w:type="dxa" w:w="14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runtime</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0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39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JDBC drivers, SLF4J binding: needed at runtime, not compile.</w:t>
            </w:r>
          </w:p>
        </w:tc>
      </w:tr>
      <w:tr>
        <w:tc>
          <w:tcPr>
            <w:tcW w:type="dxa" w:w="14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test</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0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39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JUnit, Mockito, AssertJ: only for test compilation and execution.</w:t>
            </w:r>
          </w:p>
        </w:tc>
      </w:tr>
      <w:tr>
        <w:tc>
          <w:tcPr>
            <w:tcW w:type="dxa" w:w="14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system</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0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w:t>
            </w:r>
          </w:p>
        </w:tc>
        <w:tc>
          <w:tcPr>
            <w:tcW w:type="dxa" w:w="39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Local filesystem JAR. Avoid: non-portable, breaks CI builds.</w:t>
            </w:r>
          </w:p>
        </w:tc>
      </w:tr>
      <w:tr>
        <w:tc>
          <w:tcPr>
            <w:tcW w:type="dxa" w:w="14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import</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N/A</w:t>
            </w:r>
          </w:p>
        </w:tc>
        <w:tc>
          <w:tcPr>
            <w:tcW w:type="dxa" w:w="10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N/A</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N/A</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N/A</w:t>
            </w:r>
          </w:p>
        </w:tc>
        <w:tc>
          <w:tcPr>
            <w:tcW w:type="dxa" w:w="11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N/A</w:t>
            </w:r>
          </w:p>
        </w:tc>
        <w:tc>
          <w:tcPr>
            <w:tcW w:type="dxa" w:w="39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Special: imports a BOM's &lt;dependencyManagement&gt;. Only in &lt;dependencyManagement&gt;.</w:t>
            </w:r>
          </w:p>
        </w:tc>
      </w:tr>
    </w:tbl>
    <w:p>
      <w:pPr>
        <w:spacing w:after="0" w:before="0"/>
      </w:pPr>
      <w:r>
        <w:t xml:space="preserve"/>
      </w:r>
    </w:p>
    <w:p>
      <w:pPr>
        <w:spacing w:after="80" w:before="240"/>
      </w:pPr>
      <w:r>
        <w:rPr>
          <w:rFonts w:ascii="Arial" w:cs="Arial" w:eastAsia="Arial" w:hAnsi="Arial"/>
          <w:b/>
          <w:bCs/>
          <w:color w:val="6B1040"/>
          <w:sz w:val="22"/>
          <w:szCs w:val="22"/>
        </w:rPr>
        <w:t xml:space="preserve">Scope examples in pom.xml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compile (default) — included in everything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&lt;artifactId&gt;spring-boot-starter-web&lt;/artifactId&gt;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provided — container supplies it at runtime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&lt;groupId&gt;jakarta.servlet&lt;/groupId&gt;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&lt;artifactId&gt;jakarta.servlet-api&lt;/artifactId&gt;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&lt;version&gt;6.0.0&lt;/version&gt;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&lt;scope&gt;provided&lt;/scope&gt;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runtime — not needed to compile, needed to run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&lt;groupId&gt;org.postgresql&lt;/groupId&gt;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&lt;artifactId&gt;postgresql&lt;/artifactId&gt;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&lt;version&gt;42.7.0&lt;/version&gt;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&lt;scope&gt;runtime&lt;/scope&gt;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test — only for test sources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&lt;groupId&gt;org.junit.jupiter&lt;/groupId&gt;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&lt;artifactId&gt;junit-jupiter&lt;/artifactId&gt;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&lt;version&gt;5.10.0&lt;/version&gt;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&lt;scope&gt;test&lt;/scope&gt;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&lt;groupId&gt;org.mockito&lt;/groupId&gt;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&lt;artifactId&gt;mockito-core&lt;/artifactId&gt;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&lt;version&gt;5.6.0&lt;/version&gt;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&lt;scope&gt;test&lt;/scope&gt;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3  </w:t>
      </w:r>
      <w:r>
        <w:rPr>
          <w:rFonts w:ascii="Arial" w:cs="Arial" w:eastAsia="Arial" w:hAnsi="Arial"/>
          <w:b/>
          <w:bCs/>
          <w:color w:val="B5156A"/>
          <w:sz w:val="26"/>
          <w:szCs w:val="26"/>
        </w:rPr>
        <w:t xml:space="preserve">Transitive Dependencies</w:t>
      </w:r>
    </w:p>
    <w:p>
      <w:pPr>
        <w:spacing w:after="80" w:before="80"/>
        <w:jc w:val="both"/>
      </w:pPr>
      <w:r>
        <w:rPr>
          <w:rFonts w:ascii="Arial" w:cs="Arial" w:eastAsia="Arial" w:hAnsi="Arial"/>
          <w:color w:val="1A1A2E"/>
          <w:sz w:val="22"/>
          <w:szCs w:val="22"/>
        </w:rPr>
        <w:t xml:space="preserve">When you declare a dependency (direct dependency), Maven also downloads and includes that dependency's own dependencies (transitive dependencies) — and their dependencies, recursively. This is what allows you to add spring-boot-starter-web with one line and get Spring MVC, Jackson, Tomcat, and dozens of other libraries automatically.</w:t>
      </w:r>
    </w:p>
    <w:p>
      <w:pPr>
        <w:spacing w:after="0" w:before="0"/>
      </w:pPr>
      <w:r>
        <w:t xml:space="preserve"/>
      </w:r>
    </w:p>
    <w:p>
      <w:pPr>
        <w:spacing w:after="80" w:before="240"/>
      </w:pPr>
      <w:r>
        <w:rPr>
          <w:rFonts w:ascii="Arial" w:cs="Arial" w:eastAsia="Arial" w:hAnsi="Arial"/>
          <w:b/>
          <w:bCs/>
          <w:color w:val="6B1040"/>
          <w:sz w:val="22"/>
          <w:szCs w:val="22"/>
        </w:rPr>
        <w:t xml:space="preserve">How transitivity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You declare ONE dependency: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&lt;dependency&gt;spring-boot-starter-web:3.2.0&lt;/dependency&gt;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Maven resolves the full graph: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com.example:myapp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spring-boot-starter-web:3.2.0  (direct)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spring-boot-starter:3.2.0   (transitive level 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spring-boot:3.2.0        (transitive level 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spring-core:6.1.0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logback-classic:1.4.11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spring-webmvc:6.1.0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jackson-databind:2.15.3</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tomcat-embed-core:10.1.16</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entire graph becomes your effective classpath.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Total: ~50+ JARs from one declaration.</w:t>
            </w:r>
          </w:p>
        </w:tc>
      </w:tr>
    </w:tbl>
    <w:p>
      <w:pPr>
        <w:spacing w:after="0" w:before="0"/>
      </w:pPr>
      <w:r>
        <w:t xml:space="preserve"/>
      </w:r>
    </w:p>
    <w:p>
      <w:pPr>
        <w:spacing w:after="80" w:before="240"/>
      </w:pPr>
      <w:r>
        <w:rPr>
          <w:rFonts w:ascii="Arial" w:cs="Arial" w:eastAsia="Arial" w:hAnsi="Arial"/>
          <w:b/>
          <w:bCs/>
          <w:color w:val="6B1040"/>
          <w:sz w:val="22"/>
          <w:szCs w:val="22"/>
        </w:rPr>
        <w:t xml:space="preserve">Transitive scope matrix</w:t>
      </w:r>
    </w:p>
    <w:p>
      <w:pPr>
        <w:spacing w:after="80" w:before="80"/>
        <w:jc w:val="both"/>
      </w:pPr>
      <w:r>
        <w:rPr>
          <w:rFonts w:ascii="Arial" w:cs="Arial" w:eastAsia="Arial" w:hAnsi="Arial"/>
          <w:color w:val="1A1A2E"/>
          <w:sz w:val="22"/>
          <w:szCs w:val="22"/>
        </w:rPr>
        <w:t xml:space="preserve">Maven applies a scope reduction when a transitive dependency crosses a scope boundary. The effective scope of a transitive dependency depends on both the scope of the direct dependency and the scope declared in that dependency's own POM.</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00"/>
      </w:tblGrid>
      <w:tr>
        <w:trPr>
          <w:tblHeader/>
        </w:trPr>
        <w:tc>
          <w:tcPr>
            <w:tcW w:type="dxa" w:w="28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 dep scope →</w:t>
            </w:r>
          </w:p>
        </w:tc>
        <w:tc>
          <w:tcPr>
            <w:tcW w:type="dxa" w:w="32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Transitive dep scope in its POM</w:t>
            </w:r>
          </w:p>
        </w:tc>
        <w:tc>
          <w:tcPr>
            <w:tcW w:type="dxa" w:w="36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Effective scope in your project</w:t>
            </w:r>
          </w:p>
        </w:tc>
      </w:tr>
      <w:tr>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compile</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compile</w:t>
            </w:r>
          </w:p>
        </w:tc>
        <w:tc>
          <w:tcPr>
            <w:tcW w:type="dxa" w:w="3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compile</w:t>
            </w:r>
          </w:p>
        </w:tc>
      </w:tr>
      <w:tr>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compile</w:t>
            </w:r>
          </w:p>
        </w:tc>
        <w:tc>
          <w:tcPr>
            <w:tcW w:type="dxa" w:w="32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provided</w:t>
            </w:r>
          </w:p>
        </w:tc>
        <w:tc>
          <w:tcPr>
            <w:tcW w:type="dxa" w:w="3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ignored (not included)</w:t>
            </w:r>
          </w:p>
        </w:tc>
      </w:tr>
      <w:tr>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compile</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c>
          <w:tcPr>
            <w:tcW w:type="dxa" w:w="3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r>
      <w:tr>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compile</w:t>
            </w:r>
          </w:p>
        </w:tc>
        <w:tc>
          <w:tcPr>
            <w:tcW w:type="dxa" w:w="32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test</w:t>
            </w:r>
          </w:p>
        </w:tc>
        <w:tc>
          <w:tcPr>
            <w:tcW w:type="dxa" w:w="3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ignored (not included)</w:t>
            </w:r>
          </w:p>
        </w:tc>
      </w:tr>
      <w:tr>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provided</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compile</w:t>
            </w:r>
          </w:p>
        </w:tc>
        <w:tc>
          <w:tcPr>
            <w:tcW w:type="dxa" w:w="3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provided</w:t>
            </w:r>
          </w:p>
        </w:tc>
      </w:tr>
      <w:tr>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provided</w:t>
            </w:r>
          </w:p>
        </w:tc>
        <w:tc>
          <w:tcPr>
            <w:tcW w:type="dxa" w:w="32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c>
          <w:tcPr>
            <w:tcW w:type="dxa" w:w="3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provided</w:t>
            </w:r>
          </w:p>
        </w:tc>
      </w:tr>
      <w:tr>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runtime</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compile</w:t>
            </w:r>
          </w:p>
        </w:tc>
        <w:tc>
          <w:tcPr>
            <w:tcW w:type="dxa" w:w="3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r>
      <w:tr>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runtime</w:t>
            </w:r>
          </w:p>
        </w:tc>
        <w:tc>
          <w:tcPr>
            <w:tcW w:type="dxa" w:w="32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c>
          <w:tcPr>
            <w:tcW w:type="dxa" w:w="3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r>
      <w:tr>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test</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compile</w:t>
            </w:r>
          </w:p>
        </w:tc>
        <w:tc>
          <w:tcPr>
            <w:tcW w:type="dxa" w:w="3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test</w:t>
            </w:r>
          </w:p>
        </w:tc>
      </w:tr>
      <w:tr>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test</w:t>
            </w:r>
          </w:p>
        </w:tc>
        <w:tc>
          <w:tcPr>
            <w:tcW w:type="dxa" w:w="32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runtime</w:t>
            </w:r>
          </w:p>
        </w:tc>
        <w:tc>
          <w:tcPr>
            <w:tcW w:type="dxa" w:w="3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test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1"/>
              <w:left w:val="thick" w:color="1A5276" w:sz="12"/>
              <w:bottom w:val="single" w:color="1A5276" w:sz="1"/>
              <w:right w:val="single" w:color="1A5276" w:sz="1"/>
            </w:tcBorders>
            <w:shd w:fill="EBF5FB" w:val="clear"/>
            <w:tcMar>
              <w:top w:type="dxa" w:w="100"/>
              <w:left w:type="dxa" w:w="220"/>
              <w:bottom w:type="dxa" w:w="100"/>
              <w:right w:type="dxa" w:w="220"/>
            </w:tcMar>
          </w:tcPr>
          <w:p>
            <w:pPr>
              <w:spacing w:after="0" w:before="0"/>
            </w:pPr>
            <w:r>
              <w:rPr>
                <w:rFonts w:ascii="Arial" w:cs="Arial" w:eastAsia="Arial" w:hAnsi="Arial"/>
                <w:b/>
                <w:bCs/>
                <w:color w:val="1A5276"/>
                <w:sz w:val="20"/>
                <w:szCs w:val="20"/>
              </w:rPr>
              <w:t xml:space="preserve">Key rule:  </w:t>
            </w:r>
            <w:r>
              <w:rPr>
                <w:rFonts w:ascii="Arial" w:cs="Arial" w:eastAsia="Arial" w:hAnsi="Arial"/>
                <w:color w:val="154360"/>
                <w:sz w:val="20"/>
                <w:szCs w:val="20"/>
              </w:rPr>
              <w:t xml:space="preserve">Transitive 'test' and 'provided' dependencies are always discarded. They never propagate to projects that use your JAR. This is correct behaviour: if library X uses JUnit internally, your project should not automatically get JUnit on its compile classpath.</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4  </w:t>
      </w:r>
      <w:r>
        <w:rPr>
          <w:rFonts w:ascii="Arial" w:cs="Arial" w:eastAsia="Arial" w:hAnsi="Arial"/>
          <w:b/>
          <w:bCs/>
          <w:color w:val="B5156A"/>
          <w:sz w:val="26"/>
          <w:szCs w:val="26"/>
        </w:rPr>
        <w:t xml:space="preserve">Dependency Mediation: Nearest-Wins</w:t>
      </w:r>
    </w:p>
    <w:p>
      <w:pPr>
        <w:spacing w:after="80" w:before="80"/>
        <w:jc w:val="both"/>
      </w:pPr>
      <w:r>
        <w:rPr>
          <w:rFonts w:ascii="Arial" w:cs="Arial" w:eastAsia="Arial" w:hAnsi="Arial"/>
          <w:color w:val="1A1A2E"/>
          <w:sz w:val="22"/>
          <w:szCs w:val="22"/>
        </w:rPr>
        <w:t xml:space="preserve">When Maven's dependency graph contains the same artifact at multiple versions (a version conflict), it must choose one version to use. Maven's strategy is nearest-wins: the version declared closest to your project in the dependency tree wins. In the case of a tie (equal distance), the first declaration in pom.xml wins.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Dependency graph with a version conflict: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library-A  (declares: guava 30.0)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guava:30.0    &lt;- depth 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library-B  (declares: guava 32.0)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guava:32.0    &lt;- depth 2  (same depth, first declaration wins)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Nearest-wins: both are at depth 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First declaration in pom.xml wins: library-A is listed first.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Effective: guava 30.0  (even though 32.0 is the newer version)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Distance example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library-A  (declares: log4j 2.14)</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log4j:2.14        &lt;- depth 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library-B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library-C (declares: log4j 2.21)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log4j:2.21     &lt;- depth 3  (further away)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Nearest-wins: depth 2 &lt; depth 3.</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Effective: log4j 2.14  (the closer declaration wins)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 is the security gap: you might get an older vulnerable version!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 FIX: declare it directly to force your preferred version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Adding guava or log4j as a direct dependency (depth 1) wins over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all transitive declarations regardless of their depth.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&lt;groupId&gt;com.google.guava&lt;/groupId&gt;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&lt;artifactId&gt;guava&lt;/artifactId&gt;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&lt;version&gt;32.0.1-jre&lt;/version&gt;  &lt;!-- depth 1: always wins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Security implication:  </w:t>
            </w:r>
            <w:r>
              <w:rPr>
                <w:rFonts w:ascii="Arial" w:cs="Arial" w:eastAsia="Arial" w:hAnsi="Arial"/>
                <w:color w:val="7B241C"/>
                <w:sz w:val="20"/>
                <w:szCs w:val="20"/>
              </w:rPr>
              <w:t xml:space="preserve">Nearest-wins can silently give you an older, vulnerable version of a transitive dependency. Always verify with 'mvn dependency:tree -Dverbose' after adding dependencies, especially after CVE alerts. Force the safe version via &lt;dependencyManagement&gt; or a direct declaration.</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5  </w:t>
      </w:r>
      <w:r>
        <w:rPr>
          <w:rFonts w:ascii="Arial" w:cs="Arial" w:eastAsia="Arial" w:hAnsi="Arial"/>
          <w:b/>
          <w:bCs/>
          <w:color w:val="B5156A"/>
          <w:sz w:val="26"/>
          <w:szCs w:val="26"/>
        </w:rPr>
        <w:t xml:space="preserve">&lt;dependencyManagement&gt;</w:t>
      </w:r>
    </w:p>
    <w:p>
      <w:pPr>
        <w:spacing w:after="80" w:before="80"/>
        <w:jc w:val="both"/>
      </w:pPr>
      <w:r>
        <w:rPr>
          <w:rFonts w:ascii="Arial" w:cs="Arial" w:eastAsia="Arial" w:hAnsi="Arial"/>
          <w:color w:val="1A1A2E"/>
          <w:sz w:val="22"/>
          <w:szCs w:val="22"/>
        </w:rPr>
        <w:t xml:space="preserve">&lt;dependencyManagement&gt; centralises version control without adding dependencies to the classpath. Versions declared here override transitive versions everywhere in the project (including in submodules), but the dependency is only activated when a module actually declares it in &lt;dependencies&gt;. This is the correct mechanism for managing versions in a multi-module project.</w:t>
      </w:r>
    </w:p>
    <w:p>
      <w:pPr>
        <w:spacing w:after="0" w:before="0"/>
      </w:pPr>
      <w:r>
        <w:t xml:space="preserve"/>
      </w:r>
    </w:p>
    <w:p>
      <w:pPr>
        <w:spacing w:after="80" w:before="240"/>
      </w:pPr>
      <w:r>
        <w:rPr>
          <w:rFonts w:ascii="Arial" w:cs="Arial" w:eastAsia="Arial" w:hAnsi="Arial"/>
          <w:b/>
          <w:bCs/>
          <w:color w:val="6B1040"/>
          <w:sz w:val="22"/>
          <w:szCs w:val="22"/>
        </w:rPr>
        <w:t xml:space="preserve">Without dependencyManagement vs with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WITHOUT dependencyManagement: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Every module must declare its own version (duplicated, drift-prone)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&lt;groupId&gt;com.fasterxml.jackson.core&lt;/groupId&gt;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&lt;artifactId&gt;jackson-databind&lt;/artifactId&gt;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&lt;version&gt;2.15.3&lt;/version&gt;   &lt;!-- repeated in every module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WITH dependencyManagement (in parent POM or current POM):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Declares VERSION only. Does NOT add to classpath.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&lt;groupId&gt;com.fasterxml.jackson.core&lt;/groupId&gt;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&lt;artifactId&gt;jackson-databind&lt;/artifactId&gt;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&lt;version&gt;2.15.3&lt;/version&gt;   &lt;!-- declared ONCE here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&lt;groupId&gt;org.slf4j&lt;/groupId&gt;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&lt;artifactId&gt;slf4j-api&lt;/artifactId&gt;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&lt;version&gt;2.0.9&lt;/version&gt;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In any module's &lt;dependencies&gt;: omit the 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&lt;groupId&gt;com.fasterxml.jackson.core&lt;/groupId&gt;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&lt;artifactId&gt;jackson-databind&lt;/artifactId&gt;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No &lt;version&gt;: resolved from dependencyManagement above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5156A" w:sz="1"/>
              <w:left w:val="thick" w:color="B5156A" w:sz="12"/>
              <w:bottom w:val="single" w:color="B5156A" w:sz="1"/>
              <w:right w:val="single" w:color="B5156A" w:sz="1"/>
            </w:tcBorders>
            <w:shd w:fill="FDF0F7" w:val="clear"/>
            <w:tcMar>
              <w:top w:type="dxa" w:w="100"/>
              <w:left w:type="dxa" w:w="220"/>
              <w:bottom w:type="dxa" w:w="100"/>
              <w:right w:type="dxa" w:w="220"/>
            </w:tcMar>
          </w:tcPr>
          <w:p>
            <w:pPr>
              <w:spacing w:after="0" w:before="0"/>
            </w:pPr>
            <w:r>
              <w:rPr>
                <w:rFonts w:ascii="Arial" w:cs="Arial" w:eastAsia="Arial" w:hAnsi="Arial"/>
                <w:b/>
                <w:bCs/>
                <w:color w:val="B5156A"/>
                <w:sz w:val="20"/>
                <w:szCs w:val="20"/>
              </w:rPr>
              <w:t xml:space="preserve">Critical distinction:  </w:t>
            </w:r>
            <w:r>
              <w:rPr>
                <w:rFonts w:ascii="Arial" w:cs="Arial" w:eastAsia="Arial" w:hAnsi="Arial"/>
                <w:color w:val="6B1040"/>
                <w:sz w:val="20"/>
                <w:szCs w:val="20"/>
              </w:rPr>
              <w:t xml:space="preserve">&lt;dependencyManagement&gt; ONLY controls the version. The dependency is not on the classpath of any module until that module declares it in its own &lt;dependencies&gt; section. This is the core difference between dependencyManagement and dependencies.</w:t>
            </w:r>
          </w:p>
        </w:tc>
      </w:tr>
    </w:tbl>
    <w:p>
      <w:pPr>
        <w:spacing w:after="0" w:before="0"/>
      </w:pPr>
      <w:r>
        <w:t xml:space="preserve"/>
      </w:r>
    </w:p>
    <w:p>
      <w:pPr>
        <w:spacing w:after="80" w:before="240"/>
      </w:pPr>
      <w:r>
        <w:rPr>
          <w:rFonts w:ascii="Arial" w:cs="Arial" w:eastAsia="Arial" w:hAnsi="Arial"/>
          <w:b/>
          <w:bCs/>
          <w:color w:val="6B1040"/>
          <w:sz w:val="22"/>
          <w:szCs w:val="22"/>
        </w:rPr>
        <w:t xml:space="preserve">dependencyManagement also overrides transitive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Security fix example: force a safe log4j 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Even if a transitive dependency pulls in a vulnerable 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this declaration wins for the entire project.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&lt;groupId&gt;org.apache.logging.log4j&lt;/groupId&gt;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&lt;artifactId&gt;log4j-core&lt;/artifactId&gt;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&lt;version&gt;2.21.0&lt;/version&gt;  &lt;!-- overrides ALL transitive versions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This pattern is how you patch CVEs in transitive dependencies. --&gt;</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6  </w:t>
      </w:r>
      <w:r>
        <w:rPr>
          <w:rFonts w:ascii="Arial" w:cs="Arial" w:eastAsia="Arial" w:hAnsi="Arial"/>
          <w:b/>
          <w:bCs/>
          <w:color w:val="B5156A"/>
          <w:sz w:val="26"/>
          <w:szCs w:val="26"/>
        </w:rPr>
        <w:t xml:space="preserve">BOM — Bill of Materials</w:t>
      </w:r>
    </w:p>
    <w:p>
      <w:pPr>
        <w:spacing w:after="80" w:before="80"/>
        <w:jc w:val="both"/>
      </w:pPr>
      <w:r>
        <w:rPr>
          <w:rFonts w:ascii="Arial" w:cs="Arial" w:eastAsia="Arial" w:hAnsi="Arial"/>
          <w:color w:val="1A1A2E"/>
          <w:sz w:val="22"/>
          <w:szCs w:val="22"/>
        </w:rPr>
        <w:t xml:space="preserve">A BOM is a special POM file (packaging=pom) that contains only a &lt;dependencyManagement&gt; section with a curated set of compatible versions. By importing a BOM, you gain a pre-tested set of version combinations without having to declare each one individually. This is how Spring Boot manages hundreds of dependency versions coherently.</w:t>
      </w:r>
    </w:p>
    <w:p>
      <w:pPr>
        <w:spacing w:after="0" w:before="0"/>
      </w:pPr>
      <w:r>
        <w:t xml:space="preserve"/>
      </w:r>
    </w:p>
    <w:p>
      <w:pPr>
        <w:spacing w:after="80" w:before="240"/>
      </w:pPr>
      <w:r>
        <w:rPr>
          <w:rFonts w:ascii="Arial" w:cs="Arial" w:eastAsia="Arial" w:hAnsi="Arial"/>
          <w:b/>
          <w:bCs/>
          <w:color w:val="6B1040"/>
          <w:sz w:val="22"/>
          <w:szCs w:val="22"/>
        </w:rPr>
        <w:t xml:space="preserve">Importing a BOM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Import the Spring Boot BOM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type=pom + scope=import = 'import this BOM's dependencyManagement'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&lt;artifactId&gt;spring-boot-dependencies&lt;/artifactId&gt;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&lt;type&gt;pom&lt;/type&gt;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&lt;scope&gt;import&lt;/scope&gt;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Also import Micrometer BOM alongside Spring Boot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&lt;groupId&gt;io.micrometer&lt;/groupId&gt;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&lt;artifactId&gt;micrometer-bom&lt;/artifactId&gt;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&lt;version&gt;1.12.0&lt;/version&gt;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&lt;type&gt;pom&lt;/type&gt;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&lt;scope&gt;import&lt;/scope&gt;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No &lt;version&gt; needed: Spring Boot BOM provides it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&lt;artifactId&gt;spring-boot-starter-web&lt;/artifactId&gt;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&lt;groupId&gt;com.fasterxml.jackson.core&lt;/groupId&gt;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&lt;artifactId&gt;jackson-databind&lt;/artifactId&gt;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&lt;groupId&gt;org.junit.jupiter&lt;/groupId&gt;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&lt;artifactId&gt;junit-jupiter&lt;/artifactId&gt;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&lt;scope&gt;test&lt;/scope&gt;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bl>
    <w:p>
      <w:pPr>
        <w:spacing w:after="0" w:before="0"/>
      </w:pPr>
      <w:r>
        <w:t xml:space="preserve"/>
      </w:r>
    </w:p>
    <w:p>
      <w:pPr>
        <w:spacing w:after="80" w:before="240"/>
      </w:pPr>
      <w:r>
        <w:rPr>
          <w:rFonts w:ascii="Arial" w:cs="Arial" w:eastAsia="Arial" w:hAnsi="Arial"/>
          <w:b/>
          <w:bCs/>
          <w:color w:val="6B1040"/>
          <w:sz w:val="22"/>
          <w:szCs w:val="22"/>
        </w:rPr>
        <w:t xml:space="preserve">BOM vs parent POM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1600"/>
      </w:tblGrid>
      <w:tr>
        <w:trPr>
          <w:tblHeader/>
        </w:trPr>
        <w:tc>
          <w:tcPr>
            <w:tcW w:type="dxa" w:w="24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Mechanism</w:t>
            </w:r>
          </w:p>
        </w:tc>
        <w:tc>
          <w:tcPr>
            <w:tcW w:type="dxa" w:w="32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imported</w:t>
            </w:r>
          </w:p>
        </w:tc>
        <w:tc>
          <w:tcPr>
            <w:tcW w:type="dxa" w:w="26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provides</w:t>
            </w:r>
          </w:p>
        </w:tc>
        <w:tc>
          <w:tcPr>
            <w:tcW w:type="dxa" w:w="16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Multiple allowed?</w:t>
            </w:r>
          </w:p>
        </w:tc>
      </w:tr>
      <w:tr>
        <w:tc>
          <w:tcPr>
            <w:tcW w:type="dxa" w:w="24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BOM (pom import)</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&lt;scope&gt;import&lt;/scope&gt; in &lt;dependencyManagement&gt;</w:t>
            </w:r>
          </w:p>
        </w:tc>
        <w:tc>
          <w:tcPr>
            <w:tcW w:type="dxa" w:w="2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Version management only (dependencyManagement)</w:t>
            </w:r>
          </w:p>
        </w:tc>
        <w:tc>
          <w:tcPr>
            <w:tcW w:type="dxa" w:w="1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YES: import multiple BOMs</w:t>
            </w:r>
          </w:p>
        </w:tc>
      </w:tr>
      <w:tr>
        <w:tc>
          <w:tcPr>
            <w:tcW w:type="dxa" w:w="24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Parent POM</w:t>
            </w:r>
          </w:p>
        </w:tc>
        <w:tc>
          <w:tcPr>
            <w:tcW w:type="dxa" w:w="32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&lt;parent&gt; at the top of pom.xml</w:t>
            </w:r>
          </w:p>
        </w:tc>
        <w:tc>
          <w:tcPr>
            <w:tcW w:type="dxa" w:w="2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Everything: versions, plugin config, properties, profiles</w:t>
            </w:r>
          </w:p>
        </w:tc>
        <w:tc>
          <w:tcPr>
            <w:tcW w:type="dxa" w:w="16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 only one parent</w:t>
            </w:r>
          </w:p>
        </w:tc>
      </w:tr>
      <w:tr>
        <w:tc>
          <w:tcPr>
            <w:tcW w:type="dxa" w:w="24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spring-boot-parent</w:t>
            </w:r>
          </w:p>
        </w:tc>
        <w:tc>
          <w:tcPr>
            <w:tcW w:type="dxa" w:w="32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&lt;parent&gt; inheriting from Spring Boot</w:t>
            </w:r>
          </w:p>
        </w:tc>
        <w:tc>
          <w:tcPr>
            <w:tcW w:type="dxa" w:w="2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BOM + compiler settings + plugin defaults + encoding</w:t>
            </w:r>
          </w:p>
        </w:tc>
        <w:tc>
          <w:tcPr>
            <w:tcW w:type="dxa" w:w="16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NO: one parent only</w:t>
            </w:r>
          </w:p>
        </w:tc>
      </w:tr>
    </w:tbl>
    <w:p>
      <w:pPr>
        <w:spacing w:after="0" w:before="0"/>
      </w:pPr>
      <w:r>
        <w:t xml:space="preserve"/>
      </w:r>
    </w:p>
    <w:p>
      <w:pPr>
        <w:spacing w:after="80" w:before="240"/>
      </w:pPr>
      <w:r>
        <w:rPr>
          <w:rFonts w:ascii="Arial" w:cs="Arial" w:eastAsia="Arial" w:hAnsi="Arial"/>
          <w:b/>
          <w:bCs/>
          <w:color w:val="6B1040"/>
          <w:sz w:val="22"/>
          <w:szCs w:val="22"/>
        </w:rPr>
        <w:t xml:space="preserve">Spring Boot BOM without inheriting the parent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If you already have your own parent POM, import the BOM instead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&lt;parent&gt;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&lt;artifactId&gt;my-corporate-parent&lt;/artifactId&gt;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&lt;/parent&gt;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&lt;artifactId&gt;spring-boot-dependencies&lt;/artifactId&gt;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&lt;type&gt;pom&lt;/type&gt;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&lt;scope&gt;import&lt;/scope&gt;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You get all Spring Boot version management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but keep your own parent's plugin config and properties --&gt;</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7  </w:t>
      </w:r>
      <w:r>
        <w:rPr>
          <w:rFonts w:ascii="Arial" w:cs="Arial" w:eastAsia="Arial" w:hAnsi="Arial"/>
          <w:b/>
          <w:bCs/>
          <w:color w:val="B5156A"/>
          <w:sz w:val="26"/>
          <w:szCs w:val="26"/>
        </w:rPr>
        <w:t xml:space="preserve">Excluding Transitive Dependencies</w:t>
      </w:r>
    </w:p>
    <w:p>
      <w:pPr>
        <w:spacing w:after="80" w:before="80"/>
        <w:jc w:val="both"/>
      </w:pPr>
      <w:r>
        <w:rPr>
          <w:rFonts w:ascii="Arial" w:cs="Arial" w:eastAsia="Arial" w:hAnsi="Arial"/>
          <w:color w:val="1A1A2E"/>
          <w:sz w:val="22"/>
          <w:szCs w:val="22"/>
        </w:rPr>
        <w:t xml:space="preserve">Sometimes a direct dependency pulls in a transitive dependency you don't want: a conflicting logging implementation, an old security-vulnerable library, or a library you're replacing with an alternative. The &lt;exclusions&gt; element removes specific transitive dependencies from the resolved graph.</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Classic: exclude commons-logging from Spring to use SLF4J instead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&lt;artifactId&gt;spring-core&lt;/artifactId&gt;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&lt;groupId&gt;commons-logging&lt;/groupId&gt;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&lt;artifactId&gt;commons-logging&lt;/artifactId&gt;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Exclude Log4j 1.x pulled in by a legacy library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&lt;groupId&gt;com.legacy&lt;/groupId&gt;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&lt;artifactId&gt;legacy-framework&lt;/artifactId&gt;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&lt;groupId&gt;log4j&lt;/groupId&gt;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&lt;artifactId&gt;log4j&lt;/artifactId&gt;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Exclude ALL transitive deps from an artifact (nuclear option)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&lt;artifactId&gt;huge-framework&lt;/artifactId&gt;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&lt;groupId&gt;*&lt;/groupId&gt;       &lt;!-- wildcard: Maven 3.x+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Tip:  </w:t>
            </w:r>
            <w:r>
              <w:rPr>
                <w:rFonts w:ascii="Arial" w:cs="Arial" w:eastAsia="Arial" w:hAnsi="Arial"/>
                <w:color w:val="7D6608"/>
                <w:sz w:val="20"/>
                <w:szCs w:val="20"/>
              </w:rPr>
              <w:t xml:space="preserve">Exclusions are often the wrong tool for version conflicts. If library-A and library-B both depend on guava at different versions, excluding guava from one still leaves the other's version. The correct fix is to declare guava explicitly in &lt;dependencyManagement&gt; to control the version for the entire project.</w:t>
            </w:r>
          </w:p>
        </w:tc>
      </w:tr>
    </w:tbl>
    <w:p>
      <w:pPr>
        <w:spacing w:after="0" w:before="0"/>
      </w:pPr>
      <w:r>
        <w:t xml:space="preserve"/>
      </w:r>
    </w:p>
    <w:p>
      <w:pPr>
        <w:pBdr>
          <w:bottom w:val="single" w:color="E880C0" w:sz="4" w:space="1"/>
        </w:pBdr>
        <w:spacing w:after="120" w:before="360"/>
      </w:pPr>
      <w:r>
        <w:rPr>
          <w:rFonts w:ascii="Arial" w:cs="Arial" w:eastAsia="Arial" w:hAnsi="Arial"/>
          <w:b/>
          <w:bCs/>
          <w:color w:val="B5156A"/>
          <w:sz w:val="26"/>
          <w:szCs w:val="26"/>
        </w:rPr>
        <w:t xml:space="preserve">8  </w:t>
      </w:r>
      <w:r>
        <w:rPr>
          <w:rFonts w:ascii="Arial" w:cs="Arial" w:eastAsia="Arial" w:hAnsi="Arial"/>
          <w:b/>
          <w:bCs/>
          <w:color w:val="B5156A"/>
          <w:sz w:val="26"/>
          <w:szCs w:val="26"/>
        </w:rPr>
        <w:t xml:space="preserve">Dependency Conflict Resolution Strategies</w:t>
      </w:r>
    </w:p>
    <w:p>
      <w:pPr>
        <w:spacing w:after="0" w:before="0"/>
      </w:pPr>
      <w:r>
        <w:t xml:space="preserve"/>
      </w:r>
    </w:p>
    <w:p>
      <w:pPr>
        <w:spacing w:after="80" w:before="240"/>
      </w:pPr>
      <w:r>
        <w:rPr>
          <w:rFonts w:ascii="Arial" w:cs="Arial" w:eastAsia="Arial" w:hAnsi="Arial"/>
          <w:b/>
          <w:bCs/>
          <w:color w:val="6B1040"/>
          <w:sz w:val="22"/>
          <w:szCs w:val="22"/>
        </w:rPr>
        <w:t xml:space="preserve">Strategy 1: Declare the dependency directly (depth-1 wins)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Force guava 32.0.1 regardless of what transitive deps request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&lt;groupId&gt;com.google.guava&lt;/groupId&gt;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&lt;artifactId&gt;guava&lt;/artifactId&gt;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&lt;version&gt;32.0.1-jre&lt;/version&gt;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Depth 1 always beats any transitive 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bl>
    <w:p>
      <w:pPr>
        <w:spacing w:after="0" w:before="0"/>
      </w:pPr>
      <w:r>
        <w:t xml:space="preserve"/>
      </w:r>
    </w:p>
    <w:p>
      <w:pPr>
        <w:spacing w:after="80" w:before="240"/>
      </w:pPr>
      <w:r>
        <w:rPr>
          <w:rFonts w:ascii="Arial" w:cs="Arial" w:eastAsia="Arial" w:hAnsi="Arial"/>
          <w:b/>
          <w:bCs/>
          <w:color w:val="6B1040"/>
          <w:sz w:val="22"/>
          <w:szCs w:val="22"/>
        </w:rPr>
        <w:t xml:space="preserve">Strategy 2: Use &lt;dependencyManagement&gt; (preferred for multi-module projects)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In parent pom.xml: controls version across all submodules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&lt;groupId&gt;com.google.guava&lt;/groupId&gt;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&lt;artifactId&gt;guava&lt;/artifactId&gt;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&lt;version&gt;32.0.1-jre&lt;/version&gt;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CVE fix: force log4j-core to safe 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&lt;groupId&gt;org.apache.logging.log4j&lt;/groupId&gt;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&lt;artifactId&gt;log4j-core&lt;/artifactId&gt;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&lt;version&gt;2.21.0&lt;/version&gt;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bl>
    <w:p>
      <w:pPr>
        <w:spacing w:after="0" w:before="0"/>
      </w:pPr>
      <w:r>
        <w:t xml:space="preserve"/>
      </w:r>
    </w:p>
    <w:p>
      <w:pPr>
        <w:spacing w:after="80" w:before="240"/>
      </w:pPr>
      <w:r>
        <w:rPr>
          <w:rFonts w:ascii="Arial" w:cs="Arial" w:eastAsia="Arial" w:hAnsi="Arial"/>
          <w:b/>
          <w:bCs/>
          <w:color w:val="6B1040"/>
          <w:sz w:val="22"/>
          <w:szCs w:val="22"/>
        </w:rPr>
        <w:t xml:space="preserve">Strategy 3: Use exclusions to remove an unwanted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When the conflicting dep comes from ONE specific direct dependency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&lt;groupId&gt;com.library&lt;/groupId&gt;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&lt;artifactId&gt;some-library&lt;/artifactId&gt;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&lt;groupId&gt;com.google.guava&lt;/groupId&gt;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&lt;artifactId&gt;guava&lt;/artifactId&gt;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&lt;/exclusions&gt;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Then declare the version you want: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&lt;groupId&gt;com.google.guava&lt;/groupId&gt;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&lt;artifactId&gt;guava&lt;/artifactId&gt;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&lt;version&gt;32.0.1-jre&lt;/version&gt;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bl>
    <w:p>
      <w:pPr>
        <w:spacing w:after="0" w:before="0"/>
      </w:pPr>
      <w:r>
        <w:t xml:space="preserve"/>
      </w:r>
    </w:p>
    <w:p>
      <w:pPr>
        <w:spacing w:after="80" w:before="240"/>
      </w:pPr>
      <w:r>
        <w:rPr>
          <w:rFonts w:ascii="Arial" w:cs="Arial" w:eastAsia="Arial" w:hAnsi="Arial"/>
          <w:b/>
          <w:bCs/>
          <w:color w:val="6B1040"/>
          <w:sz w:val="22"/>
          <w:szCs w:val="22"/>
        </w:rPr>
        <w:t xml:space="preserve">Conflict resolution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Step 1: Find all version conflicts in the dependency graph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-Dverbose | grep 'omitted for conflict'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Example output: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(com.google.guava:guava:jar:30.0-jre:compile - omitted for conflict with 32.0.1-jre)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Step 2: Find all paths that lead to the conflicting artifact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-Dincludes=com.google.guava:guava</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Shows every route from root to guava</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Step 3: Check which version Maven actually selected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 grep guava</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com.google.guava:guava:jar:32.0.1-jre:compile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Step 4: Verify the resolved version is what you expect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If it's wrong: add to &lt;dependencyManagement&gt; or direct &lt;dependency&gt;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Step 5: Find undeclared/unused dependencies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dependency:analyze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[WARNING] Used undeclared dependencies found: (you use it but haven't declared it)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[WARNING] Unused declared dependencies found: (you declared it but don't use it)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Step 6: Enforce no version conflicts with enforcer plugin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 pom.xml build/plugins: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&lt;plugin&gt;&lt;groupId&gt;org.apache.maven.plugins&lt;/groupId&gt;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&lt;artifactId&gt;maven-enforcer-plugin&lt;/artifactId&gt;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&lt;executions&gt;&lt;execution&gt;&lt;goals&gt;&lt;goal&gt;enforce&lt;/goal&gt;&lt;/goals&gt;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&lt;configuration&gt;&lt;rules&gt;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&lt;dependencyConvergence/&gt;  &lt;!-- fail build if any version conflict exists --&gt;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&lt;/rules&gt;&lt;/configuration&gt;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&lt;/execution&gt;&lt;/executions&gt;&lt;/plugin&gt;</w:t>
            </w:r>
          </w:p>
        </w:tc>
      </w:tr>
    </w:tbl>
    <w:p>
      <w:pPr>
        <w:spacing w:after="0" w:before="0"/>
      </w:pPr>
      <w:r>
        <w:t xml:space="preserve"/>
      </w:r>
    </w:p>
    <w:p>
      <w:pPr>
        <w:spacing w:after="80" w:before="240"/>
      </w:pPr>
      <w:r>
        <w:rPr>
          <w:rFonts w:ascii="Arial" w:cs="Arial" w:eastAsia="Arial" w:hAnsi="Arial"/>
          <w:b/>
          <w:bCs/>
          <w:color w:val="6B1040"/>
          <w:sz w:val="22"/>
          <w:szCs w:val="22"/>
        </w:rPr>
        <w:t xml:space="preserve">Common conflict patterns and fixes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00"/>
      </w:tblGrid>
      <w:tr>
        <w:trPr>
          <w:tblHeader/>
        </w:trPr>
        <w:tc>
          <w:tcPr>
            <w:tcW w:type="dxa" w:w="30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Conflict pattern</w:t>
            </w:r>
          </w:p>
        </w:tc>
        <w:tc>
          <w:tcPr>
            <w:tcW w:type="dxa" w:w="28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Symptom</w:t>
            </w:r>
          </w:p>
        </w:tc>
        <w:tc>
          <w:tcPr>
            <w:tcW w:type="dxa" w:w="3800"/>
            <w:tcBorders>
              <w:top w:val="single" w:color="FFFFFF" w:sz="1"/>
              <w:left w:val="single" w:color="FFFFFF" w:sz="1"/>
              <w:bottom w:val="single" w:color="FFFFFF" w:sz="1"/>
              <w:right w:val="single" w:color="FFFFFF" w:sz="1"/>
            </w:tcBorders>
            <w:shd w:fill="6B10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Fix</w:t>
            </w:r>
          </w:p>
        </w:tc>
      </w:tr>
      <w:tr>
        <w:tc>
          <w:tcPr>
            <w:tcW w:type="dxa" w:w="30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Two libs need different versions of guava</w:t>
            </w:r>
          </w:p>
        </w:tc>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ClassNotFoundException or NoSuchMethodError at runtime</w:t>
            </w:r>
          </w:p>
        </w:tc>
        <w:tc>
          <w:tcPr>
            <w:tcW w:type="dxa" w:w="3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Force version via &lt;dependencyManagement&gt;. Prefer the higher version.</w:t>
            </w:r>
          </w:p>
        </w:tc>
      </w:tr>
      <w:tr>
        <w:tc>
          <w:tcPr>
            <w:tcW w:type="dxa" w:w="30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Spring brings commons-logging, you want SLF4J</w:t>
            </w:r>
          </w:p>
        </w:tc>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Two competing logging frameworks: duplicate logs or ClassCast</w:t>
            </w:r>
          </w:p>
        </w:tc>
        <w:tc>
          <w:tcPr>
            <w:tcW w:type="dxa" w:w="3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Exclude commons-logging from spring-core; add jcl-over-slf4j.</w:t>
            </w:r>
          </w:p>
        </w:tc>
      </w:tr>
      <w:tr>
        <w:tc>
          <w:tcPr>
            <w:tcW w:type="dxa" w:w="30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Multiple SLF4J bindings on classpath</w:t>
            </w:r>
          </w:p>
        </w:tc>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SLF4J warns 'Class path contains multiple SLF4J bindings'</w:t>
            </w:r>
          </w:p>
        </w:tc>
        <w:tc>
          <w:tcPr>
            <w:tcW w:type="dxa" w:w="3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Keep only ONE SLF4J binding (logback-classic OR log4j-slf4j-impl).</w:t>
            </w:r>
          </w:p>
        </w:tc>
      </w:tr>
      <w:tr>
        <w:tc>
          <w:tcPr>
            <w:tcW w:type="dxa" w:w="30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Vulnerable transitive dep (CVE)</w:t>
            </w:r>
          </w:p>
        </w:tc>
        <w:tc>
          <w:tcPr>
            <w:tcW w:type="dxa" w:w="2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Security scanner flags old version still in use</w:t>
            </w:r>
          </w:p>
        </w:tc>
        <w:tc>
          <w:tcPr>
            <w:tcW w:type="dxa" w:w="3800"/>
            <w:tcBorders>
              <w:top w:val="single" w:color="E880C0" w:sz="1"/>
              <w:left w:val="single" w:color="E880C0" w:sz="1"/>
              <w:bottom w:val="single" w:color="E880C0" w:sz="1"/>
              <w:right w:val="single" w:color="E880C0" w:sz="1"/>
            </w:tcBorders>
            <w:shd w:fill="FDF0F7"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Add to &lt;dependencyManagement&gt; with the safe version.</w:t>
            </w:r>
          </w:p>
        </w:tc>
      </w:tr>
      <w:tr>
        <w:tc>
          <w:tcPr>
            <w:tcW w:type="dxa" w:w="30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5156A"/>
                <w:sz w:val="19"/>
                <w:szCs w:val="19"/>
              </w:rPr>
              <w:t xml:space="preserve">Split package across two JARs</w:t>
            </w:r>
          </w:p>
        </w:tc>
        <w:tc>
          <w:tcPr>
            <w:tcW w:type="dxa" w:w="2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Compile error or wrong class loaded silently</w:t>
            </w:r>
          </w:p>
        </w:tc>
        <w:tc>
          <w:tcPr>
            <w:tcW w:type="dxa" w:w="3800"/>
            <w:tcBorders>
              <w:top w:val="single" w:color="E880C0" w:sz="1"/>
              <w:left w:val="single" w:color="E880C0" w:sz="1"/>
              <w:bottom w:val="single" w:color="E880C0" w:sz="1"/>
              <w:right w:val="single" w:color="E880C0"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8"/>
                <w:szCs w:val="18"/>
              </w:rPr>
              <w:t xml:space="preserve">Merge the JARs or exclude the duplicate package from one.</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the maven-enforcer-plugin with &lt;dependencyConvergence/&gt; fails the build if any dependency has more than one version in the graph. Enable this in CI to prevent version conflicts from silently accumulating. It forces the team to resolve conflicts explicitly.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2026-04-05T05:06:48.059Z</dcterms:created>
  <dcterms:modified xsi:type="dcterms:W3CDTF">2026-04-05T05:06:48.060Z</dcterms:modified>
</cp:coreProperties>
</file>

<file path=docProps/custom.xml><?xml version="1.0" encoding="utf-8"?>
<Properties xmlns="http://schemas.openxmlformats.org/officeDocument/2006/custom-properties" xmlns:vt="http://schemas.openxmlformats.org/officeDocument/2006/docPropsVTypes"/>
</file>