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240"/>
        <w:jc w:val="center"/>
      </w:pPr>
      <w:r>
        <w:rPr>
          <w:b/>
          <w:bCs/>
          <w:color w:val="1F4E79"/>
          <w:sz w:val="56"/>
          <w:szCs w:val="56"/>
        </w:rPr>
        <w:t xml:space="preserve">Istio Traffic Management</w:t>
      </w:r>
    </w:p>
    <w:p>
      <w:pPr>
        <w:spacing w:after="480"/>
        <w:jc w:val="center"/>
      </w:pPr>
      <w:r>
        <w:rPr>
          <w:i/>
          <w:iCs/>
          <w:color w:val="444444"/>
          <w:sz w:val="36"/>
          <w:szCs w:val="36"/>
        </w:rPr>
        <w:t xml:space="preserve">A Comprehensive Study Guide</w:t>
      </w:r>
    </w:p>
    <w:p>
      <w:pPr>
        <w:spacing w:after="120"/>
        <w:jc w:val="center"/>
      </w:pPr>
      <w:r>
        <w:rPr>
          <w:sz w:val="28"/>
          <w:szCs w:val="28"/>
        </w:rPr>
        <w:t xml:space="preserve">Module 4 — Routing, Resilience, Traffic Shifting</w:t>
      </w:r>
    </w:p>
    <w:p>
      <w:pPr>
        <w:spacing w:after="480"/>
        <w:jc w:val="center"/>
      </w:pPr>
      <w:r>
        <w:rPr>
          <w:color w:val="666666"/>
          <w:sz w:val="24"/>
          <w:szCs w:val="24"/>
        </w:rPr>
        <w:t xml:space="preserve">VirtualService • DestinationRule • Canary • Blue-Green • Mirroring</w:t>
      </w:r>
    </w:p>
    <w:p>
      <w:pPr>
        <w:jc w:val="center"/>
      </w:pPr>
      <w:r>
        <w:rPr>
          <w:i/>
          <w:iCs/>
          <w:color w:val="777777"/>
          <w:sz w:val="22"/>
          <w:szCs w:val="22"/>
        </w:rPr>
        <w:t xml:space="preserve">Every topic covered with full explanations, YAML examples, and operational patterns.</w:t>
      </w:r>
    </w:p>
    <w:p>
      <w:r>
        <w:br w:type="page"/>
      </w:r>
    </w:p>
    <w:p>
      <w:pPr>
        <w:pStyle w:val="Heading1"/>
        <w:spacing w:after="200" w:before="36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 to Istio Traffic Management</w:t>
      </w:r>
    </w:p>
    <w:p>
      <w:pPr>
        <w:pStyle w:val="Heading2"/>
        <w:spacing w:after="160" w:before="300"/>
      </w:pPr>
      <w:r>
        <w:rPr>
          <w:b/>
          <w:bCs/>
        </w:rPr>
        <w:t xml:space="preserve">1.1 What is Traffic Management?</w:t>
      </w:r>
    </w:p>
    <w:p>
      <w:pPr>
        <w:spacing w:after="120"/>
        <w:jc w:val="both"/>
      </w:pPr>
      <w:r>
        <w:t xml:space="preserve">In a microservices architecture, traffic management is the set of techniques and configurations that control how network traffic flows between services. It governs not just where a request goes, but also how it gets there, what happens when things go wrong, and how new versions are rolled out safely.</w:t>
      </w:r>
    </w:p>
    <w:p>
      <w:pPr>
        <w:spacing w:after="120"/>
        <w:jc w:val="both"/>
      </w:pPr>
      <w:r>
        <w:t xml:space="preserve">Without a service mesh, every one of these concerns must be handled in application code or via a patchwork of Kubernetes primitives (Services, Ingress, NetworkPolicy) that are severely limited. Istio externalizes all of it into declarative YAML, giving operators a single consistent control surface.</w:t>
      </w:r>
    </w:p>
    <w:p>
      <w:pPr>
        <w:pStyle w:val="Heading2"/>
        <w:spacing w:after="160" w:before="300"/>
      </w:pPr>
      <w:r>
        <w:rPr>
          <w:b/>
          <w:bCs/>
        </w:rPr>
        <w:t xml:space="preserve">1.2 Why Istio Excels Here</w:t>
      </w:r>
    </w:p>
    <w:p>
      <w:pPr>
        <w:pStyle w:val="ListParagraph"/>
        <w:numPr>
          <w:ilvl w:val="0"/>
          <w:numId w:val="2"/>
        </w:numPr>
        <w:spacing w:after="60"/>
      </w:pPr>
      <w:r>
        <w:rPr>
          <w:b/>
          <w:bCs/>
        </w:rPr>
        <w:t xml:space="preserve">Decoupled from code: </w:t>
      </w:r>
      <w:r>
        <w:t xml:space="preserve">Retries, timeouts, canary splits — none of them require application changes. Developers ship business logic; operators ship traffic policy.</w:t>
      </w:r>
    </w:p>
    <w:p>
      <w:pPr>
        <w:pStyle w:val="ListParagraph"/>
        <w:numPr>
          <w:ilvl w:val="0"/>
          <w:numId w:val="2"/>
        </w:numPr>
        <w:spacing w:after="60"/>
      </w:pPr>
      <w:r>
        <w:rPr>
          <w:b/>
          <w:bCs/>
        </w:rPr>
        <w:t xml:space="preserve">Fine-grained: </w:t>
      </w:r>
      <w:r>
        <w:t xml:space="preserve">Route on URI prefix, header value, HTTP method, source workload, or any combination. Weight traffic between versions down to 1% increments.</w:t>
      </w:r>
    </w:p>
    <w:p>
      <w:pPr>
        <w:pStyle w:val="ListParagraph"/>
        <w:numPr>
          <w:ilvl w:val="0"/>
          <w:numId w:val="2"/>
        </w:numPr>
        <w:spacing w:after="60"/>
      </w:pPr>
      <w:r>
        <w:rPr>
          <w:b/>
          <w:bCs/>
        </w:rPr>
        <w:t xml:space="preserve">Resilient by default: </w:t>
      </w:r>
      <w:r>
        <w:t xml:space="preserve">Built-in retries, timeouts, circuit breakers, and outlier detection mean your service is more fault-tolerant without you writing a line of retry code.</w:t>
      </w:r>
    </w:p>
    <w:p>
      <w:pPr>
        <w:pStyle w:val="ListParagraph"/>
        <w:numPr>
          <w:ilvl w:val="0"/>
          <w:numId w:val="2"/>
        </w:numPr>
        <w:spacing w:after="60"/>
      </w:pPr>
      <w:r>
        <w:rPr>
          <w:b/>
          <w:bCs/>
        </w:rPr>
        <w:t xml:space="preserve">Observable: </w:t>
      </w:r>
      <w:r>
        <w:t xml:space="preserve">Every routing decision, retry, and timeout is reported in metrics and traces, so you can see exactly what the mesh is doing.</w:t>
      </w:r>
    </w:p>
    <w:p>
      <w:pPr>
        <w:pStyle w:val="Heading2"/>
        <w:spacing w:after="160" w:before="300"/>
      </w:pPr>
      <w:r>
        <w:rPr>
          <w:b/>
          <w:bCs/>
        </w:rPr>
        <w:t xml:space="preserve">1.3 The Two Core CRDs</w:t>
      </w:r>
    </w:p>
    <w:p>
      <w:pPr>
        <w:spacing w:after="120"/>
        <w:jc w:val="both"/>
      </w:pPr>
      <w:r>
        <w:t xml:space="preserve">Istio traffic management is driven primarily by two Custom Resource Definitions that work together:</w:t>
      </w:r>
    </w:p>
    <w:p>
      <w:pPr>
        <w:pStyle w:val="ListParagraph"/>
        <w:numPr>
          <w:ilvl w:val="0"/>
          <w:numId w:val="2"/>
        </w:numPr>
        <w:spacing w:after="60"/>
      </w:pPr>
      <w:r>
        <w:rPr>
          <w:b/>
          <w:bCs/>
        </w:rPr>
        <w:t xml:space="preserve">VirtualService — </w:t>
      </w:r>
      <w:r>
        <w:t xml:space="preserve">the "how do I get there?" answer. It defines routing rules: matching conditions (URI, headers, method), destinations and weights, retries, timeouts, fault injection, and mirroring.</w:t>
      </w:r>
    </w:p>
    <w:p>
      <w:pPr>
        <w:pStyle w:val="ListParagraph"/>
        <w:numPr>
          <w:ilvl w:val="0"/>
          <w:numId w:val="2"/>
        </w:numPr>
        <w:spacing w:after="60"/>
      </w:pPr>
      <w:r>
        <w:rPr>
          <w:b/>
          <w:bCs/>
        </w:rPr>
        <w:t xml:space="preserve">DestinationRule — </w:t>
      </w:r>
      <w:r>
        <w:t xml:space="preserve">the "what should happen once I arrive?" answer. It defines subsets (versions) of a service plus per-destination policy: load balancing algorithm, connection pool sizing, circuit breaking via outlier detection, and TLS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Mental model: </w:t>
            </w:r>
            <w:r>
              <w:t xml:space="preserve">VirtualService is the routing table; DestinationRule is the policy attached to each destination. VirtualService references subsets by name, but those subsets are only defined in a DestinationRule. Neither works well without the other.</w:t>
            </w:r>
          </w:p>
        </w:tc>
      </w:tr>
    </w:tbl>
    <w:p>
      <w:pPr>
        <w:pStyle w:val="Heading2"/>
        <w:spacing w:after="160" w:before="300"/>
      </w:pPr>
      <w:r>
        <w:rPr>
          <w:b/>
          <w:bCs/>
        </w:rPr>
        <w:t xml:space="preserve">1.4 Where the Rules Are Enforced</w:t>
      </w:r>
    </w:p>
    <w:p>
      <w:pPr>
        <w:spacing w:after="120"/>
        <w:jc w:val="both"/>
      </w:pPr>
      <w:r>
        <w:t xml:space="preserve">All of these rules are ultimately Envoy configuration. istiod converts your VirtualService and DestinationRule YAML into Envoy xDS configuration and pushes it to every relevant sidecar (and gateway). The sidecar then enforces the rules for real traffic in real time — matching, routing, retrying, timing out, splitting, circuit-breaking, and so on.</w:t>
      </w:r>
    </w:p>
    <w:p>
      <w:r>
        <w:br w:type="page"/>
      </w:r>
    </w:p>
    <w:p>
      <w:pPr>
        <w:pStyle w:val="Heading1"/>
        <w:spacing w:after="200" w:before="360"/>
      </w:pPr>
      <w:r>
        <w:rPr>
          <w:b/>
          <w:bCs/>
        </w:rPr>
        <w:t xml:space="preserve">2. VirtualService — HTTP Routing</w:t>
      </w:r>
    </w:p>
    <w:p>
      <w:pPr>
        <w:spacing w:after="120"/>
        <w:jc w:val="both"/>
      </w:pPr>
      <w:r>
        <w:t xml:space="preserve">VirtualService is the most important CRD in Istio traffic management. It is where you encode every routing decision — from simple path-based dispatch to complex header-driven canary flows.</w:t>
      </w:r>
    </w:p>
    <w:p>
      <w:pPr>
        <w:pStyle w:val="Heading2"/>
        <w:spacing w:after="160" w:before="300"/>
      </w:pPr>
      <w:r>
        <w:rPr>
          <w:b/>
          <w:bCs/>
        </w:rPr>
        <w:t xml:space="preserve">2.1 Anatomy of a VirtualService</w:t>
      </w:r>
    </w:p>
    <w:p>
      <w:pPr>
        <w:spacing w:after="120"/>
        <w:jc w:val="both"/>
      </w:pPr>
      <w:r>
        <w:t xml:space="preserve">A VirtualService has three top-level fields under spec:</w:t>
      </w:r>
    </w:p>
    <w:p>
      <w:pPr>
        <w:pStyle w:val="ListParagraph"/>
        <w:numPr>
          <w:ilvl w:val="0"/>
          <w:numId w:val="2"/>
        </w:numPr>
        <w:spacing w:after="60"/>
      </w:pPr>
      <w:r>
        <w:rPr>
          <w:rFonts w:ascii="Consolas" w:cs="Consolas" w:eastAsia="Consolas" w:hAnsi="Consolas"/>
        </w:rPr>
        <w:t xml:space="preserve">hosts</w:t>
      </w:r>
      <w:r>
        <w:t xml:space="preserve"> — one or more destination hostnames this VirtualService applies to. Short names (reviews), FQDNs (reviews.production.svc.cluster.local), or wildcards (*.example.com).</w:t>
      </w:r>
    </w:p>
    <w:p>
      <w:pPr>
        <w:pStyle w:val="ListParagraph"/>
        <w:numPr>
          <w:ilvl w:val="0"/>
          <w:numId w:val="2"/>
        </w:numPr>
        <w:spacing w:after="60"/>
      </w:pPr>
      <w:r>
        <w:rPr>
          <w:rFonts w:ascii="Consolas" w:cs="Consolas" w:eastAsia="Consolas" w:hAnsi="Consolas"/>
        </w:rPr>
        <w:t xml:space="preserve">gateways</w:t>
      </w:r>
      <w:r>
        <w:t xml:space="preserve"> — which gateways, or the special value "mesh" for internal sidecar traffic, this VirtualService binds to. Defaults to ["mesh"] if omitted.</w:t>
      </w:r>
    </w:p>
    <w:p>
      <w:pPr>
        <w:pStyle w:val="ListParagraph"/>
        <w:numPr>
          <w:ilvl w:val="0"/>
          <w:numId w:val="2"/>
        </w:numPr>
        <w:spacing w:after="60"/>
      </w:pPr>
      <w:r>
        <w:rPr>
          <w:rFonts w:ascii="Consolas" w:cs="Consolas" w:eastAsia="Consolas" w:hAnsi="Consolas"/>
        </w:rPr>
        <w:t xml:space="preserve">http / tcp / tls</w:t>
      </w:r>
      <w:r>
        <w:t xml:space="preserve"> — the actual routing rules. Evaluated top-to-bottom; first match wins. 99% of the time you'll use http.</w:t>
      </w:r>
    </w:p>
    <w:p>
      <w:pPr>
        <w:pStyle w:val="Heading3"/>
        <w:spacing w:after="120" w:before="240"/>
      </w:pPr>
      <w:r>
        <w:rPr>
          <w:b/>
          <w:bCs/>
        </w:rPr>
        <w:t xml:space="preserve">2.1.1 Minimal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reviews-route</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w:t>
            </w:r>
          </w:p>
          <w:p>
            <w:pPr>
              <w:spacing w:after="0" w:line="260"/>
            </w:pPr>
            <w:r>
              <w:rPr>
                <w:rFonts w:ascii="Consolas" w:cs="Consolas" w:eastAsia="Consolas" w:hAnsi="Consolas"/>
                <w:sz w:val="18"/>
                <w:szCs w:val="18"/>
              </w:rPr>
              <w:t xml:space="preserve">    - reviews            # reviews.production.svc.cluster.local</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v1</w:t>
            </w:r>
          </w:p>
        </w:tc>
      </w:tr>
    </w:tbl>
    <w:p>
      <w:pPr>
        <w:spacing w:after="120"/>
        <w:jc w:val="both"/>
      </w:pPr>
      <w:r>
        <w:t xml:space="preserve">Translation: every request to the reviews service is sent to pods in subset v1 of the corresponding DestinationRule. No matching, no weights — just a default route.</w:t>
      </w:r>
    </w:p>
    <w:p>
      <w:pPr>
        <w:pStyle w:val="Heading2"/>
        <w:spacing w:after="160" w:before="300"/>
      </w:pPr>
      <w:r>
        <w:rPr>
          <w:b/>
          <w:bCs/>
        </w:rPr>
        <w:t xml:space="preserve">2.2 Match on URI, Headers, and Method</w:t>
      </w:r>
    </w:p>
    <w:p>
      <w:pPr>
        <w:spacing w:after="120"/>
        <w:jc w:val="both"/>
      </w:pPr>
      <w:r>
        <w:t xml:space="preserve">The match block inside an http rule is how you conditionally route requests. Each match entry can combine several predicates, which are ANDed together. Multiple match entries inside one rule are ORed.</w:t>
      </w:r>
    </w:p>
    <w:p>
      <w:pPr>
        <w:pStyle w:val="Heading3"/>
        <w:spacing w:after="120" w:before="240"/>
      </w:pPr>
      <w:r>
        <w:rPr>
          <w:b/>
          <w:bCs/>
        </w:rPr>
        <w:t xml:space="preserve">2.2.1 URI Matching</w:t>
      </w:r>
    </w:p>
    <w:p>
      <w:pPr>
        <w:spacing w:after="120"/>
        <w:jc w:val="both"/>
      </w:pPr>
      <w:r>
        <w:t xml:space="preserve">URI matches use one of three operators — exact, prefix, or regex: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uri:</w:t>
            </w:r>
          </w:p>
          <w:p>
            <w:pPr>
              <w:spacing w:after="0" w:line="260"/>
            </w:pPr>
            <w:r>
              <w:rPr>
                <w:rFonts w:ascii="Consolas" w:cs="Consolas" w:eastAsia="Consolas" w:hAnsi="Consolas"/>
                <w:sz w:val="18"/>
                <w:szCs w:val="18"/>
              </w:rPr>
              <w:t xml:space="preserve">          exact: /health           # exactly "/health"</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uri:</w:t>
            </w:r>
          </w:p>
          <w:p>
            <w:pPr>
              <w:spacing w:after="0" w:line="260"/>
            </w:pPr>
            <w:r>
              <w:rPr>
                <w:rFonts w:ascii="Consolas" w:cs="Consolas" w:eastAsia="Consolas" w:hAnsi="Consolas"/>
                <w:sz w:val="18"/>
                <w:szCs w:val="18"/>
              </w:rPr>
              <w:t xml:space="preserve">          prefix: /api/v2/         # starts with /api/v2/</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v2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uri:</w:t>
            </w:r>
          </w:p>
          <w:p>
            <w:pPr>
              <w:spacing w:after="0" w:line="260"/>
            </w:pPr>
            <w:r>
              <w:rPr>
                <w:rFonts w:ascii="Consolas" w:cs="Consolas" w:eastAsia="Consolas" w:hAnsi="Consolas"/>
                <w:sz w:val="18"/>
                <w:szCs w:val="18"/>
              </w:rPr>
              <w:t xml:space="preserve">          regex: "^/legacy/.*\.jsp$"</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legacy-app, subset: v1 }</w:t>
            </w:r>
          </w:p>
        </w:tc>
      </w:tr>
    </w:tbl>
    <w:p>
      <w:pPr>
        <w:pStyle w:val="Heading3"/>
        <w:spacing w:after="120" w:before="240"/>
      </w:pPr>
      <w:r>
        <w:rPr>
          <w:b/>
          <w:bCs/>
        </w:rPr>
        <w:t xml:space="preserve">2.2.2 Header Matching</w:t>
      </w:r>
    </w:p>
    <w:p>
      <w:pPr>
        <w:spacing w:after="120"/>
        <w:jc w:val="both"/>
      </w:pPr>
      <w:r>
        <w:t xml:space="preserve">Headers are matched case-insensitively by name. The value supports exact, prefix, and regex: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 a specific header value</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headers:</w:t>
            </w:r>
          </w:p>
          <w:p>
            <w:pPr>
              <w:spacing w:after="0" w:line="260"/>
            </w:pPr>
            <w:r>
              <w:rPr>
                <w:rFonts w:ascii="Consolas" w:cs="Consolas" w:eastAsia="Consolas" w:hAnsi="Consolas"/>
                <w:sz w:val="18"/>
                <w:szCs w:val="18"/>
              </w:rPr>
              <w:t xml:space="preserve">          x-user-type:</w:t>
            </w:r>
          </w:p>
          <w:p>
            <w:pPr>
              <w:spacing w:after="0" w:line="260"/>
            </w:pPr>
            <w:r>
              <w:rPr>
                <w:rFonts w:ascii="Consolas" w:cs="Consolas" w:eastAsia="Consolas" w:hAnsi="Consolas"/>
                <w:sz w:val="18"/>
                <w:szCs w:val="18"/>
              </w:rPr>
              <w:t xml:space="preserve">            exact: beta-tester</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v3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Match any user-agent that starts with "Mobile"</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headers:</w:t>
            </w:r>
          </w:p>
          <w:p>
            <w:pPr>
              <w:spacing w:after="0" w:line="260"/>
            </w:pPr>
            <w:r>
              <w:rPr>
                <w:rFonts w:ascii="Consolas" w:cs="Consolas" w:eastAsia="Consolas" w:hAnsi="Consolas"/>
                <w:sz w:val="18"/>
                <w:szCs w:val="18"/>
              </w:rPr>
              <w:t xml:space="preserve">          user-agent:</w:t>
            </w:r>
          </w:p>
          <w:p>
            <w:pPr>
              <w:spacing w:after="0" w:line="260"/>
            </w:pPr>
            <w:r>
              <w:rPr>
                <w:rFonts w:ascii="Consolas" w:cs="Consolas" w:eastAsia="Consolas" w:hAnsi="Consolas"/>
                <w:sz w:val="18"/>
                <w:szCs w:val="18"/>
              </w:rPr>
              <w:t xml:space="preserve">            prefix: "Mobile"</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mobile-optimized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Match a JWT claim (after RequestAuthentication validates it)</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headers:</w:t>
            </w:r>
          </w:p>
          <w:p>
            <w:pPr>
              <w:spacing w:after="0" w:line="260"/>
            </w:pPr>
            <w:r>
              <w:rPr>
                <w:rFonts w:ascii="Consolas" w:cs="Consolas" w:eastAsia="Consolas" w:hAnsi="Consolas"/>
                <w:sz w:val="18"/>
                <w:szCs w:val="18"/>
              </w:rPr>
              <w:t xml:space="preserve">          x-jwt-claim-role:</w:t>
            </w:r>
          </w:p>
          <w:p>
            <w:pPr>
              <w:spacing w:after="0" w:line="260"/>
            </w:pPr>
            <w:r>
              <w:rPr>
                <w:rFonts w:ascii="Consolas" w:cs="Consolas" w:eastAsia="Consolas" w:hAnsi="Consolas"/>
                <w:sz w:val="18"/>
                <w:szCs w:val="18"/>
              </w:rPr>
              <w:t xml:space="preserve">            exact: admin</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admin-api }</w:t>
            </w:r>
          </w:p>
        </w:tc>
      </w:tr>
    </w:tbl>
    <w:p>
      <w:pPr>
        <w:pStyle w:val="Heading3"/>
        <w:spacing w:after="120" w:before="240"/>
      </w:pPr>
      <w:r>
        <w:rPr>
          <w:b/>
          <w:bCs/>
        </w:rPr>
        <w:t xml:space="preserve">2.2.3 HTTP Method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method:</w:t>
            </w:r>
          </w:p>
          <w:p>
            <w:pPr>
              <w:spacing w:after="0" w:line="260"/>
            </w:pPr>
            <w:r>
              <w:rPr>
                <w:rFonts w:ascii="Consolas" w:cs="Consolas" w:eastAsia="Consolas" w:hAnsi="Consolas"/>
                <w:sz w:val="18"/>
                <w:szCs w:val="18"/>
              </w:rPr>
              <w:t xml:space="preserve">          exact: POST</w:t>
            </w:r>
          </w:p>
          <w:p>
            <w:pPr>
              <w:spacing w:after="0" w:line="260"/>
            </w:pPr>
            <w:r>
              <w:rPr>
                <w:rFonts w:ascii="Consolas" w:cs="Consolas" w:eastAsia="Consolas" w:hAnsi="Consolas"/>
                <w:sz w:val="18"/>
                <w:szCs w:val="18"/>
              </w:rPr>
              <w:t xml:space="preserve">        uri:</w:t>
            </w:r>
          </w:p>
          <w:p>
            <w:pPr>
              <w:spacing w:after="0" w:line="260"/>
            </w:pPr>
            <w:r>
              <w:rPr>
                <w:rFonts w:ascii="Consolas" w:cs="Consolas" w:eastAsia="Consolas" w:hAnsi="Consolas"/>
                <w:sz w:val="18"/>
                <w:szCs w:val="18"/>
              </w:rPr>
              <w:t xml:space="preserve">          prefix: /api/v1/orders</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orders-write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uri:</w:t>
            </w:r>
          </w:p>
          <w:p>
            <w:pPr>
              <w:spacing w:after="0" w:line="260"/>
            </w:pPr>
            <w:r>
              <w:rPr>
                <w:rFonts w:ascii="Consolas" w:cs="Consolas" w:eastAsia="Consolas" w:hAnsi="Consolas"/>
                <w:sz w:val="18"/>
                <w:szCs w:val="18"/>
              </w:rPr>
              <w:t xml:space="preserve">          prefix: /api/v1/orders      # any method → read replica</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orders-read }</w:t>
            </w:r>
          </w:p>
        </w:tc>
      </w:tr>
    </w:tbl>
    <w:p>
      <w:pPr>
        <w:spacing w:after="120"/>
        <w:jc w:val="both"/>
      </w:pPr>
      <w:r>
        <w:t xml:space="preserve">Here, POSTs to /api/v1/orders go to the write service, while any other method (GET, DELETE, etc.) goes to a read replica.</w:t>
      </w:r>
    </w:p>
    <w:p>
      <w:pPr>
        <w:pStyle w:val="Heading3"/>
        <w:spacing w:after="120" w:before="240"/>
      </w:pPr>
      <w:r>
        <w:rPr>
          <w:b/>
          <w:bCs/>
        </w:rPr>
        <w:t xml:space="preserve">2.2.4 Combining Predicates</w:t>
      </w:r>
    </w:p>
    <w:p>
      <w:pPr>
        <w:spacing w:after="120"/>
        <w:jc w:val="both"/>
      </w:pPr>
      <w:r>
        <w:t xml:space="preserve">Within a single match entry, predicates are ANDed. Multiple match entries are 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Entry 1: EU users on the API v2 path (AND)</w:t>
            </w:r>
          </w:p>
          <w:p>
            <w:pPr>
              <w:spacing w:after="0" w:line="260"/>
            </w:pPr>
            <w:r>
              <w:rPr>
                <w:rFonts w:ascii="Consolas" w:cs="Consolas" w:eastAsia="Consolas" w:hAnsi="Consolas"/>
                <w:sz w:val="18"/>
                <w:szCs w:val="18"/>
              </w:rPr>
              <w:t xml:space="preserve">      - uri:     { prefix: /api/v2/ }</w:t>
            </w:r>
          </w:p>
          <w:p>
            <w:pPr>
              <w:spacing w:after="0" w:line="260"/>
            </w:pPr>
            <w:r>
              <w:rPr>
                <w:rFonts w:ascii="Consolas" w:cs="Consolas" w:eastAsia="Consolas" w:hAnsi="Consolas"/>
                <w:sz w:val="18"/>
                <w:szCs w:val="18"/>
              </w:rPr>
              <w:t xml:space="preserve">        headers: { x-region: { exact: eu } }</w:t>
            </w:r>
          </w:p>
          <w:p>
            <w:pPr>
              <w:spacing w:after="0" w:line="260"/>
            </w:pPr>
            <w:r>
              <w:rPr>
                <w:rFonts w:ascii="Consolas" w:cs="Consolas" w:eastAsia="Consolas" w:hAnsi="Consolas"/>
                <w:sz w:val="18"/>
                <w:szCs w:val="18"/>
              </w:rPr>
              <w:t xml:space="preserve">      # Entry 2: OR any request with the beta cookie</w:t>
            </w:r>
          </w:p>
          <w:p>
            <w:pPr>
              <w:spacing w:after="0" w:line="260"/>
            </w:pPr>
            <w:r>
              <w:rPr>
                <w:rFonts w:ascii="Consolas" w:cs="Consolas" w:eastAsia="Consolas" w:hAnsi="Consolas"/>
                <w:sz w:val="18"/>
                <w:szCs w:val="18"/>
              </w:rPr>
              <w:t xml:space="preserve">      - headers: { cookie: { regex: ".*beta=true.*" } }</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canary }</w:t>
            </w:r>
          </w:p>
        </w:tc>
      </w:tr>
    </w:tbl>
    <w:p>
      <w:pPr>
        <w:pStyle w:val="Heading3"/>
        <w:spacing w:after="120" w:before="240"/>
      </w:pPr>
      <w:r>
        <w:rPr>
          <w:b/>
          <w:bCs/>
        </w:rPr>
        <w:t xml:space="preserve">2.2.5 Other Useful Match Predicates</w:t>
      </w:r>
    </w:p>
    <w:p>
      <w:pPr>
        <w:pStyle w:val="ListParagraph"/>
        <w:numPr>
          <w:ilvl w:val="0"/>
          <w:numId w:val="2"/>
        </w:numPr>
        <w:spacing w:after="60"/>
      </w:pPr>
      <w:r>
        <w:rPr>
          <w:rFonts w:ascii="Consolas" w:cs="Consolas" w:eastAsia="Consolas" w:hAnsi="Consolas"/>
        </w:rPr>
        <w:t xml:space="preserve">authority</w:t>
      </w:r>
      <w:r>
        <w:t xml:space="preserve"> — match the Host header / :authority pseudo-header.</w:t>
      </w:r>
    </w:p>
    <w:p>
      <w:pPr>
        <w:pStyle w:val="ListParagraph"/>
        <w:numPr>
          <w:ilvl w:val="0"/>
          <w:numId w:val="2"/>
        </w:numPr>
        <w:spacing w:after="60"/>
      </w:pPr>
      <w:r>
        <w:rPr>
          <w:rFonts w:ascii="Consolas" w:cs="Consolas" w:eastAsia="Consolas" w:hAnsi="Consolas"/>
        </w:rPr>
        <w:t xml:space="preserve">scheme</w:t>
      </w:r>
      <w:r>
        <w:t xml:space="preserve"> — match http vs. https.</w:t>
      </w:r>
    </w:p>
    <w:p>
      <w:pPr>
        <w:pStyle w:val="ListParagraph"/>
        <w:numPr>
          <w:ilvl w:val="0"/>
          <w:numId w:val="2"/>
        </w:numPr>
        <w:spacing w:after="60"/>
      </w:pPr>
      <w:r>
        <w:rPr>
          <w:rFonts w:ascii="Consolas" w:cs="Consolas" w:eastAsia="Consolas" w:hAnsi="Consolas"/>
        </w:rPr>
        <w:t xml:space="preserve">port</w:t>
      </w:r>
      <w:r>
        <w:t xml:space="preserve"> — match the destination port (useful when one Service exposes many ports).</w:t>
      </w:r>
    </w:p>
    <w:p>
      <w:pPr>
        <w:pStyle w:val="ListParagraph"/>
        <w:numPr>
          <w:ilvl w:val="0"/>
          <w:numId w:val="2"/>
        </w:numPr>
        <w:spacing w:after="60"/>
      </w:pPr>
      <w:r>
        <w:rPr>
          <w:rFonts w:ascii="Consolas" w:cs="Consolas" w:eastAsia="Consolas" w:hAnsi="Consolas"/>
        </w:rPr>
        <w:t xml:space="preserve">sourceLabels</w:t>
      </w:r>
      <w:r>
        <w:t xml:space="preserve"> — match on the calling workload's labels (identity-aware routing).</w:t>
      </w:r>
    </w:p>
    <w:p>
      <w:pPr>
        <w:pStyle w:val="ListParagraph"/>
        <w:numPr>
          <w:ilvl w:val="0"/>
          <w:numId w:val="2"/>
        </w:numPr>
        <w:spacing w:after="60"/>
      </w:pPr>
      <w:r>
        <w:rPr>
          <w:rFonts w:ascii="Consolas" w:cs="Consolas" w:eastAsia="Consolas" w:hAnsi="Consolas"/>
        </w:rPr>
        <w:t xml:space="preserve">queryParams</w:t>
      </w:r>
      <w:r>
        <w:t xml:space="preserve"> — match URL query parameters.</w:t>
      </w:r>
    </w:p>
    <w:p>
      <w:pPr>
        <w:pStyle w:val="ListParagraph"/>
        <w:numPr>
          <w:ilvl w:val="0"/>
          <w:numId w:val="2"/>
        </w:numPr>
        <w:spacing w:after="60"/>
      </w:pPr>
      <w:r>
        <w:rPr>
          <w:rFonts w:ascii="Consolas" w:cs="Consolas" w:eastAsia="Consolas" w:hAnsi="Consolas"/>
        </w:rPr>
        <w:t xml:space="preserve">withoutHeaders</w:t>
      </w:r>
      <w:r>
        <w:t xml:space="preserve"> — negative match ("only if this header is NOT present").</w:t>
      </w:r>
    </w:p>
    <w:p>
      <w:pPr>
        <w:pStyle w:val="Heading3"/>
        <w:spacing w:after="120" w:before="240"/>
      </w:pPr>
      <w:r>
        <w:rPr>
          <w:b/>
          <w:bCs/>
        </w:rPr>
        <w:t xml:space="preserve">2.2.6 Rule Ordering — First Match Wins</w:t>
      </w:r>
    </w:p>
    <w:p>
      <w:pPr>
        <w:spacing w:after="120"/>
        <w:jc w:val="both"/>
      </w:pPr>
      <w:r>
        <w:t xml:space="preserve">Rules inside http are evaluated top-down; the first one whose match succeeds is used. Put the most specific rules first and the fall-through rule last (with no match block — it always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 [ { headers: { x-user-type: { exact: beta-tester } } } ]</w:t>
            </w:r>
          </w:p>
          <w:p>
            <w:pPr>
              <w:spacing w:after="0" w:line="260"/>
            </w:pPr>
            <w:r>
              <w:rPr>
                <w:rFonts w:ascii="Consolas" w:cs="Consolas" w:eastAsia="Consolas" w:hAnsi="Consolas"/>
                <w:sz w:val="18"/>
                <w:szCs w:val="18"/>
              </w:rPr>
              <w:t xml:space="preserve">    route: [ { destination: { host: reviews, subset: v3 }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match: [ { uri: { prefix: /api/ } } ]</w:t>
            </w:r>
          </w:p>
          <w:p>
            <w:pPr>
              <w:spacing w:after="0" w:line="260"/>
            </w:pPr>
            <w:r>
              <w:rPr>
                <w:rFonts w:ascii="Consolas" w:cs="Consolas" w:eastAsia="Consolas" w:hAnsi="Consolas"/>
                <w:sz w:val="18"/>
                <w:szCs w:val="18"/>
              </w:rPr>
              <w:t xml:space="preserve">    route: [ { destination: { host: reviews, subset: v2 }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Fallback — no match block, always matches</w:t>
            </w:r>
          </w:p>
          <w:p>
            <w:pPr>
              <w:spacing w:after="0" w:line="260"/>
            </w:pPr>
            <w:r>
              <w:rPr>
                <w:rFonts w:ascii="Consolas" w:cs="Consolas" w:eastAsia="Consolas" w:hAnsi="Consolas"/>
                <w:sz w:val="18"/>
                <w:szCs w:val="18"/>
              </w:rPr>
              <w:t xml:space="preserve">  - route: [ { destination: { host: reviews, subset: v1 } } ]</w:t>
            </w:r>
          </w:p>
        </w:tc>
      </w:tr>
    </w:tbl>
    <w:p>
      <w:pPr>
        <w:pStyle w:val="Heading3"/>
        <w:spacing w:after="120" w:before="240"/>
      </w:pPr>
      <w:r>
        <w:rPr>
          <w:b/>
          <w:bCs/>
        </w:rPr>
        <w:t xml:space="preserve">2.2.7 URL Rewrites and Redirects</w:t>
      </w:r>
    </w:p>
    <w:p>
      <w:pPr>
        <w:spacing w:after="120"/>
        <w:jc w:val="both"/>
      </w:pPr>
      <w:r>
        <w:t xml:space="preserve">You can also mutate the request before it is routed: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 [ { uri: { prefix: /old-api/ } } ]</w:t>
            </w:r>
          </w:p>
          <w:p>
            <w:pPr>
              <w:spacing w:after="0" w:line="260"/>
            </w:pPr>
            <w:r>
              <w:rPr>
                <w:rFonts w:ascii="Consolas" w:cs="Consolas" w:eastAsia="Consolas" w:hAnsi="Consolas"/>
                <w:sz w:val="18"/>
                <w:szCs w:val="18"/>
              </w:rPr>
              <w:t xml:space="preserve">    rewrite:</w:t>
            </w:r>
          </w:p>
          <w:p>
            <w:pPr>
              <w:spacing w:after="0" w:line="260"/>
            </w:pPr>
            <w:r>
              <w:rPr>
                <w:rFonts w:ascii="Consolas" w:cs="Consolas" w:eastAsia="Consolas" w:hAnsi="Consolas"/>
                <w:sz w:val="18"/>
                <w:szCs w:val="18"/>
              </w:rPr>
              <w:t xml:space="preserve">      uri: /new-api/                  # replace prefix</w:t>
            </w:r>
          </w:p>
          <w:p>
            <w:pPr>
              <w:spacing w:after="0" w:line="260"/>
            </w:pPr>
            <w:r>
              <w:rPr>
                <w:rFonts w:ascii="Consolas" w:cs="Consolas" w:eastAsia="Consolas" w:hAnsi="Consolas"/>
                <w:sz w:val="18"/>
                <w:szCs w:val="18"/>
              </w:rPr>
              <w:t xml:space="preserve">    route: [ { destination: { host: api }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match: [ { uri: { exact: /login } } ]</w:t>
            </w:r>
          </w:p>
          <w:p>
            <w:pPr>
              <w:spacing w:after="0" w:line="260"/>
            </w:pPr>
            <w:r>
              <w:rPr>
                <w:rFonts w:ascii="Consolas" w:cs="Consolas" w:eastAsia="Consolas" w:hAnsi="Consolas"/>
                <w:sz w:val="18"/>
                <w:szCs w:val="18"/>
              </w:rPr>
              <w:t xml:space="preserve">    redirect:</w:t>
            </w:r>
          </w:p>
          <w:p>
            <w:pPr>
              <w:spacing w:after="0" w:line="260"/>
            </w:pPr>
            <w:r>
              <w:rPr>
                <w:rFonts w:ascii="Consolas" w:cs="Consolas" w:eastAsia="Consolas" w:hAnsi="Consolas"/>
                <w:sz w:val="18"/>
                <w:szCs w:val="18"/>
              </w:rPr>
              <w:t xml:space="preserve">      uri: /auth/login</w:t>
            </w:r>
          </w:p>
          <w:p>
            <w:pPr>
              <w:spacing w:after="0" w:line="260"/>
            </w:pPr>
            <w:r>
              <w:rPr>
                <w:rFonts w:ascii="Consolas" w:cs="Consolas" w:eastAsia="Consolas" w:hAnsi="Consolas"/>
                <w:sz w:val="18"/>
                <w:szCs w:val="18"/>
              </w:rPr>
              <w:t xml:space="preserve">      authority: auth.example.com     # rewrite Host header too</w:t>
            </w:r>
          </w:p>
          <w:p>
            <w:pPr>
              <w:spacing w:after="0" w:line="260"/>
            </w:pPr>
            <w:r>
              <w:rPr>
                <w:rFonts w:ascii="Consolas" w:cs="Consolas" w:eastAsia="Consolas" w:hAnsi="Consolas"/>
                <w:sz w:val="18"/>
                <w:szCs w:val="18"/>
              </w:rPr>
              <w:t xml:space="preserve">      redirectCode: 301</w:t>
            </w:r>
          </w:p>
        </w:tc>
      </w:tr>
    </w:tbl>
    <w:p>
      <w:pPr>
        <w:pStyle w:val="Heading2"/>
        <w:spacing w:after="160" w:before="300"/>
      </w:pPr>
      <w:r>
        <w:rPr>
          <w:b/>
          <w:bCs/>
        </w:rPr>
        <w:t xml:space="preserve">2.3 Weighted Routing (Canary: 90/10 Split)</w:t>
      </w:r>
    </w:p>
    <w:p>
      <w:pPr>
        <w:spacing w:after="120"/>
        <w:jc w:val="both"/>
      </w:pPr>
      <w:r>
        <w:t xml:space="preserve">The canonical use-case: send most traffic to the stable version, and a small slice to the new version. Istio's weighted routing makes this a two-line change.</w:t>
      </w:r>
    </w:p>
    <w:p>
      <w:pPr>
        <w:pStyle w:val="Heading3"/>
        <w:spacing w:after="120" w:before="240"/>
      </w:pPr>
      <w:r>
        <w:rPr>
          <w:b/>
          <w:bCs/>
        </w:rPr>
        <w:t xml:space="preserve">2.3.1 The 90/10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reviews-canary</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 [reviews]</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v1</w:t>
            </w:r>
          </w:p>
          <w:p>
            <w:pPr>
              <w:spacing w:after="0" w:line="260"/>
            </w:pPr>
            <w:r>
              <w:rPr>
                <w:rFonts w:ascii="Consolas" w:cs="Consolas" w:eastAsia="Consolas" w:hAnsi="Consolas"/>
                <w:sz w:val="18"/>
                <w:szCs w:val="18"/>
              </w:rPr>
              <w:t xml:space="preserve">          weight: 90            # 90% to stable</w:t>
            </w:r>
          </w:p>
          <w:p>
            <w:pPr>
              <w:spacing w:after="0" w:line="260"/>
            </w:pPr>
            <w:r>
              <w:rPr>
                <w:rFonts w:ascii="Consolas" w:cs="Consolas" w:eastAsia="Consolas" w:hAnsi="Consolas"/>
                <w:sz w:val="18"/>
                <w:szCs w:val="18"/>
              </w:rPr>
              <w:t xml:space="preserve">        - destination:</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v2</w:t>
            </w:r>
          </w:p>
          <w:p>
            <w:pPr>
              <w:spacing w:after="0" w:line="260"/>
            </w:pPr>
            <w:r>
              <w:rPr>
                <w:rFonts w:ascii="Consolas" w:cs="Consolas" w:eastAsia="Consolas" w:hAnsi="Consolas"/>
                <w:sz w:val="18"/>
                <w:szCs w:val="18"/>
              </w:rPr>
              <w:t xml:space="preserve">          weight: 10            # 10% to canary</w:t>
            </w:r>
          </w:p>
        </w:tc>
      </w:tr>
    </w:tbl>
    <w:p>
      <w:pPr>
        <w:pStyle w:val="Heading3"/>
        <w:spacing w:after="120" w:before="240"/>
      </w:pPr>
      <w:r>
        <w:rPr>
          <w:b/>
          <w:bCs/>
        </w:rPr>
        <w:t xml:space="preserve">2.3.2 How Weights Work</w:t>
      </w:r>
    </w:p>
    <w:p>
      <w:pPr>
        <w:pStyle w:val="ListParagraph"/>
        <w:numPr>
          <w:ilvl w:val="0"/>
          <w:numId w:val="2"/>
        </w:numPr>
        <w:spacing w:after="60"/>
      </w:pPr>
      <w:r>
        <w:t xml:space="preserve">Weights are integer percentages that must sum to 100 (Istio will reject the manifest otherwise).</w:t>
      </w:r>
    </w:p>
    <w:p>
      <w:pPr>
        <w:pStyle w:val="ListParagraph"/>
        <w:numPr>
          <w:ilvl w:val="0"/>
          <w:numId w:val="2"/>
        </w:numPr>
        <w:spacing w:after="60"/>
      </w:pPr>
      <w:r>
        <w:t xml:space="preserve">The split happens per request, not per connection — so a single HTTP/2 client will see some requests go to v1 and some to v2.</w:t>
      </w:r>
    </w:p>
    <w:p>
      <w:pPr>
        <w:pStyle w:val="ListParagraph"/>
        <w:numPr>
          <w:ilvl w:val="0"/>
          <w:numId w:val="2"/>
        </w:numPr>
        <w:spacing w:after="60"/>
      </w:pPr>
      <w:r>
        <w:t xml:space="preserve">Selection is random but unbiased across long-running traffic; over 1,000 requests you'll see very close to 900/100.</w:t>
      </w:r>
    </w:p>
    <w:p>
      <w:pPr>
        <w:pStyle w:val="ListParagraph"/>
        <w:numPr>
          <w:ilvl w:val="0"/>
          <w:numId w:val="2"/>
        </w:numPr>
        <w:spacing w:after="60"/>
      </w:pPr>
      <w:r>
        <w:t xml:space="preserve">Weights are independent of how many pods are in each subset. You can have 10 pods in v1 and 1 pod in v2 and still do a 90/10 split — Envoy adjusts per-pod load automatically.</w:t>
      </w:r>
    </w:p>
    <w:p>
      <w:pPr>
        <w:pStyle w:val="Heading3"/>
        <w:spacing w:after="120" w:before="240"/>
      </w:pPr>
      <w:r>
        <w:rPr>
          <w:b/>
          <w:bCs/>
        </w:rPr>
        <w:t xml:space="preserve">2.3.3 Progressive Canary Pattern</w:t>
      </w:r>
    </w:p>
    <w:p>
      <w:pPr>
        <w:spacing w:after="120"/>
        <w:jc w:val="both"/>
      </w:pPr>
      <w:r>
        <w:t xml:space="preserve">A real canary rollout is a series of weight changes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Day 0: 95/5   (smoke test)</w:t>
            </w:r>
          </w:p>
          <w:p>
            <w:pPr>
              <w:spacing w:after="0" w:line="260"/>
            </w:pPr>
            <w:r>
              <w:rPr>
                <w:rFonts w:ascii="Consolas" w:cs="Consolas" w:eastAsia="Consolas" w:hAnsi="Consolas"/>
                <w:sz w:val="18"/>
                <w:szCs w:val="18"/>
              </w:rPr>
              <w:t xml:space="preserve"># Day 1: 80/20  (gain confidence after 24h clean)</w:t>
            </w:r>
          </w:p>
          <w:p>
            <w:pPr>
              <w:spacing w:after="0" w:line="260"/>
            </w:pPr>
            <w:r>
              <w:rPr>
                <w:rFonts w:ascii="Consolas" w:cs="Consolas" w:eastAsia="Consolas" w:hAnsi="Consolas"/>
                <w:sz w:val="18"/>
                <w:szCs w:val="18"/>
              </w:rPr>
              <w:t xml:space="preserve"># Day 2: 50/50  (half-n-half)</w:t>
            </w:r>
          </w:p>
          <w:p>
            <w:pPr>
              <w:spacing w:after="0" w:line="260"/>
            </w:pPr>
            <w:r>
              <w:rPr>
                <w:rFonts w:ascii="Consolas" w:cs="Consolas" w:eastAsia="Consolas" w:hAnsi="Consolas"/>
                <w:sz w:val="18"/>
                <w:szCs w:val="18"/>
              </w:rPr>
              <w:t xml:space="preserve"># Day 3: 20/80  (v2 taking over)</w:t>
            </w:r>
          </w:p>
          <w:p>
            <w:pPr>
              <w:spacing w:after="0" w:line="260"/>
            </w:pPr>
            <w:r>
              <w:rPr>
                <w:rFonts w:ascii="Consolas" w:cs="Consolas" w:eastAsia="Consolas" w:hAnsi="Consolas"/>
                <w:sz w:val="18"/>
                <w:szCs w:val="18"/>
              </w:rPr>
              <w:t xml:space="preserve"># Day 4: 0/100  (v2 is the new stable)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Each step is just a kubectl apply of a new VirtualService:</w:t>
            </w:r>
          </w:p>
          <w:p>
            <w:pPr>
              <w:spacing w:after="0" w:line="260"/>
            </w:pPr>
            <w:r>
              <w:rPr>
                <w:rFonts w:ascii="Consolas" w:cs="Consolas" w:eastAsia="Consolas" w:hAnsi="Consolas"/>
                <w:sz w:val="18"/>
                <w:szCs w:val="18"/>
              </w:rPr>
              <w:t xml:space="preserve">kubectl apply -f reviews-vs-step2.yaml</w:t>
            </w:r>
          </w:p>
        </w:tc>
      </w:tr>
    </w:tbl>
    <w:p>
      <w:pPr>
        <w:spacing w:after="120"/>
        <w:jc w:val="both"/>
      </w:pPr>
      <w:r>
        <w:t xml:space="preserve">Tools like Argo Rollouts, Flagger, and Kiali automate this pattern — they watch metrics and automatically advance or roll back the weights.</w:t>
      </w:r>
    </w:p>
    <w:p>
      <w:pPr>
        <w:pStyle w:val="Heading3"/>
        <w:spacing w:after="120" w:before="240"/>
      </w:pPr>
      <w:r>
        <w:rPr>
          <w:b/>
          <w:bCs/>
        </w:rPr>
        <w:t xml:space="preserve">2.3.4 Combining Weights with Matching</w:t>
      </w:r>
    </w:p>
    <w:p>
      <w:pPr>
        <w:spacing w:after="120"/>
        <w:jc w:val="both"/>
      </w:pPr>
      <w:r>
        <w:t xml:space="preserve">A single VirtualService can have different weight splits per match. For example: run a canary only on /api/v2/*, but send the whole /api/v1/* exclusively to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 [ { uri: { prefix: /api/v1/ } } ]</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match: [ { uri: { prefix: /api/v2/ } } ]</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weight: 90</w:t>
            </w:r>
          </w:p>
          <w:p>
            <w:pPr>
              <w:spacing w:after="0" w:line="260"/>
            </w:pPr>
            <w:r>
              <w:rPr>
                <w:rFonts w:ascii="Consolas" w:cs="Consolas" w:eastAsia="Consolas" w:hAnsi="Consolas"/>
                <w:sz w:val="18"/>
                <w:szCs w:val="18"/>
              </w:rPr>
              <w:t xml:space="preserve">      - destination: { host: reviews, subset: v2-experimental }</w:t>
            </w:r>
          </w:p>
          <w:p>
            <w:pPr>
              <w:spacing w:after="0" w:line="260"/>
            </w:pPr>
            <w:r>
              <w:rPr>
                <w:rFonts w:ascii="Consolas" w:cs="Consolas" w:eastAsia="Consolas" w:hAnsi="Consolas"/>
                <w:sz w:val="18"/>
                <w:szCs w:val="18"/>
              </w:rPr>
              <w:t xml:space="preserve">        weight: 10</w:t>
            </w:r>
          </w:p>
        </w:tc>
      </w:tr>
    </w:tbl>
    <w:p>
      <w:pPr>
        <w:pStyle w:val="Heading2"/>
        <w:spacing w:after="160" w:before="300"/>
      </w:pPr>
      <w:r>
        <w:rPr>
          <w:b/>
          <w:bCs/>
        </w:rPr>
        <w:t xml:space="preserve">2.4 Retries</w:t>
      </w:r>
    </w:p>
    <w:p>
      <w:pPr>
        <w:spacing w:after="120"/>
        <w:jc w:val="both"/>
      </w:pPr>
      <w:r>
        <w:t xml:space="preserve">Even in healthy systems, transient failures happen — a pod is mid-restart, a TCP connection drops, a network switch blips. Retries let the mesh silently re-send the request so users never see the glitch.</w:t>
      </w:r>
    </w:p>
    <w:p>
      <w:pPr>
        <w:pStyle w:val="Heading3"/>
        <w:spacing w:after="120" w:before="240"/>
      </w:pPr>
      <w:r>
        <w:rPr>
          <w:b/>
          <w:bCs/>
        </w:rPr>
        <w:t xml:space="preserve">2.4.1 Basic Retry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retries:</w:t>
            </w:r>
          </w:p>
          <w:p>
            <w:pPr>
              <w:spacing w:after="0" w:line="260"/>
            </w:pPr>
            <w:r>
              <w:rPr>
                <w:rFonts w:ascii="Consolas" w:cs="Consolas" w:eastAsia="Consolas" w:hAnsi="Consolas"/>
                <w:sz w:val="18"/>
                <w:szCs w:val="18"/>
              </w:rPr>
              <w:t xml:space="preserve">      attempts: 3                       # up to 3 retries (total = 1 + 3 = 4 attempts)</w:t>
            </w:r>
          </w:p>
          <w:p>
            <w:pPr>
              <w:spacing w:after="0" w:line="260"/>
            </w:pPr>
            <w:r>
              <w:rPr>
                <w:rFonts w:ascii="Consolas" w:cs="Consolas" w:eastAsia="Consolas" w:hAnsi="Consolas"/>
                <w:sz w:val="18"/>
                <w:szCs w:val="18"/>
              </w:rPr>
              <w:t xml:space="preserve">      perTryTimeout: 2s                 # per-attempt deadline</w:t>
            </w:r>
          </w:p>
          <w:p>
            <w:pPr>
              <w:spacing w:after="0" w:line="260"/>
            </w:pPr>
            <w:r>
              <w:rPr>
                <w:rFonts w:ascii="Consolas" w:cs="Consolas" w:eastAsia="Consolas" w:hAnsi="Consolas"/>
                <w:sz w:val="18"/>
                <w:szCs w:val="18"/>
              </w:rPr>
              <w:t xml:space="preserve">      retryOn: 5xx,reset,connect-failure,refused-stream</w:t>
            </w:r>
          </w:p>
        </w:tc>
      </w:tr>
    </w:tbl>
    <w:p>
      <w:pPr>
        <w:pStyle w:val="Heading3"/>
        <w:spacing w:after="120" w:before="240"/>
      </w:pPr>
      <w:r>
        <w:rPr>
          <w:b/>
          <w:bCs/>
        </w:rPr>
        <w:t xml:space="preserve">2.4.2 Retry Conditions (retryOn)</w:t>
      </w:r>
    </w:p>
    <w:p>
      <w:pPr>
        <w:spacing w:after="120"/>
        <w:jc w:val="both"/>
      </w:pPr>
      <w:r>
        <w:t xml:space="preserve">The retryOn field is a comma-separated list of conditions that trigger a retry. The most common values:</w:t>
      </w:r>
    </w:p>
    <w:p>
      <w:pPr>
        <w:pStyle w:val="ListParagraph"/>
        <w:numPr>
          <w:ilvl w:val="0"/>
          <w:numId w:val="2"/>
        </w:numPr>
        <w:spacing w:after="60"/>
      </w:pPr>
      <w:r>
        <w:rPr>
          <w:rFonts w:ascii="Consolas" w:cs="Consolas" w:eastAsia="Consolas" w:hAnsi="Consolas"/>
        </w:rPr>
        <w:t xml:space="preserve">5xx</w:t>
      </w:r>
      <w:r>
        <w:t xml:space="preserve"> — any 5xx response, including 503 Service Unavailable and 502 Bad Gateway.</w:t>
      </w:r>
    </w:p>
    <w:p>
      <w:pPr>
        <w:pStyle w:val="ListParagraph"/>
        <w:numPr>
          <w:ilvl w:val="0"/>
          <w:numId w:val="2"/>
        </w:numPr>
        <w:spacing w:after="60"/>
      </w:pPr>
      <w:r>
        <w:rPr>
          <w:rFonts w:ascii="Consolas" w:cs="Consolas" w:eastAsia="Consolas" w:hAnsi="Consolas"/>
        </w:rPr>
        <w:t xml:space="preserve">gateway-error</w:t>
      </w:r>
      <w:r>
        <w:t xml:space="preserve"> — subset of 5xx (502, 503, 504). Safer default than "5xx" because it excludes 500 ("server blew up deterministically; retry won't help").</w:t>
      </w:r>
    </w:p>
    <w:p>
      <w:pPr>
        <w:pStyle w:val="ListParagraph"/>
        <w:numPr>
          <w:ilvl w:val="0"/>
          <w:numId w:val="2"/>
        </w:numPr>
        <w:spacing w:after="60"/>
      </w:pPr>
      <w:r>
        <w:rPr>
          <w:rFonts w:ascii="Consolas" w:cs="Consolas" w:eastAsia="Consolas" w:hAnsi="Consolas"/>
        </w:rPr>
        <w:t xml:space="preserve">reset</w:t>
      </w:r>
      <w:r>
        <w:t xml:space="preserve"> — the upstream TCP connection was reset before any response.</w:t>
      </w:r>
    </w:p>
    <w:p>
      <w:pPr>
        <w:pStyle w:val="ListParagraph"/>
        <w:numPr>
          <w:ilvl w:val="0"/>
          <w:numId w:val="2"/>
        </w:numPr>
        <w:spacing w:after="60"/>
      </w:pPr>
      <w:r>
        <w:rPr>
          <w:rFonts w:ascii="Consolas" w:cs="Consolas" w:eastAsia="Consolas" w:hAnsi="Consolas"/>
        </w:rPr>
        <w:t xml:space="preserve">connect-failure</w:t>
      </w:r>
      <w:r>
        <w:t xml:space="preserve"> — failure to establish the TCP connection.</w:t>
      </w:r>
    </w:p>
    <w:p>
      <w:pPr>
        <w:pStyle w:val="ListParagraph"/>
        <w:numPr>
          <w:ilvl w:val="0"/>
          <w:numId w:val="2"/>
        </w:numPr>
        <w:spacing w:after="60"/>
      </w:pPr>
      <w:r>
        <w:rPr>
          <w:rFonts w:ascii="Consolas" w:cs="Consolas" w:eastAsia="Consolas" w:hAnsi="Consolas"/>
        </w:rPr>
        <w:t xml:space="preserve">refused-stream</w:t>
      </w:r>
      <w:r>
        <w:t xml:space="preserve"> — HTTP/2 peer sent REFUSED_STREAM (idempotent retry is safe).</w:t>
      </w:r>
    </w:p>
    <w:p>
      <w:pPr>
        <w:pStyle w:val="ListParagraph"/>
        <w:numPr>
          <w:ilvl w:val="0"/>
          <w:numId w:val="2"/>
        </w:numPr>
        <w:spacing w:after="60"/>
      </w:pPr>
      <w:r>
        <w:rPr>
          <w:rFonts w:ascii="Consolas" w:cs="Consolas" w:eastAsia="Consolas" w:hAnsi="Consolas"/>
        </w:rPr>
        <w:t xml:space="preserve">retriable-4xx</w:t>
      </w:r>
      <w:r>
        <w:t xml:space="preserve"> — only 409 Conflict. Useful for optimistic-concurrency APIs.</w:t>
      </w:r>
    </w:p>
    <w:p>
      <w:pPr>
        <w:pStyle w:val="ListParagraph"/>
        <w:numPr>
          <w:ilvl w:val="0"/>
          <w:numId w:val="2"/>
        </w:numPr>
        <w:spacing w:after="60"/>
      </w:pPr>
      <w:r>
        <w:rPr>
          <w:rFonts w:ascii="Consolas" w:cs="Consolas" w:eastAsia="Consolas" w:hAnsi="Consolas"/>
        </w:rPr>
        <w:t xml:space="preserve">retriable-status-codes</w:t>
      </w:r>
      <w:r>
        <w:t xml:space="preserve"> — use with retriableStatusCodes: [418] to retry specific codes.</w:t>
      </w:r>
    </w:p>
    <w:p>
      <w:pPr>
        <w:pStyle w:val="Heading3"/>
        <w:spacing w:after="120" w:before="240"/>
      </w:pPr>
      <w:r>
        <w:rPr>
          <w:b/>
          <w:bCs/>
        </w:rPr>
        <w:t xml:space="preserve">2.4.3 How Timeouts and Retries Interact</w:t>
      </w:r>
    </w:p>
    <w:p>
      <w:pPr>
        <w:spacing w:after="120"/>
        <w:jc w:val="both"/>
      </w:pPr>
      <w:r>
        <w:t xml:space="preserve">This is one of the most commonly misunderstood corners of Istio:</w:t>
      </w:r>
    </w:p>
    <w:p>
      <w:pPr>
        <w:pStyle w:val="ListParagraph"/>
        <w:numPr>
          <w:ilvl w:val="0"/>
          <w:numId w:val="2"/>
        </w:numPr>
        <w:spacing w:after="60"/>
      </w:pPr>
      <w:r>
        <w:t xml:space="preserve">timeout (set elsewhere in the route) is the total deadline for the whole request, across all retries.</w:t>
      </w:r>
    </w:p>
    <w:p>
      <w:pPr>
        <w:pStyle w:val="ListParagraph"/>
        <w:numPr>
          <w:ilvl w:val="0"/>
          <w:numId w:val="2"/>
        </w:numPr>
        <w:spacing w:after="60"/>
      </w:pPr>
      <w:r>
        <w:t xml:space="preserve">perTryTimeout is the deadline for each individual attempt.</w:t>
      </w:r>
    </w:p>
    <w:p>
      <w:pPr>
        <w:pStyle w:val="ListParagraph"/>
        <w:numPr>
          <w:ilvl w:val="0"/>
          <w:numId w:val="2"/>
        </w:numPr>
        <w:spacing w:after="60"/>
      </w:pPr>
      <w:r>
        <w:t xml:space="preserve">If total timeout is 10s, perTryTimeout is 2s, and attempts is 3, then: attempt 1 fires up to 2s, attempt 2 up to 2s, attempt 3 up to 2s — total retry budget is 6s, well within the 10s outer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Gotcha: </w:t>
            </w:r>
            <w:r>
              <w:t xml:space="preserve">If you set attempts: 3 and perTryTimeout: 5s but the outer timeout is only 10s, you may never see the third retry — the outer deadline kills the request first. Always keep attempts * perTryTimeout &lt;= timeout (with some slack).</w:t>
            </w:r>
          </w:p>
        </w:tc>
      </w:tr>
    </w:tbl>
    <w:p>
      <w:pPr>
        <w:pStyle w:val="Heading3"/>
        <w:spacing w:after="120" w:before="240"/>
      </w:pPr>
      <w:r>
        <w:rPr>
          <w:b/>
          <w:bCs/>
        </w:rPr>
        <w:t xml:space="preserve">2.4.4 Safety: Retries Must Be Idempotent</w:t>
      </w:r>
    </w:p>
    <w:p>
      <w:pPr>
        <w:spacing w:after="120"/>
        <w:jc w:val="both"/>
      </w:pPr>
      <w:r>
        <w:t xml:space="preserve">Retries are automatic and invisible to the application. That means if the upstream did process the request but the response was lost (e.g., a TCP reset after commit), the client may retry and the action will be performed twice. Safe for GET; dangerous for POST/PUT/DELETE unless the API is idempotent (e.g., via idempotency keys). Be deliberate about retryOn for mutating routes.</w:t>
      </w:r>
    </w:p>
    <w:p>
      <w:pPr>
        <w:pStyle w:val="Heading3"/>
        <w:spacing w:after="120" w:before="240"/>
      </w:pPr>
      <w:r>
        <w:rPr>
          <w:b/>
          <w:bCs/>
        </w:rPr>
        <w:t xml:space="preserve">2.4.5 Full Retry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 [ { method: { exact: GET } } ]</w:t>
            </w:r>
          </w:p>
          <w:p>
            <w:pPr>
              <w:spacing w:after="0" w:line="260"/>
            </w:pPr>
            <w:r>
              <w:rPr>
                <w:rFonts w:ascii="Consolas" w:cs="Consolas" w:eastAsia="Consolas" w:hAnsi="Consolas"/>
                <w:sz w:val="18"/>
                <w:szCs w:val="18"/>
              </w:rPr>
              <w:t xml:space="preserve">    route: [ { destination: { host: reviews, subset: v1 } } ]</w:t>
            </w:r>
          </w:p>
          <w:p>
            <w:pPr>
              <w:spacing w:after="0" w:line="260"/>
            </w:pPr>
            <w:r>
              <w:rPr>
                <w:rFonts w:ascii="Consolas" w:cs="Consolas" w:eastAsia="Consolas" w:hAnsi="Consolas"/>
                <w:sz w:val="18"/>
                <w:szCs w:val="18"/>
              </w:rPr>
              <w:t xml:space="preserve">    retries:</w:t>
            </w:r>
          </w:p>
          <w:p>
            <w:pPr>
              <w:spacing w:after="0" w:line="260"/>
            </w:pPr>
            <w:r>
              <w:rPr>
                <w:rFonts w:ascii="Consolas" w:cs="Consolas" w:eastAsia="Consolas" w:hAnsi="Consolas"/>
                <w:sz w:val="18"/>
                <w:szCs w:val="18"/>
              </w:rPr>
              <w:t xml:space="preserve">      attempts: 3</w:t>
            </w:r>
          </w:p>
          <w:p>
            <w:pPr>
              <w:spacing w:after="0" w:line="260"/>
            </w:pPr>
            <w:r>
              <w:rPr>
                <w:rFonts w:ascii="Consolas" w:cs="Consolas" w:eastAsia="Consolas" w:hAnsi="Consolas"/>
                <w:sz w:val="18"/>
                <w:szCs w:val="18"/>
              </w:rPr>
              <w:t xml:space="preserve">      perTryTimeout: 2s</w:t>
            </w:r>
          </w:p>
          <w:p>
            <w:pPr>
              <w:spacing w:after="0" w:line="260"/>
            </w:pPr>
            <w:r>
              <w:rPr>
                <w:rFonts w:ascii="Consolas" w:cs="Consolas" w:eastAsia="Consolas" w:hAnsi="Consolas"/>
                <w:sz w:val="18"/>
                <w:szCs w:val="18"/>
              </w:rPr>
              <w:t xml:space="preserve">      retryOn: gateway-error,reset,connect-failure</w:t>
            </w:r>
          </w:p>
          <w:p>
            <w:pPr>
              <w:spacing w:after="0" w:line="260"/>
            </w:pPr>
            <w:r>
              <w:rPr>
                <w:rFonts w:ascii="Consolas" w:cs="Consolas" w:eastAsia="Consolas" w:hAnsi="Consolas"/>
                <w:sz w:val="18"/>
                <w:szCs w:val="18"/>
              </w:rPr>
              <w:t xml:space="preserve">      retryRemoteLocalities: true    # retry on pods in other zones too</w:t>
            </w:r>
          </w:p>
          <w:p>
            <w:pPr>
              <w:spacing w:after="0" w:line="260"/>
            </w:pPr>
            <w:r>
              <w:rPr>
                <w:rFonts w:ascii="Consolas" w:cs="Consolas" w:eastAsia="Consolas" w:hAnsi="Consolas"/>
                <w:sz w:val="18"/>
                <w:szCs w:val="18"/>
              </w:rPr>
              <w:t xml:space="preserve">    timeout: 10s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match: [ { method: { exact: POST } } ]</w:t>
            </w:r>
          </w:p>
          <w:p>
            <w:pPr>
              <w:spacing w:after="0" w:line="260"/>
            </w:pPr>
            <w:r>
              <w:rPr>
                <w:rFonts w:ascii="Consolas" w:cs="Consolas" w:eastAsia="Consolas" w:hAnsi="Consolas"/>
                <w:sz w:val="18"/>
                <w:szCs w:val="18"/>
              </w:rPr>
              <w:t xml:space="preserve">    route: [ { destination: { host: reviews, subset: v1 } } ]</w:t>
            </w:r>
          </w:p>
          <w:p>
            <w:pPr>
              <w:spacing w:after="0" w:line="260"/>
            </w:pPr>
            <w:r>
              <w:rPr>
                <w:rFonts w:ascii="Consolas" w:cs="Consolas" w:eastAsia="Consolas" w:hAnsi="Consolas"/>
                <w:sz w:val="18"/>
                <w:szCs w:val="18"/>
              </w:rPr>
              <w:t xml:space="preserve">    # no retries on POST — caller handles idempotency</w:t>
            </w:r>
          </w:p>
          <w:p>
            <w:pPr>
              <w:spacing w:after="0" w:line="260"/>
            </w:pPr>
            <w:r>
              <w:rPr>
                <w:rFonts w:ascii="Consolas" w:cs="Consolas" w:eastAsia="Consolas" w:hAnsi="Consolas"/>
                <w:sz w:val="18"/>
                <w:szCs w:val="18"/>
              </w:rPr>
              <w:t xml:space="preserve">    timeout: 15s</w:t>
            </w:r>
          </w:p>
        </w:tc>
      </w:tr>
    </w:tbl>
    <w:p>
      <w:pPr>
        <w:pStyle w:val="Heading2"/>
        <w:spacing w:after="160" w:before="300"/>
      </w:pPr>
      <w:r>
        <w:rPr>
          <w:b/>
          <w:bCs/>
        </w:rPr>
        <w:t xml:space="preserve">2.5 Timeouts — Per-Route</w:t>
      </w:r>
    </w:p>
    <w:p>
      <w:pPr>
        <w:spacing w:after="120"/>
        <w:jc w:val="both"/>
      </w:pPr>
      <w:r>
        <w:t xml:space="preserve">A timeout is the maximum time Istio will wait for the upstream to respond. After the timeout expires, the client sees a 504 Gateway Timeout. Without a timeout, a stuck upstream will tie up a caller's thread/connection indefinitely — one of the classic cascade-failure triggers in microservices.</w:t>
      </w:r>
    </w:p>
    <w:p>
      <w:pPr>
        <w:pStyle w:val="Heading3"/>
        <w:spacing w:after="120" w:before="240"/>
      </w:pPr>
      <w:r>
        <w:rPr>
          <w:b/>
          <w:bCs/>
        </w:rPr>
        <w:t xml:space="preserve">2.5.1 Setting a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timeout: 5s</w:t>
            </w:r>
          </w:p>
        </w:tc>
      </w:tr>
    </w:tbl>
    <w:p>
      <w:pPr>
        <w:pStyle w:val="Heading3"/>
        <w:spacing w:after="120" w:before="240"/>
      </w:pPr>
      <w:r>
        <w:rPr>
          <w:b/>
          <w:bCs/>
        </w:rPr>
        <w:t xml:space="preserve">2.5.2 Per-Route Timeouts</w:t>
      </w:r>
    </w:p>
    <w:p>
      <w:pPr>
        <w:spacing w:after="120"/>
        <w:jc w:val="both"/>
      </w:pPr>
      <w:r>
        <w:t xml:space="preserve">Different routes can have different timeouts on the same destination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 [ { uri: { prefix: /search } } ]    # search is slow</w:t>
            </w:r>
          </w:p>
          <w:p>
            <w:pPr>
              <w:spacing w:after="0" w:line="260"/>
            </w:pPr>
            <w:r>
              <w:rPr>
                <w:rFonts w:ascii="Consolas" w:cs="Consolas" w:eastAsia="Consolas" w:hAnsi="Consolas"/>
                <w:sz w:val="18"/>
                <w:szCs w:val="18"/>
              </w:rPr>
              <w:t xml:space="preserve">    route: [ { destination: { host: api } } ]</w:t>
            </w:r>
          </w:p>
          <w:p>
            <w:pPr>
              <w:spacing w:after="0" w:line="260"/>
            </w:pPr>
            <w:r>
              <w:rPr>
                <w:rFonts w:ascii="Consolas" w:cs="Consolas" w:eastAsia="Consolas" w:hAnsi="Consolas"/>
                <w:sz w:val="18"/>
                <w:szCs w:val="18"/>
              </w:rPr>
              <w:t xml:space="preserve">    timeout: 30s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match: [ { uri: { prefix: /healthz } } ]   # must be fast</w:t>
            </w:r>
          </w:p>
          <w:p>
            <w:pPr>
              <w:spacing w:after="0" w:line="260"/>
            </w:pPr>
            <w:r>
              <w:rPr>
                <w:rFonts w:ascii="Consolas" w:cs="Consolas" w:eastAsia="Consolas" w:hAnsi="Consolas"/>
                <w:sz w:val="18"/>
                <w:szCs w:val="18"/>
              </w:rPr>
              <w:t xml:space="preserve">    route: [ { destination: { host: api } } ]</w:t>
            </w:r>
          </w:p>
          <w:p>
            <w:pPr>
              <w:spacing w:after="0" w:line="260"/>
            </w:pPr>
            <w:r>
              <w:rPr>
                <w:rFonts w:ascii="Consolas" w:cs="Consolas" w:eastAsia="Consolas" w:hAnsi="Consolas"/>
                <w:sz w:val="18"/>
                <w:szCs w:val="18"/>
              </w:rPr>
              <w:t xml:space="preserve">    timeout: 500ms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route: [ { destination: { host: api } } ] # everything else</w:t>
            </w:r>
          </w:p>
          <w:p>
            <w:pPr>
              <w:spacing w:after="0" w:line="260"/>
            </w:pPr>
            <w:r>
              <w:rPr>
                <w:rFonts w:ascii="Consolas" w:cs="Consolas" w:eastAsia="Consolas" w:hAnsi="Consolas"/>
                <w:sz w:val="18"/>
                <w:szCs w:val="18"/>
              </w:rPr>
              <w:t xml:space="preserve">    timeout: 5s</w:t>
            </w:r>
          </w:p>
        </w:tc>
      </w:tr>
    </w:tbl>
    <w:p>
      <w:pPr>
        <w:pStyle w:val="Heading3"/>
        <w:spacing w:after="120" w:before="240"/>
      </w:pPr>
      <w:r>
        <w:rPr>
          <w:b/>
          <w:bCs/>
        </w:rPr>
        <w:t xml:space="preserve">2.5.3 Default Behavior</w:t>
      </w:r>
    </w:p>
    <w:p>
      <w:pPr>
        <w:spacing w:after="120"/>
        <w:jc w:val="both"/>
      </w:pPr>
      <w:r>
        <w:t xml:space="preserve">If you don't set a timeout, Istio imposes no deadline — the request will wait indefinitely (subject to the caller's own timeout and Kubernetes-level TCP keep-alive). Always set an explicit timeout in production.</w:t>
      </w:r>
    </w:p>
    <w:p>
      <w:pPr>
        <w:pStyle w:val="Heading3"/>
        <w:spacing w:after="120" w:before="240"/>
      </w:pPr>
      <w:r>
        <w:rPr>
          <w:b/>
          <w:bCs/>
        </w:rPr>
        <w:t xml:space="preserve">2.5.4 Special Cases</w:t>
      </w:r>
    </w:p>
    <w:p>
      <w:pPr>
        <w:pStyle w:val="ListParagraph"/>
        <w:numPr>
          <w:ilvl w:val="0"/>
          <w:numId w:val="2"/>
        </w:numPr>
        <w:spacing w:after="60"/>
      </w:pPr>
      <w:r>
        <w:rPr>
          <w:b/>
          <w:bCs/>
        </w:rPr>
        <w:t xml:space="preserve">Streaming / WebSocket: </w:t>
      </w:r>
      <w:r>
        <w:t xml:space="preserve">Timeouts apply to request-response cycle. For long-lived streaming, set timeout: 0s to disable, or use a high value like 1h.</w:t>
      </w:r>
    </w:p>
    <w:p>
      <w:pPr>
        <w:pStyle w:val="ListParagraph"/>
        <w:numPr>
          <w:ilvl w:val="0"/>
          <w:numId w:val="2"/>
        </w:numPr>
        <w:spacing w:after="60"/>
      </w:pPr>
      <w:r>
        <w:rPr>
          <w:b/>
          <w:bCs/>
        </w:rPr>
        <w:t xml:space="preserve">gRPC streaming: </w:t>
      </w:r>
      <w:r>
        <w:t xml:space="preserve">Same idea — either disable or set generously. Unary gRPC behaves like HTTP.</w:t>
      </w:r>
    </w:p>
    <w:p>
      <w:pPr>
        <w:pStyle w:val="Heading2"/>
        <w:spacing w:after="160" w:before="300"/>
      </w:pPr>
      <w:r>
        <w:rPr>
          <w:b/>
          <w:bCs/>
        </w:rPr>
        <w:t xml:space="preserve">2.6 Fault Injection</w:t>
      </w:r>
    </w:p>
    <w:p>
      <w:pPr>
        <w:spacing w:after="120"/>
        <w:jc w:val="both"/>
      </w:pPr>
      <w:r>
        <w:t xml:space="preserve">Fault injection deliberately breaks things — injects delays or HTTP errors — to validate that your application and its callers handle failures gracefully. This is chaos engineering built into the mesh, with no code changes.</w:t>
      </w:r>
    </w:p>
    <w:p>
      <w:pPr>
        <w:pStyle w:val="Heading3"/>
        <w:spacing w:after="120" w:before="240"/>
      </w:pPr>
      <w:r>
        <w:rPr>
          <w:b/>
          <w:bCs/>
        </w:rPr>
        <w:t xml:space="preserve">2.6.1 Why Inject Faults?</w:t>
      </w:r>
    </w:p>
    <w:p>
      <w:pPr>
        <w:pStyle w:val="ListParagraph"/>
        <w:numPr>
          <w:ilvl w:val="0"/>
          <w:numId w:val="2"/>
        </w:numPr>
        <w:spacing w:after="60"/>
      </w:pPr>
      <w:r>
        <w:t xml:space="preserve">Verify that your retry/timeout logic actually works under realistic failure.</w:t>
      </w:r>
    </w:p>
    <w:p>
      <w:pPr>
        <w:pStyle w:val="ListParagraph"/>
        <w:numPr>
          <w:ilvl w:val="0"/>
          <w:numId w:val="2"/>
        </w:numPr>
        <w:spacing w:after="60"/>
      </w:pPr>
      <w:r>
        <w:t xml:space="preserve">Verify that callers have fallbacks (e.g., cached data when the downstream is slow).</w:t>
      </w:r>
    </w:p>
    <w:p>
      <w:pPr>
        <w:pStyle w:val="ListParagraph"/>
        <w:numPr>
          <w:ilvl w:val="0"/>
          <w:numId w:val="2"/>
        </w:numPr>
        <w:spacing w:after="60"/>
      </w:pPr>
      <w:r>
        <w:t xml:space="preserve">Find the cascading-failure threshold before production finds it for you.</w:t>
      </w:r>
    </w:p>
    <w:p>
      <w:pPr>
        <w:pStyle w:val="ListParagraph"/>
        <w:numPr>
          <w:ilvl w:val="0"/>
          <w:numId w:val="2"/>
        </w:numPr>
        <w:spacing w:after="60"/>
      </w:pPr>
      <w:r>
        <w:t xml:space="preserve">Train on-call engineers during game days.</w:t>
      </w:r>
    </w:p>
    <w:p>
      <w:pPr>
        <w:pStyle w:val="Heading3"/>
        <w:spacing w:after="120" w:before="240"/>
      </w:pPr>
      <w:r>
        <w:rPr>
          <w:b/>
          <w:bCs/>
        </w:rPr>
        <w:t xml:space="preserve">2.6.2 Delay Injection</w:t>
      </w:r>
    </w:p>
    <w:p>
      <w:pPr>
        <w:spacing w:after="120"/>
        <w:jc w:val="both"/>
      </w:pPr>
      <w:r>
        <w:t xml:space="preserve">Inject latency into a fraction of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 [ { headers: { x-chaos: { exact: enabled } } } ]</w:t>
            </w:r>
          </w:p>
          <w:p>
            <w:pPr>
              <w:spacing w:after="0" w:line="260"/>
            </w:pPr>
            <w:r>
              <w:rPr>
                <w:rFonts w:ascii="Consolas" w:cs="Consolas" w:eastAsia="Consolas" w:hAnsi="Consolas"/>
                <w:sz w:val="18"/>
                <w:szCs w:val="18"/>
              </w:rPr>
              <w:t xml:space="preserve">    fault:</w:t>
            </w:r>
          </w:p>
          <w:p>
            <w:pPr>
              <w:spacing w:after="0" w:line="260"/>
            </w:pPr>
            <w:r>
              <w:rPr>
                <w:rFonts w:ascii="Consolas" w:cs="Consolas" w:eastAsia="Consolas" w:hAnsi="Consolas"/>
                <w:sz w:val="18"/>
                <w:szCs w:val="18"/>
              </w:rPr>
              <w:t xml:space="preserve">      delay:</w:t>
            </w:r>
          </w:p>
          <w:p>
            <w:pPr>
              <w:spacing w:after="0" w:line="260"/>
            </w:pPr>
            <w:r>
              <w:rPr>
                <w:rFonts w:ascii="Consolas" w:cs="Consolas" w:eastAsia="Consolas" w:hAnsi="Consolas"/>
                <w:sz w:val="18"/>
                <w:szCs w:val="18"/>
              </w:rPr>
              <w:t xml:space="preserve">        percentage:</w:t>
            </w:r>
          </w:p>
          <w:p>
            <w:pPr>
              <w:spacing w:after="0" w:line="260"/>
            </w:pPr>
            <w:r>
              <w:rPr>
                <w:rFonts w:ascii="Consolas" w:cs="Consolas" w:eastAsia="Consolas" w:hAnsi="Consolas"/>
                <w:sz w:val="18"/>
                <w:szCs w:val="18"/>
              </w:rPr>
              <w:t xml:space="preserve">          value: 10.0          # 10% of matching requests</w:t>
            </w:r>
          </w:p>
          <w:p>
            <w:pPr>
              <w:spacing w:after="0" w:line="260"/>
            </w:pPr>
            <w:r>
              <w:rPr>
                <w:rFonts w:ascii="Consolas" w:cs="Consolas" w:eastAsia="Consolas" w:hAnsi="Consolas"/>
                <w:sz w:val="18"/>
                <w:szCs w:val="18"/>
              </w:rPr>
              <w:t xml:space="preserve">        fixedDelay: 5s         # delayed by 5 seconds</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v1 }</w:t>
            </w:r>
          </w:p>
        </w:tc>
      </w:tr>
    </w:tbl>
    <w:p>
      <w:pPr>
        <w:spacing w:after="120"/>
        <w:jc w:val="both"/>
      </w:pPr>
      <w:r>
        <w:t xml:space="preserve">Here, only requests carrying x-chaos: enabled enter the injected path, and 10% of those get a 5-second delay. That gating technique lets you test chaos only in a staging namespace or for specific testers.</w:t>
      </w:r>
    </w:p>
    <w:p>
      <w:pPr>
        <w:pStyle w:val="Heading3"/>
        <w:spacing w:after="120" w:before="240"/>
      </w:pPr>
      <w:r>
        <w:rPr>
          <w:b/>
          <w:bCs/>
        </w:rPr>
        <w:t xml:space="preserve">2.6.3 Abort Injection</w:t>
      </w:r>
    </w:p>
    <w:p>
      <w:pPr>
        <w:spacing w:after="120"/>
        <w:jc w:val="both"/>
      </w:pPr>
      <w:r>
        <w:t xml:space="preserve">Return a synthetic HTTP error without even contacting the upstream: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fault:</w:t>
            </w:r>
          </w:p>
          <w:p>
            <w:pPr>
              <w:spacing w:after="0" w:line="260"/>
            </w:pPr>
            <w:r>
              <w:rPr>
                <w:rFonts w:ascii="Consolas" w:cs="Consolas" w:eastAsia="Consolas" w:hAnsi="Consolas"/>
                <w:sz w:val="18"/>
                <w:szCs w:val="18"/>
              </w:rPr>
              <w:t xml:space="preserve">      abort:</w:t>
            </w:r>
          </w:p>
          <w:p>
            <w:pPr>
              <w:spacing w:after="0" w:line="260"/>
            </w:pPr>
            <w:r>
              <w:rPr>
                <w:rFonts w:ascii="Consolas" w:cs="Consolas" w:eastAsia="Consolas" w:hAnsi="Consolas"/>
                <w:sz w:val="18"/>
                <w:szCs w:val="18"/>
              </w:rPr>
              <w:t xml:space="preserve">        percentage: { value: 1.0 }</w:t>
            </w:r>
          </w:p>
          <w:p>
            <w:pPr>
              <w:spacing w:after="0" w:line="260"/>
            </w:pPr>
            <w:r>
              <w:rPr>
                <w:rFonts w:ascii="Consolas" w:cs="Consolas" w:eastAsia="Consolas" w:hAnsi="Consolas"/>
                <w:sz w:val="18"/>
                <w:szCs w:val="18"/>
              </w:rPr>
              <w:t xml:space="preserve">        httpStatus: 503</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v1 }</w:t>
            </w:r>
          </w:p>
        </w:tc>
      </w:tr>
    </w:tbl>
    <w:p>
      <w:pPr>
        <w:spacing w:after="120"/>
        <w:jc w:val="both"/>
      </w:pPr>
      <w:r>
        <w:t xml:space="preserve">1% of requests get an immediate HTTP 503 — great for verifying that the caller retries correctly and doesn't leak connections.</w:t>
      </w:r>
    </w:p>
    <w:p>
      <w:pPr>
        <w:pStyle w:val="Heading3"/>
        <w:spacing w:after="120" w:before="240"/>
      </w:pPr>
      <w:r>
        <w:rPr>
          <w:b/>
          <w:bCs/>
        </w:rPr>
        <w:t xml:space="preserve">2.6.4 Combining Delay and Abort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fault:</w:t>
            </w:r>
          </w:p>
          <w:p>
            <w:pPr>
              <w:spacing w:after="0" w:line="260"/>
            </w:pPr>
            <w:r>
              <w:rPr>
                <w:rFonts w:ascii="Consolas" w:cs="Consolas" w:eastAsia="Consolas" w:hAnsi="Consolas"/>
                <w:sz w:val="18"/>
                <w:szCs w:val="18"/>
              </w:rPr>
              <w:t xml:space="preserve">      delay:</w:t>
            </w:r>
          </w:p>
          <w:p>
            <w:pPr>
              <w:spacing w:after="0" w:line="260"/>
            </w:pPr>
            <w:r>
              <w:rPr>
                <w:rFonts w:ascii="Consolas" w:cs="Consolas" w:eastAsia="Consolas" w:hAnsi="Consolas"/>
                <w:sz w:val="18"/>
                <w:szCs w:val="18"/>
              </w:rPr>
              <w:t xml:space="preserve">        percentage: { value: 5.0 }</w:t>
            </w:r>
          </w:p>
          <w:p>
            <w:pPr>
              <w:spacing w:after="0" w:line="260"/>
            </w:pPr>
            <w:r>
              <w:rPr>
                <w:rFonts w:ascii="Consolas" w:cs="Consolas" w:eastAsia="Consolas" w:hAnsi="Consolas"/>
                <w:sz w:val="18"/>
                <w:szCs w:val="18"/>
              </w:rPr>
              <w:t xml:space="preserve">        fixedDelay: 3s</w:t>
            </w:r>
          </w:p>
          <w:p>
            <w:pPr>
              <w:spacing w:after="0" w:line="260"/>
            </w:pPr>
            <w:r>
              <w:rPr>
                <w:rFonts w:ascii="Consolas" w:cs="Consolas" w:eastAsia="Consolas" w:hAnsi="Consolas"/>
                <w:sz w:val="18"/>
                <w:szCs w:val="18"/>
              </w:rPr>
              <w:t xml:space="preserve">      abort:</w:t>
            </w:r>
          </w:p>
          <w:p>
            <w:pPr>
              <w:spacing w:after="0" w:line="260"/>
            </w:pPr>
            <w:r>
              <w:rPr>
                <w:rFonts w:ascii="Consolas" w:cs="Consolas" w:eastAsia="Consolas" w:hAnsi="Consolas"/>
                <w:sz w:val="18"/>
                <w:szCs w:val="18"/>
              </w:rPr>
              <w:t xml:space="preserve">        percentage: { value: 2.0 }</w:t>
            </w:r>
          </w:p>
          <w:p>
            <w:pPr>
              <w:spacing w:after="0" w:line="260"/>
            </w:pPr>
            <w:r>
              <w:rPr>
                <w:rFonts w:ascii="Consolas" w:cs="Consolas" w:eastAsia="Consolas" w:hAnsi="Consolas"/>
                <w:sz w:val="18"/>
                <w:szCs w:val="18"/>
              </w:rPr>
              <w:t xml:space="preserve">        httpStatus: 500</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w:t>
            </w:r>
          </w:p>
        </w:tc>
      </w:tr>
    </w:tbl>
    <w:p>
      <w:pPr>
        <w:pStyle w:val="Heading3"/>
        <w:spacing w:after="120" w:before="240"/>
      </w:pPr>
      <w:r>
        <w:rPr>
          <w:b/>
          <w:bCs/>
        </w:rPr>
        <w:t xml:space="preserve">2.6.5 gRPC Abort</w:t>
      </w:r>
    </w:p>
    <w:p>
      <w:pPr>
        <w:spacing w:after="120"/>
        <w:jc w:val="both"/>
      </w:pPr>
      <w:r>
        <w:t xml:space="preserve">For gRPC, abort with a gRPC status instead of an HTTP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fault:</w:t>
            </w:r>
          </w:p>
          <w:p>
            <w:pPr>
              <w:spacing w:after="0" w:line="260"/>
            </w:pPr>
            <w:r>
              <w:rPr>
                <w:rFonts w:ascii="Consolas" w:cs="Consolas" w:eastAsia="Consolas" w:hAnsi="Consolas"/>
                <w:sz w:val="18"/>
                <w:szCs w:val="18"/>
              </w:rPr>
              <w:t xml:space="preserve">  abort:</w:t>
            </w:r>
          </w:p>
          <w:p>
            <w:pPr>
              <w:spacing w:after="0" w:line="260"/>
            </w:pPr>
            <w:r>
              <w:rPr>
                <w:rFonts w:ascii="Consolas" w:cs="Consolas" w:eastAsia="Consolas" w:hAnsi="Consolas"/>
                <w:sz w:val="18"/>
                <w:szCs w:val="18"/>
              </w:rPr>
              <w:t xml:space="preserve">    percentage: { value: 1.0 }</w:t>
            </w:r>
          </w:p>
          <w:p>
            <w:pPr>
              <w:spacing w:after="0" w:line="260"/>
            </w:pPr>
            <w:r>
              <w:rPr>
                <w:rFonts w:ascii="Consolas" w:cs="Consolas" w:eastAsia="Consolas" w:hAnsi="Consolas"/>
                <w:sz w:val="18"/>
                <w:szCs w:val="18"/>
              </w:rPr>
              <w:t xml:space="preserve">    grpcStatus: UNAVAILABLE</w:t>
            </w:r>
          </w:p>
        </w:tc>
      </w:tr>
    </w:tbl>
    <w:p>
      <w:pPr>
        <w:pStyle w:val="Heading3"/>
        <w:spacing w:after="120" w:before="240"/>
      </w:pPr>
      <w:r>
        <w:rPr>
          <w:b/>
          <w:bCs/>
        </w:rPr>
        <w:t xml:space="preserve">2.6.6 Best Practices</w:t>
      </w:r>
    </w:p>
    <w:p>
      <w:pPr>
        <w:pStyle w:val="ListParagraph"/>
        <w:numPr>
          <w:ilvl w:val="0"/>
          <w:numId w:val="2"/>
        </w:numPr>
        <w:spacing w:after="60"/>
      </w:pPr>
      <w:r>
        <w:t xml:space="preserve">Always gate fault injection behind a header or namespace. You don't want accidental 5xxs in production traffic.</w:t>
      </w:r>
    </w:p>
    <w:p>
      <w:pPr>
        <w:pStyle w:val="ListParagraph"/>
        <w:numPr>
          <w:ilvl w:val="0"/>
          <w:numId w:val="2"/>
        </w:numPr>
        <w:spacing w:after="60"/>
      </w:pPr>
      <w:r>
        <w:t xml:space="preserve">Start small (1-2% abort, short delays) and ratchet up.</w:t>
      </w:r>
    </w:p>
    <w:p>
      <w:pPr>
        <w:pStyle w:val="ListParagraph"/>
        <w:numPr>
          <w:ilvl w:val="0"/>
          <w:numId w:val="2"/>
        </w:numPr>
        <w:spacing w:after="60"/>
      </w:pPr>
      <w:r>
        <w:t xml:space="preserve">Measure the caller's behavior in metrics — does error rate spike? Did it retry? Did the circuit breaker trip?</w:t>
      </w:r>
    </w:p>
    <w:p>
      <w:pPr>
        <w:pStyle w:val="ListParagraph"/>
        <w:numPr>
          <w:ilvl w:val="0"/>
          <w:numId w:val="2"/>
        </w:numPr>
        <w:spacing w:after="60"/>
      </w:pPr>
      <w:r>
        <w:t xml:space="preserve">Remove faults when the test is done. Leaving fault: {...} in a production VirtualService is how outages start.</w:t>
      </w:r>
    </w:p>
    <w:p>
      <w:r>
        <w:br w:type="page"/>
      </w:r>
    </w:p>
    <w:p>
      <w:pPr>
        <w:pStyle w:val="Heading1"/>
        <w:spacing w:after="200" w:before="360"/>
      </w:pPr>
      <w:r>
        <w:rPr>
          <w:b/>
          <w:bCs/>
        </w:rPr>
        <w:t xml:space="preserve">3. DestinationRule — Per-Destination Policies</w:t>
      </w:r>
    </w:p>
    <w:p>
      <w:pPr>
        <w:spacing w:after="120"/>
        <w:jc w:val="both"/>
      </w:pPr>
      <w:r>
        <w:t xml:space="preserve">DestinationRule lives on the other side of VirtualService. Where VirtualService decides which destination a request goes to, DestinationRule decides how Envoy should behave once that destination is picked: which pods count as which version, how to load-balance among them, how many concurrent connections to allow, when to eject a sick pod, and what TLS to speak.</w:t>
      </w:r>
    </w:p>
    <w:p>
      <w:pPr>
        <w:pStyle w:val="Heading2"/>
        <w:spacing w:after="160" w:before="300"/>
      </w:pPr>
      <w:r>
        <w:rPr>
          <w:b/>
          <w:bCs/>
        </w:rPr>
        <w:t xml:space="preserve">3.1 Subsets (Versions)</w:t>
      </w:r>
    </w:p>
    <w:p>
      <w:pPr>
        <w:spacing w:after="120"/>
        <w:jc w:val="both"/>
      </w:pPr>
      <w:r>
        <w:t xml:space="preserve">A subset is a named group of pods inside a Service, identified by Kubernetes labels. Subsets are what VirtualService routes to when it says subset: v1.</w:t>
      </w:r>
    </w:p>
    <w:p>
      <w:pPr>
        <w:pStyle w:val="Heading3"/>
        <w:spacing w:after="120" w:before="240"/>
      </w:pPr>
      <w:r>
        <w:rPr>
          <w:b/>
          <w:bCs/>
        </w:rPr>
        <w:t xml:space="preserve">3.1.1 The Label Contract</w:t>
      </w:r>
    </w:p>
    <w:p>
      <w:pPr>
        <w:spacing w:after="120"/>
        <w:jc w:val="both"/>
      </w:pPr>
      <w:r>
        <w:t xml:space="preserve">Subsets rely on labels that you put on the Deployment's pod template. Istio does not create labels — it only selects existing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reviews v1 Deployment</w:t>
            </w:r>
          </w:p>
          <w:p>
            <w:pPr>
              <w:spacing w:after="0" w:line="260"/>
            </w:pPr>
            <w:r>
              <w:rPr>
                <w:rFonts w:ascii="Consolas" w:cs="Consolas" w:eastAsia="Consolas" w:hAnsi="Consolas"/>
                <w:sz w:val="18"/>
                <w:szCs w:val="18"/>
              </w:rPr>
              <w:t xml:space="preserve">apiVersion: apps/v1</w:t>
            </w:r>
          </w:p>
          <w:p>
            <w:pPr>
              <w:spacing w:after="0" w:line="260"/>
            </w:pPr>
            <w:r>
              <w:rPr>
                <w:rFonts w:ascii="Consolas" w:cs="Consolas" w:eastAsia="Consolas" w:hAnsi="Consolas"/>
                <w:sz w:val="18"/>
                <w:szCs w:val="18"/>
              </w:rPr>
              <w:t xml:space="preserve">kind: Deployment</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reviews-v1</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reviews, version: v1 }</w:t>
            </w:r>
          </w:p>
          <w:p>
            <w:pPr>
              <w:spacing w:after="0" w:line="260"/>
            </w:pPr>
            <w:r>
              <w:rPr>
                <w:rFonts w:ascii="Consolas" w:cs="Consolas" w:eastAsia="Consolas" w:hAnsi="Consolas"/>
                <w:sz w:val="18"/>
                <w:szCs w:val="18"/>
              </w:rPr>
              <w:t xml:space="preserve">  template:</w:t>
            </w:r>
          </w:p>
          <w:p>
            <w:pPr>
              <w:spacing w:after="0" w:line="260"/>
            </w:pPr>
            <w:r>
              <w:rPr>
                <w:rFonts w:ascii="Consolas" w:cs="Consolas" w:eastAsia="Consolas" w:hAnsi="Consolas"/>
                <w:sz w:val="18"/>
                <w:szCs w:val="18"/>
              </w:rPr>
              <w:t xml:space="preserve">    metadata:</w:t>
            </w:r>
          </w:p>
          <w:p>
            <w:pPr>
              <w:spacing w:after="0" w:line="260"/>
            </w:pPr>
            <w:r>
              <w:rPr>
                <w:rFonts w:ascii="Consolas" w:cs="Consolas" w:eastAsia="Consolas" w:hAnsi="Consolas"/>
                <w:sz w:val="18"/>
                <w:szCs w:val="18"/>
              </w:rPr>
              <w:t xml:space="preserve">      labels:</w:t>
            </w:r>
          </w:p>
          <w:p>
            <w:pPr>
              <w:spacing w:after="0" w:line="260"/>
            </w:pPr>
            <w:r>
              <w:rPr>
                <w:rFonts w:ascii="Consolas" w:cs="Consolas" w:eastAsia="Consolas" w:hAnsi="Consolas"/>
                <w:sz w:val="18"/>
                <w:szCs w:val="18"/>
              </w:rPr>
              <w:t xml:space="preserve">        app: reviews</w:t>
            </w:r>
          </w:p>
          <w:p>
            <w:pPr>
              <w:spacing w:after="0" w:line="260"/>
            </w:pPr>
            <w:r>
              <w:rPr>
                <w:rFonts w:ascii="Consolas" w:cs="Consolas" w:eastAsia="Consolas" w:hAnsi="Consolas"/>
                <w:sz w:val="18"/>
                <w:szCs w:val="18"/>
              </w:rPr>
              <w:t xml:space="preserve">        version: v1                    # &lt;-- this label powers the subset</w:t>
            </w:r>
          </w:p>
          <w:p>
            <w:pPr>
              <w:spacing w:after="0" w:line="260"/>
            </w:pPr>
            <w:r>
              <w:rPr>
                <w:rFonts w:ascii="Consolas" w:cs="Consolas" w:eastAsia="Consolas" w:hAnsi="Consolas"/>
                <w:sz w:val="18"/>
                <w:szCs w:val="18"/>
              </w:rPr>
              <w:t xml:space="preserve">    spec:</w:t>
            </w:r>
          </w:p>
          <w:p>
            <w:pPr>
              <w:spacing w:after="0" w:line="260"/>
            </w:pPr>
            <w:r>
              <w:rPr>
                <w:rFonts w:ascii="Consolas" w:cs="Consolas" w:eastAsia="Consolas" w:hAnsi="Consolas"/>
                <w:sz w:val="18"/>
                <w:szCs w:val="18"/>
              </w:rPr>
              <w:t xml:space="preserve">      containers: [ ... ]</w:t>
            </w:r>
          </w:p>
        </w:tc>
      </w:tr>
    </w:tbl>
    <w:p>
      <w:pPr>
        <w:pStyle w:val="Heading3"/>
        <w:spacing w:after="120" w:before="240"/>
      </w:pPr>
      <w:r>
        <w:rPr>
          <w:b/>
          <w:bCs/>
        </w:rPr>
        <w:t xml:space="preserve">3.1.2 Defining Subsets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DestinationRule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reviews-dr</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 reviews                        # matches the K8s Service "reviews"</w:t>
            </w:r>
          </w:p>
          <w:p>
            <w:pPr>
              <w:spacing w:after="0" w:line="260"/>
            </w:pPr>
            <w:r>
              <w:rPr>
                <w:rFonts w:ascii="Consolas" w:cs="Consolas" w:eastAsia="Consolas" w:hAnsi="Consolas"/>
                <w:sz w:val="18"/>
                <w:szCs w:val="18"/>
              </w:rPr>
              <w:t xml:space="preserve">  subsets:</w:t>
            </w:r>
          </w:p>
          <w:p>
            <w:pPr>
              <w:spacing w:after="0" w:line="260"/>
            </w:pPr>
            <w:r>
              <w:rPr>
                <w:rFonts w:ascii="Consolas" w:cs="Consolas" w:eastAsia="Consolas" w:hAnsi="Consolas"/>
                <w:sz w:val="18"/>
                <w:szCs w:val="18"/>
              </w:rPr>
              <w:t xml:space="preserve">    - name: v1</w:t>
            </w:r>
          </w:p>
          <w:p>
            <w:pPr>
              <w:spacing w:after="0" w:line="260"/>
            </w:pPr>
            <w:r>
              <w:rPr>
                <w:rFonts w:ascii="Consolas" w:cs="Consolas" w:eastAsia="Consolas" w:hAnsi="Consolas"/>
                <w:sz w:val="18"/>
                <w:szCs w:val="18"/>
              </w:rPr>
              <w:t xml:space="preserve">      labels: { version: v1 }</w:t>
            </w:r>
          </w:p>
          <w:p>
            <w:pPr>
              <w:spacing w:after="0" w:line="260"/>
            </w:pPr>
            <w:r>
              <w:rPr>
                <w:rFonts w:ascii="Consolas" w:cs="Consolas" w:eastAsia="Consolas" w:hAnsi="Consolas"/>
                <w:sz w:val="18"/>
                <w:szCs w:val="18"/>
              </w:rPr>
              <w:t xml:space="preserve">    - name: v2</w:t>
            </w:r>
          </w:p>
          <w:p>
            <w:pPr>
              <w:spacing w:after="0" w:line="260"/>
            </w:pPr>
            <w:r>
              <w:rPr>
                <w:rFonts w:ascii="Consolas" w:cs="Consolas" w:eastAsia="Consolas" w:hAnsi="Consolas"/>
                <w:sz w:val="18"/>
                <w:szCs w:val="18"/>
              </w:rPr>
              <w:t xml:space="preserve">      labels: { version: v2 }</w:t>
            </w:r>
          </w:p>
          <w:p>
            <w:pPr>
              <w:spacing w:after="0" w:line="260"/>
            </w:pPr>
            <w:r>
              <w:rPr>
                <w:rFonts w:ascii="Consolas" w:cs="Consolas" w:eastAsia="Consolas" w:hAnsi="Consolas"/>
                <w:sz w:val="18"/>
                <w:szCs w:val="18"/>
              </w:rPr>
              <w:t xml:space="preserve">    - name: v3</w:t>
            </w:r>
          </w:p>
          <w:p>
            <w:pPr>
              <w:spacing w:after="0" w:line="260"/>
            </w:pPr>
            <w:r>
              <w:rPr>
                <w:rFonts w:ascii="Consolas" w:cs="Consolas" w:eastAsia="Consolas" w:hAnsi="Consolas"/>
                <w:sz w:val="18"/>
                <w:szCs w:val="18"/>
              </w:rPr>
              <w:t xml:space="preserve">      labels: { version: v3 }</w:t>
            </w:r>
          </w:p>
        </w:tc>
      </w:tr>
    </w:tbl>
    <w:p>
      <w:pPr>
        <w:spacing w:after="120"/>
        <w:jc w:val="both"/>
      </w:pPr>
      <w:r>
        <w:t xml:space="preserve">Now the VirtualService is free to reference subset: v1, subset: v2, or subset: v3.</w:t>
      </w:r>
    </w:p>
    <w:p>
      <w:pPr>
        <w:pStyle w:val="Heading3"/>
        <w:spacing w:after="120" w:before="240"/>
      </w:pPr>
      <w:r>
        <w:rPr>
          <w:b/>
          <w:bCs/>
        </w:rPr>
        <w:t xml:space="preserve">3.1.3 Subsets Can Carry Their Own Policy</w:t>
      </w:r>
    </w:p>
    <w:p>
      <w:pPr>
        <w:spacing w:after="120"/>
        <w:jc w:val="both"/>
      </w:pPr>
      <w:r>
        <w:t xml:space="preserve">A common pattern: mostly inherit the top-level trafficPolicy, but override one setting on the canary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trafficPolicy:</w:t>
            </w:r>
          </w:p>
          <w:p>
            <w:pPr>
              <w:spacing w:after="0" w:line="260"/>
            </w:pPr>
            <w:r>
              <w:rPr>
                <w:rFonts w:ascii="Consolas" w:cs="Consolas" w:eastAsia="Consolas" w:hAnsi="Consolas"/>
                <w:sz w:val="18"/>
                <w:szCs w:val="18"/>
              </w:rPr>
              <w:t xml:space="preserve">    loadBalancer: { simple: LEAST_REQUEST }</w:t>
            </w:r>
          </w:p>
          <w:p>
            <w:pPr>
              <w:spacing w:after="0" w:line="260"/>
            </w:pPr>
            <w:r>
              <w:rPr>
                <w:rFonts w:ascii="Consolas" w:cs="Consolas" w:eastAsia="Consolas" w:hAnsi="Consolas"/>
                <w:sz w:val="18"/>
                <w:szCs w:val="18"/>
              </w:rPr>
              <w:t xml:space="preserve">  subsets:</w:t>
            </w:r>
          </w:p>
          <w:p>
            <w:pPr>
              <w:spacing w:after="0" w:line="260"/>
            </w:pPr>
            <w:r>
              <w:rPr>
                <w:rFonts w:ascii="Consolas" w:cs="Consolas" w:eastAsia="Consolas" w:hAnsi="Consolas"/>
                <w:sz w:val="18"/>
                <w:szCs w:val="18"/>
              </w:rPr>
              <w:t xml:space="preserve">    - name: v1</w:t>
            </w:r>
          </w:p>
          <w:p>
            <w:pPr>
              <w:spacing w:after="0" w:line="260"/>
            </w:pPr>
            <w:r>
              <w:rPr>
                <w:rFonts w:ascii="Consolas" w:cs="Consolas" w:eastAsia="Consolas" w:hAnsi="Consolas"/>
                <w:sz w:val="18"/>
                <w:szCs w:val="18"/>
              </w:rPr>
              <w:t xml:space="preserve">      labels: { version: v1 }</w:t>
            </w:r>
          </w:p>
          <w:p>
            <w:pPr>
              <w:spacing w:after="0" w:line="260"/>
            </w:pPr>
            <w:r>
              <w:rPr>
                <w:rFonts w:ascii="Consolas" w:cs="Consolas" w:eastAsia="Consolas" w:hAnsi="Consolas"/>
                <w:sz w:val="18"/>
                <w:szCs w:val="18"/>
              </w:rPr>
              <w:t xml:space="preserve">    - name: v2</w:t>
            </w:r>
          </w:p>
          <w:p>
            <w:pPr>
              <w:spacing w:after="0" w:line="260"/>
            </w:pPr>
            <w:r>
              <w:rPr>
                <w:rFonts w:ascii="Consolas" w:cs="Consolas" w:eastAsia="Consolas" w:hAnsi="Consolas"/>
                <w:sz w:val="18"/>
                <w:szCs w:val="18"/>
              </w:rPr>
              <w:t xml:space="preserve">      labels: { version: v2 }</w:t>
            </w:r>
          </w:p>
          <w:p>
            <w:pPr>
              <w:spacing w:after="0" w:line="260"/>
            </w:pPr>
            <w:r>
              <w:rPr>
                <w:rFonts w:ascii="Consolas" w:cs="Consolas" w:eastAsia="Consolas" w:hAnsi="Consolas"/>
                <w:sz w:val="18"/>
                <w:szCs w:val="18"/>
              </w:rPr>
              <w:t xml:space="preserve">      trafficPolicy:</w:t>
            </w:r>
          </w:p>
          <w:p>
            <w:pPr>
              <w:spacing w:after="0" w:line="260"/>
            </w:pPr>
            <w:r>
              <w:rPr>
                <w:rFonts w:ascii="Consolas" w:cs="Consolas" w:eastAsia="Consolas" w:hAnsi="Consolas"/>
                <w:sz w:val="18"/>
                <w:szCs w:val="18"/>
              </w:rPr>
              <w:t xml:space="preserve">        loadBalancer: { simple: ROUND_ROBIN }   # override just for v2</w:t>
            </w:r>
          </w:p>
        </w:tc>
      </w:tr>
    </w:tbl>
    <w:p>
      <w:pPr>
        <w:pStyle w:val="Heading3"/>
        <w:spacing w:after="120" w:before="240"/>
      </w:pPr>
      <w:r>
        <w:rPr>
          <w:b/>
          <w:bCs/>
        </w:rPr>
        <w:t xml:space="preserve">3.1.4 Subsets Are NOT Just for Versions</w:t>
      </w:r>
    </w:p>
    <w:p>
      <w:pPr>
        <w:spacing w:after="120"/>
        <w:jc w:val="both"/>
      </w:pPr>
      <w:r>
        <w:t xml:space="preserve">Nothing forces a subset to represent a version number. You can define subsets for "gpu-enabled pods", "spot-instance pods", "eu-region pods", etc., as long as there's a label to select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subsets:</w:t>
            </w:r>
          </w:p>
          <w:p>
            <w:pPr>
              <w:spacing w:after="0" w:line="260"/>
            </w:pPr>
            <w:r>
              <w:rPr>
                <w:rFonts w:ascii="Consolas" w:cs="Consolas" w:eastAsia="Consolas" w:hAnsi="Consolas"/>
                <w:sz w:val="18"/>
                <w:szCs w:val="18"/>
              </w:rPr>
              <w:t xml:space="preserve">  - name: gpu</w:t>
            </w:r>
          </w:p>
          <w:p>
            <w:pPr>
              <w:spacing w:after="0" w:line="260"/>
            </w:pPr>
            <w:r>
              <w:rPr>
                <w:rFonts w:ascii="Consolas" w:cs="Consolas" w:eastAsia="Consolas" w:hAnsi="Consolas"/>
                <w:sz w:val="18"/>
                <w:szCs w:val="18"/>
              </w:rPr>
              <w:t xml:space="preserve">    labels: { hardware: gpu }</w:t>
            </w:r>
          </w:p>
          <w:p>
            <w:pPr>
              <w:spacing w:after="0" w:line="260"/>
            </w:pPr>
            <w:r>
              <w:rPr>
                <w:rFonts w:ascii="Consolas" w:cs="Consolas" w:eastAsia="Consolas" w:hAnsi="Consolas"/>
                <w:sz w:val="18"/>
                <w:szCs w:val="18"/>
              </w:rPr>
              <w:t xml:space="preserve">  - name: spot</w:t>
            </w:r>
          </w:p>
          <w:p>
            <w:pPr>
              <w:spacing w:after="0" w:line="260"/>
            </w:pPr>
            <w:r>
              <w:rPr>
                <w:rFonts w:ascii="Consolas" w:cs="Consolas" w:eastAsia="Consolas" w:hAnsi="Consolas"/>
                <w:sz w:val="18"/>
                <w:szCs w:val="18"/>
              </w:rPr>
              <w:t xml:space="preserve">    labels: { node-class: spot }</w:t>
            </w:r>
          </w:p>
          <w:p>
            <w:pPr>
              <w:spacing w:after="0" w:line="260"/>
            </w:pPr>
            <w:r>
              <w:rPr>
                <w:rFonts w:ascii="Consolas" w:cs="Consolas" w:eastAsia="Consolas" w:hAnsi="Consolas"/>
                <w:sz w:val="18"/>
                <w:szCs w:val="18"/>
              </w:rPr>
              <w:t xml:space="preserve">  - name: on-demand</w:t>
            </w:r>
          </w:p>
          <w:p>
            <w:pPr>
              <w:spacing w:after="0" w:line="260"/>
            </w:pPr>
            <w:r>
              <w:rPr>
                <w:rFonts w:ascii="Consolas" w:cs="Consolas" w:eastAsia="Consolas" w:hAnsi="Consolas"/>
                <w:sz w:val="18"/>
                <w:szCs w:val="18"/>
              </w:rPr>
              <w:t xml:space="preserve">    labels: { node-class: on-demand }</w:t>
            </w:r>
          </w:p>
        </w:tc>
      </w:tr>
    </w:tbl>
    <w:p>
      <w:pPr>
        <w:pStyle w:val="Heading2"/>
        <w:spacing w:after="160" w:before="300"/>
      </w:pPr>
      <w:r>
        <w:rPr>
          <w:b/>
          <w:bCs/>
        </w:rPr>
        <w:t xml:space="preserve">3.2 Load Balancing</w:t>
      </w:r>
    </w:p>
    <w:p>
      <w:pPr>
        <w:spacing w:after="120"/>
        <w:jc w:val="both"/>
      </w:pPr>
      <w:r>
        <w:t xml:space="preserve">Inside a subset (or host), Envoy load-balances across the healthy endpoints. The algorithm is configurable via trafficPolicy.loadBalancer.</w:t>
      </w:r>
    </w:p>
    <w:p>
      <w:pPr>
        <w:pStyle w:val="Heading3"/>
        <w:spacing w:after="120" w:before="240"/>
      </w:pPr>
      <w:r>
        <w:rPr>
          <w:b/>
          <w:bCs/>
        </w:rPr>
        <w:t xml:space="preserve">3.2.1 Round Robin</w:t>
      </w:r>
    </w:p>
    <w:p>
      <w:pPr>
        <w:spacing w:after="120"/>
        <w:jc w:val="both"/>
      </w:pPr>
      <w:r>
        <w:t xml:space="preserve">Rotates through endpoints in order. Simple and fast but ignores endpoint state — a slow pod gets the same share as a fast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loadBalancer:</w:t>
            </w:r>
          </w:p>
          <w:p>
            <w:pPr>
              <w:spacing w:after="0" w:line="260"/>
            </w:pPr>
            <w:r>
              <w:rPr>
                <w:rFonts w:ascii="Consolas" w:cs="Consolas" w:eastAsia="Consolas" w:hAnsi="Consolas"/>
                <w:sz w:val="18"/>
                <w:szCs w:val="18"/>
              </w:rPr>
              <w:t xml:space="preserve">    simple: ROUND_ROBIN</w:t>
            </w:r>
          </w:p>
        </w:tc>
      </w:tr>
    </w:tbl>
    <w:p>
      <w:pPr>
        <w:pStyle w:val="Heading3"/>
        <w:spacing w:after="120" w:before="240"/>
      </w:pPr>
      <w:r>
        <w:rPr>
          <w:b/>
          <w:bCs/>
        </w:rPr>
        <w:t xml:space="preserve">3.2.2 Least Request (Least Connections)</w:t>
      </w:r>
    </w:p>
    <w:p>
      <w:pPr>
        <w:spacing w:after="120"/>
        <w:jc w:val="both"/>
      </w:pPr>
      <w:r>
        <w:t xml:space="preserve">Picks the endpoint with the fewest active requests. In practice, Envoy's implementation samples two random endpoints and picks the one with the lower load — "power of two choices". This self-regulates against slow pods: a stuck pod builds up a backlog, and the LB naturally sends fewer requests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loadBalancer:</w:t>
            </w:r>
          </w:p>
          <w:p>
            <w:pPr>
              <w:spacing w:after="0" w:line="260"/>
            </w:pPr>
            <w:r>
              <w:rPr>
                <w:rFonts w:ascii="Consolas" w:cs="Consolas" w:eastAsia="Consolas" w:hAnsi="Consolas"/>
                <w:sz w:val="18"/>
                <w:szCs w:val="18"/>
              </w:rPr>
              <w:t xml:space="preserve">    simple: LEAST_REQUEST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Recommendation: </w:t>
            </w:r>
            <w:r>
              <w:t xml:space="preserve">LEAST_REQUEST is the best default for HTTP. Switch to ROUND_ROBIN only if you have a reason (e.g., you need perfectly uniform distribution for rate limiting).</w:t>
            </w:r>
          </w:p>
        </w:tc>
      </w:tr>
    </w:tbl>
    <w:p>
      <w:pPr>
        <w:pStyle w:val="Heading3"/>
        <w:spacing w:after="120" w:before="240"/>
      </w:pPr>
      <w:r>
        <w:rPr>
          <w:b/>
          <w:bCs/>
        </w:rPr>
        <w:t xml:space="preserve">3.2.3 Random</w:t>
      </w:r>
    </w:p>
    <w:p>
      <w:pPr>
        <w:spacing w:after="120"/>
        <w:jc w:val="both"/>
      </w:pPr>
      <w:r>
        <w:t xml:space="preserve">Uniformly random endpoint per request. Low overhead, good when requests are all similar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loadBalancer:</w:t>
            </w:r>
          </w:p>
          <w:p>
            <w:pPr>
              <w:spacing w:after="0" w:line="260"/>
            </w:pPr>
            <w:r>
              <w:rPr>
                <w:rFonts w:ascii="Consolas" w:cs="Consolas" w:eastAsia="Consolas" w:hAnsi="Consolas"/>
                <w:sz w:val="18"/>
                <w:szCs w:val="18"/>
              </w:rPr>
              <w:t xml:space="preserve">    simple: RANDOM</w:t>
            </w:r>
          </w:p>
        </w:tc>
      </w:tr>
    </w:tbl>
    <w:p>
      <w:pPr>
        <w:pStyle w:val="Heading3"/>
        <w:spacing w:after="120" w:before="240"/>
      </w:pPr>
      <w:r>
        <w:rPr>
          <w:b/>
          <w:bCs/>
        </w:rPr>
        <w:t xml:space="preserve">3.2.4 Consistent Hash (Sticky Sessions)</w:t>
      </w:r>
    </w:p>
    <w:p>
      <w:pPr>
        <w:spacing w:after="120"/>
        <w:jc w:val="both"/>
      </w:pPr>
      <w:r>
        <w:t xml:space="preserve">Routes requests with the same hash key to the same endpoint. The key can be derived from an HTTP header, cookie, query parameter, or the source IP. Essential for:</w:t>
      </w:r>
    </w:p>
    <w:p>
      <w:pPr>
        <w:pStyle w:val="ListParagraph"/>
        <w:numPr>
          <w:ilvl w:val="0"/>
          <w:numId w:val="2"/>
        </w:numPr>
        <w:spacing w:after="60"/>
      </w:pPr>
      <w:r>
        <w:t xml:space="preserve">Session affinity — a user's session state lives on a specific pod.</w:t>
      </w:r>
    </w:p>
    <w:p>
      <w:pPr>
        <w:pStyle w:val="ListParagraph"/>
        <w:numPr>
          <w:ilvl w:val="0"/>
          <w:numId w:val="2"/>
        </w:numPr>
        <w:spacing w:after="60"/>
      </w:pPr>
      <w:r>
        <w:t xml:space="preserve">Cache-friendly routing — a given cache key always hits the same pod.</w:t>
      </w:r>
    </w:p>
    <w:p>
      <w:pPr>
        <w:pStyle w:val="ListParagraph"/>
        <w:numPr>
          <w:ilvl w:val="0"/>
          <w:numId w:val="2"/>
        </w:numPr>
        <w:spacing w:after="60"/>
      </w:pPr>
      <w:r>
        <w:t xml:space="preserve">Websocket stability — reconnects land on the same backend.</w:t>
      </w:r>
    </w:p>
    <w:p>
      <w:pPr>
        <w:pStyle w:val="Heading4"/>
        <w:spacing w:after="100" w:before="180"/>
      </w:pPr>
      <w:r>
        <w:rPr>
          <w:b/>
          <w:bCs/>
          <w:i/>
          <w:iCs/>
        </w:rPr>
        <w:t xml:space="preserve">Hash by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loadBalancer:</w:t>
            </w:r>
          </w:p>
          <w:p>
            <w:pPr>
              <w:spacing w:after="0" w:line="260"/>
            </w:pPr>
            <w:r>
              <w:rPr>
                <w:rFonts w:ascii="Consolas" w:cs="Consolas" w:eastAsia="Consolas" w:hAnsi="Consolas"/>
                <w:sz w:val="18"/>
                <w:szCs w:val="18"/>
              </w:rPr>
              <w:t xml:space="preserve">    consistentHash:</w:t>
            </w:r>
          </w:p>
          <w:p>
            <w:pPr>
              <w:spacing w:after="0" w:line="260"/>
            </w:pPr>
            <w:r>
              <w:rPr>
                <w:rFonts w:ascii="Consolas" w:cs="Consolas" w:eastAsia="Consolas" w:hAnsi="Consolas"/>
                <w:sz w:val="18"/>
                <w:szCs w:val="18"/>
              </w:rPr>
              <w:t xml:space="preserve">      httpHeaderName: x-user-id</w:t>
            </w:r>
          </w:p>
          <w:p>
            <w:pPr>
              <w:spacing w:after="0" w:line="260"/>
            </w:pPr>
            <w:r>
              <w:rPr>
                <w:rFonts w:ascii="Consolas" w:cs="Consolas" w:eastAsia="Consolas" w:hAnsi="Consolas"/>
                <w:sz w:val="18"/>
                <w:szCs w:val="18"/>
              </w:rPr>
              <w:t xml:space="preserve">      minimumRingSize: 1024</w:t>
            </w:r>
          </w:p>
        </w:tc>
      </w:tr>
    </w:tbl>
    <w:p>
      <w:pPr>
        <w:pStyle w:val="Heading4"/>
        <w:spacing w:after="100" w:before="180"/>
      </w:pPr>
      <w:r>
        <w:rPr>
          <w:b/>
          <w:bCs/>
          <w:i/>
          <w:iCs/>
        </w:rPr>
        <w:t xml:space="preserve">Hash by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loadBalancer:</w:t>
            </w:r>
          </w:p>
          <w:p>
            <w:pPr>
              <w:spacing w:after="0" w:line="260"/>
            </w:pPr>
            <w:r>
              <w:rPr>
                <w:rFonts w:ascii="Consolas" w:cs="Consolas" w:eastAsia="Consolas" w:hAnsi="Consolas"/>
                <w:sz w:val="18"/>
                <w:szCs w:val="18"/>
              </w:rPr>
              <w:t xml:space="preserve">    consistentHash:</w:t>
            </w:r>
          </w:p>
          <w:p>
            <w:pPr>
              <w:spacing w:after="0" w:line="260"/>
            </w:pPr>
            <w:r>
              <w:rPr>
                <w:rFonts w:ascii="Consolas" w:cs="Consolas" w:eastAsia="Consolas" w:hAnsi="Consolas"/>
                <w:sz w:val="18"/>
                <w:szCs w:val="18"/>
              </w:rPr>
              <w:t xml:space="preserve">      httpCookie:</w:t>
            </w:r>
          </w:p>
          <w:p>
            <w:pPr>
              <w:spacing w:after="0" w:line="260"/>
            </w:pPr>
            <w:r>
              <w:rPr>
                <w:rFonts w:ascii="Consolas" w:cs="Consolas" w:eastAsia="Consolas" w:hAnsi="Consolas"/>
                <w:sz w:val="18"/>
                <w:szCs w:val="18"/>
              </w:rPr>
              <w:t xml:space="preserve">        name: session-id</w:t>
            </w:r>
          </w:p>
          <w:p>
            <w:pPr>
              <w:spacing w:after="0" w:line="260"/>
            </w:pPr>
            <w:r>
              <w:rPr>
                <w:rFonts w:ascii="Consolas" w:cs="Consolas" w:eastAsia="Consolas" w:hAnsi="Consolas"/>
                <w:sz w:val="18"/>
                <w:szCs w:val="18"/>
              </w:rPr>
              <w:t xml:space="preserve">        ttl: 3600s         # if the cookie isn't set, Envoy sets one with this TTL</w:t>
            </w:r>
          </w:p>
        </w:tc>
      </w:tr>
    </w:tbl>
    <w:p>
      <w:pPr>
        <w:pStyle w:val="Heading4"/>
        <w:spacing w:after="100" w:before="180"/>
      </w:pPr>
      <w:r>
        <w:rPr>
          <w:b/>
          <w:bCs/>
          <w:i/>
          <w:iCs/>
        </w:rPr>
        <w:t xml:space="preserve">Hash by source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loadBalancer:</w:t>
            </w:r>
          </w:p>
          <w:p>
            <w:pPr>
              <w:spacing w:after="0" w:line="260"/>
            </w:pPr>
            <w:r>
              <w:rPr>
                <w:rFonts w:ascii="Consolas" w:cs="Consolas" w:eastAsia="Consolas" w:hAnsi="Consolas"/>
                <w:sz w:val="18"/>
                <w:szCs w:val="18"/>
              </w:rPr>
              <w:t xml:space="preserve">    consistentHash:</w:t>
            </w:r>
          </w:p>
          <w:p>
            <w:pPr>
              <w:spacing w:after="0" w:line="260"/>
            </w:pPr>
            <w:r>
              <w:rPr>
                <w:rFonts w:ascii="Consolas" w:cs="Consolas" w:eastAsia="Consolas" w:hAnsi="Consolas"/>
                <w:sz w:val="18"/>
                <w:szCs w:val="18"/>
              </w:rPr>
              <w:t xml:space="preserve">      useSourceIp: true</w:t>
            </w:r>
          </w:p>
        </w:tc>
      </w:tr>
    </w:tbl>
    <w:p>
      <w:pPr>
        <w:pStyle w:val="Heading3"/>
        <w:spacing w:after="120" w:before="240"/>
      </w:pPr>
      <w:r>
        <w:rPr>
          <w:b/>
          <w:bCs/>
        </w:rPr>
        <w:t xml:space="preserve">3.2.5 Consistent Hash Flavors</w:t>
      </w:r>
    </w:p>
    <w:p>
      <w:pPr>
        <w:spacing w:after="120"/>
        <w:jc w:val="both"/>
      </w:pPr>
      <w:r>
        <w:t xml:space="preserve">Istio supports two underlying algorithms:</w:t>
      </w:r>
    </w:p>
    <w:p>
      <w:pPr>
        <w:pStyle w:val="ListParagraph"/>
        <w:numPr>
          <w:ilvl w:val="0"/>
          <w:numId w:val="2"/>
        </w:numPr>
        <w:spacing w:after="60"/>
      </w:pPr>
      <w:r>
        <w:rPr>
          <w:rFonts w:ascii="Consolas" w:cs="Consolas" w:eastAsia="Consolas" w:hAnsi="Consolas"/>
        </w:rPr>
        <w:t xml:space="preserve">Ring hash</w:t>
      </w:r>
      <w:r>
        <w:t xml:space="preserve"> (the default) — every endpoint is hashed to N points on a ring. Good distribution, some rebuild cost on membership change.</w:t>
      </w:r>
    </w:p>
    <w:p>
      <w:pPr>
        <w:pStyle w:val="ListParagraph"/>
        <w:numPr>
          <w:ilvl w:val="0"/>
          <w:numId w:val="2"/>
        </w:numPr>
        <w:spacing w:after="60"/>
      </w:pPr>
      <w:r>
        <w:rPr>
          <w:rFonts w:ascii="Consolas" w:cs="Consolas" w:eastAsia="Consolas" w:hAnsi="Consolas"/>
        </w:rPr>
        <w:t xml:space="preserve">Maglev</w:t>
      </w:r>
      <w:r>
        <w:t xml:space="preserve"> — Google's algorithm, near-perfectly uniform disruption on changes. Configure via loadBalancer.consistentHash.maglev.</w:t>
      </w:r>
    </w:p>
    <w:p>
      <w:pPr>
        <w:pStyle w:val="Heading3"/>
        <w:spacing w:after="120" w:before="240"/>
      </w:pPr>
      <w:r>
        <w:rPr>
          <w:b/>
          <w:bCs/>
        </w:rPr>
        <w:t xml:space="preserve">3.2.6 Locality-Aware Load Balancing</w:t>
      </w:r>
    </w:p>
    <w:p>
      <w:pPr>
        <w:spacing w:after="120"/>
        <w:jc w:val="both"/>
      </w:pPr>
      <w:r>
        <w:t xml:space="preserve">By default, Istio prefers endpoints in the same region/zone as the caller — cheaper (no cross-AZ egress) and faster. It automatically falls back to other zones if the local zone is unhealthy. You can fine-tune with localityLbSetting.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loadBalancer:</w:t>
            </w:r>
          </w:p>
          <w:p>
            <w:pPr>
              <w:spacing w:after="0" w:line="260"/>
            </w:pPr>
            <w:r>
              <w:rPr>
                <w:rFonts w:ascii="Consolas" w:cs="Consolas" w:eastAsia="Consolas" w:hAnsi="Consolas"/>
                <w:sz w:val="18"/>
                <w:szCs w:val="18"/>
              </w:rPr>
              <w:t xml:space="preserve">    localityLbSetting:</w:t>
            </w:r>
          </w:p>
          <w:p>
            <w:pPr>
              <w:spacing w:after="0" w:line="260"/>
            </w:pPr>
            <w:r>
              <w:rPr>
                <w:rFonts w:ascii="Consolas" w:cs="Consolas" w:eastAsia="Consolas" w:hAnsi="Consolas"/>
                <w:sz w:val="18"/>
                <w:szCs w:val="18"/>
              </w:rPr>
              <w:t xml:space="preserve">      enabled: true</w:t>
            </w:r>
          </w:p>
          <w:p>
            <w:pPr>
              <w:spacing w:after="0" w:line="260"/>
            </w:pPr>
            <w:r>
              <w:rPr>
                <w:rFonts w:ascii="Consolas" w:cs="Consolas" w:eastAsia="Consolas" w:hAnsi="Consolas"/>
                <w:sz w:val="18"/>
                <w:szCs w:val="18"/>
              </w:rPr>
              <w:t xml:space="preserve">      distribute:</w:t>
            </w:r>
          </w:p>
          <w:p>
            <w:pPr>
              <w:spacing w:after="0" w:line="260"/>
            </w:pPr>
            <w:r>
              <w:rPr>
                <w:rFonts w:ascii="Consolas" w:cs="Consolas" w:eastAsia="Consolas" w:hAnsi="Consolas"/>
                <w:sz w:val="18"/>
                <w:szCs w:val="18"/>
              </w:rPr>
              <w:t xml:space="preserve">        - from: "us-east-1/us-east-1a/*"</w:t>
            </w:r>
          </w:p>
          <w:p>
            <w:pPr>
              <w:spacing w:after="0" w:line="260"/>
            </w:pPr>
            <w:r>
              <w:rPr>
                <w:rFonts w:ascii="Consolas" w:cs="Consolas" w:eastAsia="Consolas" w:hAnsi="Consolas"/>
                <w:sz w:val="18"/>
                <w:szCs w:val="18"/>
              </w:rPr>
              <w:t xml:space="preserve">          to:</w:t>
            </w:r>
          </w:p>
          <w:p>
            <w:pPr>
              <w:spacing w:after="0" w:line="260"/>
            </w:pPr>
            <w:r>
              <w:rPr>
                <w:rFonts w:ascii="Consolas" w:cs="Consolas" w:eastAsia="Consolas" w:hAnsi="Consolas"/>
                <w:sz w:val="18"/>
                <w:szCs w:val="18"/>
              </w:rPr>
              <w:t xml:space="preserve">            "us-east-1/us-east-1a/*": 80</w:t>
            </w:r>
          </w:p>
          <w:p>
            <w:pPr>
              <w:spacing w:after="0" w:line="260"/>
            </w:pPr>
            <w:r>
              <w:rPr>
                <w:rFonts w:ascii="Consolas" w:cs="Consolas" w:eastAsia="Consolas" w:hAnsi="Consolas"/>
                <w:sz w:val="18"/>
                <w:szCs w:val="18"/>
              </w:rPr>
              <w:t xml:space="preserve">            "us-east-1/us-east-1b/*": 20</w:t>
            </w:r>
          </w:p>
          <w:p>
            <w:pPr>
              <w:spacing w:after="0" w:line="260"/>
            </w:pPr>
            <w:r>
              <w:rPr>
                <w:rFonts w:ascii="Consolas" w:cs="Consolas" w:eastAsia="Consolas" w:hAnsi="Consolas"/>
                <w:sz w:val="18"/>
                <w:szCs w:val="18"/>
              </w:rPr>
              <w:t xml:space="preserve">      failover:</w:t>
            </w:r>
          </w:p>
          <w:p>
            <w:pPr>
              <w:spacing w:after="0" w:line="260"/>
            </w:pPr>
            <w:r>
              <w:rPr>
                <w:rFonts w:ascii="Consolas" w:cs="Consolas" w:eastAsia="Consolas" w:hAnsi="Consolas"/>
                <w:sz w:val="18"/>
                <w:szCs w:val="18"/>
              </w:rPr>
              <w:t xml:space="preserve">        - from: us-east-1</w:t>
            </w:r>
          </w:p>
          <w:p>
            <w:pPr>
              <w:spacing w:after="0" w:line="260"/>
            </w:pPr>
            <w:r>
              <w:rPr>
                <w:rFonts w:ascii="Consolas" w:cs="Consolas" w:eastAsia="Consolas" w:hAnsi="Consolas"/>
                <w:sz w:val="18"/>
                <w:szCs w:val="18"/>
              </w:rPr>
              <w:t xml:space="preserve">          to: us-west-2</w:t>
            </w:r>
          </w:p>
        </w:tc>
      </w:tr>
    </w:tbl>
    <w:p>
      <w:pPr>
        <w:pStyle w:val="Heading2"/>
        <w:spacing w:after="160" w:before="300"/>
      </w:pPr>
      <w:r>
        <w:rPr>
          <w:b/>
          <w:bCs/>
        </w:rPr>
        <w:t xml:space="preserve">3.3 Circuit Breaker — Outlier Detection</w:t>
      </w:r>
    </w:p>
    <w:p>
      <w:pPr>
        <w:spacing w:after="120"/>
        <w:jc w:val="both"/>
      </w:pPr>
      <w:r>
        <w:t xml:space="preserve">A circuit breaker stops sending traffic to a misbehaving endpoint so it has a chance to recover and doesn't drag down the whole service. In Istio, this is split into two mechanisms:</w:t>
      </w:r>
    </w:p>
    <w:p>
      <w:pPr>
        <w:pStyle w:val="ListParagraph"/>
        <w:numPr>
          <w:ilvl w:val="0"/>
          <w:numId w:val="2"/>
        </w:numPr>
        <w:spacing w:after="60"/>
      </w:pPr>
      <w:r>
        <w:rPr>
          <w:rFonts w:ascii="Consolas" w:cs="Consolas" w:eastAsia="Consolas" w:hAnsi="Consolas"/>
        </w:rPr>
        <w:t xml:space="preserve">connectionPool</w:t>
      </w:r>
      <w:r>
        <w:t xml:space="preserve"> — hard caps on concurrent connections and pending requests, to prevent overwhelming an upstream.</w:t>
      </w:r>
    </w:p>
    <w:p>
      <w:pPr>
        <w:pStyle w:val="ListParagraph"/>
        <w:numPr>
          <w:ilvl w:val="0"/>
          <w:numId w:val="2"/>
        </w:numPr>
        <w:spacing w:after="60"/>
      </w:pPr>
      <w:r>
        <w:rPr>
          <w:rFonts w:ascii="Consolas" w:cs="Consolas" w:eastAsia="Consolas" w:hAnsi="Consolas"/>
        </w:rPr>
        <w:t xml:space="preserve">outlierDetection</w:t>
      </w:r>
      <w:r>
        <w:t xml:space="preserve"> — passive health checking: eject endpoints that are returning errors.</w:t>
      </w:r>
    </w:p>
    <w:p>
      <w:pPr>
        <w:spacing w:after="120"/>
        <w:jc w:val="both"/>
      </w:pPr>
      <w:r>
        <w:t xml:space="preserve">Together, they form a classic circuit-breaker: limit the pressure, and remove the broken pieces.</w:t>
      </w:r>
    </w:p>
    <w:p>
      <w:pPr>
        <w:pStyle w:val="Heading3"/>
        <w:spacing w:after="120" w:before="240"/>
      </w:pPr>
      <w:r>
        <w:rPr>
          <w:b/>
          <w:bCs/>
        </w:rPr>
        <w:t xml:space="preserve">3.3.1 Connection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connectionPool:</w:t>
            </w:r>
          </w:p>
          <w:p>
            <w:pPr>
              <w:spacing w:after="0" w:line="260"/>
            </w:pPr>
            <w:r>
              <w:rPr>
                <w:rFonts w:ascii="Consolas" w:cs="Consolas" w:eastAsia="Consolas" w:hAnsi="Consolas"/>
                <w:sz w:val="18"/>
                <w:szCs w:val="18"/>
              </w:rPr>
              <w:t xml:space="preserve">    tcp:</w:t>
            </w:r>
          </w:p>
          <w:p>
            <w:pPr>
              <w:spacing w:after="0" w:line="260"/>
            </w:pPr>
            <w:r>
              <w:rPr>
                <w:rFonts w:ascii="Consolas" w:cs="Consolas" w:eastAsia="Consolas" w:hAnsi="Consolas"/>
                <w:sz w:val="18"/>
                <w:szCs w:val="18"/>
              </w:rPr>
              <w:t xml:space="preserve">      maxConnections: 100              # max TCP connections to this service</w:t>
            </w:r>
          </w:p>
          <w:p>
            <w:pPr>
              <w:spacing w:after="0" w:line="260"/>
            </w:pPr>
            <w:r>
              <w:rPr>
                <w:rFonts w:ascii="Consolas" w:cs="Consolas" w:eastAsia="Consolas" w:hAnsi="Consolas"/>
                <w:sz w:val="18"/>
                <w:szCs w:val="18"/>
              </w:rPr>
              <w:t xml:space="preserve">      connectTimeout: 5s</w:t>
            </w:r>
          </w:p>
          <w:p>
            <w:pPr>
              <w:spacing w:after="0" w:line="260"/>
            </w:pPr>
            <w:r>
              <w:rPr>
                <w:rFonts w:ascii="Consolas" w:cs="Consolas" w:eastAsia="Consolas" w:hAnsi="Consolas"/>
                <w:sz w:val="18"/>
                <w:szCs w:val="18"/>
              </w:rPr>
              <w:t xml:space="preserve">      tcpKeepalive:</w:t>
            </w:r>
          </w:p>
          <w:p>
            <w:pPr>
              <w:spacing w:after="0" w:line="260"/>
            </w:pPr>
            <w:r>
              <w:rPr>
                <w:rFonts w:ascii="Consolas" w:cs="Consolas" w:eastAsia="Consolas" w:hAnsi="Consolas"/>
                <w:sz w:val="18"/>
                <w:szCs w:val="18"/>
              </w:rPr>
              <w:t xml:space="preserve">        time: 7200s</w:t>
            </w:r>
          </w:p>
          <w:p>
            <w:pPr>
              <w:spacing w:after="0" w:line="260"/>
            </w:pPr>
            <w:r>
              <w:rPr>
                <w:rFonts w:ascii="Consolas" w:cs="Consolas" w:eastAsia="Consolas" w:hAnsi="Consolas"/>
                <w:sz w:val="18"/>
                <w:szCs w:val="18"/>
              </w:rPr>
              <w:t xml:space="preserve">        interval: 75s</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http1MaxPendingRequests: 50      # HTTP/1 requests queued waiting for a conn</w:t>
            </w:r>
          </w:p>
          <w:p>
            <w:pPr>
              <w:spacing w:after="0" w:line="260"/>
            </w:pPr>
            <w:r>
              <w:rPr>
                <w:rFonts w:ascii="Consolas" w:cs="Consolas" w:eastAsia="Consolas" w:hAnsi="Consolas"/>
                <w:sz w:val="18"/>
                <w:szCs w:val="18"/>
              </w:rPr>
              <w:t xml:space="preserve">      http2MaxRequests: 1000           # max concurrent requests for HTTP/2</w:t>
            </w:r>
          </w:p>
          <w:p>
            <w:pPr>
              <w:spacing w:after="0" w:line="260"/>
            </w:pPr>
            <w:r>
              <w:rPr>
                <w:rFonts w:ascii="Consolas" w:cs="Consolas" w:eastAsia="Consolas" w:hAnsi="Consolas"/>
                <w:sz w:val="18"/>
                <w:szCs w:val="18"/>
              </w:rPr>
              <w:t xml:space="preserve">      maxRequestsPerConnection: 10     # after 10 requests, close and open a new conn</w:t>
            </w:r>
          </w:p>
          <w:p>
            <w:pPr>
              <w:spacing w:after="0" w:line="260"/>
            </w:pPr>
            <w:r>
              <w:rPr>
                <w:rFonts w:ascii="Consolas" w:cs="Consolas" w:eastAsia="Consolas" w:hAnsi="Consolas"/>
                <w:sz w:val="18"/>
                <w:szCs w:val="18"/>
              </w:rPr>
              <w:t xml:space="preserve">      maxRetries: 3                    # max concurrent retries across the pool</w:t>
            </w:r>
          </w:p>
        </w:tc>
      </w:tr>
    </w:tbl>
    <w:p>
      <w:pPr>
        <w:spacing w:after="120"/>
        <w:jc w:val="both"/>
      </w:pPr>
      <w:r>
        <w:t xml:space="preserve">If these limits are hit, new requests get a 503 immediately rather than queueing indefinitely. This protects the upstream from meltdown under sudden load.</w:t>
      </w:r>
    </w:p>
    <w:p>
      <w:pPr>
        <w:pStyle w:val="Heading3"/>
        <w:spacing w:after="120" w:before="240"/>
      </w:pPr>
      <w:r>
        <w:rPr>
          <w:b/>
          <w:bCs/>
        </w:rPr>
        <w:t xml:space="preserve">3.3.2 Outlier Detection (The Actual Circuit Breaker)</w:t>
      </w:r>
    </w:p>
    <w:p>
      <w:pPr>
        <w:spacing w:after="120"/>
        <w:jc w:val="both"/>
      </w:pPr>
      <w:r>
        <w:t xml:space="preserve">Outlier detection watches the response stream and ejects endpoints that return errors above a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outlierDetection:</w:t>
            </w:r>
          </w:p>
          <w:p>
            <w:pPr>
              <w:spacing w:after="0" w:line="260"/>
            </w:pPr>
            <w:r>
              <w:rPr>
                <w:rFonts w:ascii="Consolas" w:cs="Consolas" w:eastAsia="Consolas" w:hAnsi="Consolas"/>
                <w:sz w:val="18"/>
                <w:szCs w:val="18"/>
              </w:rPr>
              <w:t xml:space="preserve">    consecutive5xxErrors: 5            # eject after 5 consecutive 5xx</w:t>
            </w:r>
          </w:p>
          <w:p>
            <w:pPr>
              <w:spacing w:after="0" w:line="260"/>
            </w:pPr>
            <w:r>
              <w:rPr>
                <w:rFonts w:ascii="Consolas" w:cs="Consolas" w:eastAsia="Consolas" w:hAnsi="Consolas"/>
                <w:sz w:val="18"/>
                <w:szCs w:val="18"/>
              </w:rPr>
              <w:t xml:space="preserve">    interval: 30s                      # how often to sweep</w:t>
            </w:r>
          </w:p>
          <w:p>
            <w:pPr>
              <w:spacing w:after="0" w:line="260"/>
            </w:pPr>
            <w:r>
              <w:rPr>
                <w:rFonts w:ascii="Consolas" w:cs="Consolas" w:eastAsia="Consolas" w:hAnsi="Consolas"/>
                <w:sz w:val="18"/>
                <w:szCs w:val="18"/>
              </w:rPr>
              <w:t xml:space="preserve">    baseEjectionTime: 30s              # minimum ejection duration</w:t>
            </w:r>
          </w:p>
          <w:p>
            <w:pPr>
              <w:spacing w:after="0" w:line="260"/>
            </w:pPr>
            <w:r>
              <w:rPr>
                <w:rFonts w:ascii="Consolas" w:cs="Consolas" w:eastAsia="Consolas" w:hAnsi="Consolas"/>
                <w:sz w:val="18"/>
                <w:szCs w:val="18"/>
              </w:rPr>
              <w:t xml:space="preserve">    maxEjectionPercent: 50             # never eject more than half the pool</w:t>
            </w:r>
          </w:p>
          <w:p>
            <w:pPr>
              <w:spacing w:after="0" w:line="260"/>
            </w:pPr>
            <w:r>
              <w:rPr>
                <w:rFonts w:ascii="Consolas" w:cs="Consolas" w:eastAsia="Consolas" w:hAnsi="Consolas"/>
                <w:sz w:val="18"/>
                <w:szCs w:val="18"/>
              </w:rPr>
              <w:t xml:space="preserve">    minHealthPercent: 0                # allow panic mode</w:t>
            </w:r>
          </w:p>
        </w:tc>
      </w:tr>
    </w:tbl>
    <w:p>
      <w:pPr>
        <w:pStyle w:val="Heading4"/>
        <w:spacing w:after="100" w:before="180"/>
      </w:pPr>
      <w:r>
        <w:rPr>
          <w:b/>
          <w:bCs/>
          <w:i/>
          <w:iCs/>
        </w:rPr>
        <w:t xml:space="preserve">Field-by-field</w:t>
      </w:r>
    </w:p>
    <w:p>
      <w:pPr>
        <w:pStyle w:val="ListParagraph"/>
        <w:numPr>
          <w:ilvl w:val="0"/>
          <w:numId w:val="2"/>
        </w:numPr>
        <w:spacing w:after="60"/>
      </w:pPr>
      <w:r>
        <w:rPr>
          <w:rFonts w:ascii="Consolas" w:cs="Consolas" w:eastAsia="Consolas" w:hAnsi="Consolas"/>
        </w:rPr>
        <w:t xml:space="preserve">consecutive5xxErrors</w:t>
      </w:r>
      <w:r>
        <w:t xml:space="preserve"> — the number of consecutive 5xx responses from an endpoint that triggers ejection. 5 is a good starting value.</w:t>
      </w:r>
    </w:p>
    <w:p>
      <w:pPr>
        <w:pStyle w:val="ListParagraph"/>
        <w:numPr>
          <w:ilvl w:val="0"/>
          <w:numId w:val="2"/>
        </w:numPr>
        <w:spacing w:after="60"/>
      </w:pPr>
      <w:r>
        <w:rPr>
          <w:rFonts w:ascii="Consolas" w:cs="Consolas" w:eastAsia="Consolas" w:hAnsi="Consolas"/>
        </w:rPr>
        <w:t xml:space="preserve">consecutiveGatewayErrors</w:t>
      </w:r>
      <w:r>
        <w:t xml:space="preserve"> — like above but only 502/503/504. Stricter/safer alternative.</w:t>
      </w:r>
    </w:p>
    <w:p>
      <w:pPr>
        <w:pStyle w:val="ListParagraph"/>
        <w:numPr>
          <w:ilvl w:val="0"/>
          <w:numId w:val="2"/>
        </w:numPr>
        <w:spacing w:after="60"/>
      </w:pPr>
      <w:r>
        <w:rPr>
          <w:rFonts w:ascii="Consolas" w:cs="Consolas" w:eastAsia="Consolas" w:hAnsi="Consolas"/>
        </w:rPr>
        <w:t xml:space="preserve">interval</w:t>
      </w:r>
      <w:r>
        <w:t xml:space="preserve"> — how frequently Envoy evaluates the criteria. 30s is typical.</w:t>
      </w:r>
    </w:p>
    <w:p>
      <w:pPr>
        <w:pStyle w:val="ListParagraph"/>
        <w:numPr>
          <w:ilvl w:val="0"/>
          <w:numId w:val="2"/>
        </w:numPr>
        <w:spacing w:after="60"/>
      </w:pPr>
      <w:r>
        <w:rPr>
          <w:rFonts w:ascii="Consolas" w:cs="Consolas" w:eastAsia="Consolas" w:hAnsi="Consolas"/>
        </w:rPr>
        <w:t xml:space="preserve">baseEjectionTime</w:t>
      </w:r>
      <w:r>
        <w:t xml:space="preserve"> — how long the endpoint stays ejected. Each repeat offense multiplies the duration (exponential back-off).</w:t>
      </w:r>
    </w:p>
    <w:p>
      <w:pPr>
        <w:pStyle w:val="ListParagraph"/>
        <w:numPr>
          <w:ilvl w:val="0"/>
          <w:numId w:val="2"/>
        </w:numPr>
        <w:spacing w:after="60"/>
      </w:pPr>
      <w:r>
        <w:rPr>
          <w:rFonts w:ascii="Consolas" w:cs="Consolas" w:eastAsia="Consolas" w:hAnsi="Consolas"/>
        </w:rPr>
        <w:t xml:space="preserve">maxEjectionPercent</w:t>
      </w:r>
      <w:r>
        <w:t xml:space="preserve"> — safety valve: never eject more than this fraction. Otherwise one bad release could take the whole pool offline.</w:t>
      </w:r>
    </w:p>
    <w:p>
      <w:pPr>
        <w:pStyle w:val="ListParagraph"/>
        <w:numPr>
          <w:ilvl w:val="0"/>
          <w:numId w:val="2"/>
        </w:numPr>
        <w:spacing w:after="60"/>
      </w:pPr>
      <w:r>
        <w:rPr>
          <w:rFonts w:ascii="Consolas" w:cs="Consolas" w:eastAsia="Consolas" w:hAnsi="Consolas"/>
        </w:rPr>
        <w:t xml:space="preserve">minHealthPercent</w:t>
      </w:r>
      <w:r>
        <w:t xml:space="preserve"> — if health drops below this, stop ejecting (panic mode) and distribute to all endpoints. Prevents total blackout.</w:t>
      </w:r>
    </w:p>
    <w:p>
      <w:pPr>
        <w:pStyle w:val="Heading3"/>
        <w:spacing w:after="120" w:before="240"/>
      </w:pPr>
      <w:r>
        <w:rPr>
          <w:b/>
          <w:bCs/>
        </w:rPr>
        <w:t xml:space="preserve">3.3.3 Putting 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connectionPool:</w:t>
            </w:r>
          </w:p>
          <w:p>
            <w:pPr>
              <w:spacing w:after="0" w:line="260"/>
            </w:pPr>
            <w:r>
              <w:rPr>
                <w:rFonts w:ascii="Consolas" w:cs="Consolas" w:eastAsia="Consolas" w:hAnsi="Consolas"/>
                <w:sz w:val="18"/>
                <w:szCs w:val="18"/>
              </w:rPr>
              <w:t xml:space="preserve">    tcp:  { maxConnections: 100 }</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http1MaxPendingRequests: 50</w:t>
            </w:r>
          </w:p>
          <w:p>
            <w:pPr>
              <w:spacing w:after="0" w:line="260"/>
            </w:pPr>
            <w:r>
              <w:rPr>
                <w:rFonts w:ascii="Consolas" w:cs="Consolas" w:eastAsia="Consolas" w:hAnsi="Consolas"/>
                <w:sz w:val="18"/>
                <w:szCs w:val="18"/>
              </w:rPr>
              <w:t xml:space="preserve">      http2MaxRequests: 1000</w:t>
            </w:r>
          </w:p>
          <w:p>
            <w:pPr>
              <w:spacing w:after="0" w:line="260"/>
            </w:pPr>
            <w:r>
              <w:rPr>
                <w:rFonts w:ascii="Consolas" w:cs="Consolas" w:eastAsia="Consolas" w:hAnsi="Consolas"/>
                <w:sz w:val="18"/>
                <w:szCs w:val="18"/>
              </w:rPr>
              <w:t xml:space="preserve">      maxRequestsPerConnection: 10</w:t>
            </w:r>
          </w:p>
          <w:p>
            <w:pPr>
              <w:spacing w:after="0" w:line="260"/>
            </w:pPr>
            <w:r>
              <w:rPr>
                <w:rFonts w:ascii="Consolas" w:cs="Consolas" w:eastAsia="Consolas" w:hAnsi="Consolas"/>
                <w:sz w:val="18"/>
                <w:szCs w:val="18"/>
              </w:rPr>
              <w:t xml:space="preserve">  outlierDetection:</w:t>
            </w:r>
          </w:p>
          <w:p>
            <w:pPr>
              <w:spacing w:after="0" w:line="260"/>
            </w:pPr>
            <w:r>
              <w:rPr>
                <w:rFonts w:ascii="Consolas" w:cs="Consolas" w:eastAsia="Consolas" w:hAnsi="Consolas"/>
                <w:sz w:val="18"/>
                <w:szCs w:val="18"/>
              </w:rPr>
              <w:t xml:space="preserve">    consecutive5xxErrors: 5</w:t>
            </w:r>
          </w:p>
          <w:p>
            <w:pPr>
              <w:spacing w:after="0" w:line="260"/>
            </w:pPr>
            <w:r>
              <w:rPr>
                <w:rFonts w:ascii="Consolas" w:cs="Consolas" w:eastAsia="Consolas" w:hAnsi="Consolas"/>
                <w:sz w:val="18"/>
                <w:szCs w:val="18"/>
              </w:rPr>
              <w:t xml:space="preserve">    interval: 30s</w:t>
            </w:r>
          </w:p>
          <w:p>
            <w:pPr>
              <w:spacing w:after="0" w:line="260"/>
            </w:pPr>
            <w:r>
              <w:rPr>
                <w:rFonts w:ascii="Consolas" w:cs="Consolas" w:eastAsia="Consolas" w:hAnsi="Consolas"/>
                <w:sz w:val="18"/>
                <w:szCs w:val="18"/>
              </w:rPr>
              <w:t xml:space="preserve">    baseEjectionTime: 30s</w:t>
            </w:r>
          </w:p>
          <w:p>
            <w:pPr>
              <w:spacing w:after="0" w:line="260"/>
            </w:pPr>
            <w:r>
              <w:rPr>
                <w:rFonts w:ascii="Consolas" w:cs="Consolas" w:eastAsia="Consolas" w:hAnsi="Consolas"/>
                <w:sz w:val="18"/>
                <w:szCs w:val="18"/>
              </w:rPr>
              <w:t xml:space="preserve">    maxEjectionPercent: 50</w:t>
            </w:r>
          </w:p>
        </w:tc>
      </w:tr>
    </w:tbl>
    <w:p>
      <w:pPr>
        <w:pStyle w:val="Heading3"/>
        <w:spacing w:after="120" w:before="240"/>
      </w:pPr>
      <w:r>
        <w:rPr>
          <w:b/>
          <w:bCs/>
        </w:rPr>
        <w:t xml:space="preserve">3.3.4 What Happens When a Pod is Ejected</w:t>
      </w:r>
    </w:p>
    <w:p>
      <w:pPr>
        <w:pStyle w:val="ListParagraph"/>
        <w:numPr>
          <w:ilvl w:val="0"/>
          <w:numId w:val="2"/>
        </w:numPr>
        <w:spacing w:after="60"/>
      </w:pPr>
      <w:r>
        <w:t xml:space="preserve">1. Envoy removes the pod from the healthy set; no new traffic goes there.</w:t>
      </w:r>
    </w:p>
    <w:p>
      <w:pPr>
        <w:pStyle w:val="ListParagraph"/>
        <w:numPr>
          <w:ilvl w:val="0"/>
          <w:numId w:val="2"/>
        </w:numPr>
        <w:spacing w:after="60"/>
      </w:pPr>
      <w:r>
        <w:t xml:space="preserve">2. After baseEjectionTime, Envoy tentatively adds it back.</w:t>
      </w:r>
    </w:p>
    <w:p>
      <w:pPr>
        <w:pStyle w:val="ListParagraph"/>
        <w:numPr>
          <w:ilvl w:val="0"/>
          <w:numId w:val="2"/>
        </w:numPr>
        <w:spacing w:after="60"/>
      </w:pPr>
      <w:r>
        <w:t xml:space="preserve">3. If it misbehaves again, it's ejected for 2 × baseEjectionTime. Repeat with multiplying duration.</w:t>
      </w:r>
    </w:p>
    <w:p>
      <w:pPr>
        <w:pStyle w:val="ListParagraph"/>
        <w:numPr>
          <w:ilvl w:val="0"/>
          <w:numId w:val="2"/>
        </w:numPr>
        <w:spacing w:after="60"/>
      </w:pPr>
      <w:r>
        <w:t xml:space="preserve">4. If the pod is actually deleted (Kubernetes removes it), Envoy just drops it; no ejection logic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Passive vs active: </w:t>
            </w:r>
            <w:r>
              <w:t xml:space="preserve">Outlier detection is passive — it observes real traffic. Kubernetes readiness probes are active. They complement each other: use both.</w:t>
            </w:r>
          </w:p>
        </w:tc>
      </w:tr>
    </w:tbl>
    <w:p>
      <w:pPr>
        <w:pStyle w:val="Heading2"/>
        <w:spacing w:after="160" w:before="300"/>
      </w:pPr>
      <w:r>
        <w:rPr>
          <w:b/>
          <w:bCs/>
        </w:rPr>
        <w:t xml:space="preserve">3.4 TLS Settings</w:t>
      </w:r>
    </w:p>
    <w:p>
      <w:pPr>
        <w:spacing w:after="120"/>
        <w:jc w:val="both"/>
      </w:pPr>
      <w:r>
        <w:t xml:space="preserve">DestinationRule also configures how the sidecar speaks TLS to the destination. This is critical for: mutual TLS inside the mesh, plain-to-TLS origination for external APIs, and verifying specific CAs for third-party services.</w:t>
      </w:r>
    </w:p>
    <w:p>
      <w:pPr>
        <w:pStyle w:val="Heading3"/>
        <w:spacing w:after="120" w:before="240"/>
      </w:pPr>
      <w:r>
        <w:rPr>
          <w:b/>
          <w:bCs/>
        </w:rPr>
        <w:t xml:space="preserve">3.4.1 TLS Modes</w:t>
      </w:r>
    </w:p>
    <w:p>
      <w:pPr>
        <w:pStyle w:val="ListParagraph"/>
        <w:numPr>
          <w:ilvl w:val="0"/>
          <w:numId w:val="2"/>
        </w:numPr>
        <w:spacing w:after="60"/>
      </w:pPr>
      <w:r>
        <w:rPr>
          <w:rFonts w:ascii="Consolas" w:cs="Consolas" w:eastAsia="Consolas" w:hAnsi="Consolas"/>
        </w:rPr>
        <w:t xml:space="preserve">DISABLE</w:t>
      </w:r>
      <w:r>
        <w:t xml:space="preserve"> — no TLS. Sidecar sends plain traffic. Rare.</w:t>
      </w:r>
    </w:p>
    <w:p>
      <w:pPr>
        <w:pStyle w:val="ListParagraph"/>
        <w:numPr>
          <w:ilvl w:val="0"/>
          <w:numId w:val="2"/>
        </w:numPr>
        <w:spacing w:after="60"/>
      </w:pPr>
      <w:r>
        <w:rPr>
          <w:rFonts w:ascii="Consolas" w:cs="Consolas" w:eastAsia="Consolas" w:hAnsi="Consolas"/>
        </w:rPr>
        <w:t xml:space="preserve">SIMPLE</w:t>
      </w:r>
      <w:r>
        <w:t xml:space="preserve"> — one-way TLS: sidecar verifies the server's cert but does not present a client cert. Used to originate HTTPS toward external services.</w:t>
      </w:r>
    </w:p>
    <w:p>
      <w:pPr>
        <w:pStyle w:val="ListParagraph"/>
        <w:numPr>
          <w:ilvl w:val="0"/>
          <w:numId w:val="2"/>
        </w:numPr>
        <w:spacing w:after="60"/>
      </w:pPr>
      <w:r>
        <w:rPr>
          <w:rFonts w:ascii="Consolas" w:cs="Consolas" w:eastAsia="Consolas" w:hAnsi="Consolas"/>
        </w:rPr>
        <w:t xml:space="preserve">MUTUAL</w:t>
      </w:r>
      <w:r>
        <w:t xml:space="preserve"> — mTLS using your own certs (bring-your-own client cert).</w:t>
      </w:r>
    </w:p>
    <w:p>
      <w:pPr>
        <w:pStyle w:val="ListParagraph"/>
        <w:numPr>
          <w:ilvl w:val="0"/>
          <w:numId w:val="2"/>
        </w:numPr>
        <w:spacing w:after="60"/>
      </w:pPr>
      <w:r>
        <w:rPr>
          <w:rFonts w:ascii="Consolas" w:cs="Consolas" w:eastAsia="Consolas" w:hAnsi="Consolas"/>
        </w:rPr>
        <w:t xml:space="preserve">ISTIO_MUTUAL</w:t>
      </w:r>
      <w:r>
        <w:t xml:space="preserve"> — mTLS using Istio-issued certs. The default for in-mesh traffic when PeerAuthentication is STRICT or PERMISSIVE.</w:t>
      </w:r>
    </w:p>
    <w:p>
      <w:pPr>
        <w:pStyle w:val="Heading3"/>
        <w:spacing w:after="120" w:before="240"/>
      </w:pPr>
      <w:r>
        <w:rPr>
          <w:b/>
          <w:bCs/>
        </w:rPr>
        <w:t xml:space="preserve">3.4.2 In-Mesh mTLS (the common case)</w:t>
      </w:r>
    </w:p>
    <w:p>
      <w:pPr>
        <w:spacing w:after="120"/>
        <w:jc w:val="both"/>
      </w:pPr>
      <w:r>
        <w:t xml:space="preserve">You usually don't have to set this — when PeerAuthentication is PERMISSIVE or STRICT, sidecars automatically use ISTIO_MUTUAL. But to be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tls:</w:t>
            </w:r>
          </w:p>
          <w:p>
            <w:pPr>
              <w:spacing w:after="0" w:line="260"/>
            </w:pPr>
            <w:r>
              <w:rPr>
                <w:rFonts w:ascii="Consolas" w:cs="Consolas" w:eastAsia="Consolas" w:hAnsi="Consolas"/>
                <w:sz w:val="18"/>
                <w:szCs w:val="18"/>
              </w:rPr>
              <w:t xml:space="preserve">    mode: ISTIO_MUTUAL</w:t>
            </w:r>
          </w:p>
        </w:tc>
      </w:tr>
    </w:tbl>
    <w:p>
      <w:pPr>
        <w:pStyle w:val="Heading3"/>
        <w:spacing w:after="120" w:before="240"/>
      </w:pPr>
      <w:r>
        <w:rPr>
          <w:b/>
          <w:bCs/>
        </w:rPr>
        <w:t xml:space="preserve">3.4.3 TLS Origination to an External HTTPS API</w:t>
      </w:r>
    </w:p>
    <w:p>
      <w:pPr>
        <w:spacing w:after="120"/>
        <w:jc w:val="both"/>
      </w:pPr>
      <w:r>
        <w:t xml:space="preserve">Your application calls http://api.stripe.com on port 80 (plain HTTP). The sidecar transparently upgrades to HTTPS on port 443: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DestinationRule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stripe-tls-origination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 api.stripe.com</w:t>
            </w:r>
          </w:p>
          <w:p>
            <w:pPr>
              <w:spacing w:after="0" w:line="260"/>
            </w:pPr>
            <w:r>
              <w:rPr>
                <w:rFonts w:ascii="Consolas" w:cs="Consolas" w:eastAsia="Consolas" w:hAnsi="Consolas"/>
                <w:sz w:val="18"/>
                <w:szCs w:val="18"/>
              </w:rPr>
              <w:t xml:space="preserve">  trafficPolicy:</w:t>
            </w:r>
          </w:p>
          <w:p>
            <w:pPr>
              <w:spacing w:after="0" w:line="260"/>
            </w:pPr>
            <w:r>
              <w:rPr>
                <w:rFonts w:ascii="Consolas" w:cs="Consolas" w:eastAsia="Consolas" w:hAnsi="Consolas"/>
                <w:sz w:val="18"/>
                <w:szCs w:val="18"/>
              </w:rPr>
              <w:t xml:space="preserve">    portLevelSettings:</w:t>
            </w:r>
          </w:p>
          <w:p>
            <w:pPr>
              <w:spacing w:after="0" w:line="260"/>
            </w:pPr>
            <w:r>
              <w:rPr>
                <w:rFonts w:ascii="Consolas" w:cs="Consolas" w:eastAsia="Consolas" w:hAnsi="Consolas"/>
                <w:sz w:val="18"/>
                <w:szCs w:val="18"/>
              </w:rPr>
              <w:t xml:space="preserve">      - port: { number: 443 }</w:t>
            </w:r>
          </w:p>
          <w:p>
            <w:pPr>
              <w:spacing w:after="0" w:line="260"/>
            </w:pPr>
            <w:r>
              <w:rPr>
                <w:rFonts w:ascii="Consolas" w:cs="Consolas" w:eastAsia="Consolas" w:hAnsi="Consolas"/>
                <w:sz w:val="18"/>
                <w:szCs w:val="18"/>
              </w:rPr>
              <w:t xml:space="preserve">        tls:</w:t>
            </w:r>
          </w:p>
          <w:p>
            <w:pPr>
              <w:spacing w:after="0" w:line="260"/>
            </w:pPr>
            <w:r>
              <w:rPr>
                <w:rFonts w:ascii="Consolas" w:cs="Consolas" w:eastAsia="Consolas" w:hAnsi="Consolas"/>
                <w:sz w:val="18"/>
                <w:szCs w:val="18"/>
              </w:rPr>
              <w:t xml:space="preserve">          mode: SIMPLE</w:t>
            </w:r>
          </w:p>
          <w:p>
            <w:pPr>
              <w:spacing w:after="0" w:line="260"/>
            </w:pPr>
            <w:r>
              <w:rPr>
                <w:rFonts w:ascii="Consolas" w:cs="Consolas" w:eastAsia="Consolas" w:hAnsi="Consolas"/>
                <w:sz w:val="18"/>
                <w:szCs w:val="18"/>
              </w:rPr>
              <w:t xml:space="preserve">          sni: api.stripe.com</w:t>
            </w:r>
          </w:p>
        </w:tc>
      </w:tr>
    </w:tbl>
    <w:p>
      <w:pPr>
        <w:spacing w:after="120"/>
        <w:jc w:val="both"/>
      </w:pPr>
      <w:r>
        <w:t xml:space="preserve">Your app's code becomes much simpler — no cert logic in the service, no TLS libraries to update. The mesh handles it.</w:t>
      </w:r>
    </w:p>
    <w:p>
      <w:pPr>
        <w:pStyle w:val="Heading3"/>
        <w:spacing w:after="120" w:before="240"/>
      </w:pPr>
      <w:r>
        <w:rPr>
          <w:b/>
          <w:bCs/>
        </w:rPr>
        <w:t xml:space="preserve">3.4.4 Mutual TLS to an External Partner</w:t>
      </w:r>
    </w:p>
    <w:p>
      <w:pPr>
        <w:spacing w:after="120"/>
        <w:jc w:val="both"/>
      </w:pPr>
      <w:r>
        <w:t xml:space="preserve">Some B2B APIs require mTLS with certs the partner issued you. You supply the cert/key via a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trafficPolicy:</w:t>
            </w:r>
          </w:p>
          <w:p>
            <w:pPr>
              <w:spacing w:after="0" w:line="260"/>
            </w:pPr>
            <w:r>
              <w:rPr>
                <w:rFonts w:ascii="Consolas" w:cs="Consolas" w:eastAsia="Consolas" w:hAnsi="Consolas"/>
                <w:sz w:val="18"/>
                <w:szCs w:val="18"/>
              </w:rPr>
              <w:t xml:space="preserve">  tls:</w:t>
            </w:r>
          </w:p>
          <w:p>
            <w:pPr>
              <w:spacing w:after="0" w:line="260"/>
            </w:pPr>
            <w:r>
              <w:rPr>
                <w:rFonts w:ascii="Consolas" w:cs="Consolas" w:eastAsia="Consolas" w:hAnsi="Consolas"/>
                <w:sz w:val="18"/>
                <w:szCs w:val="18"/>
              </w:rPr>
              <w:t xml:space="preserve">    mode: MUTUAL</w:t>
            </w:r>
          </w:p>
          <w:p>
            <w:pPr>
              <w:spacing w:after="0" w:line="260"/>
            </w:pPr>
            <w:r>
              <w:rPr>
                <w:rFonts w:ascii="Consolas" w:cs="Consolas" w:eastAsia="Consolas" w:hAnsi="Consolas"/>
                <w:sz w:val="18"/>
                <w:szCs w:val="18"/>
              </w:rPr>
              <w:t xml:space="preserve">    credentialName: partner-api-cert   # K8s Secret with tls.crt/tls.key/ca.crt</w:t>
            </w:r>
          </w:p>
          <w:p>
            <w:pPr>
              <w:spacing w:after="0" w:line="260"/>
            </w:pPr>
            <w:r>
              <w:rPr>
                <w:rFonts w:ascii="Consolas" w:cs="Consolas" w:eastAsia="Consolas" w:hAnsi="Consolas"/>
                <w:sz w:val="18"/>
                <w:szCs w:val="18"/>
              </w:rPr>
              <w:t xml:space="preserve">    sni: partner.example.com</w:t>
            </w:r>
          </w:p>
        </w:tc>
      </w:tr>
    </w:tbl>
    <w:p>
      <w:r>
        <w:br w:type="page"/>
      </w:r>
    </w:p>
    <w:p>
      <w:pPr>
        <w:pStyle w:val="Heading1"/>
        <w:spacing w:after="200" w:before="360"/>
      </w:pPr>
      <w:r>
        <w:rPr>
          <w:b/>
          <w:bCs/>
        </w:rPr>
        <w:t xml:space="preserve">4. Traffic Shifting Strategies</w:t>
      </w:r>
    </w:p>
    <w:p>
      <w:pPr>
        <w:spacing w:after="120"/>
        <w:jc w:val="both"/>
      </w:pPr>
      <w:r>
        <w:t xml:space="preserve">Traffic shifting is how you move users from version A to version B safely. Istio supports every industry-standard strategy declaratively — canary, blue-green, and mirroring — with no application changes.</w:t>
      </w:r>
    </w:p>
    <w:p>
      <w:pPr>
        <w:pStyle w:val="Heading2"/>
        <w:spacing w:after="160" w:before="300"/>
      </w:pPr>
      <w:r>
        <w:rPr>
          <w:b/>
          <w:bCs/>
        </w:rPr>
        <w:t xml:space="preserve">4.1 Canary Deployment</w:t>
      </w:r>
    </w:p>
    <w:p>
      <w:pPr>
        <w:pStyle w:val="Heading3"/>
        <w:spacing w:after="120" w:before="240"/>
      </w:pPr>
      <w:r>
        <w:rPr>
          <w:b/>
          <w:bCs/>
        </w:rPr>
        <w:t xml:space="preserve">4.1.1 What is a Canary?</w:t>
      </w:r>
    </w:p>
    <w:p>
      <w:pPr>
        <w:spacing w:after="120"/>
        <w:jc w:val="both"/>
      </w:pPr>
      <w:r>
        <w:t xml:space="preserve">The term comes from "canary in a coal mine." A small percentage of real production traffic is routed to the new version. If the canary survives (no spike in errors, latency, or resource use), you progressively widen the gate — 5% → 20% → 50% → 100%. If the canary dies (metrics degrade), you roll back instantly by setting the weight back to 0.</w:t>
      </w:r>
    </w:p>
    <w:p>
      <w:pPr>
        <w:pStyle w:val="Heading3"/>
        <w:spacing w:after="120" w:before="240"/>
      </w:pPr>
      <w:r>
        <w:rPr>
          <w:b/>
          <w:bCs/>
        </w:rPr>
        <w:t xml:space="preserve">4.1.2 Step-by-Step Canary with Istio</w:t>
      </w:r>
    </w:p>
    <w:p>
      <w:pPr>
        <w:pStyle w:val="Heading4"/>
        <w:spacing w:after="100" w:before="180"/>
      </w:pPr>
      <w:r>
        <w:rPr>
          <w:b/>
          <w:bCs/>
          <w:i/>
          <w:iCs/>
        </w:rPr>
        <w:t xml:space="preserve">Step 1 — Deploy v2 alongside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apps/v1</w:t>
            </w:r>
          </w:p>
          <w:p>
            <w:pPr>
              <w:spacing w:after="0" w:line="260"/>
            </w:pPr>
            <w:r>
              <w:rPr>
                <w:rFonts w:ascii="Consolas" w:cs="Consolas" w:eastAsia="Consolas" w:hAnsi="Consolas"/>
                <w:sz w:val="18"/>
                <w:szCs w:val="18"/>
              </w:rPr>
              <w:t xml:space="preserve">kind: Deployment</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reviews-v2</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replicas: 1                          # start small</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reviews, version: v2 }</w:t>
            </w:r>
          </w:p>
          <w:p>
            <w:pPr>
              <w:spacing w:after="0" w:line="260"/>
            </w:pPr>
            <w:r>
              <w:rPr>
                <w:rFonts w:ascii="Consolas" w:cs="Consolas" w:eastAsia="Consolas" w:hAnsi="Consolas"/>
                <w:sz w:val="18"/>
                <w:szCs w:val="18"/>
              </w:rPr>
              <w:t xml:space="preserve">  template:</w:t>
            </w:r>
          </w:p>
          <w:p>
            <w:pPr>
              <w:spacing w:after="0" w:line="260"/>
            </w:pPr>
            <w:r>
              <w:rPr>
                <w:rFonts w:ascii="Consolas" w:cs="Consolas" w:eastAsia="Consolas" w:hAnsi="Consolas"/>
                <w:sz w:val="18"/>
                <w:szCs w:val="18"/>
              </w:rPr>
              <w:t xml:space="preserve">    metadata:</w:t>
            </w:r>
          </w:p>
          <w:p>
            <w:pPr>
              <w:spacing w:after="0" w:line="260"/>
            </w:pPr>
            <w:r>
              <w:rPr>
                <w:rFonts w:ascii="Consolas" w:cs="Consolas" w:eastAsia="Consolas" w:hAnsi="Consolas"/>
                <w:sz w:val="18"/>
                <w:szCs w:val="18"/>
              </w:rPr>
              <w:t xml:space="preserve">      labels: { app: reviews, version: v2 }</w:t>
            </w:r>
          </w:p>
          <w:p>
            <w:pPr>
              <w:spacing w:after="0" w:line="260"/>
            </w:pPr>
            <w:r>
              <w:rPr>
                <w:rFonts w:ascii="Consolas" w:cs="Consolas" w:eastAsia="Consolas" w:hAnsi="Consolas"/>
                <w:sz w:val="18"/>
                <w:szCs w:val="18"/>
              </w:rPr>
              <w:t xml:space="preserve">    spec:</w:t>
            </w:r>
          </w:p>
          <w:p>
            <w:pPr>
              <w:spacing w:after="0" w:line="260"/>
            </w:pPr>
            <w:r>
              <w:rPr>
                <w:rFonts w:ascii="Consolas" w:cs="Consolas" w:eastAsia="Consolas" w:hAnsi="Consolas"/>
                <w:sz w:val="18"/>
                <w:szCs w:val="18"/>
              </w:rPr>
              <w:t xml:space="preserve">      containers:</w:t>
            </w:r>
          </w:p>
          <w:p>
            <w:pPr>
              <w:spacing w:after="0" w:line="260"/>
            </w:pPr>
            <w:r>
              <w:rPr>
                <w:rFonts w:ascii="Consolas" w:cs="Consolas" w:eastAsia="Consolas" w:hAnsi="Consolas"/>
                <w:sz w:val="18"/>
                <w:szCs w:val="18"/>
              </w:rPr>
              <w:t xml:space="preserve">        - name: reviews</w:t>
            </w:r>
          </w:p>
          <w:p>
            <w:pPr>
              <w:spacing w:after="0" w:line="260"/>
            </w:pPr>
            <w:r>
              <w:rPr>
                <w:rFonts w:ascii="Consolas" w:cs="Consolas" w:eastAsia="Consolas" w:hAnsi="Consolas"/>
                <w:sz w:val="18"/>
                <w:szCs w:val="18"/>
              </w:rPr>
              <w:t xml:space="preserve">          image: mycompany/reviews:v2</w:t>
            </w:r>
          </w:p>
        </w:tc>
      </w:tr>
    </w:tbl>
    <w:p>
      <w:pPr>
        <w:spacing w:after="120"/>
        <w:jc w:val="both"/>
      </w:pPr>
      <w:r>
        <w:t xml:space="preserve">Both v1 and v2 pods now exist and are selected by the reviews Service — but no traffic goes to v2 yet because no VirtualService rule permits it.</w:t>
      </w:r>
    </w:p>
    <w:p>
      <w:pPr>
        <w:pStyle w:val="Heading4"/>
        <w:spacing w:after="100" w:before="180"/>
      </w:pPr>
      <w:r>
        <w:rPr>
          <w:b/>
          <w:bCs/>
          <w:i/>
          <w:iCs/>
        </w:rPr>
        <w:t xml:space="preserve">Step 2 — DestinationRule defines the subsets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DestinationRule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reviews-dr</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subsets:</w:t>
            </w:r>
          </w:p>
          <w:p>
            <w:pPr>
              <w:spacing w:after="0" w:line="260"/>
            </w:pPr>
            <w:r>
              <w:rPr>
                <w:rFonts w:ascii="Consolas" w:cs="Consolas" w:eastAsia="Consolas" w:hAnsi="Consolas"/>
                <w:sz w:val="18"/>
                <w:szCs w:val="18"/>
              </w:rPr>
              <w:t xml:space="preserve">    - name: v1</w:t>
            </w:r>
          </w:p>
          <w:p>
            <w:pPr>
              <w:spacing w:after="0" w:line="260"/>
            </w:pPr>
            <w:r>
              <w:rPr>
                <w:rFonts w:ascii="Consolas" w:cs="Consolas" w:eastAsia="Consolas" w:hAnsi="Consolas"/>
                <w:sz w:val="18"/>
                <w:szCs w:val="18"/>
              </w:rPr>
              <w:t xml:space="preserve">      labels: { version: v1 }</w:t>
            </w:r>
          </w:p>
          <w:p>
            <w:pPr>
              <w:spacing w:after="0" w:line="260"/>
            </w:pPr>
            <w:r>
              <w:rPr>
                <w:rFonts w:ascii="Consolas" w:cs="Consolas" w:eastAsia="Consolas" w:hAnsi="Consolas"/>
                <w:sz w:val="18"/>
                <w:szCs w:val="18"/>
              </w:rPr>
              <w:t xml:space="preserve">    - name: v2</w:t>
            </w:r>
          </w:p>
          <w:p>
            <w:pPr>
              <w:spacing w:after="0" w:line="260"/>
            </w:pPr>
            <w:r>
              <w:rPr>
                <w:rFonts w:ascii="Consolas" w:cs="Consolas" w:eastAsia="Consolas" w:hAnsi="Consolas"/>
                <w:sz w:val="18"/>
                <w:szCs w:val="18"/>
              </w:rPr>
              <w:t xml:space="preserve">      labels: { version: v2 }</w:t>
            </w:r>
          </w:p>
        </w:tc>
      </w:tr>
    </w:tbl>
    <w:p>
      <w:pPr>
        <w:pStyle w:val="Heading4"/>
        <w:spacing w:after="100" w:before="180"/>
      </w:pPr>
      <w:r>
        <w:rPr>
          <w:b/>
          <w:bCs/>
          <w:i/>
          <w:iCs/>
        </w:rPr>
        <w:t xml:space="preserve">Step 3 — Start at 95/5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reviews-canary</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 [reviews]</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weight: 95</w:t>
            </w:r>
          </w:p>
          <w:p>
            <w:pPr>
              <w:spacing w:after="0" w:line="260"/>
            </w:pPr>
            <w:r>
              <w:rPr>
                <w:rFonts w:ascii="Consolas" w:cs="Consolas" w:eastAsia="Consolas" w:hAnsi="Consolas"/>
                <w:sz w:val="18"/>
                <w:szCs w:val="18"/>
              </w:rPr>
              <w:t xml:space="preserve">        - destination: { host: reviews, subset: v2 }</w:t>
            </w:r>
          </w:p>
          <w:p>
            <w:pPr>
              <w:spacing w:after="0" w:line="260"/>
            </w:pPr>
            <w:r>
              <w:rPr>
                <w:rFonts w:ascii="Consolas" w:cs="Consolas" w:eastAsia="Consolas" w:hAnsi="Consolas"/>
                <w:sz w:val="18"/>
                <w:szCs w:val="18"/>
              </w:rPr>
              <w:t xml:space="preserve">          weight: 5</w:t>
            </w:r>
          </w:p>
        </w:tc>
      </w:tr>
    </w:tbl>
    <w:p>
      <w:pPr>
        <w:pStyle w:val="Heading4"/>
        <w:spacing w:after="100" w:before="180"/>
      </w:pPr>
      <w:r>
        <w:rPr>
          <w:b/>
          <w:bCs/>
          <w:i/>
          <w:iCs/>
        </w:rPr>
        <w:t xml:space="preserve">Step 4 — Watch the metrics</w:t>
      </w:r>
    </w:p>
    <w:p>
      <w:pPr>
        <w:spacing w:after="120"/>
        <w:jc w:val="both"/>
      </w:pPr>
      <w:r>
        <w:t xml:space="preserve">For at least 30 minutes (longer for low-traffic services), watch:</w:t>
      </w:r>
    </w:p>
    <w:p>
      <w:pPr>
        <w:pStyle w:val="ListParagraph"/>
        <w:numPr>
          <w:ilvl w:val="0"/>
          <w:numId w:val="2"/>
        </w:numPr>
        <w:spacing w:after="60"/>
      </w:pPr>
      <w:r>
        <w:t xml:space="preserve">Error rate on v2 vs. v1 (Prometheus: istio_requests_total{response_code=~"5.."}).</w:t>
      </w:r>
    </w:p>
    <w:p>
      <w:pPr>
        <w:pStyle w:val="ListParagraph"/>
        <w:numPr>
          <w:ilvl w:val="0"/>
          <w:numId w:val="2"/>
        </w:numPr>
        <w:spacing w:after="60"/>
      </w:pPr>
      <w:r>
        <w:t xml:space="preserve">p99 latency on v2 (istio_request_duration_milliseconds_bucket).</w:t>
      </w:r>
    </w:p>
    <w:p>
      <w:pPr>
        <w:pStyle w:val="ListParagraph"/>
        <w:numPr>
          <w:ilvl w:val="0"/>
          <w:numId w:val="2"/>
        </w:numPr>
        <w:spacing w:after="60"/>
      </w:pPr>
      <w:r>
        <w:t xml:space="preserve">Pod CPU/memory.</w:t>
      </w:r>
    </w:p>
    <w:p>
      <w:pPr>
        <w:pStyle w:val="ListParagraph"/>
        <w:numPr>
          <w:ilvl w:val="0"/>
          <w:numId w:val="2"/>
        </w:numPr>
        <w:spacing w:after="60"/>
      </w:pPr>
      <w:r>
        <w:t xml:space="preserve">Application-specific health signals — order rate, login success, etc.</w:t>
      </w:r>
    </w:p>
    <w:p>
      <w:pPr>
        <w:pStyle w:val="Heading4"/>
        <w:spacing w:after="100" w:before="180"/>
      </w:pPr>
      <w:r>
        <w:rPr>
          <w:b/>
          <w:bCs/>
          <w:i/>
          <w:iCs/>
        </w:rPr>
        <w:t xml:space="preserve">Step 5 — Ratchet up</w:t>
      </w:r>
    </w:p>
    <w:p>
      <w:pPr>
        <w:spacing w:after="120"/>
        <w:jc w:val="both"/>
      </w:pPr>
      <w:r>
        <w:t xml:space="preserve">If green, apply a new VirtualService with weights 80/20, then 50/50, then 20/80, then 0/100. Each step waits for metrics to stabilize.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reviews-canary-step2.yaml → 80/20</w:t>
            </w:r>
          </w:p>
          <w:p>
            <w:pPr>
              <w:spacing w:after="0" w:line="260"/>
            </w:pPr>
            <w:r>
              <w:rPr>
                <w:rFonts w:ascii="Consolas" w:cs="Consolas" w:eastAsia="Consolas" w:hAnsi="Consolas"/>
                <w:sz w:val="18"/>
                <w:szCs w:val="18"/>
              </w:rPr>
              <w:t xml:space="preserve"># reviews-canary-step3.yaml → 50/50</w:t>
            </w:r>
          </w:p>
          <w:p>
            <w:pPr>
              <w:spacing w:after="0" w:line="260"/>
            </w:pPr>
            <w:r>
              <w:rPr>
                <w:rFonts w:ascii="Consolas" w:cs="Consolas" w:eastAsia="Consolas" w:hAnsi="Consolas"/>
                <w:sz w:val="18"/>
                <w:szCs w:val="18"/>
              </w:rPr>
              <w:t xml:space="preserve"># reviews-canary-step4.yaml → 20/80</w:t>
            </w:r>
          </w:p>
          <w:p>
            <w:pPr>
              <w:spacing w:after="0" w:line="260"/>
            </w:pPr>
            <w:r>
              <w:rPr>
                <w:rFonts w:ascii="Consolas" w:cs="Consolas" w:eastAsia="Consolas" w:hAnsi="Consolas"/>
                <w:sz w:val="18"/>
                <w:szCs w:val="18"/>
              </w:rPr>
              <w:t xml:space="preserve"># reviews-canary-final.yaml → 0/100</w:t>
            </w:r>
          </w:p>
          <w:p>
            <w:pPr>
              <w:spacing w:after="0" w:line="260"/>
            </w:pPr>
            <w:r>
              <w:rPr>
                <w:rFonts w:ascii="Consolas" w:cs="Consolas" w:eastAsia="Consolas" w:hAnsi="Consolas"/>
                <w:sz w:val="18"/>
                <w:szCs w:val="18"/>
              </w:rPr>
              <w:t xml:space="preserve">kubectl apply -f reviews-canary-stepN.yaml</w:t>
            </w:r>
          </w:p>
        </w:tc>
      </w:tr>
    </w:tbl>
    <w:p>
      <w:pPr>
        <w:pStyle w:val="Heading4"/>
        <w:spacing w:after="100" w:before="180"/>
      </w:pPr>
      <w:r>
        <w:rPr>
          <w:b/>
          <w:bCs/>
          <w:i/>
          <w:iCs/>
        </w:rPr>
        <w:t xml:space="preserve">Step 6 — Rollback (if anything looks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Instant rollback: 100% back to v1</w:t>
            </w:r>
          </w:p>
          <w:p>
            <w:pPr>
              <w:spacing w:after="0" w:line="260"/>
            </w:pPr>
            <w:r>
              <w:rPr>
                <w:rFonts w:ascii="Consolas" w:cs="Consolas" w:eastAsia="Consolas" w:hAnsi="Consolas"/>
                <w:sz w:val="18"/>
                <w:szCs w:val="18"/>
              </w:rPr>
              <w:t xml:space="preserve">kubectl apply -f reviews-canary-step0.yaml   # weights 100/0</w:t>
            </w:r>
          </w:p>
        </w:tc>
      </w:tr>
    </w:tbl>
    <w:p>
      <w:pPr>
        <w:spacing w:after="120"/>
        <w:jc w:val="both"/>
      </w:pPr>
      <w:r>
        <w:t xml:space="preserve">Because nothing in your workloads changed — only the routing rules — rollback is fast and blameless.</w:t>
      </w:r>
    </w:p>
    <w:p>
      <w:pPr>
        <w:pStyle w:val="Heading3"/>
        <w:spacing w:after="120" w:before="240"/>
      </w:pPr>
      <w:r>
        <w:rPr>
          <w:b/>
          <w:bCs/>
        </w:rPr>
        <w:t xml:space="preserve">4.1.3 Header-Gated Canary</w:t>
      </w:r>
    </w:p>
    <w:p>
      <w:pPr>
        <w:spacing w:after="120"/>
        <w:jc w:val="both"/>
      </w:pPr>
      <w:r>
        <w:t xml:space="preserve">Another flavor: send only internal testers (identified by a header or user-ID) to v2, while everyone else stays on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headers: { x-canary: { exact: "true" } }</w:t>
            </w:r>
          </w:p>
          <w:p>
            <w:pPr>
              <w:spacing w:after="0" w:line="260"/>
            </w:pPr>
            <w:r>
              <w:rPr>
                <w:rFonts w:ascii="Consolas" w:cs="Consolas" w:eastAsia="Consolas" w:hAnsi="Consolas"/>
                <w:sz w:val="18"/>
                <w:szCs w:val="18"/>
              </w:rPr>
              <w:t xml:space="preserve">    route: [ { destination: { host: reviews, subset: v2 }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route: [ { destination: { host: reviews, subset: v1 } } ]</w:t>
            </w:r>
          </w:p>
        </w:tc>
      </w:tr>
    </w:tbl>
    <w:p>
      <w:pPr>
        <w:spacing w:after="120"/>
        <w:jc w:val="both"/>
      </w:pPr>
      <w:r>
        <w:t xml:space="preserve">Combined with weighted routing, you can do "all internal testers on v2, plus 5% of the general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headers: { x-canary: { exact: "true" } }</w:t>
            </w:r>
          </w:p>
          <w:p>
            <w:pPr>
              <w:spacing w:after="0" w:line="260"/>
            </w:pPr>
            <w:r>
              <w:rPr>
                <w:rFonts w:ascii="Consolas" w:cs="Consolas" w:eastAsia="Consolas" w:hAnsi="Consolas"/>
                <w:sz w:val="18"/>
                <w:szCs w:val="18"/>
              </w:rPr>
              <w:t xml:space="preserve">    route: [ { destination: { host: reviews, subset: v2 }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weight: 95</w:t>
            </w:r>
          </w:p>
          <w:p>
            <w:pPr>
              <w:spacing w:after="0" w:line="260"/>
            </w:pPr>
            <w:r>
              <w:rPr>
                <w:rFonts w:ascii="Consolas" w:cs="Consolas" w:eastAsia="Consolas" w:hAnsi="Consolas"/>
                <w:sz w:val="18"/>
                <w:szCs w:val="18"/>
              </w:rPr>
              <w:t xml:space="preserve">      - destination: { host: reviews, subset: v2 }</w:t>
            </w:r>
          </w:p>
          <w:p>
            <w:pPr>
              <w:spacing w:after="0" w:line="260"/>
            </w:pPr>
            <w:r>
              <w:rPr>
                <w:rFonts w:ascii="Consolas" w:cs="Consolas" w:eastAsia="Consolas" w:hAnsi="Consolas"/>
                <w:sz w:val="18"/>
                <w:szCs w:val="18"/>
              </w:rPr>
              <w:t xml:space="preserve">        weight: 5</w:t>
            </w:r>
          </w:p>
        </w:tc>
      </w:tr>
    </w:tbl>
    <w:p>
      <w:pPr>
        <w:pStyle w:val="Heading3"/>
        <w:spacing w:after="120" w:before="240"/>
      </w:pPr>
      <w:r>
        <w:rPr>
          <w:b/>
          <w:bCs/>
        </w:rPr>
        <w:t xml:space="preserve">4.1.4 Automating Canaries</w:t>
      </w:r>
    </w:p>
    <w:p>
      <w:pPr>
        <w:pStyle w:val="ListParagraph"/>
        <w:numPr>
          <w:ilvl w:val="0"/>
          <w:numId w:val="2"/>
        </w:numPr>
        <w:spacing w:after="60"/>
      </w:pPr>
      <w:r>
        <w:rPr>
          <w:b/>
          <w:bCs/>
        </w:rPr>
        <w:t xml:space="preserve">Flagger</w:t>
      </w:r>
      <w:r>
        <w:t xml:space="preserve"> (by Weaveworks / Flux) — drives the VirtualService weights automatically based on Prometheus queries. Advances on healthy metrics, rolls back on regression.</w:t>
      </w:r>
    </w:p>
    <w:p>
      <w:pPr>
        <w:pStyle w:val="ListParagraph"/>
        <w:numPr>
          <w:ilvl w:val="0"/>
          <w:numId w:val="2"/>
        </w:numPr>
        <w:spacing w:after="60"/>
      </w:pPr>
      <w:r>
        <w:rPr>
          <w:b/>
          <w:bCs/>
        </w:rPr>
        <w:t xml:space="preserve">Argo Rollouts</w:t>
      </w:r>
      <w:r>
        <w:t xml:space="preserve"> — similar idea; tighter GitOps integration with Argo CD.</w:t>
      </w:r>
    </w:p>
    <w:p>
      <w:pPr>
        <w:pStyle w:val="ListParagraph"/>
        <w:numPr>
          <w:ilvl w:val="0"/>
          <w:numId w:val="2"/>
        </w:numPr>
        <w:spacing w:after="60"/>
      </w:pPr>
      <w:r>
        <w:rPr>
          <w:b/>
          <w:bCs/>
        </w:rPr>
        <w:t xml:space="preserve">Kiali</w:t>
      </w:r>
      <w:r>
        <w:t xml:space="preserve"> — provides a visual UI for adjusting weights manually.</w:t>
      </w:r>
    </w:p>
    <w:p>
      <w:pPr>
        <w:pStyle w:val="Heading2"/>
        <w:spacing w:after="160" w:before="300"/>
      </w:pPr>
      <w:r>
        <w:rPr>
          <w:b/>
          <w:bCs/>
        </w:rPr>
        <w:t xml:space="preserve">4.2 Blue-Green Deployment</w:t>
      </w:r>
    </w:p>
    <w:p>
      <w:pPr>
        <w:pStyle w:val="Heading3"/>
        <w:spacing w:after="120" w:before="240"/>
      </w:pPr>
      <w:r>
        <w:rPr>
          <w:b/>
          <w:bCs/>
        </w:rPr>
        <w:t xml:space="preserve">4.2.1 What is Blue-Green?</w:t>
      </w:r>
    </w:p>
    <w:p>
      <w:pPr>
        <w:spacing w:after="120"/>
        <w:jc w:val="both"/>
      </w:pPr>
      <w:r>
        <w:t xml:space="preserve">Run two identical environments: blue (current production) and green (the new version). All traffic goes to blue. When green is ready and tested, flip 100% of traffic to green in one step. Rollback is symmetric — flip back to blue.</w:t>
      </w:r>
    </w:p>
    <w:p>
      <w:pPr>
        <w:spacing w:after="120"/>
        <w:jc w:val="both"/>
      </w:pPr>
      <w:r>
        <w:t xml:space="preserve">Compared to canary, blue-green trades off gradualness for decisiveness: no slow exposure, just an atomic switch.</w:t>
      </w:r>
    </w:p>
    <w:p>
      <w:pPr>
        <w:pStyle w:val="Heading3"/>
        <w:spacing w:after="120" w:before="240"/>
      </w:pPr>
      <w:r>
        <w:rPr>
          <w:b/>
          <w:bCs/>
        </w:rPr>
        <w:t xml:space="preserve">4.2.2 Implementing Blue-Green with Istio</w:t>
      </w:r>
    </w:p>
    <w:p>
      <w:pPr>
        <w:pStyle w:val="Heading4"/>
        <w:spacing w:after="100" w:before="180"/>
      </w:pPr>
      <w:r>
        <w:rPr>
          <w:b/>
          <w:bCs/>
          <w:i/>
          <w:iCs/>
        </w:rPr>
        <w:t xml:space="preserve">Step 1 — Deploy both environments</w:t>
      </w:r>
    </w:p>
    <w:p>
      <w:pPr>
        <w:spacing w:after="120"/>
        <w:jc w:val="both"/>
      </w:pPr>
      <w:r>
        <w:t xml:space="preserve">Both Deployments exist simultaneously. Both are selected by the reviews Service. Both have subsets defined in the DestinationRule.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Deployment reviews-blue, labels { app: reviews, version: blue }</w:t>
            </w:r>
          </w:p>
          <w:p>
            <w:pPr>
              <w:spacing w:after="0" w:line="260"/>
            </w:pPr>
            <w:r>
              <w:rPr>
                <w:rFonts w:ascii="Consolas" w:cs="Consolas" w:eastAsia="Consolas" w:hAnsi="Consolas"/>
                <w:sz w:val="18"/>
                <w:szCs w:val="18"/>
              </w:rPr>
              <w:t xml:space="preserve"># Deployment reviews-green, labels { app: reviews, version: green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DestinationRule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reviews-dr</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subsets:</w:t>
            </w:r>
          </w:p>
          <w:p>
            <w:pPr>
              <w:spacing w:after="0" w:line="260"/>
            </w:pPr>
            <w:r>
              <w:rPr>
                <w:rFonts w:ascii="Consolas" w:cs="Consolas" w:eastAsia="Consolas" w:hAnsi="Consolas"/>
                <w:sz w:val="18"/>
                <w:szCs w:val="18"/>
              </w:rPr>
              <w:t xml:space="preserve">    - name: blue</w:t>
            </w:r>
          </w:p>
          <w:p>
            <w:pPr>
              <w:spacing w:after="0" w:line="260"/>
            </w:pPr>
            <w:r>
              <w:rPr>
                <w:rFonts w:ascii="Consolas" w:cs="Consolas" w:eastAsia="Consolas" w:hAnsi="Consolas"/>
                <w:sz w:val="18"/>
                <w:szCs w:val="18"/>
              </w:rPr>
              <w:t xml:space="preserve">      labels: { version: blue }</w:t>
            </w:r>
          </w:p>
          <w:p>
            <w:pPr>
              <w:spacing w:after="0" w:line="260"/>
            </w:pPr>
            <w:r>
              <w:rPr>
                <w:rFonts w:ascii="Consolas" w:cs="Consolas" w:eastAsia="Consolas" w:hAnsi="Consolas"/>
                <w:sz w:val="18"/>
                <w:szCs w:val="18"/>
              </w:rPr>
              <w:t xml:space="preserve">    - name: green</w:t>
            </w:r>
          </w:p>
          <w:p>
            <w:pPr>
              <w:spacing w:after="0" w:line="260"/>
            </w:pPr>
            <w:r>
              <w:rPr>
                <w:rFonts w:ascii="Consolas" w:cs="Consolas" w:eastAsia="Consolas" w:hAnsi="Consolas"/>
                <w:sz w:val="18"/>
                <w:szCs w:val="18"/>
              </w:rPr>
              <w:t xml:space="preserve">      labels: { version: green }</w:t>
            </w:r>
          </w:p>
        </w:tc>
      </w:tr>
    </w:tbl>
    <w:p>
      <w:pPr>
        <w:pStyle w:val="Heading4"/>
        <w:spacing w:after="100" w:before="180"/>
      </w:pPr>
      <w:r>
        <w:rPr>
          <w:b/>
          <w:bCs/>
          <w:i/>
          <w:iCs/>
        </w:rPr>
        <w:t xml:space="preserve">Step 2 — All traffic to blue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reviews-vs</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 [reviews]</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blue }</w:t>
            </w:r>
          </w:p>
          <w:p>
            <w:pPr>
              <w:spacing w:after="0" w:line="260"/>
            </w:pPr>
            <w:r>
              <w:rPr>
                <w:rFonts w:ascii="Consolas" w:cs="Consolas" w:eastAsia="Consolas" w:hAnsi="Consolas"/>
                <w:sz w:val="18"/>
                <w:szCs w:val="18"/>
              </w:rPr>
              <w:t xml:space="preserve">          weight: 100</w:t>
            </w:r>
          </w:p>
        </w:tc>
      </w:tr>
    </w:tbl>
    <w:p>
      <w:pPr>
        <w:pStyle w:val="Heading4"/>
        <w:spacing w:after="100" w:before="180"/>
      </w:pPr>
      <w:r>
        <w:rPr>
          <w:b/>
          <w:bCs/>
          <w:i/>
          <w:iCs/>
        </w:rPr>
        <w:t xml:space="preserve">Step 3 — Smoke-test green with targeted traffic</w:t>
      </w:r>
    </w:p>
    <w:p>
      <w:pPr>
        <w:spacing w:after="120"/>
        <w:jc w:val="both"/>
      </w:pPr>
      <w:r>
        <w:t xml:space="preserve">Use header-based routing to send only your test traffic to green while public traffic stays on blue: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match: [ { headers: { x-environment: { exact: green } } } ]</w:t>
            </w:r>
          </w:p>
          <w:p>
            <w:pPr>
              <w:spacing w:after="0" w:line="260"/>
            </w:pPr>
            <w:r>
              <w:rPr>
                <w:rFonts w:ascii="Consolas" w:cs="Consolas" w:eastAsia="Consolas" w:hAnsi="Consolas"/>
                <w:sz w:val="18"/>
                <w:szCs w:val="18"/>
              </w:rPr>
              <w:t xml:space="preserve">    route: [ { destination: { host: reviews, subset: green }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route: [ { destination: { host: reviews, subset: blue } } ]</w:t>
            </w:r>
          </w:p>
        </w:tc>
      </w:tr>
    </w:tbl>
    <w:p>
      <w:pPr>
        <w:spacing w:after="120"/>
        <w:jc w:val="both"/>
      </w:pPr>
      <w:r>
        <w:t xml:space="preserve">Internal QA hits the service with x-environment: green and gets the new version; external users see the old one. Flush out bugs without any user impact.</w:t>
      </w:r>
    </w:p>
    <w:p>
      <w:pPr>
        <w:pStyle w:val="Heading4"/>
        <w:spacing w:after="100" w:before="180"/>
      </w:pPr>
      <w:r>
        <w:rPr>
          <w:b/>
          <w:bCs/>
          <w:i/>
          <w:iCs/>
        </w:rPr>
        <w:t xml:space="preserve">Step 4 — Instant cutover</w:t>
      </w:r>
    </w:p>
    <w:p>
      <w:pPr>
        <w:spacing w:after="120"/>
        <w:jc w:val="both"/>
      </w:pPr>
      <w:r>
        <w:t xml:space="preserve">When green is validated, flip the VirtualService: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green }</w:t>
            </w:r>
          </w:p>
          <w:p>
            <w:pPr>
              <w:spacing w:after="0" w:line="260"/>
            </w:pPr>
            <w:r>
              <w:rPr>
                <w:rFonts w:ascii="Consolas" w:cs="Consolas" w:eastAsia="Consolas" w:hAnsi="Consolas"/>
                <w:sz w:val="18"/>
                <w:szCs w:val="18"/>
              </w:rPr>
              <w:t xml:space="preserve">        weight: 100</w:t>
            </w:r>
          </w:p>
        </w:tc>
      </w:tr>
    </w:tbl>
    <w:p>
      <w:pPr>
        <w:spacing w:after="120"/>
        <w:jc w:val="both"/>
      </w:pPr>
      <w:r>
        <w:t xml:space="preserve">Within a few seconds, every sidecar has the new config and 100% of traffic now goes to green pods. No user sees a mix of versions.</w:t>
      </w:r>
    </w:p>
    <w:p>
      <w:pPr>
        <w:pStyle w:val="Heading4"/>
        <w:spacing w:after="100" w:before="180"/>
      </w:pPr>
      <w:r>
        <w:rPr>
          <w:b/>
          <w:bCs/>
          <w:i/>
          <w:iCs/>
        </w:rPr>
        <w:t xml:space="preserve">Step 5 — Rollback (symmetric)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route: [ { destination: { host: reviews, subset: blue }, weight: 100 } ]</w:t>
            </w:r>
          </w:p>
        </w:tc>
      </w:tr>
    </w:tbl>
    <w:p>
      <w:pPr>
        <w:pStyle w:val="Heading3"/>
        <w:spacing w:after="120" w:before="240"/>
      </w:pPr>
      <w:r>
        <w:rPr>
          <w:b/>
          <w:bCs/>
        </w:rPr>
        <w:t xml:space="preserve">4.2.3 Canary vs. Blue-Green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Aspect</w:t>
            </w:r>
          </w:p>
        </w:tc>
        <w:tc>
          <w:tcPr>
            <w:tcW w:type="dxa" w:w="351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Canary</w:t>
            </w:r>
          </w:p>
        </w:tc>
        <w:tc>
          <w:tcPr>
            <w:tcW w:type="dxa" w:w="351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Blue-Green</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Exposure</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Gradual (5% → 100%)</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Instant (0% → 100%)</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Detection time</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Minutes to hours (time at each step)</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Seconds — either works or doesn't</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Blast radius</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Limited to canary %</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Everyone at once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Resource cost</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Minimal (small canary fleet)</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2x (two full environments)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Rollback speed</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Fast (back to 0%)</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Fast (flip back)</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Use when</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Risky changes, long validation needed</w:t>
            </w:r>
          </w:p>
        </w:tc>
        <w:tc>
          <w:tcPr>
            <w:tcW w:type="dxa" w:w="351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Cutover must be atomic (schema change, etc.)</w:t>
            </w:r>
          </w:p>
        </w:tc>
      </w:tr>
    </w:tbl>
    <w:p>
      <w:pPr>
        <w:spacing w:after="100"/>
      </w:pPr>
      <w:r>
        <w:t xml:space="preserve"/>
      </w:r>
    </w:p>
    <w:p>
      <w:pPr>
        <w:pStyle w:val="Heading2"/>
        <w:spacing w:after="160" w:before="300"/>
      </w:pPr>
      <w:r>
        <w:rPr>
          <w:b/>
          <w:bCs/>
        </w:rPr>
        <w:t xml:space="preserve">4.3 Traffic Mirroring (Shadow Traffic)</w:t>
      </w:r>
    </w:p>
    <w:p>
      <w:pPr>
        <w:pStyle w:val="Heading3"/>
        <w:spacing w:after="120" w:before="240"/>
      </w:pPr>
      <w:r>
        <w:rPr>
          <w:b/>
          <w:bCs/>
        </w:rPr>
        <w:t xml:space="preserve">4.3.1 What is Mirroring?</w:t>
      </w:r>
    </w:p>
    <w:p>
      <w:pPr>
        <w:spacing w:after="120"/>
        <w:jc w:val="both"/>
      </w:pPr>
      <w:r>
        <w:t xml:space="preserve">Mirroring (also called "shadow traffic") sends a copy of every request to a secondary destination, while the primary destination handles the actual response to the user. The copy is fire-and-forget — the mirrored backend's response is discarded and does not affect the caller.</w:t>
      </w:r>
    </w:p>
    <w:p>
      <w:pPr>
        <w:spacing w:after="120"/>
        <w:jc w:val="both"/>
      </w:pPr>
      <w:r>
        <w:t xml:space="preserve">This is one of the most powerful tools in the traffic-management toolbox because it lets you test v2 with real production traffic patterns, with literally zero user-facing risk.</w:t>
      </w:r>
    </w:p>
    <w:p>
      <w:pPr>
        <w:pStyle w:val="Heading3"/>
        <w:spacing w:after="120" w:before="240"/>
      </w:pPr>
      <w:r>
        <w:rPr>
          <w:b/>
          <w:bCs/>
        </w:rPr>
        <w:t xml:space="preserve">4.3.2 Use Cases</w:t>
      </w:r>
    </w:p>
    <w:p>
      <w:pPr>
        <w:pStyle w:val="ListParagraph"/>
        <w:numPr>
          <w:ilvl w:val="0"/>
          <w:numId w:val="2"/>
        </w:numPr>
        <w:spacing w:after="60"/>
      </w:pPr>
      <w:r>
        <w:t xml:space="preserve">Load-test v2 at production scale before cutover.</w:t>
      </w:r>
    </w:p>
    <w:p>
      <w:pPr>
        <w:pStyle w:val="ListParagraph"/>
        <w:numPr>
          <w:ilvl w:val="0"/>
          <w:numId w:val="2"/>
        </w:numPr>
        <w:spacing w:after="60"/>
      </w:pPr>
      <w:r>
        <w:t xml:space="preserve">Verify that v2 returns the same data as v1 for the same input (correctness testing, often via diff tools).</w:t>
      </w:r>
    </w:p>
    <w:p>
      <w:pPr>
        <w:pStyle w:val="ListParagraph"/>
        <w:numPr>
          <w:ilvl w:val="0"/>
          <w:numId w:val="2"/>
        </w:numPr>
        <w:spacing w:after="60"/>
      </w:pPr>
      <w:r>
        <w:t xml:space="preserve">Exercise rare code paths that only production traffic triggers.</w:t>
      </w:r>
    </w:p>
    <w:p>
      <w:pPr>
        <w:pStyle w:val="ListParagraph"/>
        <w:numPr>
          <w:ilvl w:val="0"/>
          <w:numId w:val="2"/>
        </w:numPr>
        <w:spacing w:after="60"/>
      </w:pPr>
      <w:r>
        <w:t xml:space="preserve">Warm caches or rebuild indexes under realistic load.</w:t>
      </w:r>
    </w:p>
    <w:p>
      <w:pPr>
        <w:pStyle w:val="ListParagraph"/>
        <w:numPr>
          <w:ilvl w:val="0"/>
          <w:numId w:val="2"/>
        </w:numPr>
        <w:spacing w:after="60"/>
      </w:pPr>
      <w:r>
        <w:t xml:space="preserve">Debug v2 against real requests without risking a single user.</w:t>
      </w:r>
    </w:p>
    <w:p>
      <w:pPr>
        <w:pStyle w:val="Heading3"/>
        <w:spacing w:after="120" w:before="240"/>
      </w:pPr>
      <w:r>
        <w:rPr>
          <w:b/>
          <w:bCs/>
        </w:rPr>
        <w:t xml:space="preserve">4.3.3 Basic Mirroring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reviews-mirror</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 [reviews]</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v1 }   # primary — user sees this</w:t>
            </w:r>
          </w:p>
          <w:p>
            <w:pPr>
              <w:spacing w:after="0" w:line="260"/>
            </w:pPr>
            <w:r>
              <w:rPr>
                <w:rFonts w:ascii="Consolas" w:cs="Consolas" w:eastAsia="Consolas" w:hAnsi="Consolas"/>
                <w:sz w:val="18"/>
                <w:szCs w:val="18"/>
              </w:rPr>
              <w:t xml:space="preserve">      mirror:</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v2                                     # copy goes here</w:t>
            </w:r>
          </w:p>
          <w:p>
            <w:pPr>
              <w:spacing w:after="0" w:line="260"/>
            </w:pPr>
            <w:r>
              <w:rPr>
                <w:rFonts w:ascii="Consolas" w:cs="Consolas" w:eastAsia="Consolas" w:hAnsi="Consolas"/>
                <w:sz w:val="18"/>
                <w:szCs w:val="18"/>
              </w:rPr>
              <w:t xml:space="preserve">      mirrorPercentage:</w:t>
            </w:r>
          </w:p>
          <w:p>
            <w:pPr>
              <w:spacing w:after="0" w:line="260"/>
            </w:pPr>
            <w:r>
              <w:rPr>
                <w:rFonts w:ascii="Consolas" w:cs="Consolas" w:eastAsia="Consolas" w:hAnsi="Consolas"/>
                <w:sz w:val="18"/>
                <w:szCs w:val="18"/>
              </w:rPr>
              <w:t xml:space="preserve">        value: 100.0                                   # 100% of traffic mirrored</w:t>
            </w:r>
          </w:p>
        </w:tc>
      </w:tr>
    </w:tbl>
    <w:p>
      <w:pPr>
        <w:pStyle w:val="Heading3"/>
        <w:spacing w:after="120" w:before="240"/>
      </w:pPr>
      <w:r>
        <w:rPr>
          <w:b/>
          <w:bCs/>
        </w:rPr>
        <w:t xml:space="preserve">4.3.4 Partial Mirroring</w:t>
      </w:r>
    </w:p>
    <w:p>
      <w:pPr>
        <w:spacing w:after="120"/>
        <w:jc w:val="both"/>
      </w:pPr>
      <w:r>
        <w:t xml:space="preserve">Mirror only a fraction — useful to avoid doubling the load on shared dependencies (databases, downstream APIs) that v2 also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mirror:</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v2</w:t>
            </w:r>
          </w:p>
          <w:p>
            <w:pPr>
              <w:spacing w:after="0" w:line="260"/>
            </w:pPr>
            <w:r>
              <w:rPr>
                <w:rFonts w:ascii="Consolas" w:cs="Consolas" w:eastAsia="Consolas" w:hAnsi="Consolas"/>
                <w:sz w:val="18"/>
                <w:szCs w:val="18"/>
              </w:rPr>
              <w:t xml:space="preserve">mirrorPercentage:</w:t>
            </w:r>
          </w:p>
          <w:p>
            <w:pPr>
              <w:spacing w:after="0" w:line="260"/>
            </w:pPr>
            <w:r>
              <w:rPr>
                <w:rFonts w:ascii="Consolas" w:cs="Consolas" w:eastAsia="Consolas" w:hAnsi="Consolas"/>
                <w:sz w:val="18"/>
                <w:szCs w:val="18"/>
              </w:rPr>
              <w:t xml:space="preserve">  value: 10.0         # mirror only 10% of requests</w:t>
            </w:r>
          </w:p>
        </w:tc>
      </w:tr>
    </w:tbl>
    <w:p>
      <w:pPr>
        <w:pStyle w:val="Heading3"/>
        <w:spacing w:after="120" w:before="240"/>
      </w:pPr>
      <w:r>
        <w:rPr>
          <w:b/>
          <w:bCs/>
        </w:rPr>
        <w:t xml:space="preserve">4.3.5 Mirroring to a Different Host</w:t>
      </w:r>
    </w:p>
    <w:p>
      <w:pPr>
        <w:spacing w:after="120"/>
        <w:jc w:val="both"/>
      </w:pPr>
      <w:r>
        <w:t xml:space="preserve">The mirror target doesn't have to be a subset of the same service — it can be a completely different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mirror:</w:t>
            </w:r>
          </w:p>
          <w:p>
            <w:pPr>
              <w:spacing w:after="0" w:line="260"/>
            </w:pPr>
            <w:r>
              <w:rPr>
                <w:rFonts w:ascii="Consolas" w:cs="Consolas" w:eastAsia="Consolas" w:hAnsi="Consolas"/>
                <w:sz w:val="18"/>
                <w:szCs w:val="18"/>
              </w:rPr>
              <w:t xml:space="preserve">      host: reviews-experimental          # entirely separate Service</w:t>
            </w:r>
          </w:p>
          <w:p>
            <w:pPr>
              <w:spacing w:after="0" w:line="260"/>
            </w:pPr>
            <w:r>
              <w:rPr>
                <w:rFonts w:ascii="Consolas" w:cs="Consolas" w:eastAsia="Consolas" w:hAnsi="Consolas"/>
                <w:sz w:val="18"/>
                <w:szCs w:val="18"/>
              </w:rPr>
              <w:t xml:space="preserve">    mirrorPercentage: { value: 100.0 }</w:t>
            </w:r>
          </w:p>
        </w:tc>
      </w:tr>
    </w:tbl>
    <w:p>
      <w:pPr>
        <w:pStyle w:val="Heading3"/>
        <w:spacing w:after="120" w:before="240"/>
      </w:pPr>
      <w:r>
        <w:rPr>
          <w:b/>
          <w:bCs/>
        </w:rPr>
        <w:t xml:space="preserve">4.3.6 How Mirroring Actually Works</w:t>
      </w:r>
    </w:p>
    <w:p>
      <w:pPr>
        <w:pStyle w:val="ListParagraph"/>
        <w:numPr>
          <w:ilvl w:val="0"/>
          <w:numId w:val="2"/>
        </w:numPr>
        <w:spacing w:after="60"/>
      </w:pPr>
      <w:r>
        <w:t xml:space="preserve">The sidecar duplicates the request at the Envoy layer and sends the copy to the mirror destination.</w:t>
      </w:r>
    </w:p>
    <w:p>
      <w:pPr>
        <w:pStyle w:val="ListParagraph"/>
        <w:numPr>
          <w:ilvl w:val="0"/>
          <w:numId w:val="2"/>
        </w:numPr>
        <w:spacing w:after="60"/>
      </w:pPr>
      <w:r>
        <w:t xml:space="preserve">The primary request and response flow normally; the user sees only that.</w:t>
      </w:r>
    </w:p>
    <w:p>
      <w:pPr>
        <w:pStyle w:val="ListParagraph"/>
        <w:numPr>
          <w:ilvl w:val="0"/>
          <w:numId w:val="2"/>
        </w:numPr>
        <w:spacing w:after="60"/>
      </w:pPr>
      <w:r>
        <w:t xml:space="preserve">The Host header of the mirrored request is rewritten to &lt;original&gt;-shadow so the mirror target can detect and treat mirrored traffic differently if needed (e.g., skip writes to production DB).</w:t>
      </w:r>
    </w:p>
    <w:p>
      <w:pPr>
        <w:pStyle w:val="ListParagraph"/>
        <w:numPr>
          <w:ilvl w:val="0"/>
          <w:numId w:val="2"/>
        </w:numPr>
        <w:spacing w:after="60"/>
      </w:pPr>
      <w:r>
        <w:t xml:space="preserve">The mirror request runs with no response delivery — the response body is read and discarded.</w:t>
      </w:r>
    </w:p>
    <w:p>
      <w:pPr>
        <w:pStyle w:val="ListParagraph"/>
        <w:numPr>
          <w:ilvl w:val="0"/>
          <w:numId w:val="2"/>
        </w:numPr>
        <w:spacing w:after="60"/>
      </w:pPr>
      <w:r>
        <w:t xml:space="preserve">Failures on the mirror side are silent (metrics still record them, but the user is unaffected).</w:t>
      </w:r>
    </w:p>
    <w:p>
      <w:pPr>
        <w:pStyle w:val="Heading3"/>
        <w:spacing w:after="120" w:before="240"/>
      </w:pPr>
      <w:r>
        <w:rPr>
          <w:b/>
          <w:bCs/>
        </w:rPr>
        <w:t xml:space="preserve">4.3.7 The Write-Side-Effects Gotcha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Critical: </w:t>
            </w:r>
            <w:r>
              <w:t xml:space="preserve">Mirroring is read-safe only if v2 has no side effects on shared state. If v2 writes to the same database as v1, every write gets duplicated — you'll see wrong counts, double charges, primary-key collisions, or worse.</w:t>
            </w:r>
          </w:p>
        </w:tc>
      </w:tr>
    </w:tbl>
    <w:p>
      <w:pPr>
        <w:spacing w:after="120"/>
        <w:jc w:val="both"/>
      </w:pPr>
      <w:r>
        <w:t xml:space="preserve">Patterns to handle this:</w:t>
      </w:r>
    </w:p>
    <w:p>
      <w:pPr>
        <w:pStyle w:val="ListParagraph"/>
        <w:numPr>
          <w:ilvl w:val="0"/>
          <w:numId w:val="2"/>
        </w:numPr>
        <w:spacing w:after="60"/>
      </w:pPr>
      <w:r>
        <w:t xml:space="preserve">Give v2 its own database (or schema) during the shadow period.</w:t>
      </w:r>
    </w:p>
    <w:p>
      <w:pPr>
        <w:pStyle w:val="ListParagraph"/>
        <w:numPr>
          <w:ilvl w:val="0"/>
          <w:numId w:val="2"/>
        </w:numPr>
        <w:spacing w:after="60"/>
      </w:pPr>
      <w:r>
        <w:t xml:space="preserve">Have v2 detect the -shadow Host suffix and skip writes.</w:t>
      </w:r>
    </w:p>
    <w:p>
      <w:pPr>
        <w:pStyle w:val="ListParagraph"/>
        <w:numPr>
          <w:ilvl w:val="0"/>
          <w:numId w:val="2"/>
        </w:numPr>
        <w:spacing w:after="60"/>
      </w:pPr>
      <w:r>
        <w:t xml:space="preserve">Use a feature flag inside v2 that disables writes while shadowing.</w:t>
      </w:r>
    </w:p>
    <w:p>
      <w:pPr>
        <w:pStyle w:val="ListParagraph"/>
        <w:numPr>
          <w:ilvl w:val="0"/>
          <w:numId w:val="2"/>
        </w:numPr>
        <w:spacing w:after="60"/>
      </w:pPr>
      <w:r>
        <w:t xml:space="preserve">Mirror only read endpoints; leave write endpoints on v1 alone.</w:t>
      </w:r>
    </w:p>
    <w:p>
      <w:pPr>
        <w:pStyle w:val="Heading3"/>
        <w:spacing w:after="120" w:before="240"/>
      </w:pPr>
      <w:r>
        <w:rPr>
          <w:b/>
          <w:bCs/>
        </w:rPr>
        <w:t xml:space="preserve">4.3.8 Mirroring Plus Canary</w:t>
      </w:r>
    </w:p>
    <w:p>
      <w:pPr>
        <w:spacing w:after="120"/>
        <w:jc w:val="both"/>
      </w:pPr>
      <w:r>
        <w:t xml:space="preserve">These are not mutually exclusive. You can mirror to v3 while canary-routing between v1 and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weight: 90</w:t>
            </w:r>
          </w:p>
          <w:p>
            <w:pPr>
              <w:spacing w:after="0" w:line="260"/>
            </w:pPr>
            <w:r>
              <w:rPr>
                <w:rFonts w:ascii="Consolas" w:cs="Consolas" w:eastAsia="Consolas" w:hAnsi="Consolas"/>
                <w:sz w:val="18"/>
                <w:szCs w:val="18"/>
              </w:rPr>
              <w:t xml:space="preserve">      - destination: { host: reviews, subset: v2 }</w:t>
            </w:r>
          </w:p>
          <w:p>
            <w:pPr>
              <w:spacing w:after="0" w:line="260"/>
            </w:pPr>
            <w:r>
              <w:rPr>
                <w:rFonts w:ascii="Consolas" w:cs="Consolas" w:eastAsia="Consolas" w:hAnsi="Consolas"/>
                <w:sz w:val="18"/>
                <w:szCs w:val="18"/>
              </w:rPr>
              <w:t xml:space="preserve">        weight: 10</w:t>
            </w:r>
          </w:p>
          <w:p>
            <w:pPr>
              <w:spacing w:after="0" w:line="260"/>
            </w:pPr>
            <w:r>
              <w:rPr>
                <w:rFonts w:ascii="Consolas" w:cs="Consolas" w:eastAsia="Consolas" w:hAnsi="Consolas"/>
                <w:sz w:val="18"/>
                <w:szCs w:val="18"/>
              </w:rPr>
              <w:t xml:space="preserve">    mirror:</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v3</w:t>
            </w:r>
          </w:p>
          <w:p>
            <w:pPr>
              <w:spacing w:after="0" w:line="260"/>
            </w:pPr>
            <w:r>
              <w:rPr>
                <w:rFonts w:ascii="Consolas" w:cs="Consolas" w:eastAsia="Consolas" w:hAnsi="Consolas"/>
                <w:sz w:val="18"/>
                <w:szCs w:val="18"/>
              </w:rPr>
              <w:t xml:space="preserve">    mirrorPercentage: { value: 100.0 }</w:t>
            </w:r>
          </w:p>
        </w:tc>
      </w:tr>
    </w:tbl>
    <w:p>
      <w:pPr>
        <w:spacing w:after="120"/>
        <w:jc w:val="both"/>
      </w:pPr>
      <w:r>
        <w:t xml:space="preserve">90% of users get v1, 10% get v2 (canary), and 100% of all requests are also shadowed to v3 for testing.</w:t>
      </w:r>
    </w:p>
    <w:p>
      <w:r>
        <w:br w:type="page"/>
      </w:r>
    </w:p>
    <w:p>
      <w:pPr>
        <w:pStyle w:val="Heading1"/>
        <w:spacing w:after="200" w:before="360"/>
      </w:pPr>
      <w:r>
        <w:rPr>
          <w:b/>
          <w:bCs/>
        </w:rPr>
        <w:t xml:space="preserve">5. End-to-End Example — Everything Together</w:t>
      </w:r>
    </w:p>
    <w:p>
      <w:pPr>
        <w:spacing w:after="120"/>
        <w:jc w:val="both"/>
      </w:pPr>
      <w:r>
        <w:t xml:space="preserve">Let's build one example that uses every feature in this module. The scenario: roll out v2 of the reviews service, which is risky enough to warrant a slow canary (5% → 100%), while also shadow-testing an experimental v3. All versions should benefit from retries, timeouts, least-request LB, outlier detection, and chaos testing for internal engineers.</w:t>
      </w:r>
    </w:p>
    <w:p>
      <w:pPr>
        <w:pStyle w:val="Heading2"/>
        <w:spacing w:after="160" w:before="300"/>
      </w:pPr>
      <w:r>
        <w:rPr>
          <w:b/>
          <w:bCs/>
        </w:rPr>
        <w:t xml:space="preserve">5.1 The DestinationRule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DestinationRule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reviews-dr</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trafficPolicy:</w:t>
            </w:r>
          </w:p>
          <w:p>
            <w:pPr>
              <w:spacing w:after="0" w:line="260"/>
            </w:pPr>
            <w:r>
              <w:rPr>
                <w:rFonts w:ascii="Consolas" w:cs="Consolas" w:eastAsia="Consolas" w:hAnsi="Consolas"/>
                <w:sz w:val="18"/>
                <w:szCs w:val="18"/>
              </w:rPr>
              <w:t xml:space="preserve">    loadBalancer:</w:t>
            </w:r>
          </w:p>
          <w:p>
            <w:pPr>
              <w:spacing w:after="0" w:line="260"/>
            </w:pPr>
            <w:r>
              <w:rPr>
                <w:rFonts w:ascii="Consolas" w:cs="Consolas" w:eastAsia="Consolas" w:hAnsi="Consolas"/>
                <w:sz w:val="18"/>
                <w:szCs w:val="18"/>
              </w:rPr>
              <w:t xml:space="preserve">      simple: LEAST_REQUEST</w:t>
            </w:r>
          </w:p>
          <w:p>
            <w:pPr>
              <w:spacing w:after="0" w:line="260"/>
            </w:pPr>
            <w:r>
              <w:rPr>
                <w:rFonts w:ascii="Consolas" w:cs="Consolas" w:eastAsia="Consolas" w:hAnsi="Consolas"/>
                <w:sz w:val="18"/>
                <w:szCs w:val="18"/>
              </w:rPr>
              <w:t xml:space="preserve">    connectionPool:</w:t>
            </w:r>
          </w:p>
          <w:p>
            <w:pPr>
              <w:spacing w:after="0" w:line="260"/>
            </w:pPr>
            <w:r>
              <w:rPr>
                <w:rFonts w:ascii="Consolas" w:cs="Consolas" w:eastAsia="Consolas" w:hAnsi="Consolas"/>
                <w:sz w:val="18"/>
                <w:szCs w:val="18"/>
              </w:rPr>
              <w:t xml:space="preserve">      tcp:  { maxConnections: 100 }</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http1MaxPendingRequests: 50</w:t>
            </w:r>
          </w:p>
          <w:p>
            <w:pPr>
              <w:spacing w:after="0" w:line="260"/>
            </w:pPr>
            <w:r>
              <w:rPr>
                <w:rFonts w:ascii="Consolas" w:cs="Consolas" w:eastAsia="Consolas" w:hAnsi="Consolas"/>
                <w:sz w:val="18"/>
                <w:szCs w:val="18"/>
              </w:rPr>
              <w:t xml:space="preserve">        http2MaxRequests: 1000</w:t>
            </w:r>
          </w:p>
          <w:p>
            <w:pPr>
              <w:spacing w:after="0" w:line="260"/>
            </w:pPr>
            <w:r>
              <w:rPr>
                <w:rFonts w:ascii="Consolas" w:cs="Consolas" w:eastAsia="Consolas" w:hAnsi="Consolas"/>
                <w:sz w:val="18"/>
                <w:szCs w:val="18"/>
              </w:rPr>
              <w:t xml:space="preserve">        maxRequestsPerConnection: 10</w:t>
            </w:r>
          </w:p>
          <w:p>
            <w:pPr>
              <w:spacing w:after="0" w:line="260"/>
            </w:pPr>
            <w:r>
              <w:rPr>
                <w:rFonts w:ascii="Consolas" w:cs="Consolas" w:eastAsia="Consolas" w:hAnsi="Consolas"/>
                <w:sz w:val="18"/>
                <w:szCs w:val="18"/>
              </w:rPr>
              <w:t xml:space="preserve">    outlierDetection:</w:t>
            </w:r>
          </w:p>
          <w:p>
            <w:pPr>
              <w:spacing w:after="0" w:line="260"/>
            </w:pPr>
            <w:r>
              <w:rPr>
                <w:rFonts w:ascii="Consolas" w:cs="Consolas" w:eastAsia="Consolas" w:hAnsi="Consolas"/>
                <w:sz w:val="18"/>
                <w:szCs w:val="18"/>
              </w:rPr>
              <w:t xml:space="preserve">      consecutive5xxErrors: 5</w:t>
            </w:r>
          </w:p>
          <w:p>
            <w:pPr>
              <w:spacing w:after="0" w:line="260"/>
            </w:pPr>
            <w:r>
              <w:rPr>
                <w:rFonts w:ascii="Consolas" w:cs="Consolas" w:eastAsia="Consolas" w:hAnsi="Consolas"/>
                <w:sz w:val="18"/>
                <w:szCs w:val="18"/>
              </w:rPr>
              <w:t xml:space="preserve">      interval: 30s</w:t>
            </w:r>
          </w:p>
          <w:p>
            <w:pPr>
              <w:spacing w:after="0" w:line="260"/>
            </w:pPr>
            <w:r>
              <w:rPr>
                <w:rFonts w:ascii="Consolas" w:cs="Consolas" w:eastAsia="Consolas" w:hAnsi="Consolas"/>
                <w:sz w:val="18"/>
                <w:szCs w:val="18"/>
              </w:rPr>
              <w:t xml:space="preserve">      baseEjectionTime: 30s</w:t>
            </w:r>
          </w:p>
          <w:p>
            <w:pPr>
              <w:spacing w:after="0" w:line="260"/>
            </w:pPr>
            <w:r>
              <w:rPr>
                <w:rFonts w:ascii="Consolas" w:cs="Consolas" w:eastAsia="Consolas" w:hAnsi="Consolas"/>
                <w:sz w:val="18"/>
                <w:szCs w:val="18"/>
              </w:rPr>
              <w:t xml:space="preserve">      maxEjectionPercent: 50</w:t>
            </w:r>
          </w:p>
          <w:p>
            <w:pPr>
              <w:spacing w:after="0" w:line="260"/>
            </w:pPr>
            <w:r>
              <w:rPr>
                <w:rFonts w:ascii="Consolas" w:cs="Consolas" w:eastAsia="Consolas" w:hAnsi="Consolas"/>
                <w:sz w:val="18"/>
                <w:szCs w:val="18"/>
              </w:rPr>
              <w:t xml:space="preserve">    tls:</w:t>
            </w:r>
          </w:p>
          <w:p>
            <w:pPr>
              <w:spacing w:after="0" w:line="260"/>
            </w:pPr>
            <w:r>
              <w:rPr>
                <w:rFonts w:ascii="Consolas" w:cs="Consolas" w:eastAsia="Consolas" w:hAnsi="Consolas"/>
                <w:sz w:val="18"/>
                <w:szCs w:val="18"/>
              </w:rPr>
              <w:t xml:space="preserve">      mode: ISTIO_MUTUAL</w:t>
            </w:r>
          </w:p>
          <w:p>
            <w:pPr>
              <w:spacing w:after="0" w:line="260"/>
            </w:pPr>
            <w:r>
              <w:rPr>
                <w:rFonts w:ascii="Consolas" w:cs="Consolas" w:eastAsia="Consolas" w:hAnsi="Consolas"/>
                <w:sz w:val="18"/>
                <w:szCs w:val="18"/>
              </w:rPr>
              <w:t xml:space="preserve">  subsets:</w:t>
            </w:r>
          </w:p>
          <w:p>
            <w:pPr>
              <w:spacing w:after="0" w:line="260"/>
            </w:pPr>
            <w:r>
              <w:rPr>
                <w:rFonts w:ascii="Consolas" w:cs="Consolas" w:eastAsia="Consolas" w:hAnsi="Consolas"/>
                <w:sz w:val="18"/>
                <w:szCs w:val="18"/>
              </w:rPr>
              <w:t xml:space="preserve">    - name: v1</w:t>
            </w:r>
          </w:p>
          <w:p>
            <w:pPr>
              <w:spacing w:after="0" w:line="260"/>
            </w:pPr>
            <w:r>
              <w:rPr>
                <w:rFonts w:ascii="Consolas" w:cs="Consolas" w:eastAsia="Consolas" w:hAnsi="Consolas"/>
                <w:sz w:val="18"/>
                <w:szCs w:val="18"/>
              </w:rPr>
              <w:t xml:space="preserve">      labels: { version: v1 }</w:t>
            </w:r>
          </w:p>
          <w:p>
            <w:pPr>
              <w:spacing w:after="0" w:line="260"/>
            </w:pPr>
            <w:r>
              <w:rPr>
                <w:rFonts w:ascii="Consolas" w:cs="Consolas" w:eastAsia="Consolas" w:hAnsi="Consolas"/>
                <w:sz w:val="18"/>
                <w:szCs w:val="18"/>
              </w:rPr>
              <w:t xml:space="preserve">    - name: v2</w:t>
            </w:r>
          </w:p>
          <w:p>
            <w:pPr>
              <w:spacing w:after="0" w:line="260"/>
            </w:pPr>
            <w:r>
              <w:rPr>
                <w:rFonts w:ascii="Consolas" w:cs="Consolas" w:eastAsia="Consolas" w:hAnsi="Consolas"/>
                <w:sz w:val="18"/>
                <w:szCs w:val="18"/>
              </w:rPr>
              <w:t xml:space="preserve">      labels: { version: v2 }</w:t>
            </w:r>
          </w:p>
          <w:p>
            <w:pPr>
              <w:spacing w:after="0" w:line="260"/>
            </w:pPr>
            <w:r>
              <w:rPr>
                <w:rFonts w:ascii="Consolas" w:cs="Consolas" w:eastAsia="Consolas" w:hAnsi="Consolas"/>
                <w:sz w:val="18"/>
                <w:szCs w:val="18"/>
              </w:rPr>
              <w:t xml:space="preserve">    - name: v3</w:t>
            </w:r>
          </w:p>
          <w:p>
            <w:pPr>
              <w:spacing w:after="0" w:line="260"/>
            </w:pPr>
            <w:r>
              <w:rPr>
                <w:rFonts w:ascii="Consolas" w:cs="Consolas" w:eastAsia="Consolas" w:hAnsi="Consolas"/>
                <w:sz w:val="18"/>
                <w:szCs w:val="18"/>
              </w:rPr>
              <w:t xml:space="preserve">      labels: { version: v3 }</w:t>
            </w:r>
          </w:p>
        </w:tc>
      </w:tr>
    </w:tbl>
    <w:p>
      <w:pPr>
        <w:pStyle w:val="Heading2"/>
        <w:spacing w:after="160" w:before="300"/>
      </w:pPr>
      <w:r>
        <w:rPr>
          <w:b/>
          <w:bCs/>
        </w:rPr>
        <w:t xml:space="preserve">5.2 The VirtualService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reviews-vs</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 [reviews]</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Rule 1: chaos for engineers carrying x-chaos header</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headers: { x-chaos: { exact: enabled } }</w:t>
            </w:r>
          </w:p>
          <w:p>
            <w:pPr>
              <w:spacing w:after="0" w:line="260"/>
            </w:pPr>
            <w:r>
              <w:rPr>
                <w:rFonts w:ascii="Consolas" w:cs="Consolas" w:eastAsia="Consolas" w:hAnsi="Consolas"/>
                <w:sz w:val="18"/>
                <w:szCs w:val="18"/>
              </w:rPr>
              <w:t xml:space="preserve">      fault:</w:t>
            </w:r>
          </w:p>
          <w:p>
            <w:pPr>
              <w:spacing w:after="0" w:line="260"/>
            </w:pPr>
            <w:r>
              <w:rPr>
                <w:rFonts w:ascii="Consolas" w:cs="Consolas" w:eastAsia="Consolas" w:hAnsi="Consolas"/>
                <w:sz w:val="18"/>
                <w:szCs w:val="18"/>
              </w:rPr>
              <w:t xml:space="preserve">        delay:</w:t>
            </w:r>
          </w:p>
          <w:p>
            <w:pPr>
              <w:spacing w:after="0" w:line="260"/>
            </w:pPr>
            <w:r>
              <w:rPr>
                <w:rFonts w:ascii="Consolas" w:cs="Consolas" w:eastAsia="Consolas" w:hAnsi="Consolas"/>
                <w:sz w:val="18"/>
                <w:szCs w:val="18"/>
              </w:rPr>
              <w:t xml:space="preserve">          percentage: { value: 20.0 }</w:t>
            </w:r>
          </w:p>
          <w:p>
            <w:pPr>
              <w:spacing w:after="0" w:line="260"/>
            </w:pPr>
            <w:r>
              <w:rPr>
                <w:rFonts w:ascii="Consolas" w:cs="Consolas" w:eastAsia="Consolas" w:hAnsi="Consolas"/>
                <w:sz w:val="18"/>
                <w:szCs w:val="18"/>
              </w:rPr>
              <w:t xml:space="preserve">          fixedDelay: 3s</w:t>
            </w:r>
          </w:p>
          <w:p>
            <w:pPr>
              <w:spacing w:after="0" w:line="260"/>
            </w:pPr>
            <w:r>
              <w:rPr>
                <w:rFonts w:ascii="Consolas" w:cs="Consolas" w:eastAsia="Consolas" w:hAnsi="Consolas"/>
                <w:sz w:val="18"/>
                <w:szCs w:val="18"/>
              </w:rPr>
              <w:t xml:space="preserve">        abort:</w:t>
            </w:r>
          </w:p>
          <w:p>
            <w:pPr>
              <w:spacing w:after="0" w:line="260"/>
            </w:pPr>
            <w:r>
              <w:rPr>
                <w:rFonts w:ascii="Consolas" w:cs="Consolas" w:eastAsia="Consolas" w:hAnsi="Consolas"/>
                <w:sz w:val="18"/>
                <w:szCs w:val="18"/>
              </w:rPr>
              <w:t xml:space="preserve">          percentage: { value: 5.0 }</w:t>
            </w:r>
          </w:p>
          <w:p>
            <w:pPr>
              <w:spacing w:after="0" w:line="260"/>
            </w:pPr>
            <w:r>
              <w:rPr>
                <w:rFonts w:ascii="Consolas" w:cs="Consolas" w:eastAsia="Consolas" w:hAnsi="Consolas"/>
                <w:sz w:val="18"/>
                <w:szCs w:val="18"/>
              </w:rPr>
              <w:t xml:space="preserve">          httpStatus: 503</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v2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Rule 2: internal beta testers go straight to v2</w:t>
            </w:r>
          </w:p>
          <w:p>
            <w:pPr>
              <w:spacing w:after="0" w:line="260"/>
            </w:pPr>
            <w:r>
              <w:rPr>
                <w:rFonts w:ascii="Consolas" w:cs="Consolas" w:eastAsia="Consolas" w:hAnsi="Consolas"/>
                <w:sz w:val="18"/>
                <w:szCs w:val="18"/>
              </w:rPr>
              <w:t xml:space="preserve">    - match:</w:t>
            </w:r>
          </w:p>
          <w:p>
            <w:pPr>
              <w:spacing w:after="0" w:line="260"/>
            </w:pPr>
            <w:r>
              <w:rPr>
                <w:rFonts w:ascii="Consolas" w:cs="Consolas" w:eastAsia="Consolas" w:hAnsi="Consolas"/>
                <w:sz w:val="18"/>
                <w:szCs w:val="18"/>
              </w:rPr>
              <w:t xml:space="preserve">        - headers: { x-user-type: { exact: beta-tester } }</w:t>
            </w:r>
          </w:p>
          <w:p>
            <w:pPr>
              <w:spacing w:after="0" w:line="260"/>
            </w:pPr>
            <w:r>
              <w:rPr>
                <w:rFonts w:ascii="Consolas" w:cs="Consolas" w:eastAsia="Consolas" w:hAnsi="Consolas"/>
                <w:sz w:val="18"/>
                <w:szCs w:val="18"/>
              </w:rPr>
              <w:t xml:space="preserve">      route:</w:t>
            </w:r>
          </w:p>
          <w:p>
            <w:pPr>
              <w:spacing w:after="0" w:line="260"/>
            </w:pPr>
            <w:r>
              <w:rPr>
                <w:rFonts w:ascii="Consolas" w:cs="Consolas" w:eastAsia="Consolas" w:hAnsi="Consolas"/>
                <w:sz w:val="18"/>
                <w:szCs w:val="18"/>
              </w:rPr>
              <w:t xml:space="preserve">        - destination: { host: reviews, subset: v2 }</w:t>
            </w:r>
          </w:p>
          <w:p>
            <w:pPr>
              <w:spacing w:after="0" w:line="260"/>
            </w:pPr>
            <w:r>
              <w:rPr>
                <w:rFonts w:ascii="Consolas" w:cs="Consolas" w:eastAsia="Consolas" w:hAnsi="Consolas"/>
                <w:sz w:val="18"/>
                <w:szCs w:val="18"/>
              </w:rPr>
              <w:t xml:space="preserve">      timeout: 10s</w:t>
            </w:r>
          </w:p>
          <w:p>
            <w:pPr>
              <w:spacing w:after="0" w:line="260"/>
            </w:pPr>
            <w:r>
              <w:rPr>
                <w:rFonts w:ascii="Consolas" w:cs="Consolas" w:eastAsia="Consolas" w:hAnsi="Consolas"/>
                <w:sz w:val="18"/>
                <w:szCs w:val="18"/>
              </w:rPr>
              <w:t xml:space="preserve">      retries:</w:t>
            </w:r>
          </w:p>
          <w:p>
            <w:pPr>
              <w:spacing w:after="0" w:line="260"/>
            </w:pPr>
            <w:r>
              <w:rPr>
                <w:rFonts w:ascii="Consolas" w:cs="Consolas" w:eastAsia="Consolas" w:hAnsi="Consolas"/>
                <w:sz w:val="18"/>
                <w:szCs w:val="18"/>
              </w:rPr>
              <w:t xml:space="preserve">        attempts: 3</w:t>
            </w:r>
          </w:p>
          <w:p>
            <w:pPr>
              <w:spacing w:after="0" w:line="260"/>
            </w:pPr>
            <w:r>
              <w:rPr>
                <w:rFonts w:ascii="Consolas" w:cs="Consolas" w:eastAsia="Consolas" w:hAnsi="Consolas"/>
                <w:sz w:val="18"/>
                <w:szCs w:val="18"/>
              </w:rPr>
              <w:t xml:space="preserve">        perTryTimeout: 2s</w:t>
            </w:r>
          </w:p>
          <w:p>
            <w:pPr>
              <w:spacing w:after="0" w:line="260"/>
            </w:pPr>
            <w:r>
              <w:rPr>
                <w:rFonts w:ascii="Consolas" w:cs="Consolas" w:eastAsia="Consolas" w:hAnsi="Consolas"/>
                <w:sz w:val="18"/>
                <w:szCs w:val="18"/>
              </w:rPr>
              <w:t xml:space="preserve">        retryOn: gateway-error,reset,connect-failure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Rule 3: everyone else — canary + shadow</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reviews, subset: v1 }</w:t>
            </w:r>
          </w:p>
          <w:p>
            <w:pPr>
              <w:spacing w:after="0" w:line="260"/>
            </w:pPr>
            <w:r>
              <w:rPr>
                <w:rFonts w:ascii="Consolas" w:cs="Consolas" w:eastAsia="Consolas" w:hAnsi="Consolas"/>
                <w:sz w:val="18"/>
                <w:szCs w:val="18"/>
              </w:rPr>
              <w:t xml:space="preserve">          weight: 95</w:t>
            </w:r>
          </w:p>
          <w:p>
            <w:pPr>
              <w:spacing w:after="0" w:line="260"/>
            </w:pPr>
            <w:r>
              <w:rPr>
                <w:rFonts w:ascii="Consolas" w:cs="Consolas" w:eastAsia="Consolas" w:hAnsi="Consolas"/>
                <w:sz w:val="18"/>
                <w:szCs w:val="18"/>
              </w:rPr>
              <w:t xml:space="preserve">        - destination: { host: reviews, subset: v2 }</w:t>
            </w:r>
          </w:p>
          <w:p>
            <w:pPr>
              <w:spacing w:after="0" w:line="260"/>
            </w:pPr>
            <w:r>
              <w:rPr>
                <w:rFonts w:ascii="Consolas" w:cs="Consolas" w:eastAsia="Consolas" w:hAnsi="Consolas"/>
                <w:sz w:val="18"/>
                <w:szCs w:val="18"/>
              </w:rPr>
              <w:t xml:space="preserve">          weight: 5</w:t>
            </w:r>
          </w:p>
          <w:p>
            <w:pPr>
              <w:spacing w:after="0" w:line="260"/>
            </w:pPr>
            <w:r>
              <w:rPr>
                <w:rFonts w:ascii="Consolas" w:cs="Consolas" w:eastAsia="Consolas" w:hAnsi="Consolas"/>
                <w:sz w:val="18"/>
                <w:szCs w:val="18"/>
              </w:rPr>
              <w:t xml:space="preserve">      timeout: 10s</w:t>
            </w:r>
          </w:p>
          <w:p>
            <w:pPr>
              <w:spacing w:after="0" w:line="260"/>
            </w:pPr>
            <w:r>
              <w:rPr>
                <w:rFonts w:ascii="Consolas" w:cs="Consolas" w:eastAsia="Consolas" w:hAnsi="Consolas"/>
                <w:sz w:val="18"/>
                <w:szCs w:val="18"/>
              </w:rPr>
              <w:t xml:space="preserve">      retries:</w:t>
            </w:r>
          </w:p>
          <w:p>
            <w:pPr>
              <w:spacing w:after="0" w:line="260"/>
            </w:pPr>
            <w:r>
              <w:rPr>
                <w:rFonts w:ascii="Consolas" w:cs="Consolas" w:eastAsia="Consolas" w:hAnsi="Consolas"/>
                <w:sz w:val="18"/>
                <w:szCs w:val="18"/>
              </w:rPr>
              <w:t xml:space="preserve">        attempts: 3</w:t>
            </w:r>
          </w:p>
          <w:p>
            <w:pPr>
              <w:spacing w:after="0" w:line="260"/>
            </w:pPr>
            <w:r>
              <w:rPr>
                <w:rFonts w:ascii="Consolas" w:cs="Consolas" w:eastAsia="Consolas" w:hAnsi="Consolas"/>
                <w:sz w:val="18"/>
                <w:szCs w:val="18"/>
              </w:rPr>
              <w:t xml:space="preserve">        perTryTimeout: 2s</w:t>
            </w:r>
          </w:p>
          <w:p>
            <w:pPr>
              <w:spacing w:after="0" w:line="260"/>
            </w:pPr>
            <w:r>
              <w:rPr>
                <w:rFonts w:ascii="Consolas" w:cs="Consolas" w:eastAsia="Consolas" w:hAnsi="Consolas"/>
                <w:sz w:val="18"/>
                <w:szCs w:val="18"/>
              </w:rPr>
              <w:t xml:space="preserve">        retryOn: gateway-error,reset,connect-failure</w:t>
            </w:r>
          </w:p>
          <w:p>
            <w:pPr>
              <w:spacing w:after="0" w:line="260"/>
            </w:pPr>
            <w:r>
              <w:rPr>
                <w:rFonts w:ascii="Consolas" w:cs="Consolas" w:eastAsia="Consolas" w:hAnsi="Consolas"/>
                <w:sz w:val="18"/>
                <w:szCs w:val="18"/>
              </w:rPr>
              <w:t xml:space="preserve">      mirror:</w:t>
            </w:r>
          </w:p>
          <w:p>
            <w:pPr>
              <w:spacing w:after="0" w:line="260"/>
            </w:pPr>
            <w:r>
              <w:rPr>
                <w:rFonts w:ascii="Consolas" w:cs="Consolas" w:eastAsia="Consolas" w:hAnsi="Consolas"/>
                <w:sz w:val="18"/>
                <w:szCs w:val="18"/>
              </w:rPr>
              <w:t xml:space="preserve">        host: reviews</w:t>
            </w:r>
          </w:p>
          <w:p>
            <w:pPr>
              <w:spacing w:after="0" w:line="260"/>
            </w:pPr>
            <w:r>
              <w:rPr>
                <w:rFonts w:ascii="Consolas" w:cs="Consolas" w:eastAsia="Consolas" w:hAnsi="Consolas"/>
                <w:sz w:val="18"/>
                <w:szCs w:val="18"/>
              </w:rPr>
              <w:t xml:space="preserve">        subset: v3</w:t>
            </w:r>
          </w:p>
          <w:p>
            <w:pPr>
              <w:spacing w:after="0" w:line="260"/>
            </w:pPr>
            <w:r>
              <w:rPr>
                <w:rFonts w:ascii="Consolas" w:cs="Consolas" w:eastAsia="Consolas" w:hAnsi="Consolas"/>
                <w:sz w:val="18"/>
                <w:szCs w:val="18"/>
              </w:rPr>
              <w:t xml:space="preserve">      mirrorPercentage:</w:t>
            </w:r>
          </w:p>
          <w:p>
            <w:pPr>
              <w:spacing w:after="0" w:line="260"/>
            </w:pPr>
            <w:r>
              <w:rPr>
                <w:rFonts w:ascii="Consolas" w:cs="Consolas" w:eastAsia="Consolas" w:hAnsi="Consolas"/>
                <w:sz w:val="18"/>
                <w:szCs w:val="18"/>
              </w:rPr>
              <w:t xml:space="preserve">        value: 100.0</w:t>
            </w:r>
          </w:p>
        </w:tc>
      </w:tr>
    </w:tbl>
    <w:p>
      <w:pPr>
        <w:pStyle w:val="Heading2"/>
        <w:spacing w:after="160" w:before="300"/>
      </w:pPr>
      <w:r>
        <w:rPr>
          <w:b/>
          <w:bCs/>
        </w:rPr>
        <w:t xml:space="preserve">5.3 What This Config Achieves</w:t>
      </w:r>
    </w:p>
    <w:p>
      <w:pPr>
        <w:pStyle w:val="ListParagraph"/>
        <w:numPr>
          <w:ilvl w:val="0"/>
          <w:numId w:val="2"/>
        </w:numPr>
        <w:spacing w:after="60"/>
      </w:pPr>
      <w:r>
        <w:t xml:space="preserve">Internal engineers hitting the service with x-chaos: enabled get fault injection on v2 — a chaos sandbox.</w:t>
      </w:r>
    </w:p>
    <w:p>
      <w:pPr>
        <w:pStyle w:val="ListParagraph"/>
        <w:numPr>
          <w:ilvl w:val="0"/>
          <w:numId w:val="2"/>
        </w:numPr>
        <w:spacing w:after="60"/>
      </w:pPr>
      <w:r>
        <w:t xml:space="preserve">Beta testers (x-user-type: beta-tester) always get v2 with full retry/timeout protection.</w:t>
      </w:r>
    </w:p>
    <w:p>
      <w:pPr>
        <w:pStyle w:val="ListParagraph"/>
        <w:numPr>
          <w:ilvl w:val="0"/>
          <w:numId w:val="2"/>
        </w:numPr>
        <w:spacing w:after="60"/>
      </w:pPr>
      <w:r>
        <w:t xml:space="preserve">Everyone else gets a 95/5 canary between v1 and v2, with identical retry/timeout policy.</w:t>
      </w:r>
    </w:p>
    <w:p>
      <w:pPr>
        <w:pStyle w:val="ListParagraph"/>
        <w:numPr>
          <w:ilvl w:val="0"/>
          <w:numId w:val="2"/>
        </w:numPr>
        <w:spacing w:after="60"/>
      </w:pPr>
      <w:r>
        <w:t xml:space="preserve">Every public request is also mirrored to v3 at 100% — v3 sees full production load with zero user impact.</w:t>
      </w:r>
    </w:p>
    <w:p>
      <w:pPr>
        <w:pStyle w:val="ListParagraph"/>
        <w:numPr>
          <w:ilvl w:val="0"/>
          <w:numId w:val="2"/>
        </w:numPr>
        <w:spacing w:after="60"/>
      </w:pPr>
      <w:r>
        <w:t xml:space="preserve">Across all subsets, LEAST_REQUEST load-balances per request, outlier detection ejects sick pods, and connection limits prevent overload.</w:t>
      </w:r>
    </w:p>
    <w:p>
      <w:pPr>
        <w:pStyle w:val="ListParagraph"/>
        <w:numPr>
          <w:ilvl w:val="0"/>
          <w:numId w:val="2"/>
        </w:numPr>
        <w:spacing w:after="60"/>
      </w:pPr>
      <w:r>
        <w:t xml:space="preserve">All in-mesh traffic uses ISTIO_MUTUAL — automatic mTLS.</w:t>
      </w:r>
    </w:p>
    <w:p>
      <w:pPr>
        <w:pStyle w:val="Heading2"/>
        <w:spacing w:after="160" w:before="300"/>
      </w:pPr>
      <w:r>
        <w:rPr>
          <w:b/>
          <w:bCs/>
        </w:rPr>
        <w:t xml:space="preserve">5.4 Progressing the Canary</w:t>
      </w:r>
    </w:p>
    <w:p>
      <w:pPr>
        <w:spacing w:after="120"/>
        <w:jc w:val="both"/>
      </w:pPr>
      <w:r>
        <w:t xml:space="preserve">Over the next few days, edit the weights in Rule 3 and re-apply: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Day 1: weights 95 / 5</w:t>
            </w:r>
          </w:p>
          <w:p>
            <w:pPr>
              <w:spacing w:after="0" w:line="260"/>
            </w:pPr>
            <w:r>
              <w:rPr>
                <w:rFonts w:ascii="Consolas" w:cs="Consolas" w:eastAsia="Consolas" w:hAnsi="Consolas"/>
                <w:sz w:val="18"/>
                <w:szCs w:val="18"/>
              </w:rPr>
              <w:t xml:space="preserve"># Day 2: weights 80 / 20</w:t>
            </w:r>
          </w:p>
          <w:p>
            <w:pPr>
              <w:spacing w:after="0" w:line="260"/>
            </w:pPr>
            <w:r>
              <w:rPr>
                <w:rFonts w:ascii="Consolas" w:cs="Consolas" w:eastAsia="Consolas" w:hAnsi="Consolas"/>
                <w:sz w:val="18"/>
                <w:szCs w:val="18"/>
              </w:rPr>
              <w:t xml:space="preserve"># Day 3: weights 50 / 50</w:t>
            </w:r>
          </w:p>
          <w:p>
            <w:pPr>
              <w:spacing w:after="0" w:line="260"/>
            </w:pPr>
            <w:r>
              <w:rPr>
                <w:rFonts w:ascii="Consolas" w:cs="Consolas" w:eastAsia="Consolas" w:hAnsi="Consolas"/>
                <w:sz w:val="18"/>
                <w:szCs w:val="18"/>
              </w:rPr>
              <w:t xml:space="preserve"># Day 4: weights 20 / 80</w:t>
            </w:r>
          </w:p>
          <w:p>
            <w:pPr>
              <w:spacing w:after="0" w:line="260"/>
            </w:pPr>
            <w:r>
              <w:rPr>
                <w:rFonts w:ascii="Consolas" w:cs="Consolas" w:eastAsia="Consolas" w:hAnsi="Consolas"/>
                <w:sz w:val="18"/>
                <w:szCs w:val="18"/>
              </w:rPr>
              <w:t xml:space="preserve"># Day 5: weights  0 / 100   (v2 is now stable)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When v2 is stable, delete the v1 Deployment and the v1 subset.</w:t>
            </w:r>
          </w:p>
          <w:p>
            <w:pPr>
              <w:spacing w:after="0" w:line="260"/>
            </w:pPr>
            <w:r>
              <w:rPr>
                <w:rFonts w:ascii="Consolas" w:cs="Consolas" w:eastAsia="Consolas" w:hAnsi="Consolas"/>
                <w:sz w:val="18"/>
                <w:szCs w:val="18"/>
              </w:rPr>
              <w:t xml:space="preserve"># Keep the mirror to v3 until v3 is ready to canary itself.</w:t>
            </w:r>
          </w:p>
        </w:tc>
      </w:tr>
    </w:tbl>
    <w:p>
      <w:r>
        <w:br w:type="page"/>
      </w:r>
    </w:p>
    <w:p>
      <w:pPr>
        <w:pStyle w:val="Heading1"/>
        <w:spacing w:after="200" w:before="360"/>
      </w:pPr>
      <w:r>
        <w:rPr>
          <w:b/>
          <w:bCs/>
        </w:rPr>
        <w:t xml:space="preserve">6. Quick Reference and Study Checklist</w:t>
      </w:r>
    </w:p>
    <w:p>
      <w:pPr>
        <w:pStyle w:val="Heading2"/>
        <w:spacing w:after="160" w:before="300"/>
      </w:pPr>
      <w:r>
        <w:rPr>
          <w:b/>
          <w:bCs/>
        </w:rPr>
        <w:t xml:space="preserve">6.1 VirtualService Fields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Field</w:t>
            </w:r>
          </w:p>
        </w:tc>
        <w:tc>
          <w:tcPr>
            <w:tcW w:type="dxa" w:w="702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Purpose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hosts</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Destination hostnames this VS applies to</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gateways</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Which gateways or "mesh" (sidecars)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http[].match</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Predicates: uri, headers, method, authority, scheme, queryParams, sourceLabels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http[].route</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One or more destinations with weights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http[].retries</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attempts, perTryTimeout, retryOn</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http[].timeout</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Total deadline including retries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http[].fault</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Inject delays (fault.delay) or errors (fault.abort)</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http[].mirror</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Shadow traffic destination</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http[].mirrorPercentage</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of requests to mirror (0–100)</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http[].rewrite</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Rewrite uri or authority before routing</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http[].redirect</w:t>
            </w:r>
          </w:p>
        </w:tc>
        <w:tc>
          <w:tcPr>
            <w:tcW w:type="dxa" w:w="702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Return HTTP redirect instead of proxying</w:t>
            </w:r>
          </w:p>
        </w:tc>
      </w:tr>
    </w:tbl>
    <w:p>
      <w:pPr>
        <w:spacing w:after="100"/>
      </w:pPr>
      <w:r>
        <w:t xml:space="preserve"/>
      </w:r>
    </w:p>
    <w:p>
      <w:pPr>
        <w:pStyle w:val="Heading2"/>
        <w:spacing w:after="160" w:before="300"/>
      </w:pPr>
      <w:r>
        <w:rPr>
          <w:b/>
          <w:bCs/>
        </w:rPr>
        <w:t xml:space="preserve">6.2 DestinationRule Fields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Field</w:t>
            </w:r>
          </w:p>
        </w:tc>
        <w:tc>
          <w:tcPr>
            <w:tcW w:type="dxa" w:w="66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rPr>
              <w:t xml:space="preserve">Purpose</w:t>
            </w:r>
          </w:p>
        </w:tc>
      </w:tr>
      <w:tr>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host</w:t>
            </w:r>
          </w:p>
        </w:tc>
        <w:tc>
          <w:tcPr>
            <w:tcW w:type="dxa" w:w="66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Service this rule applies to</w:t>
            </w:r>
          </w:p>
        </w:tc>
      </w:tr>
      <w:tr>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subsets[].name/labels</w:t>
            </w:r>
          </w:p>
        </w:tc>
        <w:tc>
          <w:tcPr>
            <w:tcW w:type="dxa" w:w="66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Named groups of pods by label</w:t>
            </w:r>
          </w:p>
        </w:tc>
      </w:tr>
      <w:tr>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trafficPolicy.loadBalancer.simple</w:t>
            </w:r>
          </w:p>
        </w:tc>
        <w:tc>
          <w:tcPr>
            <w:tcW w:type="dxa" w:w="66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ROUND_ROBIN, LEAST_REQUEST, RANDOM, PASSTHROUGH</w:t>
            </w:r>
          </w:p>
        </w:tc>
      </w:tr>
      <w:tr>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trafficPolicy.loadBalancer.consistentHash</w:t>
            </w:r>
          </w:p>
        </w:tc>
        <w:tc>
          <w:tcPr>
            <w:tcW w:type="dxa" w:w="66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Sticky routing by header, cookie, or source IP</w:t>
            </w:r>
          </w:p>
        </w:tc>
      </w:tr>
      <w:tr>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trafficPolicy.connectionPool.tcp</w:t>
            </w:r>
          </w:p>
        </w:tc>
        <w:tc>
          <w:tcPr>
            <w:tcW w:type="dxa" w:w="66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maxConnections, connectTimeout, tcpKeepalive</w:t>
            </w:r>
          </w:p>
        </w:tc>
      </w:tr>
      <w:tr>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trafficPolicy.connectionPool.http</w:t>
            </w:r>
          </w:p>
        </w:tc>
        <w:tc>
          <w:tcPr>
            <w:tcW w:type="dxa" w:w="66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http1MaxPendingRequests, http2MaxRequests, maxRequestsPerConnection</w:t>
            </w:r>
          </w:p>
        </w:tc>
      </w:tr>
      <w:tr>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trafficPolicy.outlierDetection</w:t>
            </w:r>
          </w:p>
        </w:tc>
        <w:tc>
          <w:tcPr>
            <w:tcW w:type="dxa" w:w="66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consecutive5xxErrors, interval, baseEjectionTime, maxEjectionPercent</w:t>
            </w:r>
          </w:p>
        </w:tc>
      </w:tr>
      <w:tr>
        <w:tc>
          <w:tcPr>
            <w:tcW w:type="dxa" w:w="2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rFonts w:ascii="Consolas" w:cs="Consolas" w:eastAsia="Consolas" w:hAnsi="Consolas"/>
                <w:sz w:val="20"/>
                <w:szCs w:val="20"/>
              </w:rPr>
              <w:t xml:space="preserve">trafficPolicy.tls.mode</w:t>
            </w:r>
          </w:p>
        </w:tc>
        <w:tc>
          <w:tcPr>
            <w:tcW w:type="dxa" w:w="66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DISABLE, SIMPLE, MUTUAL, ISTIO_MUTUAL</w:t>
            </w:r>
          </w:p>
        </w:tc>
      </w:tr>
    </w:tbl>
    <w:p>
      <w:pPr>
        <w:spacing w:after="100"/>
      </w:pPr>
      <w:r>
        <w:t xml:space="preserve"/>
      </w:r>
    </w:p>
    <w:p>
      <w:pPr>
        <w:pStyle w:val="Heading2"/>
        <w:spacing w:after="160" w:before="300"/>
      </w:pPr>
      <w:r>
        <w:rPr>
          <w:b/>
          <w:bCs/>
        </w:rPr>
        <w:t xml:space="preserve">6.3 Self-Check Questions</w:t>
      </w:r>
    </w:p>
    <w:p>
      <w:pPr>
        <w:pStyle w:val="ListParagraph"/>
        <w:numPr>
          <w:ilvl w:val="0"/>
          <w:numId w:val="2"/>
        </w:numPr>
        <w:spacing w:after="60"/>
      </w:pPr>
      <w:r>
        <w:t xml:space="preserve">How do you match on URI prefix, HTTP method, and a header value in a single VirtualService rule?</w:t>
      </w:r>
    </w:p>
    <w:p>
      <w:pPr>
        <w:pStyle w:val="ListParagraph"/>
        <w:numPr>
          <w:ilvl w:val="0"/>
          <w:numId w:val="2"/>
        </w:numPr>
        <w:spacing w:after="60"/>
      </w:pPr>
      <w:r>
        <w:t xml:space="preserve">A canary requires 90% stable, 10% new. Write the VirtualService block.</w:t>
      </w:r>
    </w:p>
    <w:p>
      <w:pPr>
        <w:pStyle w:val="ListParagraph"/>
        <w:numPr>
          <w:ilvl w:val="0"/>
          <w:numId w:val="2"/>
        </w:numPr>
        <w:spacing w:after="60"/>
      </w:pPr>
      <w:r>
        <w:t xml:space="preserve">Explain the relationship between timeout, perTryTimeout, and attempts.</w:t>
      </w:r>
    </w:p>
    <w:p>
      <w:pPr>
        <w:pStyle w:val="ListParagraph"/>
        <w:numPr>
          <w:ilvl w:val="0"/>
          <w:numId w:val="2"/>
        </w:numPr>
        <w:spacing w:after="60"/>
      </w:pPr>
      <w:r>
        <w:t xml:space="preserve">Which retryOn value is safer than 5xx, and why?</w:t>
      </w:r>
    </w:p>
    <w:p>
      <w:pPr>
        <w:pStyle w:val="ListParagraph"/>
        <w:numPr>
          <w:ilvl w:val="0"/>
          <w:numId w:val="2"/>
        </w:numPr>
        <w:spacing w:after="60"/>
      </w:pPr>
      <w:r>
        <w:t xml:space="preserve">Why is fault injection risky without a gating match block?</w:t>
      </w:r>
    </w:p>
    <w:p>
      <w:pPr>
        <w:pStyle w:val="ListParagraph"/>
        <w:numPr>
          <w:ilvl w:val="0"/>
          <w:numId w:val="2"/>
        </w:numPr>
        <w:spacing w:after="60"/>
      </w:pPr>
      <w:r>
        <w:t xml:space="preserve">When would you use consistent hashing over least-request?</w:t>
      </w:r>
    </w:p>
    <w:p>
      <w:pPr>
        <w:pStyle w:val="ListParagraph"/>
        <w:numPr>
          <w:ilvl w:val="0"/>
          <w:numId w:val="2"/>
        </w:numPr>
        <w:spacing w:after="60"/>
      </w:pPr>
      <w:r>
        <w:t xml:space="preserve">Describe the four fields that make up outlierDetection and what each does.</w:t>
      </w:r>
    </w:p>
    <w:p>
      <w:pPr>
        <w:pStyle w:val="ListParagraph"/>
        <w:numPr>
          <w:ilvl w:val="0"/>
          <w:numId w:val="2"/>
        </w:numPr>
        <w:spacing w:after="60"/>
      </w:pPr>
      <w:r>
        <w:t xml:space="preserve">What is the difference between connection-pool limits and outlier detection?</w:t>
      </w:r>
    </w:p>
    <w:p>
      <w:pPr>
        <w:pStyle w:val="ListParagraph"/>
        <w:numPr>
          <w:ilvl w:val="0"/>
          <w:numId w:val="2"/>
        </w:numPr>
        <w:spacing w:after="60"/>
      </w:pPr>
      <w:r>
        <w:t xml:space="preserve">Compare canary and blue-green: which has larger blast radius? Which is more expensive?</w:t>
      </w:r>
    </w:p>
    <w:p>
      <w:pPr>
        <w:pStyle w:val="ListParagraph"/>
        <w:numPr>
          <w:ilvl w:val="0"/>
          <w:numId w:val="2"/>
        </w:numPr>
        <w:spacing w:after="60"/>
      </w:pPr>
      <w:r>
        <w:t xml:space="preserve">Why is traffic mirroring dangerous for services that write to shared state? Name two mitigations.</w:t>
      </w:r>
    </w:p>
    <w:p>
      <w:pPr>
        <w:pStyle w:val="ListParagraph"/>
        <w:numPr>
          <w:ilvl w:val="0"/>
          <w:numId w:val="2"/>
        </w:numPr>
        <w:spacing w:after="60"/>
      </w:pPr>
      <w:r>
        <w:t xml:space="preserve">Which TLS mode lets you originate HTTPS from the sidecar while your app speaks plain HTTP?</w:t>
      </w:r>
    </w:p>
    <w:p>
      <w:pPr>
        <w:pStyle w:val="ListParagraph"/>
        <w:numPr>
          <w:ilvl w:val="0"/>
          <w:numId w:val="2"/>
        </w:numPr>
        <w:spacing w:after="60"/>
      </w:pPr>
      <w:r>
        <w:t xml:space="preserve">A pod is ejected by outlier detection and keeps failing — what happens to the ejection duration over time?</w:t>
      </w:r>
    </w:p>
    <w:p>
      <w:pPr>
        <w:pStyle w:val="Heading2"/>
        <w:spacing w:after="160" w:before="300"/>
      </w:pPr>
      <w:r>
        <w:rPr>
          <w:b/>
          <w:bCs/>
        </w:rPr>
        <w:t xml:space="preserve">6.4 Common Pitfalls</w:t>
      </w:r>
    </w:p>
    <w:p>
      <w:pPr>
        <w:pStyle w:val="ListParagraph"/>
        <w:numPr>
          <w:ilvl w:val="0"/>
          <w:numId w:val="2"/>
        </w:numPr>
        <w:spacing w:after="60"/>
      </w:pPr>
      <w:r>
        <w:t xml:space="preserve">VirtualService subsets reference names that don't exist in the DestinationRule — requests fail silently.</w:t>
      </w:r>
    </w:p>
    <w:p>
      <w:pPr>
        <w:pStyle w:val="ListParagraph"/>
        <w:numPr>
          <w:ilvl w:val="0"/>
          <w:numId w:val="2"/>
        </w:numPr>
        <w:spacing w:after="60"/>
      </w:pPr>
      <w:r>
        <w:t xml:space="preserve">Forgetting that http rules are ordered — the first match wins, so specific rules must come first.</w:t>
      </w:r>
    </w:p>
    <w:p>
      <w:pPr>
        <w:pStyle w:val="ListParagraph"/>
        <w:numPr>
          <w:ilvl w:val="0"/>
          <w:numId w:val="2"/>
        </w:numPr>
        <w:spacing w:after="60"/>
      </w:pPr>
      <w:r>
        <w:t xml:space="preserve">Setting retries without a timeout — a failing upstream can still hang forever.</w:t>
      </w:r>
    </w:p>
    <w:p>
      <w:pPr>
        <w:pStyle w:val="ListParagraph"/>
        <w:numPr>
          <w:ilvl w:val="0"/>
          <w:numId w:val="2"/>
        </w:numPr>
        <w:spacing w:after="60"/>
      </w:pPr>
      <w:r>
        <w:t xml:space="preserve">Leaving fault injection enabled in production — accidental 5xx storms.</w:t>
      </w:r>
    </w:p>
    <w:p>
      <w:pPr>
        <w:pStyle w:val="ListParagraph"/>
        <w:numPr>
          <w:ilvl w:val="0"/>
          <w:numId w:val="2"/>
        </w:numPr>
        <w:spacing w:after="60"/>
      </w:pPr>
      <w:r>
        <w:t xml:space="preserve">Using 5xx as retryOn for non-idempotent endpoints — duplicate writes.</w:t>
      </w:r>
    </w:p>
    <w:p>
      <w:pPr>
        <w:pStyle w:val="ListParagraph"/>
        <w:numPr>
          <w:ilvl w:val="0"/>
          <w:numId w:val="2"/>
        </w:numPr>
        <w:spacing w:after="60"/>
      </w:pPr>
      <w:r>
        <w:t xml:space="preserve">Mirroring writes — shadow requests duplicate side effects.</w:t>
      </w:r>
    </w:p>
    <w:p>
      <w:pPr>
        <w:pStyle w:val="ListParagraph"/>
        <w:numPr>
          <w:ilvl w:val="0"/>
          <w:numId w:val="2"/>
        </w:numPr>
        <w:spacing w:after="60"/>
      </w:pPr>
      <w:r>
        <w:t xml:space="preserve">Not labeling pod templates with version — subsets match zero endpoints.</w:t>
      </w:r>
    </w:p>
    <w:p>
      <w:pPr>
        <w:pStyle w:val="ListParagraph"/>
        <w:numPr>
          <w:ilvl w:val="0"/>
          <w:numId w:val="2"/>
        </w:numPr>
        <w:spacing w:after="60"/>
      </w:pPr>
      <w:r>
        <w:t xml:space="preserve">Weights that don't sum to 100 — Istio rejects the manifest.</w:t>
      </w:r>
    </w:p>
    <w:p>
      <w:pPr>
        <w:pStyle w:val="Heading2"/>
        <w:spacing w:after="160" w:before="300"/>
      </w:pPr>
      <w:r>
        <w:rPr>
          <w:b/>
          <w:bCs/>
        </w:rPr>
        <w:t xml:space="preserve">6.5 Further Reading</w:t>
      </w:r>
    </w:p>
    <w:p>
      <w:pPr>
        <w:pStyle w:val="ListParagraph"/>
        <w:numPr>
          <w:ilvl w:val="0"/>
          <w:numId w:val="2"/>
        </w:numPr>
        <w:spacing w:after="60"/>
      </w:pPr>
      <w:r>
        <w:t xml:space="preserve">Istio traffic management docs: istio.io/latest/docs/concepts/traffic-management/</w:t>
      </w:r>
    </w:p>
    <w:p>
      <w:pPr>
        <w:pStyle w:val="ListParagraph"/>
        <w:numPr>
          <w:ilvl w:val="0"/>
          <w:numId w:val="2"/>
        </w:numPr>
        <w:spacing w:after="60"/>
      </w:pPr>
      <w:r>
        <w:t xml:space="preserve">Istio VirtualService reference: istio.io/latest/docs/reference/config/networking/virtual-service/</w:t>
      </w:r>
    </w:p>
    <w:p>
      <w:pPr>
        <w:pStyle w:val="ListParagraph"/>
        <w:numPr>
          <w:ilvl w:val="0"/>
          <w:numId w:val="2"/>
        </w:numPr>
        <w:spacing w:after="60"/>
      </w:pPr>
      <w:r>
        <w:t xml:space="preserve">Istio DestinationRule reference: istio.io/latest/docs/reference/config/networking/destination-rule/</w:t>
      </w:r>
    </w:p>
    <w:p>
      <w:pPr>
        <w:pStyle w:val="ListParagraph"/>
        <w:numPr>
          <w:ilvl w:val="0"/>
          <w:numId w:val="2"/>
        </w:numPr>
        <w:spacing w:after="60"/>
      </w:pPr>
      <w:r>
        <w:t xml:space="preserve">Flagger (automated canary) docs: fluxcd.io/flagger/</w:t>
      </w:r>
    </w:p>
    <w:p>
      <w:pPr>
        <w:pStyle w:val="ListParagraph"/>
        <w:numPr>
          <w:ilvl w:val="0"/>
          <w:numId w:val="2"/>
        </w:numPr>
        <w:spacing w:after="60"/>
      </w:pPr>
      <w:r>
        <w:t xml:space="preserve">"Istio in Action" by Christian Posta and Rinor Maloku (Manning) — chapters 5-6 cover this material in depth.</w:t>
      </w:r>
    </w:p>
    <w:p>
      <w:pPr>
        <w:pStyle w:val="ListParagraph"/>
        <w:numPr>
          <w:ilvl w:val="0"/>
          <w:numId w:val="2"/>
        </w:numPr>
        <w:spacing w:after="60"/>
      </w:pPr>
      <w:r>
        <w:t xml:space="preserve">Envoy outlier detection docs: envoyproxy.io/docs/envoy/latest/intro/arch_overview/upstream/outlier</w:t>
      </w:r>
    </w:p>
    <w:p>
      <w:pPr>
        <w:spacing w:before="480"/>
        <w:jc w:val="center"/>
      </w:pPr>
      <w:r>
        <w:rPr>
          <w:i/>
          <w:iCs/>
          <w:color w:val="888888"/>
        </w:rPr>
        <w:t xml:space="preserve">— End of Study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Istio Traffic Management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Istio Traffic Management — Comprehensive Study Guide</dc:title>
  <dc:creator>Claude</dc:creator>
  <dc:description>Module 4: Istio traffic management deep dive covering VirtualService, DestinationRule, and traffic shifting strategies.</dc:description>
  <cp:lastModifiedBy>Un-named</cp:lastModifiedBy>
  <cp:revision>1</cp:revision>
  <dcterms:created xsi:type="dcterms:W3CDTF">2026-04-18T07:25:48.019Z</dcterms:created>
  <dcterms:modified xsi:type="dcterms:W3CDTF">2026-04-18T07:25:48.020Z</dcterms:modified>
</cp:coreProperties>
</file>

<file path=docProps/custom.xml><?xml version="1.0" encoding="utf-8"?>
<Properties xmlns="http://schemas.openxmlformats.org/officeDocument/2006/custom-properties" xmlns:vt="http://schemas.openxmlformats.org/officeDocument/2006/docPropsVTypes"/>
</file>