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2</w:t>
      </w:r>
      <w:r>
        <w:rPr>
          <w:rFonts w:eastAsia="Arial" w:cs="Arial"/>
          <w:b/>
          <w:bCs/>
          <w:color w:val="1F4E79"/>
          <w:sz w:val="48"/>
          <w:szCs w:val="48"/>
        </w:rPr>
        <w:t>1</w:t>
      </w:r>
    </w:p>
    <w:p>
      <w:pPr>
        <w:pStyle w:val="Normal"/>
        <w:spacing w:before="0" w:after="80"/>
        <w:jc w:val="center"/>
        <w:rPr/>
      </w:pPr>
      <w:r>
        <w:rPr>
          <w:rFonts w:eastAsia="Arial" w:cs="Arial"/>
          <w:b/>
          <w:bCs/>
          <w:color w:val="5983B0"/>
          <w:sz w:val="72"/>
          <w:szCs w:val="72"/>
        </w:rPr>
        <w:t xml:space="preserve">Stream Processing &amp; RealTime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1</w:t>
      </w:r>
    </w:p>
    <w:p>
      <w:pPr>
        <w:pStyle w:val="Normal"/>
        <w:spacing w:before="0" w:after="100"/>
        <w:jc w:val="center"/>
        <w:rPr/>
      </w:pPr>
      <w:r>
        <w:rPr>
          <w:rFonts w:eastAsia="Arial" w:cs="Arial" w:ascii="Arial" w:hAnsi="Arial"/>
          <w:b/>
          <w:bCs/>
          <w:color w:val="1A3C5E"/>
          <w:sz w:val="44"/>
          <w:szCs w:val="44"/>
        </w:rPr>
        <w:t>Stream Processing vs Batch vs Queue</w:t>
      </w:r>
    </w:p>
    <w:p>
      <w:pPr>
        <w:pStyle w:val="Normal"/>
        <w:pBdr>
          <w:bottom w:val="single" w:sz="6" w:space="6" w:color="2E75B6"/>
        </w:pBdr>
        <w:spacing w:before="0" w:after="80"/>
        <w:jc w:val="center"/>
        <w:rPr/>
      </w:pPr>
      <w:r>
        <w:rPr>
          <w:rFonts w:eastAsia="Arial" w:cs="Arial" w:ascii="Arial" w:hAnsi="Arial"/>
          <w:i/>
          <w:iCs/>
          <w:color w:val="444444"/>
          <w:sz w:val="22"/>
          <w:szCs w:val="22"/>
        </w:rPr>
        <w:t>Batch  |  Queue  |  Stream  |  State  |  Lambda Architecture  |  Kappa Architecture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Batch processing — collect-then-process; tools; latency trade-offs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Queue processing — message-per-task; tools; focus on task execution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Stream processing — continuous computation; state; millisecond latency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state is the key difference between queues and streams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Lambda architecture — dual batch+speed layer and why it's complex</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Kappa architecture — stream-only with log replay; why it's simpler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design decision — when do you need stream processing vs a simple consumer?</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Batch Processing</w:t>
      </w:r>
    </w:p>
    <w:p>
      <w:pPr>
        <w:pStyle w:val="Heading2"/>
        <w:spacing w:before="320" w:after="140"/>
        <w:rPr/>
      </w:pPr>
      <w:r>
        <w:rPr>
          <w:rFonts w:eastAsia="Arial" w:cs="Arial" w:ascii="Arial" w:hAnsi="Arial"/>
          <w:b/>
          <w:bCs/>
          <w:color w:val="2E75B6"/>
          <w:sz w:val="28"/>
          <w:szCs w:val="28"/>
        </w:rPr>
        <w:t>1.1  What Batch Processing Is</w:t>
      </w:r>
    </w:p>
    <w:p>
      <w:pPr>
        <w:pStyle w:val="Normal"/>
        <w:spacing w:before="80" w:after="80"/>
        <w:rPr/>
      </w:pPr>
      <w:r>
        <w:rPr>
          <w:rFonts w:eastAsia="Arial" w:cs="Arial" w:ascii="Arial" w:hAnsi="Arial"/>
          <w:b/>
          <w:bCs/>
          <w:color w:val="1A1A1A"/>
          <w:sz w:val="22"/>
          <w:szCs w:val="22"/>
        </w:rPr>
        <w:t>Batch processing</w:t>
      </w:r>
      <w:r>
        <w:rPr>
          <w:rFonts w:eastAsia="Arial" w:cs="Arial" w:ascii="Arial" w:hAnsi="Arial"/>
          <w:color w:val="1A1A1A"/>
          <w:sz w:val="22"/>
          <w:szCs w:val="22"/>
        </w:rPr>
        <w:t xml:space="preserve"> collects data over a period of time and then </w:t>
      </w:r>
      <w:r>
        <w:rPr>
          <w:rFonts w:eastAsia="Arial" w:cs="Arial" w:ascii="Arial" w:hAnsi="Arial"/>
          <w:b/>
          <w:bCs/>
          <w:color w:val="1A1A1A"/>
          <w:sz w:val="22"/>
          <w:szCs w:val="22"/>
        </w:rPr>
        <w:t>processes it all at once</w:t>
      </w:r>
      <w:r>
        <w:rPr>
          <w:rFonts w:eastAsia="Arial" w:cs="Arial" w:ascii="Arial" w:hAnsi="Arial"/>
          <w:color w:val="1A1A1A"/>
          <w:sz w:val="22"/>
          <w:szCs w:val="22"/>
        </w:rPr>
        <w:t>. The pipeline has a clear start and end. A batch job reads a bounded dataset, transforms it, and writes results. The classic example: nightly ETL jobs that process the previous day's transactions, aggregate them, and load results into a data warehouse. Batch processing is the most mature form of data processing — MapReduce, SQL batch queries, and cron jobs are all batch:</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Batch Processing Characteristics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Bounded input: </w:t>
            </w:r>
            <w:r>
              <w:rPr>
                <w:rFonts w:eastAsia="Arial" w:cs="Arial" w:ascii="Arial" w:hAnsi="Arial"/>
                <w:color w:val="1A1A1A"/>
                <w:sz w:val="22"/>
                <w:szCs w:val="22"/>
              </w:rPr>
              <w:t>The dataset has a clear boundary (all transactions from 2024-04-12, all orders from last week). The job reads from start to end and terminates.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Minutes to hours. A job that processes 1TB of data may take 30 minutes. Acceptable when results are needed at the end of the day, not in real-time.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optimisation: </w:t>
            </w:r>
            <w:r>
              <w:rPr>
                <w:rFonts w:eastAsia="Arial" w:cs="Arial" w:ascii="Arial" w:hAnsi="Arial"/>
                <w:color w:val="1A1A1A"/>
                <w:sz w:val="22"/>
                <w:szCs w:val="22"/>
              </w:rPr>
              <w:t>Batch systems optimise for total throughput (TB/hour processed) rather than per-record latency. They read data in large sequential chunks — much more efficient than processing one record at a time.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Fault tolerance: </w:t>
            </w:r>
            <w:r>
              <w:rPr>
                <w:rFonts w:eastAsia="Arial" w:cs="Arial" w:ascii="Arial" w:hAnsi="Arial"/>
                <w:color w:val="1A1A1A"/>
                <w:sz w:val="22"/>
                <w:szCs w:val="22"/>
              </w:rPr>
              <w:t>Batch jobs can be restarted from a checkpoint if they fail. Spark and Hadoop track job progress; a failed task is re-executed on another node. The bounded input makes retry semantics simple.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Batch processing: typical pipeline and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Nightly revenue report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 cron at 02:00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S3://transactions/2024-04-12/*.parquet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Spark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 50M transaction records (1TB)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filter: status = 'completed'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join: transactions × products (to get category)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aggregate: revenue by category by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 S3://reports/2024-04-12/revenue_by_category.parquet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latency: results ready at ~03:30 UTC (1.5 hours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BATCH USE CASES: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Daily/weekly reports and dashboards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ML model training on historical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ETL: operational DB → data warehouse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analysis (parse yesterday's access 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Billing: compute monthly invoice from usage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 quality validation runs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Apache Spark (batch mode), Hadoop MapReduce, dbt,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Glue, GCP Dataflow (batch), cron + SQL queries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BATCH IS SUFFICIENT: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Results needed hours later → batch is simpler and cheaper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analysis → batch is the natural model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 data volume → batch's sequential I/O is more efficient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Queue Processing</w:t>
      </w:r>
    </w:p>
    <w:p>
      <w:pPr>
        <w:pStyle w:val="Heading2"/>
        <w:spacing w:before="320" w:after="140"/>
        <w:rPr/>
      </w:pPr>
      <w:r>
        <w:rPr>
          <w:rFonts w:eastAsia="Arial" w:cs="Arial" w:ascii="Arial" w:hAnsi="Arial"/>
          <w:b/>
          <w:bCs/>
          <w:color w:val="2E75B6"/>
          <w:sz w:val="28"/>
          <w:szCs w:val="28"/>
        </w:rPr>
        <w:t>2.1  What Queue Processing Is</w:t>
      </w:r>
    </w:p>
    <w:p>
      <w:pPr>
        <w:pStyle w:val="Normal"/>
        <w:spacing w:before="80" w:after="80"/>
        <w:rPr/>
      </w:pPr>
      <w:r>
        <w:rPr>
          <w:rFonts w:eastAsia="Arial" w:cs="Arial" w:ascii="Arial" w:hAnsi="Arial"/>
          <w:b/>
          <w:bCs/>
          <w:color w:val="1A1A1A"/>
          <w:sz w:val="22"/>
          <w:szCs w:val="22"/>
        </w:rPr>
        <w:t>Queue processing</w:t>
      </w:r>
      <w:r>
        <w:rPr>
          <w:rFonts w:eastAsia="Arial" w:cs="Arial" w:ascii="Arial" w:hAnsi="Arial"/>
          <w:color w:val="1A1A1A"/>
          <w:sz w:val="22"/>
          <w:szCs w:val="22"/>
        </w:rPr>
        <w:t xml:space="preserve"> (also called task queue or message queue processing) handles one message at a time: a producer puts a message onto a queue, a consumer reads it, processes it, and deletes it. The focus is on </w:t>
      </w:r>
      <w:r>
        <w:rPr>
          <w:rFonts w:eastAsia="Arial" w:cs="Arial" w:ascii="Arial" w:hAnsi="Arial"/>
          <w:b/>
          <w:bCs/>
          <w:color w:val="1A1A1A"/>
          <w:sz w:val="22"/>
          <w:szCs w:val="22"/>
        </w:rPr>
        <w:t>reliable task execution</w:t>
      </w:r>
      <w:r>
        <w:rPr>
          <w:rFonts w:eastAsia="Arial" w:cs="Arial" w:ascii="Arial" w:hAnsi="Arial"/>
          <w:color w:val="1A1A1A"/>
          <w:sz w:val="22"/>
          <w:szCs w:val="22"/>
        </w:rPr>
        <w:t xml:space="preserve"> — ensuring every task is completed exactly once. Queue consumers are typically stateless: each message is processed independently, with no awareness of other messages in the queue. This is the pattern for background job processing: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Queue Processing Characteristics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Message independence: </w:t>
            </w:r>
            <w:r>
              <w:rPr>
                <w:rFonts w:eastAsia="Arial" w:cs="Arial" w:ascii="Arial" w:hAnsi="Arial"/>
                <w:color w:val="1A1A1A"/>
                <w:sz w:val="22"/>
                <w:szCs w:val="22"/>
              </w:rPr>
              <w:t>Each message is an independent unit of work. Processing message N does not require knowledge of messages N-1 or N+1. A queue consumer processes 'send email to user 42', then 'resize image abc.jpg', with no state between them.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Seconds, occasionally sub-second. A message is typically processed within seconds of being enqueued. Acceptable for asynchronous tasks where the user has already received a response (e.g., 'your report is being generated').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At-least-once delivery: </w:t>
            </w:r>
            <w:r>
              <w:rPr>
                <w:rFonts w:eastAsia="Arial" w:cs="Arial" w:ascii="Arial" w:hAnsi="Arial"/>
                <w:color w:val="1A1A1A"/>
                <w:sz w:val="22"/>
                <w:szCs w:val="22"/>
              </w:rPr>
              <w:t>Messages are typically delivered at least once. Consumers must be idempotent: if a message is processed twice (after a consumer crash), the second processing should produce the same result.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state between messages: </w:t>
            </w:r>
            <w:r>
              <w:rPr>
                <w:rFonts w:eastAsia="Arial" w:cs="Arial" w:ascii="Arial" w:hAnsi="Arial"/>
                <w:color w:val="1A1A1A"/>
                <w:sz w:val="22"/>
                <w:szCs w:val="22"/>
              </w:rPr>
              <w:t>The queue consumer does not maintain aggregation state. There is no concept of 'count how many messages in the last 5 minutes' — each message is processed in isolation.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Queue processing: typical pattern and use cases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Background image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web server enqueues 'resize image img_123.jpg to 800×600'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SQS / RabbitMQ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image-worker pulls message, resizes, deletes message, moves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~5 seconds end-to-end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QUEUE USE CASES: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Email/notification sending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Image/video transcoding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PDF report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Webhook delivery with retry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 fulfilment (each order = one task)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Background data exports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RabbitMQ, Amazon SQS, Celery (Python task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Sidekiq (Ruby), BullMQ (Node.js), Cloud Tasks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DISTINCTION FROM STREAM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'process this task' — fire and forget per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 this event in the context of all related 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consumer processes: send_email(user_id=42)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processor computes: count of emails sent to user 42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the last 24 hours (stateful!)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Stream Processing</w:t>
      </w:r>
    </w:p>
    <w:p>
      <w:pPr>
        <w:pStyle w:val="Heading2"/>
        <w:spacing w:before="320" w:after="140"/>
        <w:rPr/>
      </w:pPr>
      <w:r>
        <w:rPr>
          <w:rFonts w:eastAsia="Arial" w:cs="Arial" w:ascii="Arial" w:hAnsi="Arial"/>
          <w:b/>
          <w:bCs/>
          <w:color w:val="2E75B6"/>
          <w:sz w:val="28"/>
          <w:szCs w:val="28"/>
        </w:rPr>
        <w:t>3.1  What Stream Processing Is</w:t>
      </w:r>
    </w:p>
    <w:p>
      <w:pPr>
        <w:pStyle w:val="Normal"/>
        <w:spacing w:before="80" w:after="80"/>
        <w:rPr/>
      </w:pPr>
      <w:r>
        <w:rPr>
          <w:rFonts w:eastAsia="Arial" w:cs="Arial" w:ascii="Arial" w:hAnsi="Arial"/>
          <w:b/>
          <w:bCs/>
          <w:color w:val="1A1A1A"/>
          <w:sz w:val="22"/>
          <w:szCs w:val="22"/>
        </w:rPr>
        <w:t>Stream processing</w:t>
      </w:r>
      <w:r>
        <w:rPr>
          <w:rFonts w:eastAsia="Arial" w:cs="Arial" w:ascii="Arial" w:hAnsi="Arial"/>
          <w:color w:val="1A1A1A"/>
          <w:sz w:val="22"/>
          <w:szCs w:val="22"/>
        </w:rPr>
        <w:t xml:space="preserve"> operates on a </w:t>
      </w:r>
      <w:r>
        <w:rPr>
          <w:rFonts w:eastAsia="Arial" w:cs="Arial" w:ascii="Arial" w:hAnsi="Arial"/>
          <w:b/>
          <w:bCs/>
          <w:color w:val="1A1A1A"/>
          <w:sz w:val="22"/>
          <w:szCs w:val="22"/>
        </w:rPr>
        <w:t>continuous, unbounded flow of events</w:t>
      </w:r>
      <w:r>
        <w:rPr>
          <w:rFonts w:eastAsia="Arial" w:cs="Arial" w:ascii="Arial" w:hAnsi="Arial"/>
          <w:color w:val="1A1A1A"/>
          <w:sz w:val="22"/>
          <w:szCs w:val="22"/>
        </w:rPr>
        <w:t xml:space="preserve">, computing results that depend on relationships between events. Unlike batch (bounded input, compute once) or queue (independent tasks), stream processing maintains </w:t>
      </w:r>
      <w:r>
        <w:rPr>
          <w:rFonts w:eastAsia="Arial" w:cs="Arial" w:ascii="Arial" w:hAnsi="Arial"/>
          <w:b/>
          <w:bCs/>
          <w:color w:val="1A1A1A"/>
          <w:sz w:val="22"/>
          <w:szCs w:val="22"/>
        </w:rPr>
        <w:t>running state</w:t>
      </w:r>
      <w:r>
        <w:rPr>
          <w:rFonts w:eastAsia="Arial" w:cs="Arial" w:ascii="Arial" w:hAnsi="Arial"/>
          <w:color w:val="1A1A1A"/>
          <w:sz w:val="22"/>
          <w:szCs w:val="22"/>
        </w:rPr>
        <w:t xml:space="preserve"> — aggregations, counts, joins — that accumulates and updates as new events arrive. Results are emitted continuously, not at the end of a bounded job:</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Stream Processing Characteristics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Unbounded input: </w:t>
            </w:r>
            <w:r>
              <w:rPr>
                <w:rFonts w:eastAsia="Arial" w:cs="Arial" w:ascii="Arial" w:hAnsi="Arial"/>
                <w:color w:val="1A1A1A"/>
                <w:sz w:val="22"/>
                <w:szCs w:val="22"/>
              </w:rPr>
              <w:t>The stream has no defined end. Events keep arriving indefinitely. The processor runs continuously, not as a bounded job that terminates.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Stateful computation: </w:t>
            </w:r>
            <w:r>
              <w:rPr>
                <w:rFonts w:eastAsia="Arial" w:cs="Arial" w:ascii="Arial" w:hAnsi="Arial"/>
                <w:color w:val="1A1A1A"/>
                <w:sz w:val="22"/>
                <w:szCs w:val="22"/>
              </w:rPr>
              <w:t>The processor maintains state across events: running sums, counters, window aggregations, joins across streams. 'Count orders per user in the last 5 minutes' requires state that updates with every order event.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latency: </w:t>
            </w:r>
            <w:r>
              <w:rPr>
                <w:rFonts w:eastAsia="Arial" w:cs="Arial" w:ascii="Arial" w:hAnsi="Arial"/>
                <w:color w:val="1A1A1A"/>
                <w:sz w:val="22"/>
                <w:szCs w:val="22"/>
              </w:rPr>
              <w:t>Results are emitted milliseconds to seconds after events arrive. A fraud detection system must alert within seconds of a suspicious transaction, not hours later.</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time vs processing time: </w:t>
            </w:r>
            <w:r>
              <w:rPr>
                <w:rFonts w:eastAsia="Arial" w:cs="Arial" w:ascii="Arial" w:hAnsi="Arial"/>
                <w:color w:val="1A1A1A"/>
                <w:sz w:val="22"/>
                <w:szCs w:val="22"/>
              </w:rPr>
              <w:t>Events may arrive out of order or late. A robust stream processor distinguishes between event time (when the event actually occurred) and processing time (when the processor received it). Handling late events correctly requires watermarks.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Stream processing: stateful continuous computation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Real-time fraud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stream: transaction events (user_id, amount, merchant,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Continuous computation: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Maintain state: { user_id → { txn_count_last_5min, total_last_5min,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distinct_merchants_last_hour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new transaction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Update user's sliding window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Check fraud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rule1: txn_count_last_5min &gt; 20 → alert (unusual frequency)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rule2: total_last_5min &gt; $10,000 → alert (large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rule3: distinct_merchants &gt; 10 in last 1 hour → alert (card testing)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If rule triggered: emit fraud alert to alerts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&lt; 100ms from transaction to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MAKES THIS STREAM PROCESSING (not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Maintains state (counts, totals, windows) across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event is processed in context of previous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Aggregates over time windows (5-min, 1-hour)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Result depends on multiple related events, not one at a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Output is a continuous stream of results, not one-off tasks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TOOLS: Apache Flink, Kafka Streams, Spark Structured Streaming,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Samza, Google Dataflow (Apache Beam), Materialize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State: The Key Difference</w:t>
      </w:r>
    </w:p>
    <w:p>
      <w:pPr>
        <w:pStyle w:val="Heading2"/>
        <w:spacing w:before="320" w:after="140"/>
        <w:rPr/>
      </w:pPr>
      <w:r>
        <w:rPr>
          <w:rFonts w:eastAsia="Arial" w:cs="Arial" w:ascii="Arial" w:hAnsi="Arial"/>
          <w:b/>
          <w:bCs/>
          <w:color w:val="2E75B6"/>
          <w:sz w:val="28"/>
          <w:szCs w:val="28"/>
        </w:rPr>
        <w:t>4.1  Why State Defines Stream Processing</w:t>
      </w:r>
    </w:p>
    <w:p>
      <w:pPr>
        <w:pStyle w:val="Normal"/>
        <w:spacing w:before="80" w:after="80"/>
        <w:rPr/>
      </w:pPr>
      <w:r>
        <w:rPr>
          <w:rFonts w:eastAsia="Arial" w:cs="Arial" w:ascii="Arial" w:hAnsi="Arial"/>
          <w:b/>
          <w:bCs/>
          <w:color w:val="1A1A1A"/>
          <w:sz w:val="22"/>
          <w:szCs w:val="22"/>
        </w:rPr>
        <w:t>The critical distinction</w:t>
      </w:r>
      <w:r>
        <w:rPr>
          <w:rFonts w:eastAsia="Arial" w:cs="Arial" w:ascii="Arial" w:hAnsi="Arial"/>
          <w:color w:val="1A1A1A"/>
          <w:sz w:val="22"/>
          <w:szCs w:val="22"/>
        </w:rPr>
        <w:t xml:space="preserve"> between a simple queue consumer and a stream processor is </w:t>
      </w:r>
      <w:r>
        <w:rPr>
          <w:rFonts w:eastAsia="Arial" w:cs="Arial" w:ascii="Arial" w:hAnsi="Arial"/>
          <w:b/>
          <w:bCs/>
          <w:color w:val="1A1A1A"/>
          <w:sz w:val="22"/>
          <w:szCs w:val="22"/>
        </w:rPr>
        <w:t>stateful computation</w:t>
      </w:r>
      <w:r>
        <w:rPr>
          <w:rFonts w:eastAsia="Arial" w:cs="Arial" w:ascii="Arial" w:hAnsi="Arial"/>
          <w:color w:val="1A1A1A"/>
          <w:sz w:val="22"/>
          <w:szCs w:val="22"/>
        </w:rPr>
        <w:t>. A queue consumer processes each message in isolation; it does not need to remember anything about previous messages. A stream processor must maintain and update state to compute results that span multiple events. This state requirement is what makes stream processing architecturally complex and why dedicated stream processing frameworks exist: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State in stream processing: the spectrum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STATELESS (can use simple queue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event: transform →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 raw log line → structured JSON'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'Enrich event with database lookup'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events by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memory between events. Any worker handles any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STATEFUL (requires stream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each event: read state → update state → emit result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 Count orders per user per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 user_id → count_in_current_minute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order event: state[user_id]++ → emit if count &gt; threshold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2: Running average response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 service → { sum: 12345, count: 678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response event: state[service].sum +=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state[service].count++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emit average = sum/count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3: Join two streams (user clicks + user purchases)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 session_id → { clicks: [...], purchases: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each event: add to state[session_id]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30-min window: emit (clicks, purchases) correlation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STATE MANAGEMENT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must be: fault-tolerant (survive process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scalable (distributed across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consistent (exactly-once semantics)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Streams: state in local RocksDB + changelog topic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Flink: state in managed distributed store + checkpoints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Comparison Table</w:t>
      </w:r>
    </w:p>
    <w:tbl>
      <w:tblPr>
        <w:tblW w:w="9360" w:type="dxa"/>
        <w:jc w:val="left"/>
        <w:tblInd w:w="151" w:type="dxa"/>
        <w:tblLayout w:type="fixed"/>
        <w:tblCellMar>
          <w:top w:w="110" w:type="dxa"/>
          <w:left w:w="150" w:type="dxa"/>
          <w:bottom w:w="110" w:type="dxa"/>
          <w:right w:w="150" w:type="dxa"/>
        </w:tblCellMar>
      </w:tblPr>
      <w:tblGrid>
        <w:gridCol w:w="2000"/>
        <w:gridCol w:w="2400"/>
        <w:gridCol w:w="2400"/>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Batch</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Stream</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Input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Bounded (has a defined end)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Independent messages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Unbounded (infinite flow)</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state between records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state between messages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Stateful (counts, windows, joins)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 to seconds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Trigger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Scheduled (cron, manual)</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(new message)</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Continuous (always running)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Output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 end of job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Per-message task completion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result stream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 tools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Spark, Hadoop, dbt, SQL cron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SQS, RabbitMQ, Celery, Sidekiq</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Flink, Kafka Streams, Spark Streaming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Historical analysis, ETL, reports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Background tasks, async jobs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aggregation, fraud detection, dashboards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Lambda Architecture</w:t>
      </w:r>
    </w:p>
    <w:p>
      <w:pPr>
        <w:pStyle w:val="Heading2"/>
        <w:spacing w:before="320" w:after="140"/>
        <w:rPr/>
      </w:pPr>
      <w:r>
        <w:rPr>
          <w:rFonts w:eastAsia="Arial" w:cs="Arial" w:ascii="Arial" w:hAnsi="Arial"/>
          <w:b/>
          <w:bCs/>
          <w:color w:val="2E75B6"/>
          <w:sz w:val="28"/>
          <w:szCs w:val="28"/>
        </w:rPr>
        <w:t>5.1  What Lambda Architecture Is</w:t>
      </w:r>
    </w:p>
    <w:p>
      <w:pPr>
        <w:pStyle w:val="Normal"/>
        <w:spacing w:before="80" w:after="80"/>
        <w:rPr/>
      </w:pPr>
      <w:r>
        <w:rPr>
          <w:rFonts w:eastAsia="Arial" w:cs="Arial" w:ascii="Arial" w:hAnsi="Arial"/>
          <w:b/>
          <w:bCs/>
          <w:color w:val="1A1A1A"/>
          <w:sz w:val="22"/>
          <w:szCs w:val="22"/>
        </w:rPr>
        <w:t>Lambda architecture</w:t>
      </w:r>
      <w:r>
        <w:rPr>
          <w:rFonts w:eastAsia="Arial" w:cs="Arial" w:ascii="Arial" w:hAnsi="Arial"/>
          <w:color w:val="1A1A1A"/>
          <w:sz w:val="22"/>
          <w:szCs w:val="22"/>
        </w:rPr>
        <w:t xml:space="preserve"> (Nathan Marz, 2011) was proposed as a solution to having both accurate historical results and low-latency real-time results. It runs </w:t>
      </w:r>
      <w:r>
        <w:rPr>
          <w:rFonts w:eastAsia="Arial" w:cs="Arial" w:ascii="Arial" w:hAnsi="Arial"/>
          <w:b/>
          <w:bCs/>
          <w:color w:val="1A1A1A"/>
          <w:sz w:val="22"/>
          <w:szCs w:val="22"/>
        </w:rPr>
        <w:t>two parallel processing layers</w:t>
      </w:r>
      <w:r>
        <w:rPr>
          <w:rFonts w:eastAsia="Arial" w:cs="Arial" w:ascii="Arial" w:hAnsi="Arial"/>
          <w:color w:val="1A1A1A"/>
          <w:sz w:val="22"/>
          <w:szCs w:val="22"/>
        </w:rPr>
        <w:t>: a batch layer for accurate, complete historical computation and a speed layer for real-time but approximate results. A serving layer merges the two views for queries: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Lambda architecture: dual batch + speed layers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data → immutable master dataset (S3 / HDFS)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LAYER              SPEED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(Spark, hourly/daily)    (Kafka Streams / Flink)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Recomputes ALL history    Processes NEW events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Accurate but slow         Fast but may miss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views              Real-time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SERVING LAYER (query merger)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batch_view + recent_speed_view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Page view counts dashboard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layer: recomputes EXACT view count for all pages from all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runs every hour, takes 30 minutes to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exact counts accurate to 1 hour ago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layer: processes new view events in real-time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maintains approximate counts for last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approximate counts for last ~1 hour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page view count for /blog/post-123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Serving layer: batch_count (accurate, up to 1h ago)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speed_count (approximate, last 1h)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 available answer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BATCH VIEW IS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batch view incorporates period covered by speed view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Speed view can be reset for just the new period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Lambda Architecture Problems</w:t>
      </w:r>
    </w:p>
    <w:p>
      <w:pPr>
        <w:pStyle w:val="Normal"/>
        <w:spacing w:before="80" w:after="80"/>
        <w:rPr/>
      </w:pPr>
      <w:r>
        <w:rPr>
          <w:rFonts w:eastAsia="Arial" w:cs="Arial" w:ascii="Arial" w:hAnsi="Arial"/>
          <w:b/>
          <w:bCs/>
          <w:color w:val="1A1A1A"/>
          <w:sz w:val="22"/>
          <w:szCs w:val="22"/>
        </w:rPr>
        <w:t>Lambda architecture is complex to maintain</w:t>
      </w:r>
      <w:r>
        <w:rPr>
          <w:rFonts w:eastAsia="Arial" w:cs="Arial" w:ascii="Arial" w:hAnsi="Arial"/>
          <w:color w:val="1A1A1A"/>
          <w:sz w:val="22"/>
          <w:szCs w:val="22"/>
        </w:rPr>
        <w:t xml:space="preserve"> — the most common criticism. Running two separate processing pipelines means </w:t>
      </w:r>
      <w:r>
        <w:rPr>
          <w:rFonts w:eastAsia="Arial" w:cs="Arial" w:ascii="Arial" w:hAnsi="Arial"/>
          <w:b/>
          <w:bCs/>
          <w:color w:val="1A1A1A"/>
          <w:sz w:val="22"/>
          <w:szCs w:val="22"/>
        </w:rPr>
        <w:t>two codebases for the same business logic</w:t>
      </w:r>
      <w:r>
        <w:rPr>
          <w:rFonts w:eastAsia="Arial" w:cs="Arial" w:ascii="Arial" w:hAnsi="Arial"/>
          <w:color w:val="1A1A1A"/>
          <w:sz w:val="22"/>
          <w:szCs w:val="22"/>
        </w:rPr>
        <w:t>, two systems to operate, two failure modes to handle, and ongoing complexity keeping them in sync: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Lambda Architecture: Why It Fell Out of Favour</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Dual codebase maintenance: </w:t>
            </w:r>
            <w:r>
              <w:rPr>
                <w:rFonts w:eastAsia="Arial" w:cs="Arial" w:ascii="Arial" w:hAnsi="Arial"/>
                <w:color w:val="1A1A1A"/>
                <w:sz w:val="22"/>
                <w:szCs w:val="22"/>
              </w:rPr>
              <w:t>The same aggregation logic exists in both the batch layer (Spark SQL) and the speed layer (Kafka Streams). When business logic changes, both must be updated. Bugs must be fixed in both. Teams have observed these two codebases diverging silently over time, producing different results for the same query.</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Operational complexity: </w:t>
            </w:r>
            <w:r>
              <w:rPr>
                <w:rFonts w:eastAsia="Arial" w:cs="Arial" w:ascii="Arial" w:hAnsi="Arial"/>
                <w:color w:val="1A1A1A"/>
                <w:sz w:val="22"/>
                <w:szCs w:val="22"/>
              </w:rPr>
              <w:t>Two entirely different systems to deploy, monitor, scale, and debug. Batch layer uses Spark on Hadoop; speed layer uses Flink or Kafka Streams — completely different operational profiles, alerting, and expertise required.</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Merge complexity: </w:t>
            </w:r>
            <w:r>
              <w:rPr>
                <w:rFonts w:eastAsia="Arial" w:cs="Arial" w:ascii="Arial" w:hAnsi="Arial"/>
                <w:color w:val="1A1A1A"/>
                <w:sz w:val="22"/>
                <w:szCs w:val="22"/>
              </w:rPr>
              <w:t>The serving layer must merge batch views and speed views correctly. Deciding which view to trust for which time ranges, handling overlaps, and ensuring consistency during batch view replacement is non-trivial.</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Better alternatives exist: </w:t>
            </w:r>
            <w:r>
              <w:rPr>
                <w:rFonts w:eastAsia="Arial" w:cs="Arial" w:ascii="Arial" w:hAnsi="Arial"/>
                <w:color w:val="1A1A1A"/>
                <w:sz w:val="22"/>
                <w:szCs w:val="22"/>
              </w:rPr>
              <w:t>Stream processing systems have matured enough that a single stream layer can handle both real-time and historical reprocessing (by replaying the event log). This is the Kappa architecture insight.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Kappa Architecture</w:t>
      </w:r>
    </w:p>
    <w:p>
      <w:pPr>
        <w:pStyle w:val="Heading2"/>
        <w:spacing w:before="320" w:after="140"/>
        <w:rPr/>
      </w:pPr>
      <w:r>
        <w:rPr>
          <w:rFonts w:eastAsia="Arial" w:cs="Arial" w:ascii="Arial" w:hAnsi="Arial"/>
          <w:b/>
          <w:bCs/>
          <w:color w:val="2E75B6"/>
          <w:sz w:val="28"/>
          <w:szCs w:val="28"/>
        </w:rPr>
        <w:t>6.1  Stream-Only with Log Replay</w:t>
      </w:r>
    </w:p>
    <w:p>
      <w:pPr>
        <w:pStyle w:val="Normal"/>
        <w:spacing w:before="80" w:after="80"/>
        <w:rPr/>
      </w:pPr>
      <w:r>
        <w:rPr>
          <w:rFonts w:eastAsia="Arial" w:cs="Arial" w:ascii="Arial" w:hAnsi="Arial"/>
          <w:b/>
          <w:bCs/>
          <w:color w:val="1A1A1A"/>
          <w:sz w:val="22"/>
          <w:szCs w:val="22"/>
        </w:rPr>
        <w:t>Kappa architecture</w:t>
      </w:r>
      <w:r>
        <w:rPr>
          <w:rFonts w:eastAsia="Arial" w:cs="Arial" w:ascii="Arial" w:hAnsi="Arial"/>
          <w:color w:val="1A1A1A"/>
          <w:sz w:val="22"/>
          <w:szCs w:val="22"/>
        </w:rPr>
        <w:t xml:space="preserve"> (Jay Kreps, 2014) eliminates the batch layer entirely: </w:t>
      </w:r>
      <w:r>
        <w:rPr>
          <w:rFonts w:eastAsia="Arial" w:cs="Arial" w:ascii="Arial" w:hAnsi="Arial"/>
          <w:b/>
          <w:bCs/>
          <w:color w:val="1A1A1A"/>
          <w:sz w:val="22"/>
          <w:szCs w:val="22"/>
        </w:rPr>
        <w:t>one stream processing system handles everything</w:t>
      </w:r>
      <w:r>
        <w:rPr>
          <w:rFonts w:eastAsia="Arial" w:cs="Arial" w:ascii="Arial" w:hAnsi="Arial"/>
          <w:color w:val="1A1A1A"/>
          <w:sz w:val="22"/>
          <w:szCs w:val="22"/>
        </w:rPr>
        <w:t xml:space="preserve">. Historical reprocessing is achieved by </w:t>
      </w:r>
      <w:r>
        <w:rPr>
          <w:rFonts w:eastAsia="Arial" w:cs="Arial" w:ascii="Arial" w:hAnsi="Arial"/>
          <w:b/>
          <w:bCs/>
          <w:color w:val="1A1A1A"/>
          <w:sz w:val="22"/>
          <w:szCs w:val="22"/>
        </w:rPr>
        <w:t>replaying the event log</w:t>
      </w:r>
      <w:r>
        <w:rPr>
          <w:rFonts w:eastAsia="Arial" w:cs="Arial" w:ascii="Arial" w:hAnsi="Arial"/>
          <w:color w:val="1A1A1A"/>
          <w:sz w:val="22"/>
          <w:szCs w:val="22"/>
        </w:rPr>
        <w:t xml:space="preserve"> from the beginning (or from any point in the past). Kafka's durable log retention makes this possible — historical events are preserved and can be replayed through the same processing logic as real-time events: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Kappa Architecture: Key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processing system: </w:t>
            </w:r>
            <w:r>
              <w:rPr>
                <w:rFonts w:eastAsia="Arial" w:cs="Arial" w:ascii="Arial" w:hAnsi="Arial"/>
                <w:color w:val="1A1A1A"/>
                <w:sz w:val="22"/>
                <w:szCs w:val="22"/>
              </w:rPr>
              <w:t>One codebase, one operational system. The stream processor handles both real-time events and historical replay. No divergence between batch and speed logic.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 replay for reprocessing: </w:t>
            </w:r>
            <w:r>
              <w:rPr>
                <w:rFonts w:eastAsia="Arial" w:cs="Arial" w:ascii="Arial" w:hAnsi="Arial"/>
                <w:color w:val="1A1A1A"/>
                <w:sz w:val="22"/>
                <w:szCs w:val="22"/>
              </w:rPr>
              <w:t>When business logic changes or a bug is found, start a new instance of the processor reading from the beginning of the Kafka topic. It catches up to real-time and replaces the old processor. No separate batch job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Retention matters: </w:t>
            </w:r>
            <w:r>
              <w:rPr>
                <w:rFonts w:eastAsia="Arial" w:cs="Arial" w:ascii="Arial" w:hAnsi="Arial"/>
                <w:color w:val="1A1A1A"/>
                <w:sz w:val="22"/>
                <w:szCs w:val="22"/>
              </w:rPr>
              <w:t>Kappa requires the event log to be retained for as long as reprocessing might be needed. Kafka supports configurable retention (days, weeks, or unlimited with Tiered Storage or S3 backing). The log is the 'source of truth'.</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rehydration: </w:t>
            </w:r>
            <w:r>
              <w:rPr>
                <w:rFonts w:eastAsia="Arial" w:cs="Arial" w:ascii="Arial" w:hAnsi="Arial"/>
                <w:color w:val="1A1A1A"/>
                <w:sz w:val="22"/>
                <w:szCs w:val="22"/>
              </w:rPr>
              <w:t>When replaying, the stream processor rebuilds its state from scratch by processing all events from offset 0. This takes time proportional to the log size but produces the correct state without any separate batch pipeline.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Kappa architecture: log replay for reprocessing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(real-time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page-views (retention: 90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V1: consumes from offset 'latest', maintains view counts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 { page_id → view_count (all time)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&lt; 500ms from event to updated dashboard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BUG FOUND: Processor V1 double-counts mobile views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Processor V2 with corrected logic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REPROCESSING WITH KAPPA (NO BATCH JOB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Start Processor V2 consuming from offset 0 (beginning of 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V2 replays all 90 days of events with correct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V2 maintains separate output while catching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V1 and V2 run in parallel during catch-up)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V2 catches up to current offset (several hours for large topics)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Serving layer: flip to V2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Shut down V1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Corrected view counts for ALL history + real-time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separate Spark batch job. No dual codebase. One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TIERED STORAGE (unlimited log retention):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tiered storage: 90-day retention × high volume = TB of disk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tiered storage: Kafka offloads old segments to S3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Replay from months/years ago at affordable storage cost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makes Kappa viable for long-retention reprocessing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The Design Decision</w:t>
      </w:r>
    </w:p>
    <w:p>
      <w:pPr>
        <w:pStyle w:val="Heading2"/>
        <w:spacing w:before="320" w:after="140"/>
        <w:rPr/>
      </w:pPr>
      <w:r>
        <w:rPr>
          <w:rFonts w:eastAsia="Arial" w:cs="Arial" w:ascii="Arial" w:hAnsi="Arial"/>
          <w:b/>
          <w:bCs/>
          <w:color w:val="2E75B6"/>
          <w:sz w:val="28"/>
          <w:szCs w:val="28"/>
        </w:rPr>
        <w:t>7.1  When Do You Need Stream Processing?</w:t>
      </w:r>
    </w:p>
    <w:p>
      <w:pPr>
        <w:pStyle w:val="Normal"/>
        <w:spacing w:before="80" w:after="80"/>
        <w:rPr/>
      </w:pPr>
      <w:r>
        <w:rPr>
          <w:rFonts w:eastAsia="Arial" w:cs="Arial" w:ascii="Arial" w:hAnsi="Arial"/>
          <w:b/>
          <w:bCs/>
          <w:color w:val="1A1A1A"/>
          <w:sz w:val="22"/>
          <w:szCs w:val="22"/>
        </w:rPr>
        <w:t>Stream processing adds complexity</w:t>
      </w:r>
      <w:r>
        <w:rPr>
          <w:rFonts w:eastAsia="Arial" w:cs="Arial" w:ascii="Arial" w:hAnsi="Arial"/>
          <w:color w:val="1A1A1A"/>
          <w:sz w:val="22"/>
          <w:szCs w:val="22"/>
        </w:rPr>
        <w:t>. State management, exactly-once semantics, watermarks, and backpressure are non-trivial. Use it when the simpler alternatives cannot meet your requirements: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Decision framework: batch vs queue vs stream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1: Do results need to be available within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Batch processing is sufficient (simpler, cheaper)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Continue to question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2: Does processing require STATE across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Queue processing is sufficient (each message independent)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send email, resize image, call webhook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Stream processing is likely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count events, compute averages, detect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3: What kind of state is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count/sum per entity: try queue + database (simpler!)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'rate-limit user 42 to 100 API calls/min'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queue consumer + Redis INCR (no stream framework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Windowed aggregation: stream processor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'count page views per page per 5-minute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Kafka Streams / Flink necessary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Multi-stream join: stream processor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'join click events with purchase events within 30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stream-stream join in Flink necessary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 BY CATEGORY: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BATCH: nightly ETL, monthly billing, ML training, reports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QUEUE: email notifications, image processing, async API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STREAM: fraud detection, real-time dashboards, recommendations,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anomaly detection, personalization, leaderboards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TRAP: Building stream processing when batch would suffice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need real-time dashboards' might mean 'updated every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 batch job every 5 minutes may be simpler than Kafka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at 1-minute intervals beats stream processing in simplicity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until you truly need sub-second latency or window aggregations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Processing Model Quick Reference</w:t>
      </w:r>
    </w:p>
    <w:tbl>
      <w:tblPr>
        <w:tblW w:w="9360" w:type="dxa"/>
        <w:jc w:val="left"/>
        <w:tblInd w:w="151" w:type="dxa"/>
        <w:tblLayout w:type="fixed"/>
        <w:tblCellMar>
          <w:top w:w="110" w:type="dxa"/>
          <w:left w:w="150" w:type="dxa"/>
          <w:bottom w:w="110" w:type="dxa"/>
          <w:right w:w="150" w:type="dxa"/>
        </w:tblCellMar>
      </w:tblPr>
      <w:tblGrid>
        <w:gridCol w:w="2000"/>
        <w:gridCol w:w="2400"/>
        <w:gridCol w:w="2400"/>
        <w:gridCol w:w="25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Batch</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Queue</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Stream</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Trigger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Scheduled (cron, manual)</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message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Input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Bounded dataset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Independent messages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Unbounded event log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between records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between messages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Stateful (windows, joins, aggregations)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Minutes–hours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Milliseconds–seconds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Output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results at end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Task completion</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Continuous output stream</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 challenge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Throughput, data volume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Reliability, idempotency</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State management, fault tolerance, ordering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tools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Spark, dbt, Hadoop</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SQS, RabbitMQ, Celery</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Flink, Kafka Streams, Spark Streaming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Stream Processing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Batch: bounded input, schedule-triggered, high throughput: </w:t>
            </w:r>
            <w:r>
              <w:rPr>
                <w:rFonts w:eastAsia="Arial" w:cs="Arial" w:ascii="Arial" w:hAnsi="Arial"/>
                <w:color w:val="1A1A1A"/>
                <w:sz w:val="22"/>
                <w:szCs w:val="22"/>
              </w:rPr>
              <w:t>Minutes-to-hours latency. ETL, reports, ML training. Simpler fault tolerance (replay the job). Choose when results don't need to be real-time.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Queue: independent tasks, stateless consumers: </w:t>
            </w:r>
            <w:r>
              <w:rPr>
                <w:rFonts w:eastAsia="Arial" w:cs="Arial" w:ascii="Arial" w:hAnsi="Arial"/>
                <w:color w:val="1A1A1A"/>
                <w:sz w:val="22"/>
                <w:szCs w:val="22"/>
              </w:rPr>
              <w:t>Seconds latency. Email, image processing, async background jobs. Each message is self-contained. No aggregation across messages.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Stream: unbounded input, stateful computation, low latency: </w:t>
            </w:r>
            <w:r>
              <w:rPr>
                <w:rFonts w:eastAsia="Arial" w:cs="Arial" w:ascii="Arial" w:hAnsi="Arial"/>
                <w:color w:val="1A1A1A"/>
                <w:sz w:val="22"/>
                <w:szCs w:val="22"/>
              </w:rPr>
              <w:t>Milliseconds latency. Fraud detection, real-time dashboards, recommendations. Maintains state (windows, counts, joins) across events.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is the defining feature of stream processing: </w:t>
            </w:r>
            <w:r>
              <w:rPr>
                <w:rFonts w:eastAsia="Arial" w:cs="Arial" w:ascii="Arial" w:hAnsi="Arial"/>
                <w:color w:val="1A1A1A"/>
                <w:sz w:val="22"/>
                <w:szCs w:val="22"/>
              </w:rPr>
              <w:t>Stateless event transformation = queue consumer is sufficient. Windowed aggregation, multi-stream join, running totals = stream processor required.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Lambda architecture: batch + speed layer: </w:t>
            </w:r>
            <w:r>
              <w:rPr>
                <w:rFonts w:eastAsia="Arial" w:cs="Arial" w:ascii="Arial" w:hAnsi="Arial"/>
                <w:color w:val="1A1A1A"/>
                <w:sz w:val="22"/>
                <w:szCs w:val="22"/>
              </w:rPr>
              <w:t>Both run the same logic in parallel. Accurate historical (batch) + low-latency real-time (speed). Disadvantage: dual codebase, complex merge, operational overhead. Largely superseded by Kappa.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Kappa architecture: stream-only + log replay: </w:t>
            </w:r>
            <w:r>
              <w:rPr>
                <w:rFonts w:eastAsia="Arial" w:cs="Arial" w:ascii="Arial" w:hAnsi="Arial"/>
                <w:color w:val="1A1A1A"/>
                <w:sz w:val="22"/>
                <w:szCs w:val="22"/>
              </w:rPr>
              <w:t>One codebase. Reprocess by replaying Kafka log from offset 0 with new processor version. Requires durable log retention (Kafka). Simpler operationally than Lambda.</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Decision: need stream processing? </w:t>
            </w:r>
            <w:r>
              <w:rPr>
                <w:rFonts w:eastAsia="Arial" w:cs="Arial" w:ascii="Arial" w:hAnsi="Arial"/>
                <w:color w:val="1A1A1A"/>
                <w:sz w:val="22"/>
                <w:szCs w:val="22"/>
              </w:rPr>
              <w:t>Sub-second latency AND stateful (windows/joins/aggregations)? → Stream. Sub-second but stateless? → Queue. Can tolerate minutes/hours? → Batch.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batch processing, queue processing, and stream processing? When would you choose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Batch, queue, and stream processing differ fundamentally in how they handle time, state, and latency. Batch processing collects data over a period and processes it all at once as a bounded job. A batch job has a start and an end. It reads a finite dataset, computes results, and writes output. Latency is measured in minutes to hours — that's acceptable when results are needed once per day or per hour, not continuously. Batch processing optimises for throughput: reading large sequential chunks of data is much more efficient than processing one record at a time. Examples: nightly ETL loading yesterday's transactions into a data warehouse, weekly ML model retraining on historical behaviour, monthly billing computation from usage events. Queue processing handles one message at a time: a producer enqueues a task, a consumer dequeues it, processes it independently, and moves on. Each message is self-contained — the consumer has no awareness of other messages and maintains no state between them. Latency is seconds, which is appropriate for asynchronous background tasks where the user has already received a response. Examples: sending transactional emails, transcoding uploaded videos, generating PDFs, calling webhooks with retry logic. Stream processing operates on a continuous, unbounded flow of events and computes results that depend on relationships between events over time. The processor maintains running state — counters, aggregations, window computations, stream joins — that updates with each arriving event. Results are emitted continuously, milliseconds after events arrive. Examples: fraud detection (detecting unusual transaction patterns across the last 5 minutes), real-time dashboards (page views per minute), recommendations (tracking user behaviour for live personalisation). The critical distinctions: batch is bounded and scheduled; queues are independent messages with no state between them; streams are unbounded and stateful. Choose batch when results can wait minutes or hours and the dataset is finite. Choose queue when tasks are independent and asynchronous execution in seconds is enough. Choose stream when you need sub-second latency and computation that spans multiple related events — aggregations over time windows, pattern detection, or multi-stream joins.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Lambda and Kappa architecture, and why is Kappa often preferred today?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Lambda and Kappa architectures address the same problem — how to serve both accurate historical results and low-latency real-time results — but with fundamentally different approaches. Lambda architecture runs two parallel processing layers. The batch layer recomputes results from all historical data on a schedule (hourly or daily), producing accurate but delayed views. The speed layer processes new events in real-time, producing approximate but current views. A serving layer merges both views to answer queries: recent data from the speed layer, historical data from the batch layer. Lambda was popular in the early 2010s when batch (Hadoop) and streaming (Storm) were separate toolchains. Its core problem is that the same business logic must be implemented twice in two different systems. When the logic changes — a bug is found, an algorithm is updated — both implementations must be updated and kept in sync. In practice, these two codebases diverge: the Spark SQL batch query and the Kafka Streams code start producing slightly different results for overlapping time periods, and debugging these discrepancies is expensive. The operational overhead is also doubled: two systems to deploy, monitor, alert on, and understand. Kappa architecture eliminates the batch layer. All processing happens in a single stream processing system. Historical reprocessing is achieved by replaying the Kafka event log from the beginning with a new version of the processor. When logic changes, you start the updated processor at offset 0, let it replay all historical events to rebuild correct state, then flip the serving layer to use the new processor's output and shut down the old one. This requires the event log to be retained for as long as reprocessing might be needed — Kafka's durable log retention and Tiered Storage (offloading old segments to S3) make this practical. Kappa is preferred today because stream processing systems (Flink, Kafka Streams) have matured enough to handle both real-time and historical workloads with good performance, eliminating the need for a separate batch layer. The single-codebase benefit eliminates the dual-maintenance problem entirely. The trade-off is that reprocessing large logs takes time and requires adequate Kafka retention, which has storage cost. For systems where log retention is expensive or replay time is too slow, a hybrid approach may still be justified.</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Stream Processing Module 1: Stream Processing vs Batch vs Queue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2</w:t>
      </w:r>
    </w:p>
    <w:p>
      <w:pPr>
        <w:pStyle w:val="Normal"/>
        <w:spacing w:before="0" w:after="100"/>
        <w:jc w:val="center"/>
        <w:rPr/>
      </w:pPr>
      <w:r>
        <w:rPr>
          <w:rFonts w:eastAsia="Arial" w:cs="Arial" w:ascii="Arial" w:hAnsi="Arial"/>
          <w:b/>
          <w:bCs/>
          <w:color w:val="1A3C5E"/>
          <w:sz w:val="44"/>
          <w:szCs w:val="44"/>
        </w:rPr>
        <w:t>Event Time vs Processing Time</w:t>
      </w:r>
    </w:p>
    <w:p>
      <w:pPr>
        <w:pStyle w:val="Normal"/>
        <w:pBdr>
          <w:bottom w:val="single" w:sz="6" w:space="6" w:color="2E75B6"/>
        </w:pBdr>
        <w:spacing w:before="0" w:after="80"/>
        <w:jc w:val="center"/>
        <w:rPr/>
      </w:pPr>
      <w:r>
        <w:rPr>
          <w:rFonts w:eastAsia="Arial" w:cs="Arial" w:ascii="Arial" w:hAnsi="Arial"/>
          <w:i/>
          <w:iCs/>
          <w:color w:val="444444"/>
          <w:sz w:val="22"/>
          <w:szCs w:val="22"/>
        </w:rPr>
        <w:t>Definitions  |  Skew  |  Late Events  |  Wrong Aggregations  |  Design Rule  |  Timestamps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Processing time vs event time — what each clock measures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events arrive out of order and late in real distributed systems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Skew — the gap between when events happen and when they are processed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wrong-aggregation problem — what processing-time windows miss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Watermarks — how stream processors handle late events correctly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rules — always embed event timestamps; use event time for correctness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Two Clocks: Event Time and Processing Time</w:t>
      </w:r>
    </w:p>
    <w:p>
      <w:pPr>
        <w:pStyle w:val="Heading2"/>
        <w:spacing w:before="320" w:after="140"/>
        <w:rPr/>
      </w:pPr>
      <w:r>
        <w:rPr>
          <w:rFonts w:eastAsia="Arial" w:cs="Arial" w:ascii="Arial" w:hAnsi="Arial"/>
          <w:b/>
          <w:bCs/>
          <w:color w:val="2E75B6"/>
          <w:sz w:val="28"/>
          <w:szCs w:val="28"/>
        </w:rPr>
        <w:t>1.1  The Definitions</w:t>
      </w:r>
    </w:p>
    <w:p>
      <w:pPr>
        <w:pStyle w:val="Normal"/>
        <w:spacing w:before="80" w:after="80"/>
        <w:rPr/>
      </w:pPr>
      <w:r>
        <w:rPr>
          <w:rFonts w:eastAsia="Arial" w:cs="Arial" w:ascii="Arial" w:hAnsi="Arial"/>
          <w:color w:val="1A1A1A"/>
          <w:sz w:val="22"/>
          <w:szCs w:val="22"/>
        </w:rPr>
        <w:t xml:space="preserve">Every event in a stream has </w:t>
      </w:r>
      <w:r>
        <w:rPr>
          <w:rFonts w:eastAsia="Arial" w:cs="Arial" w:ascii="Arial" w:hAnsi="Arial"/>
          <w:b/>
          <w:bCs/>
          <w:color w:val="1A1A1A"/>
          <w:sz w:val="22"/>
          <w:szCs w:val="22"/>
        </w:rPr>
        <w:t>two different timestamps</w:t>
      </w:r>
      <w:r>
        <w:rPr>
          <w:rFonts w:eastAsia="Arial" w:cs="Arial" w:ascii="Arial" w:hAnsi="Arial"/>
          <w:color w:val="1A1A1A"/>
          <w:sz w:val="22"/>
          <w:szCs w:val="22"/>
        </w:rPr>
        <w:t xml:space="preserve"> associated with it. Understanding which one your system uses — and when each is appropriate — is fundamental to building correct stream processing pipelines: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Event Time vs Processing Time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time: </w:t>
            </w:r>
            <w:r>
              <w:rPr>
                <w:rFonts w:eastAsia="Arial" w:cs="Arial" w:ascii="Arial" w:hAnsi="Arial"/>
                <w:color w:val="1A1A1A"/>
                <w:sz w:val="22"/>
                <w:szCs w:val="22"/>
              </w:rPr>
              <w:t>When the event actually occurred in the real world. This timestamp is embedded in the event payload by the source system at the moment of occurrence. Example: a user clicks a button at 14:23:45.123 UTC — that is the event time. It reflects the actual world state at that moment.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Processing time: </w:t>
            </w:r>
            <w:r>
              <w:rPr>
                <w:rFonts w:eastAsia="Arial" w:cs="Arial" w:ascii="Arial" w:hAnsi="Arial"/>
                <w:color w:val="1A1A1A"/>
                <w:sz w:val="22"/>
                <w:szCs w:val="22"/>
              </w:rPr>
              <w:t>When the stream processor receives and processes the event. This is the wall-clock time on the processor's server. Example: the click event arrives at the processor at 14:23:47.891 UTC — that is the processing time. It reflects when the pipeline saw the event, not when it happened.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Ingestion time: </w:t>
            </w:r>
            <w:r>
              <w:rPr>
                <w:rFonts w:eastAsia="Arial" w:cs="Arial" w:ascii="Arial" w:hAnsi="Arial"/>
                <w:color w:val="1A1A1A"/>
                <w:sz w:val="22"/>
                <w:szCs w:val="22"/>
              </w:rPr>
              <w:t>When the event was written to the message broker (Kafka topic). A third timestamp, between event time and processing time. The Kafka broker stamps each message with the arrival time. Sometimes used as a proxy for event time when the source does not embed timestamps.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Event structure: carrying both timestamps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payload (what the application sends):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"event_type": "page_view",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"u-42",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"/products/widget-123",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"event_timestamp": "2024-04-12T14:23:45.123Z",  ← EVENT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"session_id": "sess-abc"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Kafka message metadata (added by broker):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Offset: 892341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"2024-04-12T14:23:45.456Z"  ← INGESTION TIME (333ms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 processor receives 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processing_time: "2024-04-12T14:23:46.012Z"  ← PROCESSING TIME (889ms after event)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SUMMARY FOR THIS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time:      14:23:45.123  (when user actually clicked)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Ingestion time:  14:23:45.456  (when Kafka received it: +333ms)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time: 14:23:46.012  (when Flink processed it: +889ms)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889ms in this case (very low — same data centre, good network)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practice: mobile events, CDN edge events → skew can be hours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Why Events Arrive Late and Out of Order</w:t>
      </w:r>
    </w:p>
    <w:p>
      <w:pPr>
        <w:pStyle w:val="Heading2"/>
        <w:spacing w:before="320" w:after="140"/>
        <w:rPr/>
      </w:pPr>
      <w:r>
        <w:rPr>
          <w:rFonts w:eastAsia="Arial" w:cs="Arial" w:ascii="Arial" w:hAnsi="Arial"/>
          <w:b/>
          <w:bCs/>
          <w:color w:val="2E75B6"/>
          <w:sz w:val="28"/>
          <w:szCs w:val="28"/>
        </w:rPr>
        <w:t>2.1  Real-World Sources of Lateness</w:t>
      </w:r>
    </w:p>
    <w:p>
      <w:pPr>
        <w:pStyle w:val="Normal"/>
        <w:spacing w:before="80" w:after="80"/>
        <w:rPr/>
      </w:pPr>
      <w:r>
        <w:rPr>
          <w:rFonts w:eastAsia="Arial" w:cs="Arial" w:ascii="Arial" w:hAnsi="Arial"/>
          <w:color w:val="1A1A1A"/>
          <w:sz w:val="22"/>
          <w:szCs w:val="22"/>
        </w:rPr>
        <w:t xml:space="preserve">In a perfect world, events would arrive in order with zero delay. In the real world, </w:t>
      </w:r>
      <w:r>
        <w:rPr>
          <w:rFonts w:eastAsia="Arial" w:cs="Arial" w:ascii="Arial" w:hAnsi="Arial"/>
          <w:b/>
          <w:bCs/>
          <w:color w:val="1A1A1A"/>
          <w:sz w:val="22"/>
          <w:szCs w:val="22"/>
        </w:rPr>
        <w:t>late and out-of-order events are inevitable</w:t>
      </w:r>
      <w:r>
        <w:rPr>
          <w:rFonts w:eastAsia="Arial" w:cs="Arial" w:ascii="Arial" w:hAnsi="Arial"/>
          <w:color w:val="1A1A1A"/>
          <w:sz w:val="22"/>
          <w:szCs w:val="22"/>
        </w:rPr>
        <w:t>. Understanding where lateness comes from helps you design the right tolerance in your stream processor: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1800"/>
        <w:gridCol w:w="51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Source of lateness</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skew</w:t>
            </w:r>
          </w:p>
        </w:tc>
        <w:tc>
          <w:tcPr>
            <w:tcW w:w="5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Mobile app offline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hours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opens app while on subway, performs actions offline, reconnects and sends buffered events hours later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CDN/edge event collection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collected at edge nodes, batched and forwarded to central Kafka every 30 seconds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IoT sensors with intermittent connectivity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Minutes to days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Factory sensor loses connection, buffers readings locally, reconnects and bulk-uploads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Client-side batching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Seconds to minutes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Browser SDK batches events to reduce HTTP calls; sends every 30s or on page unload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Network partition / retry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send fails, client retries after exponential backoff</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Multi-region replication lag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Milliseconds to seconds</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collected in EU, replicated to US processing cluster with replication lag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service call chain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generated in service A, passed through service B and C before reaching Kafka — each hop adds delay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Late event scenario: mobile app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13:30: User boards subway, loses connectivity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13:31: User views product page A (event generated, event_time=13:31)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13:45: User adds product A to cart (event_time=13:45)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13:58: User views product page B (event_time=13:58)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14:00: Train arrives, phone reconnects to WiFi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14:00: App sends all buffered events (30 events from 30 minutes offline)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PROCESSOR RECEIVES (at 14:00):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type: page_view,   event_time: 13:31, processing_time: 14:00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type: add_to_cart, event_time: 13:45, processing_time: 14:00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type: page_view,   event_time: 13:58, processing_time: 14:00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arrive simultaneously at 14:00 with event_times spread over 29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up to 29 minutes for some 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PROCESSOR USES PROCESSING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Window[13:50 - 14:00] contains all 3 events (they arrived at 14:00)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Window[13:30 - 13:40] contains 0 events (they hadn't arrived yet)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views at 13:31 and 13:58 are completely misassigned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session analysis for 13:30-14:00 is WRONG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PROCESSOR USES EVENT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Window[13:30 - 13:40] contains page_view at 13:31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Window[13:40 - 13:50] contains add_to_cart at 13:45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Window[13:50 - 14:00] contains page_view at 13:58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session analysis is CORRECT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Skew</w:t>
      </w:r>
    </w:p>
    <w:p>
      <w:pPr>
        <w:pStyle w:val="Heading2"/>
        <w:spacing w:before="320" w:after="140"/>
        <w:rPr/>
      </w:pPr>
      <w:r>
        <w:rPr>
          <w:rFonts w:eastAsia="Arial" w:cs="Arial" w:ascii="Arial" w:hAnsi="Arial"/>
          <w:b/>
          <w:bCs/>
          <w:color w:val="2E75B6"/>
          <w:sz w:val="28"/>
          <w:szCs w:val="28"/>
        </w:rPr>
        <w:t>3.1  What Skew Is and How to Measure It</w:t>
      </w:r>
    </w:p>
    <w:p>
      <w:pPr>
        <w:pStyle w:val="Normal"/>
        <w:spacing w:before="80" w:after="80"/>
        <w:rPr/>
      </w:pPr>
      <w:r>
        <w:rPr>
          <w:rFonts w:eastAsia="Arial" w:cs="Arial" w:ascii="Arial" w:hAnsi="Arial"/>
          <w:b/>
          <w:bCs/>
          <w:color w:val="1A1A1A"/>
          <w:sz w:val="22"/>
          <w:szCs w:val="22"/>
        </w:rPr>
        <w:t>Skew</w:t>
      </w:r>
      <w:r>
        <w:rPr>
          <w:rFonts w:eastAsia="Arial" w:cs="Arial" w:ascii="Arial" w:hAnsi="Arial"/>
          <w:color w:val="1A1A1A"/>
          <w:sz w:val="22"/>
          <w:szCs w:val="22"/>
        </w:rPr>
        <w:t xml:space="preserve"> is the </w:t>
      </w:r>
      <w:r>
        <w:rPr>
          <w:rFonts w:eastAsia="Arial" w:cs="Arial" w:ascii="Arial" w:hAnsi="Arial"/>
          <w:b/>
          <w:bCs/>
          <w:color w:val="1A1A1A"/>
          <w:sz w:val="22"/>
          <w:szCs w:val="22"/>
        </w:rPr>
        <w:t>difference between event time and processing time</w:t>
      </w:r>
      <w:r>
        <w:rPr>
          <w:rFonts w:eastAsia="Arial" w:cs="Arial" w:ascii="Arial" w:hAnsi="Arial"/>
          <w:color w:val="1A1A1A"/>
          <w:sz w:val="22"/>
          <w:szCs w:val="22"/>
        </w:rPr>
        <w:t xml:space="preserve"> for an event. Small skew (milliseconds to seconds) means events are arriving close to real-time. Large skew (minutes to hours) means events are significantly delayed. Skew is not a problem to eliminate — it is a property of the system to </w:t>
      </w:r>
      <w:r>
        <w:rPr>
          <w:rFonts w:eastAsia="Arial" w:cs="Arial" w:ascii="Arial" w:hAnsi="Arial"/>
          <w:b/>
          <w:bCs/>
          <w:color w:val="1A1A1A"/>
          <w:sz w:val="22"/>
          <w:szCs w:val="22"/>
        </w:rPr>
        <w:t>measure, monitor, and accommodate</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Measuring and monitoring skew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 processing_time - event_time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Server-generated event: processing_time=14:00:01.500, event_time=14:00:01.200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 300ms  ← very low; normal for server-side events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app event: processing_time=14:00:00.000, event_time=13:31:00.000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 29 minutes  ← high; offline mobile scenario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MONITORING SKEW (Prometheus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stream processor, record skew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skewMs = Date.now() - event.event_timestamp;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histogram('stream_event_skew_ms', skewMs,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 event.source, event_type: event.event_type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THRESHOLDS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skew &gt; 5 minutes: investigate (unusual lateness)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skew &gt; 30 minutes: alert (mobile client issue or system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skew &gt; 10 seconds: something is systematically slow in the pipeline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SKEW DISTRIBUTION BY 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server-side events:  p99 = 500ms   (expected)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web SDK events:      p99 = 45s     (batching + occasional network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 SDK events:   p99 = 25 min  (offline scenarios common)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IoT sensors:         p99 = 6 hours (intermittent connectivity)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Your watermark strategy must account for the p99 skew of your sources.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The Wrong-Aggregation Problem</w:t>
      </w:r>
    </w:p>
    <w:p>
      <w:pPr>
        <w:pStyle w:val="Heading2"/>
        <w:spacing w:before="320" w:after="140"/>
        <w:rPr/>
      </w:pPr>
      <w:r>
        <w:rPr>
          <w:rFonts w:eastAsia="Arial" w:cs="Arial" w:ascii="Arial" w:hAnsi="Arial"/>
          <w:b/>
          <w:bCs/>
          <w:color w:val="2E75B6"/>
          <w:sz w:val="28"/>
          <w:szCs w:val="28"/>
        </w:rPr>
        <w:t>4.1  Why Processing-Time Windows Produce Incorrect Results</w:t>
      </w:r>
    </w:p>
    <w:p>
      <w:pPr>
        <w:pStyle w:val="Normal"/>
        <w:spacing w:before="80" w:after="80"/>
        <w:rPr/>
      </w:pPr>
      <w:r>
        <w:rPr>
          <w:rFonts w:eastAsia="Arial" w:cs="Arial" w:ascii="Arial" w:hAnsi="Arial"/>
          <w:b/>
          <w:bCs/>
          <w:color w:val="1A1A1A"/>
          <w:sz w:val="22"/>
          <w:szCs w:val="22"/>
        </w:rPr>
        <w:t>Using processing time for windowed aggregations</w:t>
      </w:r>
      <w:r>
        <w:rPr>
          <w:rFonts w:eastAsia="Arial" w:cs="Arial" w:ascii="Arial" w:hAnsi="Arial"/>
          <w:color w:val="1A1A1A"/>
          <w:sz w:val="22"/>
          <w:szCs w:val="22"/>
        </w:rPr>
        <w:t xml:space="preserve"> produces incorrect results whenever events are late. The error is not random noise — it is </w:t>
      </w:r>
      <w:r>
        <w:rPr>
          <w:rFonts w:eastAsia="Arial" w:cs="Arial" w:ascii="Arial" w:hAnsi="Arial"/>
          <w:b/>
          <w:bCs/>
          <w:color w:val="1A1A1A"/>
          <w:sz w:val="22"/>
          <w:szCs w:val="22"/>
        </w:rPr>
        <w:t>systematic bias</w:t>
      </w:r>
      <w:r>
        <w:rPr>
          <w:rFonts w:eastAsia="Arial" w:cs="Arial" w:ascii="Arial" w:hAnsi="Arial"/>
          <w:color w:val="1A1A1A"/>
          <w:sz w:val="22"/>
          <w:szCs w:val="22"/>
        </w:rPr>
        <w:t>. Events that arrived late are counted in the wrong window. Events that arrived early may also be counted in the wrong window if the network is unevenly slow. The result is that time-series aggregations do not reflect the actual behaviour at the corresponding time: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Processing-Time Windows: The Systematic Error</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Count page views per 1-minute window to compute a real-time traffic metric.</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True counts: </w:t>
            </w:r>
            <w:r>
              <w:rPr>
                <w:rFonts w:eastAsia="Arial" w:cs="Arial" w:ascii="Arial" w:hAnsi="Arial"/>
                <w:color w:val="1A1A1A"/>
                <w:sz w:val="22"/>
                <w:szCs w:val="22"/>
              </w:rPr>
              <w:t>13:00–13:01: 1,000 views; 13:01–13:02: 1,200 views. These are the actual, correct numbers.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With processing-time windows: </w:t>
            </w:r>
            <w:r>
              <w:rPr>
                <w:rFonts w:eastAsia="Arial" w:cs="Arial" w:ascii="Arial" w:hAnsi="Arial"/>
                <w:color w:val="1A1A1A"/>
                <w:sz w:val="22"/>
                <w:szCs w:val="22"/>
              </w:rPr>
              <w:t>900 of the 13:00 views arrive on time. 100 were delayed (mobile users) and arrive during 13:01–13:02's processing window. Processing-time result: 13:00–13:01: 900 (wrong — 10% understated); 13:01–13:02: 1,300 (wrong — 8% overstated). The error is systematic, not random — events always shift forward in time.</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Why this matters: </w:t>
            </w:r>
            <w:r>
              <w:rPr>
                <w:rFonts w:eastAsia="Arial" w:cs="Arial" w:ascii="Arial" w:hAnsi="Arial"/>
                <w:color w:val="1A1A1A"/>
                <w:sz w:val="22"/>
                <w:szCs w:val="22"/>
              </w:rPr>
              <w:t>A traffic spike at 13:00 appears delayed or smoothed out. Anomaly detection fires on 13:01's inflated count rather than 13:00's true spike. SLA computation for 13:00 understates actual load. Fraud detection misses patterns that span the correct time window.</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Processing time vs event time windows: concrete comparison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(with event times and when they actually arrived):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E1: event_time=13:00:10, arrives at=13:00:10  (on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E2: event_time=13:00:30, arrives at=13:00:30  (on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E3: event_time=13:00:55, arrives at=13:05:55  (5 MINUTES LATE — mobile)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E4: event_time=13:01:10, arrives at=13:01:10  (on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E5: event_time=13:01:40, arrives at=13:01:40  (on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PROCESSING-TIME WINDOWS (closed at processing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Window[13:00–13:01]: contains E1, E2  (count: 2)  WRONG (should be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Window[13:01–13:02]: contains E4, E5  (count: 2)  (correct for this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Window[13:05–13:06]: contains E3      (count: 1)  WRONG (E3 belongs in 13:00!)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EVENT-TIME WINDOWS (closed by watermark, not clock):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Window[13:00–13:01]: wait for watermark past 13:01...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13:05:55, E3 arrives with event_time=13:00:55]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advances; window[13:00–13:01] now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Window[13:00–13:01]: contains E1, E2, E3  (count: 3)  CORRECT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Window[13:01–13:02]: contains E4, E5      (count: 2)  CORRECT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Event-time window emits at 13:05:55 (5-minute delay)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Processing-time window emitted at 13:01:00 (instant but WRONG)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correctness vs latency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Watermarks: Handling Late Events</w:t>
      </w:r>
    </w:p>
    <w:p>
      <w:pPr>
        <w:pStyle w:val="Heading2"/>
        <w:spacing w:before="320" w:after="140"/>
        <w:rPr/>
      </w:pPr>
      <w:r>
        <w:rPr>
          <w:rFonts w:eastAsia="Arial" w:cs="Arial" w:ascii="Arial" w:hAnsi="Arial"/>
          <w:b/>
          <w:bCs/>
          <w:color w:val="2E75B6"/>
          <w:sz w:val="28"/>
          <w:szCs w:val="28"/>
        </w:rPr>
        <w:t>5.1  What a Watermark Is</w:t>
      </w:r>
    </w:p>
    <w:p>
      <w:pPr>
        <w:pStyle w:val="Normal"/>
        <w:spacing w:before="80" w:after="80"/>
        <w:rPr/>
      </w:pPr>
      <w:r>
        <w:rPr>
          <w:rFonts w:eastAsia="Arial" w:cs="Arial" w:ascii="Arial" w:hAnsi="Arial"/>
          <w:b/>
          <w:bCs/>
          <w:color w:val="1A1A1A"/>
          <w:sz w:val="22"/>
          <w:szCs w:val="22"/>
        </w:rPr>
        <w:t>A watermark</w:t>
      </w:r>
      <w:r>
        <w:rPr>
          <w:rFonts w:eastAsia="Arial" w:cs="Arial" w:ascii="Arial" w:hAnsi="Arial"/>
          <w:color w:val="1A1A1A"/>
          <w:sz w:val="22"/>
          <w:szCs w:val="22"/>
        </w:rPr>
        <w:t xml:space="preserve"> is the stream processor's estimate of </w:t>
      </w:r>
      <w:r>
        <w:rPr>
          <w:rFonts w:eastAsia="Arial" w:cs="Arial" w:ascii="Arial" w:hAnsi="Arial"/>
          <w:b/>
          <w:bCs/>
          <w:color w:val="1A1A1A"/>
          <w:sz w:val="22"/>
          <w:szCs w:val="22"/>
        </w:rPr>
        <w:t>how far event time has progressed</w:t>
      </w:r>
      <w:r>
        <w:rPr>
          <w:rFonts w:eastAsia="Arial" w:cs="Arial" w:ascii="Arial" w:hAnsi="Arial"/>
          <w:color w:val="1A1A1A"/>
          <w:sz w:val="22"/>
          <w:szCs w:val="22"/>
        </w:rPr>
        <w:t>. It answers: 'I believe all events with event_time ≤ W have now arrived.' A watermark of W = 13:01:00 means the processor believes it has seen all events that occurred before 13:01:00 (within the tolerance of the watermark strategy). When the watermark advances past the end of a window, that window can be closed and its result emitted: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Watermarks: The Three Core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Advancing: </w:t>
            </w:r>
            <w:r>
              <w:rPr>
                <w:rFonts w:eastAsia="Arial" w:cs="Arial" w:ascii="Arial" w:hAnsi="Arial"/>
                <w:color w:val="1A1A1A"/>
                <w:sz w:val="22"/>
                <w:szCs w:val="22"/>
              </w:rPr>
              <w:t>Watermarks advance monotonically — they only move forward in event time, never backward. Each event advances the watermark by updating the estimate of maximum observed event time minus a lag tolerance.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Lag tolerance: </w:t>
            </w:r>
            <w:r>
              <w:rPr>
                <w:rFonts w:eastAsia="Arial" w:cs="Arial" w:ascii="Arial" w:hAnsi="Arial"/>
                <w:color w:val="1A1A1A"/>
                <w:sz w:val="22"/>
                <w:szCs w:val="22"/>
              </w:rPr>
              <w:t>Watermark = max_observed_event_time - allowed_lateness. If you allow events to be up to 5 minutes late, the watermark lags 5 minutes behind the most recent event time seen. Setting a larger tolerance allows more late events to be included at the cost of higher output latency.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Window trigger: </w:t>
            </w:r>
            <w:r>
              <w:rPr>
                <w:rFonts w:eastAsia="Arial" w:cs="Arial" w:ascii="Arial" w:hAnsi="Arial"/>
                <w:color w:val="1A1A1A"/>
                <w:sz w:val="22"/>
                <w:szCs w:val="22"/>
              </w:rPr>
              <w:t>A window closes when the watermark passes its end time. A 1-minute window from 13:00 to 13:01 closes when watermark ≥ 13:01. At that point, the window emits its aggregated result. Events that arrive after the window closes with event_time in that window are treated as late — either dropped or trigger a window correction.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 progression: how watermarks advance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stream processor, 1-minute event-time windows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strategy: max_event_time_seen - 2 minutes (2-minute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ARRIVE (in processing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t=13:00: E1 { event_time: 13:00:10 }  watermark = 12:58:10 (max-2min)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t=13:00: E2 { event_time: 13:00:30 }  watermark = 12:58:30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t=13:01: E4 { event_time: 13:01:10 }  watermark = 12:59:10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t=13:01: E5 { event_time: 13:01:40 }  watermark = 12:59:40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t=13:02: E6 { event_time: 13:02:15 }  watermark = 13:00:15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Window[13:00–13:01] NOT YET CLOSED (watermark=13:00:15 &lt; 13:01)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t=13:03: E7 { event_time: 13:03:05 }  watermark = 13:01:05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Window[13:00–13:01] NOW CLOSED (watermark=13:01:05 &gt; 13:01)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Emit result: window[13:00–13:01] = count(E1, E2)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t=13:05: E3 { event_time: 13:00:55 }  ← LATE (5 min late; mobile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event_time=13:00:55 is BEFORE watermark (13:01:05)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Window[13:00–13:01] already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E3 is LATE ELEMENT: drop OR trigger window correction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WITH 2-MINUTE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Window[13:00-13:01]: emitted at t=13:03 with count=2 (misses E3)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E3 is late by 5 minutes, exceeds 2-minute tolerance → dropped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WITH 10-MINUTE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closes at t=13:11 (when watermark &gt; 13:01)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E3 arrives at t=13:05 → within window (event_time=13:00:55 &gt;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Window[13:00-13:01]: emitted at t=13:11 with count=3  ✓ (includes E3)</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10-minute output delay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The Latency vs Completeness Trade-off</w:t>
      </w:r>
    </w:p>
    <w:p>
      <w:pPr>
        <w:pStyle w:val="Normal"/>
        <w:spacing w:before="80" w:after="80"/>
        <w:rPr/>
      </w:pPr>
      <w:r>
        <w:rPr>
          <w:rFonts w:eastAsia="Arial" w:cs="Arial" w:ascii="Arial" w:hAnsi="Arial"/>
          <w:b/>
          <w:bCs/>
          <w:color w:val="1A1A1A"/>
          <w:sz w:val="22"/>
          <w:szCs w:val="22"/>
        </w:rPr>
        <w:t>The watermark lag</w:t>
      </w:r>
      <w:r>
        <w:rPr>
          <w:rFonts w:eastAsia="Arial" w:cs="Arial" w:ascii="Arial" w:hAnsi="Arial"/>
          <w:color w:val="1A1A1A"/>
          <w:sz w:val="22"/>
          <w:szCs w:val="22"/>
        </w:rPr>
        <w:t xml:space="preserve"> is a direct trade-off between </w:t>
      </w:r>
      <w:r>
        <w:rPr>
          <w:rFonts w:eastAsia="Arial" w:cs="Arial" w:ascii="Arial" w:hAnsi="Arial"/>
          <w:b/>
          <w:bCs/>
          <w:color w:val="1A1A1A"/>
          <w:sz w:val="22"/>
          <w:szCs w:val="22"/>
        </w:rPr>
        <w:t>output latency</w:t>
      </w:r>
      <w:r>
        <w:rPr>
          <w:rFonts w:eastAsia="Arial" w:cs="Arial" w:ascii="Arial" w:hAnsi="Arial"/>
          <w:color w:val="1A1A1A"/>
          <w:sz w:val="22"/>
          <w:szCs w:val="22"/>
        </w:rPr>
        <w:t xml:space="preserve"> and </w:t>
      </w:r>
      <w:r>
        <w:rPr>
          <w:rFonts w:eastAsia="Arial" w:cs="Arial" w:ascii="Arial" w:hAnsi="Arial"/>
          <w:b/>
          <w:bCs/>
          <w:color w:val="1A1A1A"/>
          <w:sz w:val="22"/>
          <w:szCs w:val="22"/>
        </w:rPr>
        <w:t>result completeness</w:t>
      </w:r>
      <w:r>
        <w:rPr>
          <w:rFonts w:eastAsia="Arial" w:cs="Arial" w:ascii="Arial" w:hAnsi="Arial"/>
          <w:color w:val="1A1A1A"/>
          <w:sz w:val="22"/>
          <w:szCs w:val="22"/>
        </w:rPr>
        <w:t>. A short watermark lag (low tolerance) closes windows quickly but misses more late events. A long lag closes windows slowly but captures more late events. The right setting depends on the maximum expected skew for your event sources:</w:t>
      </w:r>
    </w:p>
    <w:p>
      <w:pPr>
        <w:pStyle w:val="Normal"/>
        <w:spacing w:before="110" w:after="0"/>
        <w:rPr/>
      </w:pPr>
      <w:r>
        <w:rPr/>
      </w:r>
    </w:p>
    <w:tbl>
      <w:tblPr>
        <w:tblW w:w="9960" w:type="dxa"/>
        <w:jc w:val="left"/>
        <w:tblInd w:w="151" w:type="dxa"/>
        <w:tblLayout w:type="fixed"/>
        <w:tblCellMar>
          <w:top w:w="110" w:type="dxa"/>
          <w:left w:w="150" w:type="dxa"/>
          <w:bottom w:w="110" w:type="dxa"/>
          <w:right w:w="150" w:type="dxa"/>
        </w:tblCellMar>
      </w:tblPr>
      <w:tblGrid>
        <w:gridCol w:w="2400"/>
        <w:gridCol w:w="2000"/>
        <w:gridCol w:w="2399"/>
        <w:gridCol w:w="3160"/>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Watermark strategy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 latency</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 events captured</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watermark (processing time only)</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(close on wall clock)</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late events go to wrong window</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monitoring where correctness is secondary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10-second lag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seconds after window end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up to 10s late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Server-side events with low skew</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2-minute lag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minutes after window end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Events up to 2 min late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Web/API events with occasional network delay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10-minute lag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minutes after window end</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Events up to 10 min late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Mix of server and mobile events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1-hour lag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hour after window end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Events up to 1 hour late</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Mobile-heavy applications; IoT; conservative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Design Rules</w:t>
      </w:r>
    </w:p>
    <w:p>
      <w:pPr>
        <w:pStyle w:val="Heading2"/>
        <w:spacing w:before="320" w:after="140"/>
        <w:rPr/>
      </w:pPr>
      <w:r>
        <w:rPr>
          <w:rFonts w:eastAsia="Arial" w:cs="Arial" w:ascii="Arial" w:hAnsi="Arial"/>
          <w:b/>
          <w:bCs/>
          <w:color w:val="2E75B6"/>
          <w:sz w:val="28"/>
          <w:szCs w:val="28"/>
        </w:rPr>
        <w:t>6.1  Always Embed Event Timestamps</w:t>
      </w:r>
    </w:p>
    <w:p>
      <w:pPr>
        <w:pStyle w:val="Normal"/>
        <w:spacing w:before="80" w:after="80"/>
        <w:rPr/>
      </w:pPr>
      <w:r>
        <w:rPr>
          <w:rFonts w:eastAsia="Arial" w:cs="Arial" w:ascii="Arial" w:hAnsi="Arial"/>
          <w:b/>
          <w:bCs/>
          <w:color w:val="1A1A1A"/>
          <w:sz w:val="22"/>
          <w:szCs w:val="22"/>
        </w:rPr>
        <w:t>The most important operational rule</w:t>
      </w:r>
      <w:r>
        <w:rPr>
          <w:rFonts w:eastAsia="Arial" w:cs="Arial" w:ascii="Arial" w:hAnsi="Arial"/>
          <w:color w:val="1A1A1A"/>
          <w:sz w:val="22"/>
          <w:szCs w:val="22"/>
        </w:rPr>
        <w:t xml:space="preserve">: every event emitted by a producer must carry its own </w:t>
      </w:r>
      <w:r>
        <w:rPr>
          <w:rFonts w:eastAsia="Arial" w:cs="Arial" w:ascii="Arial" w:hAnsi="Arial"/>
          <w:b/>
          <w:bCs/>
          <w:color w:val="1A1A1A"/>
          <w:sz w:val="22"/>
          <w:szCs w:val="22"/>
        </w:rPr>
        <w:t>event_timestamp field</w:t>
      </w:r>
      <w:r>
        <w:rPr>
          <w:rFonts w:eastAsia="Arial" w:cs="Arial" w:ascii="Arial" w:hAnsi="Arial"/>
          <w:color w:val="1A1A1A"/>
          <w:sz w:val="22"/>
          <w:szCs w:val="22"/>
        </w:rPr>
        <w:t xml:space="preserve"> in the payload. Never rely on message broker arrival time or server clock as a proxy for event time. The source is the only authoritative clock for when an event occurred. Once you lose the event timestamp, you cannot recover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Event Timestamp Design Rules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Embed in the event, not the broker: </w:t>
            </w:r>
            <w:r>
              <w:rPr>
                <w:rFonts w:eastAsia="Arial" w:cs="Arial" w:ascii="Arial" w:hAnsi="Arial"/>
                <w:color w:val="1A1A1A"/>
                <w:sz w:val="22"/>
                <w:szCs w:val="22"/>
              </w:rPr>
              <w:t>Kafka message timestamps represent ingestion time, not event time. They are close when events are server-side but can be hours off for mobile or IoT. Your event payload must have event_timestamp set by the source at the moment of occurrence.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UTC and ISO 8601: </w:t>
            </w:r>
            <w:r>
              <w:rPr>
                <w:rFonts w:eastAsia="Arial" w:cs="Arial" w:ascii="Arial" w:hAnsi="Arial"/>
                <w:color w:val="1A1A1A"/>
                <w:sz w:val="22"/>
                <w:szCs w:val="22"/>
              </w:rPr>
              <w:t>Always use UTC timestamps in ISO 8601 format (2024-04-12T14:23:45.123Z). Never use local time — time zone offsets make ordering and aggregation across sources incorrect.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Millisecond precision: </w:t>
            </w:r>
            <w:r>
              <w:rPr>
                <w:rFonts w:eastAsia="Arial" w:cs="Arial" w:ascii="Arial" w:hAnsi="Arial"/>
                <w:color w:val="1A1A1A"/>
                <w:sz w:val="22"/>
                <w:szCs w:val="22"/>
              </w:rPr>
              <w:t>Ensure millisecond precision. Second-level timestamps are insufficient for high-throughput streams where thousands of events may occur in one second.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Validate at the source: </w:t>
            </w:r>
            <w:r>
              <w:rPr>
                <w:rFonts w:eastAsia="Arial" w:cs="Arial" w:ascii="Arial" w:hAnsi="Arial"/>
                <w:color w:val="1A1A1A"/>
                <w:sz w:val="22"/>
                <w:szCs w:val="22"/>
              </w:rPr>
              <w:t>The mobile app clock may be wrong (user set it manually, leap second, NTP drift). Consider bounding event time: if event_timestamp is more than 24 hours in the past or more than 5 minutes in the future, treat it as suspect and use ingestion time as fallback.</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Include both timestamps when possible: </w:t>
            </w:r>
            <w:r>
              <w:rPr>
                <w:rFonts w:eastAsia="Arial" w:cs="Arial" w:ascii="Arial" w:hAnsi="Arial"/>
                <w:color w:val="1A1A1A"/>
                <w:sz w:val="22"/>
                <w:szCs w:val="22"/>
              </w:rPr>
              <w:t>Some systems include both event_timestamp (event time) and received_at (ingestion time). This allows monitoring of skew and fallback when event time is unavailable or invalid.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Use Event Time for Correctness, Processing Time for Monitoring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Design rule: when to use each time domain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EVENT TIME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business logic aggregations (revenue per hour, events per user per 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Windowed analytics (page views per 5-minute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detection (transaction patterns over the last N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Session reconstruction (user session from first to last click)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computation where the answer must match 'what actually happened'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 reconciliation against source-of-truth systems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PROCESSING TIME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Monitoring the pipeline itself (events processed per second by the processor)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measurement (how long does an event take to go through the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Freshness alerts ('we haven't received any events in the last 60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Debugging whether the pipeline is backed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Rate limiting (is this consumer processing fast enough?)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NEVER use processing time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 behaviour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Revenue or transaction aggregation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Fraud or anomaly detection based on event 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metric presented as 'what happened at time 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Monitoring a payment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'Revenue in the 1pm hour' → event-time window on payment_timestamp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'Payments processed per second by our pipeline' → processing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'Revenue in the 1pm hour' → processing-time window</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processed at 1:01pm that occurred at 12:59pm counts in the wrong hour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Quick Reference</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time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the event actually occurred (embedded in payload)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 aggregations, analytics, fraud detection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Processing time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the stream processor received the event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Pipeline monitoring, throughput metrics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Ingestion time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the message broker received the event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Proxy for event time when source doesn't embed timestamps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Skew</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processing_time - event_time; the lag between occurrence and processing</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p99 skew per source; set watermark lag accordingly</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Watermark</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Stream processor's estimate that all events with event_time ≤ W have arrived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Triggers window close; lag = allowed_lateness setting</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 event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that arrives after the watermark has passed its event_time window</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Drop, update window (if allowed), or route to separate late-data path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Event Time vs Processing Time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 time = when it happened; processing time = when we saw it: </w:t>
            </w:r>
            <w:r>
              <w:rPr>
                <w:rFonts w:eastAsia="Arial" w:cs="Arial" w:ascii="Arial" w:hAnsi="Arial"/>
                <w:color w:val="1A1A1A"/>
                <w:sz w:val="22"/>
                <w:szCs w:val="22"/>
              </w:rPr>
              <w:t>These are different clocks. Events arrive late (mobile offline, CDN batching, network delay, IoT intermittent). Always design for late arrivals.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Processing-time aggregations are systematically wrong: </w:t>
            </w:r>
            <w:r>
              <w:rPr>
                <w:rFonts w:eastAsia="Arial" w:cs="Arial" w:ascii="Arial" w:hAnsi="Arial"/>
                <w:color w:val="1A1A1A"/>
                <w:sz w:val="22"/>
                <w:szCs w:val="22"/>
              </w:rPr>
              <w:t>Late events are assigned to the wrong window. The error is not random — it always shifts events forward in time. Use event time for correctness.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Watermark = stream processor's event-time clock: </w:t>
            </w:r>
            <w:r>
              <w:rPr>
                <w:rFonts w:eastAsia="Arial" w:cs="Arial" w:ascii="Arial" w:hAnsi="Arial"/>
                <w:color w:val="1A1A1A"/>
                <w:sz w:val="22"/>
                <w:szCs w:val="22"/>
              </w:rPr>
              <w:t>Watermark W means 'I believe all events with event_time ≤ W have arrived.' Windows close when watermark passes the window end time. Lag = allowed_lateness.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vs completeness trade-off: </w:t>
            </w:r>
            <w:r>
              <w:rPr>
                <w:rFonts w:eastAsia="Arial" w:cs="Arial" w:ascii="Arial" w:hAnsi="Arial"/>
                <w:color w:val="1A1A1A"/>
                <w:sz w:val="22"/>
                <w:szCs w:val="22"/>
              </w:rPr>
              <w:t>Large watermark lag = captures more late events + higher output latency. Small lag = lower latency + more events dropped as late. Set lag to p99 skew of your event sources.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event must carry its own timestamp: </w:t>
            </w:r>
            <w:r>
              <w:rPr>
                <w:rFonts w:eastAsia="Arial" w:cs="Arial" w:ascii="Arial" w:hAnsi="Arial"/>
                <w:color w:val="1A1A1A"/>
                <w:sz w:val="22"/>
                <w:szCs w:val="22"/>
              </w:rPr>
              <w:t>Set event_timestamp at the source, at the moment of occurrence. UTC + ISO 8601 + millisecond precision. Never use arrival time as a proxy for event time.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processing time only for pipeline monitoring: </w:t>
            </w:r>
            <w:r>
              <w:rPr>
                <w:rFonts w:eastAsia="Arial" w:cs="Arial" w:ascii="Arial" w:hAnsi="Arial"/>
                <w:color w:val="1A1A1A"/>
                <w:sz w:val="22"/>
                <w:szCs w:val="22"/>
              </w:rPr>
              <w:t>Throughput, latency, freshness alerts. Never for business metrics or analytics that must reflect actual behaviour.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 with Full Answer</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the difference between event time and processing time in stream processing, and why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time and processing time are two different clocks associated with every event in a stream. Event time is when the event actually occurred in the real world, recorded by the source system at the moment of occurrence and embedded in the event payload. Processing time is when the stream processor received and processed the event, measured by the processor's wall clock. In a perfect world with zero network latency and no client-side buffering, these would be identical. In reality, events are frequently late and out of order. Mobile applications buffer events while offline and send them in bulk when connectivity is restored — a user performing actions for 30 minutes on the subway will generate events that all arrive simultaneously with event times spread over 30 minutes. CDN and edge collection systems batch events before forwarding them to a central cluster. IoT devices have intermittent connectivity and may bulk-upload hours of readings when they reconnect. The difference between event time and processing time is called skew, and for mobile-heavy applications, p99 skew can be 30 minutes or more. This matters enormously for windowed aggregations. If you compute 'page views in the 1pm hour' using processing-time windows, a mobile user who viewed 5 pages at 12:45 but whose events arrived at 1:15 will have their views counted in the 1pm hour, not the 12:45 hour. The 12:45 window will undercount by 5, and the 1pm window will overcount by 5. This is a systematic bias — events always shift forward in time — not random noise. For fraud detection, this means patterns that span specific time windows are missed or distorted. For revenue reporting, the numbers don't match the actual transaction times. The solution is to use event time for all correctness-critical computations. Stream processors (Flink, Kafka Streams) support event-time windows using watermarks — the processor's estimate of how far event time has progressed. A watermark W means 'I believe all events with event_time ≤ W have now arrived.' A window closes when the watermark passes the window's end time, not when the processing-time clock advances past it. Setting the watermark lag (the delay between the most recent event time seen and the watermark) determines how long the processor waits for late events: larger lag captures more late events but increases output latency. Processing time is still appropriate for monitoring the pipeline itself — measuring throughput, detecting when the pipeline is backed up, or alerting that no events have arrived recently. But any metric that represents 'what happened at time T' must use event time.</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Stream Processing Module 2: Event Time vs Processing Time</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3</w:t>
      </w:r>
    </w:p>
    <w:p>
      <w:pPr>
        <w:pStyle w:val="Normal"/>
        <w:spacing w:before="0" w:after="100"/>
        <w:jc w:val="center"/>
        <w:rPr/>
      </w:pPr>
      <w:r>
        <w:rPr>
          <w:rFonts w:eastAsia="Arial" w:cs="Arial" w:ascii="Arial" w:hAnsi="Arial"/>
          <w:b/>
          <w:bCs/>
          <w:color w:val="1A3C5E"/>
          <w:sz w:val="58"/>
          <w:szCs w:val="58"/>
        </w:rPr>
        <w:t>Windowing</w:t>
      </w:r>
    </w:p>
    <w:p>
      <w:pPr>
        <w:pStyle w:val="Normal"/>
        <w:pBdr>
          <w:bottom w:val="single" w:sz="6" w:space="6" w:color="2E75B6"/>
        </w:pBdr>
        <w:spacing w:before="0" w:after="80"/>
        <w:jc w:val="center"/>
        <w:rPr/>
      </w:pPr>
      <w:r>
        <w:rPr>
          <w:rFonts w:eastAsia="Arial" w:cs="Arial" w:ascii="Arial" w:hAnsi="Arial"/>
          <w:i/>
          <w:iCs/>
          <w:color w:val="444444"/>
          <w:sz w:val="22"/>
          <w:szCs w:val="22"/>
        </w:rPr>
        <w:t>Tumbling  |  Hopping/Sliding  |  Session  |  Late Events  |  Watermarks  |  Side Output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windows are necessary — bounding infinite streams for aggregation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Tumbling windows — fixed, non-overlapping, the simplest window type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Hopping (sliding) windows — overlapping windows for moving averages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Session windows — dynamic windows grouped by user activity gaps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Global windows — single unbounded window with custom triggers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Late events — the real-world problem of out-of-order 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Handling late events — allowed lateness, watermarks, side output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Windows Are Necessary</w:t>
      </w:r>
    </w:p>
    <w:p>
      <w:pPr>
        <w:pStyle w:val="Heading2"/>
        <w:spacing w:before="320" w:after="140"/>
        <w:rPr/>
      </w:pPr>
      <w:r>
        <w:rPr>
          <w:rFonts w:eastAsia="Arial" w:cs="Arial" w:ascii="Arial" w:hAnsi="Arial"/>
          <w:b/>
          <w:bCs/>
          <w:color w:val="2E75B6"/>
          <w:sz w:val="28"/>
          <w:szCs w:val="28"/>
        </w:rPr>
        <w:t>1.1  The Infinite Stream Problem</w:t>
      </w:r>
    </w:p>
    <w:p>
      <w:pPr>
        <w:pStyle w:val="Normal"/>
        <w:spacing w:before="80" w:after="80"/>
        <w:rPr/>
      </w:pPr>
      <w:r>
        <w:rPr>
          <w:rFonts w:eastAsia="Arial" w:cs="Arial" w:ascii="Arial" w:hAnsi="Arial"/>
          <w:color w:val="1A1A1A"/>
          <w:sz w:val="22"/>
          <w:szCs w:val="22"/>
        </w:rPr>
        <w:t xml:space="preserve">A stream is </w:t>
      </w:r>
      <w:r>
        <w:rPr>
          <w:rFonts w:eastAsia="Arial" w:cs="Arial" w:ascii="Arial" w:hAnsi="Arial"/>
          <w:b/>
          <w:bCs/>
          <w:color w:val="1A1A1A"/>
          <w:sz w:val="22"/>
          <w:szCs w:val="22"/>
        </w:rPr>
        <w:t>unbounded</w:t>
      </w:r>
      <w:r>
        <w:rPr>
          <w:rFonts w:eastAsia="Arial" w:cs="Arial" w:ascii="Arial" w:hAnsi="Arial"/>
          <w:color w:val="1A1A1A"/>
          <w:sz w:val="22"/>
          <w:szCs w:val="22"/>
        </w:rPr>
        <w:t xml:space="preserve"> — events keep arriving indefinitely. To compute meaningful aggregations (counts, sums, averages, distinct counts), you need a </w:t>
      </w:r>
      <w:r>
        <w:rPr>
          <w:rFonts w:eastAsia="Arial" w:cs="Arial" w:ascii="Arial" w:hAnsi="Arial"/>
          <w:b/>
          <w:bCs/>
          <w:color w:val="1A1A1A"/>
          <w:sz w:val="22"/>
          <w:szCs w:val="22"/>
        </w:rPr>
        <w:t>bounded chunk of data to operate on</w:t>
      </w:r>
      <w:r>
        <w:rPr>
          <w:rFonts w:eastAsia="Arial" w:cs="Arial" w:ascii="Arial" w:hAnsi="Arial"/>
          <w:color w:val="1A1A1A"/>
          <w:sz w:val="22"/>
          <w:szCs w:val="22"/>
        </w:rPr>
        <w:t>. You cannot compute 'average order value' over an infinite stream without some way to bound the computation. Windows define those bounds. A window groups events that fall within a time range (or a count range) and emits aggregate results when the window closes: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Windows Exist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Aggregation requires bounds: </w:t>
            </w:r>
            <w:r>
              <w:rPr>
                <w:rFonts w:eastAsia="Arial" w:cs="Arial" w:ascii="Arial" w:hAnsi="Arial"/>
                <w:color w:val="1A1A1A"/>
                <w:sz w:val="22"/>
                <w:szCs w:val="22"/>
              </w:rPr>
              <w:t>COUNT(*), SUM(amount), AVG(latency) — every aggregate requires a defined set of events to operate on. Without a window, there is no 'set' to aggregate. The window defines which events belong to the computation.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questions have time scope: </w:t>
            </w:r>
            <w:r>
              <w:rPr>
                <w:rFonts w:eastAsia="Arial" w:cs="Arial" w:ascii="Arial" w:hAnsi="Arial"/>
                <w:color w:val="1A1A1A"/>
                <w:sz w:val="22"/>
                <w:szCs w:val="22"/>
              </w:rPr>
              <w:t>'Orders per 5-minute interval', 'revenue per hour', 'unique visitors per day', 'average response time over last 10 minutes' — all naturally bounded by time. Windows align the computation with the business question.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management: </w:t>
            </w:r>
            <w:r>
              <w:rPr>
                <w:rFonts w:eastAsia="Arial" w:cs="Arial" w:ascii="Arial" w:hAnsi="Arial"/>
                <w:color w:val="1A1A1A"/>
                <w:sz w:val="22"/>
                <w:szCs w:val="22"/>
              </w:rPr>
              <w:t>A stream processor cannot hold all events in memory indefinitely. Windows define the period after which state for a window can be evicted. Once a window closes and the result is emitted, the window's state (the running sum, count, etc.) can be discarded.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Aggregation on a stream: why a window is required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order events (order_id, user_id, amount, timestamp)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'What is the average order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Average of an infinite stream is not defined at any instant.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You need to define WHICH events to include.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WINDOW-BASED ANSWER: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 order value in each 5-minute tumbling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09:05): {$45, $120, $30} → avg = $65.00 → emit at 09:05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[09:05, 09:10): {$89, $55, $200, $12} → avg = $89.00 → emit at 09:10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[09:10, 09:15): {$100} → avg = $100.00 → emit at 09:15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window produces one output record — a bounded, meaningful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stream processor can discard the 09:00-09:05 state after emitting at 09:05.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WINDOWS (continuous aggregate — also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'Running average of all orders since midnight'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requires maintaining all events since midnight in state.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grows unboundedly. Usually not what is wanted.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Tumbling Windows</w:t>
      </w:r>
    </w:p>
    <w:p>
      <w:pPr>
        <w:pStyle w:val="Heading2"/>
        <w:spacing w:before="320" w:after="140"/>
        <w:rPr/>
      </w:pPr>
      <w:r>
        <w:rPr>
          <w:rFonts w:eastAsia="Arial" w:cs="Arial" w:ascii="Arial" w:hAnsi="Arial"/>
          <w:b/>
          <w:bCs/>
          <w:color w:val="2E75B6"/>
          <w:sz w:val="28"/>
          <w:szCs w:val="28"/>
        </w:rPr>
        <w:t>2.1  Fixed-Size Non-Overlapping Windows</w:t>
      </w:r>
    </w:p>
    <w:p>
      <w:pPr>
        <w:pStyle w:val="Normal"/>
        <w:spacing w:before="80" w:after="80"/>
        <w:rPr/>
      </w:pPr>
      <w:r>
        <w:rPr>
          <w:rFonts w:eastAsia="Arial" w:cs="Arial" w:ascii="Arial" w:hAnsi="Arial"/>
          <w:b/>
          <w:bCs/>
          <w:color w:val="1A1A1A"/>
          <w:sz w:val="22"/>
          <w:szCs w:val="22"/>
        </w:rPr>
        <w:t>Tumbling windows</w:t>
      </w:r>
      <w:r>
        <w:rPr>
          <w:rFonts w:eastAsia="Arial" w:cs="Arial" w:ascii="Arial" w:hAnsi="Arial"/>
          <w:color w:val="1A1A1A"/>
          <w:sz w:val="22"/>
          <w:szCs w:val="22"/>
        </w:rPr>
        <w:t xml:space="preserve"> are the simplest window type. They have a fixed size and </w:t>
      </w:r>
      <w:r>
        <w:rPr>
          <w:rFonts w:eastAsia="Arial" w:cs="Arial" w:ascii="Arial" w:hAnsi="Arial"/>
          <w:b/>
          <w:bCs/>
          <w:color w:val="1A1A1A"/>
          <w:sz w:val="22"/>
          <w:szCs w:val="22"/>
        </w:rPr>
        <w:t>do not overlap</w:t>
      </w:r>
      <w:r>
        <w:rPr>
          <w:rFonts w:eastAsia="Arial" w:cs="Arial" w:ascii="Arial" w:hAnsi="Arial"/>
          <w:color w:val="1A1A1A"/>
          <w:sz w:val="22"/>
          <w:szCs w:val="22"/>
        </w:rPr>
        <w:t>. Every event belongs to exactly one window. When one window closes, the next window immediately opens. The windows 'tumble' forward in time, each covering a non-overlapping period: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Tumbling windows: fixed size, no overlap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TUMBLING WINDOW SIZE: 5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[09:00 ─────────────────── 09:05)  Window 1  ← non-overlapping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 ─────────────────── 09:10)  Window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[09:10 ─────────────────── 09:15)  Window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[09:15 ─────────────────── 09:20)  Window 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 order_id=1, amount=$45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09:03: order_id=2, amount=$120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 order_id=3, amount=$30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 order_id=4, amount=$89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09:08: order_id=5, amount=$55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1 [09:00-09:05): {order:1($45), order:2($120), order:3($30)}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2 [09:05-09:10): {order:4($89), order:5($55)}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AT 09:05 (window 1 closes):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window_start: 09:00, window_end: 09:05,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3, total: $195, avg: $65.00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AT 09:10 (window 2 closes):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window_start: 09:05, window_end: 09:10,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 2, total: $144, avg: $72.00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KStream&lt;String, Order&gt; orders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orders.groupByKey()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.windowedBy(TimeWindows.ofSizeWithNoGrace(Duration.ofMinutes(5)))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.toStream()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.to('order-counts-per-5min');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Tumbling Window Use Cases</w:t>
      </w:r>
    </w:p>
    <w:tbl>
      <w:tblPr>
        <w:tblW w:w="9560" w:type="dxa"/>
        <w:jc w:val="left"/>
        <w:tblInd w:w="151" w:type="dxa"/>
        <w:tblLayout w:type="fixed"/>
        <w:tblCellMar>
          <w:top w:w="110" w:type="dxa"/>
          <w:left w:w="150" w:type="dxa"/>
          <w:bottom w:w="110" w:type="dxa"/>
          <w:right w:w="150" w:type="dxa"/>
        </w:tblCellMar>
      </w:tblPr>
      <w:tblGrid>
        <w:gridCol w:w="3199"/>
        <w:gridCol w:w="1601"/>
        <w:gridCol w:w="2600"/>
        <w:gridCol w:w="2159"/>
      </w:tblGrid>
      <w:tr>
        <w:trPr>
          <w:tblHeader w:val="true"/>
        </w:trPr>
        <w:tc>
          <w:tcPr>
            <w:tcW w:w="3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Business question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Window size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is computed</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Output frequency</w:t>
            </w:r>
          </w:p>
        </w:tc>
      </w:tr>
      <w:tr>
        <w:trPr/>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Orders per 5-minute interval (ops dashboard)</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minutes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 of orders in each window</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5 minutes</w:t>
            </w:r>
          </w:p>
        </w:tc>
      </w:tr>
      <w:tr>
        <w:trPr/>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Revenue per hour (billing/reporting)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hour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SUM(amount) per product category per hour</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hour</w:t>
            </w:r>
          </w:p>
        </w:tc>
      </w:tr>
      <w:tr>
        <w:trPr/>
        <w:tc>
          <w:tcPr>
            <w:tcW w:w="3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 rate per minute (SLO monitoring)</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minute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 errors / COUNT total requests</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minute</w:t>
            </w:r>
          </w:p>
        </w:tc>
      </w:tr>
      <w:tr>
        <w:trPr/>
        <w:tc>
          <w:tcPr>
            <w:tcW w:w="3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Unique visitors per day (analytics)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 hours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 DISTINCT user_id in each day</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24 hours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Hopping (Sliding) Windows</w:t>
      </w:r>
    </w:p>
    <w:p>
      <w:pPr>
        <w:pStyle w:val="Heading2"/>
        <w:spacing w:before="320" w:after="140"/>
        <w:rPr/>
      </w:pPr>
      <w:r>
        <w:rPr>
          <w:rFonts w:eastAsia="Arial" w:cs="Arial" w:ascii="Arial" w:hAnsi="Arial"/>
          <w:b/>
          <w:bCs/>
          <w:color w:val="2E75B6"/>
          <w:sz w:val="28"/>
          <w:szCs w:val="28"/>
        </w:rPr>
        <w:t>3.1  Overlapping Windows for Moving Averages</w:t>
      </w:r>
    </w:p>
    <w:p>
      <w:pPr>
        <w:pStyle w:val="Normal"/>
        <w:spacing w:before="80" w:after="80"/>
        <w:rPr/>
      </w:pPr>
      <w:r>
        <w:rPr>
          <w:rFonts w:eastAsia="Arial" w:cs="Arial" w:ascii="Arial" w:hAnsi="Arial"/>
          <w:b/>
          <w:bCs/>
          <w:color w:val="1A1A1A"/>
          <w:sz w:val="22"/>
          <w:szCs w:val="22"/>
        </w:rPr>
        <w:t>Hopping windows</w:t>
      </w:r>
      <w:r>
        <w:rPr>
          <w:rFonts w:eastAsia="Arial" w:cs="Arial" w:ascii="Arial" w:hAnsi="Arial"/>
          <w:color w:val="1A1A1A"/>
          <w:sz w:val="22"/>
          <w:szCs w:val="22"/>
        </w:rPr>
        <w:t xml:space="preserve"> (also called sliding windows in some frameworks) have a fixed size but </w:t>
      </w:r>
      <w:r>
        <w:rPr>
          <w:rFonts w:eastAsia="Arial" w:cs="Arial" w:ascii="Arial" w:hAnsi="Arial"/>
          <w:b/>
          <w:bCs/>
          <w:color w:val="1A1A1A"/>
          <w:sz w:val="22"/>
          <w:szCs w:val="22"/>
        </w:rPr>
        <w:t>advance by a step that is smaller than the window size</w:t>
      </w:r>
      <w:r>
        <w:rPr>
          <w:rFonts w:eastAsia="Arial" w:cs="Arial" w:ascii="Arial" w:hAnsi="Arial"/>
          <w:color w:val="1A1A1A"/>
          <w:sz w:val="22"/>
          <w:szCs w:val="22"/>
        </w:rPr>
        <w:t xml:space="preserve">. This creates overlapping windows where the same event can belong to multiple windows simultaneously. The result is a </w:t>
      </w:r>
      <w:r>
        <w:rPr>
          <w:rFonts w:eastAsia="Arial" w:cs="Arial" w:ascii="Arial" w:hAnsi="Arial"/>
          <w:b/>
          <w:bCs/>
          <w:color w:val="1A1A1A"/>
          <w:sz w:val="22"/>
          <w:szCs w:val="22"/>
        </w:rPr>
        <w:t>smoother, continuously updated view</w:t>
      </w:r>
      <w:r>
        <w:rPr>
          <w:rFonts w:eastAsia="Arial" w:cs="Arial" w:ascii="Arial" w:hAnsi="Arial"/>
          <w:color w:val="1A1A1A"/>
          <w:sz w:val="22"/>
          <w:szCs w:val="22"/>
        </w:rPr>
        <w:t xml:space="preserve"> of the data — well suited for moving averages and anomaly detection that needs to react to trends, not just periodic snapshots: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Hopping windows: overlapping, updated every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HOPPING WINDOW: size=5min, advance=1min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(also described as: 'last 5 minutes, updated every 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09:04 (first window that closes):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[08:59 - 09:04): events at 09:01, 09:02, 09:03, 09:04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09:05: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[09:00 - 09:05): events at 09:01, 09:02, 09:03, 09:04, 09:05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09:06: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[09:01 - 09:06): events at 09:02, 09:03, 09:04, 09:05, 09:06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 event DROPPED; 09:06 event ADDED)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09:07: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[09:02 - 09:07): events at 09:03, 09:04, 09:05, 09:06, 09:07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EVENT BELONGS TO MULTIPLE WINDOWS: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at 09:03 is in: [08:59-09:04), [09:00-09:05),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[09:01-09:06), [09:02-09:07), [09:03-09:08)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5 windows (= window_size / advance = 5min / 1min)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Moving average response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sliding 5-min avg latency, updated every 1 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 avg = 45ms  (events from 08:59-09:04)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 avg = 42ms  (events from 09:00-09:05) —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 avg = 51ms  (events from 09:01-09:06) — slow spike detected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09:07: avg = 67ms  (events from 09:02-09:07) — clearly elevated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CONTRAST WITH TUMBLING WINDOW (5-min, no overlap):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 avg = 42ms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09:10: avg = ??? (next update in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Tumbling misses the spike; hopping detects it in 1 minute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Streams: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.windowedBy(SlidingWindows.ofTimeDifferenceAndGrace(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Duration.ofMinutes(5), Duration.ofSeconds(30)))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Hopping vs Tumbling: When to Choose Each</w:t>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Tumbling</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Hopping (Sliding)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Overlap</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each event in exactly one window</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each event in (size/advance) windows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Lower — 1 window state at a time</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 multiple concurrent window states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Update frequency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window_size period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advance period (more frequent)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Trend sensitivity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Captures periodic intervals; may miss spikes</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Smoother view; detects trends faster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Best for</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Periodic reports (revenue/hour, errors/min)</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Anomaly detection, rate limiting, moving averages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Session Windows</w:t>
      </w:r>
    </w:p>
    <w:p>
      <w:pPr>
        <w:pStyle w:val="Heading2"/>
        <w:spacing w:before="320" w:after="140"/>
        <w:rPr/>
      </w:pPr>
      <w:r>
        <w:rPr>
          <w:rFonts w:eastAsia="Arial" w:cs="Arial" w:ascii="Arial" w:hAnsi="Arial"/>
          <w:b/>
          <w:bCs/>
          <w:color w:val="2E75B6"/>
          <w:sz w:val="28"/>
          <w:szCs w:val="28"/>
        </w:rPr>
        <w:t>4.1  Dynamic Windows Grouped by User Activity</w:t>
      </w:r>
    </w:p>
    <w:p>
      <w:pPr>
        <w:pStyle w:val="Normal"/>
        <w:spacing w:before="80" w:after="80"/>
        <w:rPr/>
      </w:pPr>
      <w:r>
        <w:rPr>
          <w:rFonts w:eastAsia="Arial" w:cs="Arial" w:ascii="Arial" w:hAnsi="Arial"/>
          <w:b/>
          <w:bCs/>
          <w:color w:val="1A1A1A"/>
          <w:sz w:val="22"/>
          <w:szCs w:val="22"/>
        </w:rPr>
        <w:t>Session windows</w:t>
      </w:r>
      <w:r>
        <w:rPr>
          <w:rFonts w:eastAsia="Arial" w:cs="Arial" w:ascii="Arial" w:hAnsi="Arial"/>
          <w:color w:val="1A1A1A"/>
          <w:sz w:val="22"/>
          <w:szCs w:val="22"/>
        </w:rPr>
        <w:t xml:space="preserve"> are fundamentally different from tumbling and hopping windows: their size is </w:t>
      </w:r>
      <w:r>
        <w:rPr>
          <w:rFonts w:eastAsia="Arial" w:cs="Arial" w:ascii="Arial" w:hAnsi="Arial"/>
          <w:b/>
          <w:bCs/>
          <w:color w:val="1A1A1A"/>
          <w:sz w:val="22"/>
          <w:szCs w:val="22"/>
        </w:rPr>
        <w:t>not fixed</w:t>
      </w:r>
      <w:r>
        <w:rPr>
          <w:rFonts w:eastAsia="Arial" w:cs="Arial" w:ascii="Arial" w:hAnsi="Arial"/>
          <w:color w:val="1A1A1A"/>
          <w:sz w:val="22"/>
          <w:szCs w:val="22"/>
        </w:rPr>
        <w:t xml:space="preserve">. Instead, a session window captures all events from a user (or key) that occur with </w:t>
      </w:r>
      <w:r>
        <w:rPr>
          <w:rFonts w:eastAsia="Arial" w:cs="Arial" w:ascii="Arial" w:hAnsi="Arial"/>
          <w:b/>
          <w:bCs/>
          <w:color w:val="1A1A1A"/>
          <w:sz w:val="22"/>
          <w:szCs w:val="22"/>
        </w:rPr>
        <w:t>less than a defined gap</w:t>
      </w:r>
      <w:r>
        <w:rPr>
          <w:rFonts w:eastAsia="Arial" w:cs="Arial" w:ascii="Arial" w:hAnsi="Arial"/>
          <w:color w:val="1A1A1A"/>
          <w:sz w:val="22"/>
          <w:szCs w:val="22"/>
        </w:rPr>
        <w:t xml:space="preserve"> between them. A new session starts when a gap larger than the configured inactivity period is detected. This mirrors how web analytics defines a 'session' — a coherent period of user activity: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Session Windows: Key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Gap-based boundaries: </w:t>
            </w:r>
            <w:r>
              <w:rPr>
                <w:rFonts w:eastAsia="Arial" w:cs="Arial" w:ascii="Arial" w:hAnsi="Arial"/>
                <w:color w:val="1A1A1A"/>
                <w:sz w:val="22"/>
                <w:szCs w:val="22"/>
              </w:rPr>
              <w:t>A session closes when no events arrive for the gap duration (e.g., 30 minutes). The next event starts a new session. Session size varies — an active user session may span minutes or hours; a brief visit is short.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Per-key state: </w:t>
            </w:r>
            <w:r>
              <w:rPr>
                <w:rFonts w:eastAsia="Arial" w:cs="Arial" w:ascii="Arial" w:hAnsi="Arial"/>
                <w:color w:val="1A1A1A"/>
                <w:sz w:val="22"/>
                <w:szCs w:val="22"/>
              </w:rPr>
              <w:t>Session windows are maintained independently per key (usually per user_id). User A's session state is completely separate from User B's. A gap in A's activity closes A's session; B's session is unaffected.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Dynamic merging: </w:t>
            </w:r>
            <w:r>
              <w:rPr>
                <w:rFonts w:eastAsia="Arial" w:cs="Arial" w:ascii="Arial" w:hAnsi="Arial"/>
                <w:color w:val="1A1A1A"/>
                <w:sz w:val="22"/>
                <w:szCs w:val="22"/>
              </w:rPr>
              <w:t>If two nearby sessions would overlap (because events arrive out of order and bridge the gap), they are merged into one. Session windows must handle this merging logic.</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cases: </w:t>
            </w:r>
            <w:r>
              <w:rPr>
                <w:rFonts w:eastAsia="Arial" w:cs="Arial" w:ascii="Arial" w:hAnsi="Arial"/>
                <w:color w:val="1A1A1A"/>
                <w:sz w:val="22"/>
                <w:szCs w:val="22"/>
              </w:rPr>
              <w:t>User session analytics (session duration, actions per session), fraud detection (burst of activity within a session), customer journey analysis (what events occur within a user's session).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Session windows: grouping events by activity with gaps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GAP THRESHOLD: 30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 page_view /home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09:03: page_view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 add_to_cart item=42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09:08: page_view /cart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09:45: page_view /products  ← GAP from 09:08 to 09:45 = 37min &gt; 30min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09:47: add_to_cart item=99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09:52: checkout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1: events 09:01 → 09:08  (gap to next event = 37min &gt; 30min → CLOSE)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7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4 (2 page views, 1 add_to_cart, 1 page 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browsed, did not purchase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Session 2: events 09:45 → 09:52  (next event after gap)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7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3 (1 page view, 1 add_to_cart, 1 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purchased item 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PER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A, session_start: 09:01, session_end: 09:08,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duration_min: 7, event_count: 4, converted: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user_id: A, session_start: 09:45, session_end: 09:52,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duration_min: 7, event_count: 3, converted: true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Flink: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DataStream&lt;Event&gt; events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events.keyBy(event -&gt; event.getUserId())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.window(EventTimeSessionWindows.withGap(Time.minutes(30)))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.process(new SessionAggregator())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.addSink(...);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Global Windows</w:t>
      </w:r>
    </w:p>
    <w:p>
      <w:pPr>
        <w:pStyle w:val="Heading2"/>
        <w:spacing w:before="320" w:after="140"/>
        <w:rPr/>
      </w:pPr>
      <w:r>
        <w:rPr>
          <w:rFonts w:eastAsia="Arial" w:cs="Arial" w:ascii="Arial" w:hAnsi="Arial"/>
          <w:b/>
          <w:bCs/>
          <w:color w:val="2E75B6"/>
          <w:sz w:val="28"/>
          <w:szCs w:val="28"/>
        </w:rPr>
        <w:t>5.1  Single Unbounded Window with Custom Triggers</w:t>
      </w:r>
    </w:p>
    <w:p>
      <w:pPr>
        <w:pStyle w:val="Normal"/>
        <w:spacing w:before="80" w:after="80"/>
        <w:rPr/>
      </w:pPr>
      <w:r>
        <w:rPr>
          <w:rFonts w:eastAsia="Arial" w:cs="Arial" w:ascii="Arial" w:hAnsi="Arial"/>
          <w:b/>
          <w:bCs/>
          <w:color w:val="1A1A1A"/>
          <w:sz w:val="22"/>
          <w:szCs w:val="22"/>
        </w:rPr>
        <w:t>Global windows</w:t>
      </w:r>
      <w:r>
        <w:rPr>
          <w:rFonts w:eastAsia="Arial" w:cs="Arial" w:ascii="Arial" w:hAnsi="Arial"/>
          <w:color w:val="1A1A1A"/>
          <w:sz w:val="22"/>
          <w:szCs w:val="22"/>
        </w:rPr>
        <w:t xml:space="preserve"> place </w:t>
      </w:r>
      <w:r>
        <w:rPr>
          <w:rFonts w:eastAsia="Arial" w:cs="Arial" w:ascii="Arial" w:hAnsi="Arial"/>
          <w:b/>
          <w:bCs/>
          <w:color w:val="1A1A1A"/>
          <w:sz w:val="22"/>
          <w:szCs w:val="22"/>
        </w:rPr>
        <w:t>all events into a single window</w:t>
      </w:r>
      <w:r>
        <w:rPr>
          <w:rFonts w:eastAsia="Arial" w:cs="Arial" w:ascii="Arial" w:hAnsi="Arial"/>
          <w:color w:val="1A1A1A"/>
          <w:sz w:val="22"/>
          <w:szCs w:val="22"/>
        </w:rPr>
        <w:t xml:space="preserve"> that never closes by default. On its own, a global window produces no output — it accumulates all events indefinitely. To be useful, global windows are paired with </w:t>
      </w:r>
      <w:r>
        <w:rPr>
          <w:rFonts w:eastAsia="Arial" w:cs="Arial" w:ascii="Arial" w:hAnsi="Arial"/>
          <w:b/>
          <w:bCs/>
          <w:color w:val="1A1A1A"/>
          <w:sz w:val="22"/>
          <w:szCs w:val="22"/>
        </w:rPr>
        <w:t>custom triggers</w:t>
      </w:r>
      <w:r>
        <w:rPr>
          <w:rFonts w:eastAsia="Arial" w:cs="Arial" w:ascii="Arial" w:hAnsi="Arial"/>
          <w:color w:val="1A1A1A"/>
          <w:sz w:val="22"/>
          <w:szCs w:val="22"/>
        </w:rPr>
        <w:t xml:space="preserve"> that define when the window fires and emits results. Global windows are useful when neither time nor session defines the grouping — for example, count-based windowing: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Global window with count-based trigger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Process every 1,000 events as a 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micro-batch writes to external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Flink (global window + count trigger):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events.keyBy(e -&gt; e.getPartition())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.window(GlobalWindows.create())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.trigger(CountTrigger.of(1000))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.process(new BulkWriter())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.addSink(...);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1-999: accumulated in global window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1000: trigger fires → emit batch of 1000 events → state cleared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1001-1999: next batch accumulating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2000: trigger fires → emit second batch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Emit partial results on a timer regardless of event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update a live leaderboard every 5 seconds even if no new scores)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Flink: .trigger(ProcessingTimeTrigger.create())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Combined with: window 5-second processing-time trigger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GLOBAL WINDOWS ARE USED: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Count-based windowing (every N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Custom trigger logic (fire when condition X is met)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Leaderboard updates (emit current state every N seconds)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for time-based aggregations (use tumbling/hopping instead)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Late Events</w:t>
      </w:r>
    </w:p>
    <w:p>
      <w:pPr>
        <w:pStyle w:val="Heading2"/>
        <w:spacing w:before="320" w:after="140"/>
        <w:rPr/>
      </w:pPr>
      <w:r>
        <w:rPr>
          <w:rFonts w:eastAsia="Arial" w:cs="Arial" w:ascii="Arial" w:hAnsi="Arial"/>
          <w:b/>
          <w:bCs/>
          <w:color w:val="2E75B6"/>
          <w:sz w:val="28"/>
          <w:szCs w:val="28"/>
        </w:rPr>
        <w:t>6.1  The Late Event Problem</w:t>
      </w:r>
    </w:p>
    <w:p>
      <w:pPr>
        <w:pStyle w:val="Normal"/>
        <w:spacing w:before="80" w:after="80"/>
        <w:rPr/>
      </w:pPr>
      <w:r>
        <w:rPr>
          <w:rFonts w:eastAsia="Arial" w:cs="Arial" w:ascii="Arial" w:hAnsi="Arial"/>
          <w:color w:val="1A1A1A"/>
          <w:sz w:val="22"/>
          <w:szCs w:val="22"/>
        </w:rPr>
        <w:t xml:space="preserve">In distributed systems, </w:t>
      </w:r>
      <w:r>
        <w:rPr>
          <w:rFonts w:eastAsia="Arial" w:cs="Arial" w:ascii="Arial" w:hAnsi="Arial"/>
          <w:b/>
          <w:bCs/>
          <w:color w:val="1A1A1A"/>
          <w:sz w:val="22"/>
          <w:szCs w:val="22"/>
        </w:rPr>
        <w:t>events do not arrive in perfect order</w:t>
      </w:r>
      <w:r>
        <w:rPr>
          <w:rFonts w:eastAsia="Arial" w:cs="Arial" w:ascii="Arial" w:hAnsi="Arial"/>
          <w:color w:val="1A1A1A"/>
          <w:sz w:val="22"/>
          <w:szCs w:val="22"/>
        </w:rPr>
        <w:t xml:space="preserve">. A mobile app may buffer events while offline and send them in a burst when connectivity is restored. A service may experience high latency, delaying events. Network partitions cause reorderings. The result: an event with event time </w:t>
      </w:r>
      <w:r>
        <w:rPr>
          <w:rFonts w:eastAsia="Arial" w:cs="Arial" w:ascii="Arial" w:hAnsi="Arial"/>
          <w:b/>
          <w:bCs/>
          <w:color w:val="1A1A1A"/>
          <w:sz w:val="22"/>
          <w:szCs w:val="22"/>
        </w:rPr>
        <w:t>09:03</w:t>
      </w:r>
      <w:r>
        <w:rPr>
          <w:rFonts w:eastAsia="Arial" w:cs="Arial" w:ascii="Arial" w:hAnsi="Arial"/>
          <w:color w:val="1A1A1A"/>
          <w:sz w:val="22"/>
          <w:szCs w:val="22"/>
        </w:rPr>
        <w:t xml:space="preserve"> might arrive at the stream processor at </w:t>
      </w:r>
      <w:r>
        <w:rPr>
          <w:rFonts w:eastAsia="Arial" w:cs="Arial" w:ascii="Arial" w:hAnsi="Arial"/>
          <w:b/>
          <w:bCs/>
          <w:color w:val="1A1A1A"/>
          <w:sz w:val="22"/>
          <w:szCs w:val="22"/>
        </w:rPr>
        <w:t>09:07</w:t>
      </w:r>
      <w:r>
        <w:rPr>
          <w:rFonts w:eastAsia="Arial" w:cs="Arial" w:ascii="Arial" w:hAnsi="Arial"/>
          <w:color w:val="1A1A1A"/>
          <w:sz w:val="22"/>
          <w:szCs w:val="22"/>
        </w:rPr>
        <w:t xml:space="preserve"> — 4 minutes late. If the 09:00-09:05 tumbling window already closed at 09:05, where does this event go?</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The Late Event Problem</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Scenario: </w:t>
            </w:r>
            <w:r>
              <w:rPr>
                <w:rFonts w:eastAsia="Arial" w:cs="Arial" w:ascii="Arial" w:hAnsi="Arial"/>
                <w:color w:val="1A1A1A"/>
                <w:sz w:val="22"/>
                <w:szCs w:val="22"/>
              </w:rPr>
              <w:t>Tumbling window [09:00-09:05) closed at 09:05 (processing time). Event with event_time=09:03 arrives at processing_time=09:07 (2 minutes late). The window it belongs to is closed.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Option 1 — Drop the event: </w:t>
            </w:r>
            <w:r>
              <w:rPr>
                <w:rFonts w:eastAsia="Arial" w:cs="Arial" w:ascii="Arial" w:hAnsi="Arial"/>
                <w:color w:val="1A1A1A"/>
                <w:sz w:val="22"/>
                <w:szCs w:val="22"/>
              </w:rPr>
              <w:t>Simplest approach. Late events are discarded. Results are slightly inaccurate but system is simple. Acceptable for high-volume metrics where 1-2% late events have negligible impact.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Option 2 — Allowed lateness: </w:t>
            </w:r>
            <w:r>
              <w:rPr>
                <w:rFonts w:eastAsia="Arial" w:cs="Arial" w:ascii="Arial" w:hAnsi="Arial"/>
                <w:color w:val="1A1A1A"/>
                <w:sz w:val="22"/>
                <w:szCs w:val="22"/>
              </w:rPr>
              <w:t>Accept late events up to a threshold after the window closes. The 09:00-09:05 window accepts late events until 09:07 (2-minute allowed lateness). When a late event arrives, the window reopens, adds the event, and emits an updated result.</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Option 3 — Side output: </w:t>
            </w:r>
            <w:r>
              <w:rPr>
                <w:rFonts w:eastAsia="Arial" w:cs="Arial" w:ascii="Arial" w:hAnsi="Arial"/>
                <w:color w:val="1A1A1A"/>
                <w:sz w:val="22"/>
                <w:szCs w:val="22"/>
              </w:rPr>
              <w:t>Route events that are too late to a separate stream (the side output). A separate job processes the side output — perhaps batch reprocessing daily. The main pipeline is not affected by late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Watermarks: Tracking Event Time Progress</w:t>
      </w:r>
    </w:p>
    <w:p>
      <w:pPr>
        <w:pStyle w:val="Normal"/>
        <w:spacing w:before="80" w:after="80"/>
        <w:rPr/>
      </w:pPr>
      <w:r>
        <w:rPr>
          <w:rFonts w:eastAsia="Arial" w:cs="Arial" w:ascii="Arial" w:hAnsi="Arial"/>
          <w:b/>
          <w:bCs/>
          <w:color w:val="1A1A1A"/>
          <w:sz w:val="22"/>
          <w:szCs w:val="22"/>
        </w:rPr>
        <w:t>Watermarks</w:t>
      </w:r>
      <w:r>
        <w:rPr>
          <w:rFonts w:eastAsia="Arial" w:cs="Arial" w:ascii="Arial" w:hAnsi="Arial"/>
          <w:color w:val="1A1A1A"/>
          <w:sz w:val="22"/>
          <w:szCs w:val="22"/>
        </w:rPr>
        <w:t xml:space="preserve"> are the mechanism stream processors use to decide when a window is ready to close. A watermark is a signal saying </w:t>
      </w:r>
      <w:r>
        <w:rPr>
          <w:rFonts w:eastAsia="Arial" w:cs="Arial" w:ascii="Arial" w:hAnsi="Arial"/>
          <w:b/>
          <w:bCs/>
          <w:color w:val="1A1A1A"/>
          <w:sz w:val="22"/>
          <w:szCs w:val="22"/>
        </w:rPr>
        <w:t>'all events with event_time &lt; W have arrived'</w:t>
      </w:r>
      <w:r>
        <w:rPr>
          <w:rFonts w:eastAsia="Arial" w:cs="Arial" w:ascii="Arial" w:hAnsi="Arial"/>
          <w:color w:val="1A1A1A"/>
          <w:sz w:val="22"/>
          <w:szCs w:val="22"/>
        </w:rPr>
        <w:t xml:space="preserve"> — so the processor can safely close any window whose end time is before W. In practice watermarks are heuristic: they are generated based on the maximum event time seen so far, minus a configurable lag: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Watermarks: deciding when to close windows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STRATEGY: current_max_event_time - 5_seconds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(meaning: we believe events up to 5 seconds old may still be in flight)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STREAM (event_time | processing_time):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09:01:00 | 09:01:01  → max_event = 09:01:00; watermark = 08:59:55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09:01:03 | 09:01:04  → max_event = 09:01:03; watermark = 08:59:58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09:01:07 | 09:01:08  → max_event = 09:01:07; watermark = 09:01:02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09:01:02 | 09:01:09  ← LATE EVENT (9s delayed); watermark = 09:01:02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09:02:15 | 09:02:16  → max_event = 09:02:15; watermark = 09:02:10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09:05:30 | 09:05:31  → max_event = 09:05:30; watermark = 09:05:25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[09:00 - 09:05) CLOSES when watermark &gt;= 09:05:00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reaches 09:05:00 at approximately processing_time ~09:05:05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seconds after the last event in the window has been seen, plus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HAPPENS TO THE LATE EVENT (09:01:02, arriving at 09:01:09)?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at arrival = 09:01:02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[09:00-09:05) not yet closed (watermark &lt; 09:05:00)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 is accepted into the window NORMALLY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IF EVENT ARRIVED AT 09:07:00 (6 min late)?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at arrival = 09:05:25 (window already closed)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belongs to window [09:00-09:05) which is past the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 is LATE — handled by allowed lateness / side output policy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BOUNDED DISORDER vs UNBOUNDED DISORDER: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delay is bounded (max 5s): set watermark lag = 5s → correct windows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delay is unbounded (mobile offline): set large lag (5min) OR use allowed lateness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Allowed Lateness and Side Output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Allowed lateness + side output: Apache Flink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Flink: configuring late event handling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DataStream&lt;Order&gt; orders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SingleOutputStreamOperator&lt;WindowResult&gt; result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.assignTimestampsAndWatermarks(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.&lt;Order&gt;forBoundedOutOfOrderness(Duration.ofSeconds(5))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.withTimestampAssigner(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ts) -&gt; event.getEventTime()))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.keyBy(Order::getUserId)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.window(TumblingEventTimeWindows.of(Time.minutes(5)))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.allowedLateness(Time.minutes(2))       // ← accept late events up to 2min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.sideOutputLateData(lateOrdersTag)      // ← beyond 2min → side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.aggregate(new OrderAggregator());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Main output: window results (may be updated by late events within 2min)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result.print();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 output: events too late for allowed lateness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result.getSideOutput(lateOrdersTag)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.addSink(new LateEventStore());  // store for daily reprocessing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FOR WINDOW [09:00-09:05):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09:05:00: watermark passes → window fires FIRST result → emit result_v1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09:06:30: late event (event_time=09:03) arrives (1.5min late, within 2min)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window reopens → adds event → emits UPDATED result_v2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09:07:05: late event (event_time=09:02) arrives (5min late, beyond 2min)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routed to side output (lateOrdersTag)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daily batch job will reprocess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MUST HANDLE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result_v1 then result_v2 for same window → idempotent sink required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upsert (update if exists) to handle window result updates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Window Types Quick Reference</w:t>
      </w:r>
    </w:p>
    <w:tbl>
      <w:tblPr>
        <w:tblW w:w="11360" w:type="dxa"/>
        <w:jc w:val="left"/>
        <w:tblInd w:w="151" w:type="dxa"/>
        <w:tblLayout w:type="fixed"/>
        <w:tblCellMar>
          <w:top w:w="110" w:type="dxa"/>
          <w:left w:w="150" w:type="dxa"/>
          <w:bottom w:w="110" w:type="dxa"/>
          <w:right w:w="150" w:type="dxa"/>
        </w:tblCellMar>
      </w:tblPr>
      <w:tblGrid>
        <w:gridCol w:w="1800"/>
        <w:gridCol w:w="2399"/>
        <w:gridCol w:w="2201"/>
        <w:gridCol w:w="1999"/>
        <w:gridCol w:w="2961"/>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Window type</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Overlap</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Size</w:t>
            </w:r>
          </w:p>
        </w:tc>
        <w:tc>
          <w:tcPr>
            <w:tcW w:w="2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Tumbling</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 size, non-overlapping</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(event in exactly 1 window)</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Fixed</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Periodic reports (orders/5min, errors/min)</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Hopping (Sliding)</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Fixed size, advance &lt; size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(event in size/advance windows)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Fixed</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Moving averages, trend detection, rate limiting</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Gap-based, activity-driven</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(per-key)</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Dynamic (gap-defined)</w:t>
            </w:r>
          </w:p>
        </w:tc>
        <w:tc>
          <w:tcPr>
            <w:tcW w:w="2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sessions, journey analysis, burst detection</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events in one window</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Unbounded</w:t>
            </w:r>
          </w:p>
        </w:tc>
        <w:tc>
          <w:tcPr>
            <w:tcW w:w="2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Count-based triggers, custom fire conditions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Windowing &amp; Late Events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Windows bound infinite streams for aggregation: </w:t>
            </w:r>
            <w:r>
              <w:rPr>
                <w:rFonts w:eastAsia="Arial" w:cs="Arial" w:ascii="Arial" w:hAnsi="Arial"/>
                <w:color w:val="1A1A1A"/>
                <w:sz w:val="22"/>
                <w:szCs w:val="22"/>
              </w:rPr>
              <w:t>Every aggregate requires a bounded set. Windows define which events belong to each computation and when state can be evicted.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Tumbling: fixed, non-overlapping: </w:t>
            </w:r>
            <w:r>
              <w:rPr>
                <w:rFonts w:eastAsia="Arial" w:cs="Arial" w:ascii="Arial" w:hAnsi="Arial"/>
                <w:color w:val="1A1A1A"/>
                <w:sz w:val="22"/>
                <w:szCs w:val="22"/>
              </w:rPr>
              <w:t>Every event in exactly one window. Output every N minutes/hours. Simple, low memory. Use for periodic reports and metrics.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Hopping (sliding): fixed, overlapping: </w:t>
            </w:r>
            <w:r>
              <w:rPr>
                <w:rFonts w:eastAsia="Arial" w:cs="Arial" w:ascii="Arial" w:hAnsi="Arial"/>
                <w:color w:val="1A1A1A"/>
                <w:sz w:val="22"/>
                <w:szCs w:val="22"/>
              </w:rPr>
              <w:t>Events in multiple windows. Advance &lt; size creates smooth updates. Higher memory. Use for moving averages and anomaly detection.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 dynamic, gap-based: </w:t>
            </w:r>
            <w:r>
              <w:rPr>
                <w:rFonts w:eastAsia="Arial" w:cs="Arial" w:ascii="Arial" w:hAnsi="Arial"/>
                <w:color w:val="1A1A1A"/>
                <w:sz w:val="22"/>
                <w:szCs w:val="22"/>
              </w:rPr>
              <w:t>Window closes after gap of inactivity. Size varies per user's activity. Per-key state. Use for user session analytics.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Watermarks track event time progress: </w:t>
            </w:r>
            <w:r>
              <w:rPr>
                <w:rFonts w:eastAsia="Arial" w:cs="Arial" w:ascii="Arial" w:hAnsi="Arial"/>
                <w:color w:val="1A1A1A"/>
                <w:sz w:val="22"/>
                <w:szCs w:val="22"/>
              </w:rPr>
              <w:t>Watermark = max_event_time - lag. Window fires when watermark passes window end. Lag controls the trade-off: larger lag = more complete windows; smaller lag = lower latency.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 events: three strategies: </w:t>
            </w:r>
            <w:r>
              <w:rPr>
                <w:rFonts w:eastAsia="Arial" w:cs="Arial" w:ascii="Arial" w:hAnsi="Arial"/>
                <w:color w:val="1A1A1A"/>
                <w:sz w:val="22"/>
                <w:szCs w:val="22"/>
              </w:rPr>
              <w:t>Drop (simple, slight inaccuracy). Allowed lateness (accept late events within threshold; emit updated results; downstream must handle updates). Side output (route very late events to separate stream for separate handling).</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Downstream must handle window updates: </w:t>
            </w:r>
            <w:r>
              <w:rPr>
                <w:rFonts w:eastAsia="Arial" w:cs="Arial" w:ascii="Arial" w:hAnsi="Arial"/>
                <w:color w:val="1A1A1A"/>
                <w:sz w:val="22"/>
                <w:szCs w:val="22"/>
              </w:rPr>
              <w:t>When using allowed lateness, the same window emits multiple results (first result + updates). Sinks must use upsert semantics.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the difference between tumbling, hopping (sliding), and session windows. When would you use each?</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Tumbling, hopping, and session windows differ in how they define the boundaries of the events they include. Tumbling windows have a fixed size and do not overlap. Every event belongs to exactly one window. When a window closes, the next one opens immediately. A 5-minute tumbling window creates non-overlapping buckets: 09:00-09:05, 09:05-09:10, 09:10-09:15. Each bucket produces one output when it closes. Tumbling windows are the right choice for periodic reporting: 'errors per minute', 'orders per 5-minute interval', 'revenue per hour'. The output frequency equals the window size. They use minimal state because only one window's aggregation needs to be maintained per key at any time. Hopping windows (sometimes called sliding windows) also have a fixed size but advance by a step that is smaller than the window size. This creates overlapping windows. Each event belongs to multiple windows simultaneously — the count is window_size / advance. A 5-minute window with a 1-minute advance creates windows that advance every minute: 09:00-09:05, 09:01-09:06, 09:02-09:07. Each outputs every minute. This produces a continuously updated, smoothed view of the stream. An event at 09:03 belongs to 5 different windows. Hopping windows are appropriate for moving averages and anomaly detection where you want to detect trends quickly, not wait until a full tumbling window closes. For example, tracking average API response time over the last 5 minutes, updated every minute, lets you detect a latency spike within 1 minute rather than waiting up to 5 minutes for the next tumbling window. Session windows are fundamentally different: their size is not fixed by time but by activity patterns. A session groups all events for a given key (typically a user) that occur within a configured maximum inactivity gap of each other. When no events arrive for that gap duration, the session closes and the next event starts a new session. Session windows are appropriate for user behaviour analysis: 'how long was this session?', 'how many products did the user view per session?', 'did the user purchase within a session?'. Because session boundaries are driven by activity, they naturally align with how users actually interact with a system, unlike fixed-time windows that arbitrarily split or merge related activity.</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watermarks and how do they solve the late event problem in stream processing?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 stream processing, watermarks are signals that indicate the processor's progress in event time. A watermark W means the processor believes it has received all events with event_time less than W. This allows the processor to safely close windows whose end time is before W — it can emit results confident that no more events for that window will arrive. The late event problem arises because events in distributed systems do not arrive in event-time order. A mobile app might buffer events while offline and deliver them minutes later. A microservice might experience high latency, delaying events. The result is that an event that occurred at 09:03 might arrive at the processor at 09:07. If a tumbling window 09:00-09:05 fires based on processing time at 09:05, it would miss this event. Watermarks decouple event time (when the event occurred) from processing time (when the processor receives it). The watermark is typically computed as the maximum event_time seen so far minus a lag that represents the expected maximum delay. For example, if the expected maximum delay is 5 seconds, the watermark is set to max_event_time_seen - 5s. The window fires when the watermark advances past the window's end time, not when wall-clock time passes the window end. Events that arrive before the watermark reaches the window's end time are included in the window normally, even if they arrived late. The trade-off is between completeness and latency: a larger lag produces more complete windows (more late events are included) at the cost of higher output latency (you wait longer before firing the window). A smaller lag reduces latency but may fire windows before all events have arrived. For events that arrive after the window has fired — beyond the watermark plus any configured allowed lateness — the processor has two options: route them to a side output stream for separate handling (such as daily batch reprocessing), or drop them. When allowed lateness is configured, the window accepts late events up to a threshold after firing and emits updated results. Downstream systems must be designed to handle these updates idempotently, typically using upsert semantics so the second emission of the same window overwrites the first.</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Stream Processing Module 3: Windowing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4</w:t>
      </w:r>
    </w:p>
    <w:p>
      <w:pPr>
        <w:pStyle w:val="Normal"/>
        <w:spacing w:before="0" w:after="100"/>
        <w:jc w:val="center"/>
        <w:rPr/>
      </w:pPr>
      <w:r>
        <w:rPr>
          <w:rFonts w:eastAsia="Arial" w:cs="Arial" w:ascii="Arial" w:hAnsi="Arial"/>
          <w:b/>
          <w:bCs/>
          <w:color w:val="1A3C5E"/>
          <w:sz w:val="52"/>
          <w:szCs w:val="52"/>
        </w:rPr>
        <w:t>Watermarks &amp; Triggers</w:t>
      </w:r>
    </w:p>
    <w:p>
      <w:pPr>
        <w:pStyle w:val="Normal"/>
        <w:pBdr>
          <w:bottom w:val="single" w:sz="6" w:space="6" w:color="2E75B6"/>
        </w:pBdr>
        <w:spacing w:before="0" w:after="80"/>
        <w:jc w:val="center"/>
        <w:rPr/>
      </w:pPr>
      <w:r>
        <w:rPr>
          <w:rFonts w:eastAsia="Arial" w:cs="Arial" w:ascii="Arial" w:hAnsi="Arial"/>
          <w:i/>
          <w:iCs/>
          <w:color w:val="444444"/>
          <w:sz w:val="22"/>
          <w:szCs w:val="22"/>
        </w:rPr>
        <w:t>Watermarks  |  Heuristic vs Perfect  |  The Latency/Correctness Trade-off  |  Trigger Types  |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watermarks are and how they gate window firing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too-fast / too-slow watermark trade-off</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Heuristic watermarks — practical, imperfect, but widely used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Perfect watermarks — when and how they are possible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Trigger types — on watermark, on count, on processing time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Early + on-time + late triggers — Apache Beam's composable trigger model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Watermark strategy selection — latency vs correctness design decision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Watermarks Are</w:t>
      </w:r>
    </w:p>
    <w:p>
      <w:pPr>
        <w:pStyle w:val="Heading2"/>
        <w:spacing w:before="320" w:after="140"/>
        <w:rPr/>
      </w:pPr>
      <w:r>
        <w:rPr>
          <w:rFonts w:eastAsia="Arial" w:cs="Arial" w:ascii="Arial" w:hAnsi="Arial"/>
          <w:b/>
          <w:bCs/>
          <w:color w:val="2E75B6"/>
          <w:sz w:val="28"/>
          <w:szCs w:val="28"/>
        </w:rPr>
        <w:t>1.1  The Core Definition</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watermark</w:t>
      </w:r>
      <w:r>
        <w:rPr>
          <w:rFonts w:eastAsia="Arial" w:cs="Arial" w:ascii="Arial" w:hAnsi="Arial"/>
          <w:color w:val="1A1A1A"/>
          <w:sz w:val="22"/>
          <w:szCs w:val="22"/>
        </w:rPr>
        <w:t xml:space="preserve"> is a statement about event time: </w:t>
      </w:r>
      <w:r>
        <w:rPr>
          <w:rFonts w:eastAsia="Arial" w:cs="Arial" w:ascii="Arial" w:hAnsi="Arial"/>
          <w:b/>
          <w:bCs/>
          <w:color w:val="1A1A1A"/>
          <w:sz w:val="22"/>
          <w:szCs w:val="22"/>
        </w:rPr>
        <w:t>'all events with event_time ≤ W have arrived'</w:t>
      </w:r>
      <w:r>
        <w:rPr>
          <w:rFonts w:eastAsia="Arial" w:cs="Arial" w:ascii="Arial" w:hAnsi="Arial"/>
          <w:color w:val="1A1A1A"/>
          <w:sz w:val="22"/>
          <w:szCs w:val="22"/>
        </w:rPr>
        <w:t xml:space="preserve">. When the watermark passes a window's end time, the processor knows — or believes — that the window is complete and can safely emit its result. Watermarks are the mechanism that decouples </w:t>
      </w:r>
      <w:r>
        <w:rPr>
          <w:rFonts w:eastAsia="Arial" w:cs="Arial" w:ascii="Arial" w:hAnsi="Arial"/>
          <w:b/>
          <w:bCs/>
          <w:color w:val="1A1A1A"/>
          <w:sz w:val="22"/>
          <w:szCs w:val="22"/>
        </w:rPr>
        <w:t>event time</w:t>
      </w:r>
      <w:r>
        <w:rPr>
          <w:rFonts w:eastAsia="Arial" w:cs="Arial" w:ascii="Arial" w:hAnsi="Arial"/>
          <w:color w:val="1A1A1A"/>
          <w:sz w:val="22"/>
          <w:szCs w:val="22"/>
        </w:rPr>
        <w:t xml:space="preserve"> (when the event occurred) from </w:t>
      </w:r>
      <w:r>
        <w:rPr>
          <w:rFonts w:eastAsia="Arial" w:cs="Arial" w:ascii="Arial" w:hAnsi="Arial"/>
          <w:b/>
          <w:bCs/>
          <w:color w:val="1A1A1A"/>
          <w:sz w:val="22"/>
          <w:szCs w:val="22"/>
        </w:rPr>
        <w:t>processing time</w:t>
      </w:r>
      <w:r>
        <w:rPr>
          <w:rFonts w:eastAsia="Arial" w:cs="Arial" w:ascii="Arial" w:hAnsi="Arial"/>
          <w:color w:val="1A1A1A"/>
          <w:sz w:val="22"/>
          <w:szCs w:val="22"/>
        </w:rPr>
        <w:t xml:space="preserve"> (when the processor receives it), enabling correct event-time windowing despite out-of-order arrivals: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Watermarks: The Core Mechanics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a watermark signals: </w:t>
            </w:r>
            <w:r>
              <w:rPr>
                <w:rFonts w:eastAsia="Arial" w:cs="Arial" w:ascii="Arial" w:hAnsi="Arial"/>
                <w:color w:val="1A1A1A"/>
                <w:sz w:val="22"/>
                <w:szCs w:val="22"/>
              </w:rPr>
              <w:t>'All events up to time W are believed to have arrived.' When the watermark reaches a window's end timestamp, the stream processor can emit that window's result.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watermarks advance: </w:t>
            </w:r>
            <w:r>
              <w:rPr>
                <w:rFonts w:eastAsia="Arial" w:cs="Arial" w:ascii="Arial" w:hAnsi="Arial"/>
                <w:color w:val="1A1A1A"/>
                <w:sz w:val="22"/>
                <w:szCs w:val="22"/>
              </w:rPr>
              <w:t>The watermark advances monotonically (never goes backwards). As newer events arrive, the watermark advances to reflect the highest event time seen minus a configured lag.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Window fires when: </w:t>
            </w:r>
            <w:r>
              <w:rPr>
                <w:rFonts w:eastAsia="Arial" w:cs="Arial" w:ascii="Arial" w:hAnsi="Arial"/>
                <w:color w:val="1A1A1A"/>
                <w:sz w:val="22"/>
                <w:szCs w:val="22"/>
              </w:rPr>
              <w:t>watermark ≥ window_end_time. For a 5-minute tumbling window [09:00-09:05), the window fires when the watermark passes 09:05:00.</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Watermark propagation: </w:t>
            </w:r>
            <w:r>
              <w:rPr>
                <w:rFonts w:eastAsia="Arial" w:cs="Arial" w:ascii="Arial" w:hAnsi="Arial"/>
                <w:color w:val="1A1A1A"/>
                <w:sz w:val="22"/>
                <w:szCs w:val="22"/>
              </w:rPr>
              <w:t>In a multi-operator pipeline, each operator tracks the minimum watermark across all its input partitions. The downstream operator's watermark is bounded by the slowest upstream partition. A stalled partition with no events will hold the watermark back.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 mechanics: tracing through a stream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STRATEGY: max_event_time - 5s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stream (event_time → processing_time → derived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09:00:10 → 09:00:11 → WM: 09:00:05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09:00:15 → 09:00:16 → WM: 09:00:10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09:00:30 → 09:00:31 → WM: 09:00:25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09:01:00 → 09:01:01 → WM: 09:00:55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09:04:30 → 09:04:31 → WM: 09:04:25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09:05:02 → 09:05:03 → WM: 09:04:57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09:05:07 → 09:05:08 → WM: 09:05:02  ← still &lt; 09:05:00 (window not yet fired)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09:05:10 → 09:05:11 → WM: 09:05:05  ← WM &gt;= 09:05:00 → WINDOW FIRES!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[09:00 - 09:05) FIRES at processing_time ~09:05:11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Wall-clock latency: ~5 seconds after window end + watermark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EVENT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09:04:45 (event_time) arrives at 09:05:20 (processing_time)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[09:00-09:05) has already fired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event is LATE → handled by allowed lateness policy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MONOTONICALLY INCREASING WATERMARK: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at 09:05:05 will never decrease.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 if next event has event_time = 09:02:00 (late delivery),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watermark stays at 09:05:05.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watermark is a 'floor' on event time, not a reflection of current event.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Watermark Trade-off: Latency vs Correctness</w:t>
      </w:r>
    </w:p>
    <w:p>
      <w:pPr>
        <w:pStyle w:val="Heading2"/>
        <w:spacing w:before="320" w:after="140"/>
        <w:rPr/>
      </w:pPr>
      <w:r>
        <w:rPr>
          <w:rFonts w:eastAsia="Arial" w:cs="Arial" w:ascii="Arial" w:hAnsi="Arial"/>
          <w:b/>
          <w:bCs/>
          <w:color w:val="2E75B6"/>
          <w:sz w:val="28"/>
          <w:szCs w:val="28"/>
        </w:rPr>
        <w:t>2.1  Too Fast: Low Latency, Missed Events</w:t>
      </w:r>
    </w:p>
    <w:p>
      <w:pPr>
        <w:pStyle w:val="Normal"/>
        <w:spacing w:before="80" w:after="80"/>
        <w:rPr/>
      </w:pPr>
      <w:r>
        <w:rPr>
          <w:rFonts w:eastAsia="Arial" w:cs="Arial" w:ascii="Arial" w:hAnsi="Arial"/>
          <w:b/>
          <w:bCs/>
          <w:color w:val="1A1A1A"/>
          <w:sz w:val="22"/>
          <w:szCs w:val="22"/>
        </w:rPr>
        <w:t>A watermark that advances too quickly</w:t>
      </w:r>
      <w:r>
        <w:rPr>
          <w:rFonts w:eastAsia="Arial" w:cs="Arial" w:ascii="Arial" w:hAnsi="Arial"/>
          <w:color w:val="1A1A1A"/>
          <w:sz w:val="22"/>
          <w:szCs w:val="22"/>
        </w:rPr>
        <w:t xml:space="preserve"> fires windows prematurely — before all events for that window have arrived. Late events are missed, producing </w:t>
      </w:r>
      <w:r>
        <w:rPr>
          <w:rFonts w:eastAsia="Arial" w:cs="Arial" w:ascii="Arial" w:hAnsi="Arial"/>
          <w:b/>
          <w:bCs/>
          <w:color w:val="1A1A1A"/>
          <w:sz w:val="22"/>
          <w:szCs w:val="22"/>
        </w:rPr>
        <w:t>incorrect (incomplete) results</w:t>
      </w:r>
      <w:r>
        <w:rPr>
          <w:rFonts w:eastAsia="Arial" w:cs="Arial" w:ascii="Arial" w:hAnsi="Arial"/>
          <w:color w:val="1A1A1A"/>
          <w:sz w:val="22"/>
          <w:szCs w:val="22"/>
        </w:rPr>
        <w:t xml:space="preserve">. The advantage is </w:t>
      </w:r>
      <w:r>
        <w:rPr>
          <w:rFonts w:eastAsia="Arial" w:cs="Arial" w:ascii="Arial" w:hAnsi="Arial"/>
          <w:b/>
          <w:bCs/>
          <w:color w:val="1A1A1A"/>
          <w:sz w:val="22"/>
          <w:szCs w:val="22"/>
        </w:rPr>
        <w:t>low output latency</w:t>
      </w:r>
      <w:r>
        <w:rPr>
          <w:rFonts w:eastAsia="Arial" w:cs="Arial" w:ascii="Arial" w:hAnsi="Arial"/>
          <w:color w:val="1A1A1A"/>
          <w:sz w:val="22"/>
          <w:szCs w:val="22"/>
        </w:rPr>
        <w:t>: results are emitted quickly, close to real-time. The price is accuracy: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 too fast: missed events, incorrect results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[09:00 - 09:05) tumbling, 5-minute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STRATEGY: max_event_time - 0s (no lag — perfect processing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for this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09:01:00 (arrives 09:01:01) — included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09:02:00 (arrives 09:02:01) — included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09:03:00 (arrives 09:03:01) — included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09:04:00 (arrives 09:04:01) — included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PROCESSING TIME 09:05:01: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event_time seen = 09:04:00; watermark = 09:04:00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needs watermark &gt;= 09:05:00 → NOT YET FIRED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PROCESSING TIME 09:05:02: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event: event_time = 09:05:01 → max = 09:05:01 → WM = 09:05:01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WM &gt;= 09:05:00 → WINDOW FIRES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EVENTS (all on their way, delayed by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09:04:45 arrives at 09:05:15 → MISSED (window already fired)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09:04:50 arrives at 09:05:20 → MISSED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09:04:55 arrives at 09:05:25 → MISSED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window count = 4 (actual: 7) → incorrect by 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window result available at 09:05:02 (2 seconds after end) ← fast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CORRECTNESS: missing 3 late events ← wrong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Too Slow: High Latency, Complete Results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 too slow: complete results, high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[09:00 - 09:05) tumbling, 5-minute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STRATEGY: max_event_time - 5min (very conservative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for this window (same as above):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7 events arrive on time (09:01-09:04) + 3 late (by 30s)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PROCESSING TIME 09:05:01: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event_time = 09:05:00; watermark = 09:00:00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 needs WM &gt;= 09:05:00 → NOT FIRED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PROCESSING TIME 09:10:01: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 event_time = 09:10:00; watermark = 09:05:00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WM &gt;= 09:05:00 → WINDOW FIRES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All 7 events included → correct result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window result at 09:10:01 (5 minutes after window end) ← very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FUNDAMENTAL TENSION: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Smaller lag → lower output latency → more missed late events → less accurate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Larger lag → higher output latency → fewer missed late events → more accurate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RULE: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actual event delay distribution in your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lag to cover the 99th percentile delay (not worst 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p50 delay = 100ms, p99 delay = 2s, p99.9 =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lag = 2s: 99% of events included; 0.1% may be late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lag = 2s + allowed_lateness = 30s for full coverage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Heuristic Watermarks</w:t>
      </w:r>
    </w:p>
    <w:p>
      <w:pPr>
        <w:pStyle w:val="Heading2"/>
        <w:spacing w:before="320" w:after="140"/>
        <w:rPr/>
      </w:pPr>
      <w:r>
        <w:rPr>
          <w:rFonts w:eastAsia="Arial" w:cs="Arial" w:ascii="Arial" w:hAnsi="Arial"/>
          <w:b/>
          <w:bCs/>
          <w:color w:val="2E75B6"/>
          <w:sz w:val="28"/>
          <w:szCs w:val="28"/>
        </w:rPr>
        <w:t>3.1  The Practical, Imperfect Approach</w:t>
      </w:r>
    </w:p>
    <w:p>
      <w:pPr>
        <w:pStyle w:val="Normal"/>
        <w:spacing w:before="80" w:after="80"/>
        <w:rPr/>
      </w:pPr>
      <w:r>
        <w:rPr>
          <w:rFonts w:eastAsia="Arial" w:cs="Arial" w:ascii="Arial" w:hAnsi="Arial"/>
          <w:b/>
          <w:bCs/>
          <w:color w:val="1A1A1A"/>
          <w:sz w:val="22"/>
          <w:szCs w:val="22"/>
        </w:rPr>
        <w:t>Heuristic watermarks</w:t>
      </w:r>
      <w:r>
        <w:rPr>
          <w:rFonts w:eastAsia="Arial" w:cs="Arial" w:ascii="Arial" w:hAnsi="Arial"/>
          <w:color w:val="1A1A1A"/>
          <w:sz w:val="22"/>
          <w:szCs w:val="22"/>
        </w:rPr>
        <w:t xml:space="preserve"> are estimates based on observed event times. The processor watches the event times arriving and uses the maximum observed event time (minus a lag) as its best estimate of how far event time has progressed. This is practical and works well when delays are bounded and predictable, but is </w:t>
      </w:r>
      <w:r>
        <w:rPr>
          <w:rFonts w:eastAsia="Arial" w:cs="Arial" w:ascii="Arial" w:hAnsi="Arial"/>
          <w:b/>
          <w:bCs/>
          <w:color w:val="1A1A1A"/>
          <w:sz w:val="22"/>
          <w:szCs w:val="22"/>
        </w:rPr>
        <w:t>imperfect by definition</w:t>
      </w:r>
      <w:r>
        <w:rPr>
          <w:rFonts w:eastAsia="Arial" w:cs="Arial" w:ascii="Arial" w:hAnsi="Arial"/>
          <w:color w:val="1A1A1A"/>
          <w:sz w:val="22"/>
          <w:szCs w:val="22"/>
        </w:rPr>
        <w:t xml:space="preserve"> — any event that arrives late enough will be treated as a late event: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Heuristic Watermark Strategies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Max - lag (most common): </w:t>
            </w:r>
            <w:r>
              <w:rPr>
                <w:rFonts w:eastAsia="Arial" w:cs="Arial" w:ascii="Arial" w:hAnsi="Arial"/>
                <w:color w:val="1A1A1A"/>
                <w:sz w:val="22"/>
                <w:szCs w:val="22"/>
              </w:rPr>
              <w:t>watermark = max_observed_event_time - lag_duration. Simple and effective when delay distribution is known. The lag_duration is set to the 99th percentile of expected delay. Apache Flink: WatermarkStrategy.forBoundedOutOfOrderness(Duration.ofSeconds(5)). This says: 'any event delayed by more than 5 seconds may be considered late.'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Percentile-based: </w:t>
            </w:r>
            <w:r>
              <w:rPr>
                <w:rFonts w:eastAsia="Arial" w:cs="Arial" w:ascii="Arial" w:hAnsi="Arial"/>
                <w:color w:val="1A1A1A"/>
                <w:sz w:val="22"/>
                <w:szCs w:val="22"/>
              </w:rPr>
              <w:t>Track a rolling histogram of the difference between event_time and processing_time (the 'skew'). Set the watermark lag to the 99th percentile of the observed skew distribution. More accurate than a fixed lag, but requires collecting statistics first and re-adjusting over time.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Source-specific: </w:t>
            </w:r>
            <w:r>
              <w:rPr>
                <w:rFonts w:eastAsia="Arial" w:cs="Arial" w:ascii="Arial" w:hAnsi="Arial"/>
                <w:color w:val="1A1A1A"/>
                <w:sz w:val="22"/>
                <w:szCs w:val="22"/>
              </w:rPr>
              <w:t>Different sources in the same pipeline may have different delay characteristics. A mobile app event source may have very high delay (minutes when offline); a server-side event source may have near-zero delay. Assign different watermark lags per source type and merge at the operator level.</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Custom watermark functions: </w:t>
            </w:r>
            <w:r>
              <w:rPr>
                <w:rFonts w:eastAsia="Arial" w:cs="Arial" w:ascii="Arial" w:hAnsi="Arial"/>
                <w:color w:val="1A1A1A"/>
                <w:sz w:val="22"/>
                <w:szCs w:val="22"/>
              </w:rPr>
              <w:t>For non-time-ordered sources, compute watermarks from source-provided metadata. For example, a Kafka partition may include a 'high-watermark offset' that the producer guarantees all events before a certain time have been flushed. This is closer to a perfect watermark.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Heuristic watermark: measuring real-world delay to set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MEASUREMENT (1 week of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Track for every event: delay = processing_time - event_time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OBSERVED DELAY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200ms  (median: most events arrive quickly)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p90:   800ms  (90% within 800ms)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3.5s   (99% within 3.5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p99.9:  15s   (rare: mobile re-connections, network issues)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p99.99: 90s   (very rare: device offline for a while)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 LAG SELECTION: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0s:   results in &lt;1s; 50% of events may be late → terrible accuracy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200ms: results in ~1s; 50% events late → still bad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3.5s:  results in ~4-5s; 1% events late → good accuracy, low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15s:   results in ~16s; 0.1% events late → excellent accuracy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90s:   results in ~91s; ~0% events late → near-perfect but 90s latency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RECOMMENDED: lag = p99 = 3.5s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allowedLateness = p99.9 - p99 = 15s - 3.5s = ~11.5s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side output for events beyond p99.9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99% events in window (no extra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 events accepted within 11.5s via allowed lateness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 events routed to side output for daily reprocessing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latency: ~4s after window end (low enough for real-time dashboard)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Perfect Watermarks</w:t>
      </w:r>
    </w:p>
    <w:p>
      <w:pPr>
        <w:pStyle w:val="Heading2"/>
        <w:spacing w:before="320" w:after="140"/>
        <w:rPr/>
      </w:pPr>
      <w:r>
        <w:rPr>
          <w:rFonts w:eastAsia="Arial" w:cs="Arial" w:ascii="Arial" w:hAnsi="Arial"/>
          <w:b/>
          <w:bCs/>
          <w:color w:val="2E75B6"/>
          <w:sz w:val="28"/>
          <w:szCs w:val="28"/>
        </w:rPr>
        <w:t>4.1  When Perfect Watermarks Are Possible</w:t>
      </w:r>
    </w:p>
    <w:p>
      <w:pPr>
        <w:pStyle w:val="Normal"/>
        <w:spacing w:before="80" w:after="80"/>
        <w:rPr/>
      </w:pPr>
      <w:r>
        <w:rPr>
          <w:rFonts w:eastAsia="Arial" w:cs="Arial" w:ascii="Arial" w:hAnsi="Arial"/>
          <w:b/>
          <w:bCs/>
          <w:color w:val="1A1A1A"/>
          <w:sz w:val="22"/>
          <w:szCs w:val="22"/>
        </w:rPr>
        <w:t>Perfect watermarks</w:t>
      </w:r>
      <w:r>
        <w:rPr>
          <w:rFonts w:eastAsia="Arial" w:cs="Arial" w:ascii="Arial" w:hAnsi="Arial"/>
          <w:color w:val="1A1A1A"/>
          <w:sz w:val="22"/>
          <w:szCs w:val="22"/>
        </w:rPr>
        <w:t xml:space="preserve"> are only possible when you have </w:t>
      </w:r>
      <w:r>
        <w:rPr>
          <w:rFonts w:eastAsia="Arial" w:cs="Arial" w:ascii="Arial" w:hAnsi="Arial"/>
          <w:b/>
          <w:bCs/>
          <w:color w:val="1A1A1A"/>
          <w:sz w:val="22"/>
          <w:szCs w:val="22"/>
        </w:rPr>
        <w:t>complete control over the event source</w:t>
      </w:r>
      <w:r>
        <w:rPr>
          <w:rFonts w:eastAsia="Arial" w:cs="Arial" w:ascii="Arial" w:hAnsi="Arial"/>
          <w:color w:val="1A1A1A"/>
          <w:sz w:val="22"/>
          <w:szCs w:val="22"/>
        </w:rPr>
        <w:t xml:space="preserve"> and can guarantee that no event with event_time ≤ W will ever arrive after the watermark W is emitted. In practice, perfect watermarks require source-level coordination: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Conditions for Perfect Watermarks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Controlled source with ordered delivery: </w:t>
            </w:r>
            <w:r>
              <w:rPr>
                <w:rFonts w:eastAsia="Arial" w:cs="Arial" w:ascii="Arial" w:hAnsi="Arial"/>
                <w:color w:val="1A1A1A"/>
                <w:sz w:val="22"/>
                <w:szCs w:val="22"/>
              </w:rPr>
              <w:t>A single-threaded log writer that writes events in strict timestamp order. Since no event is ever produced with a lower timestamp than the previous, the watermark can advance to match the latest event time with zero lag.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Batch-to-stream conversion: </w:t>
            </w:r>
            <w:r>
              <w:rPr>
                <w:rFonts w:eastAsia="Arial" w:cs="Arial" w:ascii="Arial" w:hAnsi="Arial"/>
                <w:color w:val="1A1A1A"/>
                <w:sz w:val="22"/>
                <w:szCs w:val="22"/>
              </w:rPr>
              <w:t>Processing a historical bounded dataset as a stream (e.g., replaying a Kafka log for reprocessing). Since all events are already on disk, the processor can determine the exact maximum timestamp before processing. Watermark = max(event_time) before processing begins.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Source with explicit watermark signals: </w:t>
            </w:r>
            <w:r>
              <w:rPr>
                <w:rFonts w:eastAsia="Arial" w:cs="Arial" w:ascii="Arial" w:hAnsi="Arial"/>
                <w:color w:val="1A1A1A"/>
                <w:sz w:val="22"/>
                <w:szCs w:val="22"/>
              </w:rPr>
              <w:t>Some systems emit explicit watermark records in the stream — sentinel records that say 'no event before time T will come after this point.' A distributed source can emit such signals when all its partitions have produced events beyond a certain timestamp. This is used in Google Dataflow's source API.</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Bounded partitions with end-of-partition markers: </w:t>
            </w:r>
            <w:r>
              <w:rPr>
                <w:rFonts w:eastAsia="Arial" w:cs="Arial" w:ascii="Arial" w:hAnsi="Arial"/>
                <w:color w:val="1A1A1A"/>
                <w:sz w:val="22"/>
                <w:szCs w:val="22"/>
              </w:rPr>
              <w:t>When a partition completes (all events flushed), an explicit 'end of partition' signal allows the watermark to advance past that partition's contribution. Finite sources in Apache Beam use this model.</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Perfect watermark: controlled source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Reprocessing 30 days of historical Kafka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events already on disk. Known maximum event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Flink: perfect watermark for bounded 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watermark to match current event — no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WatermarkStrategy&lt;Event&gt; perfect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WatermarkStrategy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.&lt;Event&gt;forMonotonousTimestamps()  // assumes events arrive in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.withTimestampAssigner((event, ts) -&gt; event.getEventTime());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Kafka replay: read from earliest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Events are sorted by partition; within partition, by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Flink assigns partition watermarks; merges as min across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Zero unnecessary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window fires exactly when the first event past the window end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late events (source is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Zero extra lag waiting for events that will never come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REAL-TIME SOURCE THAT CAN USE PERFECT WATERMARKS: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single-partition Kafka topic written by a single writer in event-time order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forMonotonousTimestamps() works perfectly: no reordering 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Lag = 0; windows fire immediately when first event of next window arrives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PERFECT WATERMARKS ARE RARE IN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Multiple producers → different clock skews → non-monotonic event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partitions → delayed delivery from some 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Mobile/IoT sources → events buffered offline → unpredictable delay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 practice, heuristic watermarks with lag are almost always needed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Triggers</w:t>
      </w:r>
    </w:p>
    <w:p>
      <w:pPr>
        <w:pStyle w:val="Heading2"/>
        <w:spacing w:before="320" w:after="140"/>
        <w:rPr/>
      </w:pPr>
      <w:r>
        <w:rPr>
          <w:rFonts w:eastAsia="Arial" w:cs="Arial" w:ascii="Arial" w:hAnsi="Arial"/>
          <w:b/>
          <w:bCs/>
          <w:color w:val="2E75B6"/>
          <w:sz w:val="28"/>
          <w:szCs w:val="28"/>
        </w:rPr>
        <w:t>5.1  What Triggers Are</w:t>
      </w:r>
    </w:p>
    <w:p>
      <w:pPr>
        <w:pStyle w:val="Normal"/>
        <w:spacing w:before="80" w:after="80"/>
        <w:rPr/>
      </w:pPr>
      <w:r>
        <w:rPr>
          <w:rFonts w:eastAsia="Arial" w:cs="Arial" w:ascii="Arial" w:hAnsi="Arial"/>
          <w:color w:val="1A1A1A"/>
          <w:sz w:val="22"/>
          <w:szCs w:val="22"/>
        </w:rPr>
        <w:t xml:space="preserve">A </w:t>
      </w:r>
      <w:r>
        <w:rPr>
          <w:rFonts w:eastAsia="Arial" w:cs="Arial" w:ascii="Arial" w:hAnsi="Arial"/>
          <w:b/>
          <w:bCs/>
          <w:color w:val="1A1A1A"/>
          <w:sz w:val="22"/>
          <w:szCs w:val="22"/>
        </w:rPr>
        <w:t>trigger</w:t>
      </w:r>
      <w:r>
        <w:rPr>
          <w:rFonts w:eastAsia="Arial" w:cs="Arial" w:ascii="Arial" w:hAnsi="Arial"/>
          <w:color w:val="1A1A1A"/>
          <w:sz w:val="22"/>
          <w:szCs w:val="22"/>
        </w:rPr>
        <w:t xml:space="preserve"> defines </w:t>
      </w:r>
      <w:r>
        <w:rPr>
          <w:rFonts w:eastAsia="Arial" w:cs="Arial" w:ascii="Arial" w:hAnsi="Arial"/>
          <w:b/>
          <w:bCs/>
          <w:color w:val="1A1A1A"/>
          <w:sz w:val="22"/>
          <w:szCs w:val="22"/>
        </w:rPr>
        <w:t>when a window emits its result</w:t>
      </w:r>
      <w:r>
        <w:rPr>
          <w:rFonts w:eastAsia="Arial" w:cs="Arial" w:ascii="Arial" w:hAnsi="Arial"/>
          <w:color w:val="1A1A1A"/>
          <w:sz w:val="22"/>
          <w:szCs w:val="22"/>
        </w:rPr>
        <w:t xml:space="preserve">. The default trigger fires once when the watermark passes the window end — one result per window. But one result is not always ideal: for a 1-hour window, you might want </w:t>
      </w:r>
      <w:r>
        <w:rPr>
          <w:rFonts w:eastAsia="Arial" w:cs="Arial" w:ascii="Arial" w:hAnsi="Arial"/>
          <w:b/>
          <w:bCs/>
          <w:color w:val="1A1A1A"/>
          <w:sz w:val="22"/>
          <w:szCs w:val="22"/>
        </w:rPr>
        <w:t>early approximate results</w:t>
      </w:r>
      <w:r>
        <w:rPr>
          <w:rFonts w:eastAsia="Arial" w:cs="Arial" w:ascii="Arial" w:hAnsi="Arial"/>
          <w:color w:val="1A1A1A"/>
          <w:sz w:val="22"/>
          <w:szCs w:val="22"/>
        </w:rPr>
        <w:t xml:space="preserve"> every minute while the window accumulates, </w:t>
      </w:r>
      <w:r>
        <w:rPr>
          <w:rFonts w:eastAsia="Arial" w:cs="Arial" w:ascii="Arial" w:hAnsi="Arial"/>
          <w:b/>
          <w:bCs/>
          <w:color w:val="1A1A1A"/>
          <w:sz w:val="22"/>
          <w:szCs w:val="22"/>
        </w:rPr>
        <w:t>a final accurate result</w:t>
      </w:r>
      <w:r>
        <w:rPr>
          <w:rFonts w:eastAsia="Arial" w:cs="Arial" w:ascii="Arial" w:hAnsi="Arial"/>
          <w:color w:val="1A1A1A"/>
          <w:sz w:val="22"/>
          <w:szCs w:val="22"/>
        </w:rPr>
        <w:t xml:space="preserve"> when the window closes, and </w:t>
      </w:r>
      <w:r>
        <w:rPr>
          <w:rFonts w:eastAsia="Arial" w:cs="Arial" w:ascii="Arial" w:hAnsi="Arial"/>
          <w:b/>
          <w:bCs/>
          <w:color w:val="1A1A1A"/>
          <w:sz w:val="22"/>
          <w:szCs w:val="22"/>
        </w:rPr>
        <w:t>updated results</w:t>
      </w:r>
      <w:r>
        <w:rPr>
          <w:rFonts w:eastAsia="Arial" w:cs="Arial" w:ascii="Arial" w:hAnsi="Arial"/>
          <w:color w:val="1A1A1A"/>
          <w:sz w:val="22"/>
          <w:szCs w:val="22"/>
        </w:rPr>
        <w:t xml:space="preserve"> if late events arrive. Triggers provide this flexibility: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Trigger Types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AfterWatermark (on watermark): </w:t>
            </w:r>
            <w:r>
              <w:rPr>
                <w:rFonts w:eastAsia="Arial" w:cs="Arial" w:ascii="Arial" w:hAnsi="Arial"/>
                <w:color w:val="1A1A1A"/>
                <w:sz w:val="22"/>
                <w:szCs w:val="22"/>
              </w:rPr>
              <w:t>The default. Emit once when the watermark passes the window end. One result per window. Correct when watermark accurately reflects event time completion. Latency = watermark lag after window end.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AfterCount: </w:t>
            </w:r>
            <w:r>
              <w:rPr>
                <w:rFonts w:eastAsia="Arial" w:cs="Arial" w:ascii="Arial" w:hAnsi="Arial"/>
                <w:color w:val="1A1A1A"/>
                <w:sz w:val="22"/>
                <w:szCs w:val="22"/>
              </w:rPr>
              <w:t>Emit every N events. Useful for count-based micro-batches or when volume is more important than time. Global window + AfterCount(1000) = process every 1,000 events as a batch.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AfterProcessingTime: </w:t>
            </w:r>
            <w:r>
              <w:rPr>
                <w:rFonts w:eastAsia="Arial" w:cs="Arial" w:ascii="Arial" w:hAnsi="Arial"/>
                <w:color w:val="1A1A1A"/>
                <w:sz w:val="22"/>
                <w:szCs w:val="22"/>
              </w:rPr>
              <w:t>Emit every N seconds of processing time (wall clock). Useful for producing regular updates regardless of event volume. Global window + AfterProcessingTime(5s) = update leaderboard every 5 seconds.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AfterAny / AfterAll: </w:t>
            </w:r>
            <w:r>
              <w:rPr>
                <w:rFonts w:eastAsia="Arial" w:cs="Arial" w:ascii="Arial" w:hAnsi="Arial"/>
                <w:color w:val="1A1A1A"/>
                <w:sz w:val="22"/>
                <w:szCs w:val="22"/>
              </w:rPr>
              <w:t>Composite triggers. AfterAny fires when ANY sub-trigger fires. AfterAll fires when ALL sub-triggers have fired. Enables building complex firing conditions.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Early + On-Time + Late Triggers</w:t>
      </w:r>
    </w:p>
    <w:p>
      <w:pPr>
        <w:pStyle w:val="Normal"/>
        <w:spacing w:before="80" w:after="80"/>
        <w:rPr/>
      </w:pPr>
      <w:r>
        <w:rPr>
          <w:rFonts w:eastAsia="Arial" w:cs="Arial" w:ascii="Arial" w:hAnsi="Arial"/>
          <w:b/>
          <w:bCs/>
          <w:color w:val="1A1A1A"/>
          <w:sz w:val="22"/>
          <w:szCs w:val="22"/>
        </w:rPr>
        <w:t>Apache Beam's composable trigger model</w:t>
      </w:r>
      <w:r>
        <w:rPr>
          <w:rFonts w:eastAsia="Arial" w:cs="Arial" w:ascii="Arial" w:hAnsi="Arial"/>
          <w:color w:val="1A1A1A"/>
          <w:sz w:val="22"/>
          <w:szCs w:val="22"/>
        </w:rPr>
        <w:t xml:space="preserve"> provides an elegant three-part structure: </w:t>
      </w:r>
      <w:r>
        <w:rPr>
          <w:rFonts w:eastAsia="Arial" w:cs="Arial" w:ascii="Arial" w:hAnsi="Arial"/>
          <w:b/>
          <w:bCs/>
          <w:color w:val="1A1A1A"/>
          <w:sz w:val="22"/>
          <w:szCs w:val="22"/>
        </w:rPr>
        <w:t>early triggers</w:t>
      </w:r>
      <w:r>
        <w:rPr>
          <w:rFonts w:eastAsia="Arial" w:cs="Arial" w:ascii="Arial" w:hAnsi="Arial"/>
          <w:color w:val="1A1A1A"/>
          <w:sz w:val="22"/>
          <w:szCs w:val="22"/>
        </w:rPr>
        <w:t xml:space="preserve"> emit approximate results before the window closes (low latency), </w:t>
      </w:r>
      <w:r>
        <w:rPr>
          <w:rFonts w:eastAsia="Arial" w:cs="Arial" w:ascii="Arial" w:hAnsi="Arial"/>
          <w:b/>
          <w:bCs/>
          <w:color w:val="1A1A1A"/>
          <w:sz w:val="22"/>
          <w:szCs w:val="22"/>
        </w:rPr>
        <w:t>on-time trigger</w:t>
      </w:r>
      <w:r>
        <w:rPr>
          <w:rFonts w:eastAsia="Arial" w:cs="Arial" w:ascii="Arial" w:hAnsi="Arial"/>
          <w:color w:val="1A1A1A"/>
          <w:sz w:val="22"/>
          <w:szCs w:val="22"/>
        </w:rPr>
        <w:t xml:space="preserve"> emits the accurate result when the watermark fires, and </w:t>
      </w:r>
      <w:r>
        <w:rPr>
          <w:rFonts w:eastAsia="Arial" w:cs="Arial" w:ascii="Arial" w:hAnsi="Arial"/>
          <w:b/>
          <w:bCs/>
          <w:color w:val="1A1A1A"/>
          <w:sz w:val="22"/>
          <w:szCs w:val="22"/>
        </w:rPr>
        <w:t>late triggers</w:t>
      </w:r>
      <w:r>
        <w:rPr>
          <w:rFonts w:eastAsia="Arial" w:cs="Arial" w:ascii="Arial" w:hAnsi="Arial"/>
          <w:color w:val="1A1A1A"/>
          <w:sz w:val="22"/>
          <w:szCs w:val="22"/>
        </w:rPr>
        <w:t xml:space="preserve"> emit updated results when late events arrive. This is the richest trigger model and provides the best of all worlds at the cost of complexity: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Early + on-time + late triggers: Apache Beam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Revenue dashboard for 1-hour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approximate updates every 1 minute; accurate at window close; corrections for late data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Apache Beam trigger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PCollection&lt;KV&lt;String, Double&gt;&gt; revenue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.apply(Window.&lt;KV&lt;String, Double&gt;&gt;into(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FixedWindows.of(Duration.standardHours(1)))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.triggering(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AfterWatermark.pastEndOfWindow()         // on-time (accurate)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.withEarlyFirings(                     // early (approx, 1-min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AfterProcessingTime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.pastFirstElementInPane()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.plusDelayOf(Duration.standardMinutes(1)))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.withLateFirings(                      // late (corrections)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AfterCount.of(1))                    // fire on every late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.withAllowedLateness(Duration.standardMinutes(5))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.discardingFiredPanes()  // or accumulatingFiredPanes()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.apply(Sum.doublesPerKey());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THIS PRODUCES (for window [09:00 - 10:00)):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09:01: first event arrives; 1 min timer starts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09:02: EARLY FIRE #1: { revenue: $45.00 } (1 minute after first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09:03: EARLY FIRE #2: { revenue: $180.00 } (1 min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09:59: EARLY FIRE #58: { revenue: $12,340.00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10:00:05: watermark passes 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ON-TIME FIRE: { revenue: $12,800.00 } (accurate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10:01:30: late event (event_time=09:47)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FIRE #1: { revenue: $12,850.00 } (updated)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10:03:00: late event (event_time=09:55) arrives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FIRE #2: { revenue: $12,910.00 } (updated again)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Accumulating vs Discarding Panes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Pane accumulation mode: critical for downstream correctness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ACCUMULATING PANES (.accumulatingFiredPanes()):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trigger firing includes ALL events seen so far in the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receives: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EARLY #1: revenue = $45 (1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EARLY #2: revenue = $225 (5 events cumulative)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ON-TIME:  revenue = $12,800 (all events cumulative)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#1:  revenue = $12,850 (all events + late event cumulative)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just use the latest value — it's always cumulative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downstream must REPLACE previous value (not ADD)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dashboards that display current total; idempotent writes (upsert)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DISCARDING PANES (.discardingFiredPanes()):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trigger firing includes ONLY events since the last firing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receives: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EARLY #1: revenue = $45 (delta: 1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EARLY #2: revenue = $180 (delta: 4 new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ON-TIME:  revenue = $600 (delta: remaining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 #1:  revenue = $50 (delta: 1 late event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SUM all panes to get correct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systems that accumulate deltas (e.g., additive metrics pipelines)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Choose accumulation mode based on sink semantics: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supports upsert (replace by key) → ACCUMULATING safer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is append-only (event stream) → DISCARDING + downstream SUM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has idempotent writes with sequence numbers → either works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Design Decision: Watermark Strategy</w:t>
      </w:r>
    </w:p>
    <w:p>
      <w:pPr>
        <w:pStyle w:val="Heading2"/>
        <w:spacing w:before="320" w:after="140"/>
        <w:rPr/>
      </w:pPr>
      <w:r>
        <w:rPr>
          <w:rFonts w:eastAsia="Arial" w:cs="Arial" w:ascii="Arial" w:hAnsi="Arial"/>
          <w:b/>
          <w:bCs/>
          <w:color w:val="2E75B6"/>
          <w:sz w:val="28"/>
          <w:szCs w:val="28"/>
        </w:rPr>
        <w:t>6.1  The Latency-Correctness Spectrum</w:t>
      </w:r>
    </w:p>
    <w:p>
      <w:pPr>
        <w:pStyle w:val="Normal"/>
        <w:spacing w:before="80" w:after="80"/>
        <w:rPr/>
      </w:pPr>
      <w:r>
        <w:rPr>
          <w:rFonts w:eastAsia="Arial" w:cs="Arial" w:ascii="Arial" w:hAnsi="Arial"/>
          <w:b/>
          <w:bCs/>
          <w:color w:val="1A1A1A"/>
          <w:sz w:val="22"/>
          <w:szCs w:val="22"/>
        </w:rPr>
        <w:t>Choosing a watermark strategy</w:t>
      </w:r>
      <w:r>
        <w:rPr>
          <w:rFonts w:eastAsia="Arial" w:cs="Arial" w:ascii="Arial" w:hAnsi="Arial"/>
          <w:color w:val="1A1A1A"/>
          <w:sz w:val="22"/>
          <w:szCs w:val="22"/>
        </w:rPr>
        <w:t xml:space="preserve"> is the central design decision for any event-time stream pipeline. The choice depends on the latency requirement (how quickly must results appear?) and the correctness requirement (how much inaccuracy is acceptable?):</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2399"/>
        <w:gridCol w:w="1800"/>
        <w:gridCol w:w="2400"/>
        <w:gridCol w:w="3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Correctness</w:t>
            </w:r>
          </w:p>
        </w:tc>
        <w:tc>
          <w:tcPr>
            <w:tcW w:w="3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lag watermark (processing time)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low (~ms after event)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(many late events)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Approximate real-time metrics where slight inaccuracy OK</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Heuristic watermark (p99 lag)</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(seconds after window end)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(1% of events late)</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Real-time dashboards; fraud detection; monitoring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Heuristic + allowed lateness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 correction window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good (&lt;0.1% lost)</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Revenue reporting; SLA monitoring; billing metrics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Heuristic + side output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 separate pipeline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Complete (side output handled)</w:t>
            </w:r>
          </w:p>
        </w:tc>
        <w:tc>
          <w:tcPr>
            <w:tcW w:w="3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Accurate reporting; audit trails; financial data</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Perfect watermark (batch replay)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Determined by source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Perfect (no late events)</w:t>
            </w:r>
          </w:p>
        </w:tc>
        <w:tc>
          <w:tcPr>
            <w:tcW w:w="3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Historical reprocessing; batch-to-stream conversion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Watermark strategy selection: decision guide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1: What is your latency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Sub-second → consider zero-lag or very small heuristic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Seconds → p99-based heuristic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Minutes → large heuristic lag or batch-style windowing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2: What is your source's delay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 actual delay in production (or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p90, p99, p99.9 delays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lag = p99 as starting point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3: Is the result used for financial/audit purposes?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correctness is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allowed lateness + side output for full coverage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slightly higher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approximate results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simple heuristic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1% events late/missing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QUESTION 4: Do you need speculative (early)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use early triggers (Beam) or periodic emits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downstream must handle multiple updates per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single on-watermark trigger is simplest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 detection: lag = 2s; no allowed lateness (latency &gt; correctness)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 dashboard: lag = 5s; allowedLateness = 2min (both matter)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Monthly billing: lag = 10min; side output for all late events (correctness dominant)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Live user count: zero lag, processing time trigger every 5s (approximate OK)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Watermarks &amp; Triggers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4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property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Watermark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Assertion: all events with event_time ≤ W have arrived</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Monotonically increasing; window fires when WM ≥ window_end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Heuristic watermark</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max_event_time - lag</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Practical but imperfect; lag tunable to p99 delay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Perfect watermark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Source guarantees no events before W arrive after W</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possible with controlled/bounded sources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AfterWatermark trigger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Fire once when WM passes window end</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Default; one result per window; correct when WM is accurate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AfterCount trigger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Fire every N events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Count-based micro-batching; independent of time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AfterProcessingTime trigger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Fire every N wall-clock seconds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Regular updates regardless of event volume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Early + on-time + late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Three-phase firing: approx early, accurate on-time, corrected late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Most flexible; downstream must handle multiple results per window</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Accumulating panes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firing includes all events from window start</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replaces (upsert); simpler consumption logic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Discarding panes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firing includes only new events since last firing</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Downstream sums all panes; works for append-only sinks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Watermarks &amp; Triggers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Watermark = assertion about event time completion: </w:t>
            </w:r>
            <w:r>
              <w:rPr>
                <w:rFonts w:eastAsia="Arial" w:cs="Arial" w:ascii="Arial" w:hAnsi="Arial"/>
                <w:color w:val="1A1A1A"/>
                <w:sz w:val="22"/>
                <w:szCs w:val="22"/>
              </w:rPr>
              <w:t>Window fires when watermark ≥ window_end_time. WM advances monotonically. WM propagation: min across all input partitions — a stalled partition holds the WM back.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Too fast → missed events → inaccuracy: </w:t>
            </w:r>
            <w:r>
              <w:rPr>
                <w:rFonts w:eastAsia="Arial" w:cs="Arial" w:ascii="Arial" w:hAnsi="Arial"/>
                <w:color w:val="1A1A1A"/>
                <w:sz w:val="22"/>
                <w:szCs w:val="22"/>
              </w:rPr>
              <w:t>Watermark fires window before all events arrive. Low latency but incorrect results. p50-lag = fast but 50% of events may miss their window.</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Too slow → high latency → complete results: </w:t>
            </w:r>
            <w:r>
              <w:rPr>
                <w:rFonts w:eastAsia="Arial" w:cs="Arial" w:ascii="Arial" w:hAnsi="Arial"/>
                <w:color w:val="1A1A1A"/>
                <w:sz w:val="22"/>
                <w:szCs w:val="22"/>
              </w:rPr>
              <w:t>Conservative lag waits for more events. Higher output latency but more complete windows. 5-min lag = 5 minutes extra output latency.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Heuristic watermarks: max - lag, lag = p99 delay: </w:t>
            </w:r>
            <w:r>
              <w:rPr>
                <w:rFonts w:eastAsia="Arial" w:cs="Arial" w:ascii="Arial" w:hAnsi="Arial"/>
                <w:color w:val="1A1A1A"/>
                <w:sz w:val="22"/>
                <w:szCs w:val="22"/>
              </w:rPr>
              <w:t>Measure actual delay distribution. Set lag to p99 as starting point. Different sources need different lags.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Perfect watermarks only for controlled/bounded sources: </w:t>
            </w:r>
            <w:r>
              <w:rPr>
                <w:rFonts w:eastAsia="Arial" w:cs="Arial" w:ascii="Arial" w:hAnsi="Arial"/>
                <w:color w:val="1A1A1A"/>
                <w:sz w:val="22"/>
                <w:szCs w:val="22"/>
              </w:rPr>
              <w:t>Single ordered writer, batch replay, explicit watermark signals. Rare in production real-time systems.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Trigger types: </w:t>
            </w:r>
            <w:r>
              <w:rPr>
                <w:rFonts w:eastAsia="Arial" w:cs="Arial" w:ascii="Arial" w:hAnsi="Arial"/>
                <w:color w:val="1A1A1A"/>
                <w:sz w:val="22"/>
                <w:szCs w:val="22"/>
              </w:rPr>
              <w:t>AfterWatermark (once per window, accurate); AfterCount (every N events); AfterProcessingTime (every N seconds wall-clock); composable via AfterAny/AfterAll.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Early + on-time + late: </w:t>
            </w:r>
            <w:r>
              <w:rPr>
                <w:rFonts w:eastAsia="Arial" w:cs="Arial" w:ascii="Arial" w:hAnsi="Arial"/>
                <w:color w:val="1A1A1A"/>
                <w:sz w:val="22"/>
                <w:szCs w:val="22"/>
              </w:rPr>
              <w:t>Best of all worlds. Early = low latency approximation (every 1 min). On-time = accurate result at window close. Late = corrections for late events. Downstream must handle multiple panes per window.</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Accumulating vs discarding: </w:t>
            </w:r>
            <w:r>
              <w:rPr>
                <w:rFonts w:eastAsia="Arial" w:cs="Arial" w:ascii="Arial" w:hAnsi="Arial"/>
                <w:color w:val="1A1A1A"/>
                <w:sz w:val="22"/>
                <w:szCs w:val="22"/>
              </w:rPr>
              <w:t>Accumulating: each firing = all events to date (upsert at sink). Discarding: each firing = delta only (sum all panes at sink). Choose based on sink semantics.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watermark in stream processing and what trade-off does it represent?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watermark in stream processing is an assertion about event time progress: specifically, it says that the processor believes all events with event_time less than or equal to the watermark value W have arrived. Watermarks are the mechanism that allows a stream processor to decide when an event-time window is complete enough to emit its result, even though events may arrive out of order. Without watermarks, the processor cannot safely fire event-time windows because it can never know whether more events for that window might still be arriving. The watermark is the processor's best estimate that the window is done. The practical representation is typically: watermark = maximum_event_time_observed_so_far minus a lag duration. When the watermark advances past a window's end time, the window fires. The fundamental trade-off is between latency and correctness. A small lag (low watermark delay) means windows fire quickly — results appear soon after the window end time. But if events frequently arrive later than the lag allows, those events will miss their windows and the results will be incomplete. A large lag means windows fire later — higher output latency — but more events are included because the processor waits longer before declaring the window complete. For example, if the typical event delay in your system is 2 seconds but you set the watermark lag to 200 milliseconds, the window fires 200ms after the last event but 1.8 seconds before the typical stragglers arrive. Those stragglers become late events. If you set the lag to 5 seconds, you wait an extra 4.8 seconds but include essentially all events. The practical guidance: measure the actual delay distribution (p50, p90, p99, p99.9) in your specific system and set the lag to the p99 delay. This means 99% of events arrive within the lag window and are included correctly. The remaining 1% become late events and can be handled with allowed lateness (accepted for a configurable extra period after the window fires, causing an updated result to be emitted) or side output (routed to a separate stream for separate handling, such as daily batch reprocessing).</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triggers in stream processing and what problem does the early + on-time + late trigger model solve?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Triggers define when a windowed stream processor emits results. The default trigger fires once when the watermark passes the window's end time — one result per window, emitted when the window is considered complete. This is correct but has a limitation: for a long window (say, one hour), you receive no output for an entire hour. Many applications need approximate intermediate results during window accumulation. The trigger system allows you to configure additional firing conditions. A processing-time trigger fires every N wall-clock seconds, providing regular updates regardless of event volume. A count trigger fires every N events, useful for volume-based micro-batching. Composite triggers combine multiple conditions: fire when any of them are met, or when all have been met. The early, on-time, and late (EOL) trigger model — available in Apache Beam and conceptually in Apache Flink — elegantly solves the tension between three competing goals. Early triggers provide low-latency approximate results before the window closes. For a one-hour revenue window, an early trigger firing every minute provides continuously updated approximate revenue figures. These are estimates: the window isn't complete yet, but they're useful for dashboards and monitoring. The on-time trigger fires when the watermark passes the window end. This is the definitive, accurate result for the window, incorporating all events the processor waited for based on its watermark lag. The late trigger fires when additional late events arrive after the on-time result. This allows the processor to emit corrections without requiring a separate reprocessing pipeline. Together, the model provides: approximate low-latency results for operational monitoring, accurate on-time results when the window closes, and corrections for any late-arriving data. The cost is downstream complexity: the same window emits multiple results (the early approximations, the on-time result, and any late corrections). The downstream sink must handle these multiple panes correctly. In accumulating mode, each firing contains the complete window aggregate to date — the sink should upsert (replace the previous result). In discarding mode, each firing contains only the delta since the last firing — the sink must sum all panes to compute the correct total.</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Stream Processing Module 4: Watermarks &amp; Triggers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5</w:t>
      </w:r>
    </w:p>
    <w:p>
      <w:pPr>
        <w:pStyle w:val="Normal"/>
        <w:spacing w:before="0" w:after="100"/>
        <w:jc w:val="center"/>
        <w:rPr/>
      </w:pPr>
      <w:r>
        <w:rPr>
          <w:rFonts w:eastAsia="Arial" w:cs="Arial" w:ascii="Arial" w:hAnsi="Arial"/>
          <w:b/>
          <w:bCs/>
          <w:color w:val="1A3C5E"/>
          <w:sz w:val="40"/>
          <w:szCs w:val="40"/>
        </w:rPr>
        <w:t>Exactly-Once in Stream Processing</w:t>
      </w:r>
    </w:p>
    <w:p>
      <w:pPr>
        <w:pStyle w:val="Normal"/>
        <w:pBdr>
          <w:bottom w:val="single" w:sz="6" w:space="6" w:color="2E75B6"/>
        </w:pBdr>
        <w:spacing w:before="0" w:after="80"/>
        <w:jc w:val="center"/>
        <w:rPr/>
      </w:pPr>
      <w:r>
        <w:rPr>
          <w:rFonts w:eastAsia="Arial" w:cs="Arial" w:ascii="Arial" w:hAnsi="Arial"/>
          <w:i/>
          <w:iCs/>
          <w:color w:val="444444"/>
          <w:sz w:val="22"/>
          <w:szCs w:val="22"/>
        </w:rPr>
        <w:t>Delivery Semantics  |  Idempotent Sink  |  Kafka EOS  |  Flink Checkpoints  |  Chandy-Lamport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delivery semantics spectrum — at-most-once, at-least-once, exactly-once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At-least-once + idempotent sink — the practical approach for most systems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Kafka exactly-once semantics — producer idempotency and transactional API</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Flink exactly-once — checkpointing + two-phase commit to external sinks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Chandy-Lamport snapshots — consistent distributed checkpointing without stopping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End-to-end exactly-once — why all three layers must participate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design truth — when exactly-once is worth the cost</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Delivery Semantics Challenge</w:t>
      </w:r>
    </w:p>
    <w:p>
      <w:pPr>
        <w:pStyle w:val="Heading2"/>
        <w:spacing w:before="320" w:after="140"/>
        <w:rPr/>
      </w:pPr>
      <w:r>
        <w:rPr>
          <w:rFonts w:eastAsia="Arial" w:cs="Arial" w:ascii="Arial" w:hAnsi="Arial"/>
          <w:b/>
          <w:bCs/>
          <w:color w:val="2E75B6"/>
          <w:sz w:val="28"/>
          <w:szCs w:val="28"/>
        </w:rPr>
        <w:t>1.1  Why Exactly-Once Is Hard</w:t>
      </w:r>
    </w:p>
    <w:p>
      <w:pPr>
        <w:pStyle w:val="Normal"/>
        <w:spacing w:before="80" w:after="80"/>
        <w:rPr/>
      </w:pPr>
      <w:r>
        <w:rPr>
          <w:rFonts w:eastAsia="Arial" w:cs="Arial" w:ascii="Arial" w:hAnsi="Arial"/>
          <w:color w:val="1A1A1A"/>
          <w:sz w:val="22"/>
          <w:szCs w:val="22"/>
        </w:rPr>
        <w:t xml:space="preserve">Stream processors are distributed systems — they crash and restart, connections fail, and messages are retried. Without careful design, these normal failure modes cause the same event to be processed </w:t>
      </w:r>
      <w:r>
        <w:rPr>
          <w:rFonts w:eastAsia="Arial" w:cs="Arial" w:ascii="Arial" w:hAnsi="Arial"/>
          <w:b/>
          <w:bCs/>
          <w:color w:val="1A1A1A"/>
          <w:sz w:val="22"/>
          <w:szCs w:val="22"/>
        </w:rPr>
        <w:t>more than once</w:t>
      </w:r>
      <w:r>
        <w:rPr>
          <w:rFonts w:eastAsia="Arial" w:cs="Arial" w:ascii="Arial" w:hAnsi="Arial"/>
          <w:color w:val="1A1A1A"/>
          <w:sz w:val="22"/>
          <w:szCs w:val="22"/>
        </w:rPr>
        <w:t xml:space="preserve">. Double-processing a 'charge $100' event is a customer-visible bug. The challenge: guarantee that every event is processed </w:t>
      </w:r>
      <w:r>
        <w:rPr>
          <w:rFonts w:eastAsia="Arial" w:cs="Arial" w:ascii="Arial" w:hAnsi="Arial"/>
          <w:b/>
          <w:bCs/>
          <w:color w:val="1A1A1A"/>
          <w:sz w:val="22"/>
          <w:szCs w:val="22"/>
        </w:rPr>
        <w:t>exactly once</w:t>
      </w:r>
      <w:r>
        <w:rPr>
          <w:rFonts w:eastAsia="Arial" w:cs="Arial" w:ascii="Arial" w:hAnsi="Arial"/>
          <w:color w:val="1A1A1A"/>
          <w:sz w:val="22"/>
          <w:szCs w:val="22"/>
        </w:rPr>
        <w:t>, even in the presence of failures that force reprocessing. The three delivery guarantees form a spectrum:</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Delivery Semantics Spectrum</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At-most-once: </w:t>
            </w:r>
            <w:r>
              <w:rPr>
                <w:rFonts w:eastAsia="Arial" w:cs="Arial" w:ascii="Arial" w:hAnsi="Arial"/>
                <w:color w:val="1A1A1A"/>
                <w:sz w:val="22"/>
                <w:szCs w:val="22"/>
              </w:rPr>
              <w:t>Events may be lost but never duplicated. On failure, the processor moves forward without reprocessing. Fast and simple, but lost events mean incomplete results. Acceptable for metrics where occasional gaps are tolerable.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At-least-once: </w:t>
            </w:r>
            <w:r>
              <w:rPr>
                <w:rFonts w:eastAsia="Arial" w:cs="Arial" w:ascii="Arial" w:hAnsi="Arial"/>
                <w:color w:val="1A1A1A"/>
                <w:sz w:val="22"/>
                <w:szCs w:val="22"/>
              </w:rPr>
              <w:t>Events are never lost but may be processed multiple times. On failure, the processor reprocesses from the last committed offset. Simpler than exactly-once. Requires idempotent downstream sinks to handle duplicates.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Exactly-once: </w:t>
            </w:r>
            <w:r>
              <w:rPr>
                <w:rFonts w:eastAsia="Arial" w:cs="Arial" w:ascii="Arial" w:hAnsi="Arial"/>
                <w:color w:val="1A1A1A"/>
                <w:sz w:val="22"/>
                <w:szCs w:val="22"/>
              </w:rPr>
              <w:t>Each event is processed precisely once — no loss, no duplication. The hardest guarantee. Requires coordination between the source, processor, and sink. Significant performance cost.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Why at-least-once causes duplicates: the crash-retry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PROCESSOR: reads from Kafka, writes to database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events from Kafka (offset 100-109)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Process events → compute aggregations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results to 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Commit Kafka offset to 110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read starts at offset 110)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BETWEEN STEP 3 AND STEP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events from Kafka (offset 100-109)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Process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results to database  ← SUCCEEDED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PROCESSOR CRASHES ***  (before offset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Kafka offset never committed (still at 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RESTART: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Read events from Kafka (offset 100-109)  ← SAME EVENTS AGAIN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Process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Write results to database  ← DUPLICATE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Commit Kafka offset to 110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Database has DUPLICATE records from offset 100-109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'count orders per 5-min window': count doubled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'charge payment': customer charged twice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AT-MOST-ONCE (opposite failure): commit offset BEFORE writing to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write fails after commit: event lost, no retry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Simpler but data loss is unacceptable for financial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At-Least-Once + Idempotent Sink</w:t>
      </w:r>
    </w:p>
    <w:p>
      <w:pPr>
        <w:pStyle w:val="Heading2"/>
        <w:spacing w:before="320" w:after="140"/>
        <w:rPr/>
      </w:pPr>
      <w:r>
        <w:rPr>
          <w:rFonts w:eastAsia="Arial" w:cs="Arial" w:ascii="Arial" w:hAnsi="Arial"/>
          <w:b/>
          <w:bCs/>
          <w:color w:val="2E75B6"/>
          <w:sz w:val="28"/>
          <w:szCs w:val="28"/>
        </w:rPr>
        <w:t>2.1  The Practical Approach</w:t>
      </w:r>
    </w:p>
    <w:p>
      <w:pPr>
        <w:pStyle w:val="Normal"/>
        <w:spacing w:before="80" w:after="80"/>
        <w:rPr/>
      </w:pPr>
      <w:r>
        <w:rPr>
          <w:rFonts w:eastAsia="Arial" w:cs="Arial" w:ascii="Arial" w:hAnsi="Arial"/>
          <w:b/>
          <w:bCs/>
          <w:color w:val="1A1A1A"/>
          <w:sz w:val="22"/>
          <w:szCs w:val="22"/>
        </w:rPr>
        <w:t>At-least-once + idempotent sink</w:t>
      </w:r>
      <w:r>
        <w:rPr>
          <w:rFonts w:eastAsia="Arial" w:cs="Arial" w:ascii="Arial" w:hAnsi="Arial"/>
          <w:color w:val="1A1A1A"/>
          <w:sz w:val="22"/>
          <w:szCs w:val="22"/>
        </w:rPr>
        <w:t xml:space="preserve"> is the most widely deployed approach for production stream processing. The processor guarantees at-least-once delivery (events are never lost, but may be reprocessed). The sink handles duplicates by being </w:t>
      </w:r>
      <w:r>
        <w:rPr>
          <w:rFonts w:eastAsia="Arial" w:cs="Arial" w:ascii="Arial" w:hAnsi="Arial"/>
          <w:b/>
          <w:bCs/>
          <w:color w:val="1A1A1A"/>
          <w:sz w:val="22"/>
          <w:szCs w:val="22"/>
        </w:rPr>
        <w:t>idempotent</w:t>
      </w:r>
      <w:r>
        <w:rPr>
          <w:rFonts w:eastAsia="Arial" w:cs="Arial" w:ascii="Arial" w:hAnsi="Arial"/>
          <w:color w:val="1A1A1A"/>
          <w:sz w:val="22"/>
          <w:szCs w:val="22"/>
        </w:rPr>
        <w:t xml:space="preserve"> — writing the same record twice produces the same result as writing it once. This separates the concerns: the processor focuses on reliability, the sink focuses on deduplication: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Idempotent Sink Strategies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upsert (INSERT ON CONFLICT UPDATE): </w:t>
            </w:r>
            <w:r>
              <w:rPr>
                <w:rFonts w:eastAsia="Arial" w:cs="Arial" w:ascii="Arial" w:hAnsi="Arial"/>
                <w:color w:val="1A1A1A"/>
                <w:sz w:val="22"/>
                <w:szCs w:val="22"/>
              </w:rPr>
              <w:t>Each output record has a deterministic unique key derived from the event (e.g., event_id, window_start, user_id). On duplicate processing, the upsert simply overwrites the same row. The final state is correct regardless of how many times the record was written.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Idempotency table: </w:t>
            </w:r>
            <w:r>
              <w:rPr>
                <w:rFonts w:eastAsia="Arial" w:cs="Arial" w:ascii="Arial" w:hAnsi="Arial"/>
                <w:color w:val="1A1A1A"/>
                <w:sz w:val="22"/>
                <w:szCs w:val="22"/>
              </w:rPr>
              <w:t>Maintain a table of processed event IDs. Before processing, check if the ID exists. If yes, skip. If no, process and insert the ID. Guarantees exactly-once semantics in the application layer. Requires: lookup + insert in the same transaction.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Content-addressable storage: </w:t>
            </w:r>
            <w:r>
              <w:rPr>
                <w:rFonts w:eastAsia="Arial" w:cs="Arial" w:ascii="Arial" w:hAnsi="Arial"/>
                <w:color w:val="1A1A1A"/>
                <w:sz w:val="22"/>
                <w:szCs w:val="22"/>
              </w:rPr>
              <w:t>Output key = hash(event content). Writing the same content twice maps to the same key, overwriting with identical data. No explicit deduplication table needed.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idempotency: </w:t>
            </w:r>
            <w:r>
              <w:rPr>
                <w:rFonts w:eastAsia="Arial" w:cs="Arial" w:ascii="Arial" w:hAnsi="Arial"/>
                <w:color w:val="1A1A1A"/>
                <w:sz w:val="22"/>
                <w:szCs w:val="22"/>
              </w:rPr>
              <w:t>SET operations are naturally idempotent. 'SET user status = active' applied twice has the same effect as once. Design outputs as absolute states rather than increments where possible.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Idempotent sink: database upsert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STREAM PROCESSOR: order-count-aggregator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Reads from: Kafka orders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Writes to: PostgreSQL order_counts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order_counts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window_start  TIMESTAMPTZ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window_end    TIMESTAMPTZ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product_id    BIGINT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order_count   INT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total_revenue DECIMAL(12,2)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(window_start, product_id)  ← deterministic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UPSERT (idempotent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order_counts (window_start, window_end, product_id,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order_count, total_revenue)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VALUES ($1, $2, $3, $4,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CONFLICT (window_start, product_id) DO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order_count   = EXCLUDED.order_count,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total_revenue = EXCLUDED.total_revenue;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OF DUPLICATE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 write (normal): row inserted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 write (after crash+retry): same row updated to same 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exactly one row in the table with correct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 processor must produce DETERMINISTIC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input events → same output key + values → upsert is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Non-deterministic outputs (random IDs, current timestamp in value)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duplicates create different rows → idempotency broken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Kafka Exactly-Once Semantics (EOS)</w:t>
      </w:r>
    </w:p>
    <w:p>
      <w:pPr>
        <w:pStyle w:val="Heading2"/>
        <w:spacing w:before="320" w:after="140"/>
        <w:rPr/>
      </w:pPr>
      <w:r>
        <w:rPr>
          <w:rFonts w:eastAsia="Arial" w:cs="Arial" w:ascii="Arial" w:hAnsi="Arial"/>
          <w:b/>
          <w:bCs/>
          <w:color w:val="2E75B6"/>
          <w:sz w:val="28"/>
          <w:szCs w:val="28"/>
        </w:rPr>
        <w:t>3.1  The Three-Layer Kafka EOS Stack</w:t>
      </w:r>
    </w:p>
    <w:p>
      <w:pPr>
        <w:pStyle w:val="Normal"/>
        <w:spacing w:before="80" w:after="80"/>
        <w:rPr/>
      </w:pPr>
      <w:r>
        <w:rPr>
          <w:rFonts w:eastAsia="Arial" w:cs="Arial" w:ascii="Arial" w:hAnsi="Arial"/>
          <w:b/>
          <w:bCs/>
          <w:color w:val="1A1A1A"/>
          <w:sz w:val="22"/>
          <w:szCs w:val="22"/>
        </w:rPr>
        <w:t>Kafka's exactly-once semantics</w:t>
      </w:r>
      <w:r>
        <w:rPr>
          <w:rFonts w:eastAsia="Arial" w:cs="Arial" w:ascii="Arial" w:hAnsi="Arial"/>
          <w:color w:val="1A1A1A"/>
          <w:sz w:val="22"/>
          <w:szCs w:val="22"/>
        </w:rPr>
        <w:t xml:space="preserve"> (EOS) was introduced in Kafka 0.11 and enables exactly-once processing within a Kafka-to-Kafka pipeline. It is built on three components: producer idempotency, transactional API, and consumer read_committed isolation. Together they guarantee that a </w:t>
      </w:r>
      <w:r>
        <w:rPr>
          <w:rFonts w:eastAsia="Arial" w:cs="Arial" w:ascii="Arial" w:hAnsi="Arial"/>
          <w:b/>
          <w:bCs/>
          <w:color w:val="1A1A1A"/>
          <w:sz w:val="22"/>
          <w:szCs w:val="22"/>
        </w:rPr>
        <w:t>read-process-write operation</w:t>
      </w:r>
      <w:r>
        <w:rPr>
          <w:rFonts w:eastAsia="Arial" w:cs="Arial" w:ascii="Arial" w:hAnsi="Arial"/>
          <w:color w:val="1A1A1A"/>
          <w:sz w:val="22"/>
          <w:szCs w:val="22"/>
        </w:rPr>
        <w:t xml:space="preserve"> is atomic — even if the producer crashes and restarts, the downstream topic receives each record exactly once: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Kafka EOS Three Components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Producer idempotency (enable.idempotence=true): </w:t>
            </w:r>
            <w:r>
              <w:rPr>
                <w:rFonts w:eastAsia="Arial" w:cs="Arial" w:ascii="Arial" w:hAnsi="Arial"/>
                <w:color w:val="1A1A1A"/>
                <w:sz w:val="22"/>
                <w:szCs w:val="22"/>
              </w:rPr>
              <w:t>The broker assigns each producer a Producer ID (PID). Each message gets a monotonically increasing sequence number per partition. If the broker receives a message with a sequence number it has already seen (duplicate), it discards the duplicate. If it receives a sequence number with a gap, it reports an error. This handles at-most-one-delivery for crashes without transaction overhead.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Transactional API (transactional.id): </w:t>
            </w:r>
            <w:r>
              <w:rPr>
                <w:rFonts w:eastAsia="Arial" w:cs="Arial" w:ascii="Arial" w:hAnsi="Arial"/>
                <w:color w:val="1A1A1A"/>
                <w:sz w:val="22"/>
                <w:szCs w:val="22"/>
              </w:rPr>
              <w:t>Groups multiple writes across multiple partitions and topics into a single atomic transaction. All writes are committed together or all are aborted. If the producer crashes between writing and committing, the incomplete transaction is aborted on restart. Downstream consumers that use read_committed isolation do not see uncommitted messages.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Consumer read_committed isolation: </w:t>
            </w:r>
            <w:r>
              <w:rPr>
                <w:rFonts w:eastAsia="Arial" w:cs="Arial" w:ascii="Arial" w:hAnsi="Arial"/>
                <w:color w:val="1A1A1A"/>
                <w:sz w:val="22"/>
                <w:szCs w:val="22"/>
              </w:rPr>
              <w:t>Consumers set isolation.level=read_committed to only see messages from committed transactions. Uncommitted messages (from producers that crashed mid-transaction) are invisible. Without this, consumers may read and process messages that will be aborted.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Kafka exactly-once: read-process-write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CASE: Read from input-topic, transform, write to output-topic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 each input message produces exactly one output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producerConfig = new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producerConfig.put('enable.idempotence',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producerConfig.put('transactional.id', 'my-processor-1');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producerConfig.put('acks', 'all');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KafkaProducer&lt;String, String&gt; producer = new KafkaProducer&lt;&gt;(producerConfig);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producer.initTransactions();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Properties consumerConfig = new Properties();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consumerConfig.put('isolation.level', 'read_committed');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consumerConfig.put('enable.auto.commit',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KafkaConsumer&lt;String, String&gt; consumer = new KafkaConsumer&lt;&gt;(consumerConfig);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READ-PROCESS-WRITE LOOP: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(running)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ConsumerRecords&lt;String, String&gt; records = consumer.poll(Duration.ofMs(100));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producer.beginTransaction();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(ConsumerRecord&lt;String, String&gt; record : 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result = transform(record.value());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producer.send(new ProducerRecord&lt;&gt;('output-topic',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Commit consumer offsets WITHIN the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producer.sendOffsetsToTransaction(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getCurrentOffsets(records), consumerGroupMetadata);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producer.commitTransaction();  // atomic: writes + offset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(Exception 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producer.abortTransaction();   // rollback all writes AND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will re-read the same records on next poll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EXACTLY-ONCE GUARANTEE: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output messages AND the consumer offset commit are in one transaction.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Either both commit, or both abort. No partial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crash mid-write: transaction aborted on restart; records re-read.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read_committed: never sees uncommitted output messages.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Apache Flink Exactly-Once</w:t>
      </w:r>
    </w:p>
    <w:p>
      <w:pPr>
        <w:pStyle w:val="Heading2"/>
        <w:spacing w:before="320" w:after="140"/>
        <w:rPr/>
      </w:pPr>
      <w:r>
        <w:rPr>
          <w:rFonts w:eastAsia="Arial" w:cs="Arial" w:ascii="Arial" w:hAnsi="Arial"/>
          <w:b/>
          <w:bCs/>
          <w:color w:val="2E75B6"/>
          <w:sz w:val="28"/>
          <w:szCs w:val="28"/>
        </w:rPr>
        <w:t>4.1  Checkpointing with Two-Phase Commit to External Sinks</w:t>
      </w:r>
    </w:p>
    <w:p>
      <w:pPr>
        <w:pStyle w:val="Normal"/>
        <w:spacing w:before="80" w:after="80"/>
        <w:rPr/>
      </w:pPr>
      <w:r>
        <w:rPr>
          <w:rFonts w:eastAsia="Arial" w:cs="Arial" w:ascii="Arial" w:hAnsi="Arial"/>
          <w:b/>
          <w:bCs/>
          <w:color w:val="1A1A1A"/>
          <w:sz w:val="22"/>
          <w:szCs w:val="22"/>
        </w:rPr>
        <w:t>Apache Flink's exactly-once</w:t>
      </w:r>
      <w:r>
        <w:rPr>
          <w:rFonts w:eastAsia="Arial" w:cs="Arial" w:ascii="Arial" w:hAnsi="Arial"/>
          <w:color w:val="1A1A1A"/>
          <w:sz w:val="22"/>
          <w:szCs w:val="22"/>
        </w:rPr>
        <w:t xml:space="preserve"> extends beyond Kafka-to-Kafka pipelines to arbitrary external sinks (databases, S3, external APIs). Flink uses </w:t>
      </w:r>
      <w:r>
        <w:rPr>
          <w:rFonts w:eastAsia="Arial" w:cs="Arial" w:ascii="Arial" w:hAnsi="Arial"/>
          <w:b/>
          <w:bCs/>
          <w:color w:val="1A1A1A"/>
          <w:sz w:val="22"/>
          <w:szCs w:val="22"/>
        </w:rPr>
        <w:t>distributed checkpointing</w:t>
      </w:r>
      <w:r>
        <w:rPr>
          <w:rFonts w:eastAsia="Arial" w:cs="Arial" w:ascii="Arial" w:hAnsi="Arial"/>
          <w:color w:val="1A1A1A"/>
          <w:sz w:val="22"/>
          <w:szCs w:val="22"/>
        </w:rPr>
        <w:t xml:space="preserve"> (a variant of the Chandy-Lamport algorithm) to periodically snapshot all operator state, and </w:t>
      </w:r>
      <w:r>
        <w:rPr>
          <w:rFonts w:eastAsia="Arial" w:cs="Arial" w:ascii="Arial" w:hAnsi="Arial"/>
          <w:b/>
          <w:bCs/>
          <w:color w:val="1A1A1A"/>
          <w:sz w:val="22"/>
          <w:szCs w:val="22"/>
        </w:rPr>
        <w:t>two-phase commit (2PC)</w:t>
      </w:r>
      <w:r>
        <w:rPr>
          <w:rFonts w:eastAsia="Arial" w:cs="Arial" w:ascii="Arial" w:hAnsi="Arial"/>
          <w:color w:val="1A1A1A"/>
          <w:sz w:val="22"/>
          <w:szCs w:val="22"/>
        </w:rPr>
        <w:t xml:space="preserve"> to coordinate committing writes to external sinks atomically with the checkpoint. If Flink restarts from a checkpoint, it retries processing and the 2PC protocol ensures the sink receives each record exactly once: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Flink exactly-once: checkpointing + 2PC to external sink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(Kafka) → Processor (aggregation) → Sink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CHECKPOINT CYCLE (every 30 seconds, for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1: CHECKPOINT BARRIER INJECTION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JobManager sends CheckpointBarrier(checkpoint_id=42) into the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operator: when it receives the barrier from ALL inputs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snapshot its state to distributed storage (S3/HDFS)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the barrier to downstream operators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continue processing new data (non-blocking!)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2: SINK PRE-COMMIT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operator: when it receives the barrier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flush all pending writes to external system (pre-write)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mark writes as 'pre-committed' (not yet visible / not yet durable)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acknowledge checkpoint to JobManager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3: CHECKPOINT COMPLETION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ALL operators acknowledge: checkpoint 42 is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JobManager: notifyCheckpointComplete(checkpoint_id=42)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PHASE 4: SINK COMMIT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receives notifyCheckpointComplete(42)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commits the pre-written data to the external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data becomes durable and visible to readers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RECOVERY: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Flink crashes before Phase 4 (commit not yet called):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Restart from checkpoint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Sink's pre-committed (but not committed) data is rolled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Processor re-emits the same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Sink pre-commits and commits again → data visible exactly once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Flink crashes after Phase 4 (commit called):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Restart from checkpoint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Sink's commit already happened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Sink's IDEMPOTENT WRITE on retry: same key → same value → no duplicate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REQUIREMENT: Sink must support transactions OR idempotent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Transactional sink: JDBC (PostgreSQL), Kafka (EOS)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Idempotent sink: Elasticsearch (upsert), S3 (key = checkpoint ID)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Chandy-Lamport Snapshots</w:t>
      </w:r>
    </w:p>
    <w:p>
      <w:pPr>
        <w:pStyle w:val="Heading2"/>
        <w:spacing w:before="320" w:after="140"/>
        <w:rPr/>
      </w:pPr>
      <w:r>
        <w:rPr>
          <w:rFonts w:eastAsia="Arial" w:cs="Arial" w:ascii="Arial" w:hAnsi="Arial"/>
          <w:b/>
          <w:bCs/>
          <w:color w:val="2E75B6"/>
          <w:sz w:val="28"/>
          <w:szCs w:val="28"/>
        </w:rPr>
        <w:t>5.1  Consistent Distributed Snapshots Without Stopping</w:t>
      </w:r>
    </w:p>
    <w:p>
      <w:pPr>
        <w:pStyle w:val="Normal"/>
        <w:spacing w:before="80" w:after="80"/>
        <w:rPr/>
      </w:pPr>
      <w:r>
        <w:rPr>
          <w:rFonts w:eastAsia="Arial" w:cs="Arial" w:ascii="Arial" w:hAnsi="Arial"/>
          <w:b/>
          <w:bCs/>
          <w:color w:val="1A1A1A"/>
          <w:sz w:val="22"/>
          <w:szCs w:val="22"/>
        </w:rPr>
        <w:t>Chandy-Lamport</w:t>
      </w:r>
      <w:r>
        <w:rPr>
          <w:rFonts w:eastAsia="Arial" w:cs="Arial" w:ascii="Arial" w:hAnsi="Arial"/>
          <w:color w:val="1A1A1A"/>
          <w:sz w:val="22"/>
          <w:szCs w:val="22"/>
        </w:rPr>
        <w:t xml:space="preserve"> (1985) is the distributed algorithm used by Flink's checkpointing to capture a </w:t>
      </w:r>
      <w:r>
        <w:rPr>
          <w:rFonts w:eastAsia="Arial" w:cs="Arial" w:ascii="Arial" w:hAnsi="Arial"/>
          <w:b/>
          <w:bCs/>
          <w:color w:val="1A1A1A"/>
          <w:sz w:val="22"/>
          <w:szCs w:val="22"/>
        </w:rPr>
        <w:t>consistent global snapshot</w:t>
      </w:r>
      <w:r>
        <w:rPr>
          <w:rFonts w:eastAsia="Arial" w:cs="Arial" w:ascii="Arial" w:hAnsi="Arial"/>
          <w:color w:val="1A1A1A"/>
          <w:sz w:val="22"/>
          <w:szCs w:val="22"/>
        </w:rPr>
        <w:t xml:space="preserve"> of all operator state without pausing the stream. The key insight: by injecting </w:t>
      </w:r>
      <w:r>
        <w:rPr>
          <w:rFonts w:eastAsia="Arial" w:cs="Arial" w:ascii="Arial" w:hAnsi="Arial"/>
          <w:b/>
          <w:bCs/>
          <w:color w:val="1A1A1A"/>
          <w:sz w:val="22"/>
          <w:szCs w:val="22"/>
        </w:rPr>
        <w:t>barrier messages</w:t>
      </w:r>
      <w:r>
        <w:rPr>
          <w:rFonts w:eastAsia="Arial" w:cs="Arial" w:ascii="Arial" w:hAnsi="Arial"/>
          <w:color w:val="1A1A1A"/>
          <w:sz w:val="22"/>
          <w:szCs w:val="22"/>
        </w:rPr>
        <w:t xml:space="preserve"> into the stream, the algorithm can coordinate a snapshot across all distributed operators without global synchronisation — each operator snapshots its state exactly when the barrier passes through it: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Chandy-Lamport: How Barriers Work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Barrier injection: </w:t>
            </w:r>
            <w:r>
              <w:rPr>
                <w:rFonts w:eastAsia="Arial" w:cs="Arial" w:ascii="Arial" w:hAnsi="Arial"/>
                <w:color w:val="1A1A1A"/>
                <w:sz w:val="22"/>
                <w:szCs w:val="22"/>
              </w:rPr>
              <w:t>The source periodically injects a special barrier record into the data stream. The barrier is not data — it is a synchronisation marker. As it flows through the stream, each operator knows: 'all records before this barrier are part of checkpoint N; all records after are part of checkpoint N+1.'</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State snapshot on barrier receipt: </w:t>
            </w:r>
            <w:r>
              <w:rPr>
                <w:rFonts w:eastAsia="Arial" w:cs="Arial" w:ascii="Arial" w:hAnsi="Arial"/>
                <w:color w:val="1A1A1A"/>
                <w:sz w:val="22"/>
                <w:szCs w:val="22"/>
              </w:rPr>
              <w:t>When an operator receives a barrier on ALL of its input channels, it snapshots its current state to durable storage (S3, HDFS) and forwards the barrier downstream. The operator does not stop processing — it continues handling records from the new checkpoint while the snapshot is written asynchronously.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Barrier alignment: </w:t>
            </w:r>
            <w:r>
              <w:rPr>
                <w:rFonts w:eastAsia="Arial" w:cs="Arial" w:ascii="Arial" w:hAnsi="Arial"/>
                <w:color w:val="1A1A1A"/>
                <w:sz w:val="22"/>
                <w:szCs w:val="22"/>
              </w:rPr>
              <w:t>If an operator has multiple inputs (e.g., a join), it must wait for barriers from ALL input channels before snapshotting. Records arriving from channels that have already received the barrier are buffered until the remaining channels catch up.</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Recovery: </w:t>
            </w:r>
            <w:r>
              <w:rPr>
                <w:rFonts w:eastAsia="Arial" w:cs="Arial" w:ascii="Arial" w:hAnsi="Arial"/>
                <w:color w:val="1A1A1A"/>
                <w:sz w:val="22"/>
                <w:szCs w:val="22"/>
              </w:rPr>
              <w:t>On failure, Flink restores all operators to their last checkpointed state and re-reads from the source starting from the position recorded in the checkpoint. The stream is re-processed from that point forward exactly as if the failure never happened.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Chandy-Lamport barrier propagation: visual trace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PIPELINE: Source A → Operator 1 → Operator 2 → Sink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 ↗ (Operator 1 joins A and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JobManager sends checkpoint 42 initiation to Source A and 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 Source A: snapshot its offset (e.g., Kafka offset 500)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A: injects BARRIER-42 into stream after current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 snapshot its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 injects BARRIER-42 into its stream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Operator 1 receives BARRIER-42 from Source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B's barrier not yet arrived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Buffer incoming records from Source A (until B's barrier arrives)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Continue processing Source B records normally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 Operator 1 receives BARRIER-42 from Source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 ALL input barriers received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Snapshot Operator 1's state (join tables, running aggregates)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Unblock buffered records from Source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BARRIER-42 downstream to Operator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 Operator 2 receives BARRIER-42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 Operator 2's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 BARRIER-42 to Sink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T=5: Sink receives BARRIER-42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Pre-commits pending writes (2PC phase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Acknowledges checkpoint 42 to JobManager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T=6: JobManager: all operators acknowledged → checkpoint 42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Notifies Sink: commit writes (2PC phase 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PROPERTY: Processing NEVER stops.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Operator 1 snapshots at T=3, it continues processing Source B records.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Snapshot is a non-blocking, consistent point-in-time view.</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End-to-End Exactly-Once</w:t>
      </w:r>
    </w:p>
    <w:p>
      <w:pPr>
        <w:pStyle w:val="Heading2"/>
        <w:spacing w:before="320" w:after="140"/>
        <w:rPr/>
      </w:pPr>
      <w:r>
        <w:rPr>
          <w:rFonts w:eastAsia="Arial" w:cs="Arial" w:ascii="Arial" w:hAnsi="Arial"/>
          <w:b/>
          <w:bCs/>
          <w:color w:val="2E75B6"/>
          <w:sz w:val="28"/>
          <w:szCs w:val="28"/>
        </w:rPr>
        <w:t>6.1  All Three Layers Must Participate</w:t>
      </w:r>
    </w:p>
    <w:p>
      <w:pPr>
        <w:pStyle w:val="Normal"/>
        <w:spacing w:before="80" w:after="80"/>
        <w:rPr/>
      </w:pPr>
      <w:r>
        <w:rPr>
          <w:rFonts w:eastAsia="Arial" w:cs="Arial" w:ascii="Arial" w:hAnsi="Arial"/>
          <w:b/>
          <w:bCs/>
          <w:color w:val="1A1A1A"/>
          <w:sz w:val="22"/>
          <w:szCs w:val="22"/>
        </w:rPr>
        <w:t>Exactly-once is only achievable end-to-end</w:t>
      </w:r>
      <w:r>
        <w:rPr>
          <w:rFonts w:eastAsia="Arial" w:cs="Arial" w:ascii="Arial" w:hAnsi="Arial"/>
          <w:color w:val="1A1A1A"/>
          <w:sz w:val="22"/>
          <w:szCs w:val="22"/>
        </w:rPr>
        <w:t xml:space="preserve"> when the source, processor, and sink </w:t>
      </w:r>
      <w:r>
        <w:rPr>
          <w:rFonts w:eastAsia="Arial" w:cs="Arial" w:ascii="Arial" w:hAnsi="Arial"/>
          <w:b/>
          <w:bCs/>
          <w:color w:val="1A1A1A"/>
          <w:sz w:val="22"/>
          <w:szCs w:val="22"/>
        </w:rPr>
        <w:t>all participate in the guarantee</w:t>
      </w:r>
      <w:r>
        <w:rPr>
          <w:rFonts w:eastAsia="Arial" w:cs="Arial" w:ascii="Arial" w:hAnsi="Arial"/>
          <w:color w:val="1A1A1A"/>
          <w:sz w:val="22"/>
          <w:szCs w:val="22"/>
        </w:rPr>
        <w:t>. A single non-participating layer breaks the chain:</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799"/>
        <w:gridCol w:w="3600"/>
        <w:gridCol w:w="39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Layer</w:t>
            </w:r>
          </w:p>
        </w:tc>
        <w:tc>
          <w:tcPr>
            <w:tcW w:w="3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Requirement for EOS</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breaks if not met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Source</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support position-based replay (re-read from a specific offset on restart)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re-read: at-most-once; lost events on restart</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Processor</w:t>
            </w:r>
          </w:p>
        </w:tc>
        <w:tc>
          <w:tcPr>
            <w:tcW w:w="3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checkpoint state; on restart, restore state and re-read from source offset in checkpoint</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checkpoint: re-read from beginning; duplicates in output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Sink</w:t>
            </w:r>
          </w:p>
        </w:tc>
        <w:tc>
          <w:tcPr>
            <w:tcW w:w="3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support idempotent writes OR transactional writes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idempotency: duplicates in sink when processor retries after crash</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End-to-end EOS: the chain of requirements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GUARANTEED EOS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Kafka (replayable, committed offsets per checkpoint)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Apache Flink (Chandy-Lamport checkpointing)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PostgreSQL via JDBC (2PC via Flink JDBC Sink) 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(transactional producer + EOS)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BROKEN EOS #1: Non-replayable 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TCP socket (records are lost once read; no offset tracking)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After crash+restart: cannot re-read; events lost → at-most-once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Replace with Kafka or another replayable source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BROKEN EOS #2: Non-idempotent sink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REST API with side effects (send email on each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crash+retry: email sent again for same event → duplicate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Add idempotency key to API; sink checks key before sending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BROKEN EOS #3: Non-replayable + no checkpoint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Kafka (replayable), but processor has no checkpointing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crash: re-read from Kafka committed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Kafka committed offset may be behind the last processed offset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Events re-processed → duplicates in sink without idempotency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STREAMS EOS (simpler, Kafka-native):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Kafka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Processor: Kafka Streams (built-in EOS using Kafka transactions)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Sink: Kafka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three use Kafka's transactional API → EOS guaranteed within Kafka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external sinks (DB, S3): at-least-once + idempotent sink required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The Design Truth: Exactly-Once Is Expensive</w:t>
      </w:r>
    </w:p>
    <w:p>
      <w:pPr>
        <w:pStyle w:val="Heading2"/>
        <w:spacing w:before="320" w:after="140"/>
        <w:rPr/>
      </w:pPr>
      <w:r>
        <w:rPr>
          <w:rFonts w:eastAsia="Arial" w:cs="Arial" w:ascii="Arial" w:hAnsi="Arial"/>
          <w:b/>
          <w:bCs/>
          <w:color w:val="2E75B6"/>
          <w:sz w:val="28"/>
          <w:szCs w:val="28"/>
        </w:rPr>
        <w:t>7.1  Performance Cost of Exactly-Once</w:t>
      </w:r>
    </w:p>
    <w:p>
      <w:pPr>
        <w:pStyle w:val="Normal"/>
        <w:spacing w:before="80" w:after="80"/>
        <w:rPr/>
      </w:pPr>
      <w:r>
        <w:rPr>
          <w:rFonts w:eastAsia="Arial" w:cs="Arial" w:ascii="Arial" w:hAnsi="Arial"/>
          <w:b/>
          <w:bCs/>
          <w:color w:val="1A1A1A"/>
          <w:sz w:val="22"/>
          <w:szCs w:val="22"/>
        </w:rPr>
        <w:t>Exactly-once semantics come with a performance cost</w:t>
      </w:r>
      <w:r>
        <w:rPr>
          <w:rFonts w:eastAsia="Arial" w:cs="Arial" w:ascii="Arial" w:hAnsi="Arial"/>
          <w:color w:val="1A1A1A"/>
          <w:sz w:val="22"/>
          <w:szCs w:val="22"/>
        </w:rPr>
        <w:t xml:space="preserve"> that should be explicitly evaluated before enabling them. The cost components: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Exactly-Once Performance Costs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Checkpoint overhead: </w:t>
            </w:r>
            <w:r>
              <w:rPr>
                <w:rFonts w:eastAsia="Arial" w:cs="Arial" w:ascii="Arial" w:hAnsi="Arial"/>
                <w:color w:val="1A1A1A"/>
                <w:sz w:val="22"/>
                <w:szCs w:val="22"/>
              </w:rPr>
              <w:t>Flink checkpointing writes all operator state to distributed storage (S3/HDFS) on every checkpoint interval. For a job with GB of state and a 30-second checkpoint interval, this adds significant background I/O. Checkpointing competes with foreground processing for I/O bandwidth.</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Barrier alignment latency: </w:t>
            </w:r>
            <w:r>
              <w:rPr>
                <w:rFonts w:eastAsia="Arial" w:cs="Arial" w:ascii="Arial" w:hAnsi="Arial"/>
                <w:color w:val="1A1A1A"/>
                <w:sz w:val="22"/>
                <w:szCs w:val="22"/>
              </w:rPr>
              <w:t>When an operator has multiple inputs and must wait for barriers from all channels before snapshotting, records from faster channels are buffered. This adds latency, especially when input channel speeds differ significantly. Flink's unaligned checkpoints reduce this but add their own complexity.</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transaction overhead: </w:t>
            </w:r>
            <w:r>
              <w:rPr>
                <w:rFonts w:eastAsia="Arial" w:cs="Arial" w:ascii="Arial" w:hAnsi="Arial"/>
                <w:color w:val="1A1A1A"/>
                <w:sz w:val="22"/>
                <w:szCs w:val="22"/>
              </w:rPr>
              <w:t>The Kafka transactional API requires additional RPC round-trips: initTransactions, beginTransaction, sendOffsetsToTransaction, commitTransaction. This reduces Kafka throughput by approximately 2-5× compared to non-transactional writes for small messages.</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2PC coordination: </w:t>
            </w:r>
            <w:r>
              <w:rPr>
                <w:rFonts w:eastAsia="Arial" w:cs="Arial" w:ascii="Arial" w:hAnsi="Arial"/>
                <w:color w:val="1A1A1A"/>
                <w:sz w:val="22"/>
                <w:szCs w:val="22"/>
              </w:rPr>
              <w:t>The two-phase commit between Flink and external sinks adds a coordination round-trip per checkpoint. For short checkpoint intervals (10s), this is 6 additional coordinator-to-sink RPCs per minute.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Exactly-once cost vs at-least-once: when to pay the cost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THROUGHPUT COMPARISON: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without EOS: ~500,000 msgs/sec (1KB messages, 3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with EOS:    ~100,000-250,000 msgs/sec (2-5× reduction)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Flink checkpoint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Job state: 1GB; checkpoint interval: 30s; S3 write bandwidth: 100MB/s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Checkpoint takes: ~10s to write 1GB to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checkpoint: 10s of extra I/O competing with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DECISION FRAMEWORK: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EXACTLY-ONCE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Financial data: charges, refunds, ledger entries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(double-processing = double charge = customer complaint)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Inventory deductions: each event changes physical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(duplicated deduction = under-count that causes oversell)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Audit logs: compliance requires exactly one record per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Billing/metering: usage records feed invoice generation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ACCEPT AT-LEAST-ONCE + IDEMPOTENT SINK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Metrics and analytics: COUNT is off by 0.01% →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Dashboard aggregates: approximate current revenue →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Recommendation models: training data with rare duplicates → negligible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aggregation: duplicate log line → harmless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metric where slight inaccuracy has no business consequence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APPROACH (most production systems):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flows: exactly-once (Flink + JDBC transactional sink)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pipeline: at-least-once + idempotent sink (simpler, faster)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warehouse: at-least-once + dedup at query time (cost-effective)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Exactly-Once Quick Reference</w:t>
      </w:r>
    </w:p>
    <w:tbl>
      <w:tblPr>
        <w:tblW w:w="9760" w:type="dxa"/>
        <w:jc w:val="left"/>
        <w:tblInd w:w="151" w:type="dxa"/>
        <w:tblLayout w:type="fixed"/>
        <w:tblCellMar>
          <w:top w:w="110" w:type="dxa"/>
          <w:left w:w="150" w:type="dxa"/>
          <w:bottom w:w="110" w:type="dxa"/>
          <w:right w:w="150" w:type="dxa"/>
        </w:tblCellMar>
      </w:tblPr>
      <w:tblGrid>
        <w:gridCol w:w="2399"/>
        <w:gridCol w:w="2801"/>
        <w:gridCol w:w="2400"/>
        <w:gridCol w:w="21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Mechanism</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guarantees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Scope</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At-least-once + idempotent sink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data loss; duplicates handled at sink</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Source → any sink</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idempotent writes (upsert)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producer idempotency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duplicate messages within a Kafka session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producer → single partition</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Minimal (broker-side dedup by PID + seq)</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transactional API</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 read-process-write within Kafka</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source → Kafka sink</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throughput reduction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Flink checkpointing</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Consistent distributed state snapshot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Flink operators</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I/O overhead per checkpoint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Flink + 2PC sink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EOS to external systems (DB, S3, etc.)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Flink → external sink</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2PC coordination per checkpoint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End-to-end EOS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loss, no duplication across the full pipeline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Source → processor → sink</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Requires all three layers to participate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Exactly-Once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At-most-once: fast but lossy. At-least-once: reliable but duplicates. Exactly-once: correct but expensive.</w:t>
            </w:r>
            <w:r>
              <w:rPr>
                <w:rFonts w:eastAsia="Arial" w:cs="Arial" w:ascii="Arial" w:hAnsi="Arial"/>
                <w:color w:val="1A1A1A"/>
                <w:sz w:val="22"/>
                <w:szCs w:val="22"/>
              </w:rPr>
              <w:t xml:space="preserve"> Match the guarantee to the business requirement.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At-least-once + idempotent sink is the practical default: </w:t>
            </w:r>
            <w:r>
              <w:rPr>
                <w:rFonts w:eastAsia="Arial" w:cs="Arial" w:ascii="Arial" w:hAnsi="Arial"/>
                <w:color w:val="1A1A1A"/>
                <w:sz w:val="22"/>
                <w:szCs w:val="22"/>
              </w:rPr>
              <w:t>Processor uses at-least-once. Sink handles duplicates via upsert (deterministic key), dedup table, or natural idempotency. Cheaper than full EOS.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EOS = producer idempotency + transactional API + read_committed: </w:t>
            </w:r>
            <w:r>
              <w:rPr>
                <w:rFonts w:eastAsia="Arial" w:cs="Arial" w:ascii="Arial" w:hAnsi="Arial"/>
                <w:color w:val="1A1A1A"/>
                <w:sz w:val="22"/>
                <w:szCs w:val="22"/>
              </w:rPr>
              <w:t>All three required together. Commits offsets AND output writes in one atomic Kafka transaction. 2-5× throughput cost.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Flink exactly-once = Chandy-Lamport checkpoints + 2PC to sink: </w:t>
            </w:r>
            <w:r>
              <w:rPr>
                <w:rFonts w:eastAsia="Arial" w:cs="Arial" w:ascii="Arial" w:hAnsi="Arial"/>
                <w:color w:val="1A1A1A"/>
                <w:sz w:val="22"/>
                <w:szCs w:val="22"/>
              </w:rPr>
              <w:t>Checkpoint barriers flow through stream; each operator snapshots state; sink pre-commits on barrier, commits on checkpoint completion. Recovery: restore state + re-read from source offset.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End-to-end EOS requires all three layers: </w:t>
            </w:r>
            <w:r>
              <w:rPr>
                <w:rFonts w:eastAsia="Arial" w:cs="Arial" w:ascii="Arial" w:hAnsi="Arial"/>
                <w:color w:val="1A1A1A"/>
                <w:sz w:val="22"/>
                <w:szCs w:val="22"/>
              </w:rPr>
              <w:t>Source must be replayable (Kafka, file). Processor must checkpoint (Flink, Kafka Streams). Sink must support transactions OR idempotent writes. Any layer breaking the chain degrades the guarantee.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Exactly-once is expensive — use for financial and compliance data: </w:t>
            </w:r>
            <w:r>
              <w:rPr>
                <w:rFonts w:eastAsia="Arial" w:cs="Arial" w:ascii="Arial" w:hAnsi="Arial"/>
                <w:color w:val="1A1A1A"/>
                <w:sz w:val="22"/>
                <w:szCs w:val="22"/>
              </w:rPr>
              <w:t>Kafka EOS: 2-5× throughput reduction. Flink checkpointing: significant I/O. For metrics, analytics, logs: at-least-once + idempotent sink is sufficient.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Apache Kafka achieve exactly-once semantics and what are its limitations?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achieves exactly-once semantics (EOS) through three cooperating features that work together. First, producer idempotency is enabled by setting enable.idempotence=true. The Kafka broker assigns each producer a Producer ID (PID), and the producer assigns a monotonically increasing sequence number to each message per partition. When the broker receives a message, it checks the sequence number: if it has already seen that sequence number from that PID, it discards the duplicate silently. If it receives a sequence number with a gap (indicating a missed message), it returns an error. This provides idempotent delivery for a single producer session — each message is stored exactly once in the Kafka partition even if the producer retries due to network errors. Second, the transactional API groups multiple writes across multiple partitions and topics into a single atomic transaction. The producer calls beginTransaction, sends messages to one or more topics and partitions, then either calls commitTransaction (making all writes visible) or abortTransaction (discarding all writes). If the producer crashes between writing and committing, Kafka automatically aborts the incomplete transaction when the producer restarts and calls initTransactions. This means partial writes are never visible to consumers. Third, consumer isolation is controlled by the isolation.level configuration. Consumers set isolation.level=read_committed to only read messages from committed transactions. Uncommitted messages (from producers that haven't yet called commitTransaction, or from crashed producers whose transactions will be aborted) are invisible. The critical pattern that combines all three for exactly-once read-process-write is: consumer reads from input topic (with read_committed), processor transforms the data, producer writes to output topic AND commits the consumer offset — all in a single transaction. Either both the output and the offset advance, or both are rolled back. Limitations: Kafka EOS applies only to Kafka-to-Kafka pipelines. When the output goes to an external system (database, S3, external API), Kafka's transactional guarantee does not extend to that external system. For external sinks, you need either an idempotent sink (upsert on a deterministic key) or a system like Apache Flink that implements 2-phase commit between Flink checkpoints and the external sink. Additionally, enabling EOS has a meaningful performance cost — approximately 2-5× throughput reduction for small message workloads due to the additional coordination overhead.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Flink's checkpointing mechanism and how does it achieve exactly-once semantics with external sinks?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Flink's checkpointing mechanism is based on a variant of the Chandy-Lamport distributed snapshot algorithm. The key insight is that it achieves a consistent global snapshot of all operator state without pausing the stream. The mechanism works as follows: the Flink JobManager periodically injects special barrier records (not data) into the input streams from the source operators. These barriers flow downstream through the operator graph at the same speed as data. When an operator receives a barrier from all of its input channels, it takes a snapshot of its current state — saving it to distributed storage such as S3 or HDFS — and then forwards the barrier to its downstream operators. Crucially, the operator does not pause: it continues processing new data while the snapshot is written asynchronously. For operators with multiple inputs (like joins), if barriers from different input channels arrive at different times, the operator buffers records from the faster channels until all channels have sent their barriers — this is barrier alignment. Once all operators in the pipeline have acknowledged the checkpoint, the Flink JobManager marks the checkpoint as complete. For recovery, Flink restores all operator state to the last completed checkpoint and resets each source to the offset recorded in that checkpoint, then replays the stream from that point. This alone provides at-least-once semantics — events are re-processed after recovery, potentially writing duplicates to external sinks. To achieve exactly-once semantics with external sinks, Flink uses two-phase commit (2PC) integrated with the checkpointing lifecycle. When the sink operator receives a checkpoint barrier, it pre-commits any pending writes to the external system — writing data to a staging area or keeping it in a transaction that has not been finalised. It then acknowledges the checkpoint. When the Flink JobManager notifies the operator that the checkpoint is complete (all operators have acknowledged), the sink calls its commit operation, making the pre-committed data durable and visible. If Flink crashes before the checkpoint completes, the pre-committed data is rolled back. If it crashes after the checkpoint completes but before the commit notification, the commit is re-executed on restart — so the sink must support idempotent commits to handle this case. This model requires the external sink to support either transactions (PostgreSQL, MySQL) or idempotent writes (Elasticsearch upserts, S3 with deterministic keys). Common Flink sinks that support this: JDBC Sink (using database transactions), Kafka Sink (using Kafka's transactional API), and the Iceberg/Delta Lake connectors (using file-based transactions).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Stream Processing Module 5: Exactly-Once in Stream Processing</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6</w:t>
      </w:r>
    </w:p>
    <w:p>
      <w:pPr>
        <w:pStyle w:val="Normal"/>
        <w:spacing w:before="0" w:after="100"/>
        <w:jc w:val="center"/>
        <w:rPr/>
      </w:pPr>
      <w:r>
        <w:rPr>
          <w:rFonts w:eastAsia="Arial" w:cs="Arial" w:ascii="Arial" w:hAnsi="Arial"/>
          <w:b/>
          <w:bCs/>
          <w:color w:val="1A3C5E"/>
          <w:sz w:val="46"/>
          <w:szCs w:val="46"/>
        </w:rPr>
        <w:t>CDC Pipelines &amp; Data Contracts</w:t>
      </w:r>
    </w:p>
    <w:p>
      <w:pPr>
        <w:pStyle w:val="Normal"/>
        <w:pBdr>
          <w:bottom w:val="single" w:sz="6" w:space="6" w:color="2E75B6"/>
        </w:pBdr>
        <w:spacing w:before="0" w:after="80"/>
        <w:jc w:val="center"/>
        <w:rPr/>
      </w:pPr>
      <w:r>
        <w:rPr>
          <w:rFonts w:eastAsia="Arial" w:cs="Arial" w:ascii="Arial" w:hAnsi="Arial"/>
          <w:i/>
          <w:iCs/>
          <w:color w:val="444444"/>
          <w:sz w:val="22"/>
          <w:szCs w:val="22"/>
        </w:rPr>
        <w:t>Log-Based CDC  |  Debezium  |  Use Cases  |  Schema Registry  |  Compatibility  |  Evolution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CDC is — capturing database changes as a stream of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Log-based vs query-based CDC — how Debezium reads the WAL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CDC use cases — search indexing, cache sync, materialized views, event sourcing retrofit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contracts — schema agreement between producers and consumers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Schema Registry — enforcing Avro/Protobuf schema compatibility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Backward, forward, and full compatibility — what each allows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Schema evolution rules — safe and breaking changes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Change Data Capture (CDC)</w:t>
      </w:r>
    </w:p>
    <w:p>
      <w:pPr>
        <w:pStyle w:val="Heading2"/>
        <w:spacing w:before="320" w:after="140"/>
        <w:rPr/>
      </w:pPr>
      <w:r>
        <w:rPr>
          <w:rFonts w:eastAsia="Arial" w:cs="Arial" w:ascii="Arial" w:hAnsi="Arial"/>
          <w:b/>
          <w:bCs/>
          <w:color w:val="2E75B6"/>
          <w:sz w:val="28"/>
          <w:szCs w:val="28"/>
        </w:rPr>
        <w:t>1.1  What CDC Is</w:t>
      </w:r>
    </w:p>
    <w:p>
      <w:pPr>
        <w:pStyle w:val="Normal"/>
        <w:spacing w:before="80" w:after="80"/>
        <w:rPr/>
      </w:pPr>
      <w:r>
        <w:rPr>
          <w:rFonts w:eastAsia="Arial" w:cs="Arial" w:ascii="Arial" w:hAnsi="Arial"/>
          <w:b/>
          <w:bCs/>
          <w:color w:val="1A1A1A"/>
          <w:sz w:val="22"/>
          <w:szCs w:val="22"/>
        </w:rPr>
        <w:t>Change Data Capture (CDC)</w:t>
      </w:r>
      <w:r>
        <w:rPr>
          <w:rFonts w:eastAsia="Arial" w:cs="Arial" w:ascii="Arial" w:hAnsi="Arial"/>
          <w:color w:val="1A1A1A"/>
          <w:sz w:val="22"/>
          <w:szCs w:val="22"/>
        </w:rPr>
        <w:t xml:space="preserve"> is a pattern that </w:t>
      </w:r>
      <w:r>
        <w:rPr>
          <w:rFonts w:eastAsia="Arial" w:cs="Arial" w:ascii="Arial" w:hAnsi="Arial"/>
          <w:b/>
          <w:bCs/>
          <w:color w:val="1A1A1A"/>
          <w:sz w:val="22"/>
          <w:szCs w:val="22"/>
        </w:rPr>
        <w:t>captures every INSERT, UPDATE, and DELETE</w:t>
      </w:r>
      <w:r>
        <w:rPr>
          <w:rFonts w:eastAsia="Arial" w:cs="Arial" w:ascii="Arial" w:hAnsi="Arial"/>
          <w:color w:val="1A1A1A"/>
          <w:sz w:val="22"/>
          <w:szCs w:val="22"/>
        </w:rPr>
        <w:t xml:space="preserve"> from a database and </w:t>
      </w:r>
      <w:r>
        <w:rPr>
          <w:rFonts w:eastAsia="Arial" w:cs="Arial" w:ascii="Arial" w:hAnsi="Arial"/>
          <w:b/>
          <w:bCs/>
          <w:color w:val="1A1A1A"/>
          <w:sz w:val="22"/>
          <w:szCs w:val="22"/>
        </w:rPr>
        <w:t>publishes them as a stream of events</w:t>
      </w:r>
      <w:r>
        <w:rPr>
          <w:rFonts w:eastAsia="Arial" w:cs="Arial" w:ascii="Arial" w:hAnsi="Arial"/>
          <w:color w:val="1A1A1A"/>
          <w:sz w:val="22"/>
          <w:szCs w:val="22"/>
        </w:rPr>
        <w:t>. Instead of periodically querying the database for what changed, CDC intercepts changes at the source — typically by reading the database's write-ahead log (WAL) or binary log (binlog). The result is a low-latency, complete, ordered stream of all data changes that downstream systems can consume: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What CDC Provides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Complete change history: </w:t>
            </w:r>
            <w:r>
              <w:rPr>
                <w:rFonts w:eastAsia="Arial" w:cs="Arial" w:ascii="Arial" w:hAnsi="Arial"/>
                <w:color w:val="1A1A1A"/>
                <w:sz w:val="22"/>
                <w:szCs w:val="22"/>
              </w:rPr>
              <w:t>Every INSERT, UPDATE, and DELETE is captured — not just the current state. This is fundamentally different from a database snapshot: CDC provides the full history of changes, not a point-in-time view.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Low latency: </w:t>
            </w:r>
            <w:r>
              <w:rPr>
                <w:rFonts w:eastAsia="Arial" w:cs="Arial" w:ascii="Arial" w:hAnsi="Arial"/>
                <w:color w:val="1A1A1A"/>
                <w:sz w:val="22"/>
                <w:szCs w:val="22"/>
              </w:rPr>
              <w:t>Log-based CDC reads the WAL as soon as changes are written. Events appear in Kafka within milliseconds to seconds of the original database change.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impact on the source: </w:t>
            </w:r>
            <w:r>
              <w:rPr>
                <w:rFonts w:eastAsia="Arial" w:cs="Arial" w:ascii="Arial" w:hAnsi="Arial"/>
                <w:color w:val="1A1A1A"/>
                <w:sz w:val="22"/>
                <w:szCs w:val="22"/>
              </w:rPr>
              <w:t>Log-based CDC reads the WAL without modifying the database. There are no additional write operations, no polling queries, no extra tables. The database is unaware of CDC consumers.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Ordered delivery: </w:t>
            </w:r>
            <w:r>
              <w:rPr>
                <w:rFonts w:eastAsia="Arial" w:cs="Arial" w:ascii="Arial" w:hAnsi="Arial"/>
                <w:color w:val="1A1A1A"/>
                <w:sz w:val="22"/>
                <w:szCs w:val="22"/>
              </w:rPr>
              <w:t>Changes are captured in the exact order they occurred in the database, as recorded in the WAL. Consumers receive a causally consistent view of the data evolution.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Log-Based vs Query-Based CDC</w:t>
      </w:r>
    </w:p>
    <w:p>
      <w:pPr>
        <w:pStyle w:val="Heading2"/>
        <w:spacing w:before="320" w:after="140"/>
        <w:rPr/>
      </w:pPr>
      <w:r>
        <w:rPr>
          <w:rFonts w:eastAsia="Arial" w:cs="Arial" w:ascii="Arial" w:hAnsi="Arial"/>
          <w:b/>
          <w:bCs/>
          <w:color w:val="2E75B6"/>
          <w:sz w:val="28"/>
          <w:szCs w:val="28"/>
        </w:rPr>
        <w:t>2.1  Log-Based CDC: Reading the WAL</w:t>
      </w:r>
    </w:p>
    <w:p>
      <w:pPr>
        <w:pStyle w:val="Normal"/>
        <w:spacing w:before="80" w:after="80"/>
        <w:rPr/>
      </w:pPr>
      <w:r>
        <w:rPr>
          <w:rFonts w:eastAsia="Arial" w:cs="Arial" w:ascii="Arial" w:hAnsi="Arial"/>
          <w:b/>
          <w:bCs/>
          <w:color w:val="1A1A1A"/>
          <w:sz w:val="22"/>
          <w:szCs w:val="22"/>
        </w:rPr>
        <w:t>Log-based CDC</w:t>
      </w:r>
      <w:r>
        <w:rPr>
          <w:rFonts w:eastAsia="Arial" w:cs="Arial" w:ascii="Arial" w:hAnsi="Arial"/>
          <w:color w:val="1A1A1A"/>
          <w:sz w:val="22"/>
          <w:szCs w:val="22"/>
        </w:rPr>
        <w:t xml:space="preserve"> is the production-grade approach. A CDC connector (Debezium is the most popular open-source implementation) tails the database's </w:t>
      </w:r>
      <w:r>
        <w:rPr>
          <w:rFonts w:eastAsia="Arial" w:cs="Arial" w:ascii="Arial" w:hAnsi="Arial"/>
          <w:b/>
          <w:bCs/>
          <w:color w:val="1A1A1A"/>
          <w:sz w:val="22"/>
          <w:szCs w:val="22"/>
        </w:rPr>
        <w:t>Write-Ahead Log</w:t>
      </w:r>
      <w:r>
        <w:rPr>
          <w:rFonts w:eastAsia="Arial" w:cs="Arial" w:ascii="Arial" w:hAnsi="Arial"/>
          <w:color w:val="1A1A1A"/>
          <w:sz w:val="22"/>
          <w:szCs w:val="22"/>
        </w:rPr>
        <w:t xml:space="preserve"> (PostgreSQL WAL) or </w:t>
      </w:r>
      <w:r>
        <w:rPr>
          <w:rFonts w:eastAsia="Arial" w:cs="Arial" w:ascii="Arial" w:hAnsi="Arial"/>
          <w:b/>
          <w:bCs/>
          <w:color w:val="1A1A1A"/>
          <w:sz w:val="22"/>
          <w:szCs w:val="22"/>
        </w:rPr>
        <w:t>binary log</w:t>
      </w:r>
      <w:r>
        <w:rPr>
          <w:rFonts w:eastAsia="Arial" w:cs="Arial" w:ascii="Arial" w:hAnsi="Arial"/>
          <w:color w:val="1A1A1A"/>
          <w:sz w:val="22"/>
          <w:szCs w:val="22"/>
        </w:rPr>
        <w:t xml:space="preserve"> (MySQL binlog). Every committed transaction produces log entries that describe the exact changes. The CDC connector reads these log entries and publishes them as structured events to Kafka:</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Log-based CDC: Debezium reading PostgreSQL WAL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(WAL enabled) → Debezium (Kafka Connect) → Kafka → Consumers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PREREQUISITE: PostgreSQL replication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replication slot retains WAL segments until Debezium has consumed them.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PUBLICATION debezium_pub FOR ALL TABLES;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uses logical replication (wal_level = logical in postgresql.conf)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DATABASE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users SET email = 'new@example.com' WHERE id = 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EVENT (produced by Debezium):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 "u",                         // u=update, c=create, d=delete, r=read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"ts_ms": 1712934567890,            // processing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"myapp", "table":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"lsn": 12345678                  // WAL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                        // row state BEFORE the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"old@example.com",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                         // row state AFTER the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"new@example.com",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"Alice"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TOPIC NAME: &lt;connector-name&gt;.myapp.users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KEY: { 'id': 42 }  ← row primary key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(Compacted topic: latest state per key always available)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Query-Based CDC: Periodic Polling</w:t>
      </w:r>
    </w:p>
    <w:p>
      <w:pPr>
        <w:pStyle w:val="Normal"/>
        <w:spacing w:before="80" w:after="80"/>
        <w:rPr/>
      </w:pPr>
      <w:r>
        <w:rPr>
          <w:rFonts w:eastAsia="Arial" w:cs="Arial" w:ascii="Arial" w:hAnsi="Arial"/>
          <w:b/>
          <w:bCs/>
          <w:color w:val="1A1A1A"/>
          <w:sz w:val="22"/>
          <w:szCs w:val="22"/>
        </w:rPr>
        <w:t>Query-based CDC</w:t>
      </w:r>
      <w:r>
        <w:rPr>
          <w:rFonts w:eastAsia="Arial" w:cs="Arial" w:ascii="Arial" w:hAnsi="Arial"/>
          <w:color w:val="1A1A1A"/>
          <w:sz w:val="22"/>
          <w:szCs w:val="22"/>
        </w:rPr>
        <w:t xml:space="preserve"> periodically polls the database for rows that changed since the last poll. It typically uses a </w:t>
      </w:r>
      <w:r>
        <w:rPr>
          <w:rFonts w:eastAsia="Arial" w:cs="Arial" w:ascii="Arial" w:hAnsi="Arial"/>
          <w:b/>
          <w:bCs/>
          <w:color w:val="1A1A1A"/>
          <w:sz w:val="22"/>
          <w:szCs w:val="22"/>
        </w:rPr>
        <w:t>last_modified_at timestamp</w:t>
      </w:r>
      <w:r>
        <w:rPr>
          <w:rFonts w:eastAsia="Arial" w:cs="Arial" w:ascii="Arial" w:hAnsi="Arial"/>
          <w:color w:val="1A1A1A"/>
          <w:sz w:val="22"/>
          <w:szCs w:val="22"/>
        </w:rPr>
        <w:t xml:space="preserve"> or an </w:t>
      </w:r>
      <w:r>
        <w:rPr>
          <w:rFonts w:eastAsia="Arial" w:cs="Arial" w:ascii="Arial" w:hAnsi="Arial"/>
          <w:b/>
          <w:bCs/>
          <w:color w:val="1A1A1A"/>
          <w:sz w:val="22"/>
          <w:szCs w:val="22"/>
        </w:rPr>
        <w:t>auto-incrementing updated_at column</w:t>
      </w:r>
      <w:r>
        <w:rPr>
          <w:rFonts w:eastAsia="Arial" w:cs="Arial" w:ascii="Arial" w:hAnsi="Arial"/>
          <w:color w:val="1A1A1A"/>
          <w:sz w:val="22"/>
          <w:szCs w:val="22"/>
        </w:rPr>
        <w:t xml:space="preserve"> to identify changed rows. Simpler to set up but with significant limitations: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Log-based CDC (Debezium)</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Query-based CDC (polling)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it works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Reads WAL/binlog; no DB schema changes required</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Polls for rows WHERE updated_at &gt; last_poll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Captures DELETEs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(DELETE event in WAL)</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deleted rows disappear; no way to detect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 to seconds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Seconds to minutes (poll interval)</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Before/After values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both before and after state in event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After state only (current row value)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load</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Minimal (reads replication log)</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Moderate (polling queries on busy tables)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Setup complexity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 (replication slot, connector config)</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(add updated_at column + polling job)</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Handles schema changes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(DDL changes may require connector restart)</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 — sees current schema on each poll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CDC Use Cases</w:t>
      </w:r>
    </w:p>
    <w:p>
      <w:pPr>
        <w:pStyle w:val="Heading2"/>
        <w:spacing w:before="320" w:after="140"/>
        <w:rPr/>
      </w:pPr>
      <w:r>
        <w:rPr>
          <w:rFonts w:eastAsia="Arial" w:cs="Arial" w:ascii="Arial" w:hAnsi="Arial"/>
          <w:b/>
          <w:bCs/>
          <w:color w:val="2E75B6"/>
          <w:sz w:val="28"/>
          <w:szCs w:val="28"/>
        </w:rPr>
        <w:t>3.1  Four Primary Use Cases</w:t>
      </w:r>
    </w:p>
    <w:p>
      <w:pPr>
        <w:pStyle w:val="Normal"/>
        <w:spacing w:before="80" w:after="80"/>
        <w:rPr/>
      </w:pPr>
      <w:r>
        <w:rPr>
          <w:rFonts w:eastAsia="Arial" w:cs="Arial" w:ascii="Arial" w:hAnsi="Arial"/>
          <w:b/>
          <w:bCs/>
          <w:color w:val="1A1A1A"/>
          <w:sz w:val="22"/>
          <w:szCs w:val="22"/>
        </w:rPr>
        <w:t>CDC turns a passive database into an active event source</w:t>
      </w:r>
      <w:r>
        <w:rPr>
          <w:rFonts w:eastAsia="Arial" w:cs="Arial" w:ascii="Arial" w:hAnsi="Arial"/>
          <w:color w:val="1A1A1A"/>
          <w:sz w:val="22"/>
          <w:szCs w:val="22"/>
        </w:rPr>
        <w:t>. The same change stream can be consumed by multiple downstream systems simultaneously, each doing something different with the events: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 use case 1: PostgreSQL → Elasticsearch search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Search users by name, email, bio. PostgreSQL full-text 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is limited. Elasticsearch provides better search quality.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APPROACH (dual write in application):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INSERT into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Index into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if step 2 fails, DB and ES are out of sync (dual-write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Debezium → Kafka → Kafka Connect ES Sink →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Application writes only to PostgreSQL (single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Debezium captures the INSERT/UPDATE from WAL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ES Sink connector indexes the change into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Eventually consistent; no dual-write risk; ES always reflects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HANDLING DELETES IN 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event from Debezium: { op: 'd', before: { id: 42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 Sink: DELETE document with id=42 from index</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(Query-based CDC cannot do this: deleted row leaves no trace)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 use case 2: DB change → invalidate/update Redis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Redis caches user profiles. When profile is updated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must be invalidated or updated. Application must do this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to DB + invalidate cache = two operations; can get out of 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 Debezium → Kafka → Cache Invalidator Service → Redis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Invalidator consumes update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 'u', before: { id: 42 }, after: { id: 42, email: 'new@...'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DELETE key 'user:42' from Redis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 SET 'user:42' = serialize(after) with TTL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only writes to DB — single point of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stays in sync automatically via CDC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invalidation is decoupled from application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 use case 3: Materialized views across microservices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Order service needs user name for order confirmation emails.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Cross-service queries are expensive (synchronous API calls).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service DB → Debezium → Kafka → Order service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maintains a read-model of user names in its own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user name change: CDC event → update order service's user_names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reads user_names locally — no cross-service call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 use case 4: Event sourcing retrofit (without rewriting)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Legacy monolith stores state in DB but no events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services need to react to changes without modifying the monolith.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CDC APPROACH: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 DB → Debezium → Kafka topic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Legacy system now publishes events (via CDC) without code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services subscribe to CDC events as if they were domain events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Gradual migration path to event-driven without big-bang rewrite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Data Contracts</w:t>
      </w:r>
    </w:p>
    <w:p>
      <w:pPr>
        <w:pStyle w:val="Heading2"/>
        <w:spacing w:before="320" w:after="140"/>
        <w:rPr/>
      </w:pPr>
      <w:r>
        <w:rPr>
          <w:rFonts w:eastAsia="Arial" w:cs="Arial" w:ascii="Arial" w:hAnsi="Arial"/>
          <w:b/>
          <w:bCs/>
          <w:color w:val="2E75B6"/>
          <w:sz w:val="28"/>
          <w:szCs w:val="28"/>
        </w:rPr>
        <w:t>4.1  The Problem: Schema Mismatch Between Producers and Consumers</w:t>
      </w:r>
    </w:p>
    <w:p>
      <w:pPr>
        <w:pStyle w:val="Normal"/>
        <w:spacing w:before="80" w:after="80"/>
        <w:rPr/>
      </w:pPr>
      <w:r>
        <w:rPr>
          <w:rFonts w:eastAsia="Arial" w:cs="Arial" w:ascii="Arial" w:hAnsi="Arial"/>
          <w:b/>
          <w:bCs/>
          <w:color w:val="1A1A1A"/>
          <w:sz w:val="22"/>
          <w:szCs w:val="22"/>
        </w:rPr>
        <w:t>Data contracts</w:t>
      </w:r>
      <w:r>
        <w:rPr>
          <w:rFonts w:eastAsia="Arial" w:cs="Arial" w:ascii="Arial" w:hAnsi="Arial"/>
          <w:color w:val="1A1A1A"/>
          <w:sz w:val="22"/>
          <w:szCs w:val="22"/>
        </w:rPr>
        <w:t xml:space="preserve"> are agreements between the </w:t>
      </w:r>
      <w:r>
        <w:rPr>
          <w:rFonts w:eastAsia="Arial" w:cs="Arial" w:ascii="Arial" w:hAnsi="Arial"/>
          <w:b/>
          <w:bCs/>
          <w:color w:val="1A1A1A"/>
          <w:sz w:val="22"/>
          <w:szCs w:val="22"/>
        </w:rPr>
        <w:t>producer</w:t>
      </w:r>
      <w:r>
        <w:rPr>
          <w:rFonts w:eastAsia="Arial" w:cs="Arial" w:ascii="Arial" w:hAnsi="Arial"/>
          <w:color w:val="1A1A1A"/>
          <w:sz w:val="22"/>
          <w:szCs w:val="22"/>
        </w:rPr>
        <w:t xml:space="preserve"> (the service writing events to Kafka) and the </w:t>
      </w:r>
      <w:r>
        <w:rPr>
          <w:rFonts w:eastAsia="Arial" w:cs="Arial" w:ascii="Arial" w:hAnsi="Arial"/>
          <w:b/>
          <w:bCs/>
          <w:color w:val="1A1A1A"/>
          <w:sz w:val="22"/>
          <w:szCs w:val="22"/>
        </w:rPr>
        <w:t>consumer</w:t>
      </w:r>
      <w:r>
        <w:rPr>
          <w:rFonts w:eastAsia="Arial" w:cs="Arial" w:ascii="Arial" w:hAnsi="Arial"/>
          <w:color w:val="1A1A1A"/>
          <w:sz w:val="22"/>
          <w:szCs w:val="22"/>
        </w:rPr>
        <w:t xml:space="preserve"> (the service reading those events) about the </w:t>
      </w:r>
      <w:r>
        <w:rPr>
          <w:rFonts w:eastAsia="Arial" w:cs="Arial" w:ascii="Arial" w:hAnsi="Arial"/>
          <w:b/>
          <w:bCs/>
          <w:color w:val="1A1A1A"/>
          <w:sz w:val="22"/>
          <w:szCs w:val="22"/>
        </w:rPr>
        <w:t>structure and semantics of the messages</w:t>
      </w:r>
      <w:r>
        <w:rPr>
          <w:rFonts w:eastAsia="Arial" w:cs="Arial" w:ascii="Arial" w:hAnsi="Arial"/>
          <w:color w:val="1A1A1A"/>
          <w:sz w:val="22"/>
          <w:szCs w:val="22"/>
        </w:rPr>
        <w:t>. Without enforced contracts, a producer can change its event schema (rename a field, change a type, remove a field) and silently break all consumers — often discovered only when consumers start failing in production: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Data Contracts Matter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drift: </w:t>
            </w:r>
            <w:r>
              <w:rPr>
                <w:rFonts w:eastAsia="Arial" w:cs="Arial" w:ascii="Arial" w:hAnsi="Arial"/>
                <w:color w:val="1A1A1A"/>
                <w:sz w:val="22"/>
                <w:szCs w:val="22"/>
              </w:rPr>
              <w:t>Without contracts, producers and consumers evolve independently. Producer adds a field → consumer may fail if it expects strict schema. Producer removes a field → consumer's code breaks trying to access the missing field.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Silent failures: </w:t>
            </w:r>
            <w:r>
              <w:rPr>
                <w:rFonts w:eastAsia="Arial" w:cs="Arial" w:ascii="Arial" w:hAnsi="Arial"/>
                <w:color w:val="1A1A1A"/>
                <w:sz w:val="22"/>
                <w:szCs w:val="22"/>
              </w:rPr>
              <w:t>Without schema enforcement, a schema change might be silently ignored (field disappears, consumers get null) or cause a hard failure (wrong type, consumers throw exceptions). Both are worse than a loud schema error at publish time.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Cross-team coordination: </w:t>
            </w:r>
            <w:r>
              <w:rPr>
                <w:rFonts w:eastAsia="Arial" w:cs="Arial" w:ascii="Arial" w:hAnsi="Arial"/>
                <w:color w:val="1A1A1A"/>
                <w:sz w:val="22"/>
                <w:szCs w:val="22"/>
              </w:rPr>
              <w:t>In a microservices organisation, different teams own different topics. Without contracts, a team can unknowingly break downstream consumers from other teams with what seems like a routine schema change.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Schema Registry</w:t>
      </w:r>
    </w:p>
    <w:p>
      <w:pPr>
        <w:pStyle w:val="Normal"/>
        <w:spacing w:before="80" w:after="80"/>
        <w:rPr/>
      </w:pPr>
      <w:r>
        <w:rPr>
          <w:rFonts w:eastAsia="Arial" w:cs="Arial" w:ascii="Arial" w:hAnsi="Arial"/>
          <w:b/>
          <w:bCs/>
          <w:color w:val="1A1A1A"/>
          <w:sz w:val="22"/>
          <w:szCs w:val="22"/>
        </w:rPr>
        <w:t>Schema Registry</w:t>
      </w:r>
      <w:r>
        <w:rPr>
          <w:rFonts w:eastAsia="Arial" w:cs="Arial" w:ascii="Arial" w:hAnsi="Arial"/>
          <w:color w:val="1A1A1A"/>
          <w:sz w:val="22"/>
          <w:szCs w:val="22"/>
        </w:rPr>
        <w:t xml:space="preserve"> (Confluent's implementation, also available in AWS Glue Schema Registry, Google Cloud Schema Registry) is a central service that </w:t>
      </w:r>
      <w:r>
        <w:rPr>
          <w:rFonts w:eastAsia="Arial" w:cs="Arial" w:ascii="Arial" w:hAnsi="Arial"/>
          <w:b/>
          <w:bCs/>
          <w:color w:val="1A1A1A"/>
          <w:sz w:val="22"/>
          <w:szCs w:val="22"/>
        </w:rPr>
        <w:t>stores and enforces schema versions</w:t>
      </w:r>
      <w:r>
        <w:rPr>
          <w:rFonts w:eastAsia="Arial" w:cs="Arial" w:ascii="Arial" w:hAnsi="Arial"/>
          <w:color w:val="1A1A1A"/>
          <w:sz w:val="22"/>
          <w:szCs w:val="22"/>
        </w:rPr>
        <w:t xml:space="preserve"> for Kafka topics. Producers register their schema before publishing; consumers look up the schema before deserialising. The registry enforces compatibility rules between schema versions: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Schema Registry: producer and consumer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SETUP: Each topic is associated with a subject in the Schema Registry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Subject name convention: '{topic}-value' and '{topic}-key'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Producer has: Avro schema for the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Producer calls Schema Registry: POST /subjects/orders-value/versions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 schema: '{"type":"record","name":"Order",...}'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Registry checks: is this schema compatible with the previous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returns schema_id =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returns 409 Conflict (schema incompatible)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Producer serialises message: [MAGIC BYTE][schema_id(4 bytes)][avro payload]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Producer publishes to Kafka topic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Consumer receives Kafka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Consumer reads schema_id from first 5 bytes: 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Consumer calls Schema Registry: GET /schemas/ids/42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Registry returns schema for id=42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Consumer deserialises Avro payload using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cached after first fetch — not fetched per message)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ENFORCEMENT: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producer tries to register incompatible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Registry returns 409 Conflict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Producer cannot publish messages with new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CI/CD pipeline catches the breaking change before production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SUPPORTED FORMATS: Avro, Protobuf, JSON Schema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Avro is most common for Kafka + Schema Registry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Schema Compatibility Modes</w:t>
      </w:r>
    </w:p>
    <w:p>
      <w:pPr>
        <w:pStyle w:val="Heading2"/>
        <w:spacing w:before="320" w:after="140"/>
        <w:rPr/>
      </w:pPr>
      <w:r>
        <w:rPr>
          <w:rFonts w:eastAsia="Arial" w:cs="Arial" w:ascii="Arial" w:hAnsi="Arial"/>
          <w:b/>
          <w:bCs/>
          <w:color w:val="2E75B6"/>
          <w:sz w:val="28"/>
          <w:szCs w:val="28"/>
        </w:rPr>
        <w:t>5.1  Three Compatibility Directions</w:t>
      </w:r>
    </w:p>
    <w:p>
      <w:pPr>
        <w:pStyle w:val="Normal"/>
        <w:spacing w:before="80" w:after="80"/>
        <w:rPr/>
      </w:pPr>
      <w:r>
        <w:rPr>
          <w:rFonts w:eastAsia="Arial" w:cs="Arial" w:ascii="Arial" w:hAnsi="Arial"/>
          <w:b/>
          <w:bCs/>
          <w:color w:val="1A1A1A"/>
          <w:sz w:val="22"/>
          <w:szCs w:val="22"/>
        </w:rPr>
        <w:t>Schema compatibility</w:t>
      </w:r>
      <w:r>
        <w:rPr>
          <w:rFonts w:eastAsia="Arial" w:cs="Arial" w:ascii="Arial" w:hAnsi="Arial"/>
          <w:color w:val="1A1A1A"/>
          <w:sz w:val="22"/>
          <w:szCs w:val="22"/>
        </w:rPr>
        <w:t xml:space="preserve"> defines which schema changes are allowed when upgrading from schema version N to N+1. The three compatibility modes — backward, forward, and full — define the guarantees from different perspectives: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Compatibility Modes Explained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Backward compatible: </w:t>
            </w:r>
            <w:r>
              <w:rPr>
                <w:rFonts w:eastAsia="Arial" w:cs="Arial" w:ascii="Arial" w:hAnsi="Arial"/>
                <w:color w:val="1A1A1A"/>
                <w:sz w:val="22"/>
                <w:szCs w:val="22"/>
              </w:rPr>
              <w:t>New schema can read data written with old schema. Consumers upgraded to the new schema can still process messages written by old producers using the previous schema. Safe changes: add an optional field with a default. If a consumer reading with the new schema encounters an old message lacking the new field, the default is used.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Forward compatible: </w:t>
            </w:r>
            <w:r>
              <w:rPr>
                <w:rFonts w:eastAsia="Arial" w:cs="Arial" w:ascii="Arial" w:hAnsi="Arial"/>
                <w:color w:val="1A1A1A"/>
                <w:sz w:val="22"/>
                <w:szCs w:val="22"/>
              </w:rPr>
              <w:t>Old schema can read data written with new schema. Old consumers that have not yet been upgraded can still process messages written by new producers using the new schema. Safe changes: remove an optional field. Old consumers just ignore the unknown fields or use their fallback behaviour for the missing field.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Full compatible: </w:t>
            </w:r>
            <w:r>
              <w:rPr>
                <w:rFonts w:eastAsia="Arial" w:cs="Arial" w:ascii="Arial" w:hAnsi="Arial"/>
                <w:color w:val="1A1A1A"/>
                <w:sz w:val="22"/>
                <w:szCs w:val="22"/>
              </w:rPr>
              <w:t>Both backward AND forward compatible. Both old consumers reading new messages and new consumers reading old messages work correctly. The safest compatibility level — only allows adding or removing optional fields with defaults.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Transitive: </w:t>
            </w:r>
            <w:r>
              <w:rPr>
                <w:rFonts w:eastAsia="Arial" w:cs="Arial" w:ascii="Arial" w:hAnsi="Arial"/>
                <w:color w:val="1A1A1A"/>
                <w:sz w:val="22"/>
                <w:szCs w:val="22"/>
              </w:rPr>
              <w:t>BACKWARD_TRANSITIVE requires the new schema to be backward compatible with ALL previous versions, not just the immediately previous version. Stronger guarantee but more restrictive.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Compatibility: concrete examples with Avro schema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 SCHEMA (v1):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'record', 'name': 'Order', 'fields':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'order_id',  'type':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'user_id',   'type': 'long'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'amount',    'type': 'double'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CHANGE 1: Add optional field (BACKWARD COMPATIBLE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fields...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'currency', 'type': ['null', 'string'], 'default':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using v1 schema reads v2 message: unknown field 'currency' ignored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using v2 schema reads v1 message: 'currency' = null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BACKWARD: new consumer reads old 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old consumer reads new data ✓ (ignores currency)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FULL COMPATIBLE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CHANGE 2: Remove optional field (FORWARD COMPATIBLE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the 'currency' field from v2 back to v1-style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using v2 (no currency) reads v1 message: no currency field to read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using v1 (has currency) reads v2 message: currency field missing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uses default null ✓ (if field has default) OR fails (if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BACKWARD: depends on whether removed field had a default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CHANGE 3: Change field type (BREAKING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Change 'amount' from 'double' to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using old schema reads new message: amount is now a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Deserialisation fails: expected double, got string → ClassCastException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BACKWARD OR FORWARD COMPATIBLE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Schema Registry with BACKWARD mode will REJECT this change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Handling Breaking Changes</w:t>
      </w:r>
    </w:p>
    <w:p>
      <w:pPr>
        <w:pStyle w:val="Normal"/>
        <w:spacing w:before="80" w:after="80"/>
        <w:rPr/>
      </w:pPr>
      <w:r>
        <w:rPr>
          <w:rFonts w:eastAsia="Arial" w:cs="Arial" w:ascii="Arial" w:hAnsi="Arial"/>
          <w:b/>
          <w:bCs/>
          <w:color w:val="1A1A1A"/>
          <w:sz w:val="22"/>
          <w:szCs w:val="22"/>
        </w:rPr>
        <w:t>Breaking changes</w:t>
      </w:r>
      <w:r>
        <w:rPr>
          <w:rFonts w:eastAsia="Arial" w:cs="Arial" w:ascii="Arial" w:hAnsi="Arial"/>
          <w:color w:val="1A1A1A"/>
          <w:sz w:val="22"/>
          <w:szCs w:val="22"/>
        </w:rPr>
        <w:t xml:space="preserve"> are sometimes unavoidable — a fundamental design mistake requires a field type change, or a field must be renamed. These cannot be handled by schema evolution alone and require an explicit migration strategy:</w:t>
      </w:r>
    </w:p>
    <w:p>
      <w:pPr>
        <w:pStyle w:val="Normal"/>
        <w:spacing w:before="110" w:after="0"/>
        <w:rPr/>
      </w:pPr>
      <w:r>
        <w:rPr/>
      </w:r>
    </w:p>
    <w:tbl>
      <w:tblPr>
        <w:tblW w:w="9760" w:type="dxa"/>
        <w:jc w:val="left"/>
        <w:tblInd w:w="151" w:type="dxa"/>
        <w:tblLayout w:type="fixed"/>
        <w:tblCellMar>
          <w:top w:w="110" w:type="dxa"/>
          <w:left w:w="150" w:type="dxa"/>
          <w:bottom w:w="110" w:type="dxa"/>
          <w:right w:w="150" w:type="dxa"/>
        </w:tblCellMar>
      </w:tblPr>
      <w:tblGrid>
        <w:gridCol w:w="2399"/>
        <w:gridCol w:w="2400"/>
        <w:gridCol w:w="2400"/>
        <w:gridCol w:w="25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 the topic</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Major breaking change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Clean separation; old and new consumers can coexist</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 topics to manage during migration; consumers must switch</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Parallel consumers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Gradual migration with different teams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Teams migrate at their own pace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 versions of consumer logic in production simultaneously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Dead letter queue (DLQ) for incompatible messages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Short-term fix while consumers are updated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Keeps pipeline running; no lost messages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DLQ must be monitored and drained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Embed version in schema name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Versioned event types in a single topic</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topic duplication</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name change is itself a break without coordination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Schema Evolution Rules</w:t>
      </w:r>
    </w:p>
    <w:p>
      <w:pPr>
        <w:pStyle w:val="Heading2"/>
        <w:spacing w:before="320" w:after="140"/>
        <w:rPr/>
      </w:pPr>
      <w:r>
        <w:rPr>
          <w:rFonts w:eastAsia="Arial" w:cs="Arial" w:ascii="Arial" w:hAnsi="Arial"/>
          <w:b/>
          <w:bCs/>
          <w:color w:val="2E75B6"/>
          <w:sz w:val="28"/>
          <w:szCs w:val="28"/>
        </w:rPr>
        <w:t>6.1  Safe vs Breaking Changes</w:t>
      </w:r>
    </w:p>
    <w:p>
      <w:pPr>
        <w:pStyle w:val="Normal"/>
        <w:spacing w:before="80" w:after="80"/>
        <w:rPr/>
      </w:pPr>
      <w:r>
        <w:rPr>
          <w:rFonts w:eastAsia="Arial" w:cs="Arial" w:ascii="Arial" w:hAnsi="Arial"/>
          <w:b/>
          <w:bCs/>
          <w:color w:val="1A1A1A"/>
          <w:sz w:val="22"/>
          <w:szCs w:val="22"/>
        </w:rPr>
        <w:t>Schema evolution</w:t>
      </w:r>
      <w:r>
        <w:rPr>
          <w:rFonts w:eastAsia="Arial" w:cs="Arial" w:ascii="Arial" w:hAnsi="Arial"/>
          <w:color w:val="1A1A1A"/>
          <w:sz w:val="22"/>
          <w:szCs w:val="22"/>
        </w:rPr>
        <w:t xml:space="preserve"> refers to changes made to a schema over time as requirements change. Not all changes are equal — some are safe (backward/forward compatible) and some break existing consumers:</w:t>
      </w:r>
    </w:p>
    <w:p>
      <w:pPr>
        <w:pStyle w:val="Normal"/>
        <w:spacing w:before="110" w:after="0"/>
        <w:rPr/>
      </w:pPr>
      <w:r>
        <w:rPr/>
      </w:r>
    </w:p>
    <w:tbl>
      <w:tblPr>
        <w:tblW w:w="10760" w:type="dxa"/>
        <w:jc w:val="left"/>
        <w:tblInd w:w="151" w:type="dxa"/>
        <w:tblLayout w:type="fixed"/>
        <w:tblCellMar>
          <w:top w:w="110" w:type="dxa"/>
          <w:left w:w="150" w:type="dxa"/>
          <w:bottom w:w="110" w:type="dxa"/>
          <w:right w:w="150" w:type="dxa"/>
        </w:tblCellMar>
      </w:tblPr>
      <w:tblGrid>
        <w:gridCol w:w="2399"/>
        <w:gridCol w:w="1600"/>
        <w:gridCol w:w="1600"/>
        <w:gridCol w:w="1600"/>
        <w:gridCol w:w="3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Change</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Backward compat?</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Forward compat?</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Safe to ship?</w:t>
            </w:r>
          </w:p>
        </w:tc>
        <w:tc>
          <w:tcPr>
            <w:tcW w:w="3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optional field with default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fully safe</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data: field gets default. Old consumers: ignore new field.</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required field (no default)</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breaks backward</w:t>
            </w:r>
          </w:p>
        </w:tc>
        <w:tc>
          <w:tcPr>
            <w:tcW w:w="3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data doesn't have field. Old consumers reading new: ok. New consumers reading old: field missing, no default → error.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Remove optional field with default</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fully safe</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consumers: field missing from old data, use default. Old consumers: field absent in new messages, use default.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Remove required field</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Risky</w:t>
            </w:r>
          </w:p>
        </w:tc>
        <w:tc>
          <w:tcPr>
            <w:tcW w:w="3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messages have field. New consumers don't know it. Old consumers reading new: field missing → error if required.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Rename a field</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 breaking</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Old consumers look for old name. Old data has old name. Always a breaking change without aliasing support.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Change field type (incompatible)</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breaking</w:t>
            </w:r>
          </w:p>
        </w:tc>
        <w:tc>
          <w:tcPr>
            <w:tcW w:w="3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Deserialisation fails at type mismatch. Old double → new string: ClassCastException.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Change field type (widening)</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(often)</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Careful</w:t>
            </w:r>
          </w:p>
        </w:tc>
        <w:tc>
          <w:tcPr>
            <w:tcW w:w="3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 → long: old data readable by new schema. New long data read by old int schema → overflow risk.</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Schema evolution: practical Avro example with all safe changes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 v2: ADD optional field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v1: { order_id, user_id, amount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 order_id, user_id, amount, currency: string = 'USD'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consumers reading v1 messages: currency = 'USD'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Old consumers reading v2 messages: currency field unknown → ignored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 → v3: ADD another optional field (SAFE)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 order_id, user_id, amount, currency, shipping_address: string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Backward: v3 consumers read v1/v2 messages → shipping_address =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Forward: v1/v2 consumers read v3 messages → new field ignored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 v4: REMOVE optional field with default (SAFE IF DEFAULT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 order_id, user_id, amount, shipping_address: string = null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(Remove currency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Before removing: ensure ALL consumers have been updated to not rely on currency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keep currency in schema with default forever (safer long-term)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TO NEVER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 v4: RENAME 'amount' to 'total_amount'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consumer reading for 'amount' will get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producer writing 'amount' will have messages unread by new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Schema Registry BACKWARD mode will REJECT this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YOU MUST RENAME: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v3 → v4: ADD 'total_amount' (with default), both exist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v4 → v5: All consumers updated to use 'total_amount'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v5 → v6: Remove 'amount' (now deprecated, all consumers off it)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Three steps, backward compatible throughout migration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Design Decision: CDC as Architecture Bridge</w:t>
      </w:r>
    </w:p>
    <w:p>
      <w:pPr>
        <w:pStyle w:val="Heading2"/>
        <w:spacing w:before="320" w:after="140"/>
        <w:rPr/>
      </w:pPr>
      <w:r>
        <w:rPr>
          <w:rFonts w:eastAsia="Arial" w:cs="Arial" w:ascii="Arial" w:hAnsi="Arial"/>
          <w:b/>
          <w:bCs/>
          <w:color w:val="2E75B6"/>
          <w:sz w:val="28"/>
          <w:szCs w:val="28"/>
        </w:rPr>
        <w:t>7.1  CDC Bridges Database-Centric and Event-Driven Architectures</w:t>
      </w:r>
    </w:p>
    <w:p>
      <w:pPr>
        <w:pStyle w:val="Normal"/>
        <w:spacing w:before="80" w:after="80"/>
        <w:rPr/>
      </w:pPr>
      <w:r>
        <w:rPr>
          <w:rFonts w:eastAsia="Arial" w:cs="Arial" w:ascii="Arial" w:hAnsi="Arial"/>
          <w:b/>
          <w:bCs/>
          <w:color w:val="1A1A1A"/>
          <w:sz w:val="22"/>
          <w:szCs w:val="22"/>
        </w:rPr>
        <w:t>CDC is the pragmatic bridge</w:t>
      </w:r>
      <w:r>
        <w:rPr>
          <w:rFonts w:eastAsia="Arial" w:cs="Arial" w:ascii="Arial" w:hAnsi="Arial"/>
          <w:color w:val="1A1A1A"/>
          <w:sz w:val="22"/>
          <w:szCs w:val="22"/>
        </w:rPr>
        <w:t xml:space="preserve"> between systems built around shared databases and systems built around event streams. In a </w:t>
      </w:r>
      <w:r>
        <w:rPr>
          <w:rFonts w:eastAsia="Arial" w:cs="Arial" w:ascii="Arial" w:hAnsi="Arial"/>
          <w:b/>
          <w:bCs/>
          <w:color w:val="1A1A1A"/>
          <w:sz w:val="22"/>
          <w:szCs w:val="22"/>
        </w:rPr>
        <w:t>database-centric architecture</w:t>
      </w:r>
      <w:r>
        <w:rPr>
          <w:rFonts w:eastAsia="Arial" w:cs="Arial" w:ascii="Arial" w:hAnsi="Arial"/>
          <w:color w:val="1A1A1A"/>
          <w:sz w:val="22"/>
          <w:szCs w:val="22"/>
        </w:rPr>
        <w:t xml:space="preserve">, the database is the single source of truth and services query it directly. In an </w:t>
      </w:r>
      <w:r>
        <w:rPr>
          <w:rFonts w:eastAsia="Arial" w:cs="Arial" w:ascii="Arial" w:hAnsi="Arial"/>
          <w:b/>
          <w:bCs/>
          <w:color w:val="1A1A1A"/>
          <w:sz w:val="22"/>
          <w:szCs w:val="22"/>
        </w:rPr>
        <w:t>event-driven architecture</w:t>
      </w:r>
      <w:r>
        <w:rPr>
          <w:rFonts w:eastAsia="Arial" w:cs="Arial" w:ascii="Arial" w:hAnsi="Arial"/>
          <w:color w:val="1A1A1A"/>
          <w:sz w:val="22"/>
          <w:szCs w:val="22"/>
        </w:rPr>
        <w:t>, services communicate through event streams and maintain their own local state. CDC allows an organisation to gradually migrate from the first to the second without a big-bang rewrite: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CDC as an Architecture Migration Tool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1 — Legacy system, no events: </w:t>
            </w:r>
            <w:r>
              <w:rPr>
                <w:rFonts w:eastAsia="Arial" w:cs="Arial" w:ascii="Arial" w:hAnsi="Arial"/>
                <w:color w:val="1A1A1A"/>
                <w:sz w:val="22"/>
                <w:szCs w:val="22"/>
              </w:rPr>
              <w:t>Monolith writes to a single database. No events. New services need to react to data changes but cannot modify the monolith. CDC solution: add Debezium to the existing database, publish changes to Kafka. New services consume CDC events. No monolith code changes required.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2 — Decoupled consumers: </w:t>
            </w:r>
            <w:r>
              <w:rPr>
                <w:rFonts w:eastAsia="Arial" w:cs="Arial" w:ascii="Arial" w:hAnsi="Arial"/>
                <w:color w:val="1A1A1A"/>
                <w:sz w:val="22"/>
                <w:szCs w:val="22"/>
              </w:rPr>
              <w:t>Multiple services consume the CDC stream. Search index consumer, cache invalidation consumer, analytics consumer, new microservice consuming data it previously would have fetched via API. The database is now effectively an event source without any application code changes.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Phase 3 — Event-driven source system: </w:t>
            </w:r>
            <w:r>
              <w:rPr>
                <w:rFonts w:eastAsia="Arial" w:cs="Arial" w:ascii="Arial" w:hAnsi="Arial"/>
                <w:color w:val="1A1A1A"/>
                <w:sz w:val="22"/>
                <w:szCs w:val="22"/>
              </w:rPr>
              <w:t>The source system is rewritten to publish rich domain events directly, without going through CDC. CDC becomes unnecessary for the rewritten service. But for legacy systems that cannot be rewritten (compliance constraints, complexity), CDC remains the bridge indefinitely.</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contracts are the interface boundary: </w:t>
            </w:r>
            <w:r>
              <w:rPr>
                <w:rFonts w:eastAsia="Arial" w:cs="Arial" w:ascii="Arial" w:hAnsi="Arial"/>
                <w:color w:val="1A1A1A"/>
                <w:sz w:val="22"/>
                <w:szCs w:val="22"/>
              </w:rPr>
              <w:t>The CDC event schema is the contract between the source system and its consumers. Schema Registry enforces that this contract is not silently broken. As the source system evolves, schema compatibility rules govern what changes are allowed without breaking downstream consumers.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CDC + schema registry: production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SETUP: PostgreSQL → Debezium → Kafka + Schema Registry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Debezium Connector Configuration (kafka-connect):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"connector.class": "io.debezium.connector.postgresql.PostgresConnector",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"database.hostname": "postgres-primary.internal",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"database.port": "5432",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"database.dbname": "myapp",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"database.user": "debezium",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"database.password": "${secret:pg-password}",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"table.include.list": "public.users,public.orders",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"plugin.name": "pgoutput",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"slot.name": "debezium_slot",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 "io.confluent.connect.avro.AvroConverter",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"key.converter.schema.registry.url": "http://schema-registry:8081",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 "io.confluent.connect.avro.AvroConverter",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"value.converter.schema.registry.url": "http://schema-registry:8081"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SCHEMA REGISTRY COMPATIBILITY SETTING: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Set BACKWARD_TRANSITIVE for strictest compatibility: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curl -X PUT http://schema-registry:8081/config/myapp.public.orders-value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 'Content-Type: application/json'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 '{"compatibility": "BACKWARD_TRANSITIVE"}'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Any schema change to the orders table that breaks backward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compatibility will be rejected at publish time, before reaching consumers.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CI/CD pipeline catches breaking changes in pull requests.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CDC &amp; Data Contracts Quick Reference</w:t>
      </w:r>
    </w:p>
    <w:tbl>
      <w:tblPr>
        <w:tblW w:w="9360" w:type="dxa"/>
        <w:jc w:val="left"/>
        <w:tblInd w:w="151" w:type="dxa"/>
        <w:tblLayout w:type="fixed"/>
        <w:tblCellMar>
          <w:top w:w="110" w:type="dxa"/>
          <w:left w:w="150" w:type="dxa"/>
          <w:bottom w:w="110" w:type="dxa"/>
          <w:right w:w="150" w:type="dxa"/>
        </w:tblCellMar>
      </w:tblPr>
      <w:tblGrid>
        <w:gridCol w:w="2000"/>
        <w:gridCol w:w="3200"/>
        <w:gridCol w:w="4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fact</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Log-based CDC</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Reads WAL/binlog; captures INSERT/UPDATE/DELETE; before+after values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Debezium + Kafka Connect for production CDC</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Query-based CDC</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Polls DB for changed rows (updated_at &gt;); misses deletes; higher latency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when log-based CDC is not possible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CDC event format</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 (c/u/d/r), before, after, source metadata (LSN, DB, table, timestamp)</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Consumers must handle all three operation types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Schema Registry</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 service storing Avro/Protobuf schemas; enforces compatibility</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use for Kafka topics with evolving schemas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Backward compatible</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New schema reads old data (new consumers read old messages)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Safe: add optional field with default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Forward compatible</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Old schema reads new data (old consumers read new messages)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Safe: remove optional field (if had default)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Breaking changes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Type change, rename, remove required field → cannot be made compatible</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 topic, use parallel consumers, or DLQ</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CDC &amp; Data Contracts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Log-based CDC (Debezium): </w:t>
            </w:r>
            <w:r>
              <w:rPr>
                <w:rFonts w:eastAsia="Arial" w:cs="Arial" w:ascii="Arial" w:hAnsi="Arial"/>
                <w:color w:val="1A1A1A"/>
                <w:sz w:val="22"/>
                <w:szCs w:val="22"/>
              </w:rPr>
              <w:t>Reads PostgreSQL WAL or MySQL binlog. Captures INSERT/UPDATE/DELETE with before+after values. No impact on source DB. Millisecond latency. Required for capturing deletes.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Query-based CDC: </w:t>
            </w:r>
            <w:r>
              <w:rPr>
                <w:rFonts w:eastAsia="Arial" w:cs="Arial" w:ascii="Arial" w:hAnsi="Arial"/>
                <w:color w:val="1A1A1A"/>
                <w:sz w:val="22"/>
                <w:szCs w:val="22"/>
              </w:rPr>
              <w:t>Polls for rows WHERE updated_at &gt; last_poll. Simple but: cannot detect deletes; higher latency; DB polling load. Use only when log-based is unavailable.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CDC use cases: </w:t>
            </w:r>
            <w:r>
              <w:rPr>
                <w:rFonts w:eastAsia="Arial" w:cs="Arial" w:ascii="Arial" w:hAnsi="Arial"/>
                <w:color w:val="1A1A1A"/>
                <w:sz w:val="22"/>
                <w:szCs w:val="22"/>
              </w:rPr>
              <w:t>DB → Elasticsearch (search sync without dual write). DB → Redis (cache invalidation). Cross-service materialized views (no synchronous API calls). Event sourcing retrofit (legacy system becomes event source without rewrite).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 Registry enforces contracts: </w:t>
            </w:r>
            <w:r>
              <w:rPr>
                <w:rFonts w:eastAsia="Arial" w:cs="Arial" w:ascii="Arial" w:hAnsi="Arial"/>
                <w:color w:val="1A1A1A"/>
                <w:sz w:val="22"/>
                <w:szCs w:val="22"/>
              </w:rPr>
              <w:t>Producers register schemas; compatibility checked before publish. 409 Conflict = breaking change rejected. Message envelope: magic byte + 4-byte schema_id + Avro payload.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Backward compatible = new consumers read old messages: </w:t>
            </w:r>
            <w:r>
              <w:rPr>
                <w:rFonts w:eastAsia="Arial" w:cs="Arial" w:ascii="Arial" w:hAnsi="Arial"/>
                <w:color w:val="1A1A1A"/>
                <w:sz w:val="22"/>
                <w:szCs w:val="22"/>
              </w:rPr>
              <w:t>Safe: add optional field with default. Not backward: add required field (old messages lack it).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Forward compatible = old consumers read new messages: </w:t>
            </w:r>
            <w:r>
              <w:rPr>
                <w:rFonts w:eastAsia="Arial" w:cs="Arial" w:ascii="Arial" w:hAnsi="Arial"/>
                <w:color w:val="1A1A1A"/>
                <w:sz w:val="22"/>
                <w:szCs w:val="22"/>
              </w:rPr>
              <w:t>Safe: remove optional field. Not forward: remove required field (old consumers break).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Breaking change handling: </w:t>
            </w:r>
            <w:r>
              <w:rPr>
                <w:rFonts w:eastAsia="Arial" w:cs="Arial" w:ascii="Arial" w:hAnsi="Arial"/>
                <w:color w:val="1A1A1A"/>
                <w:sz w:val="22"/>
                <w:szCs w:val="22"/>
              </w:rPr>
              <w:t>Version the topic (v1, v2 topics), parallel consumers, or DLQ. Three-step rename: add new field → migrate consumers → remove old field.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CDC bridges architectures: </w:t>
            </w:r>
            <w:r>
              <w:rPr>
                <w:rFonts w:eastAsia="Arial" w:cs="Arial" w:ascii="Arial" w:hAnsi="Arial"/>
                <w:color w:val="1A1A1A"/>
                <w:sz w:val="22"/>
                <w:szCs w:val="22"/>
              </w:rPr>
              <w:t>No monolith code change needed. Legacy DB → Debezium → Kafka → new event-driven consumers. CDC event schema = interface contract between legacy system and downstream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Change Data Capture and why is log-based CDC preferred over query-based CDC?</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Change Data Capture is a pattern for turning database writes into a stream of events. Instead of applications publishing events alongside their database writes (which introduces a dual-write consistency problem), CDC captures changes directly from the database's own write-ahead log or binary log, converting them into structured events that downstream systems can consume. The appeal is that it adds event streaming capability to an existing system without any application code changes: the database is already recording every change in its WAL for replication purposes, and CDC simply reads that log and republishes the changes as Kafka messages. Log-based CDC, implemented by tools like Debezium, reads the database's native replication log. In PostgreSQL this is the WAL; in MySQL it is the binlog. The replication log records every committed INSERT, UPDATE, and DELETE in the exact order they occurred. A log-based CDC connector creates a replication slot (PostgreSQL) or connects as a replica (MySQL), consuming the log and converting each entry to a structured event that includes the operation type, the before-state of the row, the after-state, and metadata like the WAL position. Log-based CDC captures complete, ordered changes with milliseconds of latency and zero additional load on the source database. Critically, it captures DELETE operations — a deleted row leaves an entry in the WAL, so the CDC event includes the row's state before deletion. Query-based CDC polls the database on a schedule, typically with a query like SELECT * FROM orders WHERE updated_at &gt; :last_poll_time. This has three significant limitations. First, it cannot detect deletes: a deleted row is gone from the database and cannot be found by any query. Downstream systems that rely on query-based CDC will never learn about deletions. Second, latency is determined by the poll interval, typically seconds to minutes rather than milliseconds. Third, polling queries add load to the source database at a time when it may already be busy. For these reasons, log-based CDC is preferred in production systems. Query-based CDC is only appropriate when log-based CDC is not available (database type doesn't support logical replication, or infrastructure constraints prevent setting up a connector).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data contract in the context of event streaming, and how does Schema Registry enforce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data contract in event streaming is the formal agreement between a producer and consumers about the structure, semantics, and evolution rules of messages published to a topic. Without enforced contracts, a producer can silently change the shape of its messages — renaming a field, changing a type, removing a field — and break all consumers, often only discovered in production when consumers begin failing or producing incorrect results. Schema Registry is a service that enforces data contracts by requiring producers to register their message schema before publishing and by checking compatibility against previous versions. The mechanism works as follows: a producer has an Avro (or Protobuf, or JSON Schema) schema describing its message structure. Before writing messages, the producer sends this schema to the Schema Registry and requests an ID. The registry checks whether the new schema is compatible with the existing schemas registered for that topic, according to the configured compatibility mode. If compatible, it returns a schema ID. If not — for example, if the producer changed a field type — the registry returns a 409 Conflict error, and the producer cannot publish messages with the new schema. The producer serialises each message as: one magic byte, four bytes containing the schema ID, followed by the Avro-encoded payload. Consumers read the first five bytes to get the schema ID, look up the schema from the registry (cached after the first lookup), and use it to deserialise the payload. The compatibility modes determine which schema changes are allowed. Backward compatibility means the new schema can read data written with the old schema — this is satisfied by adding optional fields with defaults (old messages get the default value for the new field). Forward compatibility means the old schema can read data written with the new schema — this is satisfied by removing optional fields (old consumers see the field as absent, use their default). Full compatibility requires both. Breaking changes — renaming fields, changing types incompatibly, removing required fields — violate both and are rejected by the registry. This allows changes to be caught in CI/CD pipelines before reaching production: the pull request that introduces a schema change will fail the pipeline if the change is not compatible, before any consumers are affected.</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Stream Processing Module 6: CDC Pipelines &amp; Data Contracts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2"/>
          <w:szCs w:val="22"/>
        </w:rPr>
        <w:t>STREAM PROCESSING &amp; REAL-TIME SYSTEMS — MODULE 7</w:t>
      </w:r>
    </w:p>
    <w:p>
      <w:pPr>
        <w:pStyle w:val="Normal"/>
        <w:spacing w:before="0" w:after="100"/>
        <w:jc w:val="center"/>
        <w:rPr/>
      </w:pPr>
      <w:r>
        <w:rPr>
          <w:rFonts w:eastAsia="Arial" w:cs="Arial" w:ascii="Arial" w:hAnsi="Arial"/>
          <w:b/>
          <w:bCs/>
          <w:color w:val="1A3C5E"/>
          <w:sz w:val="48"/>
          <w:szCs w:val="48"/>
        </w:rPr>
        <w:t>Consumer Lag &amp; Backpressure</w:t>
      </w:r>
    </w:p>
    <w:p>
      <w:pPr>
        <w:pStyle w:val="Normal"/>
        <w:pBdr>
          <w:bottom w:val="single" w:sz="6" w:space="6" w:color="2E75B6"/>
        </w:pBdr>
        <w:spacing w:before="0" w:after="80"/>
        <w:jc w:val="center"/>
        <w:rPr/>
      </w:pPr>
      <w:r>
        <w:rPr>
          <w:rFonts w:eastAsia="Arial" w:cs="Arial" w:ascii="Arial" w:hAnsi="Arial"/>
          <w:i/>
          <w:iCs/>
          <w:color w:val="444444"/>
          <w:sz w:val="22"/>
          <w:szCs w:val="22"/>
        </w:rPr>
        <w:t>Lag Calculation  |  Causes  |  Backpressure Strategies  |  Monitoring  |  Partitions  |  Design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Consumer lag — the formula and what it means for data freshness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Causes of lag — slow processing, GC pauses, downstream bottlenecks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Backpressure strategies — buffer, drop, throttle, scale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When to drop vs when to throttle — criticality of the data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Monitoring consumer lag — rate vs absolute value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Partition count and consumer parallelism — the ceiling on scaling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Design for worst-case — the 10× slower consumer question</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Consumer Lag</w:t>
      </w:r>
    </w:p>
    <w:p>
      <w:pPr>
        <w:pStyle w:val="Heading2"/>
        <w:spacing w:before="320" w:after="140"/>
        <w:rPr/>
      </w:pPr>
      <w:r>
        <w:rPr>
          <w:rFonts w:eastAsia="Arial" w:cs="Arial" w:ascii="Arial" w:hAnsi="Arial"/>
          <w:b/>
          <w:bCs/>
          <w:color w:val="2E75B6"/>
          <w:sz w:val="28"/>
          <w:szCs w:val="28"/>
        </w:rPr>
        <w:t>1.1  What Consumer Lag Is</w:t>
      </w:r>
    </w:p>
    <w:p>
      <w:pPr>
        <w:pStyle w:val="Normal"/>
        <w:spacing w:before="80" w:after="80"/>
        <w:rPr/>
      </w:pPr>
      <w:r>
        <w:rPr>
          <w:rFonts w:eastAsia="Arial" w:cs="Arial" w:ascii="Arial" w:hAnsi="Arial"/>
          <w:b/>
          <w:bCs/>
          <w:color w:val="1A1A1A"/>
          <w:sz w:val="22"/>
          <w:szCs w:val="22"/>
        </w:rPr>
        <w:t>Consumer lag</w:t>
      </w:r>
      <w:r>
        <w:rPr>
          <w:rFonts w:eastAsia="Arial" w:cs="Arial" w:ascii="Arial" w:hAnsi="Arial"/>
          <w:color w:val="1A1A1A"/>
          <w:sz w:val="22"/>
          <w:szCs w:val="22"/>
        </w:rPr>
        <w:t xml:space="preserve"> is the </w:t>
      </w:r>
      <w:r>
        <w:rPr>
          <w:rFonts w:eastAsia="Arial" w:cs="Arial" w:ascii="Arial" w:hAnsi="Arial"/>
          <w:b/>
          <w:bCs/>
          <w:color w:val="1A1A1A"/>
          <w:sz w:val="22"/>
          <w:szCs w:val="22"/>
        </w:rPr>
        <w:t>gap between where the producer has written</w:t>
      </w:r>
      <w:r>
        <w:rPr>
          <w:rFonts w:eastAsia="Arial" w:cs="Arial" w:ascii="Arial" w:hAnsi="Arial"/>
          <w:color w:val="1A1A1A"/>
          <w:sz w:val="22"/>
          <w:szCs w:val="22"/>
        </w:rPr>
        <w:t xml:space="preserve"> (the latest offset in a Kafka partition) and </w:t>
      </w:r>
      <w:r>
        <w:rPr>
          <w:rFonts w:eastAsia="Arial" w:cs="Arial" w:ascii="Arial" w:hAnsi="Arial"/>
          <w:b/>
          <w:bCs/>
          <w:color w:val="1A1A1A"/>
          <w:sz w:val="22"/>
          <w:szCs w:val="22"/>
        </w:rPr>
        <w:t>where the consumer has read to</w:t>
      </w:r>
      <w:r>
        <w:rPr>
          <w:rFonts w:eastAsia="Arial" w:cs="Arial" w:ascii="Arial" w:hAnsi="Arial"/>
          <w:color w:val="1A1A1A"/>
          <w:sz w:val="22"/>
          <w:szCs w:val="22"/>
        </w:rPr>
        <w:t xml:space="preserve"> (the consumer's committed offset). Lag is the primary metric for data freshness in a streaming pipeline — a consumer with zero lag is real-time; a consumer with growing lag is falling behind and delivering stale data:</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Consumer Lag: The Formula and Meaning</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Formula: </w:t>
            </w:r>
            <w:r>
              <w:rPr>
                <w:rFonts w:eastAsia="Arial" w:cs="Arial" w:ascii="Arial" w:hAnsi="Arial"/>
                <w:color w:val="1A1A1A"/>
                <w:sz w:val="22"/>
                <w:szCs w:val="22"/>
              </w:rPr>
              <w:t>lag = latest_offset - consumer_offset. For a Kafka partition with 1,000,000 committed records (latest_offset = 1,000,000) and a consumer that has processed up to offset 999,500, the lag is 500 messages.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Time-based interpretation: </w:t>
            </w:r>
            <w:r>
              <w:rPr>
                <w:rFonts w:eastAsia="Arial" w:cs="Arial" w:ascii="Arial" w:hAnsi="Arial"/>
                <w:color w:val="1A1A1A"/>
                <w:sz w:val="22"/>
                <w:szCs w:val="22"/>
              </w:rPr>
              <w:t>Lag in messages is not directly interpretable without knowing throughput. Lag of 500 messages at 10,000 messages/sec = 0.05 seconds behind. Lag of 500 messages at 10 messages/sec = 50 seconds behind. Convert lag to time-behind by dividing by throughput.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Per-partition: </w:t>
            </w:r>
            <w:r>
              <w:rPr>
                <w:rFonts w:eastAsia="Arial" w:cs="Arial" w:ascii="Arial" w:hAnsi="Arial"/>
                <w:color w:val="1A1A1A"/>
                <w:sz w:val="22"/>
                <w:szCs w:val="22"/>
              </w:rPr>
              <w:t>Kafka lag is measured per partition. A consumer group with 6 partitions reports 6 individual lag values, one per partition. Total group lag = sum of all partition lags. Uneven lag distribution may indicate a hot partition or a stuck consumer.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Growing lag is the critical signal: </w:t>
            </w:r>
            <w:r>
              <w:rPr>
                <w:rFonts w:eastAsia="Arial" w:cs="Arial" w:ascii="Arial" w:hAnsi="Arial"/>
                <w:color w:val="1A1A1A"/>
                <w:sz w:val="22"/>
                <w:szCs w:val="22"/>
              </w:rPr>
              <w:t>A stable lag (e.g., consistently 500 messages behind) means the consumer is keeping up but not catching up — often acceptable. A growing lag (500 → 1,000 → 2,000 → 5,000 over time) indicates the consumer cannot keep up with the production rate — this is an emergency.</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lag: calculating and interpreting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CLI: check consumer group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kafka-consumer-groups.sh --bootstrap-server kafka:9092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fraud-detection-consumer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--describe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TOPIC   PARTITION  CURRENT-OFFSET  LOG-END-OFFSET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fraud-detection-consumer orders  0          985,230         985,940         710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fraud-detection-consumer orders  1          1,002,441       1,003,100       659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fraud-detection-consumer orders  2          876,100         877,200         1100  ← high!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fraud-detection-consumer orders  3          921,500         921,550         50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LAG: 710 + 659 + 1100 + 50 = 2,519 messages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 has 1100 lag (vs average ~470) → check that consumer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production rate 10,000 msg/sec per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0: 710 / 10,000 = 0.071 seconds behind ←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2: 1100 / 10,000 = 0.11 seconds behind ← slightly elevated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LAG DOUBLES IN 5 MINUTES (growing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Consumer cannot keep up with production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Investigate and scale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Prometheus metric (Kafka consumer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kafka_consumer_group_lag{group='fraud-detection-consumer',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topic='orders', partition='2'} 1100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Causes of Consumer Lag</w:t>
      </w:r>
    </w:p>
    <w:p>
      <w:pPr>
        <w:pStyle w:val="Heading2"/>
        <w:spacing w:before="320" w:after="140"/>
        <w:rPr/>
      </w:pPr>
      <w:r>
        <w:rPr>
          <w:rFonts w:eastAsia="Arial" w:cs="Arial" w:ascii="Arial" w:hAnsi="Arial"/>
          <w:b/>
          <w:bCs/>
          <w:color w:val="2E75B6"/>
          <w:sz w:val="28"/>
          <w:szCs w:val="28"/>
        </w:rPr>
        <w:t>2.1  Common Root Causes</w:t>
      </w:r>
    </w:p>
    <w:tbl>
      <w:tblPr>
        <w:tblW w:w="9560" w:type="dxa"/>
        <w:jc w:val="left"/>
        <w:tblInd w:w="151" w:type="dxa"/>
        <w:tblLayout w:type="fixed"/>
        <w:tblCellMar>
          <w:top w:w="110" w:type="dxa"/>
          <w:left w:w="150" w:type="dxa"/>
          <w:bottom w:w="110" w:type="dxa"/>
          <w:right w:w="150" w:type="dxa"/>
        </w:tblCellMar>
      </w:tblPr>
      <w:tblGrid>
        <w:gridCol w:w="1999"/>
        <w:gridCol w:w="2601"/>
        <w:gridCol w:w="2399"/>
        <w:gridCol w:w="25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creates lag</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Detection</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Remedy</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Slow message processing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processes each message more slowly than they arrive; throughput &lt; production rate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utilisation high; processing time per message increasing</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Optimise processing; add consumers; parallelise within consumer</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bottleneck</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processes fast but writes to slow external system (DB, API); blocked on I/O</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idle % high; downstream response time elevated</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Batch writes; async writes; add connection pool capacity; scale downstream</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JVM garbage collection pauses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 GC pauses (seconds) during which consumer does not poll; Kafka may evict consumer from group</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GC logs show stop-the-world pauses; consumer group rebalances during GC</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Tune JVM heap size; use G1GC or ZGC; increase max.poll.interval.ms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 rebalance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Rebalance triggered (new consumer, crash, timeout); all partitions unassigned during rebalance; lag accumulates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Kafka logs show rebalance events; lag spikes during rebalance</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Reduce rebalance frequency; use static group membership; cooperative rebalancing</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Hot partition</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partition receives disproportionately high message volume; its consumer is overloaded</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Lag concentrated in specific partition; that partition's messages much more than others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Rethink partitioning key; add partitions + rebalance</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Insufficient consumers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group has fewer consumers than partitions; some consumers handle multiple partitions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Each consumer thread metrics show multiple partition assignments; low CPU per consumer</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consumer instances up to partition count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GC pause causing consumer group eviction: the max.poll.interval.ms trap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Java fraud detection consumer, JVM heap = 4GB, GC pauses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max.poll.interval.ms = 300000  (5 minutes — default)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max.poll.records = 500         (fetch 500 records per poll)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polls every 100ms, processes 500 records in ~80ms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receives heartbeat every 100ms ← healthy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 EVENT: Full GC pause lasts 8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cannot poll during GC pause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8 seconds without poll &lt; 300,000ms threshold → no eviction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Long GC + slow processing: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polls, fetches 500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 takes 200ms per record × 500 = 100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seconds &gt; max.poll.interval.ms (default 300s for this session)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max.poll.interval.ms = 60s: consumer evicted after 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Group rebalance triggered → another consumer takes 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Lag continues accumulating during rebalance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REMEDIES: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1: max.poll.records = 50 (fetch fewer, process faster per poll)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2: Increase max.poll.interval.ms to cover longest processing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3: Move to G1GC/ZGC to reduce GC pause duration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4: Process asynchronously; poll immediately after fetch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Backpressure Strategies</w:t>
      </w:r>
    </w:p>
    <w:p>
      <w:pPr>
        <w:pStyle w:val="Heading2"/>
        <w:spacing w:before="320" w:after="140"/>
        <w:rPr/>
      </w:pPr>
      <w:r>
        <w:rPr>
          <w:rFonts w:eastAsia="Arial" w:cs="Arial" w:ascii="Arial" w:hAnsi="Arial"/>
          <w:b/>
          <w:bCs/>
          <w:color w:val="2E75B6"/>
          <w:sz w:val="28"/>
          <w:szCs w:val="28"/>
        </w:rPr>
        <w:t>3.1  What Backpressure Is</w:t>
      </w:r>
    </w:p>
    <w:p>
      <w:pPr>
        <w:pStyle w:val="Normal"/>
        <w:spacing w:before="80" w:after="80"/>
        <w:rPr/>
      </w:pPr>
      <w:r>
        <w:rPr>
          <w:rFonts w:eastAsia="Arial" w:cs="Arial" w:ascii="Arial" w:hAnsi="Arial"/>
          <w:b/>
          <w:bCs/>
          <w:color w:val="1A1A1A"/>
          <w:sz w:val="22"/>
          <w:szCs w:val="22"/>
        </w:rPr>
        <w:t>Backpressure</w:t>
      </w:r>
      <w:r>
        <w:rPr>
          <w:rFonts w:eastAsia="Arial" w:cs="Arial" w:ascii="Arial" w:hAnsi="Arial"/>
          <w:color w:val="1A1A1A"/>
          <w:sz w:val="22"/>
          <w:szCs w:val="22"/>
        </w:rPr>
        <w:t xml:space="preserve"> is the condition where </w:t>
      </w:r>
      <w:r>
        <w:rPr>
          <w:rFonts w:eastAsia="Arial" w:cs="Arial" w:ascii="Arial" w:hAnsi="Arial"/>
          <w:b/>
          <w:bCs/>
          <w:color w:val="1A1A1A"/>
          <w:sz w:val="22"/>
          <w:szCs w:val="22"/>
        </w:rPr>
        <w:t>producers write faster than consumers can process</w:t>
      </w:r>
      <w:r>
        <w:rPr>
          <w:rFonts w:eastAsia="Arial" w:cs="Arial" w:ascii="Arial" w:hAnsi="Arial"/>
          <w:color w:val="1A1A1A"/>
          <w:sz w:val="22"/>
          <w:szCs w:val="22"/>
        </w:rPr>
        <w:t xml:space="preserve">. The queue grows indefinitely — lag accumulates — and the system has three fundamental choices: </w:t>
      </w:r>
      <w:r>
        <w:rPr>
          <w:rFonts w:eastAsia="Arial" w:cs="Arial" w:ascii="Arial" w:hAnsi="Arial"/>
          <w:b/>
          <w:bCs/>
          <w:color w:val="1A1A1A"/>
          <w:sz w:val="22"/>
          <w:szCs w:val="22"/>
        </w:rPr>
        <w:t>absorb the burst</w:t>
      </w:r>
      <w:r>
        <w:rPr>
          <w:rFonts w:eastAsia="Arial" w:cs="Arial" w:ascii="Arial" w:hAnsi="Arial"/>
          <w:color w:val="1A1A1A"/>
          <w:sz w:val="22"/>
          <w:szCs w:val="22"/>
        </w:rPr>
        <w:t xml:space="preserve"> (buffer), </w:t>
      </w:r>
      <w:r>
        <w:rPr>
          <w:rFonts w:eastAsia="Arial" w:cs="Arial" w:ascii="Arial" w:hAnsi="Arial"/>
          <w:b/>
          <w:bCs/>
          <w:color w:val="1A1A1A"/>
          <w:sz w:val="22"/>
          <w:szCs w:val="22"/>
        </w:rPr>
        <w:t>discard excess</w:t>
      </w:r>
      <w:r>
        <w:rPr>
          <w:rFonts w:eastAsia="Arial" w:cs="Arial" w:ascii="Arial" w:hAnsi="Arial"/>
          <w:color w:val="1A1A1A"/>
          <w:sz w:val="22"/>
          <w:szCs w:val="22"/>
        </w:rPr>
        <w:t xml:space="preserve"> (drop), or </w:t>
      </w:r>
      <w:r>
        <w:rPr>
          <w:rFonts w:eastAsia="Arial" w:cs="Arial" w:ascii="Arial" w:hAnsi="Arial"/>
          <w:b/>
          <w:bCs/>
          <w:color w:val="1A1A1A"/>
          <w:sz w:val="22"/>
          <w:szCs w:val="22"/>
        </w:rPr>
        <w:t>slow down the source</w:t>
      </w:r>
      <w:r>
        <w:rPr>
          <w:rFonts w:eastAsia="Arial" w:cs="Arial" w:ascii="Arial" w:hAnsi="Arial"/>
          <w:color w:val="1A1A1A"/>
          <w:sz w:val="22"/>
          <w:szCs w:val="22"/>
        </w:rPr>
        <w:t xml:space="preserve"> (throttle). A fourth option (scale consumers) increases processing capacity. Each strategy has different consequences: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3.2  Strategy 1: Buffer (Absorb the Burst)</w:t>
      </w:r>
    </w:p>
    <w:p>
      <w:pPr>
        <w:pStyle w:val="Normal"/>
        <w:spacing w:before="80" w:after="80"/>
        <w:rPr/>
      </w:pPr>
      <w:r>
        <w:rPr>
          <w:rFonts w:eastAsia="Arial" w:cs="Arial" w:ascii="Arial" w:hAnsi="Arial"/>
          <w:b/>
          <w:bCs/>
          <w:color w:val="1A1A1A"/>
          <w:sz w:val="22"/>
          <w:szCs w:val="22"/>
        </w:rPr>
        <w:t>Kafka is fundamentally a buffer</w:t>
      </w:r>
      <w:r>
        <w:rPr>
          <w:rFonts w:eastAsia="Arial" w:cs="Arial" w:ascii="Arial" w:hAnsi="Arial"/>
          <w:color w:val="1A1A1A"/>
          <w:sz w:val="22"/>
          <w:szCs w:val="22"/>
        </w:rPr>
        <w:t xml:space="preserve"> — its durable, replicated partitions absorb bursts of high producer throughput and allow consumers to process at their own pace. This is the natural and preferred backpressure strategy for most scenarios where bursts are temporary: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Kafka as a Buffer: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Natural buffering: </w:t>
            </w:r>
            <w:r>
              <w:rPr>
                <w:rFonts w:eastAsia="Arial" w:cs="Arial" w:ascii="Arial" w:hAnsi="Arial"/>
                <w:color w:val="1A1A1A"/>
                <w:sz w:val="22"/>
                <w:szCs w:val="22"/>
              </w:rPr>
              <w:t>Kafka partitions persist messages to disk. Producers can outpace consumers during burst periods without losing messages. Consumers catch up when the burst subsides. The buffer size is limited only by retention configuration and disk space.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buffering works: </w:t>
            </w:r>
            <w:r>
              <w:rPr>
                <w:rFonts w:eastAsia="Arial" w:cs="Arial" w:ascii="Arial" w:hAnsi="Arial"/>
                <w:color w:val="1A1A1A"/>
                <w:sz w:val="22"/>
                <w:szCs w:val="22"/>
              </w:rPr>
              <w:t>Bursts are temporary (Black Friday traffic, batch import, viral content). Average production rate &lt; average consumption rate. Latency during burst is acceptable (consumers catch up after burst). Messages can tolerate some delay (not ultra-low-latency requirements).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buffering fails: </w:t>
            </w:r>
            <w:r>
              <w:rPr>
                <w:rFonts w:eastAsia="Arial" w:cs="Arial" w:ascii="Arial" w:hAnsi="Arial"/>
                <w:color w:val="1A1A1A"/>
                <w:sz w:val="22"/>
                <w:szCs w:val="22"/>
              </w:rPr>
              <w:t>Production rate consistently exceeds consumption rate. Lag grows without bound. Disk fills up. Oldest messages expire before being processed (if retention is set too short).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Retention as buffer limit: </w:t>
            </w:r>
            <w:r>
              <w:rPr>
                <w:rFonts w:eastAsia="Arial" w:cs="Arial" w:ascii="Arial" w:hAnsi="Arial"/>
                <w:color w:val="1A1A1A"/>
                <w:sz w:val="22"/>
                <w:szCs w:val="22"/>
              </w:rPr>
              <w:t>Set topic retention.bytes or retention.ms to define the buffer capacity. If consumers fall behind by more than the retention window, messages are lost. Size retention to cover the expected maximum catch-up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Strategy 2: Drop (Discard Low-Priority Events)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Drop strategy: acceptable for metrics, unacceptable for payments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Metrics pipeline during traffic spike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rate: 2,000,000 events/sec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Consumption rate: 500,000 events/sec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Sustainable load: 25% of events processed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DROP STRATEGY: Reservoir sampling (keep N random events, drop rest)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Time-based sampling (keep 1 in 4 events by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Tail drop (when queue depth &gt; threshold, drop new arrivals)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DROP IS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Metrics counters: slight undercount acceptable (COUNT errors ÷ 4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Telemetry and tracing: sampled data; dropping is by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Log aggregation: losing some INFO logs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Social media activity feeds: missing some 'likes' harmless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Recommendation signals: training data; small loss negligible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DROP IS NEVER ACCEPTABLE: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Financial transactions: every dollar must be accounted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Audit events: compliance requires complete record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 and inventory: dropped order = lost sale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User-generated content: users expect their data to be saved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IMPLEMENTATION (Kafka with log compaction + TTL):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retention.ms = 3600000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consumer is more than 1 hour behind → old messages silently expire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Effectively: drop events older than 1 hour (implicit time-based drop)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Strategy 3: Throttle (Slow the Producer)</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Throttle strategy: rate-limiting the producer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Prevent lag from growing by limiting production rate 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match (or slightly exceed) consumption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PRODUCER QUOTAS (broker-side throttle):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kafka broker config: throttle producer at 100MB/s: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kafka-configs.sh --bootstrap-server kafka:9092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--alter --add-config 'producer_byte_rate=104857600'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--entity-type clients --entity-name my-producer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Excess produce requests get throttled (delayed, not dropped)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APPLICATION-LEVEL RATE LIMITING (token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limiter = new RateLimiter({ tokensPerSecond: 10000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event of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limiter.acquire();  // blocks if over rate limit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producer.send(event);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REACTIVE STREAMS BACKPRESSURE (Project Reactor / RxJava):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Flux.fromIterable(events)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.onBackpressureBuffer(1000)  // buffer up to 1000; then signal upstream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.flatMap(event -&gt; processAsync(event), 4)  // max 4 concurrent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.subscribe();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THROTTLE IS APPROPRIATE: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Batch imports: controlled ingestion rate (e.g., DB migration → Kafka)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API-to-Kafka bridge: rate limit API clients upstream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Testing: reproduce consumer lag scenarios safely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Throttle slows the producer.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batch ingestion: acceptable (time-insensitive).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real-time event streams: throttling creates latency for all producers.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Usually better to SCALE consumers than throttle producers for live traffic.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Strategy 4: Scale Consumers</w:t>
      </w:r>
    </w:p>
    <w:p>
      <w:pPr>
        <w:pStyle w:val="Normal"/>
        <w:spacing w:before="80" w:after="80"/>
        <w:rPr/>
      </w:pPr>
      <w:r>
        <w:rPr>
          <w:rFonts w:eastAsia="Arial" w:cs="Arial" w:ascii="Arial" w:hAnsi="Arial"/>
          <w:b/>
          <w:bCs/>
          <w:color w:val="1A1A1A"/>
          <w:sz w:val="22"/>
          <w:szCs w:val="22"/>
        </w:rPr>
        <w:t>Scaling consumers</w:t>
      </w:r>
      <w:r>
        <w:rPr>
          <w:rFonts w:eastAsia="Arial" w:cs="Arial" w:ascii="Arial" w:hAnsi="Arial"/>
          <w:color w:val="1A1A1A"/>
          <w:sz w:val="22"/>
          <w:szCs w:val="22"/>
        </w:rPr>
        <w:t xml:space="preserve"> is the preferred strategy for persistent lag — more consumer instances means more processing throughput. But consumer parallelism is </w:t>
      </w:r>
      <w:r>
        <w:rPr>
          <w:rFonts w:eastAsia="Arial" w:cs="Arial" w:ascii="Arial" w:hAnsi="Arial"/>
          <w:b/>
          <w:bCs/>
          <w:color w:val="1A1A1A"/>
          <w:sz w:val="22"/>
          <w:szCs w:val="22"/>
        </w:rPr>
        <w:t>bounded by the partition count</w:t>
      </w:r>
      <w:r>
        <w:rPr>
          <w:rFonts w:eastAsia="Arial" w:cs="Arial" w:ascii="Arial" w:hAnsi="Arial"/>
          <w:color w:val="1A1A1A"/>
          <w:sz w:val="22"/>
          <w:szCs w:val="22"/>
        </w:rPr>
        <w:t>: you cannot have more active consumers than partitions in a consumer group. Planning partition count is therefore a prerequisite for elasticity: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Scale consumers: the partition count ceiling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orders topic, current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Partitions: 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instances: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handles: 3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4 consumers × 10,000 msg/sec = 40,000 msg/sec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RATE: 80,000 msg/sec → LAG GROWING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TO 8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handles: 12/8 = 1.5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Actually: 4 consumers get 2 partitions, 4 consumers get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~80,000 msg/sec ← matches production rate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NEED MORE? SCALE TO 12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consumer handles: exactly 1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12 × 10,000 = 120,000 msg/sec ← headroom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 TO 16 CONSUMERS (beyond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12 can be active (one per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consumers are IDLE — getting no partition 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WASTED RESOURCES: 4 idle consumers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INCREASING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allows increasing partition count (but NOT decreasing)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kafka-topics.sh --alter --partitions 24 --topic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WARNING: increasing partitions changes key-based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Message ordering per key breaks for existing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New consumers needed to handle new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Plan partition count at topic creation; hard to change later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Max consumers = Max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Design partition count for your anticipated MAX parallelism need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12, 24, 48 partitions (multiples of common consumer counts)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Monitoring Consumer Lag</w:t>
      </w:r>
    </w:p>
    <w:p>
      <w:pPr>
        <w:pStyle w:val="Heading2"/>
        <w:spacing w:before="320" w:after="140"/>
        <w:rPr/>
      </w:pPr>
      <w:r>
        <w:rPr>
          <w:rFonts w:eastAsia="Arial" w:cs="Arial" w:ascii="Arial" w:hAnsi="Arial"/>
          <w:b/>
          <w:bCs/>
          <w:color w:val="2E75B6"/>
          <w:sz w:val="28"/>
          <w:szCs w:val="28"/>
        </w:rPr>
        <w:t>4.1  Alert on Rate of Lag Growth, Not Just Absolute Lag</w:t>
      </w:r>
    </w:p>
    <w:p>
      <w:pPr>
        <w:pStyle w:val="Normal"/>
        <w:spacing w:before="80" w:after="80"/>
        <w:rPr/>
      </w:pPr>
      <w:r>
        <w:rPr>
          <w:rFonts w:eastAsia="Arial" w:cs="Arial" w:ascii="Arial" w:hAnsi="Arial"/>
          <w:b/>
          <w:bCs/>
          <w:color w:val="1A1A1A"/>
          <w:sz w:val="22"/>
          <w:szCs w:val="22"/>
        </w:rPr>
        <w:t>The critical monitoring insight</w:t>
      </w:r>
      <w:r>
        <w:rPr>
          <w:rFonts w:eastAsia="Arial" w:cs="Arial" w:ascii="Arial" w:hAnsi="Arial"/>
          <w:color w:val="1A1A1A"/>
          <w:sz w:val="22"/>
          <w:szCs w:val="22"/>
        </w:rPr>
        <w:t xml:space="preserve">: a </w:t>
      </w:r>
      <w:r>
        <w:rPr>
          <w:rFonts w:eastAsia="Arial" w:cs="Arial" w:ascii="Arial" w:hAnsi="Arial"/>
          <w:b/>
          <w:bCs/>
          <w:color w:val="1A1A1A"/>
          <w:sz w:val="22"/>
          <w:szCs w:val="22"/>
        </w:rPr>
        <w:t>growing lag</w:t>
      </w:r>
      <w:r>
        <w:rPr>
          <w:rFonts w:eastAsia="Arial" w:cs="Arial" w:ascii="Arial" w:hAnsi="Arial"/>
          <w:color w:val="1A1A1A"/>
          <w:sz w:val="22"/>
          <w:szCs w:val="22"/>
        </w:rPr>
        <w:t xml:space="preserve"> is far more serious than a </w:t>
      </w:r>
      <w:r>
        <w:rPr>
          <w:rFonts w:eastAsia="Arial" w:cs="Arial" w:ascii="Arial" w:hAnsi="Arial"/>
          <w:b/>
          <w:bCs/>
          <w:color w:val="1A1A1A"/>
          <w:sz w:val="22"/>
          <w:szCs w:val="22"/>
        </w:rPr>
        <w:t>stable lag</w:t>
      </w:r>
      <w:r>
        <w:rPr>
          <w:rFonts w:eastAsia="Arial" w:cs="Arial" w:ascii="Arial" w:hAnsi="Arial"/>
          <w:color w:val="1A1A1A"/>
          <w:sz w:val="22"/>
          <w:szCs w:val="22"/>
        </w:rPr>
        <w:t>, even if the stable lag is larger in absolute terms. A consumer group that is consistently 10,000 messages behind but not growing is keeping up with production — it just has a fixed processing delay. A consumer group that was at 1,000 messages an hour ago and is now at 5,000 is heading for a crisis: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Monitoring: Rate vs Absolute Lag</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Stable lag (acceptable): </w:t>
            </w:r>
            <w:r>
              <w:rPr>
                <w:rFonts w:eastAsia="Arial" w:cs="Arial" w:ascii="Arial" w:hAnsi="Arial"/>
                <w:color w:val="1A1A1A"/>
                <w:sz w:val="22"/>
                <w:szCs w:val="22"/>
              </w:rPr>
              <w:t>Lag is constant at 10,000 messages. Consumer processes at exactly the production rate — every new message is processed with a fixed delay. This is often the desired state: consistent, predictable latency without a runaway queue.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Growing lag (critical): </w:t>
            </w:r>
            <w:r>
              <w:rPr>
                <w:rFonts w:eastAsia="Arial" w:cs="Arial" w:ascii="Arial" w:hAnsi="Arial"/>
                <w:color w:val="1A1A1A"/>
                <w:sz w:val="22"/>
                <w:szCs w:val="22"/>
              </w:rPr>
              <w:t>Lag was 1,000 messages one hour ago, is 5,000 now, and is increasing at 67 messages per minute. At this rate, lag will reach 100,000 in 24 hours. Alert immediately and investigate — the consumer cannot keep up.</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condition: </w:t>
            </w:r>
            <w:r>
              <w:rPr>
                <w:rFonts w:eastAsia="Arial" w:cs="Arial" w:ascii="Arial" w:hAnsi="Arial"/>
                <w:color w:val="1A1A1A"/>
                <w:sz w:val="22"/>
                <w:szCs w:val="22"/>
              </w:rPr>
              <w:t>kafka_consumer_group_lag_rate &gt; 0 (lag growing at any rate) is overly sensitive. Better: alert when lag has been growing continuously for more than N minutes, or when growth rate exceeds M messages per second. Give time for brief traffic spikes to resolve.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Time-to-zero estimate: </w:t>
            </w:r>
            <w:r>
              <w:rPr>
                <w:rFonts w:eastAsia="Arial" w:cs="Arial" w:ascii="Arial" w:hAnsi="Arial"/>
                <w:color w:val="1A1A1A"/>
                <w:sz w:val="22"/>
                <w:szCs w:val="22"/>
              </w:rPr>
              <w:t>Useful metric: 'at current processing rate and production rate, how long will it take to drain the backlog?' (lag / (consumption_rate - production_rate)). If this is negative (consumer slower than producer), the queue will never drain without intervention.</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Consumer lag monitoring: Prometheus alert rules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(from Kafka exporter or Cruise Control):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kafka_consumer_group_lag          # absolute lag per partition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kafka_consumer_group_lag_sum      # total lag per consumer group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RULE 1: Absolute lag threshold (safety net):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ConsumerLagHigh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kafka_consumer_group_lag_sum &gt; 100000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warning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'Consumer group {{ $labels.group }} has &gt; 100K 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RULE 2: Growing lag (the important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ConsumerLagGrowing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deriv(kafka_consumer_group_lag_sum[10m])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10m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'Consumer group {{ $labels.group }} lag growing 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 humanize }} messages/sec'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RULE 3: Zero consumer 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alert: ConsumerStopped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 rate(kafka_consumer_group_lag_sum[5m]) &gt;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kafka_consumer_group_members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critical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annotations: 'No active consumers in group {{ $labels.group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GRAFANA DASHBOARD PANELS: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per partition (heatmap to spot hot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Lag total + production rate + consumption rate (3-line graph)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Time-to-drain estimate: lag / (consumption_rate - production_rate)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Consumer group member count (detect evictions and rebalances)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Partition Count and Consumer Parallelism</w:t>
      </w:r>
    </w:p>
    <w:p>
      <w:pPr>
        <w:pStyle w:val="Heading2"/>
        <w:spacing w:before="320" w:after="140"/>
        <w:rPr/>
      </w:pPr>
      <w:r>
        <w:rPr>
          <w:rFonts w:eastAsia="Arial" w:cs="Arial" w:ascii="Arial" w:hAnsi="Arial"/>
          <w:b/>
          <w:bCs/>
          <w:color w:val="2E75B6"/>
          <w:sz w:val="28"/>
          <w:szCs w:val="28"/>
        </w:rPr>
        <w:t>5.1  Planning Partition Count</w:t>
      </w:r>
    </w:p>
    <w:p>
      <w:pPr>
        <w:pStyle w:val="Normal"/>
        <w:spacing w:before="80" w:after="80"/>
        <w:rPr/>
      </w:pPr>
      <w:r>
        <w:rPr>
          <w:rFonts w:eastAsia="Arial" w:cs="Arial" w:ascii="Arial" w:hAnsi="Arial"/>
          <w:b/>
          <w:bCs/>
          <w:color w:val="1A1A1A"/>
          <w:sz w:val="22"/>
          <w:szCs w:val="22"/>
        </w:rPr>
        <w:t>Partition count is the ceiling on consumer parallelism</w:t>
      </w:r>
      <w:r>
        <w:rPr>
          <w:rFonts w:eastAsia="Arial" w:cs="Arial" w:ascii="Arial" w:hAnsi="Arial"/>
          <w:color w:val="1A1A1A"/>
          <w:sz w:val="22"/>
          <w:szCs w:val="22"/>
        </w:rPr>
        <w:t>, and it cannot be reduced after a topic is created. Choosing too few partitions limits your ability to scale consumers. Choosing too many adds metadata overhead and replication cost. The decision should be made once, carefully, at topic creation:</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199"/>
        <w:gridCol w:w="3201"/>
        <w:gridCol w:w="4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Factor</w:t>
            </w:r>
          </w:p>
        </w:tc>
        <w:tc>
          <w:tcPr>
            <w:tcW w:w="3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to calculate</w:t>
            </w:r>
          </w:p>
        </w:tc>
        <w:tc>
          <w:tcPr>
            <w:tcW w:w="4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Target throughput per partition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Benchmark: how many msg/sec can one consumer process for this topic?</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10,000 msg/sec per consumer × 1 partition per consumer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Peak expected production rate</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Include 2-3× headroom for traffic spikes</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Normal: 100K msg/sec. Peak: 300K msg/sec with headroom</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Required partitions</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Peak throughput / throughput per partition</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300K / 10K = 30 partitions minimum</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count</w:t>
            </w:r>
          </w:p>
        </w:tc>
        <w:tc>
          <w:tcPr>
            <w:tcW w:w="3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Min(partitions, instances you can run)</w:t>
            </w:r>
          </w:p>
        </w:tc>
        <w:tc>
          <w:tcPr>
            <w:tcW w:w="4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partitions → max 30 active consumers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Recommendation</w:t>
            </w:r>
          </w:p>
        </w:tc>
        <w:tc>
          <w:tcPr>
            <w:tcW w:w="3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up to nearest power of 2 or multiple of common consumer counts</w:t>
            </w:r>
          </w:p>
        </w:tc>
        <w:tc>
          <w:tcPr>
            <w:tcW w:w="4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Round 30 → 36 partitions (36 = 4×9 = 6×6 = 12×3 = common factor of many consumer counts)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Partition count: common mistakes and rules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MISTAKE 1: Too few partitions at launch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created with 4 partitions for 'early testing'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grows 10×; now need 40 consumers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increase to 40 partitions (kafka-topics.sh --alter)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key-based partition routing changes for new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Messages for the same key may now go to different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Ordering guarantee per key is broken for new vs old messages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Fix: start new consumer group from scratch OR accept ordering break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MISTAKE 2: Too many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Topic with 1,000 partitions 'just in case'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Kafka controller: each partition = metadata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each partition needs 3× replication → 3,000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1,000 partition assignments tracked per group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typical workloads: 12-100 partitions is plenty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 COUNT RULE OF THUMB: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throughput topic (&lt;10K msg/sec):     4-12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throughput (10K-100K msg/sec):   12-48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throughput (&gt;100K msg/sec):        48-200 partitions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Very high (&gt;1M msg/sec):               200+ or multiple topics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MEMBER COUNT vs PARTITION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Members &lt; Partitions: some consumers handle multiple partitions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Members = Partitions: one partition per consumer (ideal)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Members &gt; Partitions: some consumers idle (wasteful)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Design so that at max scale: members = partitions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Run fewer consumers in normal operation; autoscale to max</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Design Decision: Plan for 10× Slower Consumers</w:t>
      </w:r>
    </w:p>
    <w:p>
      <w:pPr>
        <w:pStyle w:val="Heading2"/>
        <w:spacing w:before="320" w:after="140"/>
        <w:rPr/>
      </w:pPr>
      <w:r>
        <w:rPr>
          <w:rFonts w:eastAsia="Arial" w:cs="Arial" w:ascii="Arial" w:hAnsi="Arial"/>
          <w:b/>
          <w:bCs/>
          <w:color w:val="2E75B6"/>
          <w:sz w:val="28"/>
          <w:szCs w:val="28"/>
        </w:rPr>
        <w:t>6.1  The Backpressure Design Checklist</w:t>
      </w:r>
    </w:p>
    <w:p>
      <w:pPr>
        <w:pStyle w:val="Normal"/>
        <w:spacing w:before="80" w:after="80"/>
        <w:rPr/>
      </w:pPr>
      <w:r>
        <w:rPr>
          <w:rFonts w:eastAsia="Arial" w:cs="Arial" w:ascii="Arial" w:hAnsi="Arial"/>
          <w:b/>
          <w:bCs/>
          <w:color w:val="1A1A1A"/>
          <w:sz w:val="22"/>
          <w:szCs w:val="22"/>
        </w:rPr>
        <w:t>Every stream processing system should be designed with an explicit answer</w:t>
      </w:r>
      <w:r>
        <w:rPr>
          <w:rFonts w:eastAsia="Arial" w:cs="Arial" w:ascii="Arial" w:hAnsi="Arial"/>
          <w:color w:val="1A1A1A"/>
          <w:sz w:val="22"/>
          <w:szCs w:val="22"/>
        </w:rPr>
        <w:t xml:space="preserve"> to: </w:t>
      </w:r>
      <w:r>
        <w:rPr>
          <w:rFonts w:eastAsia="Arial" w:cs="Arial" w:ascii="Arial" w:hAnsi="Arial"/>
          <w:b/>
          <w:bCs/>
          <w:color w:val="1A1A1A"/>
          <w:sz w:val="22"/>
          <w:szCs w:val="22"/>
        </w:rPr>
        <w:t>'What happens when consumers are 10× slower than expected?'</w:t>
      </w:r>
      <w:r>
        <w:rPr>
          <w:rFonts w:eastAsia="Arial" w:cs="Arial" w:ascii="Arial" w:hAnsi="Arial"/>
          <w:color w:val="1A1A1A"/>
          <w:sz w:val="22"/>
          <w:szCs w:val="22"/>
        </w:rPr>
        <w:t xml:space="preserve"> This could be caused by a slow deployment, a database that slows down under load, a network issue, or a sudden traffic spike. The answer determines the appropriate backpressure strategy: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Design checklist: backpressure scenarios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EVERY KAFKA TOPIC, DEFINE: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WHAT IS THE DATA CRITICALITY?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Financial / compliance / user-facing: CANNOT drop → buffer + throttle +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 / telemetry / analytics: can drop → reservoir sampling + short retention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WHAT IS THE MAXIMUM ACCEPTABLE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Fraud detection: max 5 seconds (real-time requirement)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 dashboard: max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Analytics reports: max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topic retention &gt;&gt; max acceptable lag to ensure buffer exists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WHAT IS THE PARTITION COUNT FOR MAX PARALLELISM?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consumers: 4; max expected: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Set partitions = 24 (max consumers + headroom)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WHAT IS THE BACKPRESSURE STRATEGY IF CONSUMERS ARE 10× SLOWER?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A (financial data): buffer; alert at 2× normal lag; auto-scale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B (metrics): topic retention = 1 hour; if consumer &gt; 1h behind,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old data expires; partial data loss accepted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Option C (mixed): route to separate topics by criticality → different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HOW WILL YOU DETECT AND RESPOND TO GROWING LAG?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lag growth rate &gt; 1,000 msg/min for &gt; 5 minutes → PagerDuty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check processing time metrics, downstream DB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consumer group membership; add instances if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CONFIGURATION CHECKLIST: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retention.ms &gt; max_acceptable_lag_seconds × 2 × production_rate ×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partition_count &gt;= max_consumer_instances_needed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on lag_growth_rate &gt; threshold (not just absolute lag)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max.poll.records tuned to process within max.poll.interval.ms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Consumer Lag &amp; Backpressure Quick Reference</w:t>
      </w:r>
    </w:p>
    <w:tbl>
      <w:tblPr>
        <w:tblW w:w="9560" w:type="dxa"/>
        <w:jc w:val="left"/>
        <w:tblInd w:w="151" w:type="dxa"/>
        <w:tblLayout w:type="fixed"/>
        <w:tblCellMar>
          <w:top w:w="110" w:type="dxa"/>
          <w:left w:w="150" w:type="dxa"/>
          <w:bottom w:w="110" w:type="dxa"/>
          <w:right w:w="150" w:type="dxa"/>
        </w:tblCellMar>
      </w:tblPr>
      <w:tblGrid>
        <w:gridCol w:w="1999"/>
        <w:gridCol w:w="2401"/>
        <w:gridCol w:w="2599"/>
        <w:gridCol w:w="2560"/>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Formula / value</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condition</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lag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latest_offset - consumer_committed_offset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Growing lag (rate &gt; 0 sustained)</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Investigate cause; scale consumers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 behind</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lag / messages_per_second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SLA requirement</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Optimize or scale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Buffer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retention absorbs burst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Retention risk: lag × msg_size &gt; retention.bytes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Increase retention or scale consumers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Drop</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Discard events beyond threshold</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Only acceptable for non-critical data</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 short retention; use sampling</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Throttle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 producer rate to consumer capacity</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Adds end-to-end latency</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Prefer scale over throttle for live traffic</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 consumers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 instances (bounded by partition count)</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Consumers &gt; partitions → idle consumers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 partition count for max parallelism at creation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Consumer Lag &amp; Backpressure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Consumer lag = latest_offset - consumer_offset: </w:t>
            </w:r>
            <w:r>
              <w:rPr>
                <w:rFonts w:eastAsia="Arial" w:cs="Arial" w:ascii="Arial" w:hAnsi="Arial"/>
                <w:color w:val="1A1A1A"/>
                <w:sz w:val="22"/>
                <w:szCs w:val="22"/>
              </w:rPr>
              <w:t>Measures how far behind a consumer is. Per partition. Total group lag = sum of all partitions. Growing lag = emergency. Stable lag = acceptable (fixed delay).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on lag growth rate, not absolute lag: </w:t>
            </w:r>
            <w:r>
              <w:rPr>
                <w:rFonts w:eastAsia="Arial" w:cs="Arial" w:ascii="Arial" w:hAnsi="Arial"/>
                <w:color w:val="1A1A1A"/>
                <w:sz w:val="22"/>
                <w:szCs w:val="22"/>
              </w:rPr>
              <w:t>`deriv(kafka_consumer_group_lag_sum[10m]) &gt; 100` for 10+ minutes → critical alert. Absolute lag alone can be misleading.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Backpressure strategy depends on data criticality: </w:t>
            </w:r>
            <w:r>
              <w:rPr>
                <w:rFonts w:eastAsia="Arial" w:cs="Arial" w:ascii="Arial" w:hAnsi="Arial"/>
                <w:color w:val="1A1A1A"/>
                <w:sz w:val="22"/>
                <w:szCs w:val="22"/>
              </w:rPr>
              <w:t>Financial/compliance/user-facing → buffer + scale (never drop). Metrics/telemetry/logs → drop acceptable. Batch imports → throttle producer.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Kafka IS the buffer: </w:t>
            </w:r>
            <w:r>
              <w:rPr>
                <w:rFonts w:eastAsia="Arial" w:cs="Arial" w:ascii="Arial" w:hAnsi="Arial"/>
                <w:color w:val="1A1A1A"/>
                <w:sz w:val="22"/>
                <w:szCs w:val="22"/>
              </w:rPr>
              <w:t>Partitions absorb burst. Works when: average production ≤ average consumption and bursts are temporary. Fails when: production consistently &gt; consumption.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Max consumers = partition count: </w:t>
            </w:r>
            <w:r>
              <w:rPr>
                <w:rFonts w:eastAsia="Arial" w:cs="Arial" w:ascii="Arial" w:hAnsi="Arial"/>
                <w:color w:val="1A1A1A"/>
                <w:sz w:val="22"/>
                <w:szCs w:val="22"/>
              </w:rPr>
              <w:t>Consumer group cannot have more active consumers than partitions. Idle consumers waste resources. Plan partition count at topic creation — hard to change later without breaking key ordering.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GC pause trap: </w:t>
            </w:r>
            <w:r>
              <w:rPr>
                <w:rFonts w:eastAsia="Arial" w:cs="Arial" w:ascii="Arial" w:hAnsi="Arial"/>
                <w:color w:val="1A1A1A"/>
                <w:sz w:val="22"/>
                <w:szCs w:val="22"/>
              </w:rPr>
              <w:t>Long GC pauses cause consumer to miss max.poll.interval.ms → group eviction → rebalance → lag accumulates. Fix: tune max.poll.records down, upgrade to G1GC/ZGC, or increase max.poll.interval.ms.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for 10× slower: </w:t>
            </w:r>
            <w:r>
              <w:rPr>
                <w:rFonts w:eastAsia="Arial" w:cs="Arial" w:ascii="Arial" w:hAnsi="Arial"/>
                <w:color w:val="1A1A1A"/>
                <w:sz w:val="22"/>
                <w:szCs w:val="22"/>
              </w:rPr>
              <w:t>Explicitly answer: what if consumers are 10× slower? Define criticality, max acceptable lag, partition count for max scale, backpressure strategy, and alert+runbook before deployment.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consumer lag in Kafka and why is it important to monitor the growth rate rather than just the absolute value?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lag in Kafka is the difference between the latest offset in a partition (the position of the most recently produced message) and the consumer's current committed offset (the position the consumer has processed up to). Specifically, lag = latest_offset minus consumer_committed_offset, measured per partition. A consumer group consuming from a 6-partition topic reports 6 individual lag values, one per partition. The total group lag is their sum. Lag matters because it directly represents data freshness — a consumer with zero lag is processing in real-time; a consumer with 10,000 messages of lag is processing messages that are some time behind the current moment. Whether 10,000 messages represents 1 second or 10 minutes of delay depends entirely on the production rate. The growth rate of lag is more important to monitor than the absolute value. A stable lag of 50,000 messages means the consumer is processing at exactly the production rate, just with a fixed latency offset. This can be completely acceptable: the consumer processes every message, just with a consistent delay. By contrast, a growing lag that was 1,000 messages one hour ago and is now 5,000 — and growing at 67 messages per minute — indicates the consumer cannot keep up with the production rate. At that rate it will reach 100,000 messages within 24 hours and eventually exhaust the topic's retention, causing message loss. The alert should fire when the lag growth rate exceeds a threshold for a sustained period, not when the lag crosses an absolute threshold. In Prometheus terms: alert when deriv(kafka_consumer_group_lag_sum[10m]) &gt; threshold for 10 minutes. This gives time for brief traffic spikes to resolve before alarming, while catching genuine sustained overload situations. A useful additional metric is the time-to-drain estimate: current lag divided by the difference between consumption rate and production rate. If this is negative or infinite, the consumer is falling behind permanently and intervention is required — typically adding consumer instances, optimising processing, or reducing the processing load on downstream systems.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four backpressure strategies for a Kafka consumer that falls behind, and when would you choose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a Kafka consumer falls behind producers, four strategies exist: buffer, drop, throttle, and scale. Buffer is the default and Kafka's natural behaviour. Kafka partitions are a durable, disk-backed buffer. When producers outpace consumers temporarily, messages accumulate in the partition log. When the consumer catches up (because the burst subsides), it drains the backlog. This works as long as the average production rate does not persistently exceed the average consumption rate and the topic's retention settings provide enough buffer space to hold the backlog until it can be processed. For temporary spikes — Black Friday traffic, batch imports, a viral event — buffering is the right strategy. The configuration concern is ensuring retention.ms and retention.bytes are large enough that messages are not expired before the consumer can reach them. Drop means discarding messages that cannot be processed in time, either by setting short topic retention (old messages expire automatically) or by using reservoir sampling at the consumer. This is acceptable only for data where approximate results are tolerable: metrics counters, tracing samples, analytics signals, log aggregation. It is never acceptable for financial transactions, orders, user-generated content, or any data where completeness is a business requirement. Throttle means slowing down the producer to match the consumer's capacity. This can be implemented via Kafka broker-level producer quotas (which delay excess writes), application-level rate limiting (token bucket in the producer), or reactive streams backpressure signals that propagate upstream. Throttling is appropriate for batch imports where the production rate is controllable and time-insensitive. For live, user-facing event streams, throttling adds end-to-end latency for all users and is generally inferior to scaling the consumer. Scale means adding more consumer instances to increase processing throughput. This is the preferred strategy for persistent lag on important data. The ceiling on scaling is the partition count: you cannot have more active consumers than partitions. A consumer group with 12 partitions and 16 consumers will leave 4 consumers idle. Planning partition count at topic creation is therefore essential — choosing 12 partitions when you might eventually need 40 consumers locks you in, and increasing partition count later breaks key-based ordering. The rule: set partition count at creation to support your anticipated maximum consumer parallelism, with some headroom.</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Stream Processing Module 7: Consumer Lag &amp; Backpressure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108</Pages>
  <Words>21562</Words>
  <Characters>125087</Characters>
  <CharactersWithSpaces>148868</CharactersWithSpaces>
  <Paragraphs>1913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2026-04-13T14:20:38Z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file>