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GitHub Actions</w:t>
      </w:r>
    </w:p>
    <w:p>
      <w:pPr>
        <w:spacing w:after="120" w:before="120"/>
        <w:jc w:val="center"/>
      </w:pPr>
      <w:r>
        <w:rPr>
          <w:rFonts w:ascii="Arial" w:cs="Arial" w:eastAsia="Arial" w:hAnsi="Arial"/>
          <w:b/>
          <w:bCs/>
          <w:color w:val="2E75B6"/>
          <w:sz w:val="44"/>
          <w:szCs w:val="44"/>
        </w:rPr>
        <w:t xml:space="preserve">Module 1 — Fundamentals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What GitHub Actions is and how it fits into CI/CD</w:t>
      </w:r>
    </w:p>
    <w:p>
      <w:pPr>
        <w:spacing w:after="60" w:before="60"/>
        <w:jc w:val="center"/>
      </w:pPr>
      <w:r>
        <w:rPr>
          <w:rFonts w:ascii="Arial" w:cs="Arial" w:eastAsia="Arial" w:hAnsi="Arial"/>
          <w:sz w:val="22"/>
          <w:szCs w:val="22"/>
        </w:rPr>
        <w:t xml:space="preserve">• Workflows, events, jobs, steps, actions, runners</w:t>
      </w:r>
    </w:p>
    <w:p>
      <w:pPr>
        <w:spacing w:after="60" w:before="60"/>
        <w:jc w:val="center"/>
      </w:pPr>
      <w:r>
        <w:rPr>
          <w:rFonts w:ascii="Arial" w:cs="Arial" w:eastAsia="Arial" w:hAnsi="Arial"/>
          <w:sz w:val="22"/>
          <w:szCs w:val="22"/>
        </w:rPr>
        <w:t xml:space="preserve">• The workflow skeleton — explained line by line</w:t>
      </w:r>
    </w:p>
    <w:p>
      <w:pPr>
        <w:spacing w:after="60" w:before="60"/>
        <w:jc w:val="center"/>
      </w:pPr>
      <w:r>
        <w:rPr>
          <w:rFonts w:ascii="Arial" w:cs="Arial" w:eastAsia="Arial" w:hAnsi="Arial"/>
          <w:sz w:val="22"/>
          <w:szCs w:val="22"/>
        </w:rPr>
        <w:t xml:space="preserve">• Complete working examples</w:t>
      </w:r>
    </w:p>
    <w:p>
      <w:pPr>
        <w:spacing w:after="60" w:before="60"/>
        <w:jc w:val="center"/>
      </w:pPr>
      <w:r>
        <w:rPr>
          <w:rFonts w:ascii="Arial" w:cs="Arial" w:eastAsia="Arial" w:hAnsi="Arial"/>
          <w:sz w:val="22"/>
          <w:szCs w:val="22"/>
        </w:rPr>
        <w:t xml:space="preserve">• Best practices and common pitfalls</w:t>
      </w:r>
    </w:p>
    <w:p>
      <w:pPr>
        <w:spacing w:after="60" w:before="60"/>
        <w:jc w:val="center"/>
      </w:pPr>
      <w:r>
        <w:rPr>
          <w:rFonts w:ascii="Arial" w:cs="Arial" w:eastAsia="Arial" w:hAnsi="Arial"/>
          <w:sz w:val="22"/>
          <w:szCs w:val="22"/>
        </w:rPr>
        <w:t xml:space="preserve">• Glossary, quick reference, and review checklist</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This study guide is organized to take you from zero to a working understanding of GitHub Actions. Each section builds on the previous one. Use the list below to navigate; the bolded items are the canonical curriculum checkpoints from Module 1.</w:t>
      </w:r>
    </w:p>
    <w:p>
      <w:pPr>
        <w:spacing w:after="40" w:before="40"/>
      </w:pPr>
      <w:r>
        <w:rPr>
          <w:rFonts w:ascii="Arial" w:cs="Arial" w:eastAsia="Arial" w:hAnsi="Arial"/>
          <w:sz w:val="22"/>
          <w:szCs w:val="22"/>
        </w:rPr>
        <w:t xml:space="preserve">1.  Introduction: What is GitHub Actions?</w:t>
      </w:r>
    </w:p>
    <w:p>
      <w:pPr>
        <w:spacing w:after="40" w:before="40"/>
      </w:pPr>
      <w:r>
        <w:rPr>
          <w:rFonts w:ascii="Arial" w:cs="Arial" w:eastAsia="Arial" w:hAnsi="Arial"/>
          <w:sz w:val="22"/>
          <w:szCs w:val="22"/>
        </w:rPr>
        <w:t xml:space="preserve">2.  Why GitHub Actions Exists (CI/CD Context)</w:t>
      </w:r>
    </w:p>
    <w:p>
      <w:pPr>
        <w:spacing w:after="40" w:before="40"/>
      </w:pPr>
      <w:r>
        <w:rPr>
          <w:rFonts w:ascii="Arial" w:cs="Arial" w:eastAsia="Arial" w:hAnsi="Arial"/>
          <w:sz w:val="22"/>
          <w:szCs w:val="22"/>
        </w:rPr>
        <w:t xml:space="preserve">3.  The Workflow — The Entry Point</w:t>
      </w:r>
    </w:p>
    <w:p>
      <w:pPr>
        <w:spacing w:after="40" w:before="40"/>
      </w:pPr>
      <w:r>
        <w:rPr>
          <w:rFonts w:ascii="Arial" w:cs="Arial" w:eastAsia="Arial" w:hAnsi="Arial"/>
          <w:sz w:val="22"/>
          <w:szCs w:val="22"/>
        </w:rPr>
        <w:t xml:space="preserve">4.  Component 1: Events (Triggers)</w:t>
      </w:r>
    </w:p>
    <w:p>
      <w:pPr>
        <w:spacing w:after="40" w:before="40"/>
      </w:pPr>
      <w:r>
        <w:rPr>
          <w:rFonts w:ascii="Arial" w:cs="Arial" w:eastAsia="Arial" w:hAnsi="Arial"/>
          <w:sz w:val="22"/>
          <w:szCs w:val="22"/>
        </w:rPr>
        <w:t xml:space="preserve">5.  Component 2: Jobs</w:t>
      </w:r>
    </w:p>
    <w:p>
      <w:pPr>
        <w:spacing w:after="40" w:before="40"/>
      </w:pPr>
      <w:r>
        <w:rPr>
          <w:rFonts w:ascii="Arial" w:cs="Arial" w:eastAsia="Arial" w:hAnsi="Arial"/>
          <w:sz w:val="22"/>
          <w:szCs w:val="22"/>
        </w:rPr>
        <w:t xml:space="preserve">6.  Component 3: Steps</w:t>
      </w:r>
    </w:p>
    <w:p>
      <w:pPr>
        <w:spacing w:after="40" w:before="40"/>
      </w:pPr>
      <w:r>
        <w:rPr>
          <w:rFonts w:ascii="Arial" w:cs="Arial" w:eastAsia="Arial" w:hAnsi="Arial"/>
          <w:sz w:val="22"/>
          <w:szCs w:val="22"/>
        </w:rPr>
        <w:t xml:space="preserve">7.  Component 4: Actions</w:t>
      </w:r>
    </w:p>
    <w:p>
      <w:pPr>
        <w:spacing w:after="40" w:before="40"/>
      </w:pPr>
      <w:r>
        <w:rPr>
          <w:rFonts w:ascii="Arial" w:cs="Arial" w:eastAsia="Arial" w:hAnsi="Arial"/>
          <w:sz w:val="22"/>
          <w:szCs w:val="22"/>
        </w:rPr>
        <w:t xml:space="preserve">8.  Component 5: Runners</w:t>
      </w:r>
    </w:p>
    <w:p>
      <w:pPr>
        <w:spacing w:after="40" w:before="40"/>
      </w:pPr>
      <w:r>
        <w:rPr>
          <w:rFonts w:ascii="Arial" w:cs="Arial" w:eastAsia="Arial" w:hAnsi="Arial"/>
          <w:sz w:val="22"/>
          <w:szCs w:val="22"/>
        </w:rPr>
        <w:t xml:space="preserve">9.  The Workflow Skeleton — Line by Line</w:t>
      </w:r>
    </w:p>
    <w:p>
      <w:pPr>
        <w:spacing w:after="40" w:before="40"/>
      </w:pPr>
      <w:r>
        <w:rPr>
          <w:rFonts w:ascii="Arial" w:cs="Arial" w:eastAsia="Arial" w:hAnsi="Arial"/>
          <w:sz w:val="22"/>
          <w:szCs w:val="22"/>
        </w:rPr>
        <w:t xml:space="preserve">10. End-to-End Example Walkthrough</w:t>
      </w:r>
    </w:p>
    <w:p>
      <w:pPr>
        <w:spacing w:after="40" w:before="40"/>
      </w:pPr>
      <w:r>
        <w:rPr>
          <w:rFonts w:ascii="Arial" w:cs="Arial" w:eastAsia="Arial" w:hAnsi="Arial"/>
          <w:sz w:val="22"/>
          <w:szCs w:val="22"/>
        </w:rPr>
        <w:t xml:space="preserve">11. Best Practices and Common Pitfalls</w:t>
      </w:r>
    </w:p>
    <w:p>
      <w:pPr>
        <w:spacing w:after="40" w:before="40"/>
      </w:pPr>
      <w:r>
        <w:rPr>
          <w:rFonts w:ascii="Arial" w:cs="Arial" w:eastAsia="Arial" w:hAnsi="Arial"/>
          <w:sz w:val="22"/>
          <w:szCs w:val="22"/>
        </w:rPr>
        <w:t xml:space="preserve">12. Quick Reference &amp; Glossary</w:t>
      </w:r>
    </w:p>
    <w:p>
      <w:pPr>
        <w:spacing w:after="40" w:before="40"/>
      </w:pPr>
      <w:r>
        <w:rPr>
          <w:rFonts w:ascii="Arial" w:cs="Arial" w:eastAsia="Arial" w:hAnsi="Arial"/>
          <w:sz w:val="22"/>
          <w:szCs w:val="22"/>
        </w:rPr>
        <w:t xml:space="preserve">13. Review Checklist (Self-Assessment)</w:t>
      </w:r>
    </w:p>
    <w:p>
      <w:r>
        <w:br w:type="page"/>
      </w:r>
    </w:p>
    <w:p>
      <w:pPr>
        <w:pStyle w:val="Heading1"/>
        <w:spacing w:after="240" w:before="480"/>
      </w:pPr>
      <w:r>
        <w:rPr>
          <w:rFonts w:ascii="Arial" w:cs="Arial" w:eastAsia="Arial" w:hAnsi="Arial"/>
          <w:b/>
          <w:bCs/>
          <w:color w:val="1F4E78"/>
          <w:sz w:val="36"/>
          <w:szCs w:val="36"/>
        </w:rPr>
        <w:t xml:space="preserve">1. Introduction: What is GitHub Actions?</w:t>
      </w:r>
    </w:p>
    <w:p>
      <w:pPr>
        <w:pStyle w:val="Heading2"/>
        <w:spacing w:after="160" w:before="360"/>
      </w:pPr>
      <w:r>
        <w:rPr>
          <w:rFonts w:ascii="Arial" w:cs="Arial" w:eastAsia="Arial" w:hAnsi="Arial"/>
          <w:b/>
          <w:bCs/>
          <w:color w:val="1F4E78"/>
          <w:sz w:val="30"/>
          <w:szCs w:val="30"/>
        </w:rPr>
        <w:t xml:space="preserve">1.1 Definition</w:t>
      </w:r>
    </w:p>
    <w:p>
      <w:pPr>
        <w:spacing w:after="80" w:before="80" w:line="320"/>
        <w:jc w:val="both"/>
      </w:pPr>
      <w:r>
        <w:rPr>
          <w:rFonts w:ascii="Arial" w:cs="Arial" w:eastAsia="Arial" w:hAnsi="Arial"/>
          <w:b/>
          <w:bCs/>
          <w:sz w:val="22"/>
          <w:szCs w:val="22"/>
        </w:rPr>
        <w:t xml:space="preserve">GitHub Actions</w:t>
      </w:r>
      <w:r>
        <w:rPr>
          <w:rFonts w:ascii="Arial" w:cs="Arial" w:eastAsia="Arial" w:hAnsi="Arial"/>
          <w:sz w:val="22"/>
          <w:szCs w:val="22"/>
        </w:rPr>
        <w:t xml:space="preserve"> is the automation and </w:t>
      </w:r>
      <w:r>
        <w:rPr>
          <w:rFonts w:ascii="Arial" w:cs="Arial" w:eastAsia="Arial" w:hAnsi="Arial"/>
          <w:b/>
          <w:bCs/>
          <w:sz w:val="22"/>
          <w:szCs w:val="22"/>
        </w:rPr>
        <w:t xml:space="preserve">CI/CD (Continuous Integration / Continuous Deployment)</w:t>
      </w:r>
      <w:r>
        <w:rPr>
          <w:rFonts w:ascii="Arial" w:cs="Arial" w:eastAsia="Arial" w:hAnsi="Arial"/>
          <w:sz w:val="22"/>
          <w:szCs w:val="22"/>
        </w:rPr>
        <w:t xml:space="preserve"> platform that is built directly into GitHub. It lets you automate almost anything that happens around your source code — building, testing, packaging, releasing, deploying, labeling issues, sending notifications, publishing documentation, and much more — all driven by events that occur inside your repository.</w:t>
      </w:r>
    </w:p>
    <w:p>
      <w:pPr>
        <w:spacing w:after="80" w:before="80" w:line="320"/>
        <w:jc w:val="both"/>
      </w:pPr>
      <w:r>
        <w:rPr>
          <w:rFonts w:ascii="Arial" w:cs="Arial" w:eastAsia="Arial" w:hAnsi="Arial"/>
          <w:sz w:val="22"/>
          <w:szCs w:val="22"/>
        </w:rPr>
        <w:t xml:space="preserve">In one sentence: </w:t>
      </w:r>
      <w:r>
        <w:rPr>
          <w:rFonts w:ascii="Arial" w:cs="Arial" w:eastAsia="Arial" w:hAnsi="Arial"/>
          <w:b/>
          <w:bCs/>
          <w:sz w:val="22"/>
          <w:szCs w:val="22"/>
        </w:rPr>
        <w:t xml:space="preserve">GitHub Actions runs code that you define, on machines that GitHub (or you) provide, whenever something happens in your repository.</w:t>
      </w:r>
    </w:p>
    <w:p>
      <w:pPr>
        <w:pStyle w:val="Heading2"/>
        <w:spacing w:after="160" w:before="360"/>
      </w:pPr>
      <w:r>
        <w:rPr>
          <w:rFonts w:ascii="Arial" w:cs="Arial" w:eastAsia="Arial" w:hAnsi="Arial"/>
          <w:b/>
          <w:bCs/>
          <w:color w:val="1F4E78"/>
          <w:sz w:val="30"/>
          <w:szCs w:val="30"/>
        </w:rPr>
        <w:t xml:space="preserve">1.2 The Core Idea</w:t>
      </w:r>
    </w:p>
    <w:p>
      <w:pPr>
        <w:spacing w:after="80" w:before="80" w:line="320"/>
        <w:jc w:val="both"/>
      </w:pPr>
      <w:r>
        <w:rPr>
          <w:rFonts w:ascii="Arial" w:cs="Arial" w:eastAsia="Arial" w:hAnsi="Arial"/>
          <w:sz w:val="22"/>
          <w:szCs w:val="22"/>
        </w:rPr>
        <w:t xml:space="preserve">Traditionally, if you wanted automated testing on every push to your repository, you had to set up a separate system (Jenkins, CircleCI, TravisCI, TeamCity, etc.), connect it to GitHub using webhooks and API keys, maintain its servers, and keep its configuration in sync with your code. GitHub Actions removes that separation entirely. The automation configuration lives inside your repository as ordinary files, it is versioned alongside your code, and GitHub itself runs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Key Insight</w:t>
            </w:r>
          </w:p>
          <w:p>
            <w:pPr>
              <w:spacing w:after="80" w:before="80" w:line="320"/>
              <w:jc w:val="both"/>
            </w:pPr>
            <w:r>
              <w:rPr>
                <w:rFonts w:ascii="Arial" w:cs="Arial" w:eastAsia="Arial" w:hAnsi="Arial"/>
                <w:sz w:val="22"/>
                <w:szCs w:val="22"/>
              </w:rPr>
              <w:t xml:space="preserve">GitHub Actions is "CI/CD as code" that lives in the same repository as the code it builds, tests, and deploys. Because the configuration is a file in the repo, it is reviewed, branched, merged, and rolled back just like any other file.</w:t>
            </w:r>
          </w:p>
        </w:tc>
      </w:tr>
    </w:tbl>
    <w:p>
      <w:pPr>
        <w:pStyle w:val="Heading2"/>
        <w:spacing w:after="160" w:before="360"/>
      </w:pPr>
      <w:r>
        <w:rPr>
          <w:rFonts w:ascii="Arial" w:cs="Arial" w:eastAsia="Arial" w:hAnsi="Arial"/>
          <w:b/>
          <w:bCs/>
          <w:color w:val="1F4E78"/>
          <w:sz w:val="30"/>
          <w:szCs w:val="30"/>
        </w:rPr>
        <w:t xml:space="preserve">1.3 What You Can Do With It</w:t>
      </w:r>
    </w:p>
    <w:p>
      <w:pPr>
        <w:spacing w:after="80" w:before="80" w:line="320"/>
        <w:jc w:val="both"/>
      </w:pPr>
      <w:r>
        <w:rPr>
          <w:rFonts w:ascii="Arial" w:cs="Arial" w:eastAsia="Arial" w:hAnsi="Arial"/>
          <w:sz w:val="22"/>
          <w:szCs w:val="22"/>
        </w:rPr>
        <w:t xml:space="preserve">The scope is intentionally broad. Typical use cases include:</w:t>
      </w:r>
    </w:p>
    <w:p>
      <w:pPr>
        <w:pStyle w:val="ListParagraph"/>
        <w:numPr>
          <w:ilvl w:val="0"/>
          <w:numId w:val="2"/>
        </w:numPr>
        <w:spacing w:after="40" w:before="40" w:line="300"/>
      </w:pPr>
      <w:r>
        <w:rPr>
          <w:rFonts w:ascii="Arial" w:cs="Arial" w:eastAsia="Arial" w:hAnsi="Arial"/>
          <w:sz w:val="22"/>
          <w:szCs w:val="22"/>
        </w:rPr>
        <w:t xml:space="preserve">Continuous Integration — build the project and run unit tests on every push or pull request.</w:t>
      </w:r>
    </w:p>
    <w:p>
      <w:pPr>
        <w:pStyle w:val="ListParagraph"/>
        <w:numPr>
          <w:ilvl w:val="0"/>
          <w:numId w:val="2"/>
        </w:numPr>
        <w:spacing w:after="40" w:before="40" w:line="300"/>
      </w:pPr>
      <w:r>
        <w:rPr>
          <w:rFonts w:ascii="Arial" w:cs="Arial" w:eastAsia="Arial" w:hAnsi="Arial"/>
          <w:sz w:val="22"/>
          <w:szCs w:val="22"/>
        </w:rPr>
        <w:t xml:space="preserve">Continuous Deployment — publish a release, push a Docker image, or deploy to AWS, Azure, GCP, Vercel, Netlify, etc., when a new tag is created.</w:t>
      </w:r>
    </w:p>
    <w:p>
      <w:pPr>
        <w:pStyle w:val="ListParagraph"/>
        <w:numPr>
          <w:ilvl w:val="0"/>
          <w:numId w:val="2"/>
        </w:numPr>
        <w:spacing w:after="40" w:before="40" w:line="300"/>
      </w:pPr>
      <w:r>
        <w:rPr>
          <w:rFonts w:ascii="Arial" w:cs="Arial" w:eastAsia="Arial" w:hAnsi="Arial"/>
          <w:sz w:val="22"/>
          <w:szCs w:val="22"/>
        </w:rPr>
        <w:t xml:space="preserve">Code quality gates — run linters, formatters, static analyzers, and security scanners automatically.</w:t>
      </w:r>
    </w:p>
    <w:p>
      <w:pPr>
        <w:pStyle w:val="ListParagraph"/>
        <w:numPr>
          <w:ilvl w:val="0"/>
          <w:numId w:val="2"/>
        </w:numPr>
        <w:spacing w:after="40" w:before="40" w:line="300"/>
      </w:pPr>
      <w:r>
        <w:rPr>
          <w:rFonts w:ascii="Arial" w:cs="Arial" w:eastAsia="Arial" w:hAnsi="Arial"/>
          <w:sz w:val="22"/>
          <w:szCs w:val="22"/>
        </w:rPr>
        <w:t xml:space="preserve">Repository housekeeping — auto-label issues and pull requests, close stale issues, welcome first-time contributors.</w:t>
      </w:r>
    </w:p>
    <w:p>
      <w:pPr>
        <w:pStyle w:val="ListParagraph"/>
        <w:numPr>
          <w:ilvl w:val="0"/>
          <w:numId w:val="2"/>
        </w:numPr>
        <w:spacing w:after="40" w:before="40" w:line="300"/>
      </w:pPr>
      <w:r>
        <w:rPr>
          <w:rFonts w:ascii="Arial" w:cs="Arial" w:eastAsia="Arial" w:hAnsi="Arial"/>
          <w:sz w:val="22"/>
          <w:szCs w:val="22"/>
        </w:rPr>
        <w:t xml:space="preserve">Scheduled jobs — run nightly data refreshes, dependency updates, or health checks using cron-like schedules.</w:t>
      </w:r>
    </w:p>
    <w:p>
      <w:pPr>
        <w:pStyle w:val="ListParagraph"/>
        <w:numPr>
          <w:ilvl w:val="0"/>
          <w:numId w:val="2"/>
        </w:numPr>
        <w:spacing w:after="40" w:before="40" w:line="300"/>
      </w:pPr>
      <w:r>
        <w:rPr>
          <w:rFonts w:ascii="Arial" w:cs="Arial" w:eastAsia="Arial" w:hAnsi="Arial"/>
          <w:sz w:val="22"/>
          <w:szCs w:val="22"/>
        </w:rPr>
        <w:t xml:space="preserve">Release automation — generate changelogs, publish packages to npm/PyPI/NuGet, create GitHub Releases.</w:t>
      </w:r>
    </w:p>
    <w:p>
      <w:pPr>
        <w:pStyle w:val="ListParagraph"/>
        <w:numPr>
          <w:ilvl w:val="0"/>
          <w:numId w:val="2"/>
        </w:numPr>
        <w:spacing w:after="40" w:before="40" w:line="300"/>
      </w:pPr>
      <w:r>
        <w:rPr>
          <w:rFonts w:ascii="Arial" w:cs="Arial" w:eastAsia="Arial" w:hAnsi="Arial"/>
          <w:sz w:val="22"/>
          <w:szCs w:val="22"/>
        </w:rPr>
        <w:t xml:space="preserve">Custom workflows — anything that can be expressed as a shell command or as a reusable action from the Marketplace.</w:t>
      </w:r>
    </w:p>
    <w:p>
      <w:pPr>
        <w:pStyle w:val="Heading1"/>
        <w:spacing w:after="240" w:before="480"/>
      </w:pPr>
      <w:r>
        <w:rPr>
          <w:rFonts w:ascii="Arial" w:cs="Arial" w:eastAsia="Arial" w:hAnsi="Arial"/>
          <w:b/>
          <w:bCs/>
          <w:color w:val="1F4E78"/>
          <w:sz w:val="36"/>
          <w:szCs w:val="36"/>
        </w:rPr>
        <w:t xml:space="preserve">2. Why GitHub Actions Exists (CI/CD Context)</w:t>
      </w:r>
    </w:p>
    <w:p>
      <w:pPr>
        <w:pStyle w:val="Heading2"/>
        <w:spacing w:after="160" w:before="360"/>
      </w:pPr>
      <w:r>
        <w:rPr>
          <w:rFonts w:ascii="Arial" w:cs="Arial" w:eastAsia="Arial" w:hAnsi="Arial"/>
          <w:b/>
          <w:bCs/>
          <w:color w:val="1F4E78"/>
          <w:sz w:val="30"/>
          <w:szCs w:val="30"/>
        </w:rPr>
        <w:t xml:space="preserve">2.1 A Quick Refresher on CI/CD</w:t>
      </w:r>
    </w:p>
    <w:p>
      <w:pPr>
        <w:spacing w:after="80" w:before="80" w:line="320"/>
        <w:jc w:val="both"/>
      </w:pPr>
      <w:r>
        <w:rPr>
          <w:rFonts w:ascii="Arial" w:cs="Arial" w:eastAsia="Arial" w:hAnsi="Arial"/>
          <w:b/>
          <w:bCs/>
          <w:sz w:val="22"/>
          <w:szCs w:val="22"/>
        </w:rPr>
        <w:t xml:space="preserve">Continuous Integration (CI)</w:t>
      </w:r>
      <w:r>
        <w:rPr>
          <w:rFonts w:ascii="Arial" w:cs="Arial" w:eastAsia="Arial" w:hAnsi="Arial"/>
          <w:sz w:val="22"/>
          <w:szCs w:val="22"/>
        </w:rPr>
        <w:t xml:space="preserve"> is the practice of merging all developers' working copies into a shared main branch frequently — often multiple times per day — with each merge triggering an automated build and automated tests. The goal is to catch integration problems within minutes instead of days or weeks.</w:t>
      </w:r>
    </w:p>
    <w:p>
      <w:pPr>
        <w:spacing w:after="80" w:before="80" w:line="320"/>
        <w:jc w:val="both"/>
      </w:pPr>
      <w:r>
        <w:rPr>
          <w:rFonts w:ascii="Arial" w:cs="Arial" w:eastAsia="Arial" w:hAnsi="Arial"/>
          <w:b/>
          <w:bCs/>
          <w:sz w:val="22"/>
          <w:szCs w:val="22"/>
        </w:rPr>
        <w:t xml:space="preserve">Continuous Delivery / Continuous Deployment (CD)</w:t>
      </w:r>
      <w:r>
        <w:rPr>
          <w:rFonts w:ascii="Arial" w:cs="Arial" w:eastAsia="Arial" w:hAnsi="Arial"/>
          <w:sz w:val="22"/>
          <w:szCs w:val="22"/>
        </w:rPr>
        <w:t xml:space="preserve"> extends CI by automatically getting the tested code ready for release — or actually releasing it — so that software can go from commit to production with little or no human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Terminology Nuance</w:t>
            </w:r>
          </w:p>
          <w:p>
            <w:pPr>
              <w:spacing w:after="80" w:before="80" w:line="320"/>
              <w:jc w:val="both"/>
            </w:pPr>
            <w:r>
              <w:rPr>
                <w:rFonts w:ascii="Arial" w:cs="Arial" w:eastAsia="Arial" w:hAnsi="Arial"/>
                <w:b/>
                <w:bCs/>
                <w:sz w:val="22"/>
                <w:szCs w:val="22"/>
              </w:rPr>
              <w:t xml:space="preserve">Continuous Delivery</w:t>
            </w:r>
            <w:r>
              <w:rPr>
                <w:rFonts w:ascii="Arial" w:cs="Arial" w:eastAsia="Arial" w:hAnsi="Arial"/>
                <w:sz w:val="22"/>
                <w:szCs w:val="22"/>
              </w:rPr>
              <w:t xml:space="preserve"> = code is always in a deployable state; a human clicks a button to deploy.</w:t>
            </w:r>
          </w:p>
          <w:p>
            <w:pPr>
              <w:spacing w:after="80" w:before="80" w:line="320"/>
              <w:jc w:val="both"/>
            </w:pPr>
            <w:r>
              <w:rPr>
                <w:rFonts w:ascii="Arial" w:cs="Arial" w:eastAsia="Arial" w:hAnsi="Arial"/>
                <w:b/>
                <w:bCs/>
                <w:sz w:val="22"/>
                <w:szCs w:val="22"/>
              </w:rPr>
              <w:t xml:space="preserve">Continuous Deployment</w:t>
            </w:r>
            <w:r>
              <w:rPr>
                <w:rFonts w:ascii="Arial" w:cs="Arial" w:eastAsia="Arial" w:hAnsi="Arial"/>
                <w:sz w:val="22"/>
                <w:szCs w:val="22"/>
              </w:rPr>
              <w:t xml:space="preserve"> = every successful build is automatically deployed to production.</w:t>
            </w:r>
          </w:p>
        </w:tc>
      </w:tr>
    </w:tbl>
    <w:p>
      <w:pPr>
        <w:pStyle w:val="Heading2"/>
        <w:spacing w:after="160" w:before="360"/>
      </w:pPr>
      <w:r>
        <w:rPr>
          <w:rFonts w:ascii="Arial" w:cs="Arial" w:eastAsia="Arial" w:hAnsi="Arial"/>
          <w:b/>
          <w:bCs/>
          <w:color w:val="1F4E78"/>
          <w:sz w:val="30"/>
          <w:szCs w:val="30"/>
        </w:rPr>
        <w:t xml:space="preserve">2.2 Why Build CI/CD Into GitHub?</w:t>
      </w:r>
    </w:p>
    <w:p>
      <w:pPr>
        <w:spacing w:after="80" w:before="80" w:line="320"/>
        <w:jc w:val="both"/>
      </w:pPr>
      <w:r>
        <w:rPr>
          <w:rFonts w:ascii="Arial" w:cs="Arial" w:eastAsia="Arial" w:hAnsi="Arial"/>
          <w:sz w:val="22"/>
          <w:szCs w:val="22"/>
        </w:rPr>
        <w:t xml:space="preserve">Before GitHub Actions (released generally in November 2019), teams using GitHub had to bolt on a third-party CI/CD service. That was functional, but it introduced friction:</w:t>
      </w:r>
    </w:p>
    <w:p>
      <w:pPr>
        <w:pStyle w:val="ListParagraph"/>
        <w:numPr>
          <w:ilvl w:val="0"/>
          <w:numId w:val="2"/>
        </w:numPr>
        <w:spacing w:after="40" w:before="40" w:line="300"/>
      </w:pPr>
      <w:r>
        <w:rPr>
          <w:rFonts w:ascii="Arial" w:cs="Arial" w:eastAsia="Arial" w:hAnsi="Arial"/>
          <w:sz w:val="22"/>
          <w:szCs w:val="22"/>
        </w:rPr>
        <w:t xml:space="preserve">Two separate dashboards to watch (GitHub and the CI tool).</w:t>
      </w:r>
    </w:p>
    <w:p>
      <w:pPr>
        <w:pStyle w:val="ListParagraph"/>
        <w:numPr>
          <w:ilvl w:val="0"/>
          <w:numId w:val="2"/>
        </w:numPr>
        <w:spacing w:after="40" w:before="40" w:line="300"/>
      </w:pPr>
      <w:r>
        <w:rPr>
          <w:rFonts w:ascii="Arial" w:cs="Arial" w:eastAsia="Arial" w:hAnsi="Arial"/>
          <w:sz w:val="22"/>
          <w:szCs w:val="22"/>
        </w:rPr>
        <w:t xml:space="preserve">Secrets and credentials had to be duplicated and synchronized.</w:t>
      </w:r>
    </w:p>
    <w:p>
      <w:pPr>
        <w:pStyle w:val="ListParagraph"/>
        <w:numPr>
          <w:ilvl w:val="0"/>
          <w:numId w:val="2"/>
        </w:numPr>
        <w:spacing w:after="40" w:before="40" w:line="300"/>
      </w:pPr>
      <w:r>
        <w:rPr>
          <w:rFonts w:ascii="Arial" w:cs="Arial" w:eastAsia="Arial" w:hAnsi="Arial"/>
          <w:sz w:val="22"/>
          <w:szCs w:val="22"/>
        </w:rPr>
        <w:t xml:space="preserve">Permissions and access control were managed in two places.</w:t>
      </w:r>
    </w:p>
    <w:p>
      <w:pPr>
        <w:pStyle w:val="ListParagraph"/>
        <w:numPr>
          <w:ilvl w:val="0"/>
          <w:numId w:val="2"/>
        </w:numPr>
        <w:spacing w:after="40" w:before="40" w:line="300"/>
      </w:pPr>
      <w:r>
        <w:rPr>
          <w:rFonts w:ascii="Arial" w:cs="Arial" w:eastAsia="Arial" w:hAnsi="Arial"/>
          <w:sz w:val="22"/>
          <w:szCs w:val="22"/>
        </w:rPr>
        <w:t xml:space="preserve">Billing, logs, and audit trails were split.</w:t>
      </w:r>
    </w:p>
    <w:p>
      <w:pPr>
        <w:spacing w:after="80" w:before="80" w:line="320"/>
        <w:jc w:val="both"/>
      </w:pPr>
      <w:r>
        <w:rPr>
          <w:rFonts w:ascii="Arial" w:cs="Arial" w:eastAsia="Arial" w:hAnsi="Arial"/>
          <w:sz w:val="22"/>
          <w:szCs w:val="22"/>
        </w:rPr>
        <w:t xml:space="preserve">By bringing CI/CD into GitHub itself, Actions removes all of that duplication. The status of a workflow run appears directly on the commit, pull request, and branch views. Logs, secrets, environments, and permissions are all managed in the same place as the code.</w:t>
      </w:r>
    </w:p>
    <w:p>
      <w:pPr>
        <w:pStyle w:val="Heading1"/>
        <w:spacing w:after="240" w:before="480"/>
      </w:pPr>
      <w:r>
        <w:rPr>
          <w:rFonts w:ascii="Arial" w:cs="Arial" w:eastAsia="Arial" w:hAnsi="Arial"/>
          <w:b/>
          <w:bCs/>
          <w:color w:val="1F4E78"/>
          <w:sz w:val="36"/>
          <w:szCs w:val="36"/>
        </w:rPr>
        <w:t xml:space="preserve">3. The Workflow — The Entry Point</w:t>
      </w:r>
    </w:p>
    <w:p>
      <w:pPr>
        <w:pStyle w:val="Heading2"/>
        <w:spacing w:after="160" w:before="360"/>
      </w:pPr>
      <w:r>
        <w:rPr>
          <w:rFonts w:ascii="Arial" w:cs="Arial" w:eastAsia="Arial" w:hAnsi="Arial"/>
          <w:b/>
          <w:bCs/>
          <w:color w:val="1F4E78"/>
          <w:sz w:val="30"/>
          <w:szCs w:val="30"/>
        </w:rPr>
        <w:t xml:space="preserve">3.1 What a Workflow Is</w:t>
      </w:r>
    </w:p>
    <w:p>
      <w:pPr>
        <w:spacing w:after="80" w:before="80" w:line="320"/>
        <w:jc w:val="both"/>
      </w:pPr>
      <w:r>
        <w:rPr>
          <w:rFonts w:ascii="Arial" w:cs="Arial" w:eastAsia="Arial" w:hAnsi="Arial"/>
          <w:sz w:val="22"/>
          <w:szCs w:val="22"/>
        </w:rPr>
        <w:t xml:space="preserve">A </w:t>
      </w:r>
      <w:r>
        <w:rPr>
          <w:rFonts w:ascii="Arial" w:cs="Arial" w:eastAsia="Arial" w:hAnsi="Arial"/>
          <w:b/>
          <w:bCs/>
          <w:sz w:val="22"/>
          <w:szCs w:val="22"/>
        </w:rPr>
        <w:t xml:space="preserve">workflow</w:t>
      </w:r>
      <w:r>
        <w:rPr>
          <w:rFonts w:ascii="Arial" w:cs="Arial" w:eastAsia="Arial" w:hAnsi="Arial"/>
          <w:sz w:val="22"/>
          <w:szCs w:val="22"/>
        </w:rPr>
        <w:t xml:space="preserve"> is a configurable, automated process that is described in a single YAML file. It defines </w:t>
      </w:r>
      <w:r>
        <w:rPr>
          <w:rFonts w:ascii="Arial" w:cs="Arial" w:eastAsia="Arial" w:hAnsi="Arial"/>
          <w:i/>
          <w:iCs/>
          <w:sz w:val="22"/>
          <w:szCs w:val="22"/>
        </w:rPr>
        <w:t xml:space="preserve">what</w:t>
      </w:r>
      <w:r>
        <w:rPr>
          <w:rFonts w:ascii="Arial" w:cs="Arial" w:eastAsia="Arial" w:hAnsi="Arial"/>
          <w:sz w:val="22"/>
          <w:szCs w:val="22"/>
        </w:rPr>
        <w:t xml:space="preserve"> should happen, </w:t>
      </w:r>
      <w:r>
        <w:rPr>
          <w:rFonts w:ascii="Arial" w:cs="Arial" w:eastAsia="Arial" w:hAnsi="Arial"/>
          <w:i/>
          <w:iCs/>
          <w:sz w:val="22"/>
          <w:szCs w:val="22"/>
        </w:rPr>
        <w:t xml:space="preserve">when</w:t>
      </w:r>
      <w:r>
        <w:rPr>
          <w:rFonts w:ascii="Arial" w:cs="Arial" w:eastAsia="Arial" w:hAnsi="Arial"/>
          <w:sz w:val="22"/>
          <w:szCs w:val="22"/>
        </w:rPr>
        <w:t xml:space="preserve"> it should happen, and </w:t>
      </w:r>
      <w:r>
        <w:rPr>
          <w:rFonts w:ascii="Arial" w:cs="Arial" w:eastAsia="Arial" w:hAnsi="Arial"/>
          <w:i/>
          <w:iCs/>
          <w:sz w:val="22"/>
          <w:szCs w:val="22"/>
        </w:rPr>
        <w:t xml:space="preserve">where</w:t>
      </w:r>
      <w:r>
        <w:rPr>
          <w:rFonts w:ascii="Arial" w:cs="Arial" w:eastAsia="Arial" w:hAnsi="Arial"/>
          <w:sz w:val="22"/>
          <w:szCs w:val="22"/>
        </w:rPr>
        <w:t xml:space="preserve"> (on what kind of machine) it should happen.</w:t>
      </w:r>
    </w:p>
    <w:p>
      <w:pPr>
        <w:pStyle w:val="Heading2"/>
        <w:spacing w:after="160" w:before="360"/>
      </w:pPr>
      <w:r>
        <w:rPr>
          <w:rFonts w:ascii="Arial" w:cs="Arial" w:eastAsia="Arial" w:hAnsi="Arial"/>
          <w:b/>
          <w:bCs/>
          <w:color w:val="1F4E78"/>
          <w:sz w:val="30"/>
          <w:szCs w:val="30"/>
        </w:rPr>
        <w:t xml:space="preserve">3.2 Where Workflow Files Live</w:t>
      </w:r>
    </w:p>
    <w:p>
      <w:pPr>
        <w:spacing w:after="80" w:before="80" w:line="320"/>
        <w:jc w:val="both"/>
      </w:pPr>
      <w:r>
        <w:rPr>
          <w:rFonts w:ascii="Arial" w:cs="Arial" w:eastAsia="Arial" w:hAnsi="Arial"/>
          <w:sz w:val="22"/>
          <w:szCs w:val="22"/>
        </w:rPr>
        <w:t xml:space="preserve">Workflow files must be placed in a specific directory inside your repository: </w:t>
      </w:r>
      <w:r>
        <w:rPr>
          <w:rFonts w:ascii="Consolas" w:cs="Consolas" w:eastAsia="Consolas" w:hAnsi="Consolas"/>
          <w:sz w:val="20"/>
          <w:szCs w:val="20"/>
          <w:shd w:fill="F2F2F2" w:color="auto" w:val="clear"/>
        </w:rPr>
        <w:t xml:space="preserve">.github/workflows/</w:t>
      </w:r>
      <w:r>
        <w:rPr>
          <w:rFonts w:ascii="Arial" w:cs="Arial" w:eastAsia="Arial" w:hAnsi="Arial"/>
          <w:sz w:val="22"/>
          <w:szCs w:val="22"/>
        </w:rPr>
        <w:t xml:space="preserve">.</w:t>
      </w:r>
    </w:p>
    <w:p>
      <w:pPr>
        <w:spacing w:after="80" w:before="80" w:line="320"/>
        <w:jc w:val="both"/>
      </w:pPr>
      <w:r>
        <w:rPr>
          <w:rFonts w:ascii="Arial" w:cs="Arial" w:eastAsia="Arial" w:hAnsi="Arial"/>
          <w:sz w:val="22"/>
          <w:szCs w:val="22"/>
        </w:rPr>
        <w:t xml:space="preserve">This path is not optional — GitHub only looks for workflow files in that exact folder. Every YAML file placed there is interpreted as a separate workflow. You can have as many workflow files as you want; each one runs independently.</w:t>
      </w:r>
    </w:p>
    <w:p>
      <w:pPr>
        <w:pStyle w:val="Heading3"/>
        <w:spacing w:after="120" w:before="280"/>
      </w:pPr>
      <w:r>
        <w:rPr>
          <w:rFonts w:ascii="Arial" w:cs="Arial" w:eastAsia="Arial" w:hAnsi="Arial"/>
          <w:b/>
          <w:bCs/>
          <w:color w:val="2E75B6"/>
          <w:sz w:val="26"/>
          <w:szCs w:val="26"/>
        </w:rPr>
        <w:t xml:space="preserve">Example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my-project/</w:t>
            </w:r>
          </w:p>
          <w:p>
            <w:pPr>
              <w:spacing w:after="0" w:before="0" w:line="260"/>
            </w:pPr>
            <w:r>
              <w:rPr>
                <w:rFonts w:ascii="Consolas" w:cs="Consolas" w:eastAsia="Consolas" w:hAnsi="Consolas"/>
                <w:sz w:val="20"/>
                <w:szCs w:val="20"/>
              </w:rPr>
              <w:t xml:space="preserve">├── .github/</w:t>
            </w:r>
          </w:p>
          <w:p>
            <w:pPr>
              <w:spacing w:after="0" w:before="0" w:line="260"/>
            </w:pPr>
            <w:r>
              <w:rPr>
                <w:rFonts w:ascii="Consolas" w:cs="Consolas" w:eastAsia="Consolas" w:hAnsi="Consolas"/>
                <w:sz w:val="20"/>
                <w:szCs w:val="20"/>
              </w:rPr>
              <w:t xml:space="preserve">│   └── workflows/</w:t>
            </w:r>
          </w:p>
          <w:p>
            <w:pPr>
              <w:spacing w:after="0" w:before="0" w:line="260"/>
            </w:pPr>
            <w:r>
              <w:rPr>
                <w:rFonts w:ascii="Consolas" w:cs="Consolas" w:eastAsia="Consolas" w:hAnsi="Consolas"/>
                <w:sz w:val="20"/>
                <w:szCs w:val="20"/>
              </w:rPr>
              <w:t xml:space="preserve">│       ├── ci.yml              ← runs tests on every push</w:t>
            </w:r>
          </w:p>
          <w:p>
            <w:pPr>
              <w:spacing w:after="0" w:before="0" w:line="260"/>
            </w:pPr>
            <w:r>
              <w:rPr>
                <w:rFonts w:ascii="Consolas" w:cs="Consolas" w:eastAsia="Consolas" w:hAnsi="Consolas"/>
                <w:sz w:val="20"/>
                <w:szCs w:val="20"/>
              </w:rPr>
              <w:t xml:space="preserve">│       ├── release.yml         ← publishes a release on tag</w:t>
            </w:r>
          </w:p>
          <w:p>
            <w:pPr>
              <w:spacing w:after="0" w:before="0" w:line="260"/>
            </w:pPr>
            <w:r>
              <w:rPr>
                <w:rFonts w:ascii="Consolas" w:cs="Consolas" w:eastAsia="Consolas" w:hAnsi="Consolas"/>
                <w:sz w:val="20"/>
                <w:szCs w:val="20"/>
              </w:rPr>
              <w:t xml:space="preserve">│       └── nightly-cleanup.yml ← runs on a schedule</w:t>
            </w:r>
          </w:p>
          <w:p>
            <w:pPr>
              <w:spacing w:after="0" w:before="0" w:line="260"/>
            </w:pPr>
            <w:r>
              <w:rPr>
                <w:rFonts w:ascii="Consolas" w:cs="Consolas" w:eastAsia="Consolas" w:hAnsi="Consolas"/>
                <w:sz w:val="20"/>
                <w:szCs w:val="20"/>
              </w:rPr>
              <w:t xml:space="preserve">├── src/</w:t>
            </w:r>
          </w:p>
          <w:p>
            <w:pPr>
              <w:spacing w:after="0" w:before="0" w:line="260"/>
            </w:pPr>
            <w:r>
              <w:rPr>
                <w:rFonts w:ascii="Consolas" w:cs="Consolas" w:eastAsia="Consolas" w:hAnsi="Consolas"/>
                <w:sz w:val="20"/>
                <w:szCs w:val="20"/>
              </w:rPr>
              <w:t xml:space="preserve">│   └── index.js</w:t>
            </w:r>
          </w:p>
          <w:p>
            <w:pPr>
              <w:spacing w:after="0" w:before="0" w:line="260"/>
            </w:pPr>
            <w:r>
              <w:rPr>
                <w:rFonts w:ascii="Consolas" w:cs="Consolas" w:eastAsia="Consolas" w:hAnsi="Consolas"/>
                <w:sz w:val="20"/>
                <w:szCs w:val="20"/>
              </w:rPr>
              <w:t xml:space="preserve">├── package.json</w:t>
            </w:r>
          </w:p>
          <w:p>
            <w:pPr>
              <w:spacing w:after="0" w:before="0" w:line="260"/>
            </w:pPr>
            <w:r>
              <w:rPr>
                <w:rFonts w:ascii="Consolas" w:cs="Consolas" w:eastAsia="Consolas" w:hAnsi="Consolas"/>
                <w:sz w:val="20"/>
                <w:szCs w:val="20"/>
              </w:rPr>
              <w:t xml:space="preserve">└── README.md</w:t>
            </w:r>
          </w:p>
        </w:tc>
      </w:tr>
    </w:tbl>
    <w:p>
      <w:pPr>
        <w:pStyle w:val="Heading2"/>
        <w:spacing w:after="160" w:before="360"/>
      </w:pPr>
      <w:r>
        <w:rPr>
          <w:rFonts w:ascii="Arial" w:cs="Arial" w:eastAsia="Arial" w:hAnsi="Arial"/>
          <w:b/>
          <w:bCs/>
          <w:color w:val="1F4E78"/>
          <w:sz w:val="30"/>
          <w:szCs w:val="30"/>
        </w:rPr>
        <w:t xml:space="preserve">3.3 YAML in 60 Seconds</w:t>
      </w:r>
    </w:p>
    <w:p>
      <w:pPr>
        <w:spacing w:after="80" w:before="80" w:line="320"/>
        <w:jc w:val="both"/>
      </w:pPr>
      <w:r>
        <w:rPr>
          <w:rFonts w:ascii="Arial" w:cs="Arial" w:eastAsia="Arial" w:hAnsi="Arial"/>
          <w:b/>
          <w:bCs/>
          <w:sz w:val="22"/>
          <w:szCs w:val="22"/>
        </w:rPr>
        <w:t xml:space="preserve">YAML</w:t>
      </w:r>
      <w:r>
        <w:rPr>
          <w:rFonts w:ascii="Arial" w:cs="Arial" w:eastAsia="Arial" w:hAnsi="Arial"/>
          <w:sz w:val="22"/>
          <w:szCs w:val="22"/>
        </w:rPr>
        <w:t xml:space="preserve"> (YAML Ain't Markup Language) is a human-readable data format. GitHub Actions workflows are written in YAML because it is easy to read and easy to diff in pull requests. A few rules to remember:</w:t>
      </w:r>
    </w:p>
    <w:p>
      <w:pPr>
        <w:pStyle w:val="ListParagraph"/>
        <w:numPr>
          <w:ilvl w:val="0"/>
          <w:numId w:val="2"/>
        </w:numPr>
        <w:spacing w:after="40" w:before="40" w:line="300"/>
      </w:pPr>
      <w:r>
        <w:rPr>
          <w:rFonts w:ascii="Arial" w:cs="Arial" w:eastAsia="Arial" w:hAnsi="Arial"/>
          <w:sz w:val="22"/>
          <w:szCs w:val="22"/>
        </w:rPr>
        <w:t xml:space="preserve">Indentation matters — use spaces, never tabs. Two spaces per level is the convention.</w:t>
      </w:r>
    </w:p>
    <w:p>
      <w:pPr>
        <w:pStyle w:val="ListParagraph"/>
        <w:numPr>
          <w:ilvl w:val="0"/>
          <w:numId w:val="2"/>
        </w:numPr>
        <w:spacing w:after="40" w:before="40" w:line="300"/>
      </w:pPr>
      <w:r>
        <w:rPr>
          <w:rFonts w:ascii="Arial" w:cs="Arial" w:eastAsia="Arial" w:hAnsi="Arial"/>
          <w:sz w:val="22"/>
          <w:szCs w:val="22"/>
        </w:rPr>
        <w:t xml:space="preserve">Key-value pairs look like `key: value`.</w:t>
      </w:r>
    </w:p>
    <w:p>
      <w:pPr>
        <w:pStyle w:val="ListParagraph"/>
        <w:numPr>
          <w:ilvl w:val="0"/>
          <w:numId w:val="2"/>
        </w:numPr>
        <w:spacing w:after="40" w:before="40" w:line="300"/>
      </w:pPr>
      <w:r>
        <w:rPr>
          <w:rFonts w:ascii="Arial" w:cs="Arial" w:eastAsia="Arial" w:hAnsi="Arial"/>
          <w:sz w:val="22"/>
          <w:szCs w:val="22"/>
        </w:rPr>
        <w:t xml:space="preserve">Lists use a leading dash: </w:t>
      </w:r>
      <w:r>
        <w:rPr>
          <w:rFonts w:ascii="Consolas" w:cs="Consolas" w:eastAsia="Consolas" w:hAnsi="Consolas"/>
          <w:sz w:val="20"/>
          <w:szCs w:val="20"/>
          <w:shd w:fill="F2F2F2" w:color="auto" w:val="clear"/>
        </w:rPr>
        <w:t xml:space="preserve">- item</w:t>
      </w:r>
    </w:p>
    <w:p>
      <w:pPr>
        <w:pStyle w:val="ListParagraph"/>
        <w:numPr>
          <w:ilvl w:val="0"/>
          <w:numId w:val="2"/>
        </w:numPr>
        <w:spacing w:after="40" w:before="40" w:line="300"/>
      </w:pPr>
      <w:r>
        <w:rPr>
          <w:rFonts w:ascii="Arial" w:cs="Arial" w:eastAsia="Arial" w:hAnsi="Arial"/>
          <w:sz w:val="22"/>
          <w:szCs w:val="22"/>
        </w:rPr>
        <w:t xml:space="preserve">Strings usually don't need quotes, but quote them if they contain special characters like `:` or `#`.</w:t>
      </w:r>
    </w:p>
    <w:p>
      <w:pPr>
        <w:pStyle w:val="ListParagraph"/>
        <w:numPr>
          <w:ilvl w:val="0"/>
          <w:numId w:val="2"/>
        </w:numPr>
        <w:spacing w:after="40" w:before="40" w:line="300"/>
      </w:pPr>
      <w:r>
        <w:rPr>
          <w:rFonts w:ascii="Arial" w:cs="Arial" w:eastAsia="Arial" w:hAnsi="Arial"/>
          <w:sz w:val="22"/>
          <w:szCs w:val="22"/>
        </w:rPr>
        <w:t xml:space="preserve">Comments start with `#`.</w:t>
      </w:r>
    </w:p>
    <w:p>
      <w:pPr>
        <w:pStyle w:val="Heading2"/>
        <w:spacing w:after="160" w:before="360"/>
      </w:pPr>
      <w:r>
        <w:rPr>
          <w:rFonts w:ascii="Arial" w:cs="Arial" w:eastAsia="Arial" w:hAnsi="Arial"/>
          <w:b/>
          <w:bCs/>
          <w:color w:val="1F4E78"/>
          <w:sz w:val="30"/>
          <w:szCs w:val="30"/>
        </w:rPr>
        <w:t xml:space="preserve">3.4 File Extension</w:t>
      </w:r>
    </w:p>
    <w:p>
      <w:pPr>
        <w:spacing w:after="80" w:before="80" w:line="320"/>
        <w:jc w:val="both"/>
      </w:pPr>
      <w:r>
        <w:rPr>
          <w:rFonts w:ascii="Arial" w:cs="Arial" w:eastAsia="Arial" w:hAnsi="Arial"/>
          <w:sz w:val="22"/>
          <w:szCs w:val="22"/>
        </w:rPr>
        <w:t xml:space="preserve">Workflow files use either </w:t>
      </w:r>
      <w:r>
        <w:rPr>
          <w:rFonts w:ascii="Consolas" w:cs="Consolas" w:eastAsia="Consolas" w:hAnsi="Consolas"/>
          <w:sz w:val="20"/>
          <w:szCs w:val="20"/>
          <w:shd w:fill="F2F2F2" w:color="auto" w:val="clear"/>
        </w:rPr>
        <w:t xml:space="preserve">.yml</w:t>
      </w:r>
      <w:r>
        <w:rPr>
          <w:rFonts w:ascii="Arial" w:cs="Arial" w:eastAsia="Arial" w:hAnsi="Arial"/>
          <w:sz w:val="22"/>
          <w:szCs w:val="22"/>
        </w:rPr>
        <w:t xml:space="preserve"> or </w:t>
      </w:r>
      <w:r>
        <w:rPr>
          <w:rFonts w:ascii="Consolas" w:cs="Consolas" w:eastAsia="Consolas" w:hAnsi="Consolas"/>
          <w:sz w:val="20"/>
          <w:szCs w:val="20"/>
          <w:shd w:fill="F2F2F2" w:color="auto" w:val="clear"/>
        </w:rPr>
        <w:t xml:space="preserve">.yaml</w:t>
      </w:r>
      <w:r>
        <w:rPr>
          <w:rFonts w:ascii="Arial" w:cs="Arial" w:eastAsia="Arial" w:hAnsi="Arial"/>
          <w:sz w:val="22"/>
          <w:szCs w:val="22"/>
        </w:rPr>
        <w:t xml:space="preserve">. Both are accepted; </w:t>
      </w:r>
      <w:r>
        <w:rPr>
          <w:rFonts w:ascii="Consolas" w:cs="Consolas" w:eastAsia="Consolas" w:hAnsi="Consolas"/>
          <w:sz w:val="20"/>
          <w:szCs w:val="20"/>
          <w:shd w:fill="F2F2F2" w:color="auto" w:val="clear"/>
        </w:rPr>
        <w:t xml:space="preserve">.yml</w:t>
      </w:r>
      <w:r>
        <w:rPr>
          <w:rFonts w:ascii="Arial" w:cs="Arial" w:eastAsia="Arial" w:hAnsi="Arial"/>
          <w:sz w:val="22"/>
          <w:szCs w:val="22"/>
        </w:rPr>
        <w:t xml:space="preserve"> is more common in practice.</w:t>
      </w:r>
    </w:p>
    <w:p>
      <w:pPr>
        <w:pStyle w:val="Heading2"/>
        <w:spacing w:after="160" w:before="360"/>
      </w:pPr>
      <w:r>
        <w:rPr>
          <w:rFonts w:ascii="Arial" w:cs="Arial" w:eastAsia="Arial" w:hAnsi="Arial"/>
          <w:b/>
          <w:bCs/>
          <w:color w:val="1F4E78"/>
          <w:sz w:val="30"/>
          <w:szCs w:val="30"/>
        </w:rPr>
        <w:t xml:space="preserve">3.5 The Minimum Valid Workflow</w:t>
      </w:r>
    </w:p>
    <w:p>
      <w:pPr>
        <w:spacing w:after="80" w:before="80" w:line="320"/>
        <w:jc w:val="both"/>
      </w:pPr>
      <w:r>
        <w:rPr>
          <w:rFonts w:ascii="Arial" w:cs="Arial" w:eastAsia="Arial" w:hAnsi="Arial"/>
          <w:sz w:val="22"/>
          <w:szCs w:val="22"/>
        </w:rPr>
        <w:t xml:space="preserve">A workflow must contain at least three things: a trigger (the `on` key), at least one job, and at least one step inside that job. This is the smallest valid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Minimal</w:t>
            </w:r>
          </w:p>
          <w:p>
            <w:pPr>
              <w:spacing w:after="0" w:before="0" w:line="260"/>
            </w:pPr>
            <w:r>
              <w:rPr>
                <w:rFonts w:ascii="Consolas" w:cs="Consolas" w:eastAsia="Consolas" w:hAnsi="Consolas"/>
                <w:sz w:val="20"/>
                <w:szCs w:val="20"/>
              </w:rPr>
              <w:t xml:space="preserve">on: push</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hello:</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echo "Hello, world!"</w:t>
            </w:r>
          </w:p>
        </w:tc>
      </w:tr>
    </w:tbl>
    <w:p>
      <w:pPr>
        <w:pStyle w:val="Heading1"/>
        <w:spacing w:after="240" w:before="480"/>
      </w:pPr>
      <w:r>
        <w:rPr>
          <w:rFonts w:ascii="Arial" w:cs="Arial" w:eastAsia="Arial" w:hAnsi="Arial"/>
          <w:b/>
          <w:bCs/>
          <w:color w:val="1F4E78"/>
          <w:sz w:val="36"/>
          <w:szCs w:val="36"/>
        </w:rPr>
        <w:t xml:space="preserve">4. Component 1: Events (Triggers)</w:t>
      </w:r>
    </w:p>
    <w:p>
      <w:pPr>
        <w:pStyle w:val="Heading2"/>
        <w:spacing w:after="160" w:before="360"/>
      </w:pPr>
      <w:r>
        <w:rPr>
          <w:rFonts w:ascii="Arial" w:cs="Arial" w:eastAsia="Arial" w:hAnsi="Arial"/>
          <w:b/>
          <w:bCs/>
          <w:color w:val="1F4E78"/>
          <w:sz w:val="30"/>
          <w:szCs w:val="30"/>
        </w:rPr>
        <w:t xml:space="preserve">4.1 What an Event Is</w:t>
      </w:r>
    </w:p>
    <w:p>
      <w:pPr>
        <w:spacing w:after="80" w:before="80" w:line="320"/>
        <w:jc w:val="both"/>
      </w:pPr>
      <w:r>
        <w:rPr>
          <w:rFonts w:ascii="Arial" w:cs="Arial" w:eastAsia="Arial" w:hAnsi="Arial"/>
          <w:sz w:val="22"/>
          <w:szCs w:val="22"/>
        </w:rPr>
        <w:t xml:space="preserve">An </w:t>
      </w:r>
      <w:r>
        <w:rPr>
          <w:rFonts w:ascii="Arial" w:cs="Arial" w:eastAsia="Arial" w:hAnsi="Arial"/>
          <w:b/>
          <w:bCs/>
          <w:sz w:val="22"/>
          <w:szCs w:val="22"/>
        </w:rPr>
        <w:t xml:space="preserve">event</w:t>
      </w:r>
      <w:r>
        <w:rPr>
          <w:rFonts w:ascii="Arial" w:cs="Arial" w:eastAsia="Arial" w:hAnsi="Arial"/>
          <w:sz w:val="22"/>
          <w:szCs w:val="22"/>
        </w:rPr>
        <w:t xml:space="preserve"> is something that happens — in your repository, on a schedule, or triggered manually — that causes a workflow to run. Events are declared under the top-level </w:t>
      </w:r>
      <w:r>
        <w:rPr>
          <w:rFonts w:ascii="Consolas" w:cs="Consolas" w:eastAsia="Consolas" w:hAnsi="Consolas"/>
          <w:sz w:val="20"/>
          <w:szCs w:val="20"/>
          <w:shd w:fill="F2F2F2" w:color="auto" w:val="clear"/>
        </w:rPr>
        <w:t xml:space="preserve">on:</w:t>
      </w:r>
      <w:r>
        <w:rPr>
          <w:rFonts w:ascii="Arial" w:cs="Arial" w:eastAsia="Arial" w:hAnsi="Arial"/>
          <w:sz w:val="22"/>
          <w:szCs w:val="22"/>
        </w:rPr>
        <w:t xml:space="preserve"> key of the workflow file. A workflow can be triggered by one event, several events, or a combination of events with filters.</w:t>
      </w:r>
    </w:p>
    <w:p>
      <w:pPr>
        <w:pStyle w:val="Heading2"/>
        <w:spacing w:after="160" w:before="360"/>
      </w:pPr>
      <w:r>
        <w:rPr>
          <w:rFonts w:ascii="Arial" w:cs="Arial" w:eastAsia="Arial" w:hAnsi="Arial"/>
          <w:b/>
          <w:bCs/>
          <w:color w:val="1F4E78"/>
          <w:sz w:val="30"/>
          <w:szCs w:val="30"/>
        </w:rPr>
        <w:t xml:space="preserve">4.2 The Most Common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Event</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triggers it</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Code is pushed to the repository.</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 &amp; test every commit on main.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pull_request</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PR is opened, updated, closed, or reopened.</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Validate contributions before merge.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schedule</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cron expression fires at the given time (UTC).</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Nightly builds, weekly reports.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workflow_dispatch</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human clicks "Run workflow" in the UI or calls the API.</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Manually-triggered deploys.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release</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release is published, edited, or deleted.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Publish artifacts on release.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issues</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 issue is opened, closed, labeled, assigned, etc.</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Auto-label or auto-respond to issues.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issue_comment</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comment is added to an issue or PR.</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Trigger commands like /rerun.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repository_dispatch</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 external system sends a custom event via the API.</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Cross-repo or external triggering.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4.3 Single Event, Multiple Events, and Event Lists</w:t>
      </w:r>
    </w:p>
    <w:p>
      <w:pPr>
        <w:spacing w:after="80" w:before="80" w:line="320"/>
        <w:jc w:val="both"/>
      </w:pPr>
      <w:r>
        <w:rPr>
          <w:rFonts w:ascii="Arial" w:cs="Arial" w:eastAsia="Arial" w:hAnsi="Arial"/>
          <w:sz w:val="22"/>
          <w:szCs w:val="22"/>
        </w:rPr>
        <w:t xml:space="preserve">There are three common syntaxes for declaring triggers. All three are valid YAML for the same concept.</w:t>
      </w:r>
    </w:p>
    <w:p>
      <w:pPr>
        <w:pStyle w:val="Heading4"/>
        <w:spacing w:after="100" w:before="220"/>
      </w:pPr>
      <w:r>
        <w:rPr>
          <w:rFonts w:ascii="Arial" w:cs="Arial" w:eastAsia="Arial" w:hAnsi="Arial"/>
          <w:b/>
          <w:bCs/>
          <w:color w:val="1F3864"/>
          <w:sz w:val="24"/>
          <w:szCs w:val="24"/>
        </w:rPr>
        <w:t xml:space="preserve">Single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 push</w:t>
            </w:r>
          </w:p>
        </w:tc>
      </w:tr>
    </w:tbl>
    <w:p>
      <w:pPr>
        <w:pStyle w:val="Heading4"/>
        <w:spacing w:after="100" w:before="220"/>
      </w:pPr>
      <w:r>
        <w:rPr>
          <w:rFonts w:ascii="Arial" w:cs="Arial" w:eastAsia="Arial" w:hAnsi="Arial"/>
          <w:b/>
          <w:bCs/>
          <w:color w:val="1F3864"/>
          <w:sz w:val="24"/>
          <w:szCs w:val="24"/>
        </w:rPr>
        <w:t xml:space="preserve">List of events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 [push, pull_request]</w:t>
            </w:r>
          </w:p>
        </w:tc>
      </w:tr>
    </w:tbl>
    <w:p>
      <w:pPr>
        <w:pStyle w:val="Heading4"/>
        <w:spacing w:after="100" w:before="220"/>
      </w:pPr>
      <w:r>
        <w:rPr>
          <w:rFonts w:ascii="Arial" w:cs="Arial" w:eastAsia="Arial" w:hAnsi="Arial"/>
          <w:b/>
          <w:bCs/>
          <w:color w:val="1F3864"/>
          <w:sz w:val="24"/>
          <w:szCs w:val="24"/>
        </w:rPr>
        <w:t xml:space="preserve">Full form with filters (most powerful)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w:t>
            </w:r>
          </w:p>
          <w:p>
            <w:pPr>
              <w:spacing w:after="0" w:before="0" w:line="260"/>
            </w:pPr>
            <w:r>
              <w:rPr>
                <w:rFonts w:ascii="Consolas" w:cs="Consolas" w:eastAsia="Consolas" w:hAnsi="Consolas"/>
                <w:sz w:val="20"/>
                <w:szCs w:val="20"/>
              </w:rPr>
              <w:t xml:space="preserve">      - main</w:t>
            </w:r>
          </w:p>
          <w:p>
            <w:pPr>
              <w:spacing w:after="0" w:before="0" w:line="260"/>
            </w:pPr>
            <w:r>
              <w:rPr>
                <w:rFonts w:ascii="Consolas" w:cs="Consolas" w:eastAsia="Consolas" w:hAnsi="Consolas"/>
                <w:sz w:val="20"/>
                <w:szCs w:val="20"/>
              </w:rPr>
              <w:t xml:space="preserve">      - 'release/**'</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'src/**'</w:t>
            </w:r>
          </w:p>
          <w:p>
            <w:pPr>
              <w:spacing w:after="0" w:before="0" w:line="260"/>
            </w:pPr>
            <w:r>
              <w:rPr>
                <w:rFonts w:ascii="Consolas" w:cs="Consolas" w:eastAsia="Consolas" w:hAnsi="Consolas"/>
                <w:sz w:val="20"/>
                <w:szCs w:val="20"/>
              </w:rPr>
              <w:t xml:space="preserve">      - '!**/*.md'</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types: [ opened, synchronize, reopened ]</w:t>
            </w:r>
          </w:p>
        </w:tc>
      </w:tr>
    </w:tbl>
    <w:p>
      <w:pPr>
        <w:spacing w:after="80" w:before="80" w:line="320"/>
        <w:jc w:val="both"/>
      </w:pPr>
      <w:r>
        <w:rPr>
          <w:rFonts w:ascii="Arial" w:cs="Arial" w:eastAsia="Arial" w:hAnsi="Arial"/>
          <w:sz w:val="22"/>
          <w:szCs w:val="22"/>
        </w:rPr>
        <w:t xml:space="preserve">The full form unlocks filtering: run only on certain branches, only when certain paths change, only for certain PR activity types (opened vs. closed vs. labeled), and so on. These filters are optional but extremely useful for avoiding unnecessary runs.</w:t>
      </w:r>
    </w:p>
    <w:p>
      <w:pPr>
        <w:pStyle w:val="Heading2"/>
        <w:spacing w:after="160" w:before="360"/>
      </w:pPr>
      <w:r>
        <w:rPr>
          <w:rFonts w:ascii="Arial" w:cs="Arial" w:eastAsia="Arial" w:hAnsi="Arial"/>
          <w:b/>
          <w:bCs/>
          <w:color w:val="1F4E78"/>
          <w:sz w:val="30"/>
          <w:szCs w:val="30"/>
        </w:rPr>
        <w:t xml:space="preserve">4.4 Scheduled Events</w:t>
      </w:r>
    </w:p>
    <w:p>
      <w:pPr>
        <w:spacing w:after="80" w:before="80" w:line="320"/>
        <w:jc w:val="both"/>
      </w:pPr>
      <w:r>
        <w:rPr>
          <w:rFonts w:ascii="Arial" w:cs="Arial" w:eastAsia="Arial" w:hAnsi="Arial"/>
          <w:sz w:val="22"/>
          <w:szCs w:val="22"/>
        </w:rPr>
        <w:t xml:space="preserve">The </w:t>
      </w:r>
      <w:r>
        <w:rPr>
          <w:rFonts w:ascii="Consolas" w:cs="Consolas" w:eastAsia="Consolas" w:hAnsi="Consolas"/>
          <w:sz w:val="20"/>
          <w:szCs w:val="20"/>
          <w:shd w:fill="F2F2F2" w:color="auto" w:val="clear"/>
        </w:rPr>
        <w:t xml:space="preserve">schedule</w:t>
      </w:r>
      <w:r>
        <w:rPr>
          <w:rFonts w:ascii="Arial" w:cs="Arial" w:eastAsia="Arial" w:hAnsi="Arial"/>
          <w:sz w:val="22"/>
          <w:szCs w:val="22"/>
        </w:rPr>
        <w:t xml:space="preserve"> event uses standard </w:t>
      </w:r>
      <w:r>
        <w:rPr>
          <w:rFonts w:ascii="Arial" w:cs="Arial" w:eastAsia="Arial" w:hAnsi="Arial"/>
          <w:b/>
          <w:bCs/>
          <w:sz w:val="22"/>
          <w:szCs w:val="22"/>
        </w:rPr>
        <w:t xml:space="preserve">POSIX cron syntax</w:t>
      </w:r>
      <w:r>
        <w:rPr>
          <w:rFonts w:ascii="Arial" w:cs="Arial" w:eastAsia="Arial" w:hAnsi="Arial"/>
          <w:sz w:val="22"/>
          <w:szCs w:val="22"/>
        </w:rPr>
        <w:t xml:space="preserve"> to run workflows at fixed times. All schedules are evaluated in UTC.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schedule:</w:t>
            </w:r>
          </w:p>
          <w:p>
            <w:pPr>
              <w:spacing w:after="0" w:before="0" w:line="260"/>
            </w:pPr>
            <w:r>
              <w:rPr>
                <w:rFonts w:ascii="Consolas" w:cs="Consolas" w:eastAsia="Consolas" w:hAnsi="Consolas"/>
                <w:sz w:val="20"/>
                <w:szCs w:val="20"/>
              </w:rPr>
              <w:t xml:space="preserve">    # ┌───────── minute (0 - 59)</w:t>
            </w:r>
          </w:p>
          <w:p>
            <w:pPr>
              <w:spacing w:after="0" w:before="0" w:line="260"/>
            </w:pPr>
            <w:r>
              <w:rPr>
                <w:rFonts w:ascii="Consolas" w:cs="Consolas" w:eastAsia="Consolas" w:hAnsi="Consolas"/>
                <w:sz w:val="20"/>
                <w:szCs w:val="20"/>
              </w:rPr>
              <w:t xml:space="preserve">    # │ ┌───────── hour (0 - 23)</w:t>
            </w:r>
          </w:p>
          <w:p>
            <w:pPr>
              <w:spacing w:after="0" w:before="0" w:line="260"/>
            </w:pPr>
            <w:r>
              <w:rPr>
                <w:rFonts w:ascii="Consolas" w:cs="Consolas" w:eastAsia="Consolas" w:hAnsi="Consolas"/>
                <w:sz w:val="20"/>
                <w:szCs w:val="20"/>
              </w:rPr>
              <w:t xml:space="preserve">    # │ │ ┌───────── day of the month (1 - 31)</w:t>
            </w:r>
          </w:p>
          <w:p>
            <w:pPr>
              <w:spacing w:after="0" w:before="0" w:line="260"/>
            </w:pPr>
            <w:r>
              <w:rPr>
                <w:rFonts w:ascii="Consolas" w:cs="Consolas" w:eastAsia="Consolas" w:hAnsi="Consolas"/>
                <w:sz w:val="20"/>
                <w:szCs w:val="20"/>
              </w:rPr>
              <w:t xml:space="preserve">    # │ │ │ ┌───────── month (1 - 12)</w:t>
            </w:r>
          </w:p>
          <w:p>
            <w:pPr>
              <w:spacing w:after="0" w:before="0" w:line="260"/>
            </w:pPr>
            <w:r>
              <w:rPr>
                <w:rFonts w:ascii="Consolas" w:cs="Consolas" w:eastAsia="Consolas" w:hAnsi="Consolas"/>
                <w:sz w:val="20"/>
                <w:szCs w:val="20"/>
              </w:rPr>
              <w:t xml:space="preserve">    # │ │ │ │ ┌───────── day of the week (0 - 6, Sunday = 0)</w:t>
            </w:r>
          </w:p>
          <w:p>
            <w:pPr>
              <w:spacing w:after="0" w:before="0" w:line="260"/>
            </w:pPr>
            <w:r>
              <w:rPr>
                <w:rFonts w:ascii="Consolas" w:cs="Consolas" w:eastAsia="Consolas" w:hAnsi="Consolas"/>
                <w:sz w:val="20"/>
                <w:szCs w:val="20"/>
              </w:rPr>
              <w:t xml:space="preserve">    # │ │ │ │ │</w:t>
            </w:r>
          </w:p>
          <w:p>
            <w:pPr>
              <w:spacing w:after="0" w:before="0" w:line="260"/>
            </w:pPr>
            <w:r>
              <w:rPr>
                <w:rFonts w:ascii="Consolas" w:cs="Consolas" w:eastAsia="Consolas" w:hAnsi="Consolas"/>
                <w:sz w:val="20"/>
                <w:szCs w:val="20"/>
              </w:rPr>
              <w:t xml:space="preserve">    - cron: '30 5 * * 1-5'   # 05:30 UTC, Monday through Friday</w:t>
            </w:r>
          </w:p>
          <w:p>
            <w:pPr>
              <w:spacing w:after="0" w:before="0" w:line="260"/>
            </w:pPr>
            <w:r>
              <w:rPr>
                <w:rFonts w:ascii="Consolas" w:cs="Consolas" w:eastAsia="Consolas" w:hAnsi="Consolas"/>
                <w:sz w:val="20"/>
                <w:szCs w:val="20"/>
              </w:rPr>
              <w:t xml:space="preserve">    - cron: '0 0 * * 0'      # Midnight UTC every Sunday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Warning</w:t>
            </w:r>
          </w:p>
          <w:p>
            <w:pPr>
              <w:spacing w:after="80" w:before="80" w:line="320"/>
              <w:jc w:val="both"/>
            </w:pPr>
            <w:r>
              <w:rPr>
                <w:rFonts w:ascii="Arial" w:cs="Arial" w:eastAsia="Arial" w:hAnsi="Arial"/>
                <w:sz w:val="22"/>
                <w:szCs w:val="22"/>
              </w:rPr>
              <w:t xml:space="preserve">Scheduled workflows may be delayed during periods of high load on GitHub. They are not guaranteed to start at the exact second. If your automation is time-critical, add retries or use a more precise scheduler.</w:t>
            </w:r>
          </w:p>
        </w:tc>
      </w:tr>
    </w:tbl>
    <w:p>
      <w:pPr>
        <w:pStyle w:val="Heading2"/>
        <w:spacing w:after="160" w:before="360"/>
      </w:pPr>
      <w:r>
        <w:rPr>
          <w:rFonts w:ascii="Arial" w:cs="Arial" w:eastAsia="Arial" w:hAnsi="Arial"/>
          <w:b/>
          <w:bCs/>
          <w:color w:val="1F4E78"/>
          <w:sz w:val="30"/>
          <w:szCs w:val="30"/>
        </w:rPr>
        <w:t xml:space="preserve">4.5 Manual Events — workflow_dispatch</w:t>
      </w:r>
    </w:p>
    <w:p>
      <w:pPr>
        <w:spacing w:after="80" w:before="80" w:line="320"/>
        <w:jc w:val="both"/>
      </w:pPr>
      <w:r>
        <w:rPr>
          <w:rFonts w:ascii="Consolas" w:cs="Consolas" w:eastAsia="Consolas" w:hAnsi="Consolas"/>
          <w:sz w:val="20"/>
          <w:szCs w:val="20"/>
          <w:shd w:fill="F2F2F2" w:color="auto" w:val="clear"/>
        </w:rPr>
        <w:t xml:space="preserve">workflow_dispatch</w:t>
      </w:r>
      <w:r>
        <w:rPr>
          <w:rFonts w:ascii="Arial" w:cs="Arial" w:eastAsia="Arial" w:hAnsi="Arial"/>
          <w:sz w:val="22"/>
          <w:szCs w:val="22"/>
        </w:rPr>
        <w:t xml:space="preserve"> adds a "Run workflow" button to the Actions tab in the GitHub UI. It is the standard way to allow humans to trigger deployments or one-off maintenance tasks. You can also define inputs so the user can choose an environment, a version, or a boolean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workflow_dispatch:</w:t>
            </w:r>
          </w:p>
          <w:p>
            <w:pPr>
              <w:spacing w:after="0" w:before="0" w:line="260"/>
            </w:pPr>
            <w:r>
              <w:rPr>
                <w:rFonts w:ascii="Consolas" w:cs="Consolas" w:eastAsia="Consolas" w:hAnsi="Consolas"/>
                <w:sz w:val="20"/>
                <w:szCs w:val="20"/>
              </w:rPr>
              <w:t xml:space="preserve">    inputs:</w:t>
            </w:r>
          </w:p>
          <w:p>
            <w:pPr>
              <w:spacing w:after="0" w:before="0" w:line="260"/>
            </w:pPr>
            <w:r>
              <w:rPr>
                <w:rFonts w:ascii="Consolas" w:cs="Consolas" w:eastAsia="Consolas" w:hAnsi="Consolas"/>
                <w:sz w:val="20"/>
                <w:szCs w:val="20"/>
              </w:rPr>
              <w:t xml:space="preserve">      environment:</w:t>
            </w:r>
          </w:p>
          <w:p>
            <w:pPr>
              <w:spacing w:after="0" w:before="0" w:line="260"/>
            </w:pPr>
            <w:r>
              <w:rPr>
                <w:rFonts w:ascii="Consolas" w:cs="Consolas" w:eastAsia="Consolas" w:hAnsi="Consolas"/>
                <w:sz w:val="20"/>
                <w:szCs w:val="20"/>
              </w:rPr>
              <w:t xml:space="preserve">        description: 'Deployment environment'</w:t>
            </w:r>
          </w:p>
          <w:p>
            <w:pPr>
              <w:spacing w:after="0" w:before="0" w:line="260"/>
            </w:pPr>
            <w:r>
              <w:rPr>
                <w:rFonts w:ascii="Consolas" w:cs="Consolas" w:eastAsia="Consolas" w:hAnsi="Consolas"/>
                <w:sz w:val="20"/>
                <w:szCs w:val="20"/>
              </w:rPr>
              <w:t xml:space="preserve">        required: true</w:t>
            </w:r>
          </w:p>
          <w:p>
            <w:pPr>
              <w:spacing w:after="0" w:before="0" w:line="260"/>
            </w:pPr>
            <w:r>
              <w:rPr>
                <w:rFonts w:ascii="Consolas" w:cs="Consolas" w:eastAsia="Consolas" w:hAnsi="Consolas"/>
                <w:sz w:val="20"/>
                <w:szCs w:val="20"/>
              </w:rPr>
              <w:t xml:space="preserve">        default: 'staging'</w:t>
            </w:r>
          </w:p>
          <w:p>
            <w:pPr>
              <w:spacing w:after="0" w:before="0" w:line="260"/>
            </w:pPr>
            <w:r>
              <w:rPr>
                <w:rFonts w:ascii="Consolas" w:cs="Consolas" w:eastAsia="Consolas" w:hAnsi="Consolas"/>
                <w:sz w:val="20"/>
                <w:szCs w:val="20"/>
              </w:rPr>
              <w:t xml:space="preserve">        type: choice</w:t>
            </w:r>
          </w:p>
          <w:p>
            <w:pPr>
              <w:spacing w:after="0" w:before="0" w:line="260"/>
            </w:pPr>
            <w:r>
              <w:rPr>
                <w:rFonts w:ascii="Consolas" w:cs="Consolas" w:eastAsia="Consolas" w:hAnsi="Consolas"/>
                <w:sz w:val="20"/>
                <w:szCs w:val="20"/>
              </w:rPr>
              <w:t xml:space="preserve">        options: [ staging, production ]</w:t>
            </w:r>
          </w:p>
          <w:p>
            <w:pPr>
              <w:spacing w:after="0" w:before="0" w:line="260"/>
            </w:pPr>
            <w:r>
              <w:rPr>
                <w:rFonts w:ascii="Consolas" w:cs="Consolas" w:eastAsia="Consolas" w:hAnsi="Consolas"/>
                <w:sz w:val="20"/>
                <w:szCs w:val="20"/>
              </w:rPr>
              <w:t xml:space="preserve">      dry_run:</w:t>
            </w:r>
          </w:p>
          <w:p>
            <w:pPr>
              <w:spacing w:after="0" w:before="0" w:line="260"/>
            </w:pPr>
            <w:r>
              <w:rPr>
                <w:rFonts w:ascii="Consolas" w:cs="Consolas" w:eastAsia="Consolas" w:hAnsi="Consolas"/>
                <w:sz w:val="20"/>
                <w:szCs w:val="20"/>
              </w:rPr>
              <w:t xml:space="preserve">        description: 'Skip actual deploy'</w:t>
            </w:r>
          </w:p>
          <w:p>
            <w:pPr>
              <w:spacing w:after="0" w:before="0" w:line="260"/>
            </w:pPr>
            <w:r>
              <w:rPr>
                <w:rFonts w:ascii="Consolas" w:cs="Consolas" w:eastAsia="Consolas" w:hAnsi="Consolas"/>
                <w:sz w:val="20"/>
                <w:szCs w:val="20"/>
              </w:rPr>
              <w:t xml:space="preserve">        required: false</w:t>
            </w:r>
          </w:p>
          <w:p>
            <w:pPr>
              <w:spacing w:after="0" w:before="0" w:line="260"/>
            </w:pPr>
            <w:r>
              <w:rPr>
                <w:rFonts w:ascii="Consolas" w:cs="Consolas" w:eastAsia="Consolas" w:hAnsi="Consolas"/>
                <w:sz w:val="20"/>
                <w:szCs w:val="20"/>
              </w:rPr>
              <w:t xml:space="preserve">        default: false</w:t>
            </w:r>
          </w:p>
          <w:p>
            <w:pPr>
              <w:spacing w:after="0" w:before="0" w:line="260"/>
            </w:pPr>
            <w:r>
              <w:rPr>
                <w:rFonts w:ascii="Consolas" w:cs="Consolas" w:eastAsia="Consolas" w:hAnsi="Consolas"/>
                <w:sz w:val="20"/>
                <w:szCs w:val="20"/>
              </w:rPr>
              <w:t xml:space="preserve">        type: boolean</w:t>
            </w:r>
          </w:p>
        </w:tc>
      </w:tr>
    </w:tbl>
    <w:p>
      <w:pPr>
        <w:pStyle w:val="Heading2"/>
        <w:spacing w:after="160" w:before="360"/>
      </w:pPr>
      <w:r>
        <w:rPr>
          <w:rFonts w:ascii="Arial" w:cs="Arial" w:eastAsia="Arial" w:hAnsi="Arial"/>
          <w:b/>
          <w:bCs/>
          <w:color w:val="1F4E78"/>
          <w:sz w:val="30"/>
          <w:szCs w:val="30"/>
        </w:rPr>
        <w:t xml:space="preserve">4.6 Combining Multiple Events</w:t>
      </w:r>
    </w:p>
    <w:p>
      <w:pPr>
        <w:spacing w:after="80" w:before="80" w:line="320"/>
        <w:jc w:val="both"/>
      </w:pPr>
      <w:r>
        <w:rPr>
          <w:rFonts w:ascii="Arial" w:cs="Arial" w:eastAsia="Arial" w:hAnsi="Arial"/>
          <w:sz w:val="22"/>
          <w:szCs w:val="22"/>
        </w:rPr>
        <w:t xml:space="preserve">A single workflow can react to any combination of events. The most common combination is `push` and `pull_request`, so the same CI runs both on direct pushes to branches and on pull requests that target those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schedule:</w:t>
            </w:r>
          </w:p>
          <w:p>
            <w:pPr>
              <w:spacing w:after="0" w:before="0" w:line="260"/>
            </w:pPr>
            <w:r>
              <w:rPr>
                <w:rFonts w:ascii="Consolas" w:cs="Consolas" w:eastAsia="Consolas" w:hAnsi="Consolas"/>
                <w:sz w:val="20"/>
                <w:szCs w:val="20"/>
              </w:rPr>
              <w:t xml:space="preserve">    - cron: '0 3 * * *'</w:t>
            </w:r>
          </w:p>
          <w:p>
            <w:pPr>
              <w:spacing w:after="0" w:before="0" w:line="260"/>
            </w:pPr>
            <w:r>
              <w:rPr>
                <w:rFonts w:ascii="Consolas" w:cs="Consolas" w:eastAsia="Consolas" w:hAnsi="Consolas"/>
                <w:sz w:val="20"/>
                <w:szCs w:val="20"/>
              </w:rPr>
              <w:t xml:space="preserve">  workflow_dispatch:</w:t>
            </w:r>
          </w:p>
        </w:tc>
      </w:tr>
    </w:tbl>
    <w:p>
      <w:pPr>
        <w:pStyle w:val="Heading1"/>
        <w:spacing w:after="240" w:before="480"/>
      </w:pPr>
      <w:r>
        <w:rPr>
          <w:rFonts w:ascii="Arial" w:cs="Arial" w:eastAsia="Arial" w:hAnsi="Arial"/>
          <w:b/>
          <w:bCs/>
          <w:color w:val="1F4E78"/>
          <w:sz w:val="36"/>
          <w:szCs w:val="36"/>
        </w:rPr>
        <w:t xml:space="preserve">5. Component 2: Jobs</w:t>
      </w:r>
    </w:p>
    <w:p>
      <w:pPr>
        <w:pStyle w:val="Heading2"/>
        <w:spacing w:after="160" w:before="360"/>
      </w:pPr>
      <w:r>
        <w:rPr>
          <w:rFonts w:ascii="Arial" w:cs="Arial" w:eastAsia="Arial" w:hAnsi="Arial"/>
          <w:b/>
          <w:bCs/>
          <w:color w:val="1F4E78"/>
          <w:sz w:val="30"/>
          <w:szCs w:val="30"/>
        </w:rPr>
        <w:t xml:space="preserve">5.1 What a Job Is</w:t>
      </w:r>
    </w:p>
    <w:p>
      <w:pPr>
        <w:spacing w:after="80" w:before="80" w:line="320"/>
        <w:jc w:val="both"/>
      </w:pPr>
      <w:r>
        <w:rPr>
          <w:rFonts w:ascii="Arial" w:cs="Arial" w:eastAsia="Arial" w:hAnsi="Arial"/>
          <w:sz w:val="22"/>
          <w:szCs w:val="22"/>
        </w:rPr>
        <w:t xml:space="preserve">A </w:t>
      </w:r>
      <w:r>
        <w:rPr>
          <w:rFonts w:ascii="Arial" w:cs="Arial" w:eastAsia="Arial" w:hAnsi="Arial"/>
          <w:b/>
          <w:bCs/>
          <w:sz w:val="22"/>
          <w:szCs w:val="22"/>
        </w:rPr>
        <w:t xml:space="preserve">job</w:t>
      </w:r>
      <w:r>
        <w:rPr>
          <w:rFonts w:ascii="Arial" w:cs="Arial" w:eastAsia="Arial" w:hAnsi="Arial"/>
          <w:sz w:val="22"/>
          <w:szCs w:val="22"/>
        </w:rPr>
        <w:t xml:space="preserve"> is a named group of </w:t>
      </w:r>
      <w:r>
        <w:rPr>
          <w:rFonts w:ascii="Arial" w:cs="Arial" w:eastAsia="Arial" w:hAnsi="Arial"/>
          <w:b/>
          <w:bCs/>
          <w:sz w:val="22"/>
          <w:szCs w:val="22"/>
        </w:rPr>
        <w:t xml:space="preserve">steps</w:t>
      </w:r>
      <w:r>
        <w:rPr>
          <w:rFonts w:ascii="Arial" w:cs="Arial" w:eastAsia="Arial" w:hAnsi="Arial"/>
          <w:sz w:val="22"/>
          <w:szCs w:val="22"/>
        </w:rPr>
        <w:t xml:space="preserve"> that all run together on the same runner (the same virtual machine or container). Jobs are the unit of isolation in GitHub Actions — each job starts on a fresh machine with no state carried over from any other job.</w:t>
      </w:r>
    </w:p>
    <w:p>
      <w:pPr>
        <w:pStyle w:val="Heading2"/>
        <w:spacing w:after="160" w:before="360"/>
      </w:pPr>
      <w:r>
        <w:rPr>
          <w:rFonts w:ascii="Arial" w:cs="Arial" w:eastAsia="Arial" w:hAnsi="Arial"/>
          <w:b/>
          <w:bCs/>
          <w:color w:val="1F4E78"/>
          <w:sz w:val="30"/>
          <w:szCs w:val="30"/>
        </w:rPr>
        <w:t xml:space="preserve">5.2 Structure</w:t>
      </w:r>
    </w:p>
    <w:p>
      <w:pPr>
        <w:spacing w:after="80" w:before="80" w:line="320"/>
        <w:jc w:val="both"/>
      </w:pPr>
      <w:r>
        <w:rPr>
          <w:rFonts w:ascii="Arial" w:cs="Arial" w:eastAsia="Arial" w:hAnsi="Arial"/>
          <w:sz w:val="22"/>
          <w:szCs w:val="22"/>
        </w:rPr>
        <w:t xml:space="preserve">Jobs live under the top-level </w:t>
      </w:r>
      <w:r>
        <w:rPr>
          <w:rFonts w:ascii="Consolas" w:cs="Consolas" w:eastAsia="Consolas" w:hAnsi="Consolas"/>
          <w:sz w:val="20"/>
          <w:szCs w:val="20"/>
          <w:shd w:fill="F2F2F2" w:color="auto" w:val="clear"/>
        </w:rPr>
        <w:t xml:space="preserve">jobs:</w:t>
      </w:r>
      <w:r>
        <w:rPr>
          <w:rFonts w:ascii="Arial" w:cs="Arial" w:eastAsia="Arial" w:hAnsi="Arial"/>
          <w:sz w:val="22"/>
          <w:szCs w:val="22"/>
        </w:rPr>
        <w:t xml:space="preserve"> key. Each job has an ID (chosen by you), and under that ID you specify where the job runs (</w:t>
      </w:r>
      <w:r>
        <w:rPr>
          <w:rFonts w:ascii="Consolas" w:cs="Consolas" w:eastAsia="Consolas" w:hAnsi="Consolas"/>
          <w:sz w:val="20"/>
          <w:szCs w:val="20"/>
          <w:shd w:fill="F2F2F2" w:color="auto" w:val="clear"/>
        </w:rPr>
        <w:t xml:space="preserve">runs-on</w:t>
      </w:r>
      <w:r>
        <w:rPr>
          <w:rFonts w:ascii="Arial" w:cs="Arial" w:eastAsia="Arial" w:hAnsi="Arial"/>
          <w:sz w:val="22"/>
          <w:szCs w:val="22"/>
        </w:rPr>
        <w:t xml:space="preserve">) and what the job does (the </w:t>
      </w:r>
      <w:r>
        <w:rPr>
          <w:rFonts w:ascii="Consolas" w:cs="Consolas" w:eastAsia="Consolas" w:hAnsi="Consolas"/>
          <w:sz w:val="20"/>
          <w:szCs w:val="20"/>
          <w:shd w:fill="F2F2F2" w:color="auto" w:val="clear"/>
        </w:rPr>
        <w:t xml:space="preserve">steps</w:t>
      </w:r>
      <w:r>
        <w:rPr>
          <w:rFonts w:ascii="Arial" w:cs="Arial" w:eastAsia="Arial" w:hAnsi="Arial"/>
          <w:sz w:val="22"/>
          <w:szCs w:val="22"/>
        </w:rPr>
        <w:t xml:space="preserv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                      # ← job id (chosen by you)</w:t>
            </w:r>
          </w:p>
          <w:p>
            <w:pPr>
              <w:spacing w:after="0" w:before="0" w:line="260"/>
            </w:pPr>
            <w:r>
              <w:rPr>
                <w:rFonts w:ascii="Consolas" w:cs="Consolas" w:eastAsia="Consolas" w:hAnsi="Consolas"/>
                <w:sz w:val="20"/>
                <w:szCs w:val="20"/>
              </w:rPr>
              <w:t xml:space="preserve">    name: Build the project   # ← optional display name</w:t>
            </w:r>
          </w:p>
          <w:p>
            <w:pPr>
              <w:spacing w:after="0" w:before="0" w:line="260"/>
            </w:pPr>
            <w:r>
              <w:rPr>
                <w:rFonts w:ascii="Consolas" w:cs="Consolas" w:eastAsia="Consolas" w:hAnsi="Consolas"/>
                <w:sz w:val="20"/>
                <w:szCs w:val="20"/>
              </w:rPr>
              <w:t xml:space="preserve">    runs-on: ubuntu-latest    # ← which runner to use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run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test:                       # ← a second, independent job</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npm test</w:t>
            </w:r>
          </w:p>
        </w:tc>
      </w:tr>
    </w:tbl>
    <w:p>
      <w:pPr>
        <w:pStyle w:val="Heading2"/>
        <w:spacing w:after="160" w:before="360"/>
      </w:pPr>
      <w:r>
        <w:rPr>
          <w:rFonts w:ascii="Arial" w:cs="Arial" w:eastAsia="Arial" w:hAnsi="Arial"/>
          <w:b/>
          <w:bCs/>
          <w:color w:val="1F4E78"/>
          <w:sz w:val="30"/>
          <w:szCs w:val="30"/>
        </w:rPr>
        <w:t xml:space="preserve">5.3 Jobs Run in Parallel by Default</w:t>
      </w:r>
    </w:p>
    <w:p>
      <w:pPr>
        <w:spacing w:after="80" w:before="80" w:line="320"/>
        <w:jc w:val="both"/>
      </w:pPr>
      <w:r>
        <w:rPr>
          <w:rFonts w:ascii="Arial" w:cs="Arial" w:eastAsia="Arial" w:hAnsi="Arial"/>
          <w:sz w:val="22"/>
          <w:szCs w:val="22"/>
        </w:rPr>
        <w:t xml:space="preserve">If a workflow has multiple jobs, they all start at the same time on separate runners. This is almost always what you want, because it makes the workflow faster. Two jobs running in parallel finish in the time of the slowest one, not the sum of both.</w:t>
      </w:r>
    </w:p>
    <w:p>
      <w:pPr>
        <w:pStyle w:val="Heading2"/>
        <w:spacing w:after="160" w:before="360"/>
      </w:pPr>
      <w:r>
        <w:rPr>
          <w:rFonts w:ascii="Arial" w:cs="Arial" w:eastAsia="Arial" w:hAnsi="Arial"/>
          <w:b/>
          <w:bCs/>
          <w:color w:val="1F4E78"/>
          <w:sz w:val="30"/>
          <w:szCs w:val="30"/>
        </w:rPr>
        <w:t xml:space="preserve">5.4 Making Jobs Run Sequentially — the needs key</w:t>
      </w:r>
    </w:p>
    <w:p>
      <w:pPr>
        <w:spacing w:after="80" w:before="80" w:line="320"/>
        <w:jc w:val="both"/>
      </w:pPr>
      <w:r>
        <w:rPr>
          <w:rFonts w:ascii="Arial" w:cs="Arial" w:eastAsia="Arial" w:hAnsi="Arial"/>
          <w:sz w:val="22"/>
          <w:szCs w:val="22"/>
        </w:rPr>
        <w:t xml:space="preserve">If one job must wait for another to finish successfully, use the </w:t>
      </w:r>
      <w:r>
        <w:rPr>
          <w:rFonts w:ascii="Consolas" w:cs="Consolas" w:eastAsia="Consolas" w:hAnsi="Consolas"/>
          <w:sz w:val="20"/>
          <w:szCs w:val="20"/>
          <w:shd w:fill="F2F2F2" w:color="auto" w:val="clear"/>
        </w:rPr>
        <w:t xml:space="preserve">needs:</w:t>
      </w:r>
      <w:r>
        <w:rPr>
          <w:rFonts w:ascii="Arial" w:cs="Arial" w:eastAsia="Arial" w:hAnsi="Arial"/>
          <w:sz w:val="22"/>
          <w:szCs w:val="22"/>
        </w:rPr>
        <w:t xml:space="preserve"> key. This creates an explicit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npm ci &amp;&amp; npm run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needs: build             # ← will only start after "build" succeeds</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needs: [build, test]     # ← waits for both</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w:t>
            </w:r>
          </w:p>
        </w:tc>
      </w:tr>
    </w:tbl>
    <w:p>
      <w:pPr>
        <w:pStyle w:val="Heading2"/>
        <w:spacing w:after="160" w:before="360"/>
      </w:pPr>
      <w:r>
        <w:rPr>
          <w:rFonts w:ascii="Arial" w:cs="Arial" w:eastAsia="Arial" w:hAnsi="Arial"/>
          <w:b/>
          <w:bCs/>
          <w:color w:val="1F4E78"/>
          <w:sz w:val="30"/>
          <w:szCs w:val="30"/>
        </w:rPr>
        <w:t xml:space="preserve">5.5 Why Jobs Are Isolated</w:t>
      </w:r>
    </w:p>
    <w:p>
      <w:pPr>
        <w:spacing w:after="80" w:before="80" w:line="320"/>
        <w:jc w:val="both"/>
      </w:pPr>
      <w:r>
        <w:rPr>
          <w:rFonts w:ascii="Arial" w:cs="Arial" w:eastAsia="Arial" w:hAnsi="Arial"/>
          <w:sz w:val="22"/>
          <w:szCs w:val="22"/>
        </w:rPr>
        <w:t xml:space="preserve">Because each job runs on its own runner with no shared filesystem, anything produced by one job (built binaries, compiled assets, test reports) is not automatically available to the next job. To share data between jobs, you use artifacts (upload in one job, download in the next). This design makes jobs predictable and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Remember</w:t>
            </w:r>
          </w:p>
          <w:p>
            <w:pPr>
              <w:spacing w:after="80" w:before="80" w:line="320"/>
              <w:jc w:val="both"/>
            </w:pPr>
            <w:r>
              <w:rPr>
                <w:rFonts w:ascii="Arial" w:cs="Arial" w:eastAsia="Arial" w:hAnsi="Arial"/>
                <w:sz w:val="22"/>
                <w:szCs w:val="22"/>
              </w:rPr>
              <w:t xml:space="preserve">One job = one machine = one clean environment. Inside a job, </w:t>
            </w:r>
            <w:r>
              <w:rPr>
                <w:rFonts w:ascii="Arial" w:cs="Arial" w:eastAsia="Arial" w:hAnsi="Arial"/>
                <w:b/>
                <w:bCs/>
                <w:sz w:val="22"/>
                <w:szCs w:val="22"/>
              </w:rPr>
              <w:t xml:space="preserve">steps share the filesystem and environment</w:t>
            </w:r>
            <w:r>
              <w:rPr>
                <w:rFonts w:ascii="Arial" w:cs="Arial" w:eastAsia="Arial" w:hAnsi="Arial"/>
                <w:sz w:val="22"/>
                <w:szCs w:val="22"/>
              </w:rPr>
              <w:t xml:space="preserve">. Across jobs, they don't.</w:t>
            </w:r>
          </w:p>
        </w:tc>
      </w:tr>
    </w:tbl>
    <w:p>
      <w:pPr>
        <w:pStyle w:val="Heading2"/>
        <w:spacing w:after="160" w:before="360"/>
      </w:pPr>
      <w:r>
        <w:rPr>
          <w:rFonts w:ascii="Arial" w:cs="Arial" w:eastAsia="Arial" w:hAnsi="Arial"/>
          <w:b/>
          <w:bCs/>
          <w:color w:val="1F4E78"/>
          <w:sz w:val="30"/>
          <w:szCs w:val="30"/>
        </w:rPr>
        <w:t xml:space="preserve">5.6 Conditional Jobs</w:t>
      </w:r>
    </w:p>
    <w:p>
      <w:pPr>
        <w:spacing w:after="80" w:before="80" w:line="320"/>
        <w:jc w:val="both"/>
      </w:pPr>
      <w:r>
        <w:rPr>
          <w:rFonts w:ascii="Arial" w:cs="Arial" w:eastAsia="Arial" w:hAnsi="Arial"/>
          <w:sz w:val="22"/>
          <w:szCs w:val="22"/>
        </w:rPr>
        <w:t xml:space="preserve">A job can be skipped at runtime using the </w:t>
      </w:r>
      <w:r>
        <w:rPr>
          <w:rFonts w:ascii="Consolas" w:cs="Consolas" w:eastAsia="Consolas" w:hAnsi="Consolas"/>
          <w:sz w:val="20"/>
          <w:szCs w:val="20"/>
          <w:shd w:fill="F2F2F2" w:color="auto" w:val="clear"/>
        </w:rPr>
        <w:t xml:space="preserve">if:</w:t>
      </w:r>
      <w:r>
        <w:rPr>
          <w:rFonts w:ascii="Arial" w:cs="Arial" w:eastAsia="Arial" w:hAnsi="Arial"/>
          <w:sz w:val="22"/>
          <w:szCs w:val="22"/>
        </w:rPr>
        <w:t xml:space="preserve"> key with an expression. This is useful for "deploy only on main"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if: github.ref == 'refs/heads/main'</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w:t>
            </w:r>
          </w:p>
        </w:tc>
      </w:tr>
    </w:tbl>
    <w:p>
      <w:pPr>
        <w:pStyle w:val="Heading1"/>
        <w:spacing w:after="240" w:before="480"/>
      </w:pPr>
      <w:r>
        <w:rPr>
          <w:rFonts w:ascii="Arial" w:cs="Arial" w:eastAsia="Arial" w:hAnsi="Arial"/>
          <w:b/>
          <w:bCs/>
          <w:color w:val="1F4E78"/>
          <w:sz w:val="36"/>
          <w:szCs w:val="36"/>
        </w:rPr>
        <w:t xml:space="preserve">6. Component 3: Steps</w:t>
      </w:r>
    </w:p>
    <w:p>
      <w:pPr>
        <w:pStyle w:val="Heading2"/>
        <w:spacing w:after="160" w:before="360"/>
      </w:pPr>
      <w:r>
        <w:rPr>
          <w:rFonts w:ascii="Arial" w:cs="Arial" w:eastAsia="Arial" w:hAnsi="Arial"/>
          <w:b/>
          <w:bCs/>
          <w:color w:val="1F4E78"/>
          <w:sz w:val="30"/>
          <w:szCs w:val="30"/>
        </w:rPr>
        <w:t xml:space="preserve">6.1 What a Step Is</w:t>
      </w:r>
    </w:p>
    <w:p>
      <w:pPr>
        <w:spacing w:after="80" w:before="80" w:line="320"/>
        <w:jc w:val="both"/>
      </w:pPr>
      <w:r>
        <w:rPr>
          <w:rFonts w:ascii="Arial" w:cs="Arial" w:eastAsia="Arial" w:hAnsi="Arial"/>
          <w:sz w:val="22"/>
          <w:szCs w:val="22"/>
        </w:rPr>
        <w:t xml:space="preserve">A </w:t>
      </w:r>
      <w:r>
        <w:rPr>
          <w:rFonts w:ascii="Arial" w:cs="Arial" w:eastAsia="Arial" w:hAnsi="Arial"/>
          <w:b/>
          <w:bCs/>
          <w:sz w:val="22"/>
          <w:szCs w:val="22"/>
        </w:rPr>
        <w:t xml:space="preserve">step</w:t>
      </w:r>
      <w:r>
        <w:rPr>
          <w:rFonts w:ascii="Arial" w:cs="Arial" w:eastAsia="Arial" w:hAnsi="Arial"/>
          <w:sz w:val="22"/>
          <w:szCs w:val="22"/>
        </w:rPr>
        <w:t xml:space="preserve"> is a single unit of work inside a job. Steps run </w:t>
      </w:r>
      <w:r>
        <w:rPr>
          <w:rFonts w:ascii="Arial" w:cs="Arial" w:eastAsia="Arial" w:hAnsi="Arial"/>
          <w:b/>
          <w:bCs/>
          <w:sz w:val="22"/>
          <w:szCs w:val="22"/>
        </w:rPr>
        <w:t xml:space="preserve">sequentially</w:t>
      </w:r>
      <w:r>
        <w:rPr>
          <w:rFonts w:ascii="Arial" w:cs="Arial" w:eastAsia="Arial" w:hAnsi="Arial"/>
          <w:sz w:val="22"/>
          <w:szCs w:val="22"/>
        </w:rPr>
        <w:t xml:space="preserve">, one after another, on the same runner. Each step is either a shell command (using </w:t>
      </w:r>
      <w:r>
        <w:rPr>
          <w:rFonts w:ascii="Consolas" w:cs="Consolas" w:eastAsia="Consolas" w:hAnsi="Consolas"/>
          <w:sz w:val="20"/>
          <w:szCs w:val="20"/>
          <w:shd w:fill="F2F2F2" w:color="auto" w:val="clear"/>
        </w:rPr>
        <w:t xml:space="preserve">run:</w:t>
      </w:r>
      <w:r>
        <w:rPr>
          <w:rFonts w:ascii="Arial" w:cs="Arial" w:eastAsia="Arial" w:hAnsi="Arial"/>
          <w:sz w:val="22"/>
          <w:szCs w:val="22"/>
        </w:rPr>
        <w:t xml:space="preserve">) or an invocation of a reusable </w:t>
      </w:r>
      <w:r>
        <w:rPr>
          <w:rFonts w:ascii="Arial" w:cs="Arial" w:eastAsia="Arial" w:hAnsi="Arial"/>
          <w:b/>
          <w:bCs/>
          <w:sz w:val="22"/>
          <w:szCs w:val="22"/>
        </w:rPr>
        <w:t xml:space="preserve">action</w:t>
      </w:r>
      <w:r>
        <w:rPr>
          <w:rFonts w:ascii="Arial" w:cs="Arial" w:eastAsia="Arial" w:hAnsi="Arial"/>
          <w:sz w:val="22"/>
          <w:szCs w:val="22"/>
        </w:rPr>
        <w:t xml:space="preserve"> (using </w:t>
      </w:r>
      <w:r>
        <w:rPr>
          <w:rFonts w:ascii="Consolas" w:cs="Consolas" w:eastAsia="Consolas" w:hAnsi="Consolas"/>
          <w:sz w:val="20"/>
          <w:szCs w:val="20"/>
          <w:shd w:fill="F2F2F2" w:color="auto" w:val="clear"/>
        </w:rPr>
        <w:t xml:space="preserve">uses:</w:t>
      </w:r>
      <w:r>
        <w:rPr>
          <w:rFonts w:ascii="Arial" w:cs="Arial" w:eastAsia="Arial" w:hAnsi="Arial"/>
          <w:sz w:val="22"/>
          <w:szCs w:val="22"/>
        </w:rPr>
        <w:t xml:space="preserve">).</w:t>
      </w:r>
    </w:p>
    <w:p>
      <w:pPr>
        <w:pStyle w:val="Heading2"/>
        <w:spacing w:after="160" w:before="360"/>
      </w:pPr>
      <w:r>
        <w:rPr>
          <w:rFonts w:ascii="Arial" w:cs="Arial" w:eastAsia="Arial" w:hAnsi="Arial"/>
          <w:b/>
          <w:bCs/>
          <w:color w:val="1F4E78"/>
          <w:sz w:val="30"/>
          <w:szCs w:val="30"/>
        </w:rPr>
        <w:t xml:space="preserve">6.2 The Two Kinds of Steps</w:t>
      </w:r>
    </w:p>
    <w:p>
      <w:pPr>
        <w:pStyle w:val="Heading3"/>
        <w:spacing w:after="120" w:before="280"/>
      </w:pPr>
      <w:r>
        <w:rPr>
          <w:rFonts w:ascii="Arial" w:cs="Arial" w:eastAsia="Arial" w:hAnsi="Arial"/>
          <w:b/>
          <w:bCs/>
          <w:color w:val="2E75B6"/>
          <w:sz w:val="26"/>
          <w:szCs w:val="26"/>
        </w:rPr>
        <w:t xml:space="preserve">6.2.1 run — execute shell commands</w:t>
      </w:r>
    </w:p>
    <w:p>
      <w:pPr>
        <w:spacing w:after="80" w:before="80" w:line="320"/>
        <w:jc w:val="both"/>
      </w:pPr>
      <w:r>
        <w:rPr>
          <w:rFonts w:ascii="Arial" w:cs="Arial" w:eastAsia="Arial" w:hAnsi="Arial"/>
          <w:sz w:val="22"/>
          <w:szCs w:val="22"/>
        </w:rPr>
        <w:t xml:space="preserve">The simplest kind of step. The value of `run:` is a shell command (or a multi-line script) that the runner executes.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name: Install dependencies   # optional human-readable name</w:t>
            </w:r>
          </w:p>
          <w:p>
            <w:pPr>
              <w:spacing w:after="0" w:before="0" w:line="260"/>
            </w:pPr>
            <w:r>
              <w:rPr>
                <w:rFonts w:ascii="Consolas" w:cs="Consolas" w:eastAsia="Consolas" w:hAnsi="Consolas"/>
                <w:sz w:val="20"/>
                <w:szCs w:val="20"/>
              </w:rPr>
              <w:t xml:space="preserve">    run: npm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Run tests</w:t>
            </w:r>
          </w:p>
          <w:p>
            <w:pPr>
              <w:spacing w:after="0" w:before="0" w:line="260"/>
            </w:pPr>
            <w:r>
              <w:rPr>
                <w:rFonts w:ascii="Consolas" w:cs="Consolas" w:eastAsia="Consolas" w:hAnsi="Consolas"/>
                <w:sz w:val="20"/>
                <w:szCs w:val="20"/>
              </w:rPr>
              <w:t xml:space="preserve">    run: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Multi-line script</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"Running build..."</w:t>
            </w:r>
          </w:p>
          <w:p>
            <w:pPr>
              <w:spacing w:after="0" w:before="0" w:line="260"/>
            </w:pPr>
            <w:r>
              <w:rPr>
                <w:rFonts w:ascii="Consolas" w:cs="Consolas" w:eastAsia="Consolas" w:hAnsi="Consolas"/>
                <w:sz w:val="20"/>
                <w:szCs w:val="20"/>
              </w:rPr>
              <w:t xml:space="preserve">      npm run build</w:t>
            </w:r>
          </w:p>
          <w:p>
            <w:pPr>
              <w:spacing w:after="0" w:before="0" w:line="260"/>
            </w:pPr>
            <w:r>
              <w:rPr>
                <w:rFonts w:ascii="Consolas" w:cs="Consolas" w:eastAsia="Consolas" w:hAnsi="Consolas"/>
                <w:sz w:val="20"/>
                <w:szCs w:val="20"/>
              </w:rPr>
              <w:t xml:space="preserve">      echo "Build complete"</w:t>
            </w:r>
          </w:p>
        </w:tc>
      </w:tr>
    </w:tbl>
    <w:p>
      <w:pPr>
        <w:spacing w:after="80" w:before="80" w:line="320"/>
        <w:jc w:val="both"/>
      </w:pPr>
      <w:r>
        <w:rPr>
          <w:rFonts w:ascii="Arial" w:cs="Arial" w:eastAsia="Arial" w:hAnsi="Arial"/>
          <w:sz w:val="22"/>
          <w:szCs w:val="22"/>
        </w:rPr>
        <w:t xml:space="preserve">Multi-line scripts use the YAML </w:t>
      </w:r>
      <w:r>
        <w:rPr>
          <w:rFonts w:ascii="Consolas" w:cs="Consolas" w:eastAsia="Consolas" w:hAnsi="Consolas"/>
          <w:sz w:val="20"/>
          <w:szCs w:val="20"/>
          <w:shd w:fill="F2F2F2" w:color="auto" w:val="clear"/>
        </w:rPr>
        <w:t xml:space="preserve">|</w:t>
      </w:r>
      <w:r>
        <w:rPr>
          <w:rFonts w:ascii="Arial" w:cs="Arial" w:eastAsia="Arial" w:hAnsi="Arial"/>
          <w:sz w:val="22"/>
          <w:szCs w:val="22"/>
        </w:rPr>
        <w:t xml:space="preserve"> (literal block) marker to preserve line breaks. On Linux and macOS runners the default shell is </w:t>
      </w:r>
      <w:r>
        <w:rPr>
          <w:rFonts w:ascii="Consolas" w:cs="Consolas" w:eastAsia="Consolas" w:hAnsi="Consolas"/>
          <w:sz w:val="20"/>
          <w:szCs w:val="20"/>
          <w:shd w:fill="F2F2F2" w:color="auto" w:val="clear"/>
        </w:rPr>
        <w:t xml:space="preserve">bash</w:t>
      </w:r>
      <w:r>
        <w:rPr>
          <w:rFonts w:ascii="Arial" w:cs="Arial" w:eastAsia="Arial" w:hAnsi="Arial"/>
          <w:sz w:val="22"/>
          <w:szCs w:val="22"/>
        </w:rPr>
        <w:t xml:space="preserve">; on Windows runners it is </w:t>
      </w:r>
      <w:r>
        <w:rPr>
          <w:rFonts w:ascii="Consolas" w:cs="Consolas" w:eastAsia="Consolas" w:hAnsi="Consolas"/>
          <w:sz w:val="20"/>
          <w:szCs w:val="20"/>
          <w:shd w:fill="F2F2F2" w:color="auto" w:val="clear"/>
        </w:rPr>
        <w:t xml:space="preserve">pwsh</w:t>
      </w:r>
      <w:r>
        <w:rPr>
          <w:rFonts w:ascii="Arial" w:cs="Arial" w:eastAsia="Arial" w:hAnsi="Arial"/>
          <w:sz w:val="22"/>
          <w:szCs w:val="22"/>
        </w:rPr>
        <w:t xml:space="preserve"> (PowerShell Core). You can override it with the </w:t>
      </w:r>
      <w:r>
        <w:rPr>
          <w:rFonts w:ascii="Consolas" w:cs="Consolas" w:eastAsia="Consolas" w:hAnsi="Consolas"/>
          <w:sz w:val="20"/>
          <w:szCs w:val="20"/>
          <w:shd w:fill="F2F2F2" w:color="auto" w:val="clear"/>
        </w:rPr>
        <w:t xml:space="preserve">shell:</w:t>
      </w:r>
      <w:r>
        <w:rPr>
          <w:rFonts w:ascii="Arial" w:cs="Arial" w:eastAsia="Arial" w:hAnsi="Arial"/>
          <w:sz w:val="22"/>
          <w:szCs w:val="22"/>
        </w:rPr>
        <w:t xml:space="preserve"> key.</w:t>
      </w:r>
    </w:p>
    <w:p>
      <w:pPr>
        <w:pStyle w:val="Heading3"/>
        <w:spacing w:after="120" w:before="280"/>
      </w:pPr>
      <w:r>
        <w:rPr>
          <w:rFonts w:ascii="Arial" w:cs="Arial" w:eastAsia="Arial" w:hAnsi="Arial"/>
          <w:b/>
          <w:bCs/>
          <w:color w:val="2E75B6"/>
          <w:sz w:val="26"/>
          <w:szCs w:val="26"/>
        </w:rPr>
        <w:t xml:space="preserve">6.2.2 uses — run a reusable action</w:t>
      </w:r>
    </w:p>
    <w:p>
      <w:pPr>
        <w:spacing w:after="80" w:before="80" w:line="320"/>
        <w:jc w:val="both"/>
      </w:pPr>
      <w:r>
        <w:rPr>
          <w:rFonts w:ascii="Arial" w:cs="Arial" w:eastAsia="Arial" w:hAnsi="Arial"/>
          <w:sz w:val="22"/>
          <w:szCs w:val="22"/>
        </w:rPr>
        <w:t xml:space="preserve">Instead of writing a command, a step can call a prebuilt </w:t>
      </w:r>
      <w:r>
        <w:rPr>
          <w:rFonts w:ascii="Arial" w:cs="Arial" w:eastAsia="Arial" w:hAnsi="Arial"/>
          <w:b/>
          <w:bCs/>
          <w:sz w:val="22"/>
          <w:szCs w:val="22"/>
        </w:rPr>
        <w:t xml:space="preserve">action</w:t>
      </w:r>
      <w:r>
        <w:rPr>
          <w:rFonts w:ascii="Arial" w:cs="Arial" w:eastAsia="Arial" w:hAnsi="Arial"/>
          <w:sz w:val="22"/>
          <w:szCs w:val="22"/>
        </w:rPr>
        <w:t xml:space="preserve"> — a reusable unit of code published by you, your team, or the community. The syntax is </w:t>
      </w:r>
      <w:r>
        <w:rPr>
          <w:rFonts w:ascii="Consolas" w:cs="Consolas" w:eastAsia="Consolas" w:hAnsi="Consolas"/>
          <w:sz w:val="20"/>
          <w:szCs w:val="20"/>
          <w:shd w:fill="F2F2F2" w:color="auto" w:val="clear"/>
        </w:rPr>
        <w:t xml:space="preserve">uses: owner/repo@version</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uses: actions/checkout@v4          # official, checks out the repo</w:t>
            </w:r>
          </w:p>
          <w:p>
            <w:pPr>
              <w:spacing w:after="0" w:before="0" w:line="260"/>
            </w:pPr>
            <w:r>
              <w:rPr>
                <w:rFonts w:ascii="Consolas" w:cs="Consolas" w:eastAsia="Consolas" w:hAnsi="Consolas"/>
                <w:sz w:val="20"/>
                <w:szCs w:val="20"/>
              </w:rPr>
              <w:t xml:space="preserve">  - uses: actions/setup-node@v4        # installs a specific Node version</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 uses: docker/login-action@v3       # logs into a container registry</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username: ${{ secrets.DOCKER_USER }}</w:t>
            </w:r>
          </w:p>
          <w:p>
            <w:pPr>
              <w:spacing w:after="0" w:before="0" w:line="260"/>
            </w:pPr>
            <w:r>
              <w:rPr>
                <w:rFonts w:ascii="Consolas" w:cs="Consolas" w:eastAsia="Consolas" w:hAnsi="Consolas"/>
                <w:sz w:val="20"/>
                <w:szCs w:val="20"/>
              </w:rPr>
              <w:t xml:space="preserve">      password: ${{ secrets.DOCKER_PASS }}</w:t>
            </w:r>
          </w:p>
        </w:tc>
      </w:tr>
    </w:tbl>
    <w:p>
      <w:pPr>
        <w:pStyle w:val="Heading2"/>
        <w:spacing w:after="160" w:before="360"/>
      </w:pPr>
      <w:r>
        <w:rPr>
          <w:rFonts w:ascii="Arial" w:cs="Arial" w:eastAsia="Arial" w:hAnsi="Arial"/>
          <w:b/>
          <w:bCs/>
          <w:color w:val="1F4E78"/>
          <w:sz w:val="30"/>
          <w:szCs w:val="30"/>
        </w:rPr>
        <w:t xml:space="preserve">6.3 Step Keys You Should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name</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Friendly label shown in the logs. Optional but strongly recommended — it makes workflow runs readable.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Shell command(s) to execute. Mutually exclusive with `uses`.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uses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Reference to a reusable action (`owner/repo@ref`). Mutually exclusive with `run`.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with</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Map of inputs passed to the action referenced by `uses`.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env</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 variables visible to this single step.</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if</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Conditional expression. The step runs only if the expression is truthy.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id</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Identifier used to reference this step's outputs from later steps.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working-directory</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Directory in which to execute `run` commands.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shell</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Which shell to use: bash, pwsh, python, sh, cmd, etc.</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continue-on-error</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If `true`, failure of this step does not fail the job.</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timeout-minutes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Maximum time the step is allowed to run.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6.4 Steps Share State Within a Job</w:t>
      </w:r>
    </w:p>
    <w:p>
      <w:pPr>
        <w:spacing w:after="80" w:before="80" w:line="320"/>
        <w:jc w:val="both"/>
      </w:pPr>
      <w:r>
        <w:rPr>
          <w:rFonts w:ascii="Arial" w:cs="Arial" w:eastAsia="Arial" w:hAnsi="Arial"/>
          <w:sz w:val="22"/>
          <w:szCs w:val="22"/>
        </w:rPr>
        <w:t xml:space="preserve">Because every step in a job runs on the same runner, they share:</w:t>
      </w:r>
    </w:p>
    <w:p>
      <w:pPr>
        <w:pStyle w:val="ListParagraph"/>
        <w:numPr>
          <w:ilvl w:val="0"/>
          <w:numId w:val="2"/>
        </w:numPr>
        <w:spacing w:after="40" w:before="40" w:line="300"/>
      </w:pPr>
      <w:r>
        <w:rPr>
          <w:rFonts w:ascii="Arial" w:cs="Arial" w:eastAsia="Arial" w:hAnsi="Arial"/>
          <w:sz w:val="22"/>
          <w:szCs w:val="22"/>
        </w:rPr>
        <w:t xml:space="preserve">The same filesystem — files created by one step are available to every following step.</w:t>
      </w:r>
    </w:p>
    <w:p>
      <w:pPr>
        <w:pStyle w:val="ListParagraph"/>
        <w:numPr>
          <w:ilvl w:val="0"/>
          <w:numId w:val="2"/>
        </w:numPr>
        <w:spacing w:after="40" w:before="40" w:line="300"/>
      </w:pPr>
      <w:r>
        <w:rPr>
          <w:rFonts w:ascii="Arial" w:cs="Arial" w:eastAsia="Arial" w:hAnsi="Arial"/>
          <w:sz w:val="22"/>
          <w:szCs w:val="22"/>
        </w:rPr>
        <w:t xml:space="preserve">The same working directory (unless overridden).</w:t>
      </w:r>
    </w:p>
    <w:p>
      <w:pPr>
        <w:pStyle w:val="ListParagraph"/>
        <w:numPr>
          <w:ilvl w:val="0"/>
          <w:numId w:val="2"/>
        </w:numPr>
        <w:spacing w:after="40" w:before="40" w:line="300"/>
      </w:pPr>
      <w:r>
        <w:rPr>
          <w:rFonts w:ascii="Arial" w:cs="Arial" w:eastAsia="Arial" w:hAnsi="Arial"/>
          <w:sz w:val="22"/>
          <w:szCs w:val="22"/>
        </w:rPr>
        <w:t xml:space="preserve">Environment variables set at the job or workflow level.</w:t>
      </w:r>
    </w:p>
    <w:p>
      <w:pPr>
        <w:pStyle w:val="ListParagraph"/>
        <w:numPr>
          <w:ilvl w:val="0"/>
          <w:numId w:val="2"/>
        </w:numPr>
        <w:spacing w:after="40" w:before="40" w:line="300"/>
      </w:pPr>
      <w:r>
        <w:rPr>
          <w:rFonts w:ascii="Arial" w:cs="Arial" w:eastAsia="Arial" w:hAnsi="Arial"/>
          <w:sz w:val="22"/>
          <w:szCs w:val="22"/>
        </w:rPr>
        <w:t xml:space="preserve">The same checked-out code (once `actions/checkout` has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Important</w:t>
            </w:r>
          </w:p>
          <w:p>
            <w:pPr>
              <w:spacing w:after="80" w:before="80" w:line="320"/>
              <w:jc w:val="both"/>
            </w:pPr>
            <w:r>
              <w:rPr>
                <w:rFonts w:ascii="Arial" w:cs="Arial" w:eastAsia="Arial" w:hAnsi="Arial"/>
                <w:sz w:val="22"/>
                <w:szCs w:val="22"/>
              </w:rPr>
              <w:t xml:space="preserve">This sharing only applies </w:t>
            </w:r>
            <w:r>
              <w:rPr>
                <w:rFonts w:ascii="Arial" w:cs="Arial" w:eastAsia="Arial" w:hAnsi="Arial"/>
                <w:i/>
                <w:iCs/>
                <w:sz w:val="22"/>
                <w:szCs w:val="22"/>
              </w:rPr>
              <w:t xml:space="preserve">within</w:t>
            </w:r>
            <w:r>
              <w:rPr>
                <w:rFonts w:ascii="Arial" w:cs="Arial" w:eastAsia="Arial" w:hAnsi="Arial"/>
                <w:sz w:val="22"/>
                <w:szCs w:val="22"/>
              </w:rPr>
              <w:t xml:space="preserve"> a single job. Two different jobs never share a filesystem, even if they run back-to-back.</w:t>
            </w:r>
          </w:p>
        </w:tc>
      </w:tr>
    </w:tbl>
    <w:p>
      <w:pPr>
        <w:pStyle w:val="Heading1"/>
        <w:spacing w:after="240" w:before="480"/>
      </w:pPr>
      <w:r>
        <w:rPr>
          <w:rFonts w:ascii="Arial" w:cs="Arial" w:eastAsia="Arial" w:hAnsi="Arial"/>
          <w:b/>
          <w:bCs/>
          <w:color w:val="1F4E78"/>
          <w:sz w:val="36"/>
          <w:szCs w:val="36"/>
        </w:rPr>
        <w:t xml:space="preserve">7. Component 4: Actions</w:t>
      </w:r>
    </w:p>
    <w:p>
      <w:pPr>
        <w:pStyle w:val="Heading2"/>
        <w:spacing w:after="160" w:before="360"/>
      </w:pPr>
      <w:r>
        <w:rPr>
          <w:rFonts w:ascii="Arial" w:cs="Arial" w:eastAsia="Arial" w:hAnsi="Arial"/>
          <w:b/>
          <w:bCs/>
          <w:color w:val="1F4E78"/>
          <w:sz w:val="30"/>
          <w:szCs w:val="30"/>
        </w:rPr>
        <w:t xml:space="preserve">7.1 What an Action Is</w:t>
      </w:r>
    </w:p>
    <w:p>
      <w:pPr>
        <w:spacing w:after="80" w:before="80" w:line="320"/>
        <w:jc w:val="both"/>
      </w:pPr>
      <w:r>
        <w:rPr>
          <w:rFonts w:ascii="Arial" w:cs="Arial" w:eastAsia="Arial" w:hAnsi="Arial"/>
          <w:sz w:val="22"/>
          <w:szCs w:val="22"/>
        </w:rPr>
        <w:t xml:space="preserve">An </w:t>
      </w:r>
      <w:r>
        <w:rPr>
          <w:rFonts w:ascii="Arial" w:cs="Arial" w:eastAsia="Arial" w:hAnsi="Arial"/>
          <w:b/>
          <w:bCs/>
          <w:sz w:val="22"/>
          <w:szCs w:val="22"/>
        </w:rPr>
        <w:t xml:space="preserve">action</w:t>
      </w:r>
      <w:r>
        <w:rPr>
          <w:rFonts w:ascii="Arial" w:cs="Arial" w:eastAsia="Arial" w:hAnsi="Arial"/>
          <w:sz w:val="22"/>
          <w:szCs w:val="22"/>
        </w:rPr>
        <w:t xml:space="preserve"> is a reusable piece of code packaged so it can be used as a single step in any workflow. Think of actions as the equivalent of functions or libraries — someone else has already written the "check out the repository" logic, so you just call it by name instead of re-implementing it every time.</w:t>
      </w:r>
    </w:p>
    <w:p>
      <w:pPr>
        <w:pStyle w:val="Heading2"/>
        <w:spacing w:after="160" w:before="360"/>
      </w:pPr>
      <w:r>
        <w:rPr>
          <w:rFonts w:ascii="Arial" w:cs="Arial" w:eastAsia="Arial" w:hAnsi="Arial"/>
          <w:b/>
          <w:bCs/>
          <w:color w:val="1F4E78"/>
          <w:sz w:val="30"/>
          <w:szCs w:val="30"/>
        </w:rPr>
        <w:t xml:space="preserve">7.2 Where Actions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Official actions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Maintained by GitHub under the `actions/` org (e.g., actions/checkout, actions/setup-node, actions/upload-artifact).</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Marketplace actions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Public actions published by companies or individuals on the GitHub Marketplace. Thousands exist for every imaginable task.</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Verified creators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Marketplace actions published by partners whose identity GitHub has verified (shown with a blue checkmark).</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Private/internal actions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Actions stored in private repositories in your own organization — only usable by repositories that have access.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Custom actions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 you write yourself and store in the same repository, a dedicated repo, or as a Docker image.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7.3 How to Reference an Action</w:t>
      </w:r>
    </w:p>
    <w:p>
      <w:pPr>
        <w:spacing w:after="80" w:before="80" w:line="320"/>
        <w:jc w:val="both"/>
      </w:pPr>
      <w:r>
        <w:rPr>
          <w:rFonts w:ascii="Arial" w:cs="Arial" w:eastAsia="Arial" w:hAnsi="Arial"/>
          <w:sz w:val="22"/>
          <w:szCs w:val="22"/>
        </w:rPr>
        <w:t xml:space="preserve">The reference format is </w:t>
      </w:r>
      <w:r>
        <w:rPr>
          <w:rFonts w:ascii="Consolas" w:cs="Consolas" w:eastAsia="Consolas" w:hAnsi="Consolas"/>
          <w:sz w:val="20"/>
          <w:szCs w:val="20"/>
          <w:shd w:fill="F2F2F2" w:color="auto" w:val="clear"/>
        </w:rPr>
        <w:t xml:space="preserve">owner/repo@ref</w:t>
      </w:r>
      <w:r>
        <w:rPr>
          <w:rFonts w:ascii="Arial" w:cs="Arial" w:eastAsia="Arial" w:hAnsi="Arial"/>
          <w:sz w:val="22"/>
          <w:szCs w:val="22"/>
        </w:rPr>
        <w:t xml:space="preserve">. The </w:t>
      </w:r>
      <w:r>
        <w:rPr>
          <w:rFonts w:ascii="Consolas" w:cs="Consolas" w:eastAsia="Consolas" w:hAnsi="Consolas"/>
          <w:sz w:val="20"/>
          <w:szCs w:val="20"/>
          <w:shd w:fill="F2F2F2" w:color="auto" w:val="clear"/>
        </w:rPr>
        <w:t xml:space="preserve">ref</w:t>
      </w:r>
      <w:r>
        <w:rPr>
          <w:rFonts w:ascii="Arial" w:cs="Arial" w:eastAsia="Arial" w:hAnsi="Arial"/>
          <w:sz w:val="22"/>
          <w:szCs w:val="22"/>
        </w:rPr>
        <w:t xml:space="preserve"> can be a tag, a branch, or a full commit SHA.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By tag (recommended — stable and human-readable)</w:t>
            </w:r>
          </w:p>
          <w:p>
            <w:pPr>
              <w:spacing w:after="0" w:before="0" w:line="260"/>
            </w:pPr>
            <w:r>
              <w:rPr>
                <w:rFonts w:ascii="Consolas" w:cs="Consolas" w:eastAsia="Consolas" w:hAnsi="Consolas"/>
                <w:sz w:val="20"/>
                <w:szCs w:val="20"/>
              </w:rPr>
              <w:t xml:space="preserve">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By specific version tag</w:t>
            </w:r>
          </w:p>
          <w:p>
            <w:pPr>
              <w:spacing w:after="0" w:before="0" w:line="260"/>
            </w:pPr>
            <w:r>
              <w:rPr>
                <w:rFonts w:ascii="Consolas" w:cs="Consolas" w:eastAsia="Consolas" w:hAnsi="Consolas"/>
                <w:sz w:val="20"/>
                <w:szCs w:val="20"/>
              </w:rPr>
              <w:t xml:space="preserve">uses: actions/setup-node@v4.0.2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By branch (not recommended for production — moves under you)</w:t>
            </w:r>
          </w:p>
          <w:p>
            <w:pPr>
              <w:spacing w:after="0" w:before="0" w:line="260"/>
            </w:pPr>
            <w:r>
              <w:rPr>
                <w:rFonts w:ascii="Consolas" w:cs="Consolas" w:eastAsia="Consolas" w:hAnsi="Consolas"/>
                <w:sz w:val="20"/>
                <w:szCs w:val="20"/>
              </w:rPr>
              <w:t xml:space="preserve">uses: actions/checkout@main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By full commit SHA (most secure — immutable)</w:t>
            </w:r>
          </w:p>
          <w:p>
            <w:pPr>
              <w:spacing w:after="0" w:before="0" w:line="260"/>
            </w:pPr>
            <w:r>
              <w:rPr>
                <w:rFonts w:ascii="Consolas" w:cs="Consolas" w:eastAsia="Consolas" w:hAnsi="Consolas"/>
                <w:sz w:val="20"/>
                <w:szCs w:val="20"/>
              </w:rPr>
              <w:t xml:space="preserve">uses: actions/checkout@11bd71901bbe5b1630ceea73d27597364c9af683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Security Tip</w:t>
            </w:r>
          </w:p>
          <w:p>
            <w:pPr>
              <w:spacing w:after="80" w:before="80" w:line="320"/>
              <w:jc w:val="both"/>
            </w:pPr>
            <w:r>
              <w:rPr>
                <w:rFonts w:ascii="Arial" w:cs="Arial" w:eastAsia="Arial" w:hAnsi="Arial"/>
                <w:sz w:val="22"/>
                <w:szCs w:val="22"/>
              </w:rPr>
              <w:t xml:space="preserve">For third-party actions you don't fully trust, pin by commit SHA instead of tag. A tag can be moved by its owner; a commit SHA cannot. This prevents a compromised maintainer from silently pushing malicious code into your pipeline.</w:t>
            </w:r>
          </w:p>
        </w:tc>
      </w:tr>
    </w:tbl>
    <w:p>
      <w:pPr>
        <w:pStyle w:val="Heading2"/>
        <w:spacing w:after="160" w:before="360"/>
      </w:pPr>
      <w:r>
        <w:rPr>
          <w:rFonts w:ascii="Arial" w:cs="Arial" w:eastAsia="Arial" w:hAnsi="Arial"/>
          <w:b/>
          <w:bCs/>
          <w:color w:val="1F4E78"/>
          <w:sz w:val="30"/>
          <w:szCs w:val="30"/>
        </w:rPr>
        <w:t xml:space="preserve">7.4 Passing Inputs with with:</w:t>
      </w:r>
    </w:p>
    <w:p>
      <w:pPr>
        <w:spacing w:after="80" w:before="80" w:line="320"/>
        <w:jc w:val="both"/>
      </w:pPr>
      <w:r>
        <w:rPr>
          <w:rFonts w:ascii="Arial" w:cs="Arial" w:eastAsia="Arial" w:hAnsi="Arial"/>
          <w:sz w:val="22"/>
          <w:szCs w:val="22"/>
        </w:rPr>
        <w:t xml:space="preserve">Most actions accept inputs. You provide them under the </w:t>
      </w:r>
      <w:r>
        <w:rPr>
          <w:rFonts w:ascii="Consolas" w:cs="Consolas" w:eastAsia="Consolas" w:hAnsi="Consolas"/>
          <w:sz w:val="20"/>
          <w:szCs w:val="20"/>
          <w:shd w:fill="F2F2F2" w:color="auto" w:val="clear"/>
        </w:rPr>
        <w:t xml:space="preserve">with:</w:t>
      </w:r>
      <w:r>
        <w:rPr>
          <w:rFonts w:ascii="Arial" w:cs="Arial" w:eastAsia="Arial" w:hAnsi="Arial"/>
          <w:sz w:val="22"/>
          <w:szCs w:val="22"/>
        </w:rPr>
        <w:t xml:space="preserve"> key. The available inputs are documented by the action's author.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registry-url: 'https://registry.npmjs.org'</w:t>
            </w:r>
          </w:p>
        </w:tc>
      </w:tr>
    </w:tbl>
    <w:p>
      <w:pPr>
        <w:pStyle w:val="Heading2"/>
        <w:spacing w:after="160" w:before="360"/>
      </w:pPr>
      <w:r>
        <w:rPr>
          <w:rFonts w:ascii="Arial" w:cs="Arial" w:eastAsia="Arial" w:hAnsi="Arial"/>
          <w:b/>
          <w:bCs/>
          <w:color w:val="1F4E78"/>
          <w:sz w:val="30"/>
          <w:szCs w:val="30"/>
        </w:rPr>
        <w:t xml:space="preserve">7.5 Three Types of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4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it runs</w:t>
            </w:r>
          </w:p>
        </w:tc>
        <w:tc>
          <w:tcPr>
            <w:tcW w:type="dxa" w:w="3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JavaScript</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Runs directly on the runner using Node.js.</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Fastest startup, cross-platform (Linux/macOS/Windows).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 container</w:t>
            </w:r>
          </w:p>
        </w:tc>
        <w:tc>
          <w:tcPr>
            <w:tcW w:type="dxa" w:w="4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Runs inside a Docker container defined by the action.</w:t>
            </w:r>
          </w:p>
        </w:tc>
        <w:tc>
          <w:tcPr>
            <w:tcW w:type="dxa" w:w="3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control over the environment. Linux runners only.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Composite</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bundle of other steps (shell commands + other actions) packaged as one reusable unit.</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Great for sharing multi-step logic without writing JavaScript or Docker.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7.6 The Most Commonly Used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60"/>
        <w:gridCol w:w="130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54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13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Official</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actions/checkout</w:t>
            </w:r>
          </w:p>
        </w:tc>
        <w:tc>
          <w:tcPr>
            <w:tcW w:type="dxa" w:w="5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 out your repository code onto the runner. Virtually every workflow starts with this.</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Yes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actions/setup-node</w:t>
            </w:r>
          </w:p>
        </w:tc>
        <w:tc>
          <w:tcPr>
            <w:tcW w:type="dxa" w:w="54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Install a specific Node.js version.</w:t>
            </w:r>
          </w:p>
        </w:tc>
        <w:tc>
          <w:tcPr>
            <w:tcW w:type="dxa" w:w="13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Yes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actions/setup-python</w:t>
            </w:r>
          </w:p>
        </w:tc>
        <w:tc>
          <w:tcPr>
            <w:tcW w:type="dxa" w:w="5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Install a specific Python version.</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Yes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actions/setup-java</w:t>
            </w:r>
          </w:p>
        </w:tc>
        <w:tc>
          <w:tcPr>
            <w:tcW w:type="dxa" w:w="54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Install a specific JDK.</w:t>
            </w:r>
          </w:p>
        </w:tc>
        <w:tc>
          <w:tcPr>
            <w:tcW w:type="dxa" w:w="13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Yes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actions/cache</w:t>
            </w:r>
          </w:p>
        </w:tc>
        <w:tc>
          <w:tcPr>
            <w:tcW w:type="dxa" w:w="5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 dependencies between runs to speed up jobs.</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Yes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actions/upload-artifact</w:t>
            </w:r>
          </w:p>
        </w:tc>
        <w:tc>
          <w:tcPr>
            <w:tcW w:type="dxa" w:w="54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Save files from the runner so other jobs or users can download them.</w:t>
            </w:r>
          </w:p>
        </w:tc>
        <w:tc>
          <w:tcPr>
            <w:tcW w:type="dxa" w:w="13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Yes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actions/download-artifact</w:t>
            </w:r>
          </w:p>
        </w:tc>
        <w:tc>
          <w:tcPr>
            <w:tcW w:type="dxa" w:w="5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Retrieve artifacts uploaded by a previous job.</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Yes</w:t>
            </w:r>
          </w:p>
        </w:tc>
      </w:tr>
    </w:tbl>
    <w:p>
      <w:pPr>
        <w:pStyle w:val="Heading1"/>
        <w:spacing w:after="240" w:before="480"/>
      </w:pPr>
      <w:r>
        <w:rPr>
          <w:rFonts w:ascii="Arial" w:cs="Arial" w:eastAsia="Arial" w:hAnsi="Arial"/>
          <w:b/>
          <w:bCs/>
          <w:color w:val="1F4E78"/>
          <w:sz w:val="36"/>
          <w:szCs w:val="36"/>
        </w:rPr>
        <w:t xml:space="preserve">8. Component 5: Runners</w:t>
      </w:r>
    </w:p>
    <w:p>
      <w:pPr>
        <w:pStyle w:val="Heading2"/>
        <w:spacing w:after="160" w:before="360"/>
      </w:pPr>
      <w:r>
        <w:rPr>
          <w:rFonts w:ascii="Arial" w:cs="Arial" w:eastAsia="Arial" w:hAnsi="Arial"/>
          <w:b/>
          <w:bCs/>
          <w:color w:val="1F4E78"/>
          <w:sz w:val="30"/>
          <w:szCs w:val="30"/>
        </w:rPr>
        <w:t xml:space="preserve">8.1 What a Runner Is</w:t>
      </w:r>
    </w:p>
    <w:p>
      <w:pPr>
        <w:spacing w:after="80" w:before="80" w:line="320"/>
        <w:jc w:val="both"/>
      </w:pPr>
      <w:r>
        <w:rPr>
          <w:rFonts w:ascii="Arial" w:cs="Arial" w:eastAsia="Arial" w:hAnsi="Arial"/>
          <w:sz w:val="22"/>
          <w:szCs w:val="22"/>
        </w:rPr>
        <w:t xml:space="preserve">A </w:t>
      </w:r>
      <w:r>
        <w:rPr>
          <w:rFonts w:ascii="Arial" w:cs="Arial" w:eastAsia="Arial" w:hAnsi="Arial"/>
          <w:b/>
          <w:bCs/>
          <w:sz w:val="22"/>
          <w:szCs w:val="22"/>
        </w:rPr>
        <w:t xml:space="preserve">runner</w:t>
      </w:r>
      <w:r>
        <w:rPr>
          <w:rFonts w:ascii="Arial" w:cs="Arial" w:eastAsia="Arial" w:hAnsi="Arial"/>
          <w:sz w:val="22"/>
          <w:szCs w:val="22"/>
        </w:rPr>
        <w:t xml:space="preserve"> is the machine — virtual or physical — that actually executes the commands defined in a job. When a workflow is triggered, GitHub allocates a runner, downloads the job's instructions, and runs every step in order.</w:t>
      </w:r>
    </w:p>
    <w:p>
      <w:pPr>
        <w:pStyle w:val="Heading2"/>
        <w:spacing w:after="160" w:before="360"/>
      </w:pPr>
      <w:r>
        <w:rPr>
          <w:rFonts w:ascii="Arial" w:cs="Arial" w:eastAsia="Arial" w:hAnsi="Arial"/>
          <w:b/>
          <w:bCs/>
          <w:color w:val="1F4E78"/>
          <w:sz w:val="30"/>
          <w:szCs w:val="30"/>
        </w:rPr>
        <w:t xml:space="preserve">8.2 GitHub-Hosted vs Self-Hosted Runners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Runner type</w:t>
            </w:r>
          </w:p>
        </w:tc>
        <w:tc>
          <w:tcPr>
            <w:tcW w:type="dxa" w:w="4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c>
          <w:tcPr>
            <w:tcW w:type="dxa" w:w="2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GitHub-hosted</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Virtual machine managed by GitHub. Spun up fresh for every job, destroyed afterwards.</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Zero maintenance, always up-to-date, billed per minute (free tier generous for public repos).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Self-hosted</w:t>
            </w:r>
          </w:p>
        </w:tc>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machine you own and register with GitHub.</w:t>
            </w:r>
          </w:p>
        </w:tc>
        <w:tc>
          <w:tcPr>
            <w:tcW w:type="dxa" w:w="2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control over hardware, software, and network. You maintain security and updates.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8.3 Choosing a Runner — runs-on</w:t>
      </w:r>
    </w:p>
    <w:p>
      <w:pPr>
        <w:spacing w:after="80" w:before="80" w:line="320"/>
        <w:jc w:val="both"/>
      </w:pPr>
      <w:r>
        <w:rPr>
          <w:rFonts w:ascii="Arial" w:cs="Arial" w:eastAsia="Arial" w:hAnsi="Arial"/>
          <w:sz w:val="22"/>
          <w:szCs w:val="22"/>
        </w:rPr>
        <w:t xml:space="preserve">The </w:t>
      </w:r>
      <w:r>
        <w:rPr>
          <w:rFonts w:ascii="Consolas" w:cs="Consolas" w:eastAsia="Consolas" w:hAnsi="Consolas"/>
          <w:sz w:val="20"/>
          <w:szCs w:val="20"/>
          <w:shd w:fill="F2F2F2" w:color="auto" w:val="clear"/>
        </w:rPr>
        <w:t xml:space="preserve">runs-on</w:t>
      </w:r>
      <w:r>
        <w:rPr>
          <w:rFonts w:ascii="Arial" w:cs="Arial" w:eastAsia="Arial" w:hAnsi="Arial"/>
          <w:sz w:val="22"/>
          <w:szCs w:val="22"/>
        </w:rPr>
        <w:t xml:space="preserve"> key on a job tells GitHub which runner to use. The most commonly used GitHub-hosted runner labels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Label</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gives you</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ubuntu-latest</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Latest stable Ubuntu LTS. Default choice — fastest, cheapest, best action support.</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ubuntu-22.04 / ubuntu-24.04</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Pin to a specific Ubuntu version for stability.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windows-latest</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Latest Windows Server image. Needed for .NET Framework, Windows-specific builds.</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windows-2022 / windows-2025</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Specific Windows versions.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macos-latest</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Latest macOS image. Required for iOS and macOS app builds. More expensive.</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macos-14 / macos-15</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Specific macOS versions.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self-hosted</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a runner you've registered yourself. Usually combined with additional labels.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8.4 What's Pre-Installed on a GitHub-Hosted Runner</w:t>
      </w:r>
    </w:p>
    <w:p>
      <w:pPr>
        <w:spacing w:after="80" w:before="80" w:line="320"/>
        <w:jc w:val="both"/>
      </w:pPr>
      <w:r>
        <w:rPr>
          <w:rFonts w:ascii="Arial" w:cs="Arial" w:eastAsia="Arial" w:hAnsi="Arial"/>
          <w:sz w:val="22"/>
          <w:szCs w:val="22"/>
        </w:rPr>
        <w:t xml:space="preserve">GitHub-hosted runners come with dozens of tools already installed so you don't have to set them up yourself: common language runtimes (Node.js, Python, Ruby, Java, Go, .NET), package managers (npm, pip, yarn, Maven, Gradle), Docker, Git, common CLIs (AWS, Azure, gcloud, kubectl), databases (PostgreSQL, MySQL), browsers for testing, and much more. The full list is published by GitHub and updated continuously.</w:t>
      </w:r>
    </w:p>
    <w:p>
      <w:pPr>
        <w:pStyle w:val="Heading2"/>
        <w:spacing w:after="160" w:before="360"/>
      </w:pPr>
      <w:r>
        <w:rPr>
          <w:rFonts w:ascii="Arial" w:cs="Arial" w:eastAsia="Arial" w:hAnsi="Arial"/>
          <w:b/>
          <w:bCs/>
          <w:color w:val="1F4E78"/>
          <w:sz w:val="30"/>
          <w:szCs w:val="30"/>
        </w:rPr>
        <w:t xml:space="preserve">8.5 Runner Lifecycle</w:t>
      </w:r>
    </w:p>
    <w:p>
      <w:pPr>
        <w:pStyle w:val="ListParagraph"/>
        <w:numPr>
          <w:ilvl w:val="0"/>
          <w:numId w:val="3"/>
        </w:numPr>
        <w:spacing w:after="40" w:before="40" w:line="300"/>
      </w:pPr>
      <w:r>
        <w:rPr>
          <w:rFonts w:ascii="Arial" w:cs="Arial" w:eastAsia="Arial" w:hAnsi="Arial"/>
          <w:sz w:val="22"/>
          <w:szCs w:val="22"/>
        </w:rPr>
        <w:t xml:space="preserve">A job becomes ready to run (its `needs` are satisfied and its `if` condition is true).</w:t>
      </w:r>
    </w:p>
    <w:p>
      <w:pPr>
        <w:pStyle w:val="ListParagraph"/>
        <w:numPr>
          <w:ilvl w:val="0"/>
          <w:numId w:val="3"/>
        </w:numPr>
        <w:spacing w:after="40" w:before="40" w:line="300"/>
      </w:pPr>
      <w:r>
        <w:rPr>
          <w:rFonts w:ascii="Arial" w:cs="Arial" w:eastAsia="Arial" w:hAnsi="Arial"/>
          <w:sz w:val="22"/>
          <w:szCs w:val="22"/>
        </w:rPr>
        <w:t xml:space="preserve">GitHub allocates a fresh runner that matches the `runs-on` label.</w:t>
      </w:r>
    </w:p>
    <w:p>
      <w:pPr>
        <w:pStyle w:val="ListParagraph"/>
        <w:numPr>
          <w:ilvl w:val="0"/>
          <w:numId w:val="3"/>
        </w:numPr>
        <w:spacing w:after="40" w:before="40" w:line="300"/>
      </w:pPr>
      <w:r>
        <w:rPr>
          <w:rFonts w:ascii="Arial" w:cs="Arial" w:eastAsia="Arial" w:hAnsi="Arial"/>
          <w:sz w:val="22"/>
          <w:szCs w:val="22"/>
        </w:rPr>
        <w:t xml:space="preserve">The runner downloads the job's instructions.</w:t>
      </w:r>
    </w:p>
    <w:p>
      <w:pPr>
        <w:pStyle w:val="ListParagraph"/>
        <w:numPr>
          <w:ilvl w:val="0"/>
          <w:numId w:val="3"/>
        </w:numPr>
        <w:spacing w:after="40" w:before="40" w:line="300"/>
      </w:pPr>
      <w:r>
        <w:rPr>
          <w:rFonts w:ascii="Arial" w:cs="Arial" w:eastAsia="Arial" w:hAnsi="Arial"/>
          <w:sz w:val="22"/>
          <w:szCs w:val="22"/>
        </w:rPr>
        <w:t xml:space="preserve">Steps execute sequentially on that runner.</w:t>
      </w:r>
    </w:p>
    <w:p>
      <w:pPr>
        <w:pStyle w:val="ListParagraph"/>
        <w:numPr>
          <w:ilvl w:val="0"/>
          <w:numId w:val="3"/>
        </w:numPr>
        <w:spacing w:after="40" w:before="40" w:line="300"/>
      </w:pPr>
      <w:r>
        <w:rPr>
          <w:rFonts w:ascii="Arial" w:cs="Arial" w:eastAsia="Arial" w:hAnsi="Arial"/>
          <w:sz w:val="22"/>
          <w:szCs w:val="22"/>
        </w:rPr>
        <w:t xml:space="preserve">When the job ends (success or failure), the runner is destroyed. All files on its disk are gone.</w:t>
      </w:r>
    </w:p>
    <w:p>
      <w:pPr>
        <w:pStyle w:val="ListParagraph"/>
        <w:numPr>
          <w:ilvl w:val="0"/>
          <w:numId w:val="3"/>
        </w:numPr>
        <w:spacing w:after="40" w:before="40" w:line="300"/>
      </w:pPr>
      <w:r>
        <w:rPr>
          <w:rFonts w:ascii="Arial" w:cs="Arial" w:eastAsia="Arial" w:hAnsi="Arial"/>
          <w:sz w:val="22"/>
          <w:szCs w:val="22"/>
        </w:rPr>
        <w:t xml:space="preserve">The next run of the same workflow gets a brand new runner — no state carries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Consequence</w:t>
            </w:r>
          </w:p>
          <w:p>
            <w:pPr>
              <w:spacing w:after="80" w:before="80" w:line="320"/>
              <w:jc w:val="both"/>
            </w:pPr>
            <w:r>
              <w:rPr>
                <w:rFonts w:ascii="Arial" w:cs="Arial" w:eastAsia="Arial" w:hAnsi="Arial"/>
                <w:sz w:val="22"/>
                <w:szCs w:val="22"/>
              </w:rPr>
              <w:t xml:space="preserve">Because runners are ephemeral, never assume that anything installed, downloaded, or cached in one run will be there in the next. If you need persistence, use artifacts (for outputs) or actions/cache (for speed-up caching of dependencies).</w:t>
            </w:r>
          </w:p>
        </w:tc>
      </w:tr>
    </w:tbl>
    <w:p>
      <w:pPr>
        <w:pStyle w:val="Heading1"/>
        <w:spacing w:after="240" w:before="480"/>
      </w:pPr>
      <w:r>
        <w:rPr>
          <w:rFonts w:ascii="Arial" w:cs="Arial" w:eastAsia="Arial" w:hAnsi="Arial"/>
          <w:b/>
          <w:bCs/>
          <w:color w:val="1F4E78"/>
          <w:sz w:val="36"/>
          <w:szCs w:val="36"/>
        </w:rPr>
        <w:t xml:space="preserve">9. The Workflow Skeleton — Line by Line</w:t>
      </w:r>
    </w:p>
    <w:p>
      <w:pPr>
        <w:spacing w:after="80" w:before="80" w:line="320"/>
        <w:jc w:val="both"/>
      </w:pPr>
      <w:r>
        <w:rPr>
          <w:rFonts w:ascii="Arial" w:cs="Arial" w:eastAsia="Arial" w:hAnsi="Arial"/>
          <w:sz w:val="22"/>
          <w:szCs w:val="22"/>
        </w:rPr>
        <w:t xml:space="preserve">This is the canonical skeleton from the Module 1 curriculum. Every field is explained below — line by line,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npm test</w:t>
            </w:r>
          </w:p>
        </w:tc>
      </w:tr>
    </w:tbl>
    <w:p>
      <w:pPr>
        <w:pStyle w:val="Heading2"/>
        <w:spacing w:after="160" w:before="360"/>
      </w:pPr>
      <w:r>
        <w:rPr>
          <w:rFonts w:ascii="Arial" w:cs="Arial" w:eastAsia="Arial" w:hAnsi="Arial"/>
          <w:b/>
          <w:bCs/>
          <w:color w:val="1F4E78"/>
          <w:sz w:val="30"/>
          <w:szCs w:val="30"/>
        </w:rPr>
        <w:t xml:space="preserve">9.1 Line-by-Line Explanation</w:t>
      </w:r>
    </w:p>
    <w:p>
      <w:pPr>
        <w:pStyle w:val="Heading3"/>
        <w:spacing w:after="120" w:before="280"/>
      </w:pPr>
      <w:r>
        <w:rPr>
          <w:rFonts w:ascii="Arial" w:cs="Arial" w:eastAsia="Arial" w:hAnsi="Arial"/>
          <w:b/>
          <w:bCs/>
          <w:color w:val="2E75B6"/>
          <w:sz w:val="26"/>
          <w:szCs w:val="26"/>
        </w:rPr>
        <w:t xml:space="preserve">Line 1 — name: CI</w:t>
      </w:r>
    </w:p>
    <w:p>
      <w:pPr>
        <w:spacing w:after="80" w:before="80" w:line="320"/>
        <w:jc w:val="both"/>
      </w:pPr>
      <w:r>
        <w:rPr>
          <w:rFonts w:ascii="Arial" w:cs="Arial" w:eastAsia="Arial" w:hAnsi="Arial"/>
          <w:sz w:val="22"/>
          <w:szCs w:val="22"/>
        </w:rPr>
        <w:t xml:space="preserve">The </w:t>
      </w:r>
      <w:r>
        <w:rPr>
          <w:rFonts w:ascii="Consolas" w:cs="Consolas" w:eastAsia="Consolas" w:hAnsi="Consolas"/>
          <w:sz w:val="20"/>
          <w:szCs w:val="20"/>
          <w:shd w:fill="F2F2F2" w:color="auto" w:val="clear"/>
        </w:rPr>
        <w:t xml:space="preserve">name</w:t>
      </w:r>
      <w:r>
        <w:rPr>
          <w:rFonts w:ascii="Arial" w:cs="Arial" w:eastAsia="Arial" w:hAnsi="Arial"/>
          <w:sz w:val="22"/>
          <w:szCs w:val="22"/>
        </w:rPr>
        <w:t xml:space="preserve"> key sets the display name of the workflow. This is what appears in the Actions tab of the GitHub UI and in commit status checks. It is </w:t>
      </w:r>
      <w:r>
        <w:rPr>
          <w:rFonts w:ascii="Arial" w:cs="Arial" w:eastAsia="Arial" w:hAnsi="Arial"/>
          <w:i/>
          <w:iCs/>
          <w:sz w:val="22"/>
          <w:szCs w:val="22"/>
        </w:rPr>
        <w:t xml:space="preserve">optional</w:t>
      </w:r>
      <w:r>
        <w:rPr>
          <w:rFonts w:ascii="Arial" w:cs="Arial" w:eastAsia="Arial" w:hAnsi="Arial"/>
          <w:sz w:val="22"/>
          <w:szCs w:val="22"/>
        </w:rPr>
        <w:t xml:space="preserve">. If omitted, GitHub uses the file path instead. Here it is set to "CI" — a short, descriptive label that tells reviewers this workflow is about continuous integration.</w:t>
      </w:r>
    </w:p>
    <w:p>
      <w:pPr>
        <w:pStyle w:val="Heading3"/>
        <w:spacing w:after="120" w:before="280"/>
      </w:pPr>
      <w:r>
        <w:rPr>
          <w:rFonts w:ascii="Arial" w:cs="Arial" w:eastAsia="Arial" w:hAnsi="Arial"/>
          <w:b/>
          <w:bCs/>
          <w:color w:val="2E75B6"/>
          <w:sz w:val="26"/>
          <w:szCs w:val="26"/>
        </w:rPr>
        <w:t xml:space="preserve">Line 2 — on: [push, pull_request]</w:t>
      </w:r>
    </w:p>
    <w:p>
      <w:pPr>
        <w:spacing w:after="80" w:before="80" w:line="320"/>
        <w:jc w:val="both"/>
      </w:pPr>
      <w:r>
        <w:rPr>
          <w:rFonts w:ascii="Arial" w:cs="Arial" w:eastAsia="Arial" w:hAnsi="Arial"/>
          <w:sz w:val="22"/>
          <w:szCs w:val="22"/>
        </w:rPr>
        <w:t xml:space="preserve">The </w:t>
      </w:r>
      <w:r>
        <w:rPr>
          <w:rFonts w:ascii="Consolas" w:cs="Consolas" w:eastAsia="Consolas" w:hAnsi="Consolas"/>
          <w:sz w:val="20"/>
          <w:szCs w:val="20"/>
          <w:shd w:fill="F2F2F2" w:color="auto" w:val="clear"/>
        </w:rPr>
        <w:t xml:space="preserve">on</w:t>
      </w:r>
      <w:r>
        <w:rPr>
          <w:rFonts w:ascii="Arial" w:cs="Arial" w:eastAsia="Arial" w:hAnsi="Arial"/>
          <w:sz w:val="22"/>
          <w:szCs w:val="22"/>
        </w:rPr>
        <w:t xml:space="preserve"> key lists the events that trigger the workflow. The square brackets are YAML list syntax — equivalent to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 push</w:t>
            </w:r>
          </w:p>
          <w:p>
            <w:pPr>
              <w:spacing w:after="0" w:before="0" w:line="260"/>
            </w:pPr>
            <w:r>
              <w:rPr>
                <w:rFonts w:ascii="Consolas" w:cs="Consolas" w:eastAsia="Consolas" w:hAnsi="Consolas"/>
                <w:sz w:val="20"/>
                <w:szCs w:val="20"/>
              </w:rPr>
              <w:t xml:space="preserve">  - pull_request</w:t>
            </w:r>
          </w:p>
        </w:tc>
      </w:tr>
    </w:tbl>
    <w:p>
      <w:pPr>
        <w:spacing w:after="80" w:before="80" w:line="320"/>
        <w:jc w:val="both"/>
      </w:pPr>
      <w:r>
        <w:rPr>
          <w:rFonts w:ascii="Arial" w:cs="Arial" w:eastAsia="Arial" w:hAnsi="Arial"/>
          <w:sz w:val="22"/>
          <w:szCs w:val="22"/>
        </w:rPr>
        <w:t xml:space="preserve">This tells GitHub: "run this workflow whenever someone pushes commits to any branch, and also whenever a pull request is opened or updated." It is the most common CI trigger because it catches both direct pushes to branches you own and incoming contributions via PRs.</w:t>
      </w:r>
    </w:p>
    <w:p>
      <w:pPr>
        <w:pStyle w:val="Heading3"/>
        <w:spacing w:after="120" w:before="280"/>
      </w:pPr>
      <w:r>
        <w:rPr>
          <w:rFonts w:ascii="Arial" w:cs="Arial" w:eastAsia="Arial" w:hAnsi="Arial"/>
          <w:b/>
          <w:bCs/>
          <w:color w:val="2E75B6"/>
          <w:sz w:val="26"/>
          <w:szCs w:val="26"/>
        </w:rPr>
        <w:t xml:space="preserve">Line 3 — jobs:</w:t>
      </w:r>
    </w:p>
    <w:p>
      <w:pPr>
        <w:spacing w:after="80" w:before="80" w:line="320"/>
        <w:jc w:val="both"/>
      </w:pPr>
      <w:r>
        <w:rPr>
          <w:rFonts w:ascii="Arial" w:cs="Arial" w:eastAsia="Arial" w:hAnsi="Arial"/>
          <w:sz w:val="22"/>
          <w:szCs w:val="22"/>
        </w:rPr>
        <w:t xml:space="preserve">The </w:t>
      </w:r>
      <w:r>
        <w:rPr>
          <w:rFonts w:ascii="Consolas" w:cs="Consolas" w:eastAsia="Consolas" w:hAnsi="Consolas"/>
          <w:sz w:val="20"/>
          <w:szCs w:val="20"/>
          <w:shd w:fill="F2F2F2" w:color="auto" w:val="clear"/>
        </w:rPr>
        <w:t xml:space="preserve">jobs</w:t>
      </w:r>
      <w:r>
        <w:rPr>
          <w:rFonts w:ascii="Arial" w:cs="Arial" w:eastAsia="Arial" w:hAnsi="Arial"/>
          <w:sz w:val="22"/>
          <w:szCs w:val="22"/>
        </w:rPr>
        <w:t xml:space="preserve"> key introduces the map of jobs. Everything indented under it is a job definition. A workflow must contain at least one job.</w:t>
      </w:r>
    </w:p>
    <w:p>
      <w:pPr>
        <w:pStyle w:val="Heading3"/>
        <w:spacing w:after="120" w:before="280"/>
      </w:pPr>
      <w:r>
        <w:rPr>
          <w:rFonts w:ascii="Arial" w:cs="Arial" w:eastAsia="Arial" w:hAnsi="Arial"/>
          <w:b/>
          <w:bCs/>
          <w:color w:val="2E75B6"/>
          <w:sz w:val="26"/>
          <w:szCs w:val="26"/>
        </w:rPr>
        <w:t xml:space="preserve">Line 4 — build:</w:t>
      </w:r>
    </w:p>
    <w:p>
      <w:pPr>
        <w:spacing w:after="80" w:before="80" w:line="320"/>
        <w:jc w:val="both"/>
      </w:pPr>
      <w:r>
        <w:rPr>
          <w:rFonts w:ascii="Arial" w:cs="Arial" w:eastAsia="Arial" w:hAnsi="Arial"/>
          <w:sz w:val="22"/>
          <w:szCs w:val="22"/>
        </w:rPr>
        <w:t xml:space="preserve">This is the </w:t>
      </w:r>
      <w:r>
        <w:rPr>
          <w:rFonts w:ascii="Arial" w:cs="Arial" w:eastAsia="Arial" w:hAnsi="Arial"/>
          <w:b/>
          <w:bCs/>
          <w:sz w:val="22"/>
          <w:szCs w:val="22"/>
        </w:rPr>
        <w:t xml:space="preserve">job ID</w:t>
      </w:r>
      <w:r>
        <w:rPr>
          <w:rFonts w:ascii="Arial" w:cs="Arial" w:eastAsia="Arial" w:hAnsi="Arial"/>
          <w:sz w:val="22"/>
          <w:szCs w:val="22"/>
        </w:rPr>
        <w:t xml:space="preserve"> — a name you choose. It must be unique within the workflow, start with a letter or underscore, and contain only letters, numbers, </w:t>
      </w:r>
      <w:r>
        <w:rPr>
          <w:rFonts w:ascii="Consolas" w:cs="Consolas" w:eastAsia="Consolas" w:hAnsi="Consolas"/>
          <w:sz w:val="20"/>
          <w:szCs w:val="20"/>
          <w:shd w:fill="F2F2F2" w:color="auto" w:val="clear"/>
        </w:rPr>
        <w:t xml:space="preserve">_</w:t>
      </w:r>
      <w:r>
        <w:rPr>
          <w:rFonts w:ascii="Arial" w:cs="Arial" w:eastAsia="Arial" w:hAnsi="Arial"/>
          <w:sz w:val="22"/>
          <w:szCs w:val="22"/>
        </w:rPr>
        <w:t xml:space="preserve"> and </w:t>
      </w:r>
      <w:r>
        <w:rPr>
          <w:rFonts w:ascii="Consolas" w:cs="Consolas" w:eastAsia="Consolas" w:hAnsi="Consolas"/>
          <w:sz w:val="20"/>
          <w:szCs w:val="20"/>
          <w:shd w:fill="F2F2F2" w:color="auto" w:val="clear"/>
        </w:rPr>
        <w:t xml:space="preserve">-</w:t>
      </w:r>
      <w:r>
        <w:rPr>
          <w:rFonts w:ascii="Arial" w:cs="Arial" w:eastAsia="Arial" w:hAnsi="Arial"/>
          <w:sz w:val="22"/>
          <w:szCs w:val="22"/>
        </w:rPr>
        <w:t xml:space="preserve">. In this example the ID is "build" — a convention for a job that builds and/or tests the project.</w:t>
      </w:r>
    </w:p>
    <w:p>
      <w:pPr>
        <w:pStyle w:val="Heading3"/>
        <w:spacing w:after="120" w:before="280"/>
      </w:pPr>
      <w:r>
        <w:rPr>
          <w:rFonts w:ascii="Arial" w:cs="Arial" w:eastAsia="Arial" w:hAnsi="Arial"/>
          <w:b/>
          <w:bCs/>
          <w:color w:val="2E75B6"/>
          <w:sz w:val="26"/>
          <w:szCs w:val="26"/>
        </w:rPr>
        <w:t xml:space="preserve">Line 5 — runs-on: ubuntu-latest</w:t>
      </w:r>
    </w:p>
    <w:p>
      <w:pPr>
        <w:spacing w:after="80" w:before="80" w:line="320"/>
        <w:jc w:val="both"/>
      </w:pPr>
      <w:r>
        <w:rPr>
          <w:rFonts w:ascii="Arial" w:cs="Arial" w:eastAsia="Arial" w:hAnsi="Arial"/>
          <w:sz w:val="22"/>
          <w:szCs w:val="22"/>
        </w:rPr>
        <w:t xml:space="preserve">Declares the runner. </w:t>
      </w:r>
      <w:r>
        <w:rPr>
          <w:rFonts w:ascii="Consolas" w:cs="Consolas" w:eastAsia="Consolas" w:hAnsi="Consolas"/>
          <w:sz w:val="20"/>
          <w:szCs w:val="20"/>
          <w:shd w:fill="F2F2F2" w:color="auto" w:val="clear"/>
        </w:rPr>
        <w:t xml:space="preserve">ubuntu-latest</w:t>
      </w:r>
      <w:r>
        <w:rPr>
          <w:rFonts w:ascii="Arial" w:cs="Arial" w:eastAsia="Arial" w:hAnsi="Arial"/>
          <w:sz w:val="22"/>
          <w:szCs w:val="22"/>
        </w:rPr>
        <w:t xml:space="preserve"> is a GitHub-hosted Linux runner based on the most recent supported Ubuntu LTS. It is fast, free for public repositories, and compatible with the vast majority of actions.</w:t>
      </w:r>
    </w:p>
    <w:p>
      <w:pPr>
        <w:pStyle w:val="Heading3"/>
        <w:spacing w:after="120" w:before="280"/>
      </w:pPr>
      <w:r>
        <w:rPr>
          <w:rFonts w:ascii="Arial" w:cs="Arial" w:eastAsia="Arial" w:hAnsi="Arial"/>
          <w:b/>
          <w:bCs/>
          <w:color w:val="2E75B6"/>
          <w:sz w:val="26"/>
          <w:szCs w:val="26"/>
        </w:rPr>
        <w:t xml:space="preserve">Line 6 — steps:</w:t>
      </w:r>
    </w:p>
    <w:p>
      <w:pPr>
        <w:spacing w:after="80" w:before="80" w:line="320"/>
        <w:jc w:val="both"/>
      </w:pPr>
      <w:r>
        <w:rPr>
          <w:rFonts w:ascii="Arial" w:cs="Arial" w:eastAsia="Arial" w:hAnsi="Arial"/>
          <w:sz w:val="22"/>
          <w:szCs w:val="22"/>
        </w:rPr>
        <w:t xml:space="preserve">Introduces the list of steps for this job. Steps run sequentially, top to bottom, on the runner.</w:t>
      </w:r>
    </w:p>
    <w:p>
      <w:pPr>
        <w:pStyle w:val="Heading3"/>
        <w:spacing w:after="120" w:before="280"/>
      </w:pPr>
      <w:r>
        <w:rPr>
          <w:rFonts w:ascii="Arial" w:cs="Arial" w:eastAsia="Arial" w:hAnsi="Arial"/>
          <w:b/>
          <w:bCs/>
          <w:color w:val="2E75B6"/>
          <w:sz w:val="26"/>
          <w:szCs w:val="26"/>
        </w:rPr>
        <w:t xml:space="preserve">Line 7 — - uses: actions/checkout@v4</w:t>
      </w:r>
    </w:p>
    <w:p>
      <w:pPr>
        <w:spacing w:after="80" w:before="80" w:line="320"/>
        <w:jc w:val="both"/>
      </w:pPr>
      <w:r>
        <w:rPr>
          <w:rFonts w:ascii="Arial" w:cs="Arial" w:eastAsia="Arial" w:hAnsi="Arial"/>
          <w:sz w:val="22"/>
          <w:szCs w:val="22"/>
        </w:rPr>
        <w:t xml:space="preserve">The first step uses the official </w:t>
      </w:r>
      <w:r>
        <w:rPr>
          <w:rFonts w:ascii="Consolas" w:cs="Consolas" w:eastAsia="Consolas" w:hAnsi="Consolas"/>
          <w:sz w:val="20"/>
          <w:szCs w:val="20"/>
          <w:shd w:fill="F2F2F2" w:color="auto" w:val="clear"/>
        </w:rPr>
        <w:t xml:space="preserve">actions/checkout</w:t>
      </w:r>
      <w:r>
        <w:rPr>
          <w:rFonts w:ascii="Arial" w:cs="Arial" w:eastAsia="Arial" w:hAnsi="Arial"/>
          <w:sz w:val="22"/>
          <w:szCs w:val="22"/>
        </w:rPr>
        <w:t xml:space="preserve"> action at version 4. Its job is to clone your repository onto the runner so subsequent steps can see your code. </w:t>
      </w:r>
      <w:r>
        <w:rPr>
          <w:rFonts w:ascii="Arial" w:cs="Arial" w:eastAsia="Arial" w:hAnsi="Arial"/>
          <w:b/>
          <w:bCs/>
          <w:sz w:val="22"/>
          <w:szCs w:val="22"/>
        </w:rPr>
        <w:t xml:space="preserve">Almost every workflow starts with this step</w:t>
      </w:r>
      <w:r>
        <w:rPr>
          <w:rFonts w:ascii="Arial" w:cs="Arial" w:eastAsia="Arial" w:hAnsi="Arial"/>
          <w:sz w:val="22"/>
          <w:szCs w:val="22"/>
        </w:rPr>
        <w:t xml:space="preserve"> — if you forget it, your runner has no source code to work with.</w:t>
      </w:r>
    </w:p>
    <w:p>
      <w:pPr>
        <w:pStyle w:val="Heading3"/>
        <w:spacing w:after="120" w:before="280"/>
      </w:pPr>
      <w:r>
        <w:rPr>
          <w:rFonts w:ascii="Arial" w:cs="Arial" w:eastAsia="Arial" w:hAnsi="Arial"/>
          <w:b/>
          <w:bCs/>
          <w:color w:val="2E75B6"/>
          <w:sz w:val="26"/>
          <w:szCs w:val="26"/>
        </w:rPr>
        <w:t xml:space="preserve">Line 8 — - run: npm test</w:t>
      </w:r>
    </w:p>
    <w:p>
      <w:pPr>
        <w:spacing w:after="80" w:before="80" w:line="320"/>
        <w:jc w:val="both"/>
      </w:pPr>
      <w:r>
        <w:rPr>
          <w:rFonts w:ascii="Arial" w:cs="Arial" w:eastAsia="Arial" w:hAnsi="Arial"/>
          <w:sz w:val="22"/>
          <w:szCs w:val="22"/>
        </w:rPr>
        <w:t xml:space="preserve">The second step runs a shell command: </w:t>
      </w:r>
      <w:r>
        <w:rPr>
          <w:rFonts w:ascii="Consolas" w:cs="Consolas" w:eastAsia="Consolas" w:hAnsi="Consolas"/>
          <w:sz w:val="20"/>
          <w:szCs w:val="20"/>
          <w:shd w:fill="F2F2F2" w:color="auto" w:val="clear"/>
        </w:rPr>
        <w:t xml:space="preserve">npm test</w:t>
      </w:r>
      <w:r>
        <w:rPr>
          <w:rFonts w:ascii="Arial" w:cs="Arial" w:eastAsia="Arial" w:hAnsi="Arial"/>
          <w:sz w:val="22"/>
          <w:szCs w:val="22"/>
        </w:rPr>
        <w:t xml:space="preserve">. This invokes the project's test script (defined in </w:t>
      </w:r>
      <w:r>
        <w:rPr>
          <w:rFonts w:ascii="Consolas" w:cs="Consolas" w:eastAsia="Consolas" w:hAnsi="Consolas"/>
          <w:sz w:val="20"/>
          <w:szCs w:val="20"/>
          <w:shd w:fill="F2F2F2" w:color="auto" w:val="clear"/>
        </w:rPr>
        <w:t xml:space="preserve">package.json</w:t>
      </w:r>
      <w:r>
        <w:rPr>
          <w:rFonts w:ascii="Arial" w:cs="Arial" w:eastAsia="Arial" w:hAnsi="Arial"/>
          <w:sz w:val="22"/>
          <w:szCs w:val="22"/>
        </w:rPr>
        <w:t xml:space="preserve">). If the command exits with a non-zero status, the step fails — which fails the job — which fails the whole workflow run and marks the commit or PR as failing.</w:t>
      </w:r>
    </w:p>
    <w:p>
      <w:pPr>
        <w:pStyle w:val="Heading2"/>
        <w:spacing w:after="160" w:before="360"/>
      </w:pPr>
      <w:r>
        <w:rPr>
          <w:rFonts w:ascii="Arial" w:cs="Arial" w:eastAsia="Arial" w:hAnsi="Arial"/>
          <w:b/>
          <w:bCs/>
          <w:color w:val="1F4E78"/>
          <w:sz w:val="30"/>
          <w:szCs w:val="30"/>
        </w:rPr>
        <w:t xml:space="preserve">9.2 Visual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YAML key</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name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shows up in the UI</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on</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this workflow should run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jobs</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Container for one or more jobs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build</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ID of the only job</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runs-on</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kind of machine to run on</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steps</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ordered list of things to do</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uses</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Reusable action to invoke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Shell command to execute</w:t>
            </w:r>
          </w:p>
        </w:tc>
      </w:tr>
    </w:tbl>
    <w:p>
      <w:pPr>
        <w:pStyle w:val="Heading1"/>
        <w:spacing w:after="240" w:before="480"/>
      </w:pPr>
      <w:r>
        <w:rPr>
          <w:rFonts w:ascii="Arial" w:cs="Arial" w:eastAsia="Arial" w:hAnsi="Arial"/>
          <w:b/>
          <w:bCs/>
          <w:color w:val="1F4E78"/>
          <w:sz w:val="36"/>
          <w:szCs w:val="36"/>
        </w:rPr>
        <w:t xml:space="preserve">10. End-to-End Example Walkthrough</w:t>
      </w:r>
    </w:p>
    <w:p>
      <w:pPr>
        <w:spacing w:after="80" w:before="80" w:line="320"/>
        <w:jc w:val="both"/>
      </w:pPr>
      <w:r>
        <w:rPr>
          <w:rFonts w:ascii="Arial" w:cs="Arial" w:eastAsia="Arial" w:hAnsi="Arial"/>
          <w:sz w:val="22"/>
          <w:szCs w:val="22"/>
        </w:rPr>
        <w:t xml:space="preserve">Let's expand the skeleton into a realistic CI workflow for a Node.js project. This example demonstrates every concept from Module 1 in context.</w:t>
      </w:r>
    </w:p>
    <w:p>
      <w:pPr>
        <w:pStyle w:val="Heading2"/>
        <w:spacing w:after="160" w:before="360"/>
      </w:pPr>
      <w:r>
        <w:rPr>
          <w:rFonts w:ascii="Arial" w:cs="Arial" w:eastAsia="Arial" w:hAnsi="Arial"/>
          <w:b/>
          <w:bCs/>
          <w:color w:val="1F4E78"/>
          <w:sz w:val="30"/>
          <w:szCs w:val="30"/>
        </w:rPr>
        <w:t xml:space="preserve">10.1 The Full File — .github/workflows/ci.yml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Node.js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workflow_dispatch: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build-and-test:</w:t>
            </w:r>
          </w:p>
          <w:p>
            <w:pPr>
              <w:spacing w:after="0" w:before="0" w:line="260"/>
            </w:pPr>
            <w:r>
              <w:rPr>
                <w:rFonts w:ascii="Consolas" w:cs="Consolas" w:eastAsia="Consolas" w:hAnsi="Consolas"/>
                <w:sz w:val="20"/>
                <w:szCs w:val="20"/>
              </w:rPr>
              <w:t xml:space="preserve">    name: Build and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node-version: [ 18.x, 20.x, 22.x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name: Check out repository</w:t>
            </w:r>
          </w:p>
          <w:p>
            <w:pPr>
              <w:spacing w:after="0" w:before="0" w:line="260"/>
            </w:pPr>
            <w:r>
              <w:rPr>
                <w:rFonts w:ascii="Consolas" w:cs="Consolas" w:eastAsia="Consolas" w:hAnsi="Consolas"/>
                <w:sz w:val="20"/>
                <w:szCs w:val="20"/>
              </w:rPr>
              <w:t xml:space="preserve">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Set up Node.js ${{ matrix.node-version }}</w:t>
            </w:r>
          </w:p>
          <w:p>
            <w:pPr>
              <w:spacing w:after="0" w:before="0" w:line="260"/>
            </w:pPr>
            <w:r>
              <w:rPr>
                <w:rFonts w:ascii="Consolas" w:cs="Consolas" w:eastAsia="Consolas" w:hAnsi="Consolas"/>
                <w:sz w:val="20"/>
                <w:szCs w:val="20"/>
              </w:rPr>
              <w:t xml:space="preserve">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matrix.node-version }}</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Install dependencies</w:t>
            </w:r>
          </w:p>
          <w:p>
            <w:pPr>
              <w:spacing w:after="0" w:before="0" w:line="260"/>
            </w:pPr>
            <w:r>
              <w:rPr>
                <w:rFonts w:ascii="Consolas" w:cs="Consolas" w:eastAsia="Consolas" w:hAnsi="Consolas"/>
                <w:sz w:val="20"/>
                <w:szCs w:val="20"/>
              </w:rPr>
              <w:t xml:space="preserve">        run: npm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Run linter</w:t>
            </w:r>
          </w:p>
          <w:p>
            <w:pPr>
              <w:spacing w:after="0" w:before="0" w:line="260"/>
            </w:pPr>
            <w:r>
              <w:rPr>
                <w:rFonts w:ascii="Consolas" w:cs="Consolas" w:eastAsia="Consolas" w:hAnsi="Consolas"/>
                <w:sz w:val="20"/>
                <w:szCs w:val="20"/>
              </w:rPr>
              <w:t xml:space="preserve">        run: npm run lint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Run tests</w:t>
            </w:r>
          </w:p>
          <w:p>
            <w:pPr>
              <w:spacing w:after="0" w:before="0" w:line="260"/>
            </w:pPr>
            <w:r>
              <w:rPr>
                <w:rFonts w:ascii="Consolas" w:cs="Consolas" w:eastAsia="Consolas" w:hAnsi="Consolas"/>
                <w:sz w:val="20"/>
                <w:szCs w:val="20"/>
              </w:rPr>
              <w:t xml:space="preserve">        run: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Build project</w:t>
            </w:r>
          </w:p>
          <w:p>
            <w:pPr>
              <w:spacing w:after="0" w:before="0" w:line="260"/>
            </w:pPr>
            <w:r>
              <w:rPr>
                <w:rFonts w:ascii="Consolas" w:cs="Consolas" w:eastAsia="Consolas" w:hAnsi="Consolas"/>
                <w:sz w:val="20"/>
                <w:szCs w:val="20"/>
              </w:rPr>
              <w:t xml:space="preserve">        run: npm run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Upload build artifact</w:t>
            </w:r>
          </w:p>
          <w:p>
            <w:pPr>
              <w:spacing w:after="0" w:before="0" w:line="260"/>
            </w:pPr>
            <w:r>
              <w:rPr>
                <w:rFonts w:ascii="Consolas" w:cs="Consolas" w:eastAsia="Consolas" w:hAnsi="Consolas"/>
                <w:sz w:val="20"/>
                <w:szCs w:val="20"/>
              </w:rPr>
              <w:t xml:space="preserve">        if: matrix.node-version == '20.x'</w:t>
            </w:r>
          </w:p>
          <w:p>
            <w:pPr>
              <w:spacing w:after="0" w:before="0" w:line="260"/>
            </w:pPr>
            <w:r>
              <w:rPr>
                <w:rFonts w:ascii="Consolas" w:cs="Consolas" w:eastAsia="Consolas" w:hAnsi="Consolas"/>
                <w:sz w:val="20"/>
                <w:szCs w:val="20"/>
              </w:rPr>
              <w:t xml:space="preserve">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build-output</w:t>
            </w:r>
          </w:p>
          <w:p>
            <w:pPr>
              <w:spacing w:after="0" w:before="0" w:line="260"/>
            </w:pPr>
            <w:r>
              <w:rPr>
                <w:rFonts w:ascii="Consolas" w:cs="Consolas" w:eastAsia="Consolas" w:hAnsi="Consolas"/>
                <w:sz w:val="20"/>
                <w:szCs w:val="20"/>
              </w:rPr>
              <w:t xml:space="preserve">          path: dist/</w:t>
            </w:r>
          </w:p>
        </w:tc>
      </w:tr>
    </w:tbl>
    <w:p>
      <w:pPr>
        <w:pStyle w:val="Heading2"/>
        <w:spacing w:after="160" w:before="360"/>
      </w:pPr>
      <w:r>
        <w:rPr>
          <w:rFonts w:ascii="Arial" w:cs="Arial" w:eastAsia="Arial" w:hAnsi="Arial"/>
          <w:b/>
          <w:bCs/>
          <w:color w:val="1F4E78"/>
          <w:sz w:val="30"/>
          <w:szCs w:val="30"/>
        </w:rPr>
        <w:t xml:space="preserve">10.2 What This Workflow Does, Section by Section</w:t>
      </w:r>
    </w:p>
    <w:p>
      <w:pPr>
        <w:pStyle w:val="Heading3"/>
        <w:spacing w:after="120" w:before="280"/>
      </w:pPr>
      <w:r>
        <w:rPr>
          <w:rFonts w:ascii="Arial" w:cs="Arial" w:eastAsia="Arial" w:hAnsi="Arial"/>
          <w:b/>
          <w:bCs/>
          <w:color w:val="2E75B6"/>
          <w:sz w:val="26"/>
          <w:szCs w:val="26"/>
        </w:rPr>
        <w:t xml:space="preserve">Triggers (on)</w:t>
      </w:r>
    </w:p>
    <w:p>
      <w:pPr>
        <w:pStyle w:val="ListParagraph"/>
        <w:numPr>
          <w:ilvl w:val="0"/>
          <w:numId w:val="2"/>
        </w:numPr>
        <w:spacing w:after="40" w:before="40" w:line="300"/>
      </w:pPr>
      <w:r>
        <w:rPr>
          <w:rFonts w:ascii="Arial" w:cs="Arial" w:eastAsia="Arial" w:hAnsi="Arial"/>
          <w:sz w:val="22"/>
          <w:szCs w:val="22"/>
        </w:rPr>
        <w:t xml:space="preserve">Runs on every push to `main`.</w:t>
      </w:r>
    </w:p>
    <w:p>
      <w:pPr>
        <w:pStyle w:val="ListParagraph"/>
        <w:numPr>
          <w:ilvl w:val="0"/>
          <w:numId w:val="2"/>
        </w:numPr>
        <w:spacing w:after="40" w:before="40" w:line="300"/>
      </w:pPr>
      <w:r>
        <w:rPr>
          <w:rFonts w:ascii="Arial" w:cs="Arial" w:eastAsia="Arial" w:hAnsi="Arial"/>
          <w:sz w:val="22"/>
          <w:szCs w:val="22"/>
        </w:rPr>
        <w:t xml:space="preserve">Runs on every pull request that targets `main`.</w:t>
      </w:r>
    </w:p>
    <w:p>
      <w:pPr>
        <w:pStyle w:val="ListParagraph"/>
        <w:numPr>
          <w:ilvl w:val="0"/>
          <w:numId w:val="2"/>
        </w:numPr>
        <w:spacing w:after="40" w:before="40" w:line="300"/>
      </w:pPr>
      <w:r>
        <w:rPr>
          <w:rFonts w:ascii="Arial" w:cs="Arial" w:eastAsia="Arial" w:hAnsi="Arial"/>
          <w:sz w:val="22"/>
          <w:szCs w:val="22"/>
        </w:rPr>
        <w:t xml:space="preserve">Can be triggered manually from the Actions tab via `workflow_dispatch`.</w:t>
      </w:r>
    </w:p>
    <w:p>
      <w:pPr>
        <w:pStyle w:val="Heading3"/>
        <w:spacing w:after="120" w:before="280"/>
      </w:pPr>
      <w:r>
        <w:rPr>
          <w:rFonts w:ascii="Arial" w:cs="Arial" w:eastAsia="Arial" w:hAnsi="Arial"/>
          <w:b/>
          <w:bCs/>
          <w:color w:val="2E75B6"/>
          <w:sz w:val="26"/>
          <w:szCs w:val="26"/>
        </w:rPr>
        <w:t xml:space="preserve">The Single Job (build-and-test)</w:t>
      </w:r>
    </w:p>
    <w:p>
      <w:pPr>
        <w:pStyle w:val="ListParagraph"/>
        <w:numPr>
          <w:ilvl w:val="0"/>
          <w:numId w:val="2"/>
        </w:numPr>
        <w:spacing w:after="40" w:before="40" w:line="300"/>
      </w:pPr>
      <w:r>
        <w:rPr>
          <w:rFonts w:ascii="Arial" w:cs="Arial" w:eastAsia="Arial" w:hAnsi="Arial"/>
          <w:sz w:val="22"/>
          <w:szCs w:val="22"/>
        </w:rPr>
        <w:t xml:space="preserve">Has a human-readable name, `Build and Test`, shown in the UI.</w:t>
      </w:r>
    </w:p>
    <w:p>
      <w:pPr>
        <w:pStyle w:val="ListParagraph"/>
        <w:numPr>
          <w:ilvl w:val="0"/>
          <w:numId w:val="2"/>
        </w:numPr>
        <w:spacing w:after="40" w:before="40" w:line="300"/>
      </w:pPr>
      <w:r>
        <w:rPr>
          <w:rFonts w:ascii="Arial" w:cs="Arial" w:eastAsia="Arial" w:hAnsi="Arial"/>
          <w:sz w:val="22"/>
          <w:szCs w:val="22"/>
        </w:rPr>
        <w:t xml:space="preserve">Runs on the latest Ubuntu image GitHub provides.</w:t>
      </w:r>
    </w:p>
    <w:p>
      <w:pPr>
        <w:pStyle w:val="ListParagraph"/>
        <w:numPr>
          <w:ilvl w:val="0"/>
          <w:numId w:val="2"/>
        </w:numPr>
        <w:spacing w:after="40" w:before="40" w:line="300"/>
      </w:pPr>
      <w:r>
        <w:rPr>
          <w:rFonts w:ascii="Arial" w:cs="Arial" w:eastAsia="Arial" w:hAnsi="Arial"/>
          <w:sz w:val="22"/>
          <w:szCs w:val="22"/>
        </w:rPr>
        <w:t xml:space="preserve">Uses a `matrix` strategy to run the same steps three times — once each for Node 18, 20, and 22 — in parallel. This quickly catches version-specific regressions.</w:t>
      </w:r>
    </w:p>
    <w:p>
      <w:pPr>
        <w:pStyle w:val="Heading3"/>
        <w:spacing w:after="120" w:before="280"/>
      </w:pPr>
      <w:r>
        <w:rPr>
          <w:rFonts w:ascii="Arial" w:cs="Arial" w:eastAsia="Arial" w:hAnsi="Arial"/>
          <w:b/>
          <w:bCs/>
          <w:color w:val="2E75B6"/>
          <w:sz w:val="26"/>
          <w:szCs w:val="26"/>
        </w:rPr>
        <w:t xml:space="preserve">The Steps</w:t>
      </w:r>
    </w:p>
    <w:p>
      <w:pPr>
        <w:pStyle w:val="ListParagraph"/>
        <w:numPr>
          <w:ilvl w:val="0"/>
          <w:numId w:val="3"/>
        </w:numPr>
        <w:spacing w:after="40" w:before="40" w:line="300"/>
      </w:pPr>
      <w:r>
        <w:rPr>
          <w:rFonts w:ascii="Arial" w:cs="Arial" w:eastAsia="Arial" w:hAnsi="Arial"/>
          <w:sz w:val="22"/>
          <w:szCs w:val="22"/>
        </w:rPr>
        <w:t xml:space="preserve">`actions/checkout@v4` — clones the repo so the runner can see the code.</w:t>
      </w:r>
    </w:p>
    <w:p>
      <w:pPr>
        <w:pStyle w:val="ListParagraph"/>
        <w:numPr>
          <w:ilvl w:val="0"/>
          <w:numId w:val="3"/>
        </w:numPr>
        <w:spacing w:after="40" w:before="40" w:line="300"/>
      </w:pPr>
      <w:r>
        <w:rPr>
          <w:rFonts w:ascii="Arial" w:cs="Arial" w:eastAsia="Arial" w:hAnsi="Arial"/>
          <w:sz w:val="22"/>
          <w:szCs w:val="22"/>
        </w:rPr>
        <w:t xml:space="preserve">`actions/setup-node@v4` — installs the Node version from the matrix and enables npm caching.</w:t>
      </w:r>
    </w:p>
    <w:p>
      <w:pPr>
        <w:pStyle w:val="ListParagraph"/>
        <w:numPr>
          <w:ilvl w:val="0"/>
          <w:numId w:val="3"/>
        </w:numPr>
        <w:spacing w:after="40" w:before="40" w:line="300"/>
      </w:pPr>
      <w:r>
        <w:rPr>
          <w:rFonts w:ascii="Arial" w:cs="Arial" w:eastAsia="Arial" w:hAnsi="Arial"/>
          <w:sz w:val="22"/>
          <w:szCs w:val="22"/>
        </w:rPr>
        <w:t xml:space="preserve">`npm ci` — clean install from `package-lock.json` (faster and stricter than `npm install` for CI).</w:t>
      </w:r>
    </w:p>
    <w:p>
      <w:pPr>
        <w:pStyle w:val="ListParagraph"/>
        <w:numPr>
          <w:ilvl w:val="0"/>
          <w:numId w:val="3"/>
        </w:numPr>
        <w:spacing w:after="40" w:before="40" w:line="300"/>
      </w:pPr>
      <w:r>
        <w:rPr>
          <w:rFonts w:ascii="Arial" w:cs="Arial" w:eastAsia="Arial" w:hAnsi="Arial"/>
          <w:sz w:val="22"/>
          <w:szCs w:val="22"/>
        </w:rPr>
        <w:t xml:space="preserve">`npm run lint` — runs the project's linter.</w:t>
      </w:r>
    </w:p>
    <w:p>
      <w:pPr>
        <w:pStyle w:val="ListParagraph"/>
        <w:numPr>
          <w:ilvl w:val="0"/>
          <w:numId w:val="3"/>
        </w:numPr>
        <w:spacing w:after="40" w:before="40" w:line="300"/>
      </w:pPr>
      <w:r>
        <w:rPr>
          <w:rFonts w:ascii="Arial" w:cs="Arial" w:eastAsia="Arial" w:hAnsi="Arial"/>
          <w:sz w:val="22"/>
          <w:szCs w:val="22"/>
        </w:rPr>
        <w:t xml:space="preserve">`npm test` — runs the test suite.</w:t>
      </w:r>
    </w:p>
    <w:p>
      <w:pPr>
        <w:pStyle w:val="ListParagraph"/>
        <w:numPr>
          <w:ilvl w:val="0"/>
          <w:numId w:val="3"/>
        </w:numPr>
        <w:spacing w:after="40" w:before="40" w:line="300"/>
      </w:pPr>
      <w:r>
        <w:rPr>
          <w:rFonts w:ascii="Arial" w:cs="Arial" w:eastAsia="Arial" w:hAnsi="Arial"/>
          <w:sz w:val="22"/>
          <w:szCs w:val="22"/>
        </w:rPr>
        <w:t xml:space="preserve">`npm run build` — produces the production build in `dist/`.</w:t>
      </w:r>
    </w:p>
    <w:p>
      <w:pPr>
        <w:pStyle w:val="ListParagraph"/>
        <w:numPr>
          <w:ilvl w:val="0"/>
          <w:numId w:val="3"/>
        </w:numPr>
        <w:spacing w:after="40" w:before="40" w:line="300"/>
      </w:pPr>
      <w:r>
        <w:rPr>
          <w:rFonts w:ascii="Arial" w:cs="Arial" w:eastAsia="Arial" w:hAnsi="Arial"/>
          <w:sz w:val="22"/>
          <w:szCs w:val="22"/>
        </w:rPr>
        <w:t xml:space="preserve">`actions/upload-artifact@v4` — uploads `dist/` so it can be downloaded or used by another job. The `if:` condition restricts this to the Node 20 run so we don't produce three identical artifacts.</w:t>
      </w:r>
    </w:p>
    <w:p>
      <w:pPr>
        <w:pStyle w:val="Heading2"/>
        <w:spacing w:after="160" w:before="360"/>
      </w:pPr>
      <w:r>
        <w:rPr>
          <w:rFonts w:ascii="Arial" w:cs="Arial" w:eastAsia="Arial" w:hAnsi="Arial"/>
          <w:b/>
          <w:bCs/>
          <w:color w:val="1F4E78"/>
          <w:sz w:val="30"/>
          <w:szCs w:val="30"/>
        </w:rPr>
        <w:t xml:space="preserve">10.3 What You See in the UI</w:t>
      </w:r>
    </w:p>
    <w:p>
      <w:pPr>
        <w:spacing w:after="80" w:before="80" w:line="320"/>
        <w:jc w:val="both"/>
      </w:pPr>
      <w:r>
        <w:rPr>
          <w:rFonts w:ascii="Arial" w:cs="Arial" w:eastAsia="Arial" w:hAnsi="Arial"/>
          <w:sz w:val="22"/>
          <w:szCs w:val="22"/>
        </w:rPr>
        <w:t xml:space="preserve">After committing this file and pushing to `main` (or opening a PR against `main`), GitHub creates a workflow run. Under the Actions tab you will see:</w:t>
      </w:r>
    </w:p>
    <w:p>
      <w:pPr>
        <w:pStyle w:val="ListParagraph"/>
        <w:numPr>
          <w:ilvl w:val="0"/>
          <w:numId w:val="2"/>
        </w:numPr>
        <w:spacing w:after="40" w:before="40" w:line="300"/>
      </w:pPr>
      <w:r>
        <w:rPr>
          <w:rFonts w:ascii="Arial" w:cs="Arial" w:eastAsia="Arial" w:hAnsi="Arial"/>
          <w:sz w:val="22"/>
          <w:szCs w:val="22"/>
        </w:rPr>
        <w:t xml:space="preserve">The workflow name: "Node.js CI".</w:t>
      </w:r>
    </w:p>
    <w:p>
      <w:pPr>
        <w:pStyle w:val="ListParagraph"/>
        <w:numPr>
          <w:ilvl w:val="0"/>
          <w:numId w:val="2"/>
        </w:numPr>
        <w:spacing w:after="40" w:before="40" w:line="300"/>
      </w:pPr>
      <w:r>
        <w:rPr>
          <w:rFonts w:ascii="Arial" w:cs="Arial" w:eastAsia="Arial" w:hAnsi="Arial"/>
          <w:sz w:val="22"/>
          <w:szCs w:val="22"/>
        </w:rPr>
        <w:t xml:space="preserve">Three parallel jobs, one per Node version, each with the same step list.</w:t>
      </w:r>
    </w:p>
    <w:p>
      <w:pPr>
        <w:pStyle w:val="ListParagraph"/>
        <w:numPr>
          <w:ilvl w:val="0"/>
          <w:numId w:val="2"/>
        </w:numPr>
        <w:spacing w:after="40" w:before="40" w:line="300"/>
      </w:pPr>
      <w:r>
        <w:rPr>
          <w:rFonts w:ascii="Arial" w:cs="Arial" w:eastAsia="Arial" w:hAnsi="Arial"/>
          <w:sz w:val="22"/>
          <w:szCs w:val="22"/>
        </w:rPr>
        <w:t xml:space="preserve">Live, streaming logs for each step.</w:t>
      </w:r>
    </w:p>
    <w:p>
      <w:pPr>
        <w:pStyle w:val="ListParagraph"/>
        <w:numPr>
          <w:ilvl w:val="0"/>
          <w:numId w:val="2"/>
        </w:numPr>
        <w:spacing w:after="40" w:before="40" w:line="300"/>
      </w:pPr>
      <w:r>
        <w:rPr>
          <w:rFonts w:ascii="Arial" w:cs="Arial" w:eastAsia="Arial" w:hAnsi="Arial"/>
          <w:sz w:val="22"/>
          <w:szCs w:val="22"/>
        </w:rPr>
        <w:t xml:space="preserve">A green check or red X on the commit/PR page depending on the outcome.</w:t>
      </w:r>
    </w:p>
    <w:p>
      <w:pPr>
        <w:pStyle w:val="ListParagraph"/>
        <w:numPr>
          <w:ilvl w:val="0"/>
          <w:numId w:val="2"/>
        </w:numPr>
        <w:spacing w:after="40" w:before="40" w:line="300"/>
      </w:pPr>
      <w:r>
        <w:rPr>
          <w:rFonts w:ascii="Arial" w:cs="Arial" w:eastAsia="Arial" w:hAnsi="Arial"/>
          <w:sz w:val="22"/>
          <w:szCs w:val="22"/>
        </w:rPr>
        <w:t xml:space="preserve">A downloadable `build-output` artifact at the bottom of the run summary.</w:t>
      </w:r>
    </w:p>
    <w:p>
      <w:pPr>
        <w:pStyle w:val="Heading1"/>
        <w:spacing w:after="240" w:before="480"/>
      </w:pPr>
      <w:r>
        <w:rPr>
          <w:rFonts w:ascii="Arial" w:cs="Arial" w:eastAsia="Arial" w:hAnsi="Arial"/>
          <w:b/>
          <w:bCs/>
          <w:color w:val="1F4E78"/>
          <w:sz w:val="36"/>
          <w:szCs w:val="36"/>
        </w:rPr>
        <w:t xml:space="preserve">11. Best Practices and Common Pitfalls</w:t>
      </w:r>
    </w:p>
    <w:p>
      <w:pPr>
        <w:pStyle w:val="Heading2"/>
        <w:spacing w:after="160" w:before="360"/>
      </w:pPr>
      <w:r>
        <w:rPr>
          <w:rFonts w:ascii="Arial" w:cs="Arial" w:eastAsia="Arial" w:hAnsi="Arial"/>
          <w:b/>
          <w:bCs/>
          <w:color w:val="1F4E78"/>
          <w:sz w:val="30"/>
          <w:szCs w:val="30"/>
        </w:rPr>
        <w:t xml:space="preserve">11.1 Best Practices</w:t>
      </w:r>
    </w:p>
    <w:p>
      <w:pPr>
        <w:pStyle w:val="ListParagraph"/>
        <w:numPr>
          <w:ilvl w:val="0"/>
          <w:numId w:val="2"/>
        </w:numPr>
        <w:spacing w:after="40" w:before="40" w:line="300"/>
      </w:pPr>
      <w:r>
        <w:rPr>
          <w:rFonts w:ascii="Arial" w:cs="Arial" w:eastAsia="Arial" w:hAnsi="Arial"/>
          <w:b/>
          <w:bCs/>
          <w:sz w:val="22"/>
          <w:szCs w:val="22"/>
        </w:rPr>
        <w:t xml:space="preserve">Always give steps meaningful names. </w:t>
      </w:r>
      <w:r>
        <w:rPr>
          <w:rFonts w:ascii="Arial" w:cs="Arial" w:eastAsia="Arial" w:hAnsi="Arial"/>
          <w:sz w:val="22"/>
          <w:szCs w:val="22"/>
        </w:rPr>
        <w:t xml:space="preserve">A workflow with clearly-named steps is dramatically easier to debug when something breaks.</w:t>
      </w:r>
    </w:p>
    <w:p>
      <w:pPr>
        <w:pStyle w:val="ListParagraph"/>
        <w:numPr>
          <w:ilvl w:val="0"/>
          <w:numId w:val="2"/>
        </w:numPr>
        <w:spacing w:after="40" w:before="40" w:line="300"/>
      </w:pPr>
      <w:r>
        <w:rPr>
          <w:rFonts w:ascii="Arial" w:cs="Arial" w:eastAsia="Arial" w:hAnsi="Arial"/>
          <w:b/>
          <w:bCs/>
          <w:sz w:val="22"/>
          <w:szCs w:val="22"/>
        </w:rPr>
        <w:t xml:space="preserve">Use actions/checkout first. </w:t>
      </w:r>
      <w:r>
        <w:rPr>
          <w:rFonts w:ascii="Arial" w:cs="Arial" w:eastAsia="Arial" w:hAnsi="Arial"/>
          <w:sz w:val="22"/>
          <w:szCs w:val="22"/>
        </w:rPr>
        <w:t xml:space="preserve">Without it, your runner has no code. The only exceptions are workflows that don't need the repo contents (e.g., triggering external APIs).</w:t>
      </w:r>
    </w:p>
    <w:p>
      <w:pPr>
        <w:pStyle w:val="ListParagraph"/>
        <w:numPr>
          <w:ilvl w:val="0"/>
          <w:numId w:val="2"/>
        </w:numPr>
        <w:spacing w:after="40" w:before="40" w:line="300"/>
      </w:pPr>
      <w:r>
        <w:rPr>
          <w:rFonts w:ascii="Arial" w:cs="Arial" w:eastAsia="Arial" w:hAnsi="Arial"/>
          <w:b/>
          <w:bCs/>
          <w:sz w:val="22"/>
          <w:szCs w:val="22"/>
        </w:rPr>
        <w:t xml:space="preserve">Pin actions to specific versions. </w:t>
      </w:r>
      <w:r>
        <w:rPr>
          <w:rFonts w:ascii="Arial" w:cs="Arial" w:eastAsia="Arial" w:hAnsi="Arial"/>
          <w:sz w:val="22"/>
          <w:szCs w:val="22"/>
        </w:rPr>
        <w:t xml:space="preserve">Use a tag like @v4 for ordinary use and a full commit SHA for anything security-sensitive.</w:t>
      </w:r>
    </w:p>
    <w:p>
      <w:pPr>
        <w:pStyle w:val="ListParagraph"/>
        <w:numPr>
          <w:ilvl w:val="0"/>
          <w:numId w:val="2"/>
        </w:numPr>
        <w:spacing w:after="40" w:before="40" w:line="300"/>
      </w:pPr>
      <w:r>
        <w:rPr>
          <w:rFonts w:ascii="Arial" w:cs="Arial" w:eastAsia="Arial" w:hAnsi="Arial"/>
          <w:b/>
          <w:bCs/>
          <w:sz w:val="22"/>
          <w:szCs w:val="22"/>
        </w:rPr>
        <w:t xml:space="preserve">Cache dependencies. </w:t>
      </w:r>
      <w:r>
        <w:rPr>
          <w:rFonts w:ascii="Arial" w:cs="Arial" w:eastAsia="Arial" w:hAnsi="Arial"/>
          <w:sz w:val="22"/>
          <w:szCs w:val="22"/>
        </w:rPr>
        <w:t xml:space="preserve">Use actions/cache or the built-in `cache` input of setup-node/setup-python/etc. to avoid reinstalling everything on every run.</w:t>
      </w:r>
    </w:p>
    <w:p>
      <w:pPr>
        <w:pStyle w:val="ListParagraph"/>
        <w:numPr>
          <w:ilvl w:val="0"/>
          <w:numId w:val="2"/>
        </w:numPr>
        <w:spacing w:after="40" w:before="40" w:line="300"/>
      </w:pPr>
      <w:r>
        <w:rPr>
          <w:rFonts w:ascii="Arial" w:cs="Arial" w:eastAsia="Arial" w:hAnsi="Arial"/>
          <w:b/>
          <w:bCs/>
          <w:sz w:val="22"/>
          <w:szCs w:val="22"/>
        </w:rPr>
        <w:t xml:space="preserve">Prefer npm ci over npm install in CI. </w:t>
      </w:r>
      <w:r>
        <w:rPr>
          <w:rFonts w:ascii="Arial" w:cs="Arial" w:eastAsia="Arial" w:hAnsi="Arial"/>
          <w:sz w:val="22"/>
          <w:szCs w:val="22"/>
        </w:rPr>
        <w:t xml:space="preserve">It is faster and guarantees the exact versions from the lockfile.</w:t>
      </w:r>
    </w:p>
    <w:p>
      <w:pPr>
        <w:pStyle w:val="ListParagraph"/>
        <w:numPr>
          <w:ilvl w:val="0"/>
          <w:numId w:val="2"/>
        </w:numPr>
        <w:spacing w:after="40" w:before="40" w:line="300"/>
      </w:pPr>
      <w:r>
        <w:rPr>
          <w:rFonts w:ascii="Arial" w:cs="Arial" w:eastAsia="Arial" w:hAnsi="Arial"/>
          <w:b/>
          <w:bCs/>
          <w:sz w:val="22"/>
          <w:szCs w:val="22"/>
        </w:rPr>
        <w:t xml:space="preserve">Use matrix builds to cover multiple versions. </w:t>
      </w:r>
      <w:r>
        <w:rPr>
          <w:rFonts w:ascii="Arial" w:cs="Arial" w:eastAsia="Arial" w:hAnsi="Arial"/>
          <w:sz w:val="22"/>
          <w:szCs w:val="22"/>
        </w:rPr>
        <w:t xml:space="preserve">Catching a Node 18-only bug before release is worth the extra minutes.</w:t>
      </w:r>
    </w:p>
    <w:p>
      <w:pPr>
        <w:pStyle w:val="ListParagraph"/>
        <w:numPr>
          <w:ilvl w:val="0"/>
          <w:numId w:val="2"/>
        </w:numPr>
        <w:spacing w:after="40" w:before="40" w:line="300"/>
      </w:pPr>
      <w:r>
        <w:rPr>
          <w:rFonts w:ascii="Arial" w:cs="Arial" w:eastAsia="Arial" w:hAnsi="Arial"/>
          <w:b/>
          <w:bCs/>
          <w:sz w:val="22"/>
          <w:szCs w:val="22"/>
        </w:rPr>
        <w:t xml:space="preserve">Fail fast, fix fast. </w:t>
      </w:r>
      <w:r>
        <w:rPr>
          <w:rFonts w:ascii="Arial" w:cs="Arial" w:eastAsia="Arial" w:hAnsi="Arial"/>
          <w:sz w:val="22"/>
          <w:szCs w:val="22"/>
        </w:rPr>
        <w:t xml:space="preserve">Run the cheap checks (lint, type-check) before the expensive ones (full integration tests).</w:t>
      </w:r>
    </w:p>
    <w:p>
      <w:pPr>
        <w:pStyle w:val="ListParagraph"/>
        <w:numPr>
          <w:ilvl w:val="0"/>
          <w:numId w:val="2"/>
        </w:numPr>
        <w:spacing w:after="40" w:before="40" w:line="300"/>
      </w:pPr>
      <w:r>
        <w:rPr>
          <w:rFonts w:ascii="Arial" w:cs="Arial" w:eastAsia="Arial" w:hAnsi="Arial"/>
          <w:b/>
          <w:bCs/>
          <w:sz w:val="22"/>
          <w:szCs w:val="22"/>
        </w:rPr>
        <w:t xml:space="preserve">Keep secrets in GitHub Secrets. </w:t>
      </w:r>
      <w:r>
        <w:rPr>
          <w:rFonts w:ascii="Arial" w:cs="Arial" w:eastAsia="Arial" w:hAnsi="Arial"/>
          <w:sz w:val="22"/>
          <w:szCs w:val="22"/>
        </w:rPr>
        <w:t xml:space="preserve">Never hard-code API keys, tokens, or passwords in a workflow file.</w:t>
      </w:r>
    </w:p>
    <w:p>
      <w:pPr>
        <w:pStyle w:val="ListParagraph"/>
        <w:numPr>
          <w:ilvl w:val="0"/>
          <w:numId w:val="2"/>
        </w:numPr>
        <w:spacing w:after="40" w:before="40" w:line="300"/>
      </w:pPr>
      <w:r>
        <w:rPr>
          <w:rFonts w:ascii="Arial" w:cs="Arial" w:eastAsia="Arial" w:hAnsi="Arial"/>
          <w:b/>
          <w:bCs/>
          <w:sz w:val="22"/>
          <w:szCs w:val="22"/>
        </w:rPr>
        <w:t xml:space="preserve">Limit permissions. </w:t>
      </w:r>
      <w:r>
        <w:rPr>
          <w:rFonts w:ascii="Arial" w:cs="Arial" w:eastAsia="Arial" w:hAnsi="Arial"/>
          <w:sz w:val="22"/>
          <w:szCs w:val="22"/>
        </w:rPr>
        <w:t xml:space="preserve">Use the top-level `permissions:` key to grant the GITHUB_TOKEN only what the workflow actually needs.</w:t>
      </w:r>
    </w:p>
    <w:p>
      <w:pPr>
        <w:pStyle w:val="ListParagraph"/>
        <w:numPr>
          <w:ilvl w:val="0"/>
          <w:numId w:val="2"/>
        </w:numPr>
        <w:spacing w:after="40" w:before="40" w:line="300"/>
      </w:pPr>
      <w:r>
        <w:rPr>
          <w:rFonts w:ascii="Arial" w:cs="Arial" w:eastAsia="Arial" w:hAnsi="Arial"/>
          <w:b/>
          <w:bCs/>
          <w:sz w:val="22"/>
          <w:szCs w:val="22"/>
        </w:rPr>
        <w:t xml:space="preserve">Branch-filter triggers. </w:t>
      </w:r>
      <w:r>
        <w:rPr>
          <w:rFonts w:ascii="Arial" w:cs="Arial" w:eastAsia="Arial" w:hAnsi="Arial"/>
          <w:sz w:val="22"/>
          <w:szCs w:val="22"/>
        </w:rPr>
        <w:t xml:space="preserve">Don't run expensive deploy workflows on every branch — scope them to `main` or release branches.</w:t>
      </w:r>
    </w:p>
    <w:p>
      <w:pPr>
        <w:pStyle w:val="Heading2"/>
        <w:spacing w:after="160" w:before="360"/>
      </w:pPr>
      <w:r>
        <w:rPr>
          <w:rFonts w:ascii="Arial" w:cs="Arial" w:eastAsia="Arial" w:hAnsi="Arial"/>
          <w:b/>
          <w:bCs/>
          <w:color w:val="1F4E78"/>
          <w:sz w:val="30"/>
          <w:szCs w:val="30"/>
        </w:rPr>
        <w:t xml:space="preserve">11.2 Common Pitfalls</w:t>
      </w:r>
    </w:p>
    <w:p>
      <w:pPr>
        <w:pStyle w:val="ListParagraph"/>
        <w:numPr>
          <w:ilvl w:val="0"/>
          <w:numId w:val="2"/>
        </w:numPr>
        <w:spacing w:after="40" w:before="40" w:line="300"/>
      </w:pPr>
      <w:r>
        <w:rPr>
          <w:rFonts w:ascii="Arial" w:cs="Arial" w:eastAsia="Arial" w:hAnsi="Arial"/>
          <w:b/>
          <w:bCs/>
          <w:sz w:val="22"/>
          <w:szCs w:val="22"/>
        </w:rPr>
        <w:t xml:space="preserve">Forgetting checkout. </w:t>
      </w:r>
      <w:r>
        <w:rPr>
          <w:rFonts w:ascii="Arial" w:cs="Arial" w:eastAsia="Arial" w:hAnsi="Arial"/>
          <w:sz w:val="22"/>
          <w:szCs w:val="22"/>
        </w:rPr>
        <w:t xml:space="preserve">Then wondering why `npm test` can't find package.json.</w:t>
      </w:r>
    </w:p>
    <w:p>
      <w:pPr>
        <w:pStyle w:val="ListParagraph"/>
        <w:numPr>
          <w:ilvl w:val="0"/>
          <w:numId w:val="2"/>
        </w:numPr>
        <w:spacing w:after="40" w:before="40" w:line="300"/>
      </w:pPr>
      <w:r>
        <w:rPr>
          <w:rFonts w:ascii="Arial" w:cs="Arial" w:eastAsia="Arial" w:hAnsi="Arial"/>
          <w:b/>
          <w:bCs/>
          <w:sz w:val="22"/>
          <w:szCs w:val="22"/>
        </w:rPr>
        <w:t xml:space="preserve">Tabs instead of spaces in YAML. </w:t>
      </w:r>
      <w:r>
        <w:rPr>
          <w:rFonts w:ascii="Arial" w:cs="Arial" w:eastAsia="Arial" w:hAnsi="Arial"/>
          <w:sz w:val="22"/>
          <w:szCs w:val="22"/>
        </w:rPr>
        <w:t xml:space="preserve">GitHub will reject the file with a parse error.</w:t>
      </w:r>
    </w:p>
    <w:p>
      <w:pPr>
        <w:pStyle w:val="ListParagraph"/>
        <w:numPr>
          <w:ilvl w:val="0"/>
          <w:numId w:val="2"/>
        </w:numPr>
        <w:spacing w:after="40" w:before="40" w:line="300"/>
      </w:pPr>
      <w:r>
        <w:rPr>
          <w:rFonts w:ascii="Arial" w:cs="Arial" w:eastAsia="Arial" w:hAnsi="Arial"/>
          <w:b/>
          <w:bCs/>
          <w:sz w:val="22"/>
          <w:szCs w:val="22"/>
        </w:rPr>
        <w:t xml:space="preserve">Relying on state between jobs. </w:t>
      </w:r>
      <w:r>
        <w:rPr>
          <w:rFonts w:ascii="Arial" w:cs="Arial" w:eastAsia="Arial" w:hAnsi="Arial"/>
          <w:sz w:val="22"/>
          <w:szCs w:val="22"/>
        </w:rPr>
        <w:t xml:space="preserve">Jobs run on different machines. Use artifacts to share outputs.</w:t>
      </w:r>
    </w:p>
    <w:p>
      <w:pPr>
        <w:pStyle w:val="ListParagraph"/>
        <w:numPr>
          <w:ilvl w:val="0"/>
          <w:numId w:val="2"/>
        </w:numPr>
        <w:spacing w:after="40" w:before="40" w:line="300"/>
      </w:pPr>
      <w:r>
        <w:rPr>
          <w:rFonts w:ascii="Arial" w:cs="Arial" w:eastAsia="Arial" w:hAnsi="Arial"/>
          <w:b/>
          <w:bCs/>
          <w:sz w:val="22"/>
          <w:szCs w:val="22"/>
        </w:rPr>
        <w:t xml:space="preserve">Using @main or @master for third-party actions. </w:t>
      </w:r>
      <w:r>
        <w:rPr>
          <w:rFonts w:ascii="Arial" w:cs="Arial" w:eastAsia="Arial" w:hAnsi="Arial"/>
          <w:sz w:val="22"/>
          <w:szCs w:val="22"/>
        </w:rPr>
        <w:t xml:space="preserve">This pulls whatever is currently at the tip of the branch — a supply-chain risk.</w:t>
      </w:r>
    </w:p>
    <w:p>
      <w:pPr>
        <w:pStyle w:val="ListParagraph"/>
        <w:numPr>
          <w:ilvl w:val="0"/>
          <w:numId w:val="2"/>
        </w:numPr>
        <w:spacing w:after="40" w:before="40" w:line="300"/>
      </w:pPr>
      <w:r>
        <w:rPr>
          <w:rFonts w:ascii="Arial" w:cs="Arial" w:eastAsia="Arial" w:hAnsi="Arial"/>
          <w:b/>
          <w:bCs/>
          <w:sz w:val="22"/>
          <w:szCs w:val="22"/>
        </w:rPr>
        <w:t xml:space="preserve">Running workflows on every path change. </w:t>
      </w:r>
      <w:r>
        <w:rPr>
          <w:rFonts w:ascii="Arial" w:cs="Arial" w:eastAsia="Arial" w:hAnsi="Arial"/>
          <w:sz w:val="22"/>
          <w:szCs w:val="22"/>
        </w:rPr>
        <w:t xml:space="preserve">A documentation-only PR shouldn't trigger a full test matrix. Use `paths:` or `paths-ignore:` filters.</w:t>
      </w:r>
    </w:p>
    <w:p>
      <w:pPr>
        <w:pStyle w:val="ListParagraph"/>
        <w:numPr>
          <w:ilvl w:val="0"/>
          <w:numId w:val="2"/>
        </w:numPr>
        <w:spacing w:after="40" w:before="40" w:line="300"/>
      </w:pPr>
      <w:r>
        <w:rPr>
          <w:rFonts w:ascii="Arial" w:cs="Arial" w:eastAsia="Arial" w:hAnsi="Arial"/>
          <w:b/>
          <w:bCs/>
          <w:sz w:val="22"/>
          <w:szCs w:val="22"/>
        </w:rPr>
        <w:t xml:space="preserve">Treating scheduled workflows as precise. </w:t>
      </w:r>
      <w:r>
        <w:rPr>
          <w:rFonts w:ascii="Arial" w:cs="Arial" w:eastAsia="Arial" w:hAnsi="Arial"/>
          <w:sz w:val="22"/>
          <w:szCs w:val="22"/>
        </w:rPr>
        <w:t xml:space="preserve">They can be delayed several minutes at peak times.</w:t>
      </w:r>
    </w:p>
    <w:p>
      <w:pPr>
        <w:pStyle w:val="ListParagraph"/>
        <w:numPr>
          <w:ilvl w:val="0"/>
          <w:numId w:val="2"/>
        </w:numPr>
        <w:spacing w:after="40" w:before="40" w:line="300"/>
      </w:pPr>
      <w:r>
        <w:rPr>
          <w:rFonts w:ascii="Arial" w:cs="Arial" w:eastAsia="Arial" w:hAnsi="Arial"/>
          <w:b/>
          <w:bCs/>
          <w:sz w:val="22"/>
          <w:szCs w:val="22"/>
        </w:rPr>
        <w:t xml:space="preserve">Long-running workflows without timeouts. </w:t>
      </w:r>
      <w:r>
        <w:rPr>
          <w:rFonts w:ascii="Arial" w:cs="Arial" w:eastAsia="Arial" w:hAnsi="Arial"/>
          <w:sz w:val="22"/>
          <w:szCs w:val="22"/>
        </w:rPr>
        <w:t xml:space="preserve">A stuck test can burn through your free minutes. Set `timeout-minutes` on jobs.</w:t>
      </w:r>
    </w:p>
    <w:p>
      <w:pPr>
        <w:pStyle w:val="Heading1"/>
        <w:spacing w:after="240" w:before="480"/>
      </w:pPr>
      <w:r>
        <w:rPr>
          <w:rFonts w:ascii="Arial" w:cs="Arial" w:eastAsia="Arial" w:hAnsi="Arial"/>
          <w:b/>
          <w:bCs/>
          <w:color w:val="1F4E78"/>
          <w:sz w:val="36"/>
          <w:szCs w:val="36"/>
        </w:rPr>
        <w:t xml:space="preserve">12. Quick Reference &amp; Glossary</w:t>
      </w:r>
    </w:p>
    <w:p>
      <w:pPr>
        <w:pStyle w:val="Heading2"/>
        <w:spacing w:after="160" w:before="360"/>
      </w:pPr>
      <w:r>
        <w:rPr>
          <w:rFonts w:ascii="Arial" w:cs="Arial" w:eastAsia="Arial" w:hAnsi="Arial"/>
          <w:b/>
          <w:bCs/>
          <w:color w:val="1F4E78"/>
          <w:sz w:val="30"/>
          <w:szCs w:val="30"/>
        </w:rPr>
        <w:t xml:space="preserve">12.1 One-Page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 / Concept</w:t>
            </w:r>
          </w:p>
        </w:tc>
        <w:tc>
          <w:tcPr>
            <w:tcW w:type="dxa" w:w="6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.github/workflows/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Directory where workflow files must live.</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.yml or .yaml</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File extension for workflow files.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name:</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Display name of the workflow.</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on:</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Event(s) that trigger the workflow.</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jobs: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Map of jobs in the workflow.</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runs-on:</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Runner label for a job.</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steps: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Ordered list of steps in a job.</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uses:</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Call a reusable action.</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run:</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Execute a shell command.</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with:</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Inputs passed to an action.</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env:</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 variables.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if:</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Conditional execution.</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needs: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Job-to-job dependency.</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strategy.matrix:</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 the same job across multiple dimensions.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secrets.*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Access to encrypted secret values.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Definition</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 Actions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GitHub's native automation and CI/CD platform.</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CI/CD</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Continuous Integration / Continuous Delivery (or Deployment). The practice of automatically building, testing, and releasing software.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Workflow</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YAML file in .github/workflows/ that defines an automated process.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Event</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Something that happens (push, PR, schedule, etc.) that triggers a workflow.</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Job</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set of steps that run together on a single runner. Jobs are isolated from each other.</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Step</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single unit of work inside a job — either a shell command or an action call.</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Action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reusable piece of code called from a step via `uses:`.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Runner</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machine (virtual or physical) that executes a job.</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Marketplace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GitHub's public catalog of reusable actions.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Artifact</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File or directory uploaded from a job so it can be downloaded or used by other jobs.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Matrix</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strategy that runs the same job multiple times with different variable combinations.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Secret</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 encrypted value stored in GitHub and injected into workflows at runtime.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GITHUB_TOKEN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 automatically-provided token that lets workflows interact with the repository.</w:t>
            </w:r>
          </w:p>
        </w:tc>
      </w:tr>
    </w:tbl>
    <w:p>
      <w:pPr>
        <w:pStyle w:val="Heading1"/>
        <w:spacing w:after="240" w:before="480"/>
      </w:pPr>
      <w:r>
        <w:rPr>
          <w:rFonts w:ascii="Arial" w:cs="Arial" w:eastAsia="Arial" w:hAnsi="Arial"/>
          <w:b/>
          <w:bCs/>
          <w:color w:val="1F4E78"/>
          <w:sz w:val="36"/>
          <w:szCs w:val="36"/>
        </w:rPr>
        <w:t xml:space="preserve">13. Review Checklist (Self-Assessment)</w:t>
      </w:r>
    </w:p>
    <w:p>
      <w:pPr>
        <w:spacing w:after="80" w:before="80" w:line="320"/>
        <w:jc w:val="both"/>
      </w:pPr>
      <w:r>
        <w:rPr>
          <w:rFonts w:ascii="Arial" w:cs="Arial" w:eastAsia="Arial" w:hAnsi="Arial"/>
          <w:sz w:val="22"/>
          <w:szCs w:val="22"/>
        </w:rPr>
        <w:t xml:space="preserve">Work through this checklist after studying the module. If you can answer each item confidently, you have mastered Module 1.</w:t>
      </w:r>
    </w:p>
    <w:p>
      <w:pPr>
        <w:pStyle w:val="ListParagraph"/>
        <w:numPr>
          <w:ilvl w:val="0"/>
          <w:numId w:val="4"/>
        </w:numPr>
        <w:spacing w:after="60" w:before="60"/>
      </w:pPr>
      <w:r>
        <w:rPr>
          <w:rFonts w:ascii="Arial" w:cs="Arial" w:eastAsia="Arial" w:hAnsi="Arial"/>
          <w:sz w:val="22"/>
          <w:szCs w:val="22"/>
        </w:rPr>
        <w:t xml:space="preserve">Can you describe, in one sentence, what GitHub Actions is?</w:t>
      </w:r>
    </w:p>
    <w:p>
      <w:pPr>
        <w:pStyle w:val="ListParagraph"/>
        <w:numPr>
          <w:ilvl w:val="0"/>
          <w:numId w:val="4"/>
        </w:numPr>
        <w:spacing w:after="60" w:before="60"/>
      </w:pPr>
      <w:r>
        <w:rPr>
          <w:rFonts w:ascii="Arial" w:cs="Arial" w:eastAsia="Arial" w:hAnsi="Arial"/>
          <w:sz w:val="22"/>
          <w:szCs w:val="22"/>
        </w:rPr>
        <w:t xml:space="preserve">Can you explain the difference between Continuous Integration and Continuous Deployment?</w:t>
      </w:r>
    </w:p>
    <w:p>
      <w:pPr>
        <w:pStyle w:val="ListParagraph"/>
        <w:numPr>
          <w:ilvl w:val="0"/>
          <w:numId w:val="4"/>
        </w:numPr>
        <w:spacing w:after="60" w:before="60"/>
      </w:pPr>
      <w:r>
        <w:rPr>
          <w:rFonts w:ascii="Arial" w:cs="Arial" w:eastAsia="Arial" w:hAnsi="Arial"/>
          <w:sz w:val="22"/>
          <w:szCs w:val="22"/>
        </w:rPr>
        <w:t xml:space="preserve">Do you know the exact folder where workflow files must be placed?</w:t>
      </w:r>
    </w:p>
    <w:p>
      <w:pPr>
        <w:pStyle w:val="ListParagraph"/>
        <w:numPr>
          <w:ilvl w:val="0"/>
          <w:numId w:val="4"/>
        </w:numPr>
        <w:spacing w:after="60" w:before="60"/>
      </w:pPr>
      <w:r>
        <w:rPr>
          <w:rFonts w:ascii="Arial" w:cs="Arial" w:eastAsia="Arial" w:hAnsi="Arial"/>
          <w:sz w:val="22"/>
          <w:szCs w:val="22"/>
        </w:rPr>
        <w:t xml:space="preserve">Can you name the five core components of a workflow?</w:t>
      </w:r>
    </w:p>
    <w:p>
      <w:pPr>
        <w:pStyle w:val="ListParagraph"/>
        <w:numPr>
          <w:ilvl w:val="0"/>
          <w:numId w:val="4"/>
        </w:numPr>
        <w:spacing w:after="60" w:before="60"/>
      </w:pPr>
      <w:r>
        <w:rPr>
          <w:rFonts w:ascii="Arial" w:cs="Arial" w:eastAsia="Arial" w:hAnsi="Arial"/>
          <w:sz w:val="22"/>
          <w:szCs w:val="22"/>
        </w:rPr>
        <w:t xml:space="preserve">Can you list at least four different events that can trigger a workflow?</w:t>
      </w:r>
    </w:p>
    <w:p>
      <w:pPr>
        <w:pStyle w:val="ListParagraph"/>
        <w:numPr>
          <w:ilvl w:val="0"/>
          <w:numId w:val="4"/>
        </w:numPr>
        <w:spacing w:after="60" w:before="60"/>
      </w:pPr>
      <w:r>
        <w:rPr>
          <w:rFonts w:ascii="Arial" w:cs="Arial" w:eastAsia="Arial" w:hAnsi="Arial"/>
          <w:sz w:val="22"/>
          <w:szCs w:val="22"/>
        </w:rPr>
        <w:t xml:space="preserve">Do you understand why `push` and `pull_request` are almost always combined?</w:t>
      </w:r>
    </w:p>
    <w:p>
      <w:pPr>
        <w:pStyle w:val="ListParagraph"/>
        <w:numPr>
          <w:ilvl w:val="0"/>
          <w:numId w:val="4"/>
        </w:numPr>
        <w:spacing w:after="60" w:before="60"/>
      </w:pPr>
      <w:r>
        <w:rPr>
          <w:rFonts w:ascii="Arial" w:cs="Arial" w:eastAsia="Arial" w:hAnsi="Arial"/>
          <w:sz w:val="22"/>
          <w:szCs w:val="22"/>
        </w:rPr>
        <w:t xml:space="preserve">Can you write a cron expression for "every weekday at 6 AM UTC"?</w:t>
      </w:r>
    </w:p>
    <w:p>
      <w:pPr>
        <w:pStyle w:val="ListParagraph"/>
        <w:numPr>
          <w:ilvl w:val="0"/>
          <w:numId w:val="4"/>
        </w:numPr>
        <w:spacing w:after="60" w:before="60"/>
      </w:pPr>
      <w:r>
        <w:rPr>
          <w:rFonts w:ascii="Arial" w:cs="Arial" w:eastAsia="Arial" w:hAnsi="Arial"/>
          <w:sz w:val="22"/>
          <w:szCs w:val="22"/>
        </w:rPr>
        <w:t xml:space="preserve">Do you know what `workflow_dispatch` does and when to use it?</w:t>
      </w:r>
    </w:p>
    <w:p>
      <w:pPr>
        <w:pStyle w:val="ListParagraph"/>
        <w:numPr>
          <w:ilvl w:val="0"/>
          <w:numId w:val="4"/>
        </w:numPr>
        <w:spacing w:after="60" w:before="60"/>
      </w:pPr>
      <w:r>
        <w:rPr>
          <w:rFonts w:ascii="Arial" w:cs="Arial" w:eastAsia="Arial" w:hAnsi="Arial"/>
          <w:sz w:val="22"/>
          <w:szCs w:val="22"/>
        </w:rPr>
        <w:t xml:space="preserve">Can you explain why jobs run in parallel by default?</w:t>
      </w:r>
    </w:p>
    <w:p>
      <w:pPr>
        <w:pStyle w:val="ListParagraph"/>
        <w:numPr>
          <w:ilvl w:val="0"/>
          <w:numId w:val="4"/>
        </w:numPr>
        <w:spacing w:after="60" w:before="60"/>
      </w:pPr>
      <w:r>
        <w:rPr>
          <w:rFonts w:ascii="Arial" w:cs="Arial" w:eastAsia="Arial" w:hAnsi="Arial"/>
          <w:sz w:val="22"/>
          <w:szCs w:val="22"/>
        </w:rPr>
        <w:t xml:space="preserve">Do you know how to make one job wait for another?</w:t>
      </w:r>
    </w:p>
    <w:p>
      <w:pPr>
        <w:pStyle w:val="ListParagraph"/>
        <w:numPr>
          <w:ilvl w:val="0"/>
          <w:numId w:val="4"/>
        </w:numPr>
        <w:spacing w:after="60" w:before="60"/>
      </w:pPr>
      <w:r>
        <w:rPr>
          <w:rFonts w:ascii="Arial" w:cs="Arial" w:eastAsia="Arial" w:hAnsi="Arial"/>
          <w:sz w:val="22"/>
          <w:szCs w:val="22"/>
        </w:rPr>
        <w:t xml:space="preserve">Can you explain the difference between a step that uses `run:` and one that uses `uses:`?</w:t>
      </w:r>
    </w:p>
    <w:p>
      <w:pPr>
        <w:pStyle w:val="ListParagraph"/>
        <w:numPr>
          <w:ilvl w:val="0"/>
          <w:numId w:val="4"/>
        </w:numPr>
        <w:spacing w:after="60" w:before="60"/>
      </w:pPr>
      <w:r>
        <w:rPr>
          <w:rFonts w:ascii="Arial" w:cs="Arial" w:eastAsia="Arial" w:hAnsi="Arial"/>
          <w:sz w:val="22"/>
          <w:szCs w:val="22"/>
        </w:rPr>
        <w:t xml:space="preserve">Do you understand why `actions/checkout@v4` is usually the first step?</w:t>
      </w:r>
    </w:p>
    <w:p>
      <w:pPr>
        <w:pStyle w:val="ListParagraph"/>
        <w:numPr>
          <w:ilvl w:val="0"/>
          <w:numId w:val="4"/>
        </w:numPr>
        <w:spacing w:after="60" w:before="60"/>
      </w:pPr>
      <w:r>
        <w:rPr>
          <w:rFonts w:ascii="Arial" w:cs="Arial" w:eastAsia="Arial" w:hAnsi="Arial"/>
          <w:sz w:val="22"/>
          <w:szCs w:val="22"/>
        </w:rPr>
        <w:t xml:space="preserve">Do you know the syntax `owner/repo@ref` for referencing actions?</w:t>
      </w:r>
    </w:p>
    <w:p>
      <w:pPr>
        <w:pStyle w:val="ListParagraph"/>
        <w:numPr>
          <w:ilvl w:val="0"/>
          <w:numId w:val="4"/>
        </w:numPr>
        <w:spacing w:after="60" w:before="60"/>
      </w:pPr>
      <w:r>
        <w:rPr>
          <w:rFonts w:ascii="Arial" w:cs="Arial" w:eastAsia="Arial" w:hAnsi="Arial"/>
          <w:sz w:val="22"/>
          <w:szCs w:val="22"/>
        </w:rPr>
        <w:t xml:space="preserve">Can you explain the security reason to pin actions by commit SHA?</w:t>
      </w:r>
    </w:p>
    <w:p>
      <w:pPr>
        <w:pStyle w:val="ListParagraph"/>
        <w:numPr>
          <w:ilvl w:val="0"/>
          <w:numId w:val="4"/>
        </w:numPr>
        <w:spacing w:after="60" w:before="60"/>
      </w:pPr>
      <w:r>
        <w:rPr>
          <w:rFonts w:ascii="Arial" w:cs="Arial" w:eastAsia="Arial" w:hAnsi="Arial"/>
          <w:sz w:val="22"/>
          <w:szCs w:val="22"/>
        </w:rPr>
        <w:t xml:space="preserve">Do you understand the difference between GitHub-hosted and self-hosted runners?</w:t>
      </w:r>
    </w:p>
    <w:p>
      <w:pPr>
        <w:pStyle w:val="ListParagraph"/>
        <w:numPr>
          <w:ilvl w:val="0"/>
          <w:numId w:val="4"/>
        </w:numPr>
        <w:spacing w:after="60" w:before="60"/>
      </w:pPr>
      <w:r>
        <w:rPr>
          <w:rFonts w:ascii="Arial" w:cs="Arial" w:eastAsia="Arial" w:hAnsi="Arial"/>
          <w:sz w:val="22"/>
          <w:szCs w:val="22"/>
        </w:rPr>
        <w:t xml:space="preserve">Can you name three common `runs-on` labels?</w:t>
      </w:r>
    </w:p>
    <w:p>
      <w:pPr>
        <w:pStyle w:val="ListParagraph"/>
        <w:numPr>
          <w:ilvl w:val="0"/>
          <w:numId w:val="4"/>
        </w:numPr>
        <w:spacing w:after="60" w:before="60"/>
      </w:pPr>
      <w:r>
        <w:rPr>
          <w:rFonts w:ascii="Arial" w:cs="Arial" w:eastAsia="Arial" w:hAnsi="Arial"/>
          <w:sz w:val="22"/>
          <w:szCs w:val="22"/>
        </w:rPr>
        <w:t xml:space="preserve">Do you understand that runners are ephemeral and do not keep state between runs?</w:t>
      </w:r>
    </w:p>
    <w:p>
      <w:pPr>
        <w:pStyle w:val="ListParagraph"/>
        <w:numPr>
          <w:ilvl w:val="0"/>
          <w:numId w:val="4"/>
        </w:numPr>
        <w:spacing w:after="60" w:before="60"/>
      </w:pPr>
      <w:r>
        <w:rPr>
          <w:rFonts w:ascii="Arial" w:cs="Arial" w:eastAsia="Arial" w:hAnsi="Arial"/>
          <w:sz w:val="22"/>
          <w:szCs w:val="22"/>
        </w:rPr>
        <w:t xml:space="preserve">Can you write a complete, valid workflow from memory?</w:t>
      </w:r>
    </w:p>
    <w:p>
      <w:pPr>
        <w:pStyle w:val="ListParagraph"/>
        <w:numPr>
          <w:ilvl w:val="0"/>
          <w:numId w:val="4"/>
        </w:numPr>
        <w:spacing w:after="60" w:before="60"/>
      </w:pPr>
      <w:r>
        <w:rPr>
          <w:rFonts w:ascii="Arial" w:cs="Arial" w:eastAsia="Arial" w:hAnsi="Arial"/>
          <w:sz w:val="22"/>
          <w:szCs w:val="22"/>
        </w:rPr>
        <w:t xml:space="preserve">Do you know where to look in the GitHub UI to see workflow results?</w:t>
      </w:r>
    </w:p>
    <w:p>
      <w:pPr>
        <w:pStyle w:val="ListParagraph"/>
        <w:numPr>
          <w:ilvl w:val="0"/>
          <w:numId w:val="4"/>
        </w:numPr>
        <w:spacing w:after="60" w:before="60"/>
      </w:pPr>
      <w:r>
        <w:rPr>
          <w:rFonts w:ascii="Arial" w:cs="Arial" w:eastAsia="Arial" w:hAnsi="Arial"/>
          <w:sz w:val="22"/>
          <w:szCs w:val="22"/>
        </w:rPr>
        <w:t xml:space="preserve">Can you explain what each line in the Module 1 skeleton does?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1</w:t>
            </w:r>
          </w:p>
          <w:p>
            <w:pPr>
              <w:spacing w:after="80" w:before="80" w:line="320"/>
              <w:jc w:val="both"/>
            </w:pPr>
            <w:r>
              <w:rPr>
                <w:rFonts w:ascii="Arial" w:cs="Arial" w:eastAsia="Arial" w:hAnsi="Arial"/>
                <w:sz w:val="22"/>
                <w:szCs w:val="22"/>
              </w:rPr>
              <w:t xml:space="preserve">You now understand the conceptual model of GitHub Actions: workflows live in YAML files, events trigger them, jobs group steps, steps do the work, actions are reusable units, and runners are the machines that execute everything. In the next module you will go deeper into workflow syntax — contexts, expressions, environment variables, secrets, matrix builds, caching, and artifacts.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GitHub Actions — Module 1: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Actions - Module 1: Fundamentals</dc:title>
  <dc:creator>Study Guide Generator</dc:creator>
  <dc:description>A complete, in-depth study guide for GitHub Actions Module 1.</dc:description>
  <cp:lastModifiedBy>Un-named</cp:lastModifiedBy>
  <cp:revision>1</cp:revision>
  <dcterms:created xsi:type="dcterms:W3CDTF">2026-04-16T16:00:45.629Z</dcterms:created>
  <dcterms:modified xsi:type="dcterms:W3CDTF">2026-04-16T16:00:45.630Z</dcterms:modified>
</cp:coreProperties>
</file>

<file path=docProps/custom.xml><?xml version="1.0" encoding="utf-8"?>
<Properties xmlns="http://schemas.openxmlformats.org/officeDocument/2006/custom-properties" xmlns:vt="http://schemas.openxmlformats.org/officeDocument/2006/docPropsVTypes"/>
</file>