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0F6FCF"/>
          <w:sz w:val="120"/>
          <w:szCs w:val="120"/>
        </w:rPr>
        <w:t xml:space="preserve">HELM</w:t>
      </w:r>
    </w:p>
    <w:p>
      <w:pPr>
        <w:spacing w:after="120"/>
        <w:jc w:val="center"/>
      </w:pPr>
      <w:r>
        <w:rPr>
          <w:rFonts w:ascii="Calibri" w:cs="Calibri" w:eastAsia="Calibri" w:hAnsi="Calibri"/>
          <w:i/>
          <w:iCs/>
          <w:color w:val="404040"/>
          <w:sz w:val="36"/>
          <w:szCs w:val="36"/>
        </w:rPr>
        <w:t xml:space="preserve">Configuration &amp; Overrides</w:t>
      </w:r>
    </w:p>
    <w:p>
      <w:pPr>
        <w:spacing w:after="800"/>
        <w:jc w:val="center"/>
      </w:pPr>
      <w:r>
        <w:rPr>
          <w:color w:val="1F3864"/>
          <w:sz w:val="28"/>
          <w:szCs w:val="28"/>
        </w:rPr>
        <w:t xml:space="preserve">━━━━━━━━━━━━━━━━━━━━━━━━━━</w:t>
      </w:r>
    </w:p>
    <w:p>
      <w:pPr>
        <w:spacing w:after="200"/>
        <w:jc w:val="center"/>
      </w:pPr>
      <w:r>
        <w:rPr>
          <w:rFonts w:ascii="Calibri" w:cs="Calibri" w:eastAsia="Calibri" w:hAnsi="Calibri"/>
          <w:b/>
          <w:bCs/>
          <w:color w:val="1F3864"/>
          <w:sz w:val="44"/>
          <w:szCs w:val="44"/>
        </w:rPr>
        <w:t xml:space="preserve">Module 4: Values &amp; Overrides</w:t>
      </w:r>
    </w:p>
    <w:p>
      <w:pPr>
        <w:spacing w:after="1200"/>
        <w:jc w:val="center"/>
      </w:pPr>
      <w:r>
        <w:rPr>
          <w:rFonts w:ascii="Calibri" w:cs="Calibri" w:eastAsia="Calibri" w:hAnsi="Calibri"/>
          <w:color w:val="595959"/>
          <w:sz w:val="28"/>
          <w:szCs w:val="28"/>
        </w:rPr>
        <w:t xml:space="preserve">Complete Study Guide with Examples</w:t>
      </w:r>
    </w:p>
    <w:p>
      <w:pPr>
        <w:spacing w:after="120"/>
        <w:jc w:val="center"/>
      </w:pPr>
      <w:r>
        <w:rPr>
          <w:rFonts w:ascii="Calibri" w:cs="Calibri" w:eastAsia="Calibri" w:hAnsi="Calibri"/>
          <w:b/>
          <w:bCs/>
          <w:color w:val="1F3864"/>
          <w:sz w:val="26"/>
          <w:szCs w:val="26"/>
        </w:rPr>
        <w:t xml:space="preserve">Topics Covered</w:t>
      </w:r>
    </w:p>
    <w:p>
      <w:pPr>
        <w:spacing w:after="60"/>
        <w:jc w:val="center"/>
      </w:pPr>
      <w:r>
        <w:rPr>
          <w:rFonts w:ascii="Calibri" w:cs="Calibri" w:eastAsia="Calibri" w:hAnsi="Calibri"/>
          <w:color w:val="404040"/>
          <w:sz w:val="22"/>
          <w:szCs w:val="22"/>
        </w:rPr>
        <w:t xml:space="preserve">✦  --set — Inline Command-Line Overrides</w:t>
      </w:r>
    </w:p>
    <w:p>
      <w:pPr>
        <w:spacing w:after="60"/>
        <w:jc w:val="center"/>
      </w:pPr>
      <w:r>
        <w:rPr>
          <w:rFonts w:ascii="Calibri" w:cs="Calibri" w:eastAsia="Calibri" w:hAnsi="Calibri"/>
          <w:color w:val="404040"/>
          <w:sz w:val="22"/>
          <w:szCs w:val="22"/>
        </w:rPr>
        <w:t xml:space="preserve">✦  -f / --values — External YAML Files</w:t>
      </w:r>
    </w:p>
    <w:p>
      <w:pPr>
        <w:spacing w:after="60"/>
        <w:jc w:val="center"/>
      </w:pPr>
      <w:r>
        <w:rPr>
          <w:rFonts w:ascii="Calibri" w:cs="Calibri" w:eastAsia="Calibri" w:hAnsi="Calibri"/>
          <w:color w:val="404040"/>
          <w:sz w:val="22"/>
          <w:szCs w:val="22"/>
        </w:rPr>
        <w:t xml:space="preserve">✦  Multi-File Merging — -f prod.yaml -f override.yaml</w:t>
      </w:r>
    </w:p>
    <w:p>
      <w:pPr>
        <w:spacing w:after="60"/>
        <w:jc w:val="center"/>
      </w:pPr>
      <w:r>
        <w:rPr>
          <w:rFonts w:ascii="Calibri" w:cs="Calibri" w:eastAsia="Calibri" w:hAnsi="Calibri"/>
          <w:color w:val="404040"/>
          <w:sz w:val="22"/>
          <w:szCs w:val="22"/>
        </w:rPr>
        <w:t xml:space="preserve">✦  Precedence Rules — The Merge Order</w:t>
      </w:r>
    </w:p>
    <w:p>
      <w:pPr>
        <w:spacing w:after="60"/>
        <w:jc w:val="center"/>
      </w:pPr>
      <w:r>
        <w:rPr>
          <w:rFonts w:ascii="Calibri" w:cs="Calibri" w:eastAsia="Calibri" w:hAnsi="Calibri"/>
          <w:color w:val="404040"/>
          <w:sz w:val="22"/>
          <w:szCs w:val="22"/>
        </w:rPr>
        <w:t xml:space="preserve">✦  Environment Files — Dev / Staging / Prod Patterns</w:t>
      </w:r>
    </w:p>
    <w:p>
      <w:pPr>
        <w:spacing w:after="60"/>
        <w:jc w:val="center"/>
      </w:pPr>
      <w:r>
        <w:rPr>
          <w:rFonts w:ascii="Calibri" w:cs="Calibri" w:eastAsia="Calibri" w:hAnsi="Calibri"/>
          <w:color w:val="404040"/>
          <w:sz w:val="22"/>
          <w:szCs w:val="22"/>
        </w:rPr>
        <w:t xml:space="preserve">✦  values.schema.json — JSON Schema Validation</w:t>
      </w:r>
    </w:p>
    <w:p>
      <w:pPr>
        <w:spacing w:after="60"/>
        <w:jc w:val="center"/>
      </w:pPr>
      <w:r>
        <w:rPr>
          <w:rFonts w:ascii="Calibri" w:cs="Calibri" w:eastAsia="Calibri" w:hAnsi="Calibri"/>
          <w:color w:val="404040"/>
          <w:sz w:val="22"/>
          <w:szCs w:val="22"/>
        </w:rPr>
        <w:t xml:space="preserve">✦  required — Failing Loudly on Missing Values</w:t>
      </w:r>
    </w:p>
    <w:p>
      <w:pPr>
        <w:spacing w:after="60"/>
        <w:jc w:val="center"/>
      </w:pPr>
      <w:r>
        <w:rPr>
          <w:rFonts w:ascii="Calibri" w:cs="Calibri" w:eastAsia="Calibri" w:hAnsi="Calibri"/>
          <w:color w:val="404040"/>
          <w:sz w:val="22"/>
          <w:szCs w:val="22"/>
        </w:rPr>
        <w:t xml:space="preserve">✦  Best Practices &amp; Real-World Patterns</w:t>
      </w:r>
    </w:p>
    <w:p>
      <w:pPr>
        <w:pStyle w:val="Heading1"/>
        <w:pageBreakBefore/>
        <w:spacing w:after="200" w:before="360"/>
      </w:pPr>
      <w:r>
        <w:rPr>
          <w:rFonts w:ascii="Calibri" w:cs="Calibri" w:eastAsia="Calibri" w:hAnsi="Calibri"/>
          <w:b/>
          <w:bCs/>
          <w:color w:val="1F3864"/>
          <w:sz w:val="40"/>
          <w:szCs w:val="40"/>
        </w:rPr>
        <w:t xml:space="preserve">Table of Contents</w:t>
      </w:r>
    </w:p>
    <w:p>
      <w:pPr>
        <w:tabs>
          <w:tab w:val="right" w:pos="9000" w:leader="dot"/>
        </w:tabs>
        <w:spacing w:after="60" w:before="60"/>
      </w:pPr>
      <w:r>
        <w:rPr>
          <w:rFonts w:ascii="Calibri" w:cs="Calibri" w:eastAsia="Calibri" w:hAnsi="Calibri"/>
          <w:b/>
          <w:bCs/>
          <w:color w:val="1F3864"/>
          <w:sz w:val="22"/>
          <w:szCs w:val="22"/>
        </w:rPr>
        <w:t xml:space="preserve">1.  </w:t>
      </w:r>
      <w:r>
        <w:rPr>
          <w:rFonts w:ascii="Calibri" w:cs="Calibri" w:eastAsia="Calibri" w:hAnsi="Calibri"/>
          <w:sz w:val="22"/>
          <w:szCs w:val="22"/>
        </w:rPr>
        <w:t xml:space="preserve">Introduction — Why Values Matter</w:t>
      </w:r>
      <w:r>
        <w:rPr>
          <w:rFonts w:ascii="Calibri" w:cs="Calibri" w:eastAsia="Calibri" w:hAnsi="Calibri"/>
          <w:color w:val="808080"/>
          <w:sz w:val="22"/>
          <w:szCs w:val="22"/>
        </w:rPr>
        <w:t xml:space="preserve">	3</w:t>
      </w:r>
    </w:p>
    <w:p>
      <w:pPr>
        <w:tabs>
          <w:tab w:val="right" w:pos="9000" w:leader="dot"/>
        </w:tabs>
        <w:spacing w:after="60" w:before="60"/>
      </w:pPr>
      <w:r>
        <w:rPr>
          <w:rFonts w:ascii="Calibri" w:cs="Calibri" w:eastAsia="Calibri" w:hAnsi="Calibri"/>
          <w:b/>
          <w:bCs/>
          <w:color w:val="1F3864"/>
          <w:sz w:val="22"/>
          <w:szCs w:val="22"/>
        </w:rPr>
        <w:t xml:space="preserve">2.  </w:t>
      </w:r>
      <w:r>
        <w:rPr>
          <w:rFonts w:ascii="Calibri" w:cs="Calibri" w:eastAsia="Calibri" w:hAnsi="Calibri"/>
          <w:sz w:val="22"/>
          <w:szCs w:val="22"/>
        </w:rPr>
        <w:t xml:space="preserve">The Values Ecosystem</w:t>
      </w:r>
      <w:r>
        <w:rPr>
          <w:rFonts w:ascii="Calibri" w:cs="Calibri" w:eastAsia="Calibri" w:hAnsi="Calibri"/>
          <w:color w:val="808080"/>
          <w:sz w:val="22"/>
          <w:szCs w:val="22"/>
        </w:rPr>
        <w:t xml:space="preserve">	6</w:t>
      </w:r>
    </w:p>
    <w:p>
      <w:pPr>
        <w:tabs>
          <w:tab w:val="right" w:pos="9000" w:leader="dot"/>
        </w:tabs>
        <w:spacing w:after="60" w:before="60"/>
      </w:pPr>
      <w:r>
        <w:rPr>
          <w:rFonts w:ascii="Calibri" w:cs="Calibri" w:eastAsia="Calibri" w:hAnsi="Calibri"/>
          <w:b/>
          <w:bCs/>
          <w:color w:val="1F3864"/>
          <w:sz w:val="22"/>
          <w:szCs w:val="22"/>
        </w:rPr>
        <w:t xml:space="preserve">   2.1  </w:t>
      </w:r>
      <w:r>
        <w:rPr>
          <w:rFonts w:ascii="Calibri" w:cs="Calibri" w:eastAsia="Calibri" w:hAnsi="Calibri"/>
          <w:sz w:val="22"/>
          <w:szCs w:val="22"/>
        </w:rPr>
        <w:t xml:space="preserve">The Four Sources of Values</w:t>
      </w:r>
      <w:r>
        <w:rPr>
          <w:rFonts w:ascii="Calibri" w:cs="Calibri" w:eastAsia="Calibri" w:hAnsi="Calibri"/>
          <w:color w:val="808080"/>
          <w:sz w:val="22"/>
          <w:szCs w:val="22"/>
        </w:rPr>
        <w:t xml:space="preserve">	6</w:t>
      </w:r>
    </w:p>
    <w:p>
      <w:pPr>
        <w:tabs>
          <w:tab w:val="right" w:pos="9000" w:leader="dot"/>
        </w:tabs>
        <w:spacing w:after="60" w:before="60"/>
      </w:pPr>
      <w:r>
        <w:rPr>
          <w:rFonts w:ascii="Calibri" w:cs="Calibri" w:eastAsia="Calibri" w:hAnsi="Calibri"/>
          <w:b/>
          <w:bCs/>
          <w:color w:val="1F3864"/>
          <w:sz w:val="22"/>
          <w:szCs w:val="22"/>
        </w:rPr>
        <w:t xml:space="preserve">   2.2  </w:t>
      </w:r>
      <w:r>
        <w:rPr>
          <w:rFonts w:ascii="Calibri" w:cs="Calibri" w:eastAsia="Calibri" w:hAnsi="Calibri"/>
          <w:sz w:val="22"/>
          <w:szCs w:val="22"/>
        </w:rPr>
        <w:t xml:space="preserve">How Merging Works</w:t>
      </w:r>
      <w:r>
        <w:rPr>
          <w:rFonts w:ascii="Calibri" w:cs="Calibri" w:eastAsia="Calibri" w:hAnsi="Calibri"/>
          <w:color w:val="808080"/>
          <w:sz w:val="22"/>
          <w:szCs w:val="22"/>
        </w:rPr>
        <w:t xml:space="preserve">	8</w:t>
      </w:r>
    </w:p>
    <w:p>
      <w:pPr>
        <w:tabs>
          <w:tab w:val="right" w:pos="9000" w:leader="dot"/>
        </w:tabs>
        <w:spacing w:after="60" w:before="60"/>
      </w:pPr>
      <w:r>
        <w:rPr>
          <w:rFonts w:ascii="Calibri" w:cs="Calibri" w:eastAsia="Calibri" w:hAnsi="Calibri"/>
          <w:b/>
          <w:bCs/>
          <w:color w:val="1F3864"/>
          <w:sz w:val="22"/>
          <w:szCs w:val="22"/>
        </w:rPr>
        <w:t xml:space="preserve">   2.3  </w:t>
      </w:r>
      <w:r>
        <w:rPr>
          <w:rFonts w:ascii="Calibri" w:cs="Calibri" w:eastAsia="Calibri" w:hAnsi="Calibri"/>
          <w:sz w:val="22"/>
          <w:szCs w:val="22"/>
        </w:rPr>
        <w:t xml:space="preserve">Inspecting Effective Values</w:t>
      </w:r>
      <w:r>
        <w:rPr>
          <w:rFonts w:ascii="Calibri" w:cs="Calibri" w:eastAsia="Calibri" w:hAnsi="Calibri"/>
          <w:color w:val="808080"/>
          <w:sz w:val="22"/>
          <w:szCs w:val="22"/>
        </w:rPr>
        <w:t xml:space="preserve">	10</w:t>
      </w:r>
    </w:p>
    <w:p>
      <w:pPr>
        <w:tabs>
          <w:tab w:val="right" w:pos="9000" w:leader="dot"/>
        </w:tabs>
        <w:spacing w:after="60" w:before="60"/>
      </w:pPr>
      <w:r>
        <w:rPr>
          <w:rFonts w:ascii="Calibri" w:cs="Calibri" w:eastAsia="Calibri" w:hAnsi="Calibri"/>
          <w:b/>
          <w:bCs/>
          <w:color w:val="1F3864"/>
          <w:sz w:val="22"/>
          <w:szCs w:val="22"/>
        </w:rPr>
        <w:t xml:space="preserve">3.  </w:t>
      </w:r>
      <w:r>
        <w:rPr>
          <w:rFonts w:ascii="Calibri" w:cs="Calibri" w:eastAsia="Calibri" w:hAnsi="Calibri"/>
          <w:sz w:val="22"/>
          <w:szCs w:val="22"/>
        </w:rPr>
        <w:t xml:space="preserve">Override Method 1: --set on the CLI</w:t>
      </w:r>
      <w:r>
        <w:rPr>
          <w:rFonts w:ascii="Calibri" w:cs="Calibri" w:eastAsia="Calibri" w:hAnsi="Calibri"/>
          <w:color w:val="808080"/>
          <w:sz w:val="22"/>
          <w:szCs w:val="22"/>
        </w:rPr>
        <w:t xml:space="preserve">	12</w:t>
      </w:r>
    </w:p>
    <w:p>
      <w:pPr>
        <w:tabs>
          <w:tab w:val="right" w:pos="9000" w:leader="dot"/>
        </w:tabs>
        <w:spacing w:after="60" w:before="60"/>
      </w:pPr>
      <w:r>
        <w:rPr>
          <w:rFonts w:ascii="Calibri" w:cs="Calibri" w:eastAsia="Calibri" w:hAnsi="Calibri"/>
          <w:b/>
          <w:bCs/>
          <w:color w:val="1F3864"/>
          <w:sz w:val="22"/>
          <w:szCs w:val="22"/>
        </w:rPr>
        <w:t xml:space="preserve">   3.1  </w:t>
      </w:r>
      <w:r>
        <w:rPr>
          <w:rFonts w:ascii="Calibri" w:cs="Calibri" w:eastAsia="Calibri" w:hAnsi="Calibri"/>
          <w:sz w:val="22"/>
          <w:szCs w:val="22"/>
        </w:rPr>
        <w:t xml:space="preserve">Basic Syntax</w:t>
      </w:r>
      <w:r>
        <w:rPr>
          <w:rFonts w:ascii="Calibri" w:cs="Calibri" w:eastAsia="Calibri" w:hAnsi="Calibri"/>
          <w:color w:val="808080"/>
          <w:sz w:val="22"/>
          <w:szCs w:val="22"/>
        </w:rPr>
        <w:t xml:space="preserve">	12</w:t>
      </w:r>
    </w:p>
    <w:p>
      <w:pPr>
        <w:tabs>
          <w:tab w:val="right" w:pos="9000" w:leader="dot"/>
        </w:tabs>
        <w:spacing w:after="60" w:before="60"/>
      </w:pPr>
      <w:r>
        <w:rPr>
          <w:rFonts w:ascii="Calibri" w:cs="Calibri" w:eastAsia="Calibri" w:hAnsi="Calibri"/>
          <w:b/>
          <w:bCs/>
          <w:color w:val="1F3864"/>
          <w:sz w:val="22"/>
          <w:szCs w:val="22"/>
        </w:rPr>
        <w:t xml:space="preserve">   3.2  </w:t>
      </w:r>
      <w:r>
        <w:rPr>
          <w:rFonts w:ascii="Calibri" w:cs="Calibri" w:eastAsia="Calibri" w:hAnsi="Calibri"/>
          <w:sz w:val="22"/>
          <w:szCs w:val="22"/>
        </w:rPr>
        <w:t xml:space="preserve">Nested Keys, Arrays, and Quoting</w:t>
      </w:r>
      <w:r>
        <w:rPr>
          <w:rFonts w:ascii="Calibri" w:cs="Calibri" w:eastAsia="Calibri" w:hAnsi="Calibri"/>
          <w:color w:val="808080"/>
          <w:sz w:val="22"/>
          <w:szCs w:val="22"/>
        </w:rPr>
        <w:t xml:space="preserve">	14</w:t>
      </w:r>
    </w:p>
    <w:p>
      <w:pPr>
        <w:tabs>
          <w:tab w:val="right" w:pos="9000" w:leader="dot"/>
        </w:tabs>
        <w:spacing w:after="60" w:before="60"/>
      </w:pPr>
      <w:r>
        <w:rPr>
          <w:rFonts w:ascii="Calibri" w:cs="Calibri" w:eastAsia="Calibri" w:hAnsi="Calibri"/>
          <w:b/>
          <w:bCs/>
          <w:color w:val="1F3864"/>
          <w:sz w:val="22"/>
          <w:szCs w:val="22"/>
        </w:rPr>
        <w:t xml:space="preserve">   3.3  </w:t>
      </w:r>
      <w:r>
        <w:rPr>
          <w:rFonts w:ascii="Calibri" w:cs="Calibri" w:eastAsia="Calibri" w:hAnsi="Calibri"/>
          <w:sz w:val="22"/>
          <w:szCs w:val="22"/>
        </w:rPr>
        <w:t xml:space="preserve">--set-string, --set-file, --set-json</w:t>
      </w:r>
      <w:r>
        <w:rPr>
          <w:rFonts w:ascii="Calibri" w:cs="Calibri" w:eastAsia="Calibri" w:hAnsi="Calibri"/>
          <w:color w:val="808080"/>
          <w:sz w:val="22"/>
          <w:szCs w:val="22"/>
        </w:rPr>
        <w:t xml:space="preserve">	18</w:t>
      </w:r>
    </w:p>
    <w:p>
      <w:pPr>
        <w:tabs>
          <w:tab w:val="right" w:pos="9000" w:leader="dot"/>
        </w:tabs>
        <w:spacing w:after="60" w:before="60"/>
      </w:pPr>
      <w:r>
        <w:rPr>
          <w:rFonts w:ascii="Calibri" w:cs="Calibri" w:eastAsia="Calibri" w:hAnsi="Calibri"/>
          <w:b/>
          <w:bCs/>
          <w:color w:val="1F3864"/>
          <w:sz w:val="22"/>
          <w:szCs w:val="22"/>
        </w:rPr>
        <w:t xml:space="preserve">   3.4  </w:t>
      </w:r>
      <w:r>
        <w:rPr>
          <w:rFonts w:ascii="Calibri" w:cs="Calibri" w:eastAsia="Calibri" w:hAnsi="Calibri"/>
          <w:sz w:val="22"/>
          <w:szCs w:val="22"/>
        </w:rPr>
        <w:t xml:space="preserve">When --set Is (and Isn't) the Right Tool</w:t>
      </w:r>
      <w:r>
        <w:rPr>
          <w:rFonts w:ascii="Calibri" w:cs="Calibri" w:eastAsia="Calibri" w:hAnsi="Calibri"/>
          <w:color w:val="808080"/>
          <w:sz w:val="22"/>
          <w:szCs w:val="22"/>
        </w:rPr>
        <w:t xml:space="preserve">	20</w:t>
      </w:r>
    </w:p>
    <w:p>
      <w:pPr>
        <w:tabs>
          <w:tab w:val="right" w:pos="9000" w:leader="dot"/>
        </w:tabs>
        <w:spacing w:after="60" w:before="60"/>
      </w:pPr>
      <w:r>
        <w:rPr>
          <w:rFonts w:ascii="Calibri" w:cs="Calibri" w:eastAsia="Calibri" w:hAnsi="Calibri"/>
          <w:b/>
          <w:bCs/>
          <w:color w:val="1F3864"/>
          <w:sz w:val="22"/>
          <w:szCs w:val="22"/>
        </w:rPr>
        <w:t xml:space="preserve">4.  </w:t>
      </w:r>
      <w:r>
        <w:rPr>
          <w:rFonts w:ascii="Calibri" w:cs="Calibri" w:eastAsia="Calibri" w:hAnsi="Calibri"/>
          <w:sz w:val="22"/>
          <w:szCs w:val="22"/>
        </w:rPr>
        <w:t xml:space="preserve">Override Method 2: -f / --values Files</w:t>
      </w:r>
      <w:r>
        <w:rPr>
          <w:rFonts w:ascii="Calibri" w:cs="Calibri" w:eastAsia="Calibri" w:hAnsi="Calibri"/>
          <w:color w:val="808080"/>
          <w:sz w:val="22"/>
          <w:szCs w:val="22"/>
        </w:rPr>
        <w:t xml:space="preserve">	22</w:t>
      </w:r>
    </w:p>
    <w:p>
      <w:pPr>
        <w:tabs>
          <w:tab w:val="right" w:pos="9000" w:leader="dot"/>
        </w:tabs>
        <w:spacing w:after="60" w:before="60"/>
      </w:pPr>
      <w:r>
        <w:rPr>
          <w:rFonts w:ascii="Calibri" w:cs="Calibri" w:eastAsia="Calibri" w:hAnsi="Calibri"/>
          <w:b/>
          <w:bCs/>
          <w:color w:val="1F3864"/>
          <w:sz w:val="22"/>
          <w:szCs w:val="22"/>
        </w:rPr>
        <w:t xml:space="preserve">   4.1  </w:t>
      </w:r>
      <w:r>
        <w:rPr>
          <w:rFonts w:ascii="Calibri" w:cs="Calibri" w:eastAsia="Calibri" w:hAnsi="Calibri"/>
          <w:sz w:val="22"/>
          <w:szCs w:val="22"/>
        </w:rPr>
        <w:t xml:space="preserve">Syntax and Sources</w:t>
      </w:r>
      <w:r>
        <w:rPr>
          <w:rFonts w:ascii="Calibri" w:cs="Calibri" w:eastAsia="Calibri" w:hAnsi="Calibri"/>
          <w:color w:val="808080"/>
          <w:sz w:val="22"/>
          <w:szCs w:val="22"/>
        </w:rPr>
        <w:t xml:space="preserve">	22</w:t>
      </w:r>
    </w:p>
    <w:p>
      <w:pPr>
        <w:tabs>
          <w:tab w:val="right" w:pos="9000" w:leader="dot"/>
        </w:tabs>
        <w:spacing w:after="60" w:before="60"/>
      </w:pPr>
      <w:r>
        <w:rPr>
          <w:rFonts w:ascii="Calibri" w:cs="Calibri" w:eastAsia="Calibri" w:hAnsi="Calibri"/>
          <w:b/>
          <w:bCs/>
          <w:color w:val="1F3864"/>
          <w:sz w:val="22"/>
          <w:szCs w:val="22"/>
        </w:rPr>
        <w:t xml:space="preserve">   4.2  </w:t>
      </w:r>
      <w:r>
        <w:rPr>
          <w:rFonts w:ascii="Calibri" w:cs="Calibri" w:eastAsia="Calibri" w:hAnsi="Calibri"/>
          <w:sz w:val="22"/>
          <w:szCs w:val="22"/>
        </w:rPr>
        <w:t xml:space="preserve">The Two Main Use Cases</w:t>
      </w:r>
      <w:r>
        <w:rPr>
          <w:rFonts w:ascii="Calibri" w:cs="Calibri" w:eastAsia="Calibri" w:hAnsi="Calibri"/>
          <w:color w:val="808080"/>
          <w:sz w:val="22"/>
          <w:szCs w:val="22"/>
        </w:rPr>
        <w:t xml:space="preserve">	24</w:t>
      </w:r>
    </w:p>
    <w:p>
      <w:pPr>
        <w:tabs>
          <w:tab w:val="right" w:pos="9000" w:leader="dot"/>
        </w:tabs>
        <w:spacing w:after="60" w:before="60"/>
      </w:pPr>
      <w:r>
        <w:rPr>
          <w:rFonts w:ascii="Calibri" w:cs="Calibri" w:eastAsia="Calibri" w:hAnsi="Calibri"/>
          <w:b/>
          <w:bCs/>
          <w:color w:val="1F3864"/>
          <w:sz w:val="22"/>
          <w:szCs w:val="22"/>
        </w:rPr>
        <w:t xml:space="preserve">   4.3  </w:t>
      </w:r>
      <w:r>
        <w:rPr>
          <w:rFonts w:ascii="Calibri" w:cs="Calibri" w:eastAsia="Calibri" w:hAnsi="Calibri"/>
          <w:sz w:val="22"/>
          <w:szCs w:val="22"/>
        </w:rPr>
        <w:t xml:space="preserve">Remote Values Files (URLs)</w:t>
      </w:r>
      <w:r>
        <w:rPr>
          <w:rFonts w:ascii="Calibri" w:cs="Calibri" w:eastAsia="Calibri" w:hAnsi="Calibri"/>
          <w:color w:val="808080"/>
          <w:sz w:val="22"/>
          <w:szCs w:val="22"/>
        </w:rPr>
        <w:t xml:space="preserve">	26</w:t>
      </w:r>
    </w:p>
    <w:p>
      <w:pPr>
        <w:tabs>
          <w:tab w:val="right" w:pos="9000" w:leader="dot"/>
        </w:tabs>
        <w:spacing w:after="60" w:before="60"/>
      </w:pPr>
      <w:r>
        <w:rPr>
          <w:rFonts w:ascii="Calibri" w:cs="Calibri" w:eastAsia="Calibri" w:hAnsi="Calibri"/>
          <w:b/>
          <w:bCs/>
          <w:color w:val="1F3864"/>
          <w:sz w:val="22"/>
          <w:szCs w:val="22"/>
        </w:rPr>
        <w:t xml:space="preserve">5.  </w:t>
      </w:r>
      <w:r>
        <w:rPr>
          <w:rFonts w:ascii="Calibri" w:cs="Calibri" w:eastAsia="Calibri" w:hAnsi="Calibri"/>
          <w:sz w:val="22"/>
          <w:szCs w:val="22"/>
        </w:rPr>
        <w:t xml:space="preserve">Override Method 3: Multiple -f Files Merged</w:t>
      </w:r>
      <w:r>
        <w:rPr>
          <w:rFonts w:ascii="Calibri" w:cs="Calibri" w:eastAsia="Calibri" w:hAnsi="Calibri"/>
          <w:color w:val="808080"/>
          <w:sz w:val="22"/>
          <w:szCs w:val="22"/>
        </w:rPr>
        <w:t xml:space="preserve">	28</w:t>
      </w:r>
    </w:p>
    <w:p>
      <w:pPr>
        <w:tabs>
          <w:tab w:val="right" w:pos="9000" w:leader="dot"/>
        </w:tabs>
        <w:spacing w:after="60" w:before="60"/>
      </w:pPr>
      <w:r>
        <w:rPr>
          <w:rFonts w:ascii="Calibri" w:cs="Calibri" w:eastAsia="Calibri" w:hAnsi="Calibri"/>
          <w:b/>
          <w:bCs/>
          <w:color w:val="1F3864"/>
          <w:sz w:val="22"/>
          <w:szCs w:val="22"/>
        </w:rPr>
        <w:t xml:space="preserve">   5.1  </w:t>
      </w:r>
      <w:r>
        <w:rPr>
          <w:rFonts w:ascii="Calibri" w:cs="Calibri" w:eastAsia="Calibri" w:hAnsi="Calibri"/>
          <w:sz w:val="22"/>
          <w:szCs w:val="22"/>
        </w:rPr>
        <w:t xml:space="preserve">How Multi-File Merging Works</w:t>
      </w:r>
      <w:r>
        <w:rPr>
          <w:rFonts w:ascii="Calibri" w:cs="Calibri" w:eastAsia="Calibri" w:hAnsi="Calibri"/>
          <w:color w:val="808080"/>
          <w:sz w:val="22"/>
          <w:szCs w:val="22"/>
        </w:rPr>
        <w:t xml:space="preserve">	28</w:t>
      </w:r>
    </w:p>
    <w:p>
      <w:pPr>
        <w:tabs>
          <w:tab w:val="right" w:pos="9000" w:leader="dot"/>
        </w:tabs>
        <w:spacing w:after="60" w:before="60"/>
      </w:pPr>
      <w:r>
        <w:rPr>
          <w:rFonts w:ascii="Calibri" w:cs="Calibri" w:eastAsia="Calibri" w:hAnsi="Calibri"/>
          <w:b/>
          <w:bCs/>
          <w:color w:val="1F3864"/>
          <w:sz w:val="22"/>
          <w:szCs w:val="22"/>
        </w:rPr>
        <w:t xml:space="preserve">   5.2  </w:t>
      </w:r>
      <w:r>
        <w:rPr>
          <w:rFonts w:ascii="Calibri" w:cs="Calibri" w:eastAsia="Calibri" w:hAnsi="Calibri"/>
          <w:sz w:val="22"/>
          <w:szCs w:val="22"/>
        </w:rPr>
        <w:t xml:space="preserve">The Base + Overlay Pattern</w:t>
      </w:r>
      <w:r>
        <w:rPr>
          <w:rFonts w:ascii="Calibri" w:cs="Calibri" w:eastAsia="Calibri" w:hAnsi="Calibri"/>
          <w:color w:val="808080"/>
          <w:sz w:val="22"/>
          <w:szCs w:val="22"/>
        </w:rPr>
        <w:t xml:space="preserve">	30</w:t>
      </w:r>
    </w:p>
    <w:p>
      <w:pPr>
        <w:tabs>
          <w:tab w:val="right" w:pos="9000" w:leader="dot"/>
        </w:tabs>
        <w:spacing w:after="60" w:before="60"/>
      </w:pPr>
      <w:r>
        <w:rPr>
          <w:rFonts w:ascii="Calibri" w:cs="Calibri" w:eastAsia="Calibri" w:hAnsi="Calibri"/>
          <w:b/>
          <w:bCs/>
          <w:color w:val="1F3864"/>
          <w:sz w:val="22"/>
          <w:szCs w:val="22"/>
        </w:rPr>
        <w:t xml:space="preserve">   5.3  </w:t>
      </w:r>
      <w:r>
        <w:rPr>
          <w:rFonts w:ascii="Calibri" w:cs="Calibri" w:eastAsia="Calibri" w:hAnsi="Calibri"/>
          <w:sz w:val="22"/>
          <w:szCs w:val="22"/>
        </w:rPr>
        <w:t xml:space="preserve">The Environment + Secrets Pattern</w:t>
      </w:r>
      <w:r>
        <w:rPr>
          <w:rFonts w:ascii="Calibri" w:cs="Calibri" w:eastAsia="Calibri" w:hAnsi="Calibri"/>
          <w:color w:val="808080"/>
          <w:sz w:val="22"/>
          <w:szCs w:val="22"/>
        </w:rPr>
        <w:t xml:space="preserve">	32</w:t>
      </w:r>
    </w:p>
    <w:p>
      <w:pPr>
        <w:tabs>
          <w:tab w:val="right" w:pos="9000" w:leader="dot"/>
        </w:tabs>
        <w:spacing w:after="60" w:before="60"/>
      </w:pPr>
      <w:r>
        <w:rPr>
          <w:rFonts w:ascii="Calibri" w:cs="Calibri" w:eastAsia="Calibri" w:hAnsi="Calibri"/>
          <w:b/>
          <w:bCs/>
          <w:color w:val="1F3864"/>
          <w:sz w:val="22"/>
          <w:szCs w:val="22"/>
        </w:rPr>
        <w:t xml:space="preserve">6.  </w:t>
      </w:r>
      <w:r>
        <w:rPr>
          <w:rFonts w:ascii="Calibri" w:cs="Calibri" w:eastAsia="Calibri" w:hAnsi="Calibri"/>
          <w:sz w:val="22"/>
          <w:szCs w:val="22"/>
        </w:rPr>
        <w:t xml:space="preserve">Precedence Rules in Full Detail</w:t>
      </w:r>
      <w:r>
        <w:rPr>
          <w:rFonts w:ascii="Calibri" w:cs="Calibri" w:eastAsia="Calibri" w:hAnsi="Calibri"/>
          <w:color w:val="808080"/>
          <w:sz w:val="22"/>
          <w:szCs w:val="22"/>
        </w:rPr>
        <w:t xml:space="preserve">	35</w:t>
      </w:r>
    </w:p>
    <w:p>
      <w:pPr>
        <w:tabs>
          <w:tab w:val="right" w:pos="9000" w:leader="dot"/>
        </w:tabs>
        <w:spacing w:after="60" w:before="60"/>
      </w:pPr>
      <w:r>
        <w:rPr>
          <w:rFonts w:ascii="Calibri" w:cs="Calibri" w:eastAsia="Calibri" w:hAnsi="Calibri"/>
          <w:b/>
          <w:bCs/>
          <w:color w:val="1F3864"/>
          <w:sz w:val="22"/>
          <w:szCs w:val="22"/>
        </w:rPr>
        <w:t xml:space="preserve">   6.1  </w:t>
      </w:r>
      <w:r>
        <w:rPr>
          <w:rFonts w:ascii="Calibri" w:cs="Calibri" w:eastAsia="Calibri" w:hAnsi="Calibri"/>
          <w:sz w:val="22"/>
          <w:szCs w:val="22"/>
        </w:rPr>
        <w:t xml:space="preserve">The Official Order</w:t>
      </w:r>
      <w:r>
        <w:rPr>
          <w:rFonts w:ascii="Calibri" w:cs="Calibri" w:eastAsia="Calibri" w:hAnsi="Calibri"/>
          <w:color w:val="808080"/>
          <w:sz w:val="22"/>
          <w:szCs w:val="22"/>
        </w:rPr>
        <w:t xml:space="preserve">	35</w:t>
      </w:r>
    </w:p>
    <w:p>
      <w:pPr>
        <w:tabs>
          <w:tab w:val="right" w:pos="9000" w:leader="dot"/>
        </w:tabs>
        <w:spacing w:after="60" w:before="60"/>
      </w:pPr>
      <w:r>
        <w:rPr>
          <w:rFonts w:ascii="Calibri" w:cs="Calibri" w:eastAsia="Calibri" w:hAnsi="Calibri"/>
          <w:b/>
          <w:bCs/>
          <w:color w:val="1F3864"/>
          <w:sz w:val="22"/>
          <w:szCs w:val="22"/>
        </w:rPr>
        <w:t xml:space="preserve">   6.2  </w:t>
      </w:r>
      <w:r>
        <w:rPr>
          <w:rFonts w:ascii="Calibri" w:cs="Calibri" w:eastAsia="Calibri" w:hAnsi="Calibri"/>
          <w:sz w:val="22"/>
          <w:szCs w:val="22"/>
        </w:rPr>
        <w:t xml:space="preserve">Worked Examples</w:t>
      </w:r>
      <w:r>
        <w:rPr>
          <w:rFonts w:ascii="Calibri" w:cs="Calibri" w:eastAsia="Calibri" w:hAnsi="Calibri"/>
          <w:color w:val="808080"/>
          <w:sz w:val="22"/>
          <w:szCs w:val="22"/>
        </w:rPr>
        <w:t xml:space="preserve">	37</w:t>
      </w:r>
    </w:p>
    <w:p>
      <w:pPr>
        <w:tabs>
          <w:tab w:val="right" w:pos="9000" w:leader="dot"/>
        </w:tabs>
        <w:spacing w:after="60" w:before="60"/>
      </w:pPr>
      <w:r>
        <w:rPr>
          <w:rFonts w:ascii="Calibri" w:cs="Calibri" w:eastAsia="Calibri" w:hAnsi="Calibri"/>
          <w:b/>
          <w:bCs/>
          <w:color w:val="1F3864"/>
          <w:sz w:val="22"/>
          <w:szCs w:val="22"/>
        </w:rPr>
        <w:t xml:space="preserve">   6.3  </w:t>
      </w:r>
      <w:r>
        <w:rPr>
          <w:rFonts w:ascii="Calibri" w:cs="Calibri" w:eastAsia="Calibri" w:hAnsi="Calibri"/>
          <w:sz w:val="22"/>
          <w:szCs w:val="22"/>
        </w:rPr>
        <w:t xml:space="preserve">Merge vs Replace: Maps vs Lists</w:t>
      </w:r>
      <w:r>
        <w:rPr>
          <w:rFonts w:ascii="Calibri" w:cs="Calibri" w:eastAsia="Calibri" w:hAnsi="Calibri"/>
          <w:color w:val="808080"/>
          <w:sz w:val="22"/>
          <w:szCs w:val="22"/>
        </w:rPr>
        <w:t xml:space="preserve">	40</w:t>
      </w:r>
    </w:p>
    <w:p>
      <w:pPr>
        <w:tabs>
          <w:tab w:val="right" w:pos="9000" w:leader="dot"/>
        </w:tabs>
        <w:spacing w:after="60" w:before="60"/>
      </w:pPr>
      <w:r>
        <w:rPr>
          <w:rFonts w:ascii="Calibri" w:cs="Calibri" w:eastAsia="Calibri" w:hAnsi="Calibri"/>
          <w:b/>
          <w:bCs/>
          <w:color w:val="1F3864"/>
          <w:sz w:val="22"/>
          <w:szCs w:val="22"/>
        </w:rPr>
        <w:t xml:space="preserve">7.  </w:t>
      </w:r>
      <w:r>
        <w:rPr>
          <w:rFonts w:ascii="Calibri" w:cs="Calibri" w:eastAsia="Calibri" w:hAnsi="Calibri"/>
          <w:sz w:val="22"/>
          <w:szCs w:val="22"/>
        </w:rPr>
        <w:t xml:space="preserve">Environment Files — Dev/Staging/Prod</w:t>
      </w:r>
      <w:r>
        <w:rPr>
          <w:rFonts w:ascii="Calibri" w:cs="Calibri" w:eastAsia="Calibri" w:hAnsi="Calibri"/>
          <w:color w:val="808080"/>
          <w:sz w:val="22"/>
          <w:szCs w:val="22"/>
        </w:rPr>
        <w:t xml:space="preserve">	43</w:t>
      </w:r>
    </w:p>
    <w:p>
      <w:pPr>
        <w:tabs>
          <w:tab w:val="right" w:pos="9000" w:leader="dot"/>
        </w:tabs>
        <w:spacing w:after="60" w:before="60"/>
      </w:pPr>
      <w:r>
        <w:rPr>
          <w:rFonts w:ascii="Calibri" w:cs="Calibri" w:eastAsia="Calibri" w:hAnsi="Calibri"/>
          <w:b/>
          <w:bCs/>
          <w:color w:val="1F3864"/>
          <w:sz w:val="22"/>
          <w:szCs w:val="22"/>
        </w:rPr>
        <w:t xml:space="preserve">   7.1  </w:t>
      </w:r>
      <w:r>
        <w:rPr>
          <w:rFonts w:ascii="Calibri" w:cs="Calibri" w:eastAsia="Calibri" w:hAnsi="Calibri"/>
          <w:sz w:val="22"/>
          <w:szCs w:val="22"/>
        </w:rPr>
        <w:t xml:space="preserve">The Recommended Layout</w:t>
      </w:r>
      <w:r>
        <w:rPr>
          <w:rFonts w:ascii="Calibri" w:cs="Calibri" w:eastAsia="Calibri" w:hAnsi="Calibri"/>
          <w:color w:val="808080"/>
          <w:sz w:val="22"/>
          <w:szCs w:val="22"/>
        </w:rPr>
        <w:t xml:space="preserve">	43</w:t>
      </w:r>
    </w:p>
    <w:p>
      <w:pPr>
        <w:tabs>
          <w:tab w:val="right" w:pos="9000" w:leader="dot"/>
        </w:tabs>
        <w:spacing w:after="60" w:before="60"/>
      </w:pPr>
      <w:r>
        <w:rPr>
          <w:rFonts w:ascii="Calibri" w:cs="Calibri" w:eastAsia="Calibri" w:hAnsi="Calibri"/>
          <w:b/>
          <w:bCs/>
          <w:color w:val="1F3864"/>
          <w:sz w:val="22"/>
          <w:szCs w:val="22"/>
        </w:rPr>
        <w:t xml:space="preserve">   7.2  </w:t>
      </w:r>
      <w:r>
        <w:rPr>
          <w:rFonts w:ascii="Calibri" w:cs="Calibri" w:eastAsia="Calibri" w:hAnsi="Calibri"/>
          <w:sz w:val="22"/>
          <w:szCs w:val="22"/>
        </w:rPr>
        <w:t xml:space="preserve">A Complete Three-Environment Example</w:t>
      </w:r>
      <w:r>
        <w:rPr>
          <w:rFonts w:ascii="Calibri" w:cs="Calibri" w:eastAsia="Calibri" w:hAnsi="Calibri"/>
          <w:color w:val="808080"/>
          <w:sz w:val="22"/>
          <w:szCs w:val="22"/>
        </w:rPr>
        <w:t xml:space="preserve">	45</w:t>
      </w:r>
    </w:p>
    <w:p>
      <w:pPr>
        <w:tabs>
          <w:tab w:val="right" w:pos="9000" w:leader="dot"/>
        </w:tabs>
        <w:spacing w:after="60" w:before="60"/>
      </w:pPr>
      <w:r>
        <w:rPr>
          <w:rFonts w:ascii="Calibri" w:cs="Calibri" w:eastAsia="Calibri" w:hAnsi="Calibri"/>
          <w:b/>
          <w:bCs/>
          <w:color w:val="1F3864"/>
          <w:sz w:val="22"/>
          <w:szCs w:val="22"/>
        </w:rPr>
        <w:t xml:space="preserve">   7.3  </w:t>
      </w:r>
      <w:r>
        <w:rPr>
          <w:rFonts w:ascii="Calibri" w:cs="Calibri" w:eastAsia="Calibri" w:hAnsi="Calibri"/>
          <w:sz w:val="22"/>
          <w:szCs w:val="22"/>
        </w:rPr>
        <w:t xml:space="preserve">GitOps and Helmfile Patterns</w:t>
      </w:r>
      <w:r>
        <w:rPr>
          <w:rFonts w:ascii="Calibri" w:cs="Calibri" w:eastAsia="Calibri" w:hAnsi="Calibri"/>
          <w:color w:val="808080"/>
          <w:sz w:val="22"/>
          <w:szCs w:val="22"/>
        </w:rPr>
        <w:t xml:space="preserve">	50</w:t>
      </w:r>
    </w:p>
    <w:p>
      <w:pPr>
        <w:tabs>
          <w:tab w:val="right" w:pos="9000" w:leader="dot"/>
        </w:tabs>
        <w:spacing w:after="60" w:before="60"/>
      </w:pPr>
      <w:r>
        <w:rPr>
          <w:rFonts w:ascii="Calibri" w:cs="Calibri" w:eastAsia="Calibri" w:hAnsi="Calibri"/>
          <w:b/>
          <w:bCs/>
          <w:color w:val="1F3864"/>
          <w:sz w:val="22"/>
          <w:szCs w:val="22"/>
        </w:rPr>
        <w:t xml:space="preserve">8.  </w:t>
      </w:r>
      <w:r>
        <w:rPr>
          <w:rFonts w:ascii="Calibri" w:cs="Calibri" w:eastAsia="Calibri" w:hAnsi="Calibri"/>
          <w:sz w:val="22"/>
          <w:szCs w:val="22"/>
        </w:rPr>
        <w:t xml:space="preserve">Schema Validation — values.schema.json</w:t>
      </w:r>
      <w:r>
        <w:rPr>
          <w:rFonts w:ascii="Calibri" w:cs="Calibri" w:eastAsia="Calibri" w:hAnsi="Calibri"/>
          <w:color w:val="808080"/>
          <w:sz w:val="22"/>
          <w:szCs w:val="22"/>
        </w:rPr>
        <w:t xml:space="preserve">	53</w:t>
      </w:r>
    </w:p>
    <w:p>
      <w:pPr>
        <w:tabs>
          <w:tab w:val="right" w:pos="9000" w:leader="dot"/>
        </w:tabs>
        <w:spacing w:after="60" w:before="60"/>
      </w:pPr>
      <w:r>
        <w:rPr>
          <w:rFonts w:ascii="Calibri" w:cs="Calibri" w:eastAsia="Calibri" w:hAnsi="Calibri"/>
          <w:b/>
          <w:bCs/>
          <w:color w:val="1F3864"/>
          <w:sz w:val="22"/>
          <w:szCs w:val="22"/>
        </w:rPr>
        <w:t xml:space="preserve">   8.1  </w:t>
      </w:r>
      <w:r>
        <w:rPr>
          <w:rFonts w:ascii="Calibri" w:cs="Calibri" w:eastAsia="Calibri" w:hAnsi="Calibri"/>
          <w:sz w:val="22"/>
          <w:szCs w:val="22"/>
        </w:rPr>
        <w:t xml:space="preserve">Why Schemas Exist</w:t>
      </w:r>
      <w:r>
        <w:rPr>
          <w:rFonts w:ascii="Calibri" w:cs="Calibri" w:eastAsia="Calibri" w:hAnsi="Calibri"/>
          <w:color w:val="808080"/>
          <w:sz w:val="22"/>
          <w:szCs w:val="22"/>
        </w:rPr>
        <w:t xml:space="preserve">	53</w:t>
      </w:r>
    </w:p>
    <w:p>
      <w:pPr>
        <w:tabs>
          <w:tab w:val="right" w:pos="9000" w:leader="dot"/>
        </w:tabs>
        <w:spacing w:after="60" w:before="60"/>
      </w:pPr>
      <w:r>
        <w:rPr>
          <w:rFonts w:ascii="Calibri" w:cs="Calibri" w:eastAsia="Calibri" w:hAnsi="Calibri"/>
          <w:b/>
          <w:bCs/>
          <w:color w:val="1F3864"/>
          <w:sz w:val="22"/>
          <w:szCs w:val="22"/>
        </w:rPr>
        <w:t xml:space="preserve">   8.2  </w:t>
      </w:r>
      <w:r>
        <w:rPr>
          <w:rFonts w:ascii="Calibri" w:cs="Calibri" w:eastAsia="Calibri" w:hAnsi="Calibri"/>
          <w:sz w:val="22"/>
          <w:szCs w:val="22"/>
        </w:rPr>
        <w:t xml:space="preserve">JSON Schema Basics</w:t>
      </w:r>
      <w:r>
        <w:rPr>
          <w:rFonts w:ascii="Calibri" w:cs="Calibri" w:eastAsia="Calibri" w:hAnsi="Calibri"/>
          <w:color w:val="808080"/>
          <w:sz w:val="22"/>
          <w:szCs w:val="22"/>
        </w:rPr>
        <w:t xml:space="preserve">	55</w:t>
      </w:r>
    </w:p>
    <w:p>
      <w:pPr>
        <w:tabs>
          <w:tab w:val="right" w:pos="9000" w:leader="dot"/>
        </w:tabs>
        <w:spacing w:after="60" w:before="60"/>
      </w:pPr>
      <w:r>
        <w:rPr>
          <w:rFonts w:ascii="Calibri" w:cs="Calibri" w:eastAsia="Calibri" w:hAnsi="Calibri"/>
          <w:b/>
          <w:bCs/>
          <w:color w:val="1F3864"/>
          <w:sz w:val="22"/>
          <w:szCs w:val="22"/>
        </w:rPr>
        <w:t xml:space="preserve">   8.3  </w:t>
      </w:r>
      <w:r>
        <w:rPr>
          <w:rFonts w:ascii="Calibri" w:cs="Calibri" w:eastAsia="Calibri" w:hAnsi="Calibri"/>
          <w:sz w:val="22"/>
          <w:szCs w:val="22"/>
        </w:rPr>
        <w:t xml:space="preserve">A Complete Schema Example</w:t>
      </w:r>
      <w:r>
        <w:rPr>
          <w:rFonts w:ascii="Calibri" w:cs="Calibri" w:eastAsia="Calibri" w:hAnsi="Calibri"/>
          <w:color w:val="808080"/>
          <w:sz w:val="22"/>
          <w:szCs w:val="22"/>
        </w:rPr>
        <w:t xml:space="preserve">	58</w:t>
      </w:r>
    </w:p>
    <w:p>
      <w:pPr>
        <w:tabs>
          <w:tab w:val="right" w:pos="9000" w:leader="dot"/>
        </w:tabs>
        <w:spacing w:after="60" w:before="60"/>
      </w:pPr>
      <w:r>
        <w:rPr>
          <w:rFonts w:ascii="Calibri" w:cs="Calibri" w:eastAsia="Calibri" w:hAnsi="Calibri"/>
          <w:b/>
          <w:bCs/>
          <w:color w:val="1F3864"/>
          <w:sz w:val="22"/>
          <w:szCs w:val="22"/>
        </w:rPr>
        <w:t xml:space="preserve">   8.4  </w:t>
      </w:r>
      <w:r>
        <w:rPr>
          <w:rFonts w:ascii="Calibri" w:cs="Calibri" w:eastAsia="Calibri" w:hAnsi="Calibri"/>
          <w:sz w:val="22"/>
          <w:szCs w:val="22"/>
        </w:rPr>
        <w:t xml:space="preserve">Schema-Driven Development Workflow</w:t>
      </w:r>
      <w:r>
        <w:rPr>
          <w:rFonts w:ascii="Calibri" w:cs="Calibri" w:eastAsia="Calibri" w:hAnsi="Calibri"/>
          <w:color w:val="808080"/>
          <w:sz w:val="22"/>
          <w:szCs w:val="22"/>
        </w:rPr>
        <w:t xml:space="preserve">	62</w:t>
      </w:r>
    </w:p>
    <w:p>
      <w:pPr>
        <w:tabs>
          <w:tab w:val="right" w:pos="9000" w:leader="dot"/>
        </w:tabs>
        <w:spacing w:after="60" w:before="60"/>
      </w:pPr>
      <w:r>
        <w:rPr>
          <w:rFonts w:ascii="Calibri" w:cs="Calibri" w:eastAsia="Calibri" w:hAnsi="Calibri"/>
          <w:b/>
          <w:bCs/>
          <w:color w:val="1F3864"/>
          <w:sz w:val="22"/>
          <w:szCs w:val="22"/>
        </w:rPr>
        <w:t xml:space="preserve">9.  </w:t>
      </w:r>
      <w:r>
        <w:rPr>
          <w:rFonts w:ascii="Calibri" w:cs="Calibri" w:eastAsia="Calibri" w:hAnsi="Calibri"/>
          <w:sz w:val="22"/>
          <w:szCs w:val="22"/>
        </w:rPr>
        <w:t xml:space="preserve">Required Values — Fail Fast</w:t>
      </w:r>
      <w:r>
        <w:rPr>
          <w:rFonts w:ascii="Calibri" w:cs="Calibri" w:eastAsia="Calibri" w:hAnsi="Calibri"/>
          <w:color w:val="808080"/>
          <w:sz w:val="22"/>
          <w:szCs w:val="22"/>
        </w:rPr>
        <w:t xml:space="preserve">	64</w:t>
      </w:r>
    </w:p>
    <w:p>
      <w:pPr>
        <w:tabs>
          <w:tab w:val="right" w:pos="9000" w:leader="dot"/>
        </w:tabs>
        <w:spacing w:after="60" w:before="60"/>
      </w:pPr>
      <w:r>
        <w:rPr>
          <w:rFonts w:ascii="Calibri" w:cs="Calibri" w:eastAsia="Calibri" w:hAnsi="Calibri"/>
          <w:b/>
          <w:bCs/>
          <w:color w:val="1F3864"/>
          <w:sz w:val="22"/>
          <w:szCs w:val="22"/>
        </w:rPr>
        <w:t xml:space="preserve">   9.1  </w:t>
      </w:r>
      <w:r>
        <w:rPr>
          <w:rFonts w:ascii="Calibri" w:cs="Calibri" w:eastAsia="Calibri" w:hAnsi="Calibri"/>
          <w:sz w:val="22"/>
          <w:szCs w:val="22"/>
        </w:rPr>
        <w:t xml:space="preserve">The required Function</w:t>
      </w:r>
      <w:r>
        <w:rPr>
          <w:rFonts w:ascii="Calibri" w:cs="Calibri" w:eastAsia="Calibri" w:hAnsi="Calibri"/>
          <w:color w:val="808080"/>
          <w:sz w:val="22"/>
          <w:szCs w:val="22"/>
        </w:rPr>
        <w:t xml:space="preserve">	64</w:t>
      </w:r>
    </w:p>
    <w:p>
      <w:pPr>
        <w:tabs>
          <w:tab w:val="right" w:pos="9000" w:leader="dot"/>
        </w:tabs>
        <w:spacing w:after="60" w:before="60"/>
      </w:pPr>
      <w:r>
        <w:rPr>
          <w:rFonts w:ascii="Calibri" w:cs="Calibri" w:eastAsia="Calibri" w:hAnsi="Calibri"/>
          <w:b/>
          <w:bCs/>
          <w:color w:val="1F3864"/>
          <w:sz w:val="22"/>
          <w:szCs w:val="22"/>
        </w:rPr>
        <w:t xml:space="preserve">   9.2  </w:t>
      </w:r>
      <w:r>
        <w:rPr>
          <w:rFonts w:ascii="Calibri" w:cs="Calibri" w:eastAsia="Calibri" w:hAnsi="Calibri"/>
          <w:sz w:val="22"/>
          <w:szCs w:val="22"/>
        </w:rPr>
        <w:t xml:space="preserve">Schema vs required — When to Use Each</w:t>
      </w:r>
      <w:r>
        <w:rPr>
          <w:rFonts w:ascii="Calibri" w:cs="Calibri" w:eastAsia="Calibri" w:hAnsi="Calibri"/>
          <w:color w:val="808080"/>
          <w:sz w:val="22"/>
          <w:szCs w:val="22"/>
        </w:rPr>
        <w:t xml:space="preserve">	66</w:t>
      </w:r>
    </w:p>
    <w:p>
      <w:pPr>
        <w:tabs>
          <w:tab w:val="right" w:pos="9000" w:leader="dot"/>
        </w:tabs>
        <w:spacing w:after="60" w:before="60"/>
      </w:pPr>
      <w:r>
        <w:rPr>
          <w:rFonts w:ascii="Calibri" w:cs="Calibri" w:eastAsia="Calibri" w:hAnsi="Calibri"/>
          <w:b/>
          <w:bCs/>
          <w:color w:val="1F3864"/>
          <w:sz w:val="22"/>
          <w:szCs w:val="22"/>
        </w:rPr>
        <w:t xml:space="preserve">   9.3  </w:t>
      </w:r>
      <w:r>
        <w:rPr>
          <w:rFonts w:ascii="Calibri" w:cs="Calibri" w:eastAsia="Calibri" w:hAnsi="Calibri"/>
          <w:sz w:val="22"/>
          <w:szCs w:val="22"/>
        </w:rPr>
        <w:t xml:space="preserve">Patterns for Complex Validation</w:t>
      </w:r>
      <w:r>
        <w:rPr>
          <w:rFonts w:ascii="Calibri" w:cs="Calibri" w:eastAsia="Calibri" w:hAnsi="Calibri"/>
          <w:color w:val="808080"/>
          <w:sz w:val="22"/>
          <w:szCs w:val="22"/>
        </w:rPr>
        <w:t xml:space="preserve">	68</w:t>
      </w:r>
    </w:p>
    <w:p>
      <w:pPr>
        <w:tabs>
          <w:tab w:val="right" w:pos="9000" w:leader="dot"/>
        </w:tabs>
        <w:spacing w:after="60" w:before="60"/>
      </w:pPr>
      <w:r>
        <w:rPr>
          <w:rFonts w:ascii="Calibri" w:cs="Calibri" w:eastAsia="Calibri" w:hAnsi="Calibri"/>
          <w:b/>
          <w:bCs/>
          <w:color w:val="1F3864"/>
          <w:sz w:val="22"/>
          <w:szCs w:val="22"/>
        </w:rPr>
        <w:t xml:space="preserve">10.  </w:t>
      </w:r>
      <w:r>
        <w:rPr>
          <w:rFonts w:ascii="Calibri" w:cs="Calibri" w:eastAsia="Calibri" w:hAnsi="Calibri"/>
          <w:sz w:val="22"/>
          <w:szCs w:val="22"/>
        </w:rPr>
        <w:t xml:space="preserve">End-to-End Worked Example</w:t>
      </w:r>
      <w:r>
        <w:rPr>
          <w:rFonts w:ascii="Calibri" w:cs="Calibri" w:eastAsia="Calibri" w:hAnsi="Calibri"/>
          <w:color w:val="808080"/>
          <w:sz w:val="22"/>
          <w:szCs w:val="22"/>
        </w:rPr>
        <w:t xml:space="preserve">	71</w:t>
      </w:r>
    </w:p>
    <w:p>
      <w:pPr>
        <w:tabs>
          <w:tab w:val="right" w:pos="9000" w:leader="dot"/>
        </w:tabs>
        <w:spacing w:after="60" w:before="60"/>
      </w:pPr>
      <w:r>
        <w:rPr>
          <w:rFonts w:ascii="Calibri" w:cs="Calibri" w:eastAsia="Calibri" w:hAnsi="Calibri"/>
          <w:b/>
          <w:bCs/>
          <w:color w:val="1F3864"/>
          <w:sz w:val="22"/>
          <w:szCs w:val="22"/>
        </w:rPr>
        <w:t xml:space="preserve">11.  </w:t>
      </w:r>
      <w:r>
        <w:rPr>
          <w:rFonts w:ascii="Calibri" w:cs="Calibri" w:eastAsia="Calibri" w:hAnsi="Calibri"/>
          <w:sz w:val="22"/>
          <w:szCs w:val="22"/>
        </w:rPr>
        <w:t xml:space="preserve">Best Practices</w:t>
      </w:r>
      <w:r>
        <w:rPr>
          <w:rFonts w:ascii="Calibri" w:cs="Calibri" w:eastAsia="Calibri" w:hAnsi="Calibri"/>
          <w:color w:val="808080"/>
          <w:sz w:val="22"/>
          <w:szCs w:val="22"/>
        </w:rPr>
        <w:t xml:space="preserve">	76</w:t>
      </w:r>
    </w:p>
    <w:p>
      <w:pPr>
        <w:tabs>
          <w:tab w:val="right" w:pos="9000" w:leader="dot"/>
        </w:tabs>
        <w:spacing w:after="60" w:before="60"/>
      </w:pPr>
      <w:r>
        <w:rPr>
          <w:rFonts w:ascii="Calibri" w:cs="Calibri" w:eastAsia="Calibri" w:hAnsi="Calibri"/>
          <w:b/>
          <w:bCs/>
          <w:color w:val="1F3864"/>
          <w:sz w:val="22"/>
          <w:szCs w:val="22"/>
        </w:rPr>
        <w:t xml:space="preserve">12.  </w:t>
      </w:r>
      <w:r>
        <w:rPr>
          <w:rFonts w:ascii="Calibri" w:cs="Calibri" w:eastAsia="Calibri" w:hAnsi="Calibri"/>
          <w:sz w:val="22"/>
          <w:szCs w:val="22"/>
        </w:rPr>
        <w:t xml:space="preserve">Quick Reference Cheat Sheet</w:t>
      </w:r>
      <w:r>
        <w:rPr>
          <w:rFonts w:ascii="Calibri" w:cs="Calibri" w:eastAsia="Calibri" w:hAnsi="Calibri"/>
          <w:color w:val="808080"/>
          <w:sz w:val="22"/>
          <w:szCs w:val="22"/>
        </w:rPr>
        <w:t xml:space="preserve">	79</w:t>
      </w:r>
    </w:p>
    <w:p>
      <w:pPr>
        <w:tabs>
          <w:tab w:val="right" w:pos="9000" w:leader="dot"/>
        </w:tabs>
        <w:spacing w:after="60" w:before="60"/>
      </w:pPr>
      <w:r>
        <w:rPr>
          <w:rFonts w:ascii="Calibri" w:cs="Calibri" w:eastAsia="Calibri" w:hAnsi="Calibri"/>
          <w:b/>
          <w:bCs/>
          <w:color w:val="1F3864"/>
          <w:sz w:val="22"/>
          <w:szCs w:val="22"/>
        </w:rPr>
        <w:t xml:space="preserve">13.  </w:t>
      </w:r>
      <w:r>
        <w:rPr>
          <w:rFonts w:ascii="Calibri" w:cs="Calibri" w:eastAsia="Calibri" w:hAnsi="Calibri"/>
          <w:sz w:val="22"/>
          <w:szCs w:val="22"/>
        </w:rPr>
        <w:t xml:space="preserve">Summary &amp; Key Takeaways</w:t>
      </w:r>
      <w:r>
        <w:rPr>
          <w:rFonts w:ascii="Calibri" w:cs="Calibri" w:eastAsia="Calibri" w:hAnsi="Calibri"/>
          <w:color w:val="808080"/>
          <w:sz w:val="22"/>
          <w:szCs w:val="22"/>
        </w:rPr>
        <w:t xml:space="preserve">	81</w:t>
      </w:r>
    </w:p>
    <w:p>
      <w:pPr>
        <w:pStyle w:val="Heading1"/>
        <w:pageBreakBefore/>
        <w:spacing w:after="200" w:before="360"/>
      </w:pPr>
      <w:r>
        <w:rPr>
          <w:rFonts w:ascii="Calibri" w:cs="Calibri" w:eastAsia="Calibri" w:hAnsi="Calibri"/>
          <w:b/>
          <w:bCs/>
          <w:color w:val="1F3864"/>
          <w:sz w:val="40"/>
          <w:szCs w:val="40"/>
        </w:rPr>
        <w:t xml:space="preserve">1. Introduction — Why Values Matter</w:t>
      </w:r>
    </w:p>
    <w:p>
      <w:pPr>
        <w:spacing w:after="80" w:before="80" w:line="300"/>
        <w:jc w:val="both"/>
      </w:pPr>
      <w:r>
        <w:rPr>
          <w:rFonts w:ascii="Calibri" w:cs="Calibri" w:eastAsia="Calibri" w:hAnsi="Calibri"/>
          <w:sz w:val="22"/>
          <w:szCs w:val="22"/>
        </w:rPr>
        <w:t xml:space="preserve">A chart is a generic recipe for a Kubernetes application; values are what make each install unique. The same chart deploys a tiny single-replica dev instance today and a resource-heavy five-replica production instance tomorrow — the difference is purely in the values supplied to Helm at install time. Mastering values is therefore mastering how one chart becomes many deployments.</w:t>
      </w:r>
    </w:p>
    <w:p>
      <w:pPr>
        <w:spacing w:after="80" w:before="80" w:line="300"/>
        <w:jc w:val="both"/>
      </w:pPr>
      <w:r>
        <w:rPr>
          <w:rFonts w:ascii="Calibri" w:cs="Calibri" w:eastAsia="Calibri" w:hAnsi="Calibri"/>
          <w:sz w:val="22"/>
          <w:szCs w:val="22"/>
        </w:rPr>
        <w:t xml:space="preserve">In Modules 1–3 we treated values casually: we wrote a values.yaml, sometimes slipped in a --set flag, and moved on. In this module we treat values as a first-class subsystem. We cover every way to supply values, every rule for how they merge together, the order in which they override each other, how to structure values files across environments, how to validate them with a JSON schema, and how to make truly critical values mandatory with required.</w:t>
      </w:r>
    </w:p>
    <w:p>
      <w:pPr>
        <w:spacing w:after="80" w:before="80" w:line="300"/>
        <w:jc w:val="both"/>
      </w:pPr>
      <w:r>
        <w:rPr>
          <w:rFonts w:ascii="Calibri" w:cs="Calibri" w:eastAsia="Calibri" w:hAnsi="Calibri"/>
          <w:sz w:val="22"/>
          <w:szCs w:val="22"/>
        </w:rPr>
        <w:t xml:space="preserve">By the end of this module you will be able to lay out values files for a real-world application across dev, staging, and production; write a schema that catches bad input before it reaches your templates; decide between --set, -f, and required for any given parameter; and reason confidently about the rendered values tree your templates actually see.</w:t>
      </w:r>
    </w:p>
    <w:tbl>
      <w:tblPr>
        <w:tblW w:type="dxa" w:w="9360"/>
        <w:tblBorders>
          <w:top w:val="single" w:color="2E74B5" w:sz="8"/>
          <w:left w:val="single" w:color="2E74B5" w:sz="16"/>
          <w:bottom w:val="single" w:color="2E74B5" w:sz="8"/>
          <w:right w:val="single" w:color="2E74B5" w:sz="4"/>
          <w:insideH w:val="none" w:color="FFFFFF" w:sz="0"/>
          <w:insideV w:val="none" w:color="FFFFFF" w:sz="0"/>
        </w:tblBorders>
      </w:tblPr>
      <w:tblGrid>
        <w:gridCol w:w="9360"/>
      </w:tblGrid>
      <w:tr>
        <w:tc>
          <w:tcPr>
            <w:tcW w:type="dxa" w:w="9360"/>
            <w:shd w:fill="E7F0FA" w:val="clear"/>
            <w:tcMar>
              <w:top w:type="dxa" w:w="160"/>
              <w:left w:type="dxa" w:w="200"/>
              <w:bottom w:type="dxa" w:w="160"/>
              <w:right w:type="dxa" w:w="200"/>
            </w:tcMar>
          </w:tcPr>
          <w:p>
            <w:pPr>
              <w:spacing w:after="80"/>
            </w:pPr>
            <w:r>
              <w:rPr>
                <w:rFonts w:ascii="Calibri" w:cs="Calibri" w:eastAsia="Calibri" w:hAnsi="Calibri"/>
                <w:b/>
                <w:bCs/>
                <w:color w:val="1F3864"/>
                <w:sz w:val="22"/>
                <w:szCs w:val="22"/>
              </w:rPr>
              <w:t xml:space="preserve">📘 The core mental model</w:t>
            </w:r>
          </w:p>
          <w:p>
            <w:pPr>
              <w:spacing w:after="0" w:line="280"/>
              <w:jc w:val="both"/>
            </w:pPr>
            <w:r>
              <w:rPr>
                <w:rFonts w:ascii="Calibri" w:cs="Calibri" w:eastAsia="Calibri" w:hAnsi="Calibri"/>
                <w:sz w:val="22"/>
                <w:szCs w:val="22"/>
              </w:rPr>
              <w:t xml:space="preserve">Helm builds a single merged tree of values at install time and makes it available to templates as .Values. That tree is constructed by starting with the chart's defaults and applying progressively higher-priority overrides. Everything in this module is either about a SOURCE that contributes to that tree, or a RULE for how contributions combine, or a CHECK that validates the final tree.</w:t>
            </w:r>
          </w:p>
        </w:tc>
      </w:tr>
    </w:tbl>
    <w:p>
      <w:pPr>
        <w:pStyle w:val="Heading2"/>
        <w:spacing w:after="160" w:before="300"/>
      </w:pPr>
      <w:r>
        <w:rPr>
          <w:rFonts w:ascii="Calibri" w:cs="Calibri" w:eastAsia="Calibri" w:hAnsi="Calibri"/>
          <w:b/>
          <w:bCs/>
          <w:color w:val="2E74B5"/>
          <w:sz w:val="32"/>
          <w:szCs w:val="32"/>
        </w:rPr>
        <w:t xml:space="preserve">1.1 The Problem Values Solve</w:t>
      </w:r>
    </w:p>
    <w:p>
      <w:pPr>
        <w:spacing w:after="80" w:before="80" w:line="300"/>
        <w:jc w:val="both"/>
      </w:pPr>
      <w:r>
        <w:rPr>
          <w:rFonts w:ascii="Calibri" w:cs="Calibri" w:eastAsia="Calibri" w:hAnsi="Calibri"/>
          <w:sz w:val="22"/>
          <w:szCs w:val="22"/>
        </w:rPr>
        <w:t xml:space="preserve">Without a parameter system, every deployment would need its own chart. You'd have nginx-dev, nginx-staging, nginx-prod — three charts, copy-pasted, drifting apart, painful to keep in sync. With values, there's one chart and three small values files, each 20–50 lines, capturing only the dimensions that differ between environments.</w:t>
      </w:r>
    </w:p>
    <w:p>
      <w:pPr>
        <w:spacing w:after="80" w:before="80" w:line="300"/>
        <w:jc w:val="both"/>
      </w:pPr>
      <w:r>
        <w:rPr>
          <w:rFonts w:ascii="Calibri" w:cs="Calibri" w:eastAsia="Calibri" w:hAnsi="Calibri"/>
          <w:sz w:val="22"/>
          <w:szCs w:val="22"/>
        </w:rPr>
        <w:t xml:space="preserve">Consider a web-service deployment. It varies along many dimensions between environments:</w:t>
      </w:r>
    </w:p>
    <w:p>
      <w:pPr>
        <w:pStyle w:val="ListParagraph"/>
        <w:numPr>
          <w:ilvl w:val="0"/>
          <w:numId w:val="2"/>
        </w:numPr>
        <w:spacing w:after="40" w:before="40" w:line="280"/>
      </w:pPr>
      <w:r>
        <w:rPr>
          <w:rFonts w:ascii="Calibri" w:cs="Calibri" w:eastAsia="Calibri" w:hAnsi="Calibri"/>
          <w:sz w:val="22"/>
          <w:szCs w:val="22"/>
        </w:rPr>
        <w:t xml:space="preserve">Replica count (1 in dev, 3 in staging, 10 in prod).</w:t>
      </w:r>
    </w:p>
    <w:p>
      <w:pPr>
        <w:pStyle w:val="ListParagraph"/>
        <w:numPr>
          <w:ilvl w:val="0"/>
          <w:numId w:val="2"/>
        </w:numPr>
        <w:spacing w:after="40" w:before="40" w:line="280"/>
      </w:pPr>
      <w:r>
        <w:rPr>
          <w:rFonts w:ascii="Calibri" w:cs="Calibri" w:eastAsia="Calibri" w:hAnsi="Calibri"/>
          <w:sz w:val="22"/>
          <w:szCs w:val="22"/>
        </w:rPr>
        <w:t xml:space="preserve">Resource limits (100m CPU in dev, 1 CPU in prod).</w:t>
      </w:r>
    </w:p>
    <w:p>
      <w:pPr>
        <w:pStyle w:val="ListParagraph"/>
        <w:numPr>
          <w:ilvl w:val="0"/>
          <w:numId w:val="2"/>
        </w:numPr>
        <w:spacing w:after="40" w:before="40" w:line="280"/>
      </w:pPr>
      <w:r>
        <w:rPr>
          <w:rFonts w:ascii="Calibri" w:cs="Calibri" w:eastAsia="Calibri" w:hAnsi="Calibri"/>
          <w:sz w:val="22"/>
          <w:szCs w:val="22"/>
        </w:rPr>
        <w:t xml:space="preserve">Image tag (feature-branch tag in dev, semver release in prod).</w:t>
      </w:r>
    </w:p>
    <w:p>
      <w:pPr>
        <w:pStyle w:val="ListParagraph"/>
        <w:numPr>
          <w:ilvl w:val="0"/>
          <w:numId w:val="2"/>
        </w:numPr>
        <w:spacing w:after="40" w:before="40" w:line="280"/>
      </w:pPr>
      <w:r>
        <w:rPr>
          <w:rFonts w:ascii="Calibri" w:cs="Calibri" w:eastAsia="Calibri" w:hAnsi="Calibri"/>
          <w:sz w:val="22"/>
          <w:szCs w:val="22"/>
        </w:rPr>
        <w:t xml:space="preserve">Ingress host (api.dev.example.com vs api.example.com).</w:t>
      </w:r>
    </w:p>
    <w:p>
      <w:pPr>
        <w:pStyle w:val="ListParagraph"/>
        <w:numPr>
          <w:ilvl w:val="0"/>
          <w:numId w:val="2"/>
        </w:numPr>
        <w:spacing w:after="40" w:before="40" w:line="280"/>
      </w:pPr>
      <w:r>
        <w:rPr>
          <w:rFonts w:ascii="Calibri" w:cs="Calibri" w:eastAsia="Calibri" w:hAnsi="Calibri"/>
          <w:sz w:val="22"/>
          <w:szCs w:val="22"/>
        </w:rPr>
        <w:t xml:space="preserve">Database credentials (local docker-compose vs managed RDS cluster).</w:t>
      </w:r>
    </w:p>
    <w:p>
      <w:pPr>
        <w:pStyle w:val="ListParagraph"/>
        <w:numPr>
          <w:ilvl w:val="0"/>
          <w:numId w:val="2"/>
        </w:numPr>
        <w:spacing w:after="40" w:before="40" w:line="280"/>
      </w:pPr>
      <w:r>
        <w:rPr>
          <w:rFonts w:ascii="Calibri" w:cs="Calibri" w:eastAsia="Calibri" w:hAnsi="Calibri"/>
          <w:sz w:val="22"/>
          <w:szCs w:val="22"/>
        </w:rPr>
        <w:t xml:space="preserve">Feature flags (debug=true in dev, false in prod).</w:t>
      </w:r>
    </w:p>
    <w:p>
      <w:pPr>
        <w:pStyle w:val="ListParagraph"/>
        <w:numPr>
          <w:ilvl w:val="0"/>
          <w:numId w:val="2"/>
        </w:numPr>
        <w:spacing w:after="40" w:before="40" w:line="280"/>
      </w:pPr>
      <w:r>
        <w:rPr>
          <w:rFonts w:ascii="Calibri" w:cs="Calibri" w:eastAsia="Calibri" w:hAnsi="Calibri"/>
          <w:sz w:val="22"/>
          <w:szCs w:val="22"/>
        </w:rPr>
        <w:t xml:space="preserve">Monitoring enablement (off in dev, on in prod).</w:t>
      </w:r>
    </w:p>
    <w:p>
      <w:pPr>
        <w:spacing w:after="80" w:before="80" w:line="300"/>
        <w:jc w:val="both"/>
      </w:pPr>
      <w:r>
        <w:rPr>
          <w:rFonts w:ascii="Calibri" w:cs="Calibri" w:eastAsia="Calibri" w:hAnsi="Calibri"/>
          <w:sz w:val="22"/>
          <w:szCs w:val="22"/>
        </w:rPr>
        <w:t xml:space="preserve">A well-designed values system captures each of these as a named parameter, groups related parameters together, provides sensible defaults, and lets operators override exactly the subset that matters for their environment — without duplicating the other 90% of the configuration.</w:t>
      </w:r>
    </w:p>
    <w:p>
      <w:pPr>
        <w:pStyle w:val="Heading2"/>
        <w:spacing w:after="160" w:before="300"/>
      </w:pPr>
      <w:r>
        <w:rPr>
          <w:rFonts w:ascii="Calibri" w:cs="Calibri" w:eastAsia="Calibri" w:hAnsi="Calibri"/>
          <w:b/>
          <w:bCs/>
          <w:color w:val="2E74B5"/>
          <w:sz w:val="32"/>
          <w:szCs w:val="32"/>
        </w:rPr>
        <w:t xml:space="preserve">1.2 What This Module Does Not Cover</w:t>
      </w:r>
    </w:p>
    <w:p>
      <w:pPr>
        <w:spacing w:after="80" w:before="80" w:line="300"/>
        <w:jc w:val="both"/>
      </w:pPr>
      <w:r>
        <w:rPr>
          <w:rFonts w:ascii="Calibri" w:cs="Calibri" w:eastAsia="Calibri" w:hAnsi="Calibri"/>
          <w:sz w:val="22"/>
          <w:szCs w:val="22"/>
        </w:rPr>
        <w:t xml:space="preserve">This module focuses on getting values from OUTSIDE the chart INTO the merged .Values tree. It does NOT cover:</w:t>
      </w:r>
    </w:p>
    <w:p>
      <w:pPr>
        <w:pStyle w:val="ListParagraph"/>
        <w:numPr>
          <w:ilvl w:val="0"/>
          <w:numId w:val="2"/>
        </w:numPr>
        <w:spacing w:after="40" w:before="40" w:line="280"/>
      </w:pPr>
      <w:r>
        <w:rPr>
          <w:rFonts w:ascii="Calibri" w:cs="Calibri" w:eastAsia="Calibri" w:hAnsi="Calibri"/>
          <w:b/>
          <w:bCs/>
          <w:sz w:val="22"/>
          <w:szCs w:val="22"/>
        </w:rPr>
        <w:t xml:space="preserve">Consuming values inside templates. </w:t>
      </w:r>
      <w:r>
        <w:rPr>
          <w:rFonts w:ascii="Calibri" w:cs="Calibri" w:eastAsia="Calibri" w:hAnsi="Calibri"/>
          <w:sz w:val="22"/>
          <w:szCs w:val="22"/>
        </w:rPr>
        <w:t xml:space="preserve">That is Module 3. We assume you know how {{ .Values.x }} and helpers work.</w:t>
      </w:r>
    </w:p>
    <w:p>
      <w:pPr>
        <w:pStyle w:val="ListParagraph"/>
        <w:numPr>
          <w:ilvl w:val="0"/>
          <w:numId w:val="2"/>
        </w:numPr>
        <w:spacing w:after="40" w:before="40" w:line="280"/>
      </w:pPr>
      <w:r>
        <w:rPr>
          <w:rFonts w:ascii="Calibri" w:cs="Calibri" w:eastAsia="Calibri" w:hAnsi="Calibri"/>
          <w:b/>
          <w:bCs/>
          <w:sz w:val="22"/>
          <w:szCs w:val="22"/>
        </w:rPr>
        <w:t xml:space="preserve">Sub-chart values passing. </w:t>
      </w:r>
      <w:r>
        <w:rPr>
          <w:rFonts w:ascii="Calibri" w:cs="Calibri" w:eastAsia="Calibri" w:hAnsi="Calibri"/>
          <w:sz w:val="22"/>
          <w:szCs w:val="22"/>
        </w:rPr>
        <w:t xml:space="preserve">Briefly touched on here; full treatment is in Module 5 on dependencies.</w:t>
      </w:r>
    </w:p>
    <w:p>
      <w:pPr>
        <w:pStyle w:val="ListParagraph"/>
        <w:numPr>
          <w:ilvl w:val="0"/>
          <w:numId w:val="2"/>
        </w:numPr>
        <w:spacing w:after="40" w:before="40" w:line="280"/>
      </w:pPr>
      <w:r>
        <w:rPr>
          <w:rFonts w:ascii="Calibri" w:cs="Calibri" w:eastAsia="Calibri" w:hAnsi="Calibri"/>
          <w:b/>
          <w:bCs/>
          <w:sz w:val="22"/>
          <w:szCs w:val="22"/>
        </w:rPr>
        <w:t xml:space="preserve">Secrets encryption. </w:t>
      </w:r>
      <w:r>
        <w:rPr>
          <w:rFonts w:ascii="Calibri" w:cs="Calibri" w:eastAsia="Calibri" w:hAnsi="Calibri"/>
          <w:sz w:val="22"/>
          <w:szCs w:val="22"/>
        </w:rPr>
        <w:t xml:space="preserve">Tools like Mozilla SOPS, Sealed Secrets, and HashiCorp Vault integrate with Helm but are chart-external concerns.</w:t>
      </w:r>
    </w:p>
    <w:p>
      <w:pPr>
        <w:pStyle w:val="Heading1"/>
        <w:pageBreakBefore/>
        <w:spacing w:after="200" w:before="360"/>
      </w:pPr>
      <w:r>
        <w:rPr>
          <w:rFonts w:ascii="Calibri" w:cs="Calibri" w:eastAsia="Calibri" w:hAnsi="Calibri"/>
          <w:b/>
          <w:bCs/>
          <w:color w:val="1F3864"/>
          <w:sz w:val="40"/>
          <w:szCs w:val="40"/>
        </w:rPr>
        <w:t xml:space="preserve">2. The Values Ecosystem</w:t>
      </w:r>
    </w:p>
    <w:p>
      <w:pPr>
        <w:pStyle w:val="Heading2"/>
        <w:spacing w:after="160" w:before="300"/>
      </w:pPr>
      <w:r>
        <w:rPr>
          <w:rFonts w:ascii="Calibri" w:cs="Calibri" w:eastAsia="Calibri" w:hAnsi="Calibri"/>
          <w:b/>
          <w:bCs/>
          <w:color w:val="2E74B5"/>
          <w:sz w:val="32"/>
          <w:szCs w:val="32"/>
        </w:rPr>
        <w:t xml:space="preserve">2.1 The Four Sources of Values</w:t>
      </w:r>
    </w:p>
    <w:p>
      <w:pPr>
        <w:spacing w:after="80" w:before="80" w:line="300"/>
        <w:jc w:val="both"/>
      </w:pPr>
      <w:r>
        <w:rPr>
          <w:rFonts w:ascii="Calibri" w:cs="Calibri" w:eastAsia="Calibri" w:hAnsi="Calibri"/>
          <w:sz w:val="22"/>
          <w:szCs w:val="22"/>
        </w:rPr>
        <w:t xml:space="preserve">Helm constructs the final .Values tree by merging four layers of contributions, in a fixed priority order. Here is the complete set of sources, from lowest priority (applied first, overridden last) to highest (applied last, wins over everything):</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2200"/>
        <w:gridCol w:w="2400"/>
        <w:gridCol w:w="3260"/>
      </w:tblGrid>
      <w:tr>
        <w:trPr>
          <w:tblHeader/>
        </w:trPr>
        <w:tc>
          <w:tcPr>
            <w:tcW w:type="dxa" w:w="15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Priority</w:t>
            </w:r>
          </w:p>
        </w:tc>
        <w:tc>
          <w:tcPr>
            <w:tcW w:type="dxa" w:w="22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Source</w:t>
            </w:r>
          </w:p>
        </w:tc>
        <w:tc>
          <w:tcPr>
            <w:tcW w:type="dxa" w:w="24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Who supplies it</w:t>
            </w:r>
          </w:p>
        </w:tc>
        <w:tc>
          <w:tcPr>
            <w:tcW w:type="dxa" w:w="326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When</w:t>
            </w:r>
          </w:p>
        </w:tc>
      </w:tr>
      <w:tr>
        <w:tc>
          <w:tcPr>
            <w:tcW w:type="dxa" w:w="1500"/>
            <w:shd w:fill="F8F9FB" w:val="clear"/>
            <w:tcMar>
              <w:top w:type="dxa" w:w="90"/>
              <w:left w:type="dxa" w:w="140"/>
              <w:bottom w:type="dxa" w:w="90"/>
              <w:right w:type="dxa" w:w="140"/>
            </w:tcMar>
          </w:tcPr>
          <w:p>
            <w:r>
              <w:rPr>
                <w:rFonts w:ascii="Calibri" w:cs="Calibri" w:eastAsia="Calibri" w:hAnsi="Calibri"/>
                <w:sz w:val="22"/>
                <w:szCs w:val="22"/>
              </w:rPr>
              <w:t xml:space="preserve">1 (lowest)</w:t>
            </w:r>
          </w:p>
        </w:tc>
        <w:tc>
          <w:tcPr>
            <w:tcW w:type="dxa" w:w="2200"/>
            <w:shd w:fill="F8F9FB" w:val="clear"/>
            <w:tcMar>
              <w:top w:type="dxa" w:w="90"/>
              <w:left w:type="dxa" w:w="140"/>
              <w:bottom w:type="dxa" w:w="90"/>
              <w:right w:type="dxa" w:w="140"/>
            </w:tcMar>
          </w:tcPr>
          <w:p>
            <w:r>
              <w:rPr>
                <w:rFonts w:ascii="Calibri" w:cs="Calibri" w:eastAsia="Calibri" w:hAnsi="Calibri"/>
                <w:sz w:val="22"/>
                <w:szCs w:val="22"/>
              </w:rPr>
              <w:t xml:space="preserve">Sub-chart values</w:t>
            </w:r>
          </w:p>
        </w:tc>
        <w:tc>
          <w:tcPr>
            <w:tcW w:type="dxa" w:w="2400"/>
            <w:shd w:fill="F8F9FB" w:val="clear"/>
            <w:tcMar>
              <w:top w:type="dxa" w:w="90"/>
              <w:left w:type="dxa" w:w="140"/>
              <w:bottom w:type="dxa" w:w="90"/>
              <w:right w:type="dxa" w:w="140"/>
            </w:tcMar>
          </w:tcPr>
          <w:p>
            <w:r>
              <w:rPr>
                <w:rFonts w:ascii="Calibri" w:cs="Calibri" w:eastAsia="Calibri" w:hAnsi="Calibri"/>
                <w:sz w:val="22"/>
                <w:szCs w:val="22"/>
              </w:rPr>
              <w:t xml:space="preserve">Dependency chart authors</w:t>
            </w:r>
          </w:p>
        </w:tc>
        <w:tc>
          <w:tcPr>
            <w:tcW w:type="dxa" w:w="3260"/>
            <w:shd w:fill="F8F9FB" w:val="clear"/>
            <w:tcMar>
              <w:top w:type="dxa" w:w="90"/>
              <w:left w:type="dxa" w:w="140"/>
              <w:bottom w:type="dxa" w:w="90"/>
              <w:right w:type="dxa" w:w="140"/>
            </w:tcMar>
          </w:tcPr>
          <w:p>
            <w:r>
              <w:rPr>
                <w:rFonts w:ascii="Calibri" w:cs="Calibri" w:eastAsia="Calibri" w:hAnsi="Calibri"/>
                <w:sz w:val="22"/>
                <w:szCs w:val="22"/>
              </w:rPr>
              <w:t xml:space="preserve">When this chart depends on another chart.</w:t>
            </w:r>
          </w:p>
        </w:tc>
      </w:tr>
      <w:tr>
        <w:tc>
          <w:tcPr>
            <w:tcW w:type="dxa" w:w="1500"/>
            <w:shd w:fill="FFFFFF" w:val="clear"/>
            <w:tcMar>
              <w:top w:type="dxa" w:w="90"/>
              <w:left w:type="dxa" w:w="140"/>
              <w:bottom w:type="dxa" w:w="90"/>
              <w:right w:type="dxa" w:w="140"/>
            </w:tcMar>
          </w:tcPr>
          <w:p>
            <w:r>
              <w:rPr>
                <w:rFonts w:ascii="Calibri" w:cs="Calibri" w:eastAsia="Calibri" w:hAnsi="Calibri"/>
                <w:sz w:val="22"/>
                <w:szCs w:val="22"/>
              </w:rPr>
              <w:t xml:space="preserve">2</w:t>
            </w:r>
          </w:p>
        </w:tc>
        <w:tc>
          <w:tcPr>
            <w:tcW w:type="dxa" w:w="2200"/>
            <w:shd w:fill="FFFFFF" w:val="clear"/>
            <w:tcMar>
              <w:top w:type="dxa" w:w="90"/>
              <w:left w:type="dxa" w:w="140"/>
              <w:bottom w:type="dxa" w:w="90"/>
              <w:right w:type="dxa" w:w="140"/>
            </w:tcMar>
          </w:tcPr>
          <w:p>
            <w:r>
              <w:rPr>
                <w:rFonts w:ascii="Calibri" w:cs="Calibri" w:eastAsia="Calibri" w:hAnsi="Calibri"/>
                <w:sz w:val="22"/>
                <w:szCs w:val="22"/>
              </w:rPr>
              <w:t xml:space="preserve">values.yaml</w:t>
            </w:r>
          </w:p>
        </w:tc>
        <w:tc>
          <w:tcPr>
            <w:tcW w:type="dxa" w:w="2400"/>
            <w:shd w:fill="FFFFFF" w:val="clear"/>
            <w:tcMar>
              <w:top w:type="dxa" w:w="90"/>
              <w:left w:type="dxa" w:w="140"/>
              <w:bottom w:type="dxa" w:w="90"/>
              <w:right w:type="dxa" w:w="140"/>
            </w:tcMar>
          </w:tcPr>
          <w:p>
            <w:r>
              <w:rPr>
                <w:rFonts w:ascii="Calibri" w:cs="Calibri" w:eastAsia="Calibri" w:hAnsi="Calibri"/>
                <w:sz w:val="22"/>
                <w:szCs w:val="22"/>
              </w:rPr>
              <w:t xml:space="preserve">This chart's author</w:t>
            </w:r>
          </w:p>
        </w:tc>
        <w:tc>
          <w:tcPr>
            <w:tcW w:type="dxa" w:w="3260"/>
            <w:shd w:fill="FFFFFF" w:val="clear"/>
            <w:tcMar>
              <w:top w:type="dxa" w:w="90"/>
              <w:left w:type="dxa" w:w="140"/>
              <w:bottom w:type="dxa" w:w="90"/>
              <w:right w:type="dxa" w:w="140"/>
            </w:tcMar>
          </w:tcPr>
          <w:p>
            <w:r>
              <w:rPr>
                <w:rFonts w:ascii="Calibri" w:cs="Calibri" w:eastAsia="Calibri" w:hAnsi="Calibri"/>
                <w:sz w:val="22"/>
                <w:szCs w:val="22"/>
              </w:rPr>
              <w:t xml:space="preserve">Built into every chart. Always applied.</w:t>
            </w:r>
          </w:p>
        </w:tc>
      </w:tr>
      <w:tr>
        <w:tc>
          <w:tcPr>
            <w:tcW w:type="dxa" w:w="1500"/>
            <w:shd w:fill="F8F9FB" w:val="clear"/>
            <w:tcMar>
              <w:top w:type="dxa" w:w="90"/>
              <w:left w:type="dxa" w:w="140"/>
              <w:bottom w:type="dxa" w:w="90"/>
              <w:right w:type="dxa" w:w="140"/>
            </w:tcMar>
          </w:tcPr>
          <w:p>
            <w:r>
              <w:rPr>
                <w:rFonts w:ascii="Calibri" w:cs="Calibri" w:eastAsia="Calibri" w:hAnsi="Calibri"/>
                <w:sz w:val="22"/>
                <w:szCs w:val="22"/>
              </w:rPr>
              <w:t xml:space="preserve">3</w:t>
            </w:r>
          </w:p>
        </w:tc>
        <w:tc>
          <w:tcPr>
            <w:tcW w:type="dxa" w:w="2200"/>
            <w:shd w:fill="F8F9FB" w:val="clear"/>
            <w:tcMar>
              <w:top w:type="dxa" w:w="90"/>
              <w:left w:type="dxa" w:w="140"/>
              <w:bottom w:type="dxa" w:w="90"/>
              <w:right w:type="dxa" w:w="140"/>
            </w:tcMar>
          </w:tcPr>
          <w:p>
            <w:r>
              <w:rPr>
                <w:rFonts w:ascii="Calibri" w:cs="Calibri" w:eastAsia="Calibri" w:hAnsi="Calibri"/>
                <w:sz w:val="22"/>
                <w:szCs w:val="22"/>
              </w:rPr>
              <w:t xml:space="preserve">-f FILE (multiple)</w:t>
            </w:r>
          </w:p>
        </w:tc>
        <w:tc>
          <w:tcPr>
            <w:tcW w:type="dxa" w:w="2400"/>
            <w:shd w:fill="F8F9FB" w:val="clear"/>
            <w:tcMar>
              <w:top w:type="dxa" w:w="90"/>
              <w:left w:type="dxa" w:w="140"/>
              <w:bottom w:type="dxa" w:w="90"/>
              <w:right w:type="dxa" w:w="140"/>
            </w:tcMar>
          </w:tcPr>
          <w:p>
            <w:r>
              <w:rPr>
                <w:rFonts w:ascii="Calibri" w:cs="Calibri" w:eastAsia="Calibri" w:hAnsi="Calibri"/>
                <w:sz w:val="22"/>
                <w:szCs w:val="22"/>
              </w:rPr>
              <w:t xml:space="preserve">Install operator</w:t>
            </w:r>
          </w:p>
        </w:tc>
        <w:tc>
          <w:tcPr>
            <w:tcW w:type="dxa" w:w="3260"/>
            <w:shd w:fill="F8F9FB" w:val="clear"/>
            <w:tcMar>
              <w:top w:type="dxa" w:w="90"/>
              <w:left w:type="dxa" w:w="140"/>
              <w:bottom w:type="dxa" w:w="90"/>
              <w:right w:type="dxa" w:w="140"/>
            </w:tcMar>
          </w:tcPr>
          <w:p>
            <w:r>
              <w:rPr>
                <w:rFonts w:ascii="Calibri" w:cs="Calibri" w:eastAsia="Calibri" w:hAnsi="Calibri"/>
                <w:sz w:val="22"/>
                <w:szCs w:val="22"/>
              </w:rPr>
              <w:t xml:space="preserve">Each -f is applied in the order given.</w:t>
            </w:r>
          </w:p>
        </w:tc>
      </w:tr>
      <w:tr>
        <w:tc>
          <w:tcPr>
            <w:tcW w:type="dxa" w:w="1500"/>
            <w:shd w:fill="FFFFFF" w:val="clear"/>
            <w:tcMar>
              <w:top w:type="dxa" w:w="90"/>
              <w:left w:type="dxa" w:w="140"/>
              <w:bottom w:type="dxa" w:w="90"/>
              <w:right w:type="dxa" w:w="140"/>
            </w:tcMar>
          </w:tcPr>
          <w:p>
            <w:r>
              <w:rPr>
                <w:rFonts w:ascii="Calibri" w:cs="Calibri" w:eastAsia="Calibri" w:hAnsi="Calibri"/>
                <w:sz w:val="22"/>
                <w:szCs w:val="22"/>
              </w:rPr>
              <w:t xml:space="preserve">4 (highest)</w:t>
            </w:r>
          </w:p>
        </w:tc>
        <w:tc>
          <w:tcPr>
            <w:tcW w:type="dxa" w:w="2200"/>
            <w:shd w:fill="FFFFFF" w:val="clear"/>
            <w:tcMar>
              <w:top w:type="dxa" w:w="90"/>
              <w:left w:type="dxa" w:w="140"/>
              <w:bottom w:type="dxa" w:w="90"/>
              <w:right w:type="dxa" w:w="140"/>
            </w:tcMar>
          </w:tcPr>
          <w:p>
            <w:r>
              <w:rPr>
                <w:rFonts w:ascii="Calibri" w:cs="Calibri" w:eastAsia="Calibri" w:hAnsi="Calibri"/>
                <w:sz w:val="22"/>
                <w:szCs w:val="22"/>
              </w:rPr>
              <w:t xml:space="preserve">--set / --set-string / --set-file / --set-json</w:t>
            </w:r>
          </w:p>
        </w:tc>
        <w:tc>
          <w:tcPr>
            <w:tcW w:type="dxa" w:w="2400"/>
            <w:shd w:fill="FFFFFF" w:val="clear"/>
            <w:tcMar>
              <w:top w:type="dxa" w:w="90"/>
              <w:left w:type="dxa" w:w="140"/>
              <w:bottom w:type="dxa" w:w="90"/>
              <w:right w:type="dxa" w:w="140"/>
            </w:tcMar>
          </w:tcPr>
          <w:p>
            <w:r>
              <w:rPr>
                <w:rFonts w:ascii="Calibri" w:cs="Calibri" w:eastAsia="Calibri" w:hAnsi="Calibri"/>
                <w:sz w:val="22"/>
                <w:szCs w:val="22"/>
              </w:rPr>
              <w:t xml:space="preserve">Install operator</w:t>
            </w:r>
          </w:p>
        </w:tc>
        <w:tc>
          <w:tcPr>
            <w:tcW w:type="dxa" w:w="3260"/>
            <w:shd w:fill="FFFFFF" w:val="clear"/>
            <w:tcMar>
              <w:top w:type="dxa" w:w="90"/>
              <w:left w:type="dxa" w:w="140"/>
              <w:bottom w:type="dxa" w:w="90"/>
              <w:right w:type="dxa" w:w="140"/>
            </w:tcMar>
          </w:tcPr>
          <w:p>
            <w:r>
              <w:rPr>
                <w:rFonts w:ascii="Calibri" w:cs="Calibri" w:eastAsia="Calibri" w:hAnsi="Calibri"/>
                <w:sz w:val="22"/>
                <w:szCs w:val="22"/>
              </w:rPr>
              <w:t xml:space="preserve">CLI arguments to install/upgrade.</w:t>
            </w:r>
          </w:p>
        </w:tc>
      </w:tr>
    </w:tbl>
    <w:p>
      <w:pPr>
        <w:spacing w:after="80" w:before="80" w:line="300"/>
        <w:jc w:val="both"/>
      </w:pPr>
      <w:r>
        <w:rPr>
          <w:rFonts w:ascii="Calibri" w:cs="Calibri" w:eastAsia="Calibri" w:hAnsi="Calibri"/>
          <w:sz w:val="22"/>
          <w:szCs w:val="22"/>
        </w:rPr>
        <w:t xml:space="preserve">Every value your template sees in .Values comes from exactly one of these four layers, having either been untouched from a lower layer or overridden by a higher one.</w:t>
      </w:r>
    </w:p>
    <w:p>
      <w:pPr>
        <w:pStyle w:val="Heading3"/>
        <w:spacing w:after="120" w:before="240"/>
      </w:pPr>
      <w:r>
        <w:rPr>
          <w:rFonts w:ascii="Calibri" w:cs="Calibri" w:eastAsia="Calibri" w:hAnsi="Calibri"/>
          <w:b/>
          <w:bCs/>
          <w:color w:val="2E74B5"/>
          <w:sz w:val="26"/>
          <w:szCs w:val="26"/>
        </w:rPr>
        <w:t xml:space="preserve">Layer 1 — Sub-chart defaults</w:t>
      </w:r>
    </w:p>
    <w:p>
      <w:pPr>
        <w:spacing w:after="80" w:before="80" w:line="300"/>
        <w:jc w:val="both"/>
      </w:pPr>
      <w:r>
        <w:rPr>
          <w:rFonts w:ascii="Calibri" w:cs="Calibri" w:eastAsia="Calibri" w:hAnsi="Calibri"/>
          <w:sz w:val="22"/>
          <w:szCs w:val="22"/>
        </w:rPr>
        <w:t xml:space="preserve">If your chart depends on another chart (via the dependencies list in Chart.yaml), that sub-chart's own values.yaml supplies defaults for its portion of the tree. Your chart can override sub-chart values by defining a matching top-level key. For example, if your chart depends on bitnami/postgresql, any top-level postgresql: block in your values.yaml overrides the Postgres chart's defaults.</w:t>
      </w:r>
    </w:p>
    <w:p>
      <w:pPr>
        <w:pStyle w:val="Heading3"/>
        <w:spacing w:after="120" w:before="240"/>
      </w:pPr>
      <w:r>
        <w:rPr>
          <w:rFonts w:ascii="Calibri" w:cs="Calibri" w:eastAsia="Calibri" w:hAnsi="Calibri"/>
          <w:b/>
          <w:bCs/>
          <w:color w:val="2E74B5"/>
          <w:sz w:val="26"/>
          <w:szCs w:val="26"/>
        </w:rPr>
        <w:t xml:space="preserve">Layer 2 — The chart's values.yaml</w:t>
      </w:r>
    </w:p>
    <w:p>
      <w:pPr>
        <w:spacing w:after="80" w:before="80" w:line="300"/>
        <w:jc w:val="both"/>
      </w:pPr>
      <w:r>
        <w:rPr>
          <w:rFonts w:ascii="Calibri" w:cs="Calibri" w:eastAsia="Calibri" w:hAnsi="Calibri"/>
          <w:sz w:val="22"/>
          <w:szCs w:val="22"/>
        </w:rPr>
        <w:t xml:space="preserve">The chart author's default configuration. Every chart has exactly one values.yaml. It lives at the chart root and is always applied to every install. Its job is to make the chart work out-of-the-box with sensible defaults, and to document every configurable parameter via its key names and inline comments.</w:t>
      </w:r>
    </w:p>
    <w:p>
      <w:pPr>
        <w:pStyle w:val="Heading3"/>
        <w:spacing w:after="120" w:before="240"/>
      </w:pPr>
      <w:r>
        <w:rPr>
          <w:rFonts w:ascii="Calibri" w:cs="Calibri" w:eastAsia="Calibri" w:hAnsi="Calibri"/>
          <w:b/>
          <w:bCs/>
          <w:color w:val="2E74B5"/>
          <w:sz w:val="26"/>
          <w:szCs w:val="26"/>
        </w:rPr>
        <w:t xml:space="preserve">Layer 3 — -f / --values files</w:t>
      </w:r>
    </w:p>
    <w:p>
      <w:pPr>
        <w:spacing w:after="80" w:before="80" w:line="300"/>
        <w:jc w:val="both"/>
      </w:pPr>
      <w:r>
        <w:rPr>
          <w:rFonts w:ascii="Calibri" w:cs="Calibri" w:eastAsia="Calibri" w:hAnsi="Calibri"/>
          <w:sz w:val="22"/>
          <w:szCs w:val="22"/>
        </w:rPr>
        <w:t xml:space="preserve">External YAML files supplied at install time with -f (or the long form --values). Each -f flag adds one file to the merge stack, in the order it appears on the command line. Files can be local paths, URLs (HTTP/HTTPS), or the literal '-' for stdin.</w:t>
      </w:r>
    </w:p>
    <w:p>
      <w:pPr>
        <w:pStyle w:val="Heading3"/>
        <w:spacing w:after="120" w:before="240"/>
      </w:pPr>
      <w:r>
        <w:rPr>
          <w:rFonts w:ascii="Calibri" w:cs="Calibri" w:eastAsia="Calibri" w:hAnsi="Calibri"/>
          <w:b/>
          <w:bCs/>
          <w:color w:val="2E74B5"/>
          <w:sz w:val="26"/>
          <w:szCs w:val="26"/>
        </w:rPr>
        <w:t xml:space="preserve">Layer 4 — --set and friends</w:t>
      </w:r>
    </w:p>
    <w:p>
      <w:pPr>
        <w:spacing w:after="80" w:before="80" w:line="300"/>
        <w:jc w:val="both"/>
      </w:pPr>
      <w:r>
        <w:rPr>
          <w:rFonts w:ascii="Calibri" w:cs="Calibri" w:eastAsia="Calibri" w:hAnsi="Calibri"/>
          <w:sz w:val="22"/>
          <w:szCs w:val="22"/>
        </w:rPr>
        <w:t xml:space="preserve">Inline CLI overrides. Four variants:</w:t>
      </w:r>
    </w:p>
    <w:p>
      <w:pPr>
        <w:pStyle w:val="ListParagraph"/>
        <w:numPr>
          <w:ilvl w:val="0"/>
          <w:numId w:val="2"/>
        </w:numPr>
        <w:spacing w:after="40" w:before="40" w:line="280"/>
      </w:pPr>
      <w:r>
        <w:rPr>
          <w:rFonts w:ascii="Calibri" w:cs="Calibri" w:eastAsia="Calibri" w:hAnsi="Calibri"/>
          <w:b/>
          <w:bCs/>
          <w:sz w:val="22"/>
          <w:szCs w:val="22"/>
        </w:rPr>
        <w:t xml:space="preserve">--set key=value — </w:t>
      </w:r>
      <w:r>
        <w:rPr>
          <w:rFonts w:ascii="Calibri" w:cs="Calibri" w:eastAsia="Calibri" w:hAnsi="Calibri"/>
          <w:sz w:val="22"/>
          <w:szCs w:val="22"/>
        </w:rPr>
        <w:t xml:space="preserve">standard, type-inferred.</w:t>
      </w:r>
    </w:p>
    <w:p>
      <w:pPr>
        <w:pStyle w:val="ListParagraph"/>
        <w:numPr>
          <w:ilvl w:val="0"/>
          <w:numId w:val="2"/>
        </w:numPr>
        <w:spacing w:after="40" w:before="40" w:line="280"/>
      </w:pPr>
      <w:r>
        <w:rPr>
          <w:rFonts w:ascii="Calibri" w:cs="Calibri" w:eastAsia="Calibri" w:hAnsi="Calibri"/>
          <w:b/>
          <w:bCs/>
          <w:sz w:val="22"/>
          <w:szCs w:val="22"/>
        </w:rPr>
        <w:t xml:space="preserve">--set-string key=value — </w:t>
      </w:r>
      <w:r>
        <w:rPr>
          <w:rFonts w:ascii="Calibri" w:cs="Calibri" w:eastAsia="Calibri" w:hAnsi="Calibri"/>
          <w:sz w:val="22"/>
          <w:szCs w:val="22"/>
        </w:rPr>
        <w:t xml:space="preserve">force the value to a string (prevents '1.0' from becoming a float).</w:t>
      </w:r>
    </w:p>
    <w:p>
      <w:pPr>
        <w:pStyle w:val="ListParagraph"/>
        <w:numPr>
          <w:ilvl w:val="0"/>
          <w:numId w:val="2"/>
        </w:numPr>
        <w:spacing w:after="40" w:before="40" w:line="280"/>
      </w:pPr>
      <w:r>
        <w:rPr>
          <w:rFonts w:ascii="Calibri" w:cs="Calibri" w:eastAsia="Calibri" w:hAnsi="Calibri"/>
          <w:b/>
          <w:bCs/>
          <w:sz w:val="22"/>
          <w:szCs w:val="22"/>
        </w:rPr>
        <w:t xml:space="preserve">--set-file key=path — </w:t>
      </w:r>
      <w:r>
        <w:rPr>
          <w:rFonts w:ascii="Calibri" w:cs="Calibri" w:eastAsia="Calibri" w:hAnsi="Calibri"/>
          <w:sz w:val="22"/>
          <w:szCs w:val="22"/>
        </w:rPr>
        <w:t xml:space="preserve">set the value to the contents of a file (useful for TLS certs).</w:t>
      </w:r>
    </w:p>
    <w:p>
      <w:pPr>
        <w:pStyle w:val="ListParagraph"/>
        <w:numPr>
          <w:ilvl w:val="0"/>
          <w:numId w:val="2"/>
        </w:numPr>
        <w:spacing w:after="40" w:before="40" w:line="280"/>
      </w:pPr>
      <w:r>
        <w:rPr>
          <w:rFonts w:ascii="Calibri" w:cs="Calibri" w:eastAsia="Calibri" w:hAnsi="Calibri"/>
          <w:b/>
          <w:bCs/>
          <w:sz w:val="22"/>
          <w:szCs w:val="22"/>
        </w:rPr>
        <w:t xml:space="preserve">--set-json key='{json}' — </w:t>
      </w:r>
      <w:r>
        <w:rPr>
          <w:rFonts w:ascii="Calibri" w:cs="Calibri" w:eastAsia="Calibri" w:hAnsi="Calibri"/>
          <w:sz w:val="22"/>
          <w:szCs w:val="22"/>
        </w:rPr>
        <w:t xml:space="preserve">set to a parsed JSON value — lets you inject complex structures.</w:t>
      </w:r>
    </w:p>
    <w:p>
      <w:pPr>
        <w:pStyle w:val="Heading2"/>
        <w:spacing w:after="160" w:before="300"/>
      </w:pPr>
      <w:r>
        <w:rPr>
          <w:rFonts w:ascii="Calibri" w:cs="Calibri" w:eastAsia="Calibri" w:hAnsi="Calibri"/>
          <w:b/>
          <w:bCs/>
          <w:color w:val="2E74B5"/>
          <w:sz w:val="32"/>
          <w:szCs w:val="32"/>
        </w:rPr>
        <w:t xml:space="preserve">2.2 How Merging Works</w:t>
      </w:r>
    </w:p>
    <w:p>
      <w:pPr>
        <w:spacing w:after="80" w:before="80" w:line="300"/>
        <w:jc w:val="both"/>
      </w:pPr>
      <w:r>
        <w:rPr>
          <w:rFonts w:ascii="Calibri" w:cs="Calibri" w:eastAsia="Calibri" w:hAnsi="Calibri"/>
          <w:sz w:val="22"/>
          <w:szCs w:val="22"/>
        </w:rPr>
        <w:t xml:space="preserve">Helm performs a DEEP MERGE at each step: maps at the same path are merged recursively, but lists at the same path are REPLACED entirely (not appended, not element-wise merged). This asymmetry trips up newcomers and is the single most important merge rule to remember.</w:t>
      </w:r>
    </w:p>
    <w:p>
      <w:pPr>
        <w:pStyle w:val="Heading3"/>
        <w:spacing w:after="120" w:before="240"/>
      </w:pPr>
      <w:r>
        <w:rPr>
          <w:rFonts w:ascii="Calibri" w:cs="Calibri" w:eastAsia="Calibri" w:hAnsi="Calibri"/>
          <w:b/>
          <w:bCs/>
          <w:color w:val="2E74B5"/>
          <w:sz w:val="26"/>
          <w:szCs w:val="26"/>
        </w:rPr>
        <w:t xml:space="preserve">Maps merge recursively</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values.yaml (Layer 2)</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image: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repository: nginx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tag: "1.25"</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pullPolicy: IfNotPresent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override.yaml (Layer 3)</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image: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tag: "1.26"</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image.repository and image.pullPolicy are NOT in override.yaml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Merged .Values.image (what templates see):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image: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repository: nginx        # preserved from values.yaml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tag: "1.26"              # overridden by override.yaml</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pullPolicy: IfNotPresent # preserved from values.yaml</w:t>
      </w:r>
    </w:p>
    <w:p>
      <w:pPr>
        <w:spacing w:after="80" w:before="80" w:line="300"/>
        <w:jc w:val="both"/>
      </w:pPr>
      <w:r>
        <w:rPr>
          <w:rFonts w:ascii="Calibri" w:cs="Calibri" w:eastAsia="Calibri" w:hAnsi="Calibri"/>
          <w:sz w:val="22"/>
          <w:szCs w:val="22"/>
        </w:rPr>
        <w:t xml:space="preserve">Each key inside image is compared independently. Keys present only in the lower layer survive; keys present in the higher layer win.</w:t>
      </w:r>
    </w:p>
    <w:p>
      <w:pPr>
        <w:pStyle w:val="Heading3"/>
        <w:spacing w:after="120" w:before="240"/>
      </w:pPr>
      <w:r>
        <w:rPr>
          <w:rFonts w:ascii="Calibri" w:cs="Calibri" w:eastAsia="Calibri" w:hAnsi="Calibri"/>
          <w:b/>
          <w:bCs/>
          <w:color w:val="2E74B5"/>
          <w:sz w:val="26"/>
          <w:szCs w:val="26"/>
        </w:rPr>
        <w:t xml:space="preserve">Lists are REPLACED, not merged</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values.yaml (Layer 2)</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env:</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LOG_LEVEL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 info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PORT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 "8080"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override.yaml (Layer 3)</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env:</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DEBUG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Merged .Values.env:</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env:</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DEBUG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 "true"</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LOG_LEVEL and PORT are GONE — the list was replaced, not merged</w:t>
      </w:r>
    </w:p>
    <w:tbl>
      <w:tblPr>
        <w:tblW w:type="dxa" w:w="9360"/>
        <w:tblBorders>
          <w:top w:val="single" w:color="BF8F00" w:sz="8"/>
          <w:left w:val="single" w:color="BF8F00" w:sz="16"/>
          <w:bottom w:val="single" w:color="BF8F00" w:sz="8"/>
          <w:right w:val="single" w:color="BF8F00" w:sz="4"/>
          <w:insideH w:val="none" w:color="FFFFFF" w:sz="0"/>
          <w:insideV w:val="none" w:color="FFFFFF" w:sz="0"/>
        </w:tblBorders>
      </w:tblPr>
      <w:tblGrid>
        <w:gridCol w:w="9360"/>
      </w:tblGrid>
      <w:tr>
        <w:tc>
          <w:tcPr>
            <w:tcW w:type="dxa" w:w="9360"/>
            <w:shd w:fill="FFF2CC" w:val="clear"/>
            <w:tcMar>
              <w:top w:type="dxa" w:w="160"/>
              <w:left w:type="dxa" w:w="200"/>
              <w:bottom w:type="dxa" w:w="160"/>
              <w:right w:type="dxa" w:w="200"/>
            </w:tcMar>
          </w:tcPr>
          <w:p>
            <w:pPr>
              <w:spacing w:after="80"/>
            </w:pPr>
            <w:r>
              <w:rPr>
                <w:rFonts w:ascii="Calibri" w:cs="Calibri" w:eastAsia="Calibri" w:hAnsi="Calibri"/>
                <w:b/>
                <w:bCs/>
                <w:color w:val="7F6000"/>
                <w:sz w:val="22"/>
                <w:szCs w:val="22"/>
              </w:rPr>
              <w:t xml:space="preserve">⚠️ The list-replacement rule is THE gotcha of Helm values</w:t>
            </w:r>
          </w:p>
          <w:p>
            <w:pPr>
              <w:spacing w:after="0" w:line="280"/>
              <w:jc w:val="both"/>
            </w:pPr>
            <w:r>
              <w:rPr>
                <w:rFonts w:ascii="Calibri" w:cs="Calibri" w:eastAsia="Calibri" w:hAnsi="Calibri"/>
                <w:sz w:val="22"/>
                <w:szCs w:val="22"/>
              </w:rPr>
              <w:t xml:space="preserve">If you override a list from a values file, you must re-specify every element you want to keep. There is no append, no extend, no element-wise merge. This is why experienced chart authors avoid naked lists when possible — they prefer maps keyed by a unique name, which DO merge. If you must expose a list, name it in a way that makes re-specification obvious (e.g., 'extraEnv' — users know they're replacing it).</w:t>
            </w:r>
          </w:p>
        </w:tc>
      </w:tr>
    </w:tbl>
    <w:p>
      <w:pPr>
        <w:pStyle w:val="Heading3"/>
        <w:spacing w:after="120" w:before="240"/>
      </w:pPr>
      <w:r>
        <w:rPr>
          <w:rFonts w:ascii="Calibri" w:cs="Calibri" w:eastAsia="Calibri" w:hAnsi="Calibri"/>
          <w:b/>
          <w:bCs/>
          <w:color w:val="2E74B5"/>
          <w:sz w:val="26"/>
          <w:szCs w:val="26"/>
        </w:rPr>
        <w:t xml:space="preserve">Visualizing the merge as a pipeline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sub-chart values │   Layer 1 (lowest)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deep-merge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values.yaml    │   Layer 2</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deep-merge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-f file1.yaml  │   Layer 3a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deep-merge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-f file2.yaml  │   Layer 3b (later files beat earlier)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deep-merge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--set overrides  │   Layer 4 (highest — beats everything)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.Values  ←  what every template sees</w:t>
      </w:r>
    </w:p>
    <w:p>
      <w:pPr>
        <w:pStyle w:val="Heading2"/>
        <w:spacing w:after="160" w:before="300"/>
      </w:pPr>
      <w:r>
        <w:rPr>
          <w:rFonts w:ascii="Calibri" w:cs="Calibri" w:eastAsia="Calibri" w:hAnsi="Calibri"/>
          <w:b/>
          <w:bCs/>
          <w:color w:val="2E74B5"/>
          <w:sz w:val="32"/>
          <w:szCs w:val="32"/>
        </w:rPr>
        <w:t xml:space="preserve">2.3 Inspecting Effective Values</w:t>
      </w:r>
    </w:p>
    <w:p>
      <w:pPr>
        <w:spacing w:after="80" w:before="80" w:line="300"/>
        <w:jc w:val="both"/>
      </w:pPr>
      <w:r>
        <w:rPr>
          <w:rFonts w:ascii="Calibri" w:cs="Calibri" w:eastAsia="Calibri" w:hAnsi="Calibri"/>
          <w:sz w:val="22"/>
          <w:szCs w:val="22"/>
        </w:rPr>
        <w:t xml:space="preserve">Before discussing how to supply values, you need a way to see the result. Three commands show you the final, merged values tree — use them heavily when debugging.</w:t>
      </w:r>
    </w:p>
    <w:p>
      <w:pPr>
        <w:pStyle w:val="Heading3"/>
        <w:spacing w:after="120" w:before="240"/>
      </w:pPr>
      <w:r>
        <w:rPr>
          <w:rFonts w:ascii="Calibri" w:cs="Calibri" w:eastAsia="Calibri" w:hAnsi="Calibri"/>
          <w:b/>
          <w:bCs/>
          <w:color w:val="2E74B5"/>
          <w:sz w:val="26"/>
          <w:szCs w:val="26"/>
        </w:rPr>
        <w:t xml:space="preserve">helm show values CHART</w:t>
      </w:r>
    </w:p>
    <w:p>
      <w:pPr>
        <w:spacing w:after="80" w:before="80" w:line="300"/>
        <w:jc w:val="both"/>
      </w:pPr>
      <w:r>
        <w:rPr>
          <w:rFonts w:ascii="Calibri" w:cs="Calibri" w:eastAsia="Calibri" w:hAnsi="Calibri"/>
          <w:sz w:val="22"/>
          <w:szCs w:val="22"/>
        </w:rPr>
        <w:t xml:space="preserve">Prints the default values.yaml from a chart (no overrides applied). Useful for 'what parameters does this chart expose?'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helm show values bitnami/postgresql | head -30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@section PostgreSQL common parameters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image: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registry: docker.io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repository: bitnami/postgresql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tag: 16.2.0-debian-11-r0</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w:t>
      </w:r>
    </w:p>
    <w:p>
      <w:pPr>
        <w:pStyle w:val="Heading3"/>
        <w:spacing w:after="120" w:before="240"/>
      </w:pPr>
      <w:r>
        <w:rPr>
          <w:rFonts w:ascii="Calibri" w:cs="Calibri" w:eastAsia="Calibri" w:hAnsi="Calibri"/>
          <w:b/>
          <w:bCs/>
          <w:color w:val="2E74B5"/>
          <w:sz w:val="26"/>
          <w:szCs w:val="26"/>
        </w:rPr>
        <w:t xml:space="preserve">helm install --dry-run --debug</w:t>
      </w:r>
    </w:p>
    <w:p>
      <w:pPr>
        <w:spacing w:after="80" w:before="80" w:line="300"/>
        <w:jc w:val="both"/>
      </w:pPr>
      <w:r>
        <w:rPr>
          <w:rFonts w:ascii="Calibri" w:cs="Calibri" w:eastAsia="Calibri" w:hAnsi="Calibri"/>
          <w:sz w:val="22"/>
          <w:szCs w:val="22"/>
        </w:rPr>
        <w:t xml:space="preserve">Before an actual install, print the computed values and rendered manifests. The COMPUTED VALUES section shows the full merged tree: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helm install test ./mychart -f prod.yaml --set image.tag=2.0 --dry-run --debug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install.go:... preparing upgrade for test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install.go:... COMPUTED VALUES: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image: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pullPolicy: IfNotPresent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repository: myapp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tag: "2.0"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replicaCount: 3</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install.go:... MANIFEST: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Source: mychart/templates/deployment.yaml</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w:t>
      </w:r>
    </w:p>
    <w:p>
      <w:pPr>
        <w:pStyle w:val="Heading3"/>
        <w:spacing w:after="120" w:before="240"/>
      </w:pPr>
      <w:r>
        <w:rPr>
          <w:rFonts w:ascii="Calibri" w:cs="Calibri" w:eastAsia="Calibri" w:hAnsi="Calibri"/>
          <w:b/>
          <w:bCs/>
          <w:color w:val="2E74B5"/>
          <w:sz w:val="26"/>
          <w:szCs w:val="26"/>
        </w:rPr>
        <w:t xml:space="preserve">helm get values RELEASE</w:t>
      </w:r>
    </w:p>
    <w:p>
      <w:pPr>
        <w:spacing w:after="80" w:before="80" w:line="300"/>
        <w:jc w:val="both"/>
      </w:pPr>
      <w:r>
        <w:rPr>
          <w:rFonts w:ascii="Calibri" w:cs="Calibri" w:eastAsia="Calibri" w:hAnsi="Calibri"/>
          <w:sz w:val="22"/>
          <w:szCs w:val="22"/>
        </w:rPr>
        <w:t xml:space="preserve">After an install or upgrade, retrieve the values that were used. Two modes: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Just the user-supplied overrides (what was actually passed in)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get values myrel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USER-SUPPLIED VALUES: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image: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tag: "2.0"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replicaCount: 3</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The FULL merged tree, including chart defaults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get values myrel --all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COMPUTED VALUES: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image: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pullPolicy: IfNotPresent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repository: myapp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tag: "2.0"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replicaCount: 3</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service: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port: 80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type: ClusterIP</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w:t>
      </w:r>
    </w:p>
    <w:tbl>
      <w:tblPr>
        <w:tblW w:type="dxa" w:w="9360"/>
        <w:tblBorders>
          <w:top w:val="single" w:color="2E74B5" w:sz="8"/>
          <w:left w:val="single" w:color="2E74B5" w:sz="16"/>
          <w:bottom w:val="single" w:color="2E74B5" w:sz="8"/>
          <w:right w:val="single" w:color="2E74B5" w:sz="4"/>
          <w:insideH w:val="none" w:color="FFFFFF" w:sz="0"/>
          <w:insideV w:val="none" w:color="FFFFFF" w:sz="0"/>
        </w:tblBorders>
      </w:tblPr>
      <w:tblGrid>
        <w:gridCol w:w="9360"/>
      </w:tblGrid>
      <w:tr>
        <w:tc>
          <w:tcPr>
            <w:tcW w:type="dxa" w:w="9360"/>
            <w:shd w:fill="E7F0FA" w:val="clear"/>
            <w:tcMar>
              <w:top w:type="dxa" w:w="160"/>
              <w:left w:type="dxa" w:w="200"/>
              <w:bottom w:type="dxa" w:w="160"/>
              <w:right w:type="dxa" w:w="200"/>
            </w:tcMar>
          </w:tcPr>
          <w:p>
            <w:pPr>
              <w:spacing w:after="80"/>
            </w:pPr>
            <w:r>
              <w:rPr>
                <w:rFonts w:ascii="Calibri" w:cs="Calibri" w:eastAsia="Calibri" w:hAnsi="Calibri"/>
                <w:b/>
                <w:bCs/>
                <w:color w:val="1F3864"/>
                <w:sz w:val="22"/>
                <w:szCs w:val="22"/>
              </w:rPr>
              <w:t xml:space="preserve">💡 --all is your audit view</w:t>
            </w:r>
          </w:p>
          <w:p>
            <w:pPr>
              <w:spacing w:after="0" w:line="280"/>
              <w:jc w:val="both"/>
            </w:pPr>
            <w:r>
              <w:rPr>
                <w:rFonts w:ascii="Calibri" w:cs="Calibri" w:eastAsia="Calibri" w:hAnsi="Calibri"/>
                <w:sz w:val="22"/>
                <w:szCs w:val="22"/>
              </w:rPr>
              <w:t xml:space="preserve">`helm get values --all` answers 'exactly what was running when this release was deployed?' It's essential for post-incident reviews and for diffing two revisions. Without --all, you only see the overrides — not the baked-in defaults — which can hide the source of a subtle problem.</w:t>
            </w:r>
          </w:p>
        </w:tc>
      </w:tr>
    </w:tbl>
    <w:p>
      <w:pPr>
        <w:pStyle w:val="Heading1"/>
        <w:pageBreakBefore/>
        <w:spacing w:after="200" w:before="360"/>
      </w:pPr>
      <w:r>
        <w:rPr>
          <w:rFonts w:ascii="Calibri" w:cs="Calibri" w:eastAsia="Calibri" w:hAnsi="Calibri"/>
          <w:b/>
          <w:bCs/>
          <w:color w:val="1F3864"/>
          <w:sz w:val="40"/>
          <w:szCs w:val="40"/>
        </w:rPr>
        <w:t xml:space="preserve">3. Override Method 1: --set on the CLI</w:t>
      </w:r>
    </w:p>
    <w:p>
      <w:pPr>
        <w:spacing w:after="80" w:before="80" w:line="300"/>
        <w:jc w:val="both"/>
      </w:pPr>
      <w:r>
        <w:rPr>
          <w:rFonts w:ascii="Calibri" w:cs="Calibri" w:eastAsia="Calibri" w:hAnsi="Calibri"/>
          <w:sz w:val="22"/>
          <w:szCs w:val="22"/>
        </w:rPr>
        <w:t xml:space="preserve">The --set flag is how you override values inline on the command line without creating a file. It's quick, visible in shell history, and great for one-off tweaks — but it has a funky mini-syntax for nested keys and arrays that trips everyone up the first dozen times.</w:t>
      </w:r>
    </w:p>
    <w:p>
      <w:pPr>
        <w:pStyle w:val="Heading2"/>
        <w:spacing w:after="160" w:before="300"/>
      </w:pPr>
      <w:r>
        <w:rPr>
          <w:rFonts w:ascii="Calibri" w:cs="Calibri" w:eastAsia="Calibri" w:hAnsi="Calibri"/>
          <w:b/>
          <w:bCs/>
          <w:color w:val="2E74B5"/>
          <w:sz w:val="32"/>
          <w:szCs w:val="32"/>
        </w:rPr>
        <w:t xml:space="preserve">3.1 Basic Syntax</w:t>
      </w:r>
    </w:p>
    <w:p>
      <w:pPr>
        <w:spacing w:after="80" w:before="80" w:line="300"/>
        <w:jc w:val="both"/>
      </w:pPr>
      <w:r>
        <w:rPr>
          <w:rFonts w:ascii="Calibri" w:cs="Calibri" w:eastAsia="Calibri" w:hAnsi="Calibri"/>
          <w:sz w:val="22"/>
          <w:szCs w:val="22"/>
        </w:rPr>
        <w:t xml:space="preserve">The simplest form overrides a top-level scalar:</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values.yaml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replicaCount: 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image: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tag: "1.25"</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Override from the CLI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install myrel ./mychart --set replicaCount=3</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Merged .Values: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replicaCount: 3   (from --set)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image:</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tag: "1.25"     (from values.yaml)</w:t>
      </w:r>
    </w:p>
    <w:p>
      <w:pPr>
        <w:spacing w:after="80" w:before="80" w:line="300"/>
        <w:jc w:val="both"/>
      </w:pPr>
      <w:r>
        <w:rPr>
          <w:rFonts w:ascii="Calibri" w:cs="Calibri" w:eastAsia="Calibri" w:hAnsi="Calibri"/>
          <w:sz w:val="22"/>
          <w:szCs w:val="22"/>
        </w:rPr>
        <w:t xml:space="preserve">Multiple --set flags stack. They can also be combined with commas on a single flag. All of these are equivalent:</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Multiple --set flags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install myrel ./mychart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--set replicaCount=3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--set image.tag=2.0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--set service.port=8080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Same, comma-separated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install myrel ./mychart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--set replicaCount=3,image.tag=2.0,service.port=8080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Repeated --set flags for the SAME key: last one wins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install myrel ./mychart --set replicaCount=3 --set replicaCount=5</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replicaCount ends up as 5</w:t>
      </w:r>
    </w:p>
    <w:p>
      <w:pPr>
        <w:pStyle w:val="Heading2"/>
        <w:spacing w:after="160" w:before="300"/>
      </w:pPr>
      <w:r>
        <w:rPr>
          <w:rFonts w:ascii="Calibri" w:cs="Calibri" w:eastAsia="Calibri" w:hAnsi="Calibri"/>
          <w:b/>
          <w:bCs/>
          <w:color w:val="2E74B5"/>
          <w:sz w:val="32"/>
          <w:szCs w:val="32"/>
        </w:rPr>
        <w:t xml:space="preserve">3.2 Nested Keys, Arrays, and Quoting</w:t>
      </w:r>
    </w:p>
    <w:p>
      <w:pPr>
        <w:pStyle w:val="Heading3"/>
        <w:spacing w:after="120" w:before="240"/>
      </w:pPr>
      <w:r>
        <w:rPr>
          <w:rFonts w:ascii="Calibri" w:cs="Calibri" w:eastAsia="Calibri" w:hAnsi="Calibri"/>
          <w:b/>
          <w:bCs/>
          <w:color w:val="2E74B5"/>
          <w:sz w:val="26"/>
          <w:szCs w:val="26"/>
        </w:rPr>
        <w:t xml:space="preserve">Nested keys with dots</w:t>
      </w:r>
    </w:p>
    <w:p>
      <w:pPr>
        <w:spacing w:after="80" w:before="80" w:line="300"/>
        <w:jc w:val="both"/>
      </w:pPr>
      <w:r>
        <w:rPr>
          <w:rFonts w:ascii="Calibri" w:cs="Calibri" w:eastAsia="Calibri" w:hAnsi="Calibri"/>
          <w:sz w:val="22"/>
          <w:szCs w:val="22"/>
        </w:rPr>
        <w:t xml:space="preserve">Dots separate levels of nesting. Helm parses the dotted path and constructs the nested structure: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--set image.repository=myapp --set image.tag=v2</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Equivalent to this in a values file: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image: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repository: myapp</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tag: v2</w:t>
      </w:r>
    </w:p>
    <w:p>
      <w:pPr>
        <w:pStyle w:val="Heading3"/>
        <w:spacing w:after="120" w:before="240"/>
      </w:pPr>
      <w:r>
        <w:rPr>
          <w:rFonts w:ascii="Calibri" w:cs="Calibri" w:eastAsia="Calibri" w:hAnsi="Calibri"/>
          <w:b/>
          <w:bCs/>
          <w:color w:val="2E74B5"/>
          <w:sz w:val="26"/>
          <w:szCs w:val="26"/>
        </w:rPr>
        <w:t xml:space="preserve">Keys that contain dots — escape with backslash</w:t>
      </w:r>
    </w:p>
    <w:p>
      <w:pPr>
        <w:spacing w:after="80" w:before="80" w:line="300"/>
        <w:jc w:val="both"/>
      </w:pPr>
      <w:r>
        <w:rPr>
          <w:rFonts w:ascii="Calibri" w:cs="Calibri" w:eastAsia="Calibri" w:hAnsi="Calibri"/>
          <w:sz w:val="22"/>
          <w:szCs w:val="22"/>
        </w:rPr>
        <w:t xml:space="preserve">Some YAML keys legitimately contain dots — Kubernetes annotations like prometheus.io/scrape, for example. To put a literal dot in a key (not a nesting separator), escape it with a backslash:</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Try this (WRONG):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--set annotations.prometheus.io/scrape=true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interprets this as: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annotations: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prometheus: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io/scrape: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Use backslash escapes (RIGHT):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--set 'annotations.prometheus\.io/scrape=true'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Produces: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annotations: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"prometheus.io/scrape":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Note the SINGLE QUOTES around the whole argument — they protect</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the backslash from your SHELL'S interpretation before helm sees it</w:t>
      </w:r>
    </w:p>
    <w:p>
      <w:pPr>
        <w:pStyle w:val="Heading3"/>
        <w:spacing w:after="120" w:before="240"/>
      </w:pPr>
      <w:r>
        <w:rPr>
          <w:rFonts w:ascii="Calibri" w:cs="Calibri" w:eastAsia="Calibri" w:hAnsi="Calibri"/>
          <w:b/>
          <w:bCs/>
          <w:color w:val="2E74B5"/>
          <w:sz w:val="26"/>
          <w:szCs w:val="26"/>
        </w:rPr>
        <w:t xml:space="preserve">Arrays with square brackets</w:t>
      </w:r>
    </w:p>
    <w:p>
      <w:pPr>
        <w:spacing w:after="80" w:before="80" w:line="300"/>
        <w:jc w:val="both"/>
      </w:pPr>
      <w:r>
        <w:rPr>
          <w:rFonts w:ascii="Calibri" w:cs="Calibri" w:eastAsia="Calibri" w:hAnsi="Calibri"/>
          <w:sz w:val="22"/>
          <w:szCs w:val="22"/>
        </w:rPr>
        <w:t xml:space="preserve">Array elements use [INDEX] in the path. Helm creates and extends the array as needed:</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Set the first two elements of an array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--set ingress.hosts[0].host=foo.example.com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--set ingress.hosts[0].paths[0]=/v1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--set ingress.hosts[0].paths[1]=/v2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--set ingress.hosts[1].host=bar.example.com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Produces: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ingress: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hosts: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host: foo.example.com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paths: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/v1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/v2</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 host: bar.example.com</w:t>
      </w:r>
    </w:p>
    <w:p>
      <w:pPr>
        <w:pStyle w:val="Heading3"/>
        <w:spacing w:after="120" w:before="240"/>
      </w:pPr>
      <w:r>
        <w:rPr>
          <w:rFonts w:ascii="Calibri" w:cs="Calibri" w:eastAsia="Calibri" w:hAnsi="Calibri"/>
          <w:b/>
          <w:bCs/>
          <w:color w:val="2E74B5"/>
          <w:sz w:val="26"/>
          <w:szCs w:val="26"/>
        </w:rPr>
        <w:t xml:space="preserve">Arrays with curly braces — the list literal</w:t>
      </w:r>
    </w:p>
    <w:p>
      <w:pPr>
        <w:spacing w:after="80" w:before="80" w:line="300"/>
        <w:jc w:val="both"/>
      </w:pPr>
      <w:r>
        <w:rPr>
          <w:rFonts w:ascii="Calibri" w:cs="Calibri" w:eastAsia="Calibri" w:hAnsi="Calibri"/>
          <w:sz w:val="22"/>
          <w:szCs w:val="22"/>
        </w:rPr>
        <w:t xml:space="preserve">For simple lists of scalars, the curly-brace syntax is cleaner:</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Create a list in one shot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--set 'allowedHosts={example.com,api.example.com,admin.example.com}'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Produces: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allowedHosts: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example.com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api.example.com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admin.example.com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The whole argument is quoted to protect braces from the shell</w:t>
      </w:r>
    </w:p>
    <w:p>
      <w:pPr>
        <w:pStyle w:val="Heading3"/>
        <w:spacing w:after="120" w:before="240"/>
      </w:pPr>
      <w:r>
        <w:rPr>
          <w:rFonts w:ascii="Calibri" w:cs="Calibri" w:eastAsia="Calibri" w:hAnsi="Calibri"/>
          <w:b/>
          <w:bCs/>
          <w:color w:val="2E74B5"/>
          <w:sz w:val="26"/>
          <w:szCs w:val="26"/>
        </w:rPr>
        <w:t xml:space="preserve">Commas inside values — double-escape</w:t>
      </w:r>
    </w:p>
    <w:p>
      <w:pPr>
        <w:spacing w:after="80" w:before="80" w:line="300"/>
        <w:jc w:val="both"/>
      </w:pPr>
      <w:r>
        <w:rPr>
          <w:rFonts w:ascii="Calibri" w:cs="Calibri" w:eastAsia="Calibri" w:hAnsi="Calibri"/>
          <w:sz w:val="22"/>
          <w:szCs w:val="22"/>
        </w:rPr>
        <w:t xml:space="preserve">Commas are the --set argument separator, so a comma inside a value must be escaped:</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A value containing a comma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--set 'tolerations=key1,operator=Equal,value=foo,bar'  # WRONG — parsed as 4 args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Escape the commas inside the value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--set 'tolerations=key1\,operator=Equal\,value=foo\,bar'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In practice, for anything this complex, use -f &lt;file&gt;.</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--set is great for simple overrides; complicated lists belong in a file.</w:t>
      </w:r>
    </w:p>
    <w:p>
      <w:pPr>
        <w:pStyle w:val="Heading3"/>
        <w:spacing w:after="120" w:before="240"/>
      </w:pPr>
      <w:r>
        <w:rPr>
          <w:rFonts w:ascii="Calibri" w:cs="Calibri" w:eastAsia="Calibri" w:hAnsi="Calibri"/>
          <w:b/>
          <w:bCs/>
          <w:color w:val="2E74B5"/>
          <w:sz w:val="26"/>
          <w:szCs w:val="26"/>
        </w:rPr>
        <w:t xml:space="preserve">Quoting for the shell AND for Helm</w:t>
      </w:r>
    </w:p>
    <w:p>
      <w:pPr>
        <w:spacing w:after="80" w:before="80" w:line="300"/>
        <w:jc w:val="both"/>
      </w:pPr>
      <w:r>
        <w:rPr>
          <w:rFonts w:ascii="Calibri" w:cs="Calibri" w:eastAsia="Calibri" w:hAnsi="Calibri"/>
          <w:sz w:val="22"/>
          <w:szCs w:val="22"/>
        </w:rPr>
        <w:t xml:space="preserve">Two layers of quoting are at play whenever you use --set with special characters: your shell's quoting (bash, zsh, PowerShell) and Helm's own interpretation. A value containing $ or ! or * will be mangled by the shell before Helm ever sees it, unless you single-quote it. When in doubt:</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Safe approach for anything non-trivial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--set 'someKey=some complicated value with $ and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Or use --set-string, which is forgiving:</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--set-string someKey='some complicated value with $ and !'</w:t>
      </w:r>
    </w:p>
    <w:p>
      <w:pPr>
        <w:pStyle w:val="Heading3"/>
        <w:spacing w:after="120" w:before="240"/>
      </w:pPr>
      <w:r>
        <w:rPr>
          <w:rFonts w:ascii="Calibri" w:cs="Calibri" w:eastAsia="Calibri" w:hAnsi="Calibri"/>
          <w:b/>
          <w:bCs/>
          <w:color w:val="2E74B5"/>
          <w:sz w:val="26"/>
          <w:szCs w:val="26"/>
        </w:rPr>
        <w:t xml:space="preserve">Booleans and null values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--set ingress.enabled=true       # → enabled: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--set ingress.enabled=false      # → enabled: false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--set cache.password=null        # → password: null</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--set name=                      # → name: ""  (empty string!)</w:t>
      </w:r>
    </w:p>
    <w:p>
      <w:pPr>
        <w:pStyle w:val="Heading2"/>
        <w:spacing w:after="160" w:before="300"/>
      </w:pPr>
      <w:r>
        <w:rPr>
          <w:rFonts w:ascii="Calibri" w:cs="Calibri" w:eastAsia="Calibri" w:hAnsi="Calibri"/>
          <w:b/>
          <w:bCs/>
          <w:color w:val="2E74B5"/>
          <w:sz w:val="32"/>
          <w:szCs w:val="32"/>
        </w:rPr>
        <w:t xml:space="preserve">3.3 --set-string, --set-file, --set-json</w:t>
      </w:r>
    </w:p>
    <w:p>
      <w:pPr>
        <w:pStyle w:val="Heading3"/>
        <w:spacing w:after="120" w:before="240"/>
      </w:pPr>
      <w:r>
        <w:rPr>
          <w:rFonts w:ascii="Calibri" w:cs="Calibri" w:eastAsia="Calibri" w:hAnsi="Calibri"/>
          <w:b/>
          <w:bCs/>
          <w:color w:val="2E74B5"/>
          <w:sz w:val="26"/>
          <w:szCs w:val="26"/>
        </w:rPr>
        <w:t xml:space="preserve">--set-string — preserve type</w:t>
      </w:r>
    </w:p>
    <w:p>
      <w:pPr>
        <w:spacing w:after="80" w:before="80" w:line="300"/>
        <w:jc w:val="both"/>
      </w:pPr>
      <w:r>
        <w:rPr>
          <w:rFonts w:ascii="Calibri" w:cs="Calibri" w:eastAsia="Calibri" w:hAnsi="Calibri"/>
          <w:sz w:val="22"/>
          <w:szCs w:val="22"/>
        </w:rPr>
        <w:t xml:space="preserve">--set tries to be helpful by type-inferring values. '3' becomes the integer 3, 'true' becomes the boolean true, '1.0' becomes the float 1.0. But sometimes that's wrong — for example, if your values.yaml expects image.tag to be a string and the tag happens to look like a number:</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BAD: tag becomes the float 1.0, then renders as 1 in YAML → nginx:1 (not found)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--set image.tag=1.0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GOOD: force string type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--set-string image.tag=1.0</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 image.tag: "1.0" — safe</w:t>
      </w:r>
    </w:p>
    <w:p>
      <w:pPr>
        <w:spacing w:after="80" w:before="80" w:line="300"/>
        <w:jc w:val="both"/>
      </w:pPr>
      <w:r>
        <w:rPr>
          <w:rFonts w:ascii="Calibri" w:cs="Calibri" w:eastAsia="Calibri" w:hAnsi="Calibri"/>
          <w:sz w:val="22"/>
          <w:szCs w:val="22"/>
        </w:rPr>
        <w:t xml:space="preserve">As a defensive habit, use --set-string for anything that represents a version or a label-like identifier.</w:t>
      </w:r>
    </w:p>
    <w:p>
      <w:pPr>
        <w:pStyle w:val="Heading3"/>
        <w:spacing w:after="120" w:before="240"/>
      </w:pPr>
      <w:r>
        <w:rPr>
          <w:rFonts w:ascii="Calibri" w:cs="Calibri" w:eastAsia="Calibri" w:hAnsi="Calibri"/>
          <w:b/>
          <w:bCs/>
          <w:color w:val="2E74B5"/>
          <w:sz w:val="26"/>
          <w:szCs w:val="26"/>
        </w:rPr>
        <w:t xml:space="preserve">--set-file — inject file contents</w:t>
      </w:r>
    </w:p>
    <w:p>
      <w:pPr>
        <w:spacing w:after="80" w:before="80" w:line="300"/>
        <w:jc w:val="both"/>
      </w:pPr>
      <w:r>
        <w:rPr>
          <w:rFonts w:ascii="Calibri" w:cs="Calibri" w:eastAsia="Calibri" w:hAnsi="Calibri"/>
          <w:sz w:val="22"/>
          <w:szCs w:val="22"/>
        </w:rPr>
        <w:t xml:space="preserve">--set-file reads the entire contents of a file and uses them as the value. Perfect for TLS certificates, SSH keys, or other blobs you don't want to paste on the command line: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Read cert/key from disk and inject as values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install myrel ./mychart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--set-file tls.crt=./tls.crt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--set-file tls.key=./tls.key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In templates, .Values.tls.crt and .Values.tls.key are the file contents.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Typical use: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apiVersion: v1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kind: Secret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tls.crt: {{ .Values.tls.crt | b64enc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tls.key: {{ .Values.tls.key | b64enc }}</w:t>
      </w:r>
    </w:p>
    <w:p>
      <w:pPr>
        <w:pStyle w:val="Heading3"/>
        <w:spacing w:after="120" w:before="240"/>
      </w:pPr>
      <w:r>
        <w:rPr>
          <w:rFonts w:ascii="Calibri" w:cs="Calibri" w:eastAsia="Calibri" w:hAnsi="Calibri"/>
          <w:b/>
          <w:bCs/>
          <w:color w:val="2E74B5"/>
          <w:sz w:val="26"/>
          <w:szCs w:val="26"/>
        </w:rPr>
        <w:t xml:space="preserve">--set-json — inject complex JSON</w:t>
      </w:r>
    </w:p>
    <w:p>
      <w:pPr>
        <w:spacing w:after="80" w:before="80" w:line="300"/>
        <w:jc w:val="both"/>
      </w:pPr>
      <w:r>
        <w:rPr>
          <w:rFonts w:ascii="Calibri" w:cs="Calibri" w:eastAsia="Calibri" w:hAnsi="Calibri"/>
          <w:sz w:val="22"/>
          <w:szCs w:val="22"/>
        </w:rPr>
        <w:t xml:space="preserve">--set-json (Helm 3.10+) takes a JSON-encoded value and injects it as a native object. Perfect for complex nested structures that would be painful to express in --set's bracket syntax:</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Inject a list of objects in one shot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install myrel ./mychart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--set-json 'tolerations=[{"key":"node-role","operator":"Exists","effect":"NoSchedule"},{"key":"env","operator":"Equal","value":"prod","effect":"PreferNoSchedule"}]'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Equivalent values.yaml: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tolerations: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key: node-role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operator: Exists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effect: NoSchedule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key: env</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operator: Equal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 prod</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effect: PreferNoSchedule</w:t>
      </w:r>
    </w:p>
    <w:p>
      <w:pPr>
        <w:pStyle w:val="Heading2"/>
        <w:spacing w:after="160" w:before="300"/>
      </w:pPr>
      <w:r>
        <w:rPr>
          <w:rFonts w:ascii="Calibri" w:cs="Calibri" w:eastAsia="Calibri" w:hAnsi="Calibri"/>
          <w:b/>
          <w:bCs/>
          <w:color w:val="2E74B5"/>
          <w:sz w:val="32"/>
          <w:szCs w:val="32"/>
        </w:rPr>
        <w:t xml:space="preserve">3.4 When --set Is (and Isn't) the Right Tool</w:t>
      </w:r>
    </w:p>
    <w:p>
      <w:pPr>
        <w:pStyle w:val="Heading3"/>
        <w:spacing w:after="120" w:before="240"/>
      </w:pPr>
      <w:r>
        <w:rPr>
          <w:rFonts w:ascii="Calibri" w:cs="Calibri" w:eastAsia="Calibri" w:hAnsi="Calibri"/>
          <w:b/>
          <w:bCs/>
          <w:color w:val="2E74B5"/>
          <w:sz w:val="26"/>
          <w:szCs w:val="26"/>
        </w:rPr>
        <w:t xml:space="preserve">Use --set when:</w:t>
      </w:r>
    </w:p>
    <w:p>
      <w:pPr>
        <w:pStyle w:val="ListParagraph"/>
        <w:numPr>
          <w:ilvl w:val="0"/>
          <w:numId w:val="2"/>
        </w:numPr>
        <w:spacing w:after="40" w:before="40" w:line="280"/>
      </w:pPr>
      <w:r>
        <w:rPr>
          <w:rFonts w:ascii="Calibri" w:cs="Calibri" w:eastAsia="Calibri" w:hAnsi="Calibri"/>
          <w:b/>
          <w:bCs/>
          <w:sz w:val="22"/>
          <w:szCs w:val="22"/>
        </w:rPr>
        <w:t xml:space="preserve">The override is small. </w:t>
      </w:r>
      <w:r>
        <w:rPr>
          <w:rFonts w:ascii="Calibri" w:cs="Calibri" w:eastAsia="Calibri" w:hAnsi="Calibri"/>
          <w:sz w:val="22"/>
          <w:szCs w:val="22"/>
        </w:rPr>
        <w:t xml:space="preserve">One or two keys, short values.</w:t>
      </w:r>
    </w:p>
    <w:p>
      <w:pPr>
        <w:pStyle w:val="ListParagraph"/>
        <w:numPr>
          <w:ilvl w:val="0"/>
          <w:numId w:val="2"/>
        </w:numPr>
        <w:spacing w:after="40" w:before="40" w:line="280"/>
      </w:pPr>
      <w:r>
        <w:rPr>
          <w:rFonts w:ascii="Calibri" w:cs="Calibri" w:eastAsia="Calibri" w:hAnsi="Calibri"/>
          <w:b/>
          <w:bCs/>
          <w:sz w:val="22"/>
          <w:szCs w:val="22"/>
        </w:rPr>
        <w:t xml:space="preserve">It's a one-off. </w:t>
      </w:r>
      <w:r>
        <w:rPr>
          <w:rFonts w:ascii="Calibri" w:cs="Calibri" w:eastAsia="Calibri" w:hAnsi="Calibri"/>
          <w:sz w:val="22"/>
          <w:szCs w:val="22"/>
        </w:rPr>
        <w:t xml:space="preserve">A quick experiment or a CI substitution like image.tag=${GIT_SHA}.</w:t>
      </w:r>
    </w:p>
    <w:p>
      <w:pPr>
        <w:pStyle w:val="ListParagraph"/>
        <w:numPr>
          <w:ilvl w:val="0"/>
          <w:numId w:val="2"/>
        </w:numPr>
        <w:spacing w:after="40" w:before="40" w:line="280"/>
      </w:pPr>
      <w:r>
        <w:rPr>
          <w:rFonts w:ascii="Calibri" w:cs="Calibri" w:eastAsia="Calibri" w:hAnsi="Calibri"/>
          <w:b/>
          <w:bCs/>
          <w:sz w:val="22"/>
          <w:szCs w:val="22"/>
        </w:rPr>
        <w:t xml:space="preserve">The value comes from an environment variable. </w:t>
      </w:r>
      <w:r>
        <w:rPr>
          <w:rFonts w:ascii="Calibri" w:cs="Calibri" w:eastAsia="Calibri" w:hAnsi="Calibri"/>
          <w:sz w:val="22"/>
          <w:szCs w:val="22"/>
        </w:rPr>
        <w:t xml:space="preserve">--set image.tag=$BUILD_TAG is a natural fit.</w:t>
      </w:r>
    </w:p>
    <w:p>
      <w:pPr>
        <w:pStyle w:val="ListParagraph"/>
        <w:numPr>
          <w:ilvl w:val="0"/>
          <w:numId w:val="2"/>
        </w:numPr>
        <w:spacing w:after="40" w:before="40" w:line="280"/>
      </w:pPr>
      <w:r>
        <w:rPr>
          <w:rFonts w:ascii="Calibri" w:cs="Calibri" w:eastAsia="Calibri" w:hAnsi="Calibri"/>
          <w:b/>
          <w:bCs/>
          <w:sz w:val="22"/>
          <w:szCs w:val="22"/>
        </w:rPr>
        <w:t xml:space="preserve">Secrets that shouldn't be committed. </w:t>
      </w:r>
      <w:r>
        <w:rPr>
          <w:rFonts w:ascii="Calibri" w:cs="Calibri" w:eastAsia="Calibri" w:hAnsi="Calibri"/>
          <w:sz w:val="22"/>
          <w:szCs w:val="22"/>
        </w:rPr>
        <w:t xml:space="preserve">Pair --set with a secrets-management tool or pass via CI secret injection.</w:t>
      </w:r>
    </w:p>
    <w:p>
      <w:pPr>
        <w:pStyle w:val="Heading3"/>
        <w:spacing w:after="120" w:before="240"/>
      </w:pPr>
      <w:r>
        <w:rPr>
          <w:rFonts w:ascii="Calibri" w:cs="Calibri" w:eastAsia="Calibri" w:hAnsi="Calibri"/>
          <w:b/>
          <w:bCs/>
          <w:color w:val="2E74B5"/>
          <w:sz w:val="26"/>
          <w:szCs w:val="26"/>
        </w:rPr>
        <w:t xml:space="preserve">Use -f FILE instead when:</w:t>
      </w:r>
    </w:p>
    <w:p>
      <w:pPr>
        <w:pStyle w:val="ListParagraph"/>
        <w:numPr>
          <w:ilvl w:val="0"/>
          <w:numId w:val="2"/>
        </w:numPr>
        <w:spacing w:after="40" w:before="40" w:line="280"/>
      </w:pPr>
      <w:r>
        <w:rPr>
          <w:rFonts w:ascii="Calibri" w:cs="Calibri" w:eastAsia="Calibri" w:hAnsi="Calibri"/>
          <w:b/>
          <w:bCs/>
          <w:sz w:val="22"/>
          <w:szCs w:val="22"/>
        </w:rPr>
        <w:t xml:space="preserve">The override is lengthy. </w:t>
      </w:r>
      <w:r>
        <w:rPr>
          <w:rFonts w:ascii="Calibri" w:cs="Calibri" w:eastAsia="Calibri" w:hAnsi="Calibri"/>
          <w:sz w:val="22"/>
          <w:szCs w:val="22"/>
        </w:rPr>
        <w:t xml:space="preserve">More than about five keys, or contains nested structures.</w:t>
      </w:r>
    </w:p>
    <w:p>
      <w:pPr>
        <w:pStyle w:val="ListParagraph"/>
        <w:numPr>
          <w:ilvl w:val="0"/>
          <w:numId w:val="2"/>
        </w:numPr>
        <w:spacing w:after="40" w:before="40" w:line="280"/>
      </w:pPr>
      <w:r>
        <w:rPr>
          <w:rFonts w:ascii="Calibri" w:cs="Calibri" w:eastAsia="Calibri" w:hAnsi="Calibri"/>
          <w:b/>
          <w:bCs/>
          <w:sz w:val="22"/>
          <w:szCs w:val="22"/>
        </w:rPr>
        <w:t xml:space="preserve">It's reusable. </w:t>
      </w:r>
      <w:r>
        <w:rPr>
          <w:rFonts w:ascii="Calibri" w:cs="Calibri" w:eastAsia="Calibri" w:hAnsi="Calibri"/>
          <w:sz w:val="22"/>
          <w:szCs w:val="22"/>
        </w:rPr>
        <w:t xml:space="preserve">The same override set is used across many installs.</w:t>
      </w:r>
    </w:p>
    <w:p>
      <w:pPr>
        <w:pStyle w:val="ListParagraph"/>
        <w:numPr>
          <w:ilvl w:val="0"/>
          <w:numId w:val="2"/>
        </w:numPr>
        <w:spacing w:after="40" w:before="40" w:line="280"/>
      </w:pPr>
      <w:r>
        <w:rPr>
          <w:rFonts w:ascii="Calibri" w:cs="Calibri" w:eastAsia="Calibri" w:hAnsi="Calibri"/>
          <w:b/>
          <w:bCs/>
          <w:sz w:val="22"/>
          <w:szCs w:val="22"/>
        </w:rPr>
        <w:t xml:space="preserve">It contains arrays or complex maps. </w:t>
      </w:r>
      <w:r>
        <w:rPr>
          <w:rFonts w:ascii="Calibri" w:cs="Calibri" w:eastAsia="Calibri" w:hAnsi="Calibri"/>
          <w:sz w:val="22"/>
          <w:szCs w:val="22"/>
        </w:rPr>
        <w:t xml:space="preserve">--set's bracket syntax is painful.</w:t>
      </w:r>
    </w:p>
    <w:p>
      <w:pPr>
        <w:pStyle w:val="ListParagraph"/>
        <w:numPr>
          <w:ilvl w:val="0"/>
          <w:numId w:val="2"/>
        </w:numPr>
        <w:spacing w:after="40" w:before="40" w:line="280"/>
      </w:pPr>
      <w:r>
        <w:rPr>
          <w:rFonts w:ascii="Calibri" w:cs="Calibri" w:eastAsia="Calibri" w:hAnsi="Calibri"/>
          <w:b/>
          <w:bCs/>
          <w:sz w:val="22"/>
          <w:szCs w:val="22"/>
        </w:rPr>
        <w:t xml:space="preserve">You want to version-control it. </w:t>
      </w:r>
      <w:r>
        <w:rPr>
          <w:rFonts w:ascii="Calibri" w:cs="Calibri" w:eastAsia="Calibri" w:hAnsi="Calibri"/>
          <w:sz w:val="22"/>
          <w:szCs w:val="22"/>
        </w:rPr>
        <w:t xml:space="preserve">Files live in Git; --set lines live in shell history.</w:t>
      </w:r>
    </w:p>
    <w:p>
      <w:pPr>
        <w:pStyle w:val="ListParagraph"/>
        <w:numPr>
          <w:ilvl w:val="0"/>
          <w:numId w:val="2"/>
        </w:numPr>
        <w:spacing w:after="40" w:before="40" w:line="280"/>
      </w:pPr>
      <w:r>
        <w:rPr>
          <w:rFonts w:ascii="Calibri" w:cs="Calibri" w:eastAsia="Calibri" w:hAnsi="Calibri"/>
          <w:b/>
          <w:bCs/>
          <w:sz w:val="22"/>
          <w:szCs w:val="22"/>
        </w:rPr>
        <w:t xml:space="preserve">A human needs to read it. </w:t>
      </w:r>
      <w:r>
        <w:rPr>
          <w:rFonts w:ascii="Calibri" w:cs="Calibri" w:eastAsia="Calibri" w:hAnsi="Calibri"/>
          <w:sz w:val="22"/>
          <w:szCs w:val="22"/>
        </w:rPr>
        <w:t xml:space="preserve">YAML in a file is always more readable than --set args.</w:t>
      </w:r>
    </w:p>
    <w:tbl>
      <w:tblPr>
        <w:tblW w:type="dxa" w:w="9360"/>
        <w:tblBorders>
          <w:top w:val="single" w:color="BF8F00" w:sz="8"/>
          <w:left w:val="single" w:color="BF8F00" w:sz="16"/>
          <w:bottom w:val="single" w:color="BF8F00" w:sz="8"/>
          <w:right w:val="single" w:color="BF8F00" w:sz="4"/>
          <w:insideH w:val="none" w:color="FFFFFF" w:sz="0"/>
          <w:insideV w:val="none" w:color="FFFFFF" w:sz="0"/>
        </w:tblBorders>
      </w:tblPr>
      <w:tblGrid>
        <w:gridCol w:w="9360"/>
      </w:tblGrid>
      <w:tr>
        <w:tc>
          <w:tcPr>
            <w:tcW w:type="dxa" w:w="9360"/>
            <w:shd w:fill="FFF2CC" w:val="clear"/>
            <w:tcMar>
              <w:top w:type="dxa" w:w="160"/>
              <w:left w:type="dxa" w:w="200"/>
              <w:bottom w:type="dxa" w:w="160"/>
              <w:right w:type="dxa" w:w="200"/>
            </w:tcMar>
          </w:tcPr>
          <w:p>
            <w:pPr>
              <w:spacing w:after="80"/>
            </w:pPr>
            <w:r>
              <w:rPr>
                <w:rFonts w:ascii="Calibri" w:cs="Calibri" w:eastAsia="Calibri" w:hAnsi="Calibri"/>
                <w:b/>
                <w:bCs/>
                <w:color w:val="7F6000"/>
                <w:sz w:val="22"/>
                <w:szCs w:val="22"/>
              </w:rPr>
              <w:t xml:space="preserve">⚠️ --set has a hidden cost: no review trail</w:t>
            </w:r>
          </w:p>
          <w:p>
            <w:pPr>
              <w:spacing w:after="0" w:line="280"/>
              <w:jc w:val="both"/>
            </w:pPr>
            <w:r>
              <w:rPr>
                <w:rFonts w:ascii="Calibri" w:cs="Calibri" w:eastAsia="Calibri" w:hAnsi="Calibri"/>
                <w:sz w:val="22"/>
                <w:szCs w:val="22"/>
              </w:rPr>
              <w:t xml:space="preserve">Values passed via --set don't show up in your Git history. If your pipeline does `helm upgrade ... --set replicaCount=100` and nobody notices, you've got a silent config that isn't reviewable. For production, put overrides in a file that is committed to the repo and reviewed via pull request. Reserve --set for ephemeral values (a CI build tag) or for things that must not be committed (a test password).</w:t>
            </w:r>
          </w:p>
        </w:tc>
      </w:tr>
    </w:tbl>
    <w:p>
      <w:pPr>
        <w:pStyle w:val="Heading1"/>
        <w:pageBreakBefore/>
        <w:spacing w:after="200" w:before="360"/>
      </w:pPr>
      <w:r>
        <w:rPr>
          <w:rFonts w:ascii="Calibri" w:cs="Calibri" w:eastAsia="Calibri" w:hAnsi="Calibri"/>
          <w:b/>
          <w:bCs/>
          <w:color w:val="1F3864"/>
          <w:sz w:val="40"/>
          <w:szCs w:val="40"/>
        </w:rPr>
        <w:t xml:space="preserve">4. Override Method 2: -f / --values Files</w:t>
      </w:r>
    </w:p>
    <w:p>
      <w:pPr>
        <w:pStyle w:val="Heading2"/>
        <w:spacing w:after="160" w:before="300"/>
      </w:pPr>
      <w:r>
        <w:rPr>
          <w:rFonts w:ascii="Calibri" w:cs="Calibri" w:eastAsia="Calibri" w:hAnsi="Calibri"/>
          <w:b/>
          <w:bCs/>
          <w:color w:val="2E74B5"/>
          <w:sz w:val="32"/>
          <w:szCs w:val="32"/>
        </w:rPr>
        <w:t xml:space="preserve">4.1 Syntax and Sources</w:t>
      </w:r>
    </w:p>
    <w:p>
      <w:pPr>
        <w:spacing w:after="80" w:before="80" w:line="300"/>
        <w:jc w:val="both"/>
      </w:pPr>
      <w:r>
        <w:rPr>
          <w:rFonts w:ascii="Calibri" w:cs="Calibri" w:eastAsia="Calibri" w:hAnsi="Calibri"/>
          <w:sz w:val="22"/>
          <w:szCs w:val="22"/>
        </w:rPr>
        <w:t xml:space="preserve">The -f flag (long form --values) points Helm at a YAML file whose contents are merged into the values tree. A file is just a normal YAML document — the same shape as values.yaml, but only containing the keys you want to override: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prod.yaml — a values file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replicaCount: 5</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image: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tag: "3.2.1"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resources: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limits: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cpu: 2</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memory: 4Gi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ingress: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enabled: true</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host: api.example.com</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Use it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install prod-api ./mychart -f prod.yaml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The long form</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helm install prod-api ./mychart --values prod.yaml</w:t>
      </w:r>
    </w:p>
    <w:p>
      <w:pPr>
        <w:pStyle w:val="Heading3"/>
        <w:spacing w:after="120" w:before="240"/>
      </w:pPr>
      <w:r>
        <w:rPr>
          <w:rFonts w:ascii="Calibri" w:cs="Calibri" w:eastAsia="Calibri" w:hAnsi="Calibri"/>
          <w:b/>
          <w:bCs/>
          <w:color w:val="2E74B5"/>
          <w:sz w:val="26"/>
          <w:szCs w:val="26"/>
        </w:rPr>
        <w:t xml:space="preserve">Multiple -f flags</w:t>
      </w:r>
    </w:p>
    <w:p>
      <w:pPr>
        <w:spacing w:after="80" w:before="80" w:line="300"/>
        <w:jc w:val="both"/>
      </w:pPr>
      <w:r>
        <w:rPr>
          <w:rFonts w:ascii="Calibri" w:cs="Calibri" w:eastAsia="Calibri" w:hAnsi="Calibri"/>
          <w:sz w:val="22"/>
          <w:szCs w:val="22"/>
        </w:rPr>
        <w:t xml:space="preserve">You can pass any number of -f flags. Each file is applied in order, so later files override earlier ones on conflicting keys. This is the foundation of the base-plus-overlay pattern (Section 5).</w:t>
      </w:r>
    </w:p>
    <w:p>
      <w:pPr>
        <w:pStyle w:val="Heading3"/>
        <w:spacing w:after="120" w:before="240"/>
      </w:pPr>
      <w:r>
        <w:rPr>
          <w:rFonts w:ascii="Calibri" w:cs="Calibri" w:eastAsia="Calibri" w:hAnsi="Calibri"/>
          <w:b/>
          <w:bCs/>
          <w:color w:val="2E74B5"/>
          <w:sz w:val="26"/>
          <w:szCs w:val="26"/>
        </w:rPr>
        <w:t xml:space="preserve">Stdin — the dash trick</w:t>
      </w:r>
    </w:p>
    <w:p>
      <w:pPr>
        <w:spacing w:after="80" w:before="80" w:line="300"/>
        <w:jc w:val="both"/>
      </w:pPr>
      <w:r>
        <w:rPr>
          <w:rFonts w:ascii="Calibri" w:cs="Calibri" w:eastAsia="Calibri" w:hAnsi="Calibri"/>
          <w:sz w:val="22"/>
          <w:szCs w:val="22"/>
        </w:rPr>
        <w:t xml:space="preserve">Pass a literal '-' as the filename to read values from stdin. Useful in pipelines where you generate values dynamically:</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Generate values and pipe them in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echo "replicaCount: 7" | helm install myrel ./mychart -f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More realistically — use envsubst or a templating step</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cat template.yaml | envsubst | helm install myrel ./mychart -f -</w:t>
      </w:r>
    </w:p>
    <w:p>
      <w:pPr>
        <w:pStyle w:val="Heading2"/>
        <w:spacing w:after="160" w:before="300"/>
      </w:pPr>
      <w:r>
        <w:rPr>
          <w:rFonts w:ascii="Calibri" w:cs="Calibri" w:eastAsia="Calibri" w:hAnsi="Calibri"/>
          <w:b/>
          <w:bCs/>
          <w:color w:val="2E74B5"/>
          <w:sz w:val="32"/>
          <w:szCs w:val="32"/>
        </w:rPr>
        <w:t xml:space="preserve">4.2 The Two Main Use Cases</w:t>
      </w:r>
    </w:p>
    <w:p>
      <w:pPr>
        <w:pStyle w:val="Heading3"/>
        <w:spacing w:after="120" w:before="240"/>
      </w:pPr>
      <w:r>
        <w:rPr>
          <w:rFonts w:ascii="Calibri" w:cs="Calibri" w:eastAsia="Calibri" w:hAnsi="Calibri"/>
          <w:b/>
          <w:bCs/>
          <w:color w:val="2E74B5"/>
          <w:sz w:val="26"/>
          <w:szCs w:val="26"/>
        </w:rPr>
        <w:t xml:space="preserve">Use case 1 — Environment customization</w:t>
      </w:r>
    </w:p>
    <w:p>
      <w:pPr>
        <w:spacing w:after="80" w:before="80" w:line="300"/>
        <w:jc w:val="both"/>
      </w:pPr>
      <w:r>
        <w:rPr>
          <w:rFonts w:ascii="Calibri" w:cs="Calibri" w:eastAsia="Calibri" w:hAnsi="Calibri"/>
          <w:sz w:val="22"/>
          <w:szCs w:val="22"/>
        </w:rPr>
        <w:t xml:space="preserve">The most common use. You have one chart, and one values file per environment. The chart's values.yaml contains the defaults; each environment file overrides only the keys that differ:</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chart defaults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replicaCount: 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image: {repository: myapp, tag: "1.0"}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ingress: {enabled: false}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resources: {requests: {cpu: 100m}}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values-prod.yaml — only overrides what differs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replicaCount: 10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ingress: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enabled: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host: api.example.com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resources: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requests: {cpu: 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limits: {cpu: 2, memory: 4Gi}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At install time</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helm install api ./mychart -f values-prod.yaml</w:t>
      </w:r>
    </w:p>
    <w:p>
      <w:pPr>
        <w:pStyle w:val="Heading3"/>
        <w:spacing w:after="120" w:before="240"/>
      </w:pPr>
      <w:r>
        <w:rPr>
          <w:rFonts w:ascii="Calibri" w:cs="Calibri" w:eastAsia="Calibri" w:hAnsi="Calibri"/>
          <w:b/>
          <w:bCs/>
          <w:color w:val="2E74B5"/>
          <w:sz w:val="26"/>
          <w:szCs w:val="26"/>
        </w:rPr>
        <w:t xml:space="preserve">Use case 2 — Feature bundles</w:t>
      </w:r>
    </w:p>
    <w:p>
      <w:pPr>
        <w:spacing w:after="80" w:before="80" w:line="300"/>
        <w:jc w:val="both"/>
      </w:pPr>
      <w:r>
        <w:rPr>
          <w:rFonts w:ascii="Calibri" w:cs="Calibri" w:eastAsia="Calibri" w:hAnsi="Calibri"/>
          <w:sz w:val="22"/>
          <w:szCs w:val="22"/>
        </w:rPr>
        <w:t xml:space="preserve">A values file can bundle all the settings needed to turn on a particular feature or add-on. This lets operators enable features by opting in to a named file rather than hunting through documentation for the right --set flags: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values-with-metrics.yaml — turns on the metrics stack</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metrics: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enabled: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serviceMonitor: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enabled: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interval: 30s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podAnnotations: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prometheus.io/scrape: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prometheus.io/port: "9090"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Compose with base install</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helm install api ./mychart -f values-prod.yaml -f values-with-metrics.yaml</w:t>
      </w:r>
    </w:p>
    <w:p>
      <w:pPr>
        <w:pStyle w:val="Heading2"/>
        <w:spacing w:after="160" w:before="300"/>
      </w:pPr>
      <w:r>
        <w:rPr>
          <w:rFonts w:ascii="Calibri" w:cs="Calibri" w:eastAsia="Calibri" w:hAnsi="Calibri"/>
          <w:b/>
          <w:bCs/>
          <w:color w:val="2E74B5"/>
          <w:sz w:val="32"/>
          <w:szCs w:val="32"/>
        </w:rPr>
        <w:t xml:space="preserve">4.3 Remote Values Files (URLs)</w:t>
      </w:r>
    </w:p>
    <w:p>
      <w:pPr>
        <w:spacing w:after="80" w:before="80" w:line="300"/>
        <w:jc w:val="both"/>
      </w:pPr>
      <w:r>
        <w:rPr>
          <w:rFonts w:ascii="Calibri" w:cs="Calibri" w:eastAsia="Calibri" w:hAnsi="Calibri"/>
          <w:sz w:val="22"/>
          <w:szCs w:val="22"/>
        </w:rPr>
        <w:t xml:space="preserve">-f accepts URLs too. Helm fetches the file over HTTP/HTTPS and merges it like any local file: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Fetch values from a URL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install api ./mychart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-f https://values.example.com/prod/values.yaml</w:t>
      </w:r>
    </w:p>
    <w:p>
      <w:pPr>
        <w:spacing w:after="80" w:before="80" w:line="300"/>
        <w:jc w:val="both"/>
      </w:pPr>
      <w:r>
        <w:rPr>
          <w:rFonts w:ascii="Calibri" w:cs="Calibri" w:eastAsia="Calibri" w:hAnsi="Calibri"/>
          <w:sz w:val="22"/>
          <w:szCs w:val="22"/>
        </w:rPr>
        <w:t xml:space="preserve">Common uses: centralizing company-wide defaults in a shared location, or pulling environment-specific values from a config server. However, this introduces brittleness (network dependency at install time, no version pinning) so most teams prefer to vendor the file locally and pin it with Git.</w:t>
      </w:r>
    </w:p>
    <w:tbl>
      <w:tblPr>
        <w:tblW w:type="dxa" w:w="9360"/>
        <w:tblBorders>
          <w:top w:val="single" w:color="BF8F00" w:sz="8"/>
          <w:left w:val="single" w:color="BF8F00" w:sz="16"/>
          <w:bottom w:val="single" w:color="BF8F00" w:sz="8"/>
          <w:right w:val="single" w:color="BF8F00" w:sz="4"/>
          <w:insideH w:val="none" w:color="FFFFFF" w:sz="0"/>
          <w:insideV w:val="none" w:color="FFFFFF" w:sz="0"/>
        </w:tblBorders>
      </w:tblPr>
      <w:tblGrid>
        <w:gridCol w:w="9360"/>
      </w:tblGrid>
      <w:tr>
        <w:tc>
          <w:tcPr>
            <w:tcW w:type="dxa" w:w="9360"/>
            <w:shd w:fill="FFF2CC" w:val="clear"/>
            <w:tcMar>
              <w:top w:type="dxa" w:w="160"/>
              <w:left w:type="dxa" w:w="200"/>
              <w:bottom w:type="dxa" w:w="160"/>
              <w:right w:type="dxa" w:w="200"/>
            </w:tcMar>
          </w:tcPr>
          <w:p>
            <w:pPr>
              <w:spacing w:after="80"/>
            </w:pPr>
            <w:r>
              <w:rPr>
                <w:rFonts w:ascii="Calibri" w:cs="Calibri" w:eastAsia="Calibri" w:hAnsi="Calibri"/>
                <w:b/>
                <w:bCs/>
                <w:color w:val="7F6000"/>
                <w:sz w:val="22"/>
                <w:szCs w:val="22"/>
              </w:rPr>
              <w:t xml:space="preserve">⚠️ Remote -f is a supply-chain risk</w:t>
            </w:r>
          </w:p>
          <w:p>
            <w:pPr>
              <w:spacing w:after="0" w:line="280"/>
              <w:jc w:val="both"/>
            </w:pPr>
            <w:r>
              <w:rPr>
                <w:rFonts w:ascii="Calibri" w:cs="Calibri" w:eastAsia="Calibri" w:hAnsi="Calibri"/>
                <w:sz w:val="22"/>
                <w:szCs w:val="22"/>
              </w:rPr>
              <w:t xml:space="preserve">Anything you pass with -f is full configuration for the install. If you fetch values from an untrusted URL, the source can supply malicious values that steer your cluster. Only use remote -f with URLs you fully control, and always pin with HTTPS and a checksum check if possible.</w:t>
            </w:r>
          </w:p>
        </w:tc>
      </w:tr>
    </w:tbl>
    <w:p>
      <w:pPr>
        <w:pStyle w:val="Heading1"/>
        <w:pageBreakBefore/>
        <w:spacing w:after="200" w:before="360"/>
      </w:pPr>
      <w:r>
        <w:rPr>
          <w:rFonts w:ascii="Calibri" w:cs="Calibri" w:eastAsia="Calibri" w:hAnsi="Calibri"/>
          <w:b/>
          <w:bCs/>
          <w:color w:val="1F3864"/>
          <w:sz w:val="40"/>
          <w:szCs w:val="40"/>
        </w:rPr>
        <w:t xml:space="preserve">5. Override Method 3: Multiple -f Files Merged</w:t>
      </w:r>
    </w:p>
    <w:p>
      <w:pPr>
        <w:pStyle w:val="Heading2"/>
        <w:spacing w:after="160" w:before="300"/>
      </w:pPr>
      <w:r>
        <w:rPr>
          <w:rFonts w:ascii="Calibri" w:cs="Calibri" w:eastAsia="Calibri" w:hAnsi="Calibri"/>
          <w:b/>
          <w:bCs/>
          <w:color w:val="2E74B5"/>
          <w:sz w:val="32"/>
          <w:szCs w:val="32"/>
        </w:rPr>
        <w:t xml:space="preserve">5.1 How Multi-File Merging Works</w:t>
      </w:r>
    </w:p>
    <w:p>
      <w:pPr>
        <w:spacing w:after="80" w:before="80" w:line="300"/>
        <w:jc w:val="both"/>
      </w:pPr>
      <w:r>
        <w:rPr>
          <w:rFonts w:ascii="Calibri" w:cs="Calibri" w:eastAsia="Calibri" w:hAnsi="Calibri"/>
          <w:sz w:val="22"/>
          <w:szCs w:val="22"/>
        </w:rPr>
        <w:t xml:space="preserve">When multiple -f flags are passed, each file is merged into the accumulated tree in the order given. The same deep-merge rules apply (maps merge, lists replace). Later files override conflicting keys from earlier files, just as you'd expect from a stack of overlays.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base.yaml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replicaCount: 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image: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repository: myapp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tag: "1.0"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logging: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level: info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format: json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overlay.yaml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replicaCount: 3            # overrides base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logging: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level: debug             # overrides logging.level, NOT logging.format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extra.yaml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image: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tag: "2.0"               # overrides base's image.tag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Merge order: chart values.yaml → base.yaml → overlay.yaml → extra.yaml</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helm install myrel ./mychart -f base.yaml -f overlay.yaml -f extra.yaml</w:t>
      </w:r>
    </w:p>
    <w:p>
      <w:pPr>
        <w:spacing w:after="80" w:before="80" w:line="300"/>
        <w:jc w:val="both"/>
      </w:pPr>
      <w:r>
        <w:rPr>
          <w:rFonts w:ascii="Calibri" w:cs="Calibri" w:eastAsia="Calibri" w:hAnsi="Calibri"/>
          <w:sz w:val="22"/>
          <w:szCs w:val="22"/>
        </w:rPr>
        <w:t xml:space="preserve">The resulting .Values tree: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replicaCount: 3           # from overlay.yaml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image: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repository: myapp       # from base.yaml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tag: "2.0"              # from extra.yaml (LATER beats overlay's — well,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overlay didn't set tag; extra wins vs base)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logging: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level: debug            # from overlay.yaml</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format: json            # preserved from base.yaml (not set by overlay)</w:t>
      </w:r>
    </w:p>
    <w:p>
      <w:pPr>
        <w:pStyle w:val="Heading2"/>
        <w:spacing w:after="160" w:before="300"/>
      </w:pPr>
      <w:r>
        <w:rPr>
          <w:rFonts w:ascii="Calibri" w:cs="Calibri" w:eastAsia="Calibri" w:hAnsi="Calibri"/>
          <w:b/>
          <w:bCs/>
          <w:color w:val="2E74B5"/>
          <w:sz w:val="32"/>
          <w:szCs w:val="32"/>
        </w:rPr>
        <w:t xml:space="preserve">5.2 The Base + Overlay Pattern</w:t>
      </w:r>
    </w:p>
    <w:p>
      <w:pPr>
        <w:spacing w:after="80" w:before="80" w:line="300"/>
        <w:jc w:val="both"/>
      </w:pPr>
      <w:r>
        <w:rPr>
          <w:rFonts w:ascii="Calibri" w:cs="Calibri" w:eastAsia="Calibri" w:hAnsi="Calibri"/>
          <w:sz w:val="22"/>
          <w:szCs w:val="22"/>
        </w:rPr>
        <w:t xml:space="preserve">The canonical way to structure multi-file values is as a base file (shared by all environments) plus one or more overlays (environment- or feature-specific). This mirrors Kustomize's 'base + overlay' model but is expressed in plain YAML merging rather than Kustomize's strategic merge: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chart/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values.yaml                          # chart defaults, stays minimal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envs/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base.yaml                        # common config across all envs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overlays/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 values-dev.yaml              # dev-specific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 values-staging.yaml          # staging-specific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 values-prod.yaml             # prod-specific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features/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metrics.yaml                 # turn on Prometheus metrics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tracing.yaml                 # turn on tracing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canary.yaml                  # turn on canary routing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Install prod with metrics turned 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install api ./chart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-f envs/base.yaml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-f envs/overlays/values-prod.yaml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-f envs/features/metrics.yaml</w:t>
      </w:r>
    </w:p>
    <w:p>
      <w:pPr>
        <w:spacing w:after="80" w:before="80" w:line="300"/>
        <w:jc w:val="both"/>
      </w:pPr>
      <w:r>
        <w:rPr>
          <w:rFonts w:ascii="Calibri" w:cs="Calibri" w:eastAsia="Calibri" w:hAnsi="Calibri"/>
          <w:sz w:val="22"/>
          <w:szCs w:val="22"/>
        </w:rPr>
        <w:t xml:space="preserve">Benefits of this layout:</w:t>
      </w:r>
    </w:p>
    <w:p>
      <w:pPr>
        <w:pStyle w:val="ListParagraph"/>
        <w:numPr>
          <w:ilvl w:val="0"/>
          <w:numId w:val="2"/>
        </w:numPr>
        <w:spacing w:after="40" w:before="40" w:line="280"/>
      </w:pPr>
      <w:r>
        <w:rPr>
          <w:rFonts w:ascii="Calibri" w:cs="Calibri" w:eastAsia="Calibri" w:hAnsi="Calibri"/>
          <w:b/>
          <w:bCs/>
          <w:sz w:val="22"/>
          <w:szCs w:val="22"/>
        </w:rPr>
        <w:t xml:space="preserve">DRY — </w:t>
      </w:r>
      <w:r>
        <w:rPr>
          <w:rFonts w:ascii="Calibri" w:cs="Calibri" w:eastAsia="Calibri" w:hAnsi="Calibri"/>
          <w:sz w:val="22"/>
          <w:szCs w:val="22"/>
        </w:rPr>
        <w:t xml:space="preserve">common config lives once in base.yaml, not copied into every environment.</w:t>
      </w:r>
    </w:p>
    <w:p>
      <w:pPr>
        <w:pStyle w:val="ListParagraph"/>
        <w:numPr>
          <w:ilvl w:val="0"/>
          <w:numId w:val="2"/>
        </w:numPr>
        <w:spacing w:after="40" w:before="40" w:line="280"/>
      </w:pPr>
      <w:r>
        <w:rPr>
          <w:rFonts w:ascii="Calibri" w:cs="Calibri" w:eastAsia="Calibri" w:hAnsi="Calibri"/>
          <w:b/>
          <w:bCs/>
          <w:sz w:val="22"/>
          <w:szCs w:val="22"/>
        </w:rPr>
        <w:t xml:space="preserve">Composable — </w:t>
      </w:r>
      <w:r>
        <w:rPr>
          <w:rFonts w:ascii="Calibri" w:cs="Calibri" w:eastAsia="Calibri" w:hAnsi="Calibri"/>
          <w:sz w:val="22"/>
          <w:szCs w:val="22"/>
        </w:rPr>
        <w:t xml:space="preserve">features are orthogonal to environments. You can toggle metrics in prod without rewriting prod's values.</w:t>
      </w:r>
    </w:p>
    <w:p>
      <w:pPr>
        <w:pStyle w:val="ListParagraph"/>
        <w:numPr>
          <w:ilvl w:val="0"/>
          <w:numId w:val="2"/>
        </w:numPr>
        <w:spacing w:after="40" w:before="40" w:line="280"/>
      </w:pPr>
      <w:r>
        <w:rPr>
          <w:rFonts w:ascii="Calibri" w:cs="Calibri" w:eastAsia="Calibri" w:hAnsi="Calibri"/>
          <w:b/>
          <w:bCs/>
          <w:sz w:val="22"/>
          <w:szCs w:val="22"/>
        </w:rPr>
        <w:t xml:space="preserve">Reviewable — </w:t>
      </w:r>
      <w:r>
        <w:rPr>
          <w:rFonts w:ascii="Calibri" w:cs="Calibri" w:eastAsia="Calibri" w:hAnsi="Calibri"/>
          <w:sz w:val="22"/>
          <w:szCs w:val="22"/>
        </w:rPr>
        <w:t xml:space="preserve">each file tends to be small and focused, so PRs have clear semantics ('enable metrics in prod').</w:t>
      </w:r>
    </w:p>
    <w:p>
      <w:pPr>
        <w:pStyle w:val="ListParagraph"/>
        <w:numPr>
          <w:ilvl w:val="0"/>
          <w:numId w:val="2"/>
        </w:numPr>
        <w:spacing w:after="40" w:before="40" w:line="280"/>
      </w:pPr>
      <w:r>
        <w:rPr>
          <w:rFonts w:ascii="Calibri" w:cs="Calibri" w:eastAsia="Calibri" w:hAnsi="Calibri"/>
          <w:b/>
          <w:bCs/>
          <w:sz w:val="22"/>
          <w:szCs w:val="22"/>
        </w:rPr>
        <w:t xml:space="preserve">Pipeline-friendly — </w:t>
      </w:r>
      <w:r>
        <w:rPr>
          <w:rFonts w:ascii="Calibri" w:cs="Calibri" w:eastAsia="Calibri" w:hAnsi="Calibri"/>
          <w:sz w:val="22"/>
          <w:szCs w:val="22"/>
        </w:rPr>
        <w:t xml:space="preserve">CI/CD can assemble the -f list programmatically from branch/tag/env.</w:t>
      </w:r>
    </w:p>
    <w:p>
      <w:pPr>
        <w:pStyle w:val="Heading2"/>
        <w:spacing w:after="160" w:before="300"/>
      </w:pPr>
      <w:r>
        <w:rPr>
          <w:rFonts w:ascii="Calibri" w:cs="Calibri" w:eastAsia="Calibri" w:hAnsi="Calibri"/>
          <w:b/>
          <w:bCs/>
          <w:color w:val="2E74B5"/>
          <w:sz w:val="32"/>
          <w:szCs w:val="32"/>
        </w:rPr>
        <w:t xml:space="preserve">5.3 The Environment + Secrets Pattern</w:t>
      </w:r>
    </w:p>
    <w:p>
      <w:pPr>
        <w:spacing w:after="80" w:before="80" w:line="300"/>
        <w:jc w:val="both"/>
      </w:pPr>
      <w:r>
        <w:rPr>
          <w:rFonts w:ascii="Calibri" w:cs="Calibri" w:eastAsia="Calibri" w:hAnsi="Calibri"/>
          <w:sz w:val="22"/>
          <w:szCs w:val="22"/>
        </w:rPr>
        <w:t xml:space="preserve">A closely related pattern splits secrets from configuration. Configuration files are committed to Git; secrets live in an encrypted file (SOPS), a Vault fetch, or an environment variable injected by CI:</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values-prod.yaml — committed, no secrets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replicaCount: 5</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image: {repository: myapp, tag: "3.2.1"}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database: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host: prod-db.internal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port: 5432</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username: appuser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passwordSecretRef: app-db-password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values-prod-secrets.yaml — encrypted with SOPS, fetched at deploy time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database: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password: "actual-secret-value"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redis: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password: "another-secret"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Deploy script decrypts SOPS file, then installs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sops -d values-prod-secrets.yaml &gt; /tmp/secrets.yaml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upgrade --install api ./chart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-f values-prod.yaml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-f /tmp/secrets.yaml</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rm /tmp/secrets.yaml</w:t>
      </w:r>
    </w:p>
    <w:tbl>
      <w:tblPr>
        <w:tblW w:type="dxa" w:w="9360"/>
        <w:tblBorders>
          <w:top w:val="single" w:color="2E74B5" w:sz="8"/>
          <w:left w:val="single" w:color="2E74B5" w:sz="16"/>
          <w:bottom w:val="single" w:color="2E74B5" w:sz="8"/>
          <w:right w:val="single" w:color="2E74B5" w:sz="4"/>
          <w:insideH w:val="none" w:color="FFFFFF" w:sz="0"/>
          <w:insideV w:val="none" w:color="FFFFFF" w:sz="0"/>
        </w:tblBorders>
      </w:tblPr>
      <w:tblGrid>
        <w:gridCol w:w="9360"/>
      </w:tblGrid>
      <w:tr>
        <w:tc>
          <w:tcPr>
            <w:tcW w:type="dxa" w:w="9360"/>
            <w:shd w:fill="E7F0FA" w:val="clear"/>
            <w:tcMar>
              <w:top w:type="dxa" w:w="160"/>
              <w:left w:type="dxa" w:w="200"/>
              <w:bottom w:type="dxa" w:w="160"/>
              <w:right w:type="dxa" w:w="200"/>
            </w:tcMar>
          </w:tcPr>
          <w:p>
            <w:pPr>
              <w:spacing w:after="80"/>
            </w:pPr>
            <w:r>
              <w:rPr>
                <w:rFonts w:ascii="Calibri" w:cs="Calibri" w:eastAsia="Calibri" w:hAnsi="Calibri"/>
                <w:b/>
                <w:bCs/>
                <w:color w:val="1F3864"/>
                <w:sz w:val="22"/>
                <w:szCs w:val="22"/>
              </w:rPr>
              <w:t xml:space="preserve">💡 Why order matters — put specific overrides LAST</w:t>
            </w:r>
          </w:p>
          <w:p>
            <w:pPr>
              <w:spacing w:after="0" w:line="280"/>
              <w:jc w:val="both"/>
            </w:pPr>
            <w:r>
              <w:rPr>
                <w:rFonts w:ascii="Calibri" w:cs="Calibri" w:eastAsia="Calibri" w:hAnsi="Calibri"/>
                <w:sz w:val="22"/>
                <w:szCs w:val="22"/>
              </w:rPr>
              <w:t xml:space="preserve">The -f flags are applied left-to-right. Put your most general defaults first and your most specific overrides last. A common mistake is to put secrets FIRST and then overlay env config — the env file (later) can accidentally wipe out secret fields if they share keys. Secrets last means secrets win.</w:t>
            </w:r>
          </w:p>
        </w:tc>
      </w:tr>
    </w:tbl>
    <w:p>
      <w:pPr>
        <w:pStyle w:val="Heading1"/>
        <w:pageBreakBefore/>
        <w:spacing w:after="200" w:before="360"/>
      </w:pPr>
      <w:r>
        <w:rPr>
          <w:rFonts w:ascii="Calibri" w:cs="Calibri" w:eastAsia="Calibri" w:hAnsi="Calibri"/>
          <w:b/>
          <w:bCs/>
          <w:color w:val="1F3864"/>
          <w:sz w:val="40"/>
          <w:szCs w:val="40"/>
        </w:rPr>
        <w:t xml:space="preserve">6. Precedence Rules in Full Detail</w:t>
      </w:r>
    </w:p>
    <w:p>
      <w:pPr>
        <w:pStyle w:val="Heading2"/>
        <w:spacing w:after="160" w:before="300"/>
      </w:pPr>
      <w:r>
        <w:rPr>
          <w:rFonts w:ascii="Calibri" w:cs="Calibri" w:eastAsia="Calibri" w:hAnsi="Calibri"/>
          <w:b/>
          <w:bCs/>
          <w:color w:val="2E74B5"/>
          <w:sz w:val="32"/>
          <w:szCs w:val="32"/>
        </w:rPr>
        <w:t xml:space="preserve">6.1 The Official Order</w:t>
      </w:r>
    </w:p>
    <w:p>
      <w:pPr>
        <w:spacing w:after="80" w:before="80" w:line="300"/>
        <w:jc w:val="both"/>
      </w:pPr>
      <w:r>
        <w:rPr>
          <w:rFonts w:ascii="Calibri" w:cs="Calibri" w:eastAsia="Calibri" w:hAnsi="Calibri"/>
          <w:sz w:val="22"/>
          <w:szCs w:val="22"/>
        </w:rPr>
        <w:t xml:space="preserve">Here is the complete precedence hierarchy — memorize this table, it's the single most consequential set of rules in Helm values: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3400"/>
        <w:gridCol w:w="3560"/>
      </w:tblGrid>
      <w:tr>
        <w:trPr>
          <w:tblHeader/>
        </w:trPr>
        <w:tc>
          <w:tcPr>
            <w:tcW w:type="dxa" w:w="24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Precedence</w:t>
            </w:r>
          </w:p>
        </w:tc>
        <w:tc>
          <w:tcPr>
            <w:tcW w:type="dxa" w:w="34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Source</w:t>
            </w:r>
          </w:p>
        </w:tc>
        <w:tc>
          <w:tcPr>
            <w:tcW w:type="dxa" w:w="356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Overrides</w:t>
            </w:r>
          </w:p>
        </w:tc>
      </w:tr>
      <w:tr>
        <w:tc>
          <w:tcPr>
            <w:tcW w:type="dxa" w:w="2400"/>
            <w:shd w:fill="F8F9FB" w:val="clear"/>
            <w:tcMar>
              <w:top w:type="dxa" w:w="90"/>
              <w:left w:type="dxa" w:w="140"/>
              <w:bottom w:type="dxa" w:w="90"/>
              <w:right w:type="dxa" w:w="140"/>
            </w:tcMar>
          </w:tcPr>
          <w:p>
            <w:r>
              <w:rPr>
                <w:rFonts w:ascii="Calibri" w:cs="Calibri" w:eastAsia="Calibri" w:hAnsi="Calibri"/>
                <w:sz w:val="22"/>
                <w:szCs w:val="22"/>
              </w:rPr>
              <w:t xml:space="preserve">1 (loses to all)</w:t>
            </w:r>
          </w:p>
        </w:tc>
        <w:tc>
          <w:tcPr>
            <w:tcW w:type="dxa" w:w="3400"/>
            <w:shd w:fill="F8F9FB" w:val="clear"/>
            <w:tcMar>
              <w:top w:type="dxa" w:w="90"/>
              <w:left w:type="dxa" w:w="140"/>
              <w:bottom w:type="dxa" w:w="90"/>
              <w:right w:type="dxa" w:w="140"/>
            </w:tcMar>
          </w:tcPr>
          <w:p>
            <w:r>
              <w:rPr>
                <w:rFonts w:ascii="Calibri" w:cs="Calibri" w:eastAsia="Calibri" w:hAnsi="Calibri"/>
                <w:sz w:val="22"/>
                <w:szCs w:val="22"/>
              </w:rPr>
              <w:t xml:space="preserve">Sub-chart's own values.yaml</w:t>
            </w:r>
          </w:p>
        </w:tc>
        <w:tc>
          <w:tcPr>
            <w:tcW w:type="dxa" w:w="3560"/>
            <w:shd w:fill="F8F9FB" w:val="clear"/>
            <w:tcMar>
              <w:top w:type="dxa" w:w="90"/>
              <w:left w:type="dxa" w:w="140"/>
              <w:bottom w:type="dxa" w:w="90"/>
              <w:right w:type="dxa" w:w="140"/>
            </w:tcMar>
          </w:tcPr>
          <w:p>
            <w:r>
              <w:rPr>
                <w:rFonts w:ascii="Calibri" w:cs="Calibri" w:eastAsia="Calibri" w:hAnsi="Calibri"/>
                <w:sz w:val="22"/>
                <w:szCs w:val="22"/>
              </w:rPr>
              <w:t xml:space="preserve">Nothing — this is the floor.</w:t>
            </w:r>
          </w:p>
        </w:tc>
      </w:tr>
      <w:tr>
        <w:tc>
          <w:tcPr>
            <w:tcW w:type="dxa" w:w="2400"/>
            <w:shd w:fill="FFFFFF" w:val="clear"/>
            <w:tcMar>
              <w:top w:type="dxa" w:w="90"/>
              <w:left w:type="dxa" w:w="140"/>
              <w:bottom w:type="dxa" w:w="90"/>
              <w:right w:type="dxa" w:w="140"/>
            </w:tcMar>
          </w:tcPr>
          <w:p>
            <w:r>
              <w:rPr>
                <w:rFonts w:ascii="Calibri" w:cs="Calibri" w:eastAsia="Calibri" w:hAnsi="Calibri"/>
                <w:sz w:val="22"/>
                <w:szCs w:val="22"/>
              </w:rPr>
              <w:t xml:space="preserve">2</w:t>
            </w:r>
          </w:p>
        </w:tc>
        <w:tc>
          <w:tcPr>
            <w:tcW w:type="dxa" w:w="3400"/>
            <w:shd w:fill="FFFFFF" w:val="clear"/>
            <w:tcMar>
              <w:top w:type="dxa" w:w="90"/>
              <w:left w:type="dxa" w:w="140"/>
              <w:bottom w:type="dxa" w:w="90"/>
              <w:right w:type="dxa" w:w="140"/>
            </w:tcMar>
          </w:tcPr>
          <w:p>
            <w:r>
              <w:rPr>
                <w:rFonts w:ascii="Calibri" w:cs="Calibri" w:eastAsia="Calibri" w:hAnsi="Calibri"/>
                <w:sz w:val="22"/>
                <w:szCs w:val="22"/>
              </w:rPr>
              <w:t xml:space="preserve">Parent chart's values.yaml</w:t>
            </w:r>
          </w:p>
        </w:tc>
        <w:tc>
          <w:tcPr>
            <w:tcW w:type="dxa" w:w="3560"/>
            <w:shd w:fill="FFFFFF" w:val="clear"/>
            <w:tcMar>
              <w:top w:type="dxa" w:w="90"/>
              <w:left w:type="dxa" w:w="140"/>
              <w:bottom w:type="dxa" w:w="90"/>
              <w:right w:type="dxa" w:w="140"/>
            </w:tcMar>
          </w:tcPr>
          <w:p>
            <w:r>
              <w:rPr>
                <w:rFonts w:ascii="Calibri" w:cs="Calibri" w:eastAsia="Calibri" w:hAnsi="Calibri"/>
                <w:sz w:val="22"/>
                <w:szCs w:val="22"/>
              </w:rPr>
              <w:t xml:space="preserve">Sub-chart values for matching keys under their name.</w:t>
            </w:r>
          </w:p>
        </w:tc>
      </w:tr>
      <w:tr>
        <w:tc>
          <w:tcPr>
            <w:tcW w:type="dxa" w:w="2400"/>
            <w:shd w:fill="F8F9FB" w:val="clear"/>
            <w:tcMar>
              <w:top w:type="dxa" w:w="90"/>
              <w:left w:type="dxa" w:w="140"/>
              <w:bottom w:type="dxa" w:w="90"/>
              <w:right w:type="dxa" w:w="140"/>
            </w:tcMar>
          </w:tcPr>
          <w:p>
            <w:r>
              <w:rPr>
                <w:rFonts w:ascii="Calibri" w:cs="Calibri" w:eastAsia="Calibri" w:hAnsi="Calibri"/>
                <w:sz w:val="22"/>
                <w:szCs w:val="22"/>
              </w:rPr>
              <w:t xml:space="preserve">3a</w:t>
            </w:r>
          </w:p>
        </w:tc>
        <w:tc>
          <w:tcPr>
            <w:tcW w:type="dxa" w:w="3400"/>
            <w:shd w:fill="F8F9FB" w:val="clear"/>
            <w:tcMar>
              <w:top w:type="dxa" w:w="90"/>
              <w:left w:type="dxa" w:w="140"/>
              <w:bottom w:type="dxa" w:w="90"/>
              <w:right w:type="dxa" w:w="140"/>
            </w:tcMar>
          </w:tcPr>
          <w:p>
            <w:r>
              <w:rPr>
                <w:rFonts w:ascii="Calibri" w:cs="Calibri" w:eastAsia="Calibri" w:hAnsi="Calibri"/>
                <w:sz w:val="22"/>
                <w:szCs w:val="22"/>
              </w:rPr>
              <w:t xml:space="preserve">First -f file</w:t>
            </w:r>
          </w:p>
        </w:tc>
        <w:tc>
          <w:tcPr>
            <w:tcW w:type="dxa" w:w="3560"/>
            <w:shd w:fill="F8F9FB" w:val="clear"/>
            <w:tcMar>
              <w:top w:type="dxa" w:w="90"/>
              <w:left w:type="dxa" w:w="140"/>
              <w:bottom w:type="dxa" w:w="90"/>
              <w:right w:type="dxa" w:w="140"/>
            </w:tcMar>
          </w:tcPr>
          <w:p>
            <w:r>
              <w:rPr>
                <w:rFonts w:ascii="Calibri" w:cs="Calibri" w:eastAsia="Calibri" w:hAnsi="Calibri"/>
                <w:sz w:val="22"/>
                <w:szCs w:val="22"/>
              </w:rPr>
              <w:t xml:space="preserve">values.yaml.</w:t>
            </w:r>
          </w:p>
        </w:tc>
      </w:tr>
      <w:tr>
        <w:tc>
          <w:tcPr>
            <w:tcW w:type="dxa" w:w="2400"/>
            <w:shd w:fill="FFFFFF" w:val="clear"/>
            <w:tcMar>
              <w:top w:type="dxa" w:w="90"/>
              <w:left w:type="dxa" w:w="140"/>
              <w:bottom w:type="dxa" w:w="90"/>
              <w:right w:type="dxa" w:w="140"/>
            </w:tcMar>
          </w:tcPr>
          <w:p>
            <w:r>
              <w:rPr>
                <w:rFonts w:ascii="Calibri" w:cs="Calibri" w:eastAsia="Calibri" w:hAnsi="Calibri"/>
                <w:sz w:val="22"/>
                <w:szCs w:val="22"/>
              </w:rPr>
              <w:t xml:space="preserve">3b</w:t>
            </w:r>
          </w:p>
        </w:tc>
        <w:tc>
          <w:tcPr>
            <w:tcW w:type="dxa" w:w="3400"/>
            <w:shd w:fill="FFFFFF" w:val="clear"/>
            <w:tcMar>
              <w:top w:type="dxa" w:w="90"/>
              <w:left w:type="dxa" w:w="140"/>
              <w:bottom w:type="dxa" w:w="90"/>
              <w:right w:type="dxa" w:w="140"/>
            </w:tcMar>
          </w:tcPr>
          <w:p>
            <w:r>
              <w:rPr>
                <w:rFonts w:ascii="Calibri" w:cs="Calibri" w:eastAsia="Calibri" w:hAnsi="Calibri"/>
                <w:sz w:val="22"/>
                <w:szCs w:val="22"/>
              </w:rPr>
              <w:t xml:space="preserve">Second -f file</w:t>
            </w:r>
          </w:p>
        </w:tc>
        <w:tc>
          <w:tcPr>
            <w:tcW w:type="dxa" w:w="3560"/>
            <w:shd w:fill="FFFFFF" w:val="clear"/>
            <w:tcMar>
              <w:top w:type="dxa" w:w="90"/>
              <w:left w:type="dxa" w:w="140"/>
              <w:bottom w:type="dxa" w:w="90"/>
              <w:right w:type="dxa" w:w="140"/>
            </w:tcMar>
          </w:tcPr>
          <w:p>
            <w:r>
              <w:rPr>
                <w:rFonts w:ascii="Calibri" w:cs="Calibri" w:eastAsia="Calibri" w:hAnsi="Calibri"/>
                <w:sz w:val="22"/>
                <w:szCs w:val="22"/>
              </w:rPr>
              <w:t xml:space="preserve">values.yaml + first -f.</w:t>
            </w:r>
          </w:p>
        </w:tc>
      </w:tr>
      <w:tr>
        <w:tc>
          <w:tcPr>
            <w:tcW w:type="dxa" w:w="2400"/>
            <w:shd w:fill="F8F9FB" w:val="clear"/>
            <w:tcMar>
              <w:top w:type="dxa" w:w="90"/>
              <w:left w:type="dxa" w:w="140"/>
              <w:bottom w:type="dxa" w:w="90"/>
              <w:right w:type="dxa" w:w="140"/>
            </w:tcMar>
          </w:tcPr>
          <w:p>
            <w:r>
              <w:rPr>
                <w:rFonts w:ascii="Calibri" w:cs="Calibri" w:eastAsia="Calibri" w:hAnsi="Calibri"/>
                <w:sz w:val="22"/>
                <w:szCs w:val="22"/>
              </w:rPr>
              <w:t xml:space="preserve">3c</w:t>
            </w:r>
          </w:p>
        </w:tc>
        <w:tc>
          <w:tcPr>
            <w:tcW w:type="dxa" w:w="3400"/>
            <w:shd w:fill="F8F9FB" w:val="clear"/>
            <w:tcMar>
              <w:top w:type="dxa" w:w="90"/>
              <w:left w:type="dxa" w:w="140"/>
              <w:bottom w:type="dxa" w:w="90"/>
              <w:right w:type="dxa" w:w="140"/>
            </w:tcMar>
          </w:tcPr>
          <w:p>
            <w:r>
              <w:rPr>
                <w:rFonts w:ascii="Calibri" w:cs="Calibri" w:eastAsia="Calibri" w:hAnsi="Calibri"/>
                <w:sz w:val="22"/>
                <w:szCs w:val="22"/>
              </w:rPr>
              <w:t xml:space="preserve">Third -f file (etc.)</w:t>
            </w:r>
          </w:p>
        </w:tc>
        <w:tc>
          <w:tcPr>
            <w:tcW w:type="dxa" w:w="3560"/>
            <w:shd w:fill="F8F9FB" w:val="clear"/>
            <w:tcMar>
              <w:top w:type="dxa" w:w="90"/>
              <w:left w:type="dxa" w:w="140"/>
              <w:bottom w:type="dxa" w:w="90"/>
              <w:right w:type="dxa" w:w="140"/>
            </w:tcMar>
          </w:tcPr>
          <w:p>
            <w:r>
              <w:rPr>
                <w:rFonts w:ascii="Calibri" w:cs="Calibri" w:eastAsia="Calibri" w:hAnsi="Calibri"/>
                <w:sz w:val="22"/>
                <w:szCs w:val="22"/>
              </w:rPr>
              <w:t xml:space="preserve">values.yaml + all earlier -f files.</w:t>
            </w:r>
          </w:p>
        </w:tc>
      </w:tr>
      <w:tr>
        <w:tc>
          <w:tcPr>
            <w:tcW w:type="dxa" w:w="2400"/>
            <w:shd w:fill="FFFFFF" w:val="clear"/>
            <w:tcMar>
              <w:top w:type="dxa" w:w="90"/>
              <w:left w:type="dxa" w:w="140"/>
              <w:bottom w:type="dxa" w:w="90"/>
              <w:right w:type="dxa" w:w="140"/>
            </w:tcMar>
          </w:tcPr>
          <w:p>
            <w:r>
              <w:rPr>
                <w:rFonts w:ascii="Calibri" w:cs="Calibri" w:eastAsia="Calibri" w:hAnsi="Calibri"/>
                <w:sz w:val="22"/>
                <w:szCs w:val="22"/>
              </w:rPr>
              <w:t xml:space="preserve">4a</w:t>
            </w:r>
          </w:p>
        </w:tc>
        <w:tc>
          <w:tcPr>
            <w:tcW w:type="dxa" w:w="3400"/>
            <w:shd w:fill="FFFFFF" w:val="clear"/>
            <w:tcMar>
              <w:top w:type="dxa" w:w="90"/>
              <w:left w:type="dxa" w:w="140"/>
              <w:bottom w:type="dxa" w:w="90"/>
              <w:right w:type="dxa" w:w="140"/>
            </w:tcMar>
          </w:tcPr>
          <w:p>
            <w:r>
              <w:rPr>
                <w:rFonts w:ascii="Calibri" w:cs="Calibri" w:eastAsia="Calibri" w:hAnsi="Calibri"/>
                <w:sz w:val="22"/>
                <w:szCs w:val="22"/>
              </w:rPr>
              <w:t xml:space="preserve">--set (later flags win)</w:t>
            </w:r>
          </w:p>
        </w:tc>
        <w:tc>
          <w:tcPr>
            <w:tcW w:type="dxa" w:w="3560"/>
            <w:shd w:fill="FFFFFF" w:val="clear"/>
            <w:tcMar>
              <w:top w:type="dxa" w:w="90"/>
              <w:left w:type="dxa" w:w="140"/>
              <w:bottom w:type="dxa" w:w="90"/>
              <w:right w:type="dxa" w:w="140"/>
            </w:tcMar>
          </w:tcPr>
          <w:p>
            <w:r>
              <w:rPr>
                <w:rFonts w:ascii="Calibri" w:cs="Calibri" w:eastAsia="Calibri" w:hAnsi="Calibri"/>
                <w:sz w:val="22"/>
                <w:szCs w:val="22"/>
              </w:rPr>
              <w:t xml:space="preserve">All -f files + values.yaml.</w:t>
            </w:r>
          </w:p>
        </w:tc>
      </w:tr>
      <w:tr>
        <w:tc>
          <w:tcPr>
            <w:tcW w:type="dxa" w:w="2400"/>
            <w:shd w:fill="F8F9FB" w:val="clear"/>
            <w:tcMar>
              <w:top w:type="dxa" w:w="90"/>
              <w:left w:type="dxa" w:w="140"/>
              <w:bottom w:type="dxa" w:w="90"/>
              <w:right w:type="dxa" w:w="140"/>
            </w:tcMar>
          </w:tcPr>
          <w:p>
            <w:r>
              <w:rPr>
                <w:rFonts w:ascii="Calibri" w:cs="Calibri" w:eastAsia="Calibri" w:hAnsi="Calibri"/>
                <w:sz w:val="22"/>
                <w:szCs w:val="22"/>
              </w:rPr>
              <w:t xml:space="preserve">4b</w:t>
            </w:r>
          </w:p>
        </w:tc>
        <w:tc>
          <w:tcPr>
            <w:tcW w:type="dxa" w:w="3400"/>
            <w:shd w:fill="F8F9FB" w:val="clear"/>
            <w:tcMar>
              <w:top w:type="dxa" w:w="90"/>
              <w:left w:type="dxa" w:w="140"/>
              <w:bottom w:type="dxa" w:w="90"/>
              <w:right w:type="dxa" w:w="140"/>
            </w:tcMar>
          </w:tcPr>
          <w:p>
            <w:r>
              <w:rPr>
                <w:rFonts w:ascii="Calibri" w:cs="Calibri" w:eastAsia="Calibri" w:hAnsi="Calibri"/>
                <w:sz w:val="22"/>
                <w:szCs w:val="22"/>
              </w:rPr>
              <w:t xml:space="preserve">--set-string</w:t>
            </w:r>
          </w:p>
        </w:tc>
        <w:tc>
          <w:tcPr>
            <w:tcW w:type="dxa" w:w="3560"/>
            <w:shd w:fill="F8F9FB" w:val="clear"/>
            <w:tcMar>
              <w:top w:type="dxa" w:w="90"/>
              <w:left w:type="dxa" w:w="140"/>
              <w:bottom w:type="dxa" w:w="90"/>
              <w:right w:type="dxa" w:w="140"/>
            </w:tcMar>
          </w:tcPr>
          <w:p>
            <w:r>
              <w:rPr>
                <w:rFonts w:ascii="Calibri" w:cs="Calibri" w:eastAsia="Calibri" w:hAnsi="Calibri"/>
                <w:sz w:val="22"/>
                <w:szCs w:val="22"/>
              </w:rPr>
              <w:t xml:space="preserve">Same priority as --set — order matters.</w:t>
            </w:r>
          </w:p>
        </w:tc>
      </w:tr>
      <w:tr>
        <w:tc>
          <w:tcPr>
            <w:tcW w:type="dxa" w:w="2400"/>
            <w:shd w:fill="FFFFFF" w:val="clear"/>
            <w:tcMar>
              <w:top w:type="dxa" w:w="90"/>
              <w:left w:type="dxa" w:w="140"/>
              <w:bottom w:type="dxa" w:w="90"/>
              <w:right w:type="dxa" w:w="140"/>
            </w:tcMar>
          </w:tcPr>
          <w:p>
            <w:r>
              <w:rPr>
                <w:rFonts w:ascii="Calibri" w:cs="Calibri" w:eastAsia="Calibri" w:hAnsi="Calibri"/>
                <w:sz w:val="22"/>
                <w:szCs w:val="22"/>
              </w:rPr>
              <w:t xml:space="preserve">4c</w:t>
            </w:r>
          </w:p>
        </w:tc>
        <w:tc>
          <w:tcPr>
            <w:tcW w:type="dxa" w:w="3400"/>
            <w:shd w:fill="FFFFFF" w:val="clear"/>
            <w:tcMar>
              <w:top w:type="dxa" w:w="90"/>
              <w:left w:type="dxa" w:w="140"/>
              <w:bottom w:type="dxa" w:w="90"/>
              <w:right w:type="dxa" w:w="140"/>
            </w:tcMar>
          </w:tcPr>
          <w:p>
            <w:r>
              <w:rPr>
                <w:rFonts w:ascii="Calibri" w:cs="Calibri" w:eastAsia="Calibri" w:hAnsi="Calibri"/>
                <w:sz w:val="22"/>
                <w:szCs w:val="22"/>
              </w:rPr>
              <w:t xml:space="preserve">--set-file</w:t>
            </w:r>
          </w:p>
        </w:tc>
        <w:tc>
          <w:tcPr>
            <w:tcW w:type="dxa" w:w="3560"/>
            <w:shd w:fill="FFFFFF" w:val="clear"/>
            <w:tcMar>
              <w:top w:type="dxa" w:w="90"/>
              <w:left w:type="dxa" w:w="140"/>
              <w:bottom w:type="dxa" w:w="90"/>
              <w:right w:type="dxa" w:w="140"/>
            </w:tcMar>
          </w:tcPr>
          <w:p>
            <w:r>
              <w:rPr>
                <w:rFonts w:ascii="Calibri" w:cs="Calibri" w:eastAsia="Calibri" w:hAnsi="Calibri"/>
                <w:sz w:val="22"/>
                <w:szCs w:val="22"/>
              </w:rPr>
              <w:t xml:space="preserve">Same priority as --set — order matters.</w:t>
            </w:r>
          </w:p>
        </w:tc>
      </w:tr>
      <w:tr>
        <w:tc>
          <w:tcPr>
            <w:tcW w:type="dxa" w:w="2400"/>
            <w:shd w:fill="F8F9FB" w:val="clear"/>
            <w:tcMar>
              <w:top w:type="dxa" w:w="90"/>
              <w:left w:type="dxa" w:w="140"/>
              <w:bottom w:type="dxa" w:w="90"/>
              <w:right w:type="dxa" w:w="140"/>
            </w:tcMar>
          </w:tcPr>
          <w:p>
            <w:r>
              <w:rPr>
                <w:rFonts w:ascii="Calibri" w:cs="Calibri" w:eastAsia="Calibri" w:hAnsi="Calibri"/>
                <w:sz w:val="22"/>
                <w:szCs w:val="22"/>
              </w:rPr>
              <w:t xml:space="preserve">4d</w:t>
            </w:r>
          </w:p>
        </w:tc>
        <w:tc>
          <w:tcPr>
            <w:tcW w:type="dxa" w:w="3400"/>
            <w:shd w:fill="F8F9FB" w:val="clear"/>
            <w:tcMar>
              <w:top w:type="dxa" w:w="90"/>
              <w:left w:type="dxa" w:w="140"/>
              <w:bottom w:type="dxa" w:w="90"/>
              <w:right w:type="dxa" w:w="140"/>
            </w:tcMar>
          </w:tcPr>
          <w:p>
            <w:r>
              <w:rPr>
                <w:rFonts w:ascii="Calibri" w:cs="Calibri" w:eastAsia="Calibri" w:hAnsi="Calibri"/>
                <w:sz w:val="22"/>
                <w:szCs w:val="22"/>
              </w:rPr>
              <w:t xml:space="preserve">--set-json</w:t>
            </w:r>
          </w:p>
        </w:tc>
        <w:tc>
          <w:tcPr>
            <w:tcW w:type="dxa" w:w="3560"/>
            <w:shd w:fill="F8F9FB" w:val="clear"/>
            <w:tcMar>
              <w:top w:type="dxa" w:w="90"/>
              <w:left w:type="dxa" w:w="140"/>
              <w:bottom w:type="dxa" w:w="90"/>
              <w:right w:type="dxa" w:w="140"/>
            </w:tcMar>
          </w:tcPr>
          <w:p>
            <w:r>
              <w:rPr>
                <w:rFonts w:ascii="Calibri" w:cs="Calibri" w:eastAsia="Calibri" w:hAnsi="Calibri"/>
                <w:sz w:val="22"/>
                <w:szCs w:val="22"/>
              </w:rPr>
              <w:t xml:space="preserve">Same priority as --set — order matters.</w:t>
            </w:r>
          </w:p>
        </w:tc>
      </w:tr>
    </w:tbl>
    <w:p>
      <w:pPr>
        <w:spacing w:after="80" w:before="80" w:line="300"/>
        <w:jc w:val="both"/>
      </w:pPr>
      <w:r>
        <w:rPr>
          <w:rFonts w:ascii="Calibri" w:cs="Calibri" w:eastAsia="Calibri" w:hAnsi="Calibri"/>
          <w:sz w:val="22"/>
          <w:szCs w:val="22"/>
        </w:rPr>
        <w:t xml:space="preserve">A concise summary, worth writing down and pinning above your desk:</w:t>
      </w:r>
    </w:p>
    <w:tbl>
      <w:tblPr>
        <w:tblW w:type="dxa" w:w="9360"/>
        <w:tblBorders>
          <w:top w:val="single" w:color="548235" w:sz="8"/>
          <w:left w:val="single" w:color="548235" w:sz="16"/>
          <w:bottom w:val="single" w:color="548235" w:sz="8"/>
          <w:right w:val="single" w:color="548235" w:sz="4"/>
          <w:insideH w:val="none" w:color="FFFFFF" w:sz="0"/>
          <w:insideV w:val="none" w:color="FFFFFF" w:sz="0"/>
        </w:tblBorders>
      </w:tblPr>
      <w:tblGrid>
        <w:gridCol w:w="9360"/>
      </w:tblGrid>
      <w:tr>
        <w:tc>
          <w:tcPr>
            <w:tcW w:type="dxa" w:w="9360"/>
            <w:shd w:fill="E2EFDA" w:val="clear"/>
            <w:tcMar>
              <w:top w:type="dxa" w:w="160"/>
              <w:left w:type="dxa" w:w="200"/>
              <w:bottom w:type="dxa" w:w="160"/>
              <w:right w:type="dxa" w:w="200"/>
            </w:tcMar>
          </w:tcPr>
          <w:p>
            <w:pPr>
              <w:spacing w:after="80"/>
            </w:pPr>
            <w:r>
              <w:rPr>
                <w:rFonts w:ascii="Calibri" w:cs="Calibri" w:eastAsia="Calibri" w:hAnsi="Calibri"/>
                <w:b/>
                <w:bCs/>
                <w:color w:val="385723"/>
                <w:sz w:val="22"/>
                <w:szCs w:val="22"/>
              </w:rPr>
              <w:t xml:space="preserve">🎯 The precedence rule in one line</w:t>
            </w:r>
          </w:p>
          <w:p>
            <w:pPr>
              <w:spacing w:after="0" w:line="280"/>
              <w:jc w:val="both"/>
            </w:pPr>
            <w:r>
              <w:rPr>
                <w:rFonts w:ascii="Calibri" w:cs="Calibri" w:eastAsia="Calibri" w:hAnsi="Calibri"/>
                <w:sz w:val="22"/>
                <w:szCs w:val="22"/>
              </w:rPr>
              <w:t xml:space="preserve">--set &gt; later -f &gt; earlier -f &gt; values.yaml &gt; sub-chart values. Whichever is further right (higher precedence) wins for any key where multiple layers disagree.</w:t>
            </w:r>
          </w:p>
        </w:tc>
      </w:tr>
    </w:tbl>
    <w:p>
      <w:pPr>
        <w:pStyle w:val="Heading2"/>
        <w:spacing w:after="160" w:before="300"/>
      </w:pPr>
      <w:r>
        <w:rPr>
          <w:rFonts w:ascii="Calibri" w:cs="Calibri" w:eastAsia="Calibri" w:hAnsi="Calibri"/>
          <w:b/>
          <w:bCs/>
          <w:color w:val="2E74B5"/>
          <w:sz w:val="32"/>
          <w:szCs w:val="32"/>
        </w:rPr>
        <w:t xml:space="preserve">6.2 Worked Examples</w:t>
      </w:r>
    </w:p>
    <w:p>
      <w:pPr>
        <w:pStyle w:val="Heading3"/>
        <w:spacing w:after="120" w:before="240"/>
      </w:pPr>
      <w:r>
        <w:rPr>
          <w:rFonts w:ascii="Calibri" w:cs="Calibri" w:eastAsia="Calibri" w:hAnsi="Calibri"/>
          <w:b/>
          <w:bCs/>
          <w:color w:val="2E74B5"/>
          <w:sz w:val="26"/>
          <w:szCs w:val="26"/>
        </w:rPr>
        <w:t xml:space="preserve">Example 1 — Simple override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values.yaml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replicaCount: 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image: {tag: "1.0"}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override.yaml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replicaCount: 5</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install myrel ./chart -f override.yaml --set image.tag=2.0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Resulting .Values: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replicaCount: 5       (from override.yaml — Layer 3 beats Layer 2)</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image:</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tag: "2.0"          (from --set — Layer 4 beats everything)</w:t>
      </w:r>
    </w:p>
    <w:p>
      <w:pPr>
        <w:pStyle w:val="Heading3"/>
        <w:spacing w:after="120" w:before="240"/>
      </w:pPr>
      <w:r>
        <w:rPr>
          <w:rFonts w:ascii="Calibri" w:cs="Calibri" w:eastAsia="Calibri" w:hAnsi="Calibri"/>
          <w:b/>
          <w:bCs/>
          <w:color w:val="2E74B5"/>
          <w:sz w:val="26"/>
          <w:szCs w:val="26"/>
        </w:rPr>
        <w:t xml:space="preserve">Example 2 — Multiple files, last wins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values.yaml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env: dev</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replicas: 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logging: {level: info}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team.yaml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env: staging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replicas: 2</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personal.yaml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env: my-sandbox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install me ./chart -f team.yaml -f personal.yaml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Resulting .Values: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env: "my-sandbox"     (personal.yaml — LATEST -f wins)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replicas: 2           (team.yaml — not overridden by personal)</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logging: {level: info} (values.yaml — neither file touched it)</w:t>
      </w:r>
    </w:p>
    <w:p>
      <w:pPr>
        <w:pStyle w:val="Heading3"/>
        <w:spacing w:after="120" w:before="240"/>
      </w:pPr>
      <w:r>
        <w:rPr>
          <w:rFonts w:ascii="Calibri" w:cs="Calibri" w:eastAsia="Calibri" w:hAnsi="Calibri"/>
          <w:b/>
          <w:bCs/>
          <w:color w:val="2E74B5"/>
          <w:sz w:val="26"/>
          <w:szCs w:val="26"/>
        </w:rPr>
        <w:t xml:space="preserve">Example 3 — --set beats everything (even the last -f)</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values.yaml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image: {tag: "1.0"}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prod.yaml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image: {tag: "5.0"}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install api ./chart -f prod.yaml --set image.tag=2.0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Resulting .Values.image.tag: "2.0"</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--set is Layer 4; prod.yaml is Layer 3. --set always wins.</w:t>
      </w:r>
    </w:p>
    <w:p>
      <w:pPr>
        <w:pStyle w:val="Heading3"/>
        <w:spacing w:after="120" w:before="240"/>
      </w:pPr>
      <w:r>
        <w:rPr>
          <w:rFonts w:ascii="Calibri" w:cs="Calibri" w:eastAsia="Calibri" w:hAnsi="Calibri"/>
          <w:b/>
          <w:bCs/>
          <w:color w:val="2E74B5"/>
          <w:sz w:val="26"/>
          <w:szCs w:val="26"/>
        </w:rPr>
        <w:t xml:space="preserve">Example 4 — --set order matters for the same key</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helm install api ./chart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--set replicaCount=3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--set replicaCount=7</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Result: replicaCount = 7. Within Layer 4, later flags win.</w:t>
      </w:r>
    </w:p>
    <w:p>
      <w:pPr>
        <w:pStyle w:val="Heading3"/>
        <w:spacing w:after="120" w:before="240"/>
      </w:pPr>
      <w:r>
        <w:rPr>
          <w:rFonts w:ascii="Calibri" w:cs="Calibri" w:eastAsia="Calibri" w:hAnsi="Calibri"/>
          <w:b/>
          <w:bCs/>
          <w:color w:val="2E74B5"/>
          <w:sz w:val="26"/>
          <w:szCs w:val="26"/>
        </w:rPr>
        <w:t xml:space="preserve">Example 5 — --set-string alongside --set</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helm install api ./chart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--set image.tag=1.0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--set-string image.tag=1.0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The second one fires LATER so it wins: tag: "1.0" (string, not float 1.0).</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If reversed, --set fires later, making tag a float.</w:t>
      </w:r>
    </w:p>
    <w:p>
      <w:pPr>
        <w:pStyle w:val="Heading2"/>
        <w:spacing w:after="160" w:before="300"/>
      </w:pPr>
      <w:r>
        <w:rPr>
          <w:rFonts w:ascii="Calibri" w:cs="Calibri" w:eastAsia="Calibri" w:hAnsi="Calibri"/>
          <w:b/>
          <w:bCs/>
          <w:color w:val="2E74B5"/>
          <w:sz w:val="32"/>
          <w:szCs w:val="32"/>
        </w:rPr>
        <w:t xml:space="preserve">6.3 Merge vs Replace: Maps vs Lists</w:t>
      </w:r>
    </w:p>
    <w:p>
      <w:pPr>
        <w:spacing w:after="80" w:before="80" w:line="300"/>
        <w:jc w:val="both"/>
      </w:pPr>
      <w:r>
        <w:rPr>
          <w:rFonts w:ascii="Calibri" w:cs="Calibri" w:eastAsia="Calibri" w:hAnsi="Calibri"/>
          <w:sz w:val="22"/>
          <w:szCs w:val="22"/>
        </w:rPr>
        <w:t xml:space="preserve">Precedence tells you WHICH layer wins when keys collide. But at each layer, Helm also decides HOW to combine conflicting values. The rules: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6160"/>
      </w:tblGrid>
      <w:tr>
        <w:trPr>
          <w:tblHeader/>
        </w:trPr>
        <w:tc>
          <w:tcPr>
            <w:tcW w:type="dxa" w:w="32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Value type</w:t>
            </w:r>
          </w:p>
        </w:tc>
        <w:tc>
          <w:tcPr>
            <w:tcW w:type="dxa" w:w="616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Behavior when higher layer has a value</w:t>
            </w:r>
          </w:p>
        </w:tc>
      </w:tr>
      <w:tr>
        <w:tc>
          <w:tcPr>
            <w:tcW w:type="dxa" w:w="3200"/>
            <w:shd w:fill="F8F9FB" w:val="clear"/>
            <w:tcMar>
              <w:top w:type="dxa" w:w="90"/>
              <w:left w:type="dxa" w:w="140"/>
              <w:bottom w:type="dxa" w:w="90"/>
              <w:right w:type="dxa" w:w="140"/>
            </w:tcMar>
          </w:tcPr>
          <w:p>
            <w:r>
              <w:rPr>
                <w:rFonts w:ascii="Calibri" w:cs="Calibri" w:eastAsia="Calibri" w:hAnsi="Calibri"/>
                <w:sz w:val="22"/>
                <w:szCs w:val="22"/>
              </w:rPr>
              <w:t xml:space="preserve">Scalar (string, int, bool)</w:t>
            </w:r>
          </w:p>
        </w:tc>
        <w:tc>
          <w:tcPr>
            <w:tcW w:type="dxa" w:w="6160"/>
            <w:shd w:fill="F8F9FB" w:val="clear"/>
            <w:tcMar>
              <w:top w:type="dxa" w:w="90"/>
              <w:left w:type="dxa" w:w="140"/>
              <w:bottom w:type="dxa" w:w="90"/>
              <w:right w:type="dxa" w:w="140"/>
            </w:tcMar>
          </w:tcPr>
          <w:p>
            <w:r>
              <w:rPr>
                <w:rFonts w:ascii="Calibri" w:cs="Calibri" w:eastAsia="Calibri" w:hAnsi="Calibri"/>
                <w:sz w:val="22"/>
                <w:szCs w:val="22"/>
              </w:rPr>
              <w:t xml:space="preserve">Replaced entirely by the higher layer's value.</w:t>
            </w:r>
          </w:p>
        </w:tc>
      </w:tr>
      <w:tr>
        <w:tc>
          <w:tcPr>
            <w:tcW w:type="dxa" w:w="3200"/>
            <w:shd w:fill="FFFFFF" w:val="clear"/>
            <w:tcMar>
              <w:top w:type="dxa" w:w="90"/>
              <w:left w:type="dxa" w:w="140"/>
              <w:bottom w:type="dxa" w:w="90"/>
              <w:right w:type="dxa" w:w="140"/>
            </w:tcMar>
          </w:tcPr>
          <w:p>
            <w:r>
              <w:rPr>
                <w:rFonts w:ascii="Calibri" w:cs="Calibri" w:eastAsia="Calibri" w:hAnsi="Calibri"/>
                <w:sz w:val="22"/>
                <w:szCs w:val="22"/>
              </w:rPr>
              <w:t xml:space="preserve">Map (object)</w:t>
            </w:r>
          </w:p>
        </w:tc>
        <w:tc>
          <w:tcPr>
            <w:tcW w:type="dxa" w:w="6160"/>
            <w:shd w:fill="FFFFFF" w:val="clear"/>
            <w:tcMar>
              <w:top w:type="dxa" w:w="90"/>
              <w:left w:type="dxa" w:w="140"/>
              <w:bottom w:type="dxa" w:w="90"/>
              <w:right w:type="dxa" w:w="140"/>
            </w:tcMar>
          </w:tcPr>
          <w:p>
            <w:r>
              <w:rPr>
                <w:rFonts w:ascii="Calibri" w:cs="Calibri" w:eastAsia="Calibri" w:hAnsi="Calibri"/>
                <w:sz w:val="22"/>
                <w:szCs w:val="22"/>
              </w:rPr>
              <w:t xml:space="preserve">Deep-merged — higher-layer keys overlay lower-layer keys at the same path.</w:t>
            </w:r>
          </w:p>
        </w:tc>
      </w:tr>
      <w:tr>
        <w:tc>
          <w:tcPr>
            <w:tcW w:type="dxa" w:w="3200"/>
            <w:shd w:fill="F8F9FB" w:val="clear"/>
            <w:tcMar>
              <w:top w:type="dxa" w:w="90"/>
              <w:left w:type="dxa" w:w="140"/>
              <w:bottom w:type="dxa" w:w="90"/>
              <w:right w:type="dxa" w:w="140"/>
            </w:tcMar>
          </w:tcPr>
          <w:p>
            <w:r>
              <w:rPr>
                <w:rFonts w:ascii="Calibri" w:cs="Calibri" w:eastAsia="Calibri" w:hAnsi="Calibri"/>
                <w:sz w:val="22"/>
                <w:szCs w:val="22"/>
              </w:rPr>
              <w:t xml:space="preserve">List (array)</w:t>
            </w:r>
          </w:p>
        </w:tc>
        <w:tc>
          <w:tcPr>
            <w:tcW w:type="dxa" w:w="6160"/>
            <w:shd w:fill="F8F9FB" w:val="clear"/>
            <w:tcMar>
              <w:top w:type="dxa" w:w="90"/>
              <w:left w:type="dxa" w:w="140"/>
              <w:bottom w:type="dxa" w:w="90"/>
              <w:right w:type="dxa" w:w="140"/>
            </w:tcMar>
          </w:tcPr>
          <w:p>
            <w:r>
              <w:rPr>
                <w:rFonts w:ascii="Calibri" w:cs="Calibri" w:eastAsia="Calibri" w:hAnsi="Calibri"/>
                <w:sz w:val="22"/>
                <w:szCs w:val="22"/>
              </w:rPr>
              <w:t xml:space="preserve">Replaced entirely — not appended, not element-wise merged.</w:t>
            </w:r>
          </w:p>
        </w:tc>
      </w:tr>
      <w:tr>
        <w:tc>
          <w:tcPr>
            <w:tcW w:type="dxa" w:w="3200"/>
            <w:shd w:fill="FFFFFF" w:val="clear"/>
            <w:tcMar>
              <w:top w:type="dxa" w:w="90"/>
              <w:left w:type="dxa" w:w="140"/>
              <w:bottom w:type="dxa" w:w="90"/>
              <w:right w:type="dxa" w:w="140"/>
            </w:tcMar>
          </w:tcPr>
          <w:p>
            <w:r>
              <w:rPr>
                <w:rFonts w:ascii="Calibri" w:cs="Calibri" w:eastAsia="Calibri" w:hAnsi="Calibri"/>
                <w:sz w:val="22"/>
                <w:szCs w:val="22"/>
              </w:rPr>
              <w:t xml:space="preserve">null</w:t>
            </w:r>
          </w:p>
        </w:tc>
        <w:tc>
          <w:tcPr>
            <w:tcW w:type="dxa" w:w="6160"/>
            <w:shd w:fill="FFFFFF" w:val="clear"/>
            <w:tcMar>
              <w:top w:type="dxa" w:w="90"/>
              <w:left w:type="dxa" w:w="140"/>
              <w:bottom w:type="dxa" w:w="90"/>
              <w:right w:type="dxa" w:w="140"/>
            </w:tcMar>
          </w:tcPr>
          <w:p>
            <w:r>
              <w:rPr>
                <w:rFonts w:ascii="Calibri" w:cs="Calibri" w:eastAsia="Calibri" w:hAnsi="Calibri"/>
                <w:sz w:val="22"/>
                <w:szCs w:val="22"/>
              </w:rPr>
              <w:t xml:space="preserve">Replaces any value with null (effectively 'unsets' it).</w:t>
            </w:r>
          </w:p>
        </w:tc>
      </w:tr>
    </w:tbl>
    <w:p>
      <w:pPr>
        <w:pStyle w:val="Heading3"/>
        <w:spacing w:after="120" w:before="240"/>
      </w:pPr>
      <w:r>
        <w:rPr>
          <w:rFonts w:ascii="Calibri" w:cs="Calibri" w:eastAsia="Calibri" w:hAnsi="Calibri"/>
          <w:b/>
          <w:bCs/>
          <w:color w:val="2E74B5"/>
          <w:sz w:val="26"/>
          <w:szCs w:val="26"/>
        </w:rPr>
        <w:t xml:space="preserve">Why lists replace — and how to work around it</w:t>
      </w:r>
    </w:p>
    <w:p>
      <w:pPr>
        <w:spacing w:after="80" w:before="80" w:line="300"/>
        <w:jc w:val="both"/>
      </w:pPr>
      <w:r>
        <w:rPr>
          <w:rFonts w:ascii="Calibri" w:cs="Calibri" w:eastAsia="Calibri" w:hAnsi="Calibri"/>
          <w:sz w:val="22"/>
          <w:szCs w:val="22"/>
        </w:rPr>
        <w:t xml:space="preserve">List replacement is a deliberate design choice: element-wise merging would require Helm to identify 'corresponding' list elements, which has no universal definition (merge by index? by a key field? by content?). Rather than pick one, Helm says 'if you override a list, you take ownership of the whole list.'</w:t>
      </w:r>
    </w:p>
    <w:p>
      <w:pPr>
        <w:spacing w:after="80" w:before="80" w:line="300"/>
        <w:jc w:val="both"/>
      </w:pPr>
      <w:r>
        <w:rPr>
          <w:rFonts w:ascii="Calibri" w:cs="Calibri" w:eastAsia="Calibri" w:hAnsi="Calibri"/>
          <w:sz w:val="22"/>
          <w:szCs w:val="22"/>
        </w:rPr>
        <w:t xml:space="preserve">This creates an ergonomic problem: how do you add ONE extra env var to a list without respecifying every default env var? Three strategies:</w:t>
      </w:r>
    </w:p>
    <w:p>
      <w:pPr>
        <w:pStyle w:val="Heading4"/>
        <w:spacing w:after="80" w:before="180"/>
      </w:pPr>
      <w:r>
        <w:rPr>
          <w:rFonts w:ascii="Calibri" w:cs="Calibri" w:eastAsia="Calibri" w:hAnsi="Calibri"/>
          <w:b/>
          <w:bCs/>
          <w:i/>
          <w:iCs/>
          <w:color w:val="404040"/>
          <w:sz w:val="24"/>
          <w:szCs w:val="24"/>
        </w:rPr>
        <w:t xml:space="preserve">Strategy 1 — use a map keyed by unique name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Instead of a list: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env:</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LOG_LEVEL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 info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Use a map keyed by name: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env:</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LOG_LEVEL: info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DATABASE_URL: postgres://...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Template renders the map: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env:</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range $k, $v := .Values.env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 $k | quote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 {{ $v | quote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 end }}</w:t>
      </w:r>
    </w:p>
    <w:p>
      <w:pPr>
        <w:spacing w:after="80" w:before="80" w:line="300"/>
        <w:jc w:val="both"/>
      </w:pPr>
      <w:r>
        <w:rPr>
          <w:rFonts w:ascii="Calibri" w:cs="Calibri" w:eastAsia="Calibri" w:hAnsi="Calibri"/>
          <w:sz w:val="22"/>
          <w:szCs w:val="22"/>
        </w:rPr>
        <w:t xml:space="preserve">Maps deep-merge. So a user supplying extra env just adds keys; existing ones are preserved:</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override.yaml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env:</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DEBUG: "true"            # added — LOG_LEVEL and DATABASE_URL are still there</w:t>
      </w:r>
    </w:p>
    <w:p>
      <w:pPr>
        <w:pStyle w:val="Heading4"/>
        <w:spacing w:after="80" w:before="180"/>
      </w:pPr>
      <w:r>
        <w:rPr>
          <w:rFonts w:ascii="Calibri" w:cs="Calibri" w:eastAsia="Calibri" w:hAnsi="Calibri"/>
          <w:b/>
          <w:bCs/>
          <w:i/>
          <w:iCs/>
          <w:color w:val="404040"/>
          <w:sz w:val="24"/>
          <w:szCs w:val="24"/>
        </w:rPr>
        <w:t xml:space="preserve">Strategy 2 — expose an 'extra' list the chart appends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values.yaml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defaultEnv:</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LOG_LEVEL, value: info}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DATABASE_URL, value: postgres://default}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extraEnv: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template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env:</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concat .Values.defaultEnv .Values.extraEnv | toYaml | nindent 2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User override — add extras without losing defaults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extraEnv:</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 {name: DEBUG, value: "true"}</w:t>
      </w:r>
    </w:p>
    <w:p>
      <w:pPr>
        <w:pStyle w:val="Heading4"/>
        <w:spacing w:after="80" w:before="180"/>
      </w:pPr>
      <w:r>
        <w:rPr>
          <w:rFonts w:ascii="Calibri" w:cs="Calibri" w:eastAsia="Calibri" w:hAnsi="Calibri"/>
          <w:b/>
          <w:bCs/>
          <w:i/>
          <w:iCs/>
          <w:color w:val="404040"/>
          <w:sz w:val="24"/>
          <w:szCs w:val="24"/>
        </w:rPr>
        <w:t xml:space="preserve">Strategy 3 — explicit-replacement convention</w:t>
      </w:r>
    </w:p>
    <w:p>
      <w:pPr>
        <w:spacing w:after="80" w:before="80" w:line="300"/>
        <w:jc w:val="both"/>
      </w:pPr>
      <w:r>
        <w:rPr>
          <w:rFonts w:ascii="Calibri" w:cs="Calibri" w:eastAsia="Calibri" w:hAnsi="Calibri"/>
          <w:sz w:val="22"/>
          <w:szCs w:val="22"/>
        </w:rPr>
        <w:t xml:space="preserve">Document the list field as 'full replacement only.' This is the common approach for things like tolerations or imagePullSecrets, where the user is expected to know what they're setting and doesn't need partial overrides.</w:t>
      </w:r>
    </w:p>
    <w:tbl>
      <w:tblPr>
        <w:tblW w:type="dxa" w:w="9360"/>
        <w:tblBorders>
          <w:top w:val="single" w:color="BF8F00" w:sz="8"/>
          <w:left w:val="single" w:color="BF8F00" w:sz="16"/>
          <w:bottom w:val="single" w:color="BF8F00" w:sz="8"/>
          <w:right w:val="single" w:color="BF8F00" w:sz="4"/>
          <w:insideH w:val="none" w:color="FFFFFF" w:sz="0"/>
          <w:insideV w:val="none" w:color="FFFFFF" w:sz="0"/>
        </w:tblBorders>
      </w:tblPr>
      <w:tblGrid>
        <w:gridCol w:w="9360"/>
      </w:tblGrid>
      <w:tr>
        <w:tc>
          <w:tcPr>
            <w:tcW w:type="dxa" w:w="9360"/>
            <w:shd w:fill="FFF2CC" w:val="clear"/>
            <w:tcMar>
              <w:top w:type="dxa" w:w="160"/>
              <w:left w:type="dxa" w:w="200"/>
              <w:bottom w:type="dxa" w:w="160"/>
              <w:right w:type="dxa" w:w="200"/>
            </w:tcMar>
          </w:tcPr>
          <w:p>
            <w:pPr>
              <w:spacing w:after="80"/>
            </w:pPr>
            <w:r>
              <w:rPr>
                <w:rFonts w:ascii="Calibri" w:cs="Calibri" w:eastAsia="Calibri" w:hAnsi="Calibri"/>
                <w:b/>
                <w:bCs/>
                <w:color w:val="7F6000"/>
                <w:sz w:val="22"/>
                <w:szCs w:val="22"/>
              </w:rPr>
              <w:t xml:space="preserve">⚠️ The list-replacement gotcha causes outages</w:t>
            </w:r>
          </w:p>
          <w:p>
            <w:pPr>
              <w:spacing w:after="0" w:line="280"/>
              <w:jc w:val="both"/>
            </w:pPr>
            <w:r>
              <w:rPr>
                <w:rFonts w:ascii="Calibri" w:cs="Calibri" w:eastAsia="Calibri" w:hAnsi="Calibri"/>
                <w:sz w:val="22"/>
                <w:szCs w:val="22"/>
              </w:rPr>
              <w:t xml:space="preserve">A common failure: default env includes DATABASE_URL. A user overlays 'env: [{name: DEBUG, value: "true"}]' in prod.yaml to turn on debug. The deployment rolls out — and now the pods have no DATABASE_URL. They crash. The fix: use a map or an extraEnv pattern; don't let users accidentally drop required env vars.</w:t>
            </w:r>
          </w:p>
        </w:tc>
      </w:tr>
    </w:tbl>
    <w:p>
      <w:pPr>
        <w:pStyle w:val="Heading1"/>
        <w:pageBreakBefore/>
        <w:spacing w:after="200" w:before="360"/>
      </w:pPr>
      <w:r>
        <w:rPr>
          <w:rFonts w:ascii="Calibri" w:cs="Calibri" w:eastAsia="Calibri" w:hAnsi="Calibri"/>
          <w:b/>
          <w:bCs/>
          <w:color w:val="1F3864"/>
          <w:sz w:val="40"/>
          <w:szCs w:val="40"/>
        </w:rPr>
        <w:t xml:space="preserve">7. Environment Files — Dev/Staging/Prod</w:t>
      </w:r>
    </w:p>
    <w:p>
      <w:pPr>
        <w:pStyle w:val="Heading2"/>
        <w:spacing w:after="160" w:before="300"/>
      </w:pPr>
      <w:r>
        <w:rPr>
          <w:rFonts w:ascii="Calibri" w:cs="Calibri" w:eastAsia="Calibri" w:hAnsi="Calibri"/>
          <w:b/>
          <w:bCs/>
          <w:color w:val="2E74B5"/>
          <w:sz w:val="32"/>
          <w:szCs w:val="32"/>
        </w:rPr>
        <w:t xml:space="preserve">7.1 The Recommended Layout</w:t>
      </w:r>
    </w:p>
    <w:p>
      <w:pPr>
        <w:spacing w:after="80" w:before="80" w:line="300"/>
        <w:jc w:val="both"/>
      </w:pPr>
      <w:r>
        <w:rPr>
          <w:rFonts w:ascii="Calibri" w:cs="Calibri" w:eastAsia="Calibri" w:hAnsi="Calibri"/>
          <w:sz w:val="22"/>
          <w:szCs w:val="22"/>
        </w:rPr>
        <w:t xml:space="preserve">Nearly every real-world Helm usage has at least two environments and usually three (dev, staging, prod), plus optionally per-customer or per-region environments. The prevailing convention is one values file per environment, named values-&lt;env&gt;.yaml, living either alongside the chart or in a separate deploy directory:</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myapp/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charts/                     # source chart — the application itself</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myapp/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Chart.yaml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values.yaml          # DEFAULTS — minimal, works out of the box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values.schema.json   # validation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templates/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deploy/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values-common.yaml       # shared by ALL environments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values-dev.yaml          # overrides for dev</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values-staging.yaml      # overrides for staging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values-prod.yaml         # overrides for prod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values-prod-eu.yaml      # prod in EU region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values-prod-us.yaml      # prod in US region</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README.md</w:t>
      </w:r>
    </w:p>
    <w:p>
      <w:pPr>
        <w:spacing w:after="80" w:before="80" w:line="300"/>
        <w:jc w:val="both"/>
      </w:pPr>
      <w:r>
        <w:rPr>
          <w:rFonts w:ascii="Calibri" w:cs="Calibri" w:eastAsia="Calibri" w:hAnsi="Calibri"/>
          <w:sz w:val="22"/>
          <w:szCs w:val="22"/>
        </w:rPr>
        <w:t xml:space="preserve">The install commands stay uniform:</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Dev</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upgrade --install myapp ./charts/myapp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-f deploy/values-common.yaml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-f deploy/values-dev.yaml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--namespace dev</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Staging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upgrade --install myapp ./charts/myapp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-f deploy/values-common.yaml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-f deploy/values-staging.yaml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--namespace staging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Prod EU</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upgrade --install myapp ./charts/myapp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-f deploy/values-common.yaml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-f deploy/values-prod.yaml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-f deploy/values-prod-eu.yaml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--namespace prod</w:t>
      </w:r>
    </w:p>
    <w:p>
      <w:pPr>
        <w:pStyle w:val="Heading2"/>
        <w:spacing w:after="160" w:before="300"/>
      </w:pPr>
      <w:r>
        <w:rPr>
          <w:rFonts w:ascii="Calibri" w:cs="Calibri" w:eastAsia="Calibri" w:hAnsi="Calibri"/>
          <w:b/>
          <w:bCs/>
          <w:color w:val="2E74B5"/>
          <w:sz w:val="32"/>
          <w:szCs w:val="32"/>
        </w:rPr>
        <w:t xml:space="preserve">7.2 A Complete Three-Environment Example</w:t>
      </w:r>
    </w:p>
    <w:p>
      <w:pPr>
        <w:spacing w:after="80" w:before="80" w:line="300"/>
        <w:jc w:val="both"/>
      </w:pPr>
      <w:r>
        <w:rPr>
          <w:rFonts w:ascii="Calibri" w:cs="Calibri" w:eastAsia="Calibri" w:hAnsi="Calibri"/>
          <w:sz w:val="22"/>
          <w:szCs w:val="22"/>
        </w:rPr>
        <w:t xml:space="preserve">Below is a realistic set of values files for an internal API service called orders. It shows which keys typically belong in defaults, which in common, which per-environment.</w:t>
      </w:r>
    </w:p>
    <w:p>
      <w:pPr>
        <w:pStyle w:val="Heading3"/>
        <w:spacing w:after="120" w:before="240"/>
      </w:pPr>
      <w:r>
        <w:rPr>
          <w:rFonts w:ascii="Calibri" w:cs="Calibri" w:eastAsia="Calibri" w:hAnsi="Calibri"/>
          <w:b/>
          <w:bCs/>
          <w:color w:val="2E74B5"/>
          <w:sz w:val="26"/>
          <w:szCs w:val="26"/>
        </w:rPr>
        <w:t xml:space="preserve">charts/orders/values.yaml — chart defaults</w:t>
      </w:r>
    </w:p>
    <w:p>
      <w:pPr>
        <w:spacing w:after="80" w:before="80" w:line="300"/>
        <w:jc w:val="both"/>
      </w:pPr>
      <w:r>
        <w:rPr>
          <w:rFonts w:ascii="Calibri" w:cs="Calibri" w:eastAsia="Calibri" w:hAnsi="Calibri"/>
          <w:sz w:val="22"/>
          <w:szCs w:val="22"/>
        </w:rPr>
        <w:t xml:space="preserve">Minimal, self-contained, works without any overlay. A developer can clone and helm install ./charts/orders against a local cluster and get something running.</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charts/orders/values.yaml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replicaCount: 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image: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repository: company/orders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tag: ""                   # defaults to .Chart.AppVersion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pullPolicy: IfNotPresent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service: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type: ClusterIP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port: 80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ingress: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enabled: false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className: nginx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host: orders.local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resources: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requests: {cpu: 100m, memory: 128Mi}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limits:   {cpu: 500m, memory: 512Mi}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database: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host: ""                  # REQUIRED — must be supplied per-env</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port: 5432</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orders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user: orders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logging: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level: info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metrics: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enabled: false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serviceMonitor: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enabled: false</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interval: 30s</w:t>
      </w:r>
    </w:p>
    <w:p>
      <w:pPr>
        <w:pStyle w:val="Heading3"/>
        <w:spacing w:after="120" w:before="240"/>
      </w:pPr>
      <w:r>
        <w:rPr>
          <w:rFonts w:ascii="Calibri" w:cs="Calibri" w:eastAsia="Calibri" w:hAnsi="Calibri"/>
          <w:b/>
          <w:bCs/>
          <w:color w:val="2E74B5"/>
          <w:sz w:val="26"/>
          <w:szCs w:val="26"/>
        </w:rPr>
        <w:t xml:space="preserve">deploy/values-common.yaml — shared</w:t>
      </w:r>
    </w:p>
    <w:p>
      <w:pPr>
        <w:spacing w:after="80" w:before="80" w:line="300"/>
        <w:jc w:val="both"/>
      </w:pPr>
      <w:r>
        <w:rPr>
          <w:rFonts w:ascii="Calibri" w:cs="Calibri" w:eastAsia="Calibri" w:hAnsi="Calibri"/>
          <w:sz w:val="22"/>
          <w:szCs w:val="22"/>
        </w:rPr>
        <w:t xml:space="preserve">Settings every environment agrees on. Labels, annotations, SecurityContext, imagePullSecrets, pod-anti-affinity rules that shouldn't vary between environments.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deploy/values-common.yaml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imagePullSecrets: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company-registry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podSecurityContext: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runAsNonRoot: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runAsUser: 65534</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fsGroup: 65534</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securityContext: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allowPrivilegeEscalation: false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capabilities: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drop: ["ALL"]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readOnlyRootFilesystem: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podAnnotations: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company.io/owner: "platform-team"</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company.io/cost-center: "eng-platform"</w:t>
      </w:r>
    </w:p>
    <w:p>
      <w:pPr>
        <w:pStyle w:val="Heading3"/>
        <w:spacing w:after="120" w:before="240"/>
      </w:pPr>
      <w:r>
        <w:rPr>
          <w:rFonts w:ascii="Calibri" w:cs="Calibri" w:eastAsia="Calibri" w:hAnsi="Calibri"/>
          <w:b/>
          <w:bCs/>
          <w:color w:val="2E74B5"/>
          <w:sz w:val="26"/>
          <w:szCs w:val="26"/>
        </w:rPr>
        <w:t xml:space="preserve">deploy/values-dev.yaml</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deploy/values-dev.yaml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replicaCount: 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image: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tag: "main-SNAPSHOT"      # CI sets this to a branch-build tag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pullPolicy: Always         # always repull the snapshot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ingress: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enabled: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host: orders.dev.example.com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resources: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requests: {cpu: 50m, memory: 64Mi}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limits:   {cpu: 200m, memory: 256Mi}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database: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host: dev-db.internal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Password supplied at deploy time via --set from CI secret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logging: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level: debug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metrics: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enabled: true              # devs want to see metrics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serviceMonitor:</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enabled: false</w:t>
      </w:r>
    </w:p>
    <w:p>
      <w:pPr>
        <w:pStyle w:val="Heading3"/>
        <w:spacing w:after="120" w:before="240"/>
      </w:pPr>
      <w:r>
        <w:rPr>
          <w:rFonts w:ascii="Calibri" w:cs="Calibri" w:eastAsia="Calibri" w:hAnsi="Calibri"/>
          <w:b/>
          <w:bCs/>
          <w:color w:val="2E74B5"/>
          <w:sz w:val="26"/>
          <w:szCs w:val="26"/>
        </w:rPr>
        <w:t xml:space="preserve">deploy/values-staging.yaml</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deploy/values-staging.yaml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replicaCount: 2</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image: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tag: "3.2.0-rc.1"          # release candidate versions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ingress: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enabled: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host: orders.staging.example.com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resources: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requests: {cpu: 100m, memory: 128Mi}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limits:   {cpu: 1,    memory: 512Mi}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database: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host: staging-db.internal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logging: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level: info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metrics: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enabled: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serviceMonitor: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enabled: true</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interval: 30s</w:t>
      </w:r>
    </w:p>
    <w:p>
      <w:pPr>
        <w:pStyle w:val="Heading3"/>
        <w:spacing w:after="120" w:before="240"/>
      </w:pPr>
      <w:r>
        <w:rPr>
          <w:rFonts w:ascii="Calibri" w:cs="Calibri" w:eastAsia="Calibri" w:hAnsi="Calibri"/>
          <w:b/>
          <w:bCs/>
          <w:color w:val="2E74B5"/>
          <w:sz w:val="26"/>
          <w:szCs w:val="26"/>
        </w:rPr>
        <w:t xml:space="preserve">deploy/values-prod.yaml</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deploy/values-prod.yaml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replicaCount: 5</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image: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tag: "3.2.0"               # released version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ingress: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enabled: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host: orders.example.com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enabled: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secretName: orders-tls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resources: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requests: {cpu: 500m, memory: 512Mi}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limits:   {cpu: 2,    memory: 2Gi}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database: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host: prod-db.primary.internal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logging: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level: warn                # quieter in prod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metrics: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enabled: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serviceMonitor: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enabled: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interval: 15s            # tighter scraping in prod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podAntiAffinity: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requiredDuringSchedulingIgnoredDuringExecution: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labelSelector: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matchExpressions: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key: app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operator: In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 ["orders"]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topologyKey: kubernetes.io/hostname</w:t>
      </w:r>
    </w:p>
    <w:p>
      <w:pPr>
        <w:pStyle w:val="Heading3"/>
        <w:spacing w:after="120" w:before="240"/>
      </w:pPr>
      <w:r>
        <w:rPr>
          <w:rFonts w:ascii="Calibri" w:cs="Calibri" w:eastAsia="Calibri" w:hAnsi="Calibri"/>
          <w:b/>
          <w:bCs/>
          <w:color w:val="2E74B5"/>
          <w:sz w:val="26"/>
          <w:szCs w:val="26"/>
        </w:rPr>
        <w:t xml:space="preserve">Installing each environment</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Dev</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upgrade --install orders ./charts/orders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-f deploy/values-common.yaml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-f deploy/values-dev.yaml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--set database.password="$DEV_DB_PASSWORD"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--namespace orders-dev --create-namespace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Staging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upgrade --install orders ./charts/orders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-f deploy/values-common.yaml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-f deploy/values-staging.yaml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--set database.password="$STG_DB_PASSWORD"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--namespace orders-staging --create-namespace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Production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upgrade --install orders ./charts/orders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-f deploy/values-common.yaml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-f deploy/values-prod.yaml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--set database.password="$PROD_DB_PASSWORD"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--namespace orders --create-namespace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--atomic --timeout 10m</w:t>
      </w:r>
    </w:p>
    <w:p>
      <w:pPr>
        <w:pStyle w:val="Heading2"/>
        <w:spacing w:after="160" w:before="300"/>
      </w:pPr>
      <w:r>
        <w:rPr>
          <w:rFonts w:ascii="Calibri" w:cs="Calibri" w:eastAsia="Calibri" w:hAnsi="Calibri"/>
          <w:b/>
          <w:bCs/>
          <w:color w:val="2E74B5"/>
          <w:sz w:val="32"/>
          <w:szCs w:val="32"/>
        </w:rPr>
        <w:t xml:space="preserve">7.3 GitOps and Helmfile Patterns</w:t>
      </w:r>
    </w:p>
    <w:p>
      <w:pPr>
        <w:pStyle w:val="Heading3"/>
        <w:spacing w:after="120" w:before="240"/>
      </w:pPr>
      <w:r>
        <w:rPr>
          <w:rFonts w:ascii="Calibri" w:cs="Calibri" w:eastAsia="Calibri" w:hAnsi="Calibri"/>
          <w:b/>
          <w:bCs/>
          <w:color w:val="2E74B5"/>
          <w:sz w:val="26"/>
          <w:szCs w:val="26"/>
        </w:rPr>
        <w:t xml:space="preserve">Helmfile — a wrapper for Helm</w:t>
      </w:r>
    </w:p>
    <w:p>
      <w:pPr>
        <w:spacing w:after="80" w:before="80" w:line="300"/>
        <w:jc w:val="both"/>
      </w:pPr>
      <w:r>
        <w:rPr>
          <w:rFonts w:ascii="Calibri" w:cs="Calibri" w:eastAsia="Calibri" w:hAnsi="Calibri"/>
          <w:sz w:val="22"/>
          <w:szCs w:val="22"/>
        </w:rPr>
        <w:t xml:space="preserve">Helmfile (github.com/helmfile/helmfile) is a declarative spec for describing a set of Helm releases — which charts, which values files, which namespaces — in a single YAML file. You then run helmfile apply and it does the equivalent of running helm upgrade --install for every release, in the right order, with the right values. Useful for managing many releases consistently:</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helmfile.yaml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environments: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default: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dev:</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prod: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releases: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orders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namespace: orders-{{ .Environment.Name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chart: ./charts/orders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deploy/values-common.yaml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deploy/values-{{ .Environment.Name }}.yaml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secrets: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deploy/secrets-{{ .Environment.Name }}.yaml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Apply</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helmfile -e prod apply</w:t>
      </w:r>
    </w:p>
    <w:p>
      <w:pPr>
        <w:pStyle w:val="Heading3"/>
        <w:spacing w:after="120" w:before="240"/>
      </w:pPr>
      <w:r>
        <w:rPr>
          <w:rFonts w:ascii="Calibri" w:cs="Calibri" w:eastAsia="Calibri" w:hAnsi="Calibri"/>
          <w:b/>
          <w:bCs/>
          <w:color w:val="2E74B5"/>
          <w:sz w:val="26"/>
          <w:szCs w:val="26"/>
        </w:rPr>
        <w:t xml:space="preserve">ArgoCD ApplicationSet with Helm values</w:t>
      </w:r>
    </w:p>
    <w:p>
      <w:pPr>
        <w:spacing w:after="80" w:before="80" w:line="300"/>
        <w:jc w:val="both"/>
      </w:pPr>
      <w:r>
        <w:rPr>
          <w:rFonts w:ascii="Calibri" w:cs="Calibri" w:eastAsia="Calibri" w:hAnsi="Calibri"/>
          <w:sz w:val="22"/>
          <w:szCs w:val="22"/>
        </w:rPr>
        <w:t xml:space="preserve">For GitOps teams, ArgoCD's ApplicationSet can generate an ArgoCD Application per environment, each pointing at the same chart with a different values file: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argocd-applicationset.yaml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apiVersion: argoproj.io/v1alpha1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kind: ApplicationSet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orders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generators: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list: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elements: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env: dev</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cluster: dev-cluster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env: staging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cluster: staging-cluster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env: prod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cluster: prod-cluster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template: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'orders-{{env}}'</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destination: {server: '{{cluster}}', namespace: 'orders-{{env}}'}</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source: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repoURL: https://github.com/company/orders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path: charts/orders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valueFiles: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../../deploy/values-common.yaml</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 ../../deploy/values-{{env}}.yaml</w:t>
      </w:r>
    </w:p>
    <w:p>
      <w:pPr>
        <w:pStyle w:val="Heading1"/>
        <w:pageBreakBefore/>
        <w:spacing w:after="200" w:before="360"/>
      </w:pPr>
      <w:r>
        <w:rPr>
          <w:rFonts w:ascii="Calibri" w:cs="Calibri" w:eastAsia="Calibri" w:hAnsi="Calibri"/>
          <w:b/>
          <w:bCs/>
          <w:color w:val="1F3864"/>
          <w:sz w:val="40"/>
          <w:szCs w:val="40"/>
        </w:rPr>
        <w:t xml:space="preserve">8. Schema Validation — values.schema.json</w:t>
      </w:r>
    </w:p>
    <w:p>
      <w:pPr>
        <w:pStyle w:val="Heading2"/>
        <w:spacing w:after="160" w:before="300"/>
      </w:pPr>
      <w:r>
        <w:rPr>
          <w:rFonts w:ascii="Calibri" w:cs="Calibri" w:eastAsia="Calibri" w:hAnsi="Calibri"/>
          <w:b/>
          <w:bCs/>
          <w:color w:val="2E74B5"/>
          <w:sz w:val="32"/>
          <w:szCs w:val="32"/>
        </w:rPr>
        <w:t xml:space="preserve">8.1 Why Schemas Exist</w:t>
      </w:r>
    </w:p>
    <w:p>
      <w:pPr>
        <w:spacing w:after="80" w:before="80" w:line="300"/>
        <w:jc w:val="both"/>
      </w:pPr>
      <w:r>
        <w:rPr>
          <w:rFonts w:ascii="Calibri" w:cs="Calibri" w:eastAsia="Calibri" w:hAnsi="Calibri"/>
          <w:sz w:val="22"/>
          <w:szCs w:val="22"/>
        </w:rPr>
        <w:t xml:space="preserve">Without validation, the ways users can break your chart are unbounded. A user might pass replicaCount=-1 (negative) or replicaCount="lots" (string where an integer is expected) or omit a required field entirely. The template engine will happily render something — usually invalid YAML or a syntactically valid but logically broken Kubernetes manifest — and the failure will surface deep in the install with an obscure error from the Kubernetes API.</w:t>
      </w:r>
    </w:p>
    <w:p>
      <w:pPr>
        <w:spacing w:after="80" w:before="80" w:line="300"/>
        <w:jc w:val="both"/>
      </w:pPr>
      <w:r>
        <w:rPr>
          <w:rFonts w:ascii="Calibri" w:cs="Calibri" w:eastAsia="Calibri" w:hAnsi="Calibri"/>
          <w:sz w:val="22"/>
          <w:szCs w:val="22"/>
        </w:rPr>
        <w:t xml:space="preserve">values.schema.json changes all that. It's a JSON Schema (draft-07) file that Helm applies to the final merged values tree BEFORE rendering. Any value that violates the schema is caught up-front with a clear error that points at the offending key:</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User supplies a negative replica count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install test ./mychart --set replicaCount=-1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Error: values don't meet the specifications of the schema(s) in the following chart(s):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mychart:</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replicaCount: Must be greater than or equal to 1</w:t>
      </w:r>
    </w:p>
    <w:p>
      <w:pPr>
        <w:spacing w:after="80" w:before="80" w:line="300"/>
        <w:jc w:val="both"/>
      </w:pPr>
      <w:r>
        <w:rPr>
          <w:rFonts w:ascii="Calibri" w:cs="Calibri" w:eastAsia="Calibri" w:hAnsi="Calibri"/>
          <w:sz w:val="22"/>
          <w:szCs w:val="22"/>
        </w:rPr>
        <w:t xml:space="preserve">No wasted render, no confused error from the Kubernetes API — just a precise message at the point of the mistake. That's the value of schemas.</w:t>
      </w:r>
    </w:p>
    <w:p>
      <w:pPr>
        <w:pStyle w:val="Heading2"/>
        <w:spacing w:after="160" w:before="300"/>
      </w:pPr>
      <w:r>
        <w:rPr>
          <w:rFonts w:ascii="Calibri" w:cs="Calibri" w:eastAsia="Calibri" w:hAnsi="Calibri"/>
          <w:b/>
          <w:bCs/>
          <w:color w:val="2E74B5"/>
          <w:sz w:val="32"/>
          <w:szCs w:val="32"/>
        </w:rPr>
        <w:t xml:space="preserve">8.2 JSON Schema Basics</w:t>
      </w:r>
    </w:p>
    <w:p>
      <w:pPr>
        <w:spacing w:after="80" w:before="80" w:line="300"/>
        <w:jc w:val="both"/>
      </w:pPr>
      <w:r>
        <w:rPr>
          <w:rFonts w:ascii="Calibri" w:cs="Calibri" w:eastAsia="Calibri" w:hAnsi="Calibri"/>
          <w:sz w:val="22"/>
          <w:szCs w:val="22"/>
        </w:rPr>
        <w:t xml:space="preserve">JSON Schema is a widely-used specification language for describing the shape of JSON (and, by extension, YAML) data. Helm supports draft-07 of the standard. Schemas are JSON files placed at the chart root as values.schema.json.</w:t>
      </w:r>
    </w:p>
    <w:p>
      <w:pPr>
        <w:pStyle w:val="Heading3"/>
        <w:spacing w:after="120" w:before="240"/>
      </w:pPr>
      <w:r>
        <w:rPr>
          <w:rFonts w:ascii="Calibri" w:cs="Calibri" w:eastAsia="Calibri" w:hAnsi="Calibri"/>
          <w:b/>
          <w:bCs/>
          <w:color w:val="2E74B5"/>
          <w:sz w:val="26"/>
          <w:szCs w:val="26"/>
        </w:rPr>
        <w:t xml:space="preserve">Top-level skeleton</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"$schema": "https://json-schema.org/draft-07/schema#",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"type": "object",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"additionalProperties": false,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"required": ["image"],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"properties":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"replicaCount": { "type": "integer", "minimum": 1, "maximum": 100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"image":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"type": "object",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"required": ["repository"],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"properties":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"repository": { "type": "string", "minLength": 1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"tag":        { "type": "string"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"pullPolicy": { "enum": ["Always", "IfNotPresent", "Never"]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w:t>
      </w:r>
    </w:p>
    <w:p>
      <w:pPr>
        <w:pStyle w:val="Heading3"/>
        <w:spacing w:after="120" w:before="240"/>
      </w:pPr>
      <w:r>
        <w:rPr>
          <w:rFonts w:ascii="Calibri" w:cs="Calibri" w:eastAsia="Calibri" w:hAnsi="Calibri"/>
          <w:b/>
          <w:bCs/>
          <w:color w:val="2E74B5"/>
          <w:sz w:val="26"/>
          <w:szCs w:val="26"/>
        </w:rPr>
        <w:t xml:space="preserve">The vocabulary you'll actually use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3600"/>
        <w:gridCol w:w="3360"/>
      </w:tblGrid>
      <w:tr>
        <w:trPr>
          <w:tblHeader/>
        </w:trPr>
        <w:tc>
          <w:tcPr>
            <w:tcW w:type="dxa" w:w="24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Keyword</w:t>
            </w:r>
          </w:p>
        </w:tc>
        <w:tc>
          <w:tcPr>
            <w:tcW w:type="dxa" w:w="36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Purpose</w:t>
            </w:r>
          </w:p>
        </w:tc>
        <w:tc>
          <w:tcPr>
            <w:tcW w:type="dxa" w:w="336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Example</w:t>
            </w:r>
          </w:p>
        </w:tc>
      </w:tr>
      <w:tr>
        <w:tc>
          <w:tcPr>
            <w:tcW w:type="dxa" w:w="2400"/>
            <w:shd w:fill="F8F9FB" w:val="clear"/>
            <w:tcMar>
              <w:top w:type="dxa" w:w="90"/>
              <w:left w:type="dxa" w:w="140"/>
              <w:bottom w:type="dxa" w:w="90"/>
              <w:right w:type="dxa" w:w="140"/>
            </w:tcMar>
          </w:tcPr>
          <w:p>
            <w:r>
              <w:rPr>
                <w:rFonts w:ascii="Calibri" w:cs="Calibri" w:eastAsia="Calibri" w:hAnsi="Calibri"/>
                <w:sz w:val="22"/>
                <w:szCs w:val="22"/>
              </w:rPr>
              <w:t xml:space="preserve">type</w:t>
            </w:r>
          </w:p>
        </w:tc>
        <w:tc>
          <w:tcPr>
            <w:tcW w:type="dxa" w:w="3600"/>
            <w:shd w:fill="F8F9FB" w:val="clear"/>
            <w:tcMar>
              <w:top w:type="dxa" w:w="90"/>
              <w:left w:type="dxa" w:w="140"/>
              <w:bottom w:type="dxa" w:w="90"/>
              <w:right w:type="dxa" w:w="140"/>
            </w:tcMar>
          </w:tcPr>
          <w:p>
            <w:r>
              <w:rPr>
                <w:rFonts w:ascii="Calibri" w:cs="Calibri" w:eastAsia="Calibri" w:hAnsi="Calibri"/>
                <w:sz w:val="22"/>
                <w:szCs w:val="22"/>
              </w:rPr>
              <w:t xml:space="preserve">Data type constraint</w:t>
            </w:r>
          </w:p>
        </w:tc>
        <w:tc>
          <w:tcPr>
            <w:tcW w:type="dxa" w:w="3360"/>
            <w:shd w:fill="F8F9FB" w:val="clear"/>
            <w:tcMar>
              <w:top w:type="dxa" w:w="90"/>
              <w:left w:type="dxa" w:w="140"/>
              <w:bottom w:type="dxa" w:w="90"/>
              <w:right w:type="dxa" w:w="140"/>
            </w:tcMar>
          </w:tcPr>
          <w:p>
            <w:r>
              <w:rPr>
                <w:rFonts w:ascii="Calibri" w:cs="Calibri" w:eastAsia="Calibri" w:hAnsi="Calibri"/>
                <w:sz w:val="22"/>
                <w:szCs w:val="22"/>
              </w:rPr>
              <w:t xml:space="preserve">"type": "integer"</w:t>
            </w:r>
          </w:p>
        </w:tc>
      </w:tr>
      <w:tr>
        <w:tc>
          <w:tcPr>
            <w:tcW w:type="dxa" w:w="2400"/>
            <w:shd w:fill="FFFFFF" w:val="clear"/>
            <w:tcMar>
              <w:top w:type="dxa" w:w="90"/>
              <w:left w:type="dxa" w:w="140"/>
              <w:bottom w:type="dxa" w:w="90"/>
              <w:right w:type="dxa" w:w="140"/>
            </w:tcMar>
          </w:tcPr>
          <w:p>
            <w:r>
              <w:rPr>
                <w:rFonts w:ascii="Calibri" w:cs="Calibri" w:eastAsia="Calibri" w:hAnsi="Calibri"/>
                <w:sz w:val="22"/>
                <w:szCs w:val="22"/>
              </w:rPr>
              <w:t xml:space="preserve">required</w:t>
            </w:r>
          </w:p>
        </w:tc>
        <w:tc>
          <w:tcPr>
            <w:tcW w:type="dxa" w:w="3600"/>
            <w:shd w:fill="FFFFFF" w:val="clear"/>
            <w:tcMar>
              <w:top w:type="dxa" w:w="90"/>
              <w:left w:type="dxa" w:w="140"/>
              <w:bottom w:type="dxa" w:w="90"/>
              <w:right w:type="dxa" w:w="140"/>
            </w:tcMar>
          </w:tcPr>
          <w:p>
            <w:r>
              <w:rPr>
                <w:rFonts w:ascii="Calibri" w:cs="Calibri" w:eastAsia="Calibri" w:hAnsi="Calibri"/>
                <w:sz w:val="22"/>
                <w:szCs w:val="22"/>
              </w:rPr>
              <w:t xml:space="preserve">List of required property names</w:t>
            </w:r>
          </w:p>
        </w:tc>
        <w:tc>
          <w:tcPr>
            <w:tcW w:type="dxa" w:w="3360"/>
            <w:shd w:fill="FFFFFF" w:val="clear"/>
            <w:tcMar>
              <w:top w:type="dxa" w:w="90"/>
              <w:left w:type="dxa" w:w="140"/>
              <w:bottom w:type="dxa" w:w="90"/>
              <w:right w:type="dxa" w:w="140"/>
            </w:tcMar>
          </w:tcPr>
          <w:p>
            <w:r>
              <w:rPr>
                <w:rFonts w:ascii="Calibri" w:cs="Calibri" w:eastAsia="Calibri" w:hAnsi="Calibri"/>
                <w:sz w:val="22"/>
                <w:szCs w:val="22"/>
              </w:rPr>
              <w:t xml:space="preserve">"required": ["name"]</w:t>
            </w:r>
          </w:p>
        </w:tc>
      </w:tr>
      <w:tr>
        <w:tc>
          <w:tcPr>
            <w:tcW w:type="dxa" w:w="2400"/>
            <w:shd w:fill="F8F9FB" w:val="clear"/>
            <w:tcMar>
              <w:top w:type="dxa" w:w="90"/>
              <w:left w:type="dxa" w:w="140"/>
              <w:bottom w:type="dxa" w:w="90"/>
              <w:right w:type="dxa" w:w="140"/>
            </w:tcMar>
          </w:tcPr>
          <w:p>
            <w:r>
              <w:rPr>
                <w:rFonts w:ascii="Calibri" w:cs="Calibri" w:eastAsia="Calibri" w:hAnsi="Calibri"/>
                <w:sz w:val="22"/>
                <w:szCs w:val="22"/>
              </w:rPr>
              <w:t xml:space="preserve">properties</w:t>
            </w:r>
          </w:p>
        </w:tc>
        <w:tc>
          <w:tcPr>
            <w:tcW w:type="dxa" w:w="3600"/>
            <w:shd w:fill="F8F9FB" w:val="clear"/>
            <w:tcMar>
              <w:top w:type="dxa" w:w="90"/>
              <w:left w:type="dxa" w:w="140"/>
              <w:bottom w:type="dxa" w:w="90"/>
              <w:right w:type="dxa" w:w="140"/>
            </w:tcMar>
          </w:tcPr>
          <w:p>
            <w:r>
              <w:rPr>
                <w:rFonts w:ascii="Calibri" w:cs="Calibri" w:eastAsia="Calibri" w:hAnsi="Calibri"/>
                <w:sz w:val="22"/>
                <w:szCs w:val="22"/>
              </w:rPr>
              <w:t xml:space="preserve">Nested property definitions</w:t>
            </w:r>
          </w:p>
        </w:tc>
        <w:tc>
          <w:tcPr>
            <w:tcW w:type="dxa" w:w="3360"/>
            <w:shd w:fill="F8F9FB" w:val="clear"/>
            <w:tcMar>
              <w:top w:type="dxa" w:w="90"/>
              <w:left w:type="dxa" w:w="140"/>
              <w:bottom w:type="dxa" w:w="90"/>
              <w:right w:type="dxa" w:w="140"/>
            </w:tcMar>
          </w:tcPr>
          <w:p>
            <w:r>
              <w:rPr>
                <w:rFonts w:ascii="Calibri" w:cs="Calibri" w:eastAsia="Calibri" w:hAnsi="Calibri"/>
                <w:sz w:val="22"/>
                <w:szCs w:val="22"/>
              </w:rPr>
              <w:t xml:space="preserve">"properties": {"x": {...}}</w:t>
            </w:r>
          </w:p>
        </w:tc>
      </w:tr>
      <w:tr>
        <w:tc>
          <w:tcPr>
            <w:tcW w:type="dxa" w:w="2400"/>
            <w:shd w:fill="FFFFFF" w:val="clear"/>
            <w:tcMar>
              <w:top w:type="dxa" w:w="90"/>
              <w:left w:type="dxa" w:w="140"/>
              <w:bottom w:type="dxa" w:w="90"/>
              <w:right w:type="dxa" w:w="140"/>
            </w:tcMar>
          </w:tcPr>
          <w:p>
            <w:r>
              <w:rPr>
                <w:rFonts w:ascii="Calibri" w:cs="Calibri" w:eastAsia="Calibri" w:hAnsi="Calibri"/>
                <w:sz w:val="22"/>
                <w:szCs w:val="22"/>
              </w:rPr>
              <w:t xml:space="preserve">additionalProperties</w:t>
            </w:r>
          </w:p>
        </w:tc>
        <w:tc>
          <w:tcPr>
            <w:tcW w:type="dxa" w:w="3600"/>
            <w:shd w:fill="FFFFFF" w:val="clear"/>
            <w:tcMar>
              <w:top w:type="dxa" w:w="90"/>
              <w:left w:type="dxa" w:w="140"/>
              <w:bottom w:type="dxa" w:w="90"/>
              <w:right w:type="dxa" w:w="140"/>
            </w:tcMar>
          </w:tcPr>
          <w:p>
            <w:r>
              <w:rPr>
                <w:rFonts w:ascii="Calibri" w:cs="Calibri" w:eastAsia="Calibri" w:hAnsi="Calibri"/>
                <w:sz w:val="22"/>
                <w:szCs w:val="22"/>
              </w:rPr>
              <w:t xml:space="preserve">Allow unknown keys? true/false or a schema</w:t>
            </w:r>
          </w:p>
        </w:tc>
        <w:tc>
          <w:tcPr>
            <w:tcW w:type="dxa" w:w="3360"/>
            <w:shd w:fill="FFFFFF" w:val="clear"/>
            <w:tcMar>
              <w:top w:type="dxa" w:w="90"/>
              <w:left w:type="dxa" w:w="140"/>
              <w:bottom w:type="dxa" w:w="90"/>
              <w:right w:type="dxa" w:w="140"/>
            </w:tcMar>
          </w:tcPr>
          <w:p>
            <w:r>
              <w:rPr>
                <w:rFonts w:ascii="Calibri" w:cs="Calibri" w:eastAsia="Calibri" w:hAnsi="Calibri"/>
                <w:sz w:val="22"/>
                <w:szCs w:val="22"/>
              </w:rPr>
              <w:t xml:space="preserve">"additionalProperties": false</w:t>
            </w:r>
          </w:p>
        </w:tc>
      </w:tr>
      <w:tr>
        <w:tc>
          <w:tcPr>
            <w:tcW w:type="dxa" w:w="2400"/>
            <w:shd w:fill="F8F9FB" w:val="clear"/>
            <w:tcMar>
              <w:top w:type="dxa" w:w="90"/>
              <w:left w:type="dxa" w:w="140"/>
              <w:bottom w:type="dxa" w:w="90"/>
              <w:right w:type="dxa" w:w="140"/>
            </w:tcMar>
          </w:tcPr>
          <w:p>
            <w:r>
              <w:rPr>
                <w:rFonts w:ascii="Calibri" w:cs="Calibri" w:eastAsia="Calibri" w:hAnsi="Calibri"/>
                <w:sz w:val="22"/>
                <w:szCs w:val="22"/>
              </w:rPr>
              <w:t xml:space="preserve">minimum / maximum</w:t>
            </w:r>
          </w:p>
        </w:tc>
        <w:tc>
          <w:tcPr>
            <w:tcW w:type="dxa" w:w="3600"/>
            <w:shd w:fill="F8F9FB" w:val="clear"/>
            <w:tcMar>
              <w:top w:type="dxa" w:w="90"/>
              <w:left w:type="dxa" w:w="140"/>
              <w:bottom w:type="dxa" w:w="90"/>
              <w:right w:type="dxa" w:w="140"/>
            </w:tcMar>
          </w:tcPr>
          <w:p>
            <w:r>
              <w:rPr>
                <w:rFonts w:ascii="Calibri" w:cs="Calibri" w:eastAsia="Calibri" w:hAnsi="Calibri"/>
                <w:sz w:val="22"/>
                <w:szCs w:val="22"/>
              </w:rPr>
              <w:t xml:space="preserve">Numeric range</w:t>
            </w:r>
          </w:p>
        </w:tc>
        <w:tc>
          <w:tcPr>
            <w:tcW w:type="dxa" w:w="3360"/>
            <w:shd w:fill="F8F9FB" w:val="clear"/>
            <w:tcMar>
              <w:top w:type="dxa" w:w="90"/>
              <w:left w:type="dxa" w:w="140"/>
              <w:bottom w:type="dxa" w:w="90"/>
              <w:right w:type="dxa" w:w="140"/>
            </w:tcMar>
          </w:tcPr>
          <w:p>
            <w:r>
              <w:rPr>
                <w:rFonts w:ascii="Calibri" w:cs="Calibri" w:eastAsia="Calibri" w:hAnsi="Calibri"/>
                <w:sz w:val="22"/>
                <w:szCs w:val="22"/>
              </w:rPr>
              <w:t xml:space="preserve">"minimum": 1</w:t>
            </w:r>
          </w:p>
        </w:tc>
      </w:tr>
      <w:tr>
        <w:tc>
          <w:tcPr>
            <w:tcW w:type="dxa" w:w="2400"/>
            <w:shd w:fill="FFFFFF" w:val="clear"/>
            <w:tcMar>
              <w:top w:type="dxa" w:w="90"/>
              <w:left w:type="dxa" w:w="140"/>
              <w:bottom w:type="dxa" w:w="90"/>
              <w:right w:type="dxa" w:w="140"/>
            </w:tcMar>
          </w:tcPr>
          <w:p>
            <w:r>
              <w:rPr>
                <w:rFonts w:ascii="Calibri" w:cs="Calibri" w:eastAsia="Calibri" w:hAnsi="Calibri"/>
                <w:sz w:val="22"/>
                <w:szCs w:val="22"/>
              </w:rPr>
              <w:t xml:space="preserve">minLength / maxLength</w:t>
            </w:r>
          </w:p>
        </w:tc>
        <w:tc>
          <w:tcPr>
            <w:tcW w:type="dxa" w:w="3600"/>
            <w:shd w:fill="FFFFFF" w:val="clear"/>
            <w:tcMar>
              <w:top w:type="dxa" w:w="90"/>
              <w:left w:type="dxa" w:w="140"/>
              <w:bottom w:type="dxa" w:w="90"/>
              <w:right w:type="dxa" w:w="140"/>
            </w:tcMar>
          </w:tcPr>
          <w:p>
            <w:r>
              <w:rPr>
                <w:rFonts w:ascii="Calibri" w:cs="Calibri" w:eastAsia="Calibri" w:hAnsi="Calibri"/>
                <w:sz w:val="22"/>
                <w:szCs w:val="22"/>
              </w:rPr>
              <w:t xml:space="preserve">String length range</w:t>
            </w:r>
          </w:p>
        </w:tc>
        <w:tc>
          <w:tcPr>
            <w:tcW w:type="dxa" w:w="3360"/>
            <w:shd w:fill="FFFFFF" w:val="clear"/>
            <w:tcMar>
              <w:top w:type="dxa" w:w="90"/>
              <w:left w:type="dxa" w:w="140"/>
              <w:bottom w:type="dxa" w:w="90"/>
              <w:right w:type="dxa" w:w="140"/>
            </w:tcMar>
          </w:tcPr>
          <w:p>
            <w:r>
              <w:rPr>
                <w:rFonts w:ascii="Calibri" w:cs="Calibri" w:eastAsia="Calibri" w:hAnsi="Calibri"/>
                <w:sz w:val="22"/>
                <w:szCs w:val="22"/>
              </w:rPr>
              <w:t xml:space="preserve">"minLength": 3</w:t>
            </w:r>
          </w:p>
        </w:tc>
      </w:tr>
      <w:tr>
        <w:tc>
          <w:tcPr>
            <w:tcW w:type="dxa" w:w="2400"/>
            <w:shd w:fill="F8F9FB" w:val="clear"/>
            <w:tcMar>
              <w:top w:type="dxa" w:w="90"/>
              <w:left w:type="dxa" w:w="140"/>
              <w:bottom w:type="dxa" w:w="90"/>
              <w:right w:type="dxa" w:w="140"/>
            </w:tcMar>
          </w:tcPr>
          <w:p>
            <w:r>
              <w:rPr>
                <w:rFonts w:ascii="Calibri" w:cs="Calibri" w:eastAsia="Calibri" w:hAnsi="Calibri"/>
                <w:sz w:val="22"/>
                <w:szCs w:val="22"/>
              </w:rPr>
              <w:t xml:space="preserve">pattern</w:t>
            </w:r>
          </w:p>
        </w:tc>
        <w:tc>
          <w:tcPr>
            <w:tcW w:type="dxa" w:w="3600"/>
            <w:shd w:fill="F8F9FB" w:val="clear"/>
            <w:tcMar>
              <w:top w:type="dxa" w:w="90"/>
              <w:left w:type="dxa" w:w="140"/>
              <w:bottom w:type="dxa" w:w="90"/>
              <w:right w:type="dxa" w:w="140"/>
            </w:tcMar>
          </w:tcPr>
          <w:p>
            <w:r>
              <w:rPr>
                <w:rFonts w:ascii="Calibri" w:cs="Calibri" w:eastAsia="Calibri" w:hAnsi="Calibri"/>
                <w:sz w:val="22"/>
                <w:szCs w:val="22"/>
              </w:rPr>
              <w:t xml:space="preserve">Regex pattern for strings</w:t>
            </w:r>
          </w:p>
        </w:tc>
        <w:tc>
          <w:tcPr>
            <w:tcW w:type="dxa" w:w="3360"/>
            <w:shd w:fill="F8F9FB" w:val="clear"/>
            <w:tcMar>
              <w:top w:type="dxa" w:w="90"/>
              <w:left w:type="dxa" w:w="140"/>
              <w:bottom w:type="dxa" w:w="90"/>
              <w:right w:type="dxa" w:w="140"/>
            </w:tcMar>
          </w:tcPr>
          <w:p>
            <w:r>
              <w:rPr>
                <w:rFonts w:ascii="Calibri" w:cs="Calibri" w:eastAsia="Calibri" w:hAnsi="Calibri"/>
                <w:sz w:val="22"/>
                <w:szCs w:val="22"/>
              </w:rPr>
              <w:t xml:space="preserve">"pattern": "^[a-z][a-z0-9-]*$"</w:t>
            </w:r>
          </w:p>
        </w:tc>
      </w:tr>
      <w:tr>
        <w:tc>
          <w:tcPr>
            <w:tcW w:type="dxa" w:w="2400"/>
            <w:shd w:fill="FFFFFF" w:val="clear"/>
            <w:tcMar>
              <w:top w:type="dxa" w:w="90"/>
              <w:left w:type="dxa" w:w="140"/>
              <w:bottom w:type="dxa" w:w="90"/>
              <w:right w:type="dxa" w:w="140"/>
            </w:tcMar>
          </w:tcPr>
          <w:p>
            <w:r>
              <w:rPr>
                <w:rFonts w:ascii="Calibri" w:cs="Calibri" w:eastAsia="Calibri" w:hAnsi="Calibri"/>
                <w:sz w:val="22"/>
                <w:szCs w:val="22"/>
              </w:rPr>
              <w:t xml:space="preserve">enum</w:t>
            </w:r>
          </w:p>
        </w:tc>
        <w:tc>
          <w:tcPr>
            <w:tcW w:type="dxa" w:w="3600"/>
            <w:shd w:fill="FFFFFF" w:val="clear"/>
            <w:tcMar>
              <w:top w:type="dxa" w:w="90"/>
              <w:left w:type="dxa" w:w="140"/>
              <w:bottom w:type="dxa" w:w="90"/>
              <w:right w:type="dxa" w:w="140"/>
            </w:tcMar>
          </w:tcPr>
          <w:p>
            <w:r>
              <w:rPr>
                <w:rFonts w:ascii="Calibri" w:cs="Calibri" w:eastAsia="Calibri" w:hAnsi="Calibri"/>
                <w:sz w:val="22"/>
                <w:szCs w:val="22"/>
              </w:rPr>
              <w:t xml:space="preserve">Allowed values list</w:t>
            </w:r>
          </w:p>
        </w:tc>
        <w:tc>
          <w:tcPr>
            <w:tcW w:type="dxa" w:w="3360"/>
            <w:shd w:fill="FFFFFF" w:val="clear"/>
            <w:tcMar>
              <w:top w:type="dxa" w:w="90"/>
              <w:left w:type="dxa" w:w="140"/>
              <w:bottom w:type="dxa" w:w="90"/>
              <w:right w:type="dxa" w:w="140"/>
            </w:tcMar>
          </w:tcPr>
          <w:p>
            <w:r>
              <w:rPr>
                <w:rFonts w:ascii="Calibri" w:cs="Calibri" w:eastAsia="Calibri" w:hAnsi="Calibri"/>
                <w:sz w:val="22"/>
                <w:szCs w:val="22"/>
              </w:rPr>
              <w:t xml:space="preserve">"enum": ["dev", "prod"]</w:t>
            </w:r>
          </w:p>
        </w:tc>
      </w:tr>
      <w:tr>
        <w:tc>
          <w:tcPr>
            <w:tcW w:type="dxa" w:w="2400"/>
            <w:shd w:fill="F8F9FB" w:val="clear"/>
            <w:tcMar>
              <w:top w:type="dxa" w:w="90"/>
              <w:left w:type="dxa" w:w="140"/>
              <w:bottom w:type="dxa" w:w="90"/>
              <w:right w:type="dxa" w:w="140"/>
            </w:tcMar>
          </w:tcPr>
          <w:p>
            <w:r>
              <w:rPr>
                <w:rFonts w:ascii="Calibri" w:cs="Calibri" w:eastAsia="Calibri" w:hAnsi="Calibri"/>
                <w:sz w:val="22"/>
                <w:szCs w:val="22"/>
              </w:rPr>
              <w:t xml:space="preserve">const</w:t>
            </w:r>
          </w:p>
        </w:tc>
        <w:tc>
          <w:tcPr>
            <w:tcW w:type="dxa" w:w="3600"/>
            <w:shd w:fill="F8F9FB" w:val="clear"/>
            <w:tcMar>
              <w:top w:type="dxa" w:w="90"/>
              <w:left w:type="dxa" w:w="140"/>
              <w:bottom w:type="dxa" w:w="90"/>
              <w:right w:type="dxa" w:w="140"/>
            </w:tcMar>
          </w:tcPr>
          <w:p>
            <w:r>
              <w:rPr>
                <w:rFonts w:ascii="Calibri" w:cs="Calibri" w:eastAsia="Calibri" w:hAnsi="Calibri"/>
                <w:sz w:val="22"/>
                <w:szCs w:val="22"/>
              </w:rPr>
              <w:t xml:space="preserve">Exact value</w:t>
            </w:r>
          </w:p>
        </w:tc>
        <w:tc>
          <w:tcPr>
            <w:tcW w:type="dxa" w:w="3360"/>
            <w:shd w:fill="F8F9FB" w:val="clear"/>
            <w:tcMar>
              <w:top w:type="dxa" w:w="90"/>
              <w:left w:type="dxa" w:w="140"/>
              <w:bottom w:type="dxa" w:w="90"/>
              <w:right w:type="dxa" w:w="140"/>
            </w:tcMar>
          </w:tcPr>
          <w:p>
            <w:r>
              <w:rPr>
                <w:rFonts w:ascii="Calibri" w:cs="Calibri" w:eastAsia="Calibri" w:hAnsi="Calibri"/>
                <w:sz w:val="22"/>
                <w:szCs w:val="22"/>
              </w:rPr>
              <w:t xml:space="preserve">"const": "Helm"</w:t>
            </w:r>
          </w:p>
        </w:tc>
      </w:tr>
      <w:tr>
        <w:tc>
          <w:tcPr>
            <w:tcW w:type="dxa" w:w="2400"/>
            <w:shd w:fill="FFFFFF" w:val="clear"/>
            <w:tcMar>
              <w:top w:type="dxa" w:w="90"/>
              <w:left w:type="dxa" w:w="140"/>
              <w:bottom w:type="dxa" w:w="90"/>
              <w:right w:type="dxa" w:w="140"/>
            </w:tcMar>
          </w:tcPr>
          <w:p>
            <w:r>
              <w:rPr>
                <w:rFonts w:ascii="Calibri" w:cs="Calibri" w:eastAsia="Calibri" w:hAnsi="Calibri"/>
                <w:sz w:val="22"/>
                <w:szCs w:val="22"/>
              </w:rPr>
              <w:t xml:space="preserve">items</w:t>
            </w:r>
          </w:p>
        </w:tc>
        <w:tc>
          <w:tcPr>
            <w:tcW w:type="dxa" w:w="3600"/>
            <w:shd w:fill="FFFFFF" w:val="clear"/>
            <w:tcMar>
              <w:top w:type="dxa" w:w="90"/>
              <w:left w:type="dxa" w:w="140"/>
              <w:bottom w:type="dxa" w:w="90"/>
              <w:right w:type="dxa" w:w="140"/>
            </w:tcMar>
          </w:tcPr>
          <w:p>
            <w:r>
              <w:rPr>
                <w:rFonts w:ascii="Calibri" w:cs="Calibri" w:eastAsia="Calibri" w:hAnsi="Calibri"/>
                <w:sz w:val="22"/>
                <w:szCs w:val="22"/>
              </w:rPr>
              <w:t xml:space="preserve">Schema for list elements</w:t>
            </w:r>
          </w:p>
        </w:tc>
        <w:tc>
          <w:tcPr>
            <w:tcW w:type="dxa" w:w="3360"/>
            <w:shd w:fill="FFFFFF" w:val="clear"/>
            <w:tcMar>
              <w:top w:type="dxa" w:w="90"/>
              <w:left w:type="dxa" w:w="140"/>
              <w:bottom w:type="dxa" w:w="90"/>
              <w:right w:type="dxa" w:w="140"/>
            </w:tcMar>
          </w:tcPr>
          <w:p>
            <w:r>
              <w:rPr>
                <w:rFonts w:ascii="Calibri" w:cs="Calibri" w:eastAsia="Calibri" w:hAnsi="Calibri"/>
                <w:sz w:val="22"/>
                <w:szCs w:val="22"/>
              </w:rPr>
              <w:t xml:space="preserve">"items": {"type": "string"}</w:t>
            </w:r>
          </w:p>
        </w:tc>
      </w:tr>
      <w:tr>
        <w:tc>
          <w:tcPr>
            <w:tcW w:type="dxa" w:w="2400"/>
            <w:shd w:fill="F8F9FB" w:val="clear"/>
            <w:tcMar>
              <w:top w:type="dxa" w:w="90"/>
              <w:left w:type="dxa" w:w="140"/>
              <w:bottom w:type="dxa" w:w="90"/>
              <w:right w:type="dxa" w:w="140"/>
            </w:tcMar>
          </w:tcPr>
          <w:p>
            <w:r>
              <w:rPr>
                <w:rFonts w:ascii="Calibri" w:cs="Calibri" w:eastAsia="Calibri" w:hAnsi="Calibri"/>
                <w:sz w:val="22"/>
                <w:szCs w:val="22"/>
              </w:rPr>
              <w:t xml:space="preserve">minItems / maxItems</w:t>
            </w:r>
          </w:p>
        </w:tc>
        <w:tc>
          <w:tcPr>
            <w:tcW w:type="dxa" w:w="3600"/>
            <w:shd w:fill="F8F9FB" w:val="clear"/>
            <w:tcMar>
              <w:top w:type="dxa" w:w="90"/>
              <w:left w:type="dxa" w:w="140"/>
              <w:bottom w:type="dxa" w:w="90"/>
              <w:right w:type="dxa" w:w="140"/>
            </w:tcMar>
          </w:tcPr>
          <w:p>
            <w:r>
              <w:rPr>
                <w:rFonts w:ascii="Calibri" w:cs="Calibri" w:eastAsia="Calibri" w:hAnsi="Calibri"/>
                <w:sz w:val="22"/>
                <w:szCs w:val="22"/>
              </w:rPr>
              <w:t xml:space="preserve">List length range</w:t>
            </w:r>
          </w:p>
        </w:tc>
        <w:tc>
          <w:tcPr>
            <w:tcW w:type="dxa" w:w="3360"/>
            <w:shd w:fill="F8F9FB" w:val="clear"/>
            <w:tcMar>
              <w:top w:type="dxa" w:w="90"/>
              <w:left w:type="dxa" w:w="140"/>
              <w:bottom w:type="dxa" w:w="90"/>
              <w:right w:type="dxa" w:w="140"/>
            </w:tcMar>
          </w:tcPr>
          <w:p>
            <w:r>
              <w:rPr>
                <w:rFonts w:ascii="Calibri" w:cs="Calibri" w:eastAsia="Calibri" w:hAnsi="Calibri"/>
                <w:sz w:val="22"/>
                <w:szCs w:val="22"/>
              </w:rPr>
              <w:t xml:space="preserve">"minItems": 1</w:t>
            </w:r>
          </w:p>
        </w:tc>
      </w:tr>
      <w:tr>
        <w:tc>
          <w:tcPr>
            <w:tcW w:type="dxa" w:w="2400"/>
            <w:shd w:fill="FFFFFF" w:val="clear"/>
            <w:tcMar>
              <w:top w:type="dxa" w:w="90"/>
              <w:left w:type="dxa" w:w="140"/>
              <w:bottom w:type="dxa" w:w="90"/>
              <w:right w:type="dxa" w:w="140"/>
            </w:tcMar>
          </w:tcPr>
          <w:p>
            <w:r>
              <w:rPr>
                <w:rFonts w:ascii="Calibri" w:cs="Calibri" w:eastAsia="Calibri" w:hAnsi="Calibri"/>
                <w:sz w:val="22"/>
                <w:szCs w:val="22"/>
              </w:rPr>
              <w:t xml:space="preserve">uniqueItems</w:t>
            </w:r>
          </w:p>
        </w:tc>
        <w:tc>
          <w:tcPr>
            <w:tcW w:type="dxa" w:w="3600"/>
            <w:shd w:fill="FFFFFF" w:val="clear"/>
            <w:tcMar>
              <w:top w:type="dxa" w:w="90"/>
              <w:left w:type="dxa" w:w="140"/>
              <w:bottom w:type="dxa" w:w="90"/>
              <w:right w:type="dxa" w:w="140"/>
            </w:tcMar>
          </w:tcPr>
          <w:p>
            <w:r>
              <w:rPr>
                <w:rFonts w:ascii="Calibri" w:cs="Calibri" w:eastAsia="Calibri" w:hAnsi="Calibri"/>
                <w:sz w:val="22"/>
                <w:szCs w:val="22"/>
              </w:rPr>
              <w:t xml:space="preserve">List must have unique items</w:t>
            </w:r>
          </w:p>
        </w:tc>
        <w:tc>
          <w:tcPr>
            <w:tcW w:type="dxa" w:w="3360"/>
            <w:shd w:fill="FFFFFF" w:val="clear"/>
            <w:tcMar>
              <w:top w:type="dxa" w:w="90"/>
              <w:left w:type="dxa" w:w="140"/>
              <w:bottom w:type="dxa" w:w="90"/>
              <w:right w:type="dxa" w:w="140"/>
            </w:tcMar>
          </w:tcPr>
          <w:p>
            <w:r>
              <w:rPr>
                <w:rFonts w:ascii="Calibri" w:cs="Calibri" w:eastAsia="Calibri" w:hAnsi="Calibri"/>
                <w:sz w:val="22"/>
                <w:szCs w:val="22"/>
              </w:rPr>
              <w:t xml:space="preserve">"uniqueItems": true</w:t>
            </w:r>
          </w:p>
        </w:tc>
      </w:tr>
      <w:tr>
        <w:tc>
          <w:tcPr>
            <w:tcW w:type="dxa" w:w="2400"/>
            <w:shd w:fill="F8F9FB" w:val="clear"/>
            <w:tcMar>
              <w:top w:type="dxa" w:w="90"/>
              <w:left w:type="dxa" w:w="140"/>
              <w:bottom w:type="dxa" w:w="90"/>
              <w:right w:type="dxa" w:w="140"/>
            </w:tcMar>
          </w:tcPr>
          <w:p>
            <w:r>
              <w:rPr>
                <w:rFonts w:ascii="Calibri" w:cs="Calibri" w:eastAsia="Calibri" w:hAnsi="Calibri"/>
                <w:sz w:val="22"/>
                <w:szCs w:val="22"/>
              </w:rPr>
              <w:t xml:space="preserve">format</w:t>
            </w:r>
          </w:p>
        </w:tc>
        <w:tc>
          <w:tcPr>
            <w:tcW w:type="dxa" w:w="3600"/>
            <w:shd w:fill="F8F9FB" w:val="clear"/>
            <w:tcMar>
              <w:top w:type="dxa" w:w="90"/>
              <w:left w:type="dxa" w:w="140"/>
              <w:bottom w:type="dxa" w:w="90"/>
              <w:right w:type="dxa" w:w="140"/>
            </w:tcMar>
          </w:tcPr>
          <w:p>
            <w:r>
              <w:rPr>
                <w:rFonts w:ascii="Calibri" w:cs="Calibri" w:eastAsia="Calibri" w:hAnsi="Calibri"/>
                <w:sz w:val="22"/>
                <w:szCs w:val="22"/>
              </w:rPr>
              <w:t xml:space="preserve">Named string format</w:t>
            </w:r>
          </w:p>
        </w:tc>
        <w:tc>
          <w:tcPr>
            <w:tcW w:type="dxa" w:w="3360"/>
            <w:shd w:fill="F8F9FB" w:val="clear"/>
            <w:tcMar>
              <w:top w:type="dxa" w:w="90"/>
              <w:left w:type="dxa" w:w="140"/>
              <w:bottom w:type="dxa" w:w="90"/>
              <w:right w:type="dxa" w:w="140"/>
            </w:tcMar>
          </w:tcPr>
          <w:p>
            <w:r>
              <w:rPr>
                <w:rFonts w:ascii="Calibri" w:cs="Calibri" w:eastAsia="Calibri" w:hAnsi="Calibri"/>
                <w:sz w:val="22"/>
                <w:szCs w:val="22"/>
              </w:rPr>
              <w:t xml:space="preserve">"format": "uri"</w:t>
            </w:r>
          </w:p>
        </w:tc>
      </w:tr>
      <w:tr>
        <w:tc>
          <w:tcPr>
            <w:tcW w:type="dxa" w:w="2400"/>
            <w:shd w:fill="FFFFFF" w:val="clear"/>
            <w:tcMar>
              <w:top w:type="dxa" w:w="90"/>
              <w:left w:type="dxa" w:w="140"/>
              <w:bottom w:type="dxa" w:w="90"/>
              <w:right w:type="dxa" w:w="140"/>
            </w:tcMar>
          </w:tcPr>
          <w:p>
            <w:r>
              <w:rPr>
                <w:rFonts w:ascii="Calibri" w:cs="Calibri" w:eastAsia="Calibri" w:hAnsi="Calibri"/>
                <w:sz w:val="22"/>
                <w:szCs w:val="22"/>
              </w:rPr>
              <w:t xml:space="preserve">oneOf / anyOf / allOf</w:t>
            </w:r>
          </w:p>
        </w:tc>
        <w:tc>
          <w:tcPr>
            <w:tcW w:type="dxa" w:w="3600"/>
            <w:shd w:fill="FFFFFF" w:val="clear"/>
            <w:tcMar>
              <w:top w:type="dxa" w:w="90"/>
              <w:left w:type="dxa" w:w="140"/>
              <w:bottom w:type="dxa" w:w="90"/>
              <w:right w:type="dxa" w:w="140"/>
            </w:tcMar>
          </w:tcPr>
          <w:p>
            <w:r>
              <w:rPr>
                <w:rFonts w:ascii="Calibri" w:cs="Calibri" w:eastAsia="Calibri" w:hAnsi="Calibri"/>
                <w:sz w:val="22"/>
                <w:szCs w:val="22"/>
              </w:rPr>
              <w:t xml:space="preserve">Combinators</w:t>
            </w:r>
          </w:p>
        </w:tc>
        <w:tc>
          <w:tcPr>
            <w:tcW w:type="dxa" w:w="3360"/>
            <w:shd w:fill="FFFFFF" w:val="clear"/>
            <w:tcMar>
              <w:top w:type="dxa" w:w="90"/>
              <w:left w:type="dxa" w:w="140"/>
              <w:bottom w:type="dxa" w:w="90"/>
              <w:right w:type="dxa" w:w="140"/>
            </w:tcMar>
          </w:tcPr>
          <w:p>
            <w:r>
              <w:rPr>
                <w:rFonts w:ascii="Calibri" w:cs="Calibri" w:eastAsia="Calibri" w:hAnsi="Calibri"/>
                <w:sz w:val="22"/>
                <w:szCs w:val="22"/>
              </w:rPr>
              <w:t xml:space="preserve">"oneOf": [{...}, {...}]</w:t>
            </w:r>
          </w:p>
        </w:tc>
      </w:tr>
      <w:tr>
        <w:tc>
          <w:tcPr>
            <w:tcW w:type="dxa" w:w="2400"/>
            <w:shd w:fill="F8F9FB" w:val="clear"/>
            <w:tcMar>
              <w:top w:type="dxa" w:w="90"/>
              <w:left w:type="dxa" w:w="140"/>
              <w:bottom w:type="dxa" w:w="90"/>
              <w:right w:type="dxa" w:w="140"/>
            </w:tcMar>
          </w:tcPr>
          <w:p>
            <w:r>
              <w:rPr>
                <w:rFonts w:ascii="Calibri" w:cs="Calibri" w:eastAsia="Calibri" w:hAnsi="Calibri"/>
                <w:sz w:val="22"/>
                <w:szCs w:val="22"/>
              </w:rPr>
              <w:t xml:space="preserve">$ref</w:t>
            </w:r>
          </w:p>
        </w:tc>
        <w:tc>
          <w:tcPr>
            <w:tcW w:type="dxa" w:w="3600"/>
            <w:shd w:fill="F8F9FB" w:val="clear"/>
            <w:tcMar>
              <w:top w:type="dxa" w:w="90"/>
              <w:left w:type="dxa" w:w="140"/>
              <w:bottom w:type="dxa" w:w="90"/>
              <w:right w:type="dxa" w:w="140"/>
            </w:tcMar>
          </w:tcPr>
          <w:p>
            <w:r>
              <w:rPr>
                <w:rFonts w:ascii="Calibri" w:cs="Calibri" w:eastAsia="Calibri" w:hAnsi="Calibri"/>
                <w:sz w:val="22"/>
                <w:szCs w:val="22"/>
              </w:rPr>
              <w:t xml:space="preserve">Reference a defined schema</w:t>
            </w:r>
          </w:p>
        </w:tc>
        <w:tc>
          <w:tcPr>
            <w:tcW w:type="dxa" w:w="3360"/>
            <w:shd w:fill="F8F9FB" w:val="clear"/>
            <w:tcMar>
              <w:top w:type="dxa" w:w="90"/>
              <w:left w:type="dxa" w:w="140"/>
              <w:bottom w:type="dxa" w:w="90"/>
              <w:right w:type="dxa" w:w="140"/>
            </w:tcMar>
          </w:tcPr>
          <w:p>
            <w:r>
              <w:rPr>
                <w:rFonts w:ascii="Calibri" w:cs="Calibri" w:eastAsia="Calibri" w:hAnsi="Calibri"/>
                <w:sz w:val="22"/>
                <w:szCs w:val="22"/>
              </w:rPr>
              <w:t xml:space="preserve">"$ref": "#/definitions/x"</w:t>
            </w:r>
          </w:p>
        </w:tc>
      </w:tr>
      <w:tr>
        <w:tc>
          <w:tcPr>
            <w:tcW w:type="dxa" w:w="2400"/>
            <w:shd w:fill="FFFFFF" w:val="clear"/>
            <w:tcMar>
              <w:top w:type="dxa" w:w="90"/>
              <w:left w:type="dxa" w:w="140"/>
              <w:bottom w:type="dxa" w:w="90"/>
              <w:right w:type="dxa" w:w="140"/>
            </w:tcMar>
          </w:tcPr>
          <w:p>
            <w:r>
              <w:rPr>
                <w:rFonts w:ascii="Calibri" w:cs="Calibri" w:eastAsia="Calibri" w:hAnsi="Calibri"/>
                <w:sz w:val="22"/>
                <w:szCs w:val="22"/>
              </w:rPr>
              <w:t xml:space="preserve">definitions</w:t>
            </w:r>
          </w:p>
        </w:tc>
        <w:tc>
          <w:tcPr>
            <w:tcW w:type="dxa" w:w="3600"/>
            <w:shd w:fill="FFFFFF" w:val="clear"/>
            <w:tcMar>
              <w:top w:type="dxa" w:w="90"/>
              <w:left w:type="dxa" w:w="140"/>
              <w:bottom w:type="dxa" w:w="90"/>
              <w:right w:type="dxa" w:w="140"/>
            </w:tcMar>
          </w:tcPr>
          <w:p>
            <w:r>
              <w:rPr>
                <w:rFonts w:ascii="Calibri" w:cs="Calibri" w:eastAsia="Calibri" w:hAnsi="Calibri"/>
                <w:sz w:val="22"/>
                <w:szCs w:val="22"/>
              </w:rPr>
              <w:t xml:space="preserve">Reusable sub-schemas</w:t>
            </w:r>
          </w:p>
        </w:tc>
        <w:tc>
          <w:tcPr>
            <w:tcW w:type="dxa" w:w="3360"/>
            <w:shd w:fill="FFFFFF" w:val="clear"/>
            <w:tcMar>
              <w:top w:type="dxa" w:w="90"/>
              <w:left w:type="dxa" w:w="140"/>
              <w:bottom w:type="dxa" w:w="90"/>
              <w:right w:type="dxa" w:w="140"/>
            </w:tcMar>
          </w:tcPr>
          <w:p>
            <w:r>
              <w:rPr>
                <w:rFonts w:ascii="Calibri" w:cs="Calibri" w:eastAsia="Calibri" w:hAnsi="Calibri"/>
                <w:sz w:val="22"/>
                <w:szCs w:val="22"/>
              </w:rPr>
              <w:t xml:space="preserve">"definitions": {"x": {...}}</w:t>
            </w:r>
          </w:p>
        </w:tc>
      </w:tr>
    </w:tbl>
    <w:p>
      <w:pPr>
        <w:pStyle w:val="Heading3"/>
        <w:spacing w:after="120" w:before="240"/>
      </w:pPr>
      <w:r>
        <w:rPr>
          <w:rFonts w:ascii="Calibri" w:cs="Calibri" w:eastAsia="Calibri" w:hAnsi="Calibri"/>
          <w:b/>
          <w:bCs/>
          <w:color w:val="2E74B5"/>
          <w:sz w:val="26"/>
          <w:szCs w:val="26"/>
        </w:rPr>
        <w:t xml:space="preserve">Allowed type names</w:t>
      </w:r>
    </w:p>
    <w:p>
      <w:pPr>
        <w:spacing w:after="80" w:before="80" w:line="300"/>
        <w:jc w:val="both"/>
      </w:pPr>
      <w:r>
        <w:rPr>
          <w:rFonts w:ascii="Calibri" w:cs="Calibri" w:eastAsia="Calibri" w:hAnsi="Calibri"/>
          <w:sz w:val="22"/>
          <w:szCs w:val="22"/>
        </w:rPr>
        <w:t xml:space="preserve">Valid types in draft-07 are: string, integer, number, boolean, array, object, null. For values that can legitimately be several types (e.g., a port that can be a number or a string), use a type array: "type": ["integer", "string"].</w:t>
      </w:r>
    </w:p>
    <w:p>
      <w:pPr>
        <w:pStyle w:val="Heading3"/>
        <w:spacing w:after="120" w:before="240"/>
      </w:pPr>
      <w:r>
        <w:rPr>
          <w:rFonts w:ascii="Calibri" w:cs="Calibri" w:eastAsia="Calibri" w:hAnsi="Calibri"/>
          <w:b/>
          <w:bCs/>
          <w:color w:val="2E74B5"/>
          <w:sz w:val="26"/>
          <w:szCs w:val="26"/>
        </w:rPr>
        <w:t xml:space="preserve">additionalProperties — strict vs permissive</w:t>
      </w:r>
    </w:p>
    <w:p>
      <w:pPr>
        <w:spacing w:after="80" w:before="80" w:line="300"/>
        <w:jc w:val="both"/>
      </w:pPr>
      <w:r>
        <w:rPr>
          <w:rFonts w:ascii="Calibri" w:cs="Calibri" w:eastAsia="Calibri" w:hAnsi="Calibri"/>
          <w:sz w:val="22"/>
          <w:szCs w:val="22"/>
        </w:rPr>
        <w:t xml:space="preserve">By default, JSON Schema lets any extra keys through. Set additionalProperties: false on an object to reject unknown keys — this catches typos in values files. For small, well-defined objects (like image), strict is great. For objects meant to pass through to Kubernetes (like podAnnotations), strict would be wrong.</w:t>
      </w:r>
    </w:p>
    <w:p>
      <w:pPr>
        <w:pStyle w:val="Heading2"/>
        <w:spacing w:after="160" w:before="300"/>
      </w:pPr>
      <w:r>
        <w:rPr>
          <w:rFonts w:ascii="Calibri" w:cs="Calibri" w:eastAsia="Calibri" w:hAnsi="Calibri"/>
          <w:b/>
          <w:bCs/>
          <w:color w:val="2E74B5"/>
          <w:sz w:val="32"/>
          <w:szCs w:val="32"/>
        </w:rPr>
        <w:t xml:space="preserve">8.3 A Complete Schema Example</w:t>
      </w:r>
    </w:p>
    <w:p>
      <w:pPr>
        <w:spacing w:after="80" w:before="80" w:line="300"/>
        <w:jc w:val="both"/>
      </w:pPr>
      <w:r>
        <w:rPr>
          <w:rFonts w:ascii="Calibri" w:cs="Calibri" w:eastAsia="Calibri" w:hAnsi="Calibri"/>
          <w:sz w:val="22"/>
          <w:szCs w:val="22"/>
        </w:rPr>
        <w:t xml:space="preserve">Here is a full, realistic values.schema.json for a web-service chart, covering scalar validation, nested objects, lists, enums, and format constraints.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"$schema": "https://json-schema.org/draft-07/schema#",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"title": "mychart values schema",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"type": "object",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"additionalProperties":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"required": ["image", "service"],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"properties":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"replicaCount":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"type": "integer",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"minimum": 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"maximum": 100,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"description": "Number of pod replicas"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"image":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"type": "object",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"required": ["repository"],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"additionalProperties": false,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"properties":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"repository":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"type": "string",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"minLength": 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"description": "Container image repository, e.g., 'nginx' or 'myco/app'"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"tag":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"type": "string",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"description": "Image tag. Defaults to .Chart.AppVersion if empty."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"pullPolicy":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"type": "string",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"enum": ["Always", "IfNotPresent", "Never"],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"default": "IfNotPresent"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"pullSecrets":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"type": "array",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"items": {"type": "string"},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"uniqueItems":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"service":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"type": "object",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"required": ["type", "port"],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"properties":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"type":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"type": "string",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"enum": ["ClusterIP", "NodePort", "LoadBalancer", "ExternalName"]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"port":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"type": "integer",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"minimum": 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"maximum": 65535</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"annotations":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"type": "object",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"additionalProperties": {"type": "string"}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"ingress":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"type": "object",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"properties":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"enabled": {"type": "boolean"},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"className": {"type": "string"},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"host":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"type": "string",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"format": "hostname"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"tls":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"type": "object",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"properties":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"enabled":    {"type": "boolean"},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"secretName": {"type": "string"}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"if": {"properties": {"enabled": {"const":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"then": {"required": ["host"]}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"resources":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"type": "object",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"properties":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"requests": {"$ref": "#/definitions/resourceSpec"},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"limits":   {"$ref": "#/definitions/resourceSpec"}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"env":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"type": "string",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"enum": ["dev", "staging", "prod"]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"logLevel":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"type": "string",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"enum": ["debug", "info", "warn", "error"]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"apiKey":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"type": "string",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"minLength": 8,</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"description": "API key — REQUIRED in production"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"definitions":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"resourceSpec":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"type": "object",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"properties":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"cpu":    {"type": ["string", "number"], "pattern": "^([0-9]+m|[0-9]+(\\.[0-9]+)?)$"},</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"memory": {"type": "string", "pattern": "^[0-9]+(Ki|Mi|Gi|Ti)?$"}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w:t>
      </w:r>
    </w:p>
    <w:p>
      <w:pPr>
        <w:pStyle w:val="Heading3"/>
        <w:spacing w:after="120" w:before="240"/>
      </w:pPr>
      <w:r>
        <w:rPr>
          <w:rFonts w:ascii="Calibri" w:cs="Calibri" w:eastAsia="Calibri" w:hAnsi="Calibri"/>
          <w:b/>
          <w:bCs/>
          <w:color w:val="2E74B5"/>
          <w:sz w:val="26"/>
          <w:szCs w:val="26"/>
        </w:rPr>
        <w:t xml:space="preserve">Useful patterns from that schema</w:t>
      </w:r>
    </w:p>
    <w:p>
      <w:pPr>
        <w:pStyle w:val="ListParagraph"/>
        <w:numPr>
          <w:ilvl w:val="0"/>
          <w:numId w:val="2"/>
        </w:numPr>
        <w:spacing w:after="40" w:before="40" w:line="280"/>
      </w:pPr>
      <w:r>
        <w:rPr>
          <w:rFonts w:ascii="Calibri" w:cs="Calibri" w:eastAsia="Calibri" w:hAnsi="Calibri"/>
          <w:b/>
          <w:bCs/>
          <w:sz w:val="22"/>
          <w:szCs w:val="22"/>
        </w:rPr>
        <w:t xml:space="preserve">Conditional required — </w:t>
      </w:r>
      <w:r>
        <w:rPr>
          <w:rFonts w:ascii="Calibri" w:cs="Calibri" w:eastAsia="Calibri" w:hAnsi="Calibri"/>
          <w:sz w:val="22"/>
          <w:szCs w:val="22"/>
        </w:rPr>
        <w:t xml:space="preserve">the if/then under ingress forces host to be set whenever enabled is true. Without if, you'd have to choose: always require host (even when ingress is off) or never require it (and fail later).</w:t>
      </w:r>
    </w:p>
    <w:p>
      <w:pPr>
        <w:pStyle w:val="ListParagraph"/>
        <w:numPr>
          <w:ilvl w:val="0"/>
          <w:numId w:val="2"/>
        </w:numPr>
        <w:spacing w:after="40" w:before="40" w:line="280"/>
      </w:pPr>
      <w:r>
        <w:rPr>
          <w:rFonts w:ascii="Calibri" w:cs="Calibri" w:eastAsia="Calibri" w:hAnsi="Calibri"/>
          <w:b/>
          <w:bCs/>
          <w:sz w:val="22"/>
          <w:szCs w:val="22"/>
        </w:rPr>
        <w:t xml:space="preserve">additionalProperties: {"type": "string"} — </w:t>
      </w:r>
      <w:r>
        <w:rPr>
          <w:rFonts w:ascii="Calibri" w:cs="Calibri" w:eastAsia="Calibri" w:hAnsi="Calibri"/>
          <w:sz w:val="22"/>
          <w:szCs w:val="22"/>
        </w:rPr>
        <w:t xml:space="preserve">on annotations, means 'accept any keys, but every value must be a string.' Perfect for user-supplied label/annotation maps.</w:t>
      </w:r>
    </w:p>
    <w:p>
      <w:pPr>
        <w:pStyle w:val="ListParagraph"/>
        <w:numPr>
          <w:ilvl w:val="0"/>
          <w:numId w:val="2"/>
        </w:numPr>
        <w:spacing w:after="40" w:before="40" w:line="280"/>
      </w:pPr>
      <w:r>
        <w:rPr>
          <w:rFonts w:ascii="Calibri" w:cs="Calibri" w:eastAsia="Calibri" w:hAnsi="Calibri"/>
          <w:b/>
          <w:bCs/>
          <w:sz w:val="22"/>
          <w:szCs w:val="22"/>
        </w:rPr>
        <w:t xml:space="preserve">pattern for regex — </w:t>
      </w:r>
      <w:r>
        <w:rPr>
          <w:rFonts w:ascii="Calibri" w:cs="Calibri" w:eastAsia="Calibri" w:hAnsi="Calibri"/>
          <w:sz w:val="22"/>
          <w:szCs w:val="22"/>
        </w:rPr>
        <w:t xml:space="preserve">enforce Kubernetes resource formats like CPU (100m or 1.5) and memory (256Mi, 2Gi).</w:t>
      </w:r>
    </w:p>
    <w:p>
      <w:pPr>
        <w:pStyle w:val="ListParagraph"/>
        <w:numPr>
          <w:ilvl w:val="0"/>
          <w:numId w:val="2"/>
        </w:numPr>
        <w:spacing w:after="40" w:before="40" w:line="280"/>
      </w:pPr>
      <w:r>
        <w:rPr>
          <w:rFonts w:ascii="Calibri" w:cs="Calibri" w:eastAsia="Calibri" w:hAnsi="Calibri"/>
          <w:b/>
          <w:bCs/>
          <w:sz w:val="22"/>
          <w:szCs w:val="22"/>
        </w:rPr>
        <w:t xml:space="preserve">$ref for reuse — </w:t>
      </w:r>
      <w:r>
        <w:rPr>
          <w:rFonts w:ascii="Calibri" w:cs="Calibri" w:eastAsia="Calibri" w:hAnsi="Calibri"/>
          <w:sz w:val="22"/>
          <w:szCs w:val="22"/>
        </w:rPr>
        <w:t xml:space="preserve">define resourceSpec once under definitions, reference it for both requests and limits.</w:t>
      </w:r>
    </w:p>
    <w:p>
      <w:pPr>
        <w:pStyle w:val="ListParagraph"/>
        <w:numPr>
          <w:ilvl w:val="0"/>
          <w:numId w:val="2"/>
        </w:numPr>
        <w:spacing w:after="40" w:before="40" w:line="280"/>
      </w:pPr>
      <w:r>
        <w:rPr>
          <w:rFonts w:ascii="Calibri" w:cs="Calibri" w:eastAsia="Calibri" w:hAnsi="Calibri"/>
          <w:b/>
          <w:bCs/>
          <w:sz w:val="22"/>
          <w:szCs w:val="22"/>
        </w:rPr>
        <w:t xml:space="preserve">format — </w:t>
      </w:r>
      <w:r>
        <w:rPr>
          <w:rFonts w:ascii="Calibri" w:cs="Calibri" w:eastAsia="Calibri" w:hAnsi="Calibri"/>
          <w:sz w:val="22"/>
          <w:szCs w:val="22"/>
        </w:rPr>
        <w:t xml:space="preserve">hostname, uri, email, ipv4, date-time, uuid — these are standard named formats that validators enforce.</w:t>
      </w:r>
    </w:p>
    <w:p>
      <w:pPr>
        <w:pStyle w:val="Heading2"/>
        <w:spacing w:after="160" w:before="300"/>
      </w:pPr>
      <w:r>
        <w:rPr>
          <w:rFonts w:ascii="Calibri" w:cs="Calibri" w:eastAsia="Calibri" w:hAnsi="Calibri"/>
          <w:b/>
          <w:bCs/>
          <w:color w:val="2E74B5"/>
          <w:sz w:val="32"/>
          <w:szCs w:val="32"/>
        </w:rPr>
        <w:t xml:space="preserve">8.4 Schema-Driven Development Workflow</w:t>
      </w:r>
    </w:p>
    <w:p>
      <w:pPr>
        <w:spacing w:after="80" w:before="80" w:line="300"/>
        <w:jc w:val="both"/>
      </w:pPr>
      <w:r>
        <w:rPr>
          <w:rFonts w:ascii="Calibri" w:cs="Calibri" w:eastAsia="Calibri" w:hAnsi="Calibri"/>
          <w:sz w:val="22"/>
          <w:szCs w:val="22"/>
        </w:rPr>
        <w:t xml:space="preserve">Once a chart has a schema, the iteration loop tightens significantly:</w:t>
      </w:r>
    </w:p>
    <w:p>
      <w:pPr>
        <w:pStyle w:val="ListParagraph"/>
        <w:numPr>
          <w:ilvl w:val="0"/>
          <w:numId w:val="2"/>
        </w:numPr>
        <w:spacing w:after="40" w:before="40" w:line="280"/>
      </w:pPr>
      <w:r>
        <w:rPr>
          <w:rFonts w:ascii="Calibri" w:cs="Calibri" w:eastAsia="Calibri" w:hAnsi="Calibri"/>
          <w:sz w:val="22"/>
          <w:szCs w:val="22"/>
        </w:rPr>
        <w:t xml:space="preserve">Adding a new value → add it to values.yaml AND to values.schema.json in the same commit.</w:t>
      </w:r>
    </w:p>
    <w:p>
      <w:pPr>
        <w:pStyle w:val="ListParagraph"/>
        <w:numPr>
          <w:ilvl w:val="0"/>
          <w:numId w:val="2"/>
        </w:numPr>
        <w:spacing w:after="40" w:before="40" w:line="280"/>
      </w:pPr>
      <w:r>
        <w:rPr>
          <w:rFonts w:ascii="Calibri" w:cs="Calibri" w:eastAsia="Calibri" w:hAnsi="Calibri"/>
          <w:sz w:val="22"/>
          <w:szCs w:val="22"/>
        </w:rPr>
        <w:t xml:space="preserve">Renaming a value → schema catches old-name usages in values files via 'unknown key' errors (if additionalProperties is false).</w:t>
      </w:r>
    </w:p>
    <w:p>
      <w:pPr>
        <w:pStyle w:val="ListParagraph"/>
        <w:numPr>
          <w:ilvl w:val="0"/>
          <w:numId w:val="2"/>
        </w:numPr>
        <w:spacing w:after="40" w:before="40" w:line="280"/>
      </w:pPr>
      <w:r>
        <w:rPr>
          <w:rFonts w:ascii="Calibri" w:cs="Calibri" w:eastAsia="Calibri" w:hAnsi="Calibri"/>
          <w:sz w:val="22"/>
          <w:szCs w:val="22"/>
        </w:rPr>
        <w:t xml:space="preserve">Documentation → the schema's description fields become API docs, viewable with helm show values --jsonpath.</w:t>
      </w:r>
    </w:p>
    <w:p>
      <w:pPr>
        <w:pStyle w:val="ListParagraph"/>
        <w:numPr>
          <w:ilvl w:val="0"/>
          <w:numId w:val="2"/>
        </w:numPr>
        <w:spacing w:after="40" w:before="40" w:line="280"/>
      </w:pPr>
      <w:r>
        <w:rPr>
          <w:rFonts w:ascii="Calibri" w:cs="Calibri" w:eastAsia="Calibri" w:hAnsi="Calibri"/>
          <w:sz w:val="22"/>
          <w:szCs w:val="22"/>
        </w:rPr>
        <w:t xml:space="preserve">Testing → helm lint runs schema validation automatically.</w:t>
      </w:r>
    </w:p>
    <w:p>
      <w:pPr>
        <w:pStyle w:val="Heading3"/>
        <w:spacing w:after="120" w:before="240"/>
      </w:pPr>
      <w:r>
        <w:rPr>
          <w:rFonts w:ascii="Calibri" w:cs="Calibri" w:eastAsia="Calibri" w:hAnsi="Calibri"/>
          <w:b/>
          <w:bCs/>
          <w:color w:val="2E74B5"/>
          <w:sz w:val="26"/>
          <w:szCs w:val="26"/>
        </w:rPr>
        <w:t xml:space="preserve">Generating a starter schema</w:t>
      </w:r>
    </w:p>
    <w:p>
      <w:pPr>
        <w:spacing w:after="80" w:before="80" w:line="300"/>
        <w:jc w:val="both"/>
      </w:pPr>
      <w:r>
        <w:rPr>
          <w:rFonts w:ascii="Calibri" w:cs="Calibri" w:eastAsia="Calibri" w:hAnsi="Calibri"/>
          <w:sz w:val="22"/>
          <w:szCs w:val="22"/>
        </w:rPr>
        <w:t xml:space="preserve">Writing schemas by hand is tedious. Tools like helm-values-schema-json (a Helm plugin) can scaffold one from your values.yaml:</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helm plugin install https://github.com/losisin/helm-values-schema-json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cd mychart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schema -input values.yaml -output values.schema.json</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Then hand-edit for stricter constraints (min/max, enums, required).</w:t>
      </w:r>
    </w:p>
    <w:p>
      <w:pPr>
        <w:pStyle w:val="Heading3"/>
        <w:spacing w:after="120" w:before="240"/>
      </w:pPr>
      <w:r>
        <w:rPr>
          <w:rFonts w:ascii="Calibri" w:cs="Calibri" w:eastAsia="Calibri" w:hAnsi="Calibri"/>
          <w:b/>
          <w:bCs/>
          <w:color w:val="2E74B5"/>
          <w:sz w:val="26"/>
          <w:szCs w:val="26"/>
        </w:rPr>
        <w:t xml:space="preserve">Schema errors the user actually sees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Violates a minimum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install test ./mychart --set replicaCount=-1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Error: values don't meet the specifications of the schema(s) in the following chart(s):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mychart: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replicaCount: Must be greater than or equal to 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Violates an enum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install test ./mychart --set env=qa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Error: values don't meet the specifications of the schema(s) in the following chart(s):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mychart: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env: env must be one of the following: "dev", "staging", "prod"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Violates a required field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install test ./mychart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Error: values don't meet the specifications of the schema(s) in the following chart(s):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mychart:</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(root): image is required</w:t>
      </w:r>
    </w:p>
    <w:p>
      <w:pPr>
        <w:pStyle w:val="Heading1"/>
        <w:pageBreakBefore/>
        <w:spacing w:after="200" w:before="360"/>
      </w:pPr>
      <w:r>
        <w:rPr>
          <w:rFonts w:ascii="Calibri" w:cs="Calibri" w:eastAsia="Calibri" w:hAnsi="Calibri"/>
          <w:b/>
          <w:bCs/>
          <w:color w:val="1F3864"/>
          <w:sz w:val="40"/>
          <w:szCs w:val="40"/>
        </w:rPr>
        <w:t xml:space="preserve">9. Required Values — Fail Fast</w:t>
      </w:r>
    </w:p>
    <w:p>
      <w:pPr>
        <w:pStyle w:val="Heading2"/>
        <w:spacing w:after="160" w:before="300"/>
      </w:pPr>
      <w:r>
        <w:rPr>
          <w:rFonts w:ascii="Calibri" w:cs="Calibri" w:eastAsia="Calibri" w:hAnsi="Calibri"/>
          <w:b/>
          <w:bCs/>
          <w:color w:val="2E74B5"/>
          <w:sz w:val="32"/>
          <w:szCs w:val="32"/>
        </w:rPr>
        <w:t xml:space="preserve">9.1 The required Function</w:t>
      </w:r>
    </w:p>
    <w:p>
      <w:pPr>
        <w:spacing w:after="80" w:before="80" w:line="300"/>
        <w:jc w:val="both"/>
      </w:pPr>
      <w:r>
        <w:rPr>
          <w:rFonts w:ascii="Calibri" w:cs="Calibri" w:eastAsia="Calibri" w:hAnsi="Calibri"/>
          <w:sz w:val="22"/>
          <w:szCs w:val="22"/>
        </w:rPr>
        <w:t xml:space="preserve">required is a Helm-specific template function. It takes two arguments: a user-visible error message and a value. If the value is empty, Helm halts rendering and shows the error. Otherwise it passes the value through unchanged.</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In a template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password: {{ required "auth.password is required!" .Values.auth.password | b64enc | quote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Without --set auth.password=... the install fails: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Error: execution error at (mychart/templates/secret.yaml:12:14):</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auth.password is required!</w:t>
      </w:r>
    </w:p>
    <w:p>
      <w:pPr>
        <w:pStyle w:val="Heading3"/>
        <w:spacing w:after="120" w:before="240"/>
      </w:pPr>
      <w:r>
        <w:rPr>
          <w:rFonts w:ascii="Calibri" w:cs="Calibri" w:eastAsia="Calibri" w:hAnsi="Calibri"/>
          <w:b/>
          <w:bCs/>
          <w:color w:val="2E74B5"/>
          <w:sz w:val="26"/>
          <w:szCs w:val="26"/>
        </w:rPr>
        <w:t xml:space="preserve">What counts as 'empty'</w:t>
      </w:r>
    </w:p>
    <w:p>
      <w:pPr>
        <w:spacing w:after="80" w:before="80" w:line="300"/>
        <w:jc w:val="both"/>
      </w:pPr>
      <w:r>
        <w:rPr>
          <w:rFonts w:ascii="Calibri" w:cs="Calibri" w:eastAsia="Calibri" w:hAnsi="Calibri"/>
          <w:sz w:val="22"/>
          <w:szCs w:val="22"/>
        </w:rPr>
        <w:t xml:space="preserve">required uses the Sprig empty test. The following trigger the error: nil (missing key), "" (empty string), 0 (zero), false (boolean false), [] (empty list), {} (empty map).</w:t>
      </w:r>
    </w:p>
    <w:p>
      <w:pPr>
        <w:spacing w:after="80" w:before="80" w:line="300"/>
        <w:jc w:val="both"/>
      </w:pPr>
      <w:r>
        <w:rPr>
          <w:rFonts w:ascii="Calibri" w:cs="Calibri" w:eastAsia="Calibri" w:hAnsi="Calibri"/>
          <w:sz w:val="22"/>
          <w:szCs w:val="22"/>
        </w:rPr>
        <w:t xml:space="preserve">For strings this is usually what you want — an empty password is useless. But for numeric values you may want 'set, possibly zero,' which required can't express. Use hasKey for that distinction:</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required catches "missing or empty"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timeout: {{ required "timeout required!" .Values.timeout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If you specifically need "key present, any value including 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if not (hasKey .Values "timeout")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fail "timeout MUST be set (even to 0)"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timeout: {{ .Values.timeout }}</w:t>
      </w:r>
    </w:p>
    <w:p>
      <w:pPr>
        <w:pStyle w:val="Heading3"/>
        <w:spacing w:after="120" w:before="240"/>
      </w:pPr>
      <w:r>
        <w:rPr>
          <w:rFonts w:ascii="Calibri" w:cs="Calibri" w:eastAsia="Calibri" w:hAnsi="Calibri"/>
          <w:b/>
          <w:bCs/>
          <w:color w:val="2E74B5"/>
          <w:sz w:val="26"/>
          <w:szCs w:val="26"/>
        </w:rPr>
        <w:t xml:space="preserve">Conditional required</w:t>
      </w:r>
    </w:p>
    <w:p>
      <w:pPr>
        <w:spacing w:after="80" w:before="80" w:line="300"/>
        <w:jc w:val="both"/>
      </w:pPr>
      <w:r>
        <w:rPr>
          <w:rFonts w:ascii="Calibri" w:cs="Calibri" w:eastAsia="Calibri" w:hAnsi="Calibri"/>
          <w:sz w:val="22"/>
          <w:szCs w:val="22"/>
        </w:rPr>
        <w:t xml:space="preserve">Wrap required inside an if to make a value mandatory only when certain conditions hold. Common case: auth credentials are required only when auth is enabled:</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if .Values.auth.enabled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apiVersion: v1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kind: Secret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include "mychart.fullname" . }}-auth</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password: {{ required "auth.password required when auth.enabled=true" .Values.auth.password | b64enc | quote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end }}</w:t>
      </w:r>
    </w:p>
    <w:p>
      <w:pPr>
        <w:pStyle w:val="Heading2"/>
        <w:spacing w:after="160" w:before="300"/>
      </w:pPr>
      <w:r>
        <w:rPr>
          <w:rFonts w:ascii="Calibri" w:cs="Calibri" w:eastAsia="Calibri" w:hAnsi="Calibri"/>
          <w:b/>
          <w:bCs/>
          <w:color w:val="2E74B5"/>
          <w:sz w:val="32"/>
          <w:szCs w:val="32"/>
        </w:rPr>
        <w:t xml:space="preserve">9.2 Schema vs required — When to Use Each</w:t>
      </w:r>
    </w:p>
    <w:p>
      <w:pPr>
        <w:spacing w:after="80" w:before="80" w:line="300"/>
        <w:jc w:val="both"/>
      </w:pPr>
      <w:r>
        <w:rPr>
          <w:rFonts w:ascii="Calibri" w:cs="Calibri" w:eastAsia="Calibri" w:hAnsi="Calibri"/>
          <w:sz w:val="22"/>
          <w:szCs w:val="22"/>
        </w:rPr>
        <w:t xml:space="preserve">Both mechanisms force the user to supply values. So which one do you use?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800"/>
        <w:gridCol w:w="3800"/>
        <w:gridCol w:w="3760"/>
      </w:tblGrid>
      <w:tr>
        <w:trPr>
          <w:tblHeader/>
        </w:trPr>
        <w:tc>
          <w:tcPr>
            <w:tcW w:type="dxa" w:w="18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Dimension</w:t>
            </w:r>
          </w:p>
        </w:tc>
        <w:tc>
          <w:tcPr>
            <w:tcW w:type="dxa" w:w="38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values.schema.json</w:t>
            </w:r>
          </w:p>
        </w:tc>
        <w:tc>
          <w:tcPr>
            <w:tcW w:type="dxa" w:w="376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required function</w:t>
            </w:r>
          </w:p>
        </w:tc>
      </w:tr>
      <w:tr>
        <w:tc>
          <w:tcPr>
            <w:tcW w:type="dxa" w:w="1800"/>
            <w:shd w:fill="F8F9FB" w:val="clear"/>
            <w:tcMar>
              <w:top w:type="dxa" w:w="90"/>
              <w:left w:type="dxa" w:w="140"/>
              <w:bottom w:type="dxa" w:w="90"/>
              <w:right w:type="dxa" w:w="140"/>
            </w:tcMar>
          </w:tcPr>
          <w:p>
            <w:r>
              <w:rPr>
                <w:rFonts w:ascii="Calibri" w:cs="Calibri" w:eastAsia="Calibri" w:hAnsi="Calibri"/>
                <w:sz w:val="22"/>
                <w:szCs w:val="22"/>
              </w:rPr>
              <w:t xml:space="preserve">When it fires</w:t>
            </w:r>
          </w:p>
        </w:tc>
        <w:tc>
          <w:tcPr>
            <w:tcW w:type="dxa" w:w="3800"/>
            <w:shd w:fill="F8F9FB" w:val="clear"/>
            <w:tcMar>
              <w:top w:type="dxa" w:w="90"/>
              <w:left w:type="dxa" w:w="140"/>
              <w:bottom w:type="dxa" w:w="90"/>
              <w:right w:type="dxa" w:w="140"/>
            </w:tcMar>
          </w:tcPr>
          <w:p>
            <w:r>
              <w:rPr>
                <w:rFonts w:ascii="Calibri" w:cs="Calibri" w:eastAsia="Calibri" w:hAnsi="Calibri"/>
                <w:sz w:val="22"/>
                <w:szCs w:val="22"/>
              </w:rPr>
              <w:t xml:space="preserve">Before templates render.</w:t>
            </w:r>
          </w:p>
        </w:tc>
        <w:tc>
          <w:tcPr>
            <w:tcW w:type="dxa" w:w="3760"/>
            <w:shd w:fill="F8F9FB" w:val="clear"/>
            <w:tcMar>
              <w:top w:type="dxa" w:w="90"/>
              <w:left w:type="dxa" w:w="140"/>
              <w:bottom w:type="dxa" w:w="90"/>
              <w:right w:type="dxa" w:w="140"/>
            </w:tcMar>
          </w:tcPr>
          <w:p>
            <w:r>
              <w:rPr>
                <w:rFonts w:ascii="Calibri" w:cs="Calibri" w:eastAsia="Calibri" w:hAnsi="Calibri"/>
                <w:sz w:val="22"/>
                <w:szCs w:val="22"/>
              </w:rPr>
              <w:t xml:space="preserve">At render time, when the template is evaluated.</w:t>
            </w:r>
          </w:p>
        </w:tc>
      </w:tr>
      <w:tr>
        <w:tc>
          <w:tcPr>
            <w:tcW w:type="dxa" w:w="1800"/>
            <w:shd w:fill="FFFFFF" w:val="clear"/>
            <w:tcMar>
              <w:top w:type="dxa" w:w="90"/>
              <w:left w:type="dxa" w:w="140"/>
              <w:bottom w:type="dxa" w:w="90"/>
              <w:right w:type="dxa" w:w="140"/>
            </w:tcMar>
          </w:tcPr>
          <w:p>
            <w:r>
              <w:rPr>
                <w:rFonts w:ascii="Calibri" w:cs="Calibri" w:eastAsia="Calibri" w:hAnsi="Calibri"/>
                <w:sz w:val="22"/>
                <w:szCs w:val="22"/>
              </w:rPr>
              <w:t xml:space="preserve">What it can express</w:t>
            </w:r>
          </w:p>
        </w:tc>
        <w:tc>
          <w:tcPr>
            <w:tcW w:type="dxa" w:w="3800"/>
            <w:shd w:fill="FFFFFF" w:val="clear"/>
            <w:tcMar>
              <w:top w:type="dxa" w:w="90"/>
              <w:left w:type="dxa" w:w="140"/>
              <w:bottom w:type="dxa" w:w="90"/>
              <w:right w:type="dxa" w:w="140"/>
            </w:tcMar>
          </w:tcPr>
          <w:p>
            <w:r>
              <w:rPr>
                <w:rFonts w:ascii="Calibri" w:cs="Calibri" w:eastAsia="Calibri" w:hAnsi="Calibri"/>
                <w:sz w:val="22"/>
                <w:szCs w:val="22"/>
              </w:rPr>
              <w:t xml:space="preserve">Type, range, enum, pattern, nesting, cross-field via if/then/else.</w:t>
            </w:r>
          </w:p>
        </w:tc>
        <w:tc>
          <w:tcPr>
            <w:tcW w:type="dxa" w:w="3760"/>
            <w:shd w:fill="FFFFFF" w:val="clear"/>
            <w:tcMar>
              <w:top w:type="dxa" w:w="90"/>
              <w:left w:type="dxa" w:w="140"/>
              <w:bottom w:type="dxa" w:w="90"/>
              <w:right w:type="dxa" w:w="140"/>
            </w:tcMar>
          </w:tcPr>
          <w:p>
            <w:r>
              <w:rPr>
                <w:rFonts w:ascii="Calibri" w:cs="Calibri" w:eastAsia="Calibri" w:hAnsi="Calibri"/>
                <w:sz w:val="22"/>
                <w:szCs w:val="22"/>
              </w:rPr>
              <w:t xml:space="preserve">Simple presence check on one value.</w:t>
            </w:r>
          </w:p>
        </w:tc>
      </w:tr>
      <w:tr>
        <w:tc>
          <w:tcPr>
            <w:tcW w:type="dxa" w:w="1800"/>
            <w:shd w:fill="F8F9FB" w:val="clear"/>
            <w:tcMar>
              <w:top w:type="dxa" w:w="90"/>
              <w:left w:type="dxa" w:w="140"/>
              <w:bottom w:type="dxa" w:w="90"/>
              <w:right w:type="dxa" w:w="140"/>
            </w:tcMar>
          </w:tcPr>
          <w:p>
            <w:r>
              <w:rPr>
                <w:rFonts w:ascii="Calibri" w:cs="Calibri" w:eastAsia="Calibri" w:hAnsi="Calibri"/>
                <w:sz w:val="22"/>
                <w:szCs w:val="22"/>
              </w:rPr>
              <w:t xml:space="preserve">Error location</w:t>
            </w:r>
          </w:p>
        </w:tc>
        <w:tc>
          <w:tcPr>
            <w:tcW w:type="dxa" w:w="3800"/>
            <w:shd w:fill="F8F9FB" w:val="clear"/>
            <w:tcMar>
              <w:top w:type="dxa" w:w="90"/>
              <w:left w:type="dxa" w:w="140"/>
              <w:bottom w:type="dxa" w:w="90"/>
              <w:right w:type="dxa" w:w="140"/>
            </w:tcMar>
          </w:tcPr>
          <w:p>
            <w:r>
              <w:rPr>
                <w:rFonts w:ascii="Calibri" w:cs="Calibri" w:eastAsia="Calibri" w:hAnsi="Calibri"/>
                <w:sz w:val="22"/>
                <w:szCs w:val="22"/>
              </w:rPr>
              <w:t xml:space="preserve">Points at the key in the values tree.</w:t>
            </w:r>
          </w:p>
        </w:tc>
        <w:tc>
          <w:tcPr>
            <w:tcW w:type="dxa" w:w="3760"/>
            <w:shd w:fill="F8F9FB" w:val="clear"/>
            <w:tcMar>
              <w:top w:type="dxa" w:w="90"/>
              <w:left w:type="dxa" w:w="140"/>
              <w:bottom w:type="dxa" w:w="90"/>
              <w:right w:type="dxa" w:w="140"/>
            </w:tcMar>
          </w:tcPr>
          <w:p>
            <w:r>
              <w:rPr>
                <w:rFonts w:ascii="Calibri" w:cs="Calibri" w:eastAsia="Calibri" w:hAnsi="Calibri"/>
                <w:sz w:val="22"/>
                <w:szCs w:val="22"/>
              </w:rPr>
              <w:t xml:space="preserve">Points at the template file and line.</w:t>
            </w:r>
          </w:p>
        </w:tc>
      </w:tr>
      <w:tr>
        <w:tc>
          <w:tcPr>
            <w:tcW w:type="dxa" w:w="1800"/>
            <w:shd w:fill="FFFFFF" w:val="clear"/>
            <w:tcMar>
              <w:top w:type="dxa" w:w="90"/>
              <w:left w:type="dxa" w:w="140"/>
              <w:bottom w:type="dxa" w:w="90"/>
              <w:right w:type="dxa" w:w="140"/>
            </w:tcMar>
          </w:tcPr>
          <w:p>
            <w:r>
              <w:rPr>
                <w:rFonts w:ascii="Calibri" w:cs="Calibri" w:eastAsia="Calibri" w:hAnsi="Calibri"/>
                <w:sz w:val="22"/>
                <w:szCs w:val="22"/>
              </w:rPr>
              <w:t xml:space="preserve">Conditional logic</w:t>
            </w:r>
          </w:p>
        </w:tc>
        <w:tc>
          <w:tcPr>
            <w:tcW w:type="dxa" w:w="3800"/>
            <w:shd w:fill="FFFFFF" w:val="clear"/>
            <w:tcMar>
              <w:top w:type="dxa" w:w="90"/>
              <w:left w:type="dxa" w:w="140"/>
              <w:bottom w:type="dxa" w:w="90"/>
              <w:right w:type="dxa" w:w="140"/>
            </w:tcMar>
          </w:tcPr>
          <w:p>
            <w:r>
              <w:rPr>
                <w:rFonts w:ascii="Calibri" w:cs="Calibri" w:eastAsia="Calibri" w:hAnsi="Calibri"/>
                <w:sz w:val="22"/>
                <w:szCs w:val="22"/>
              </w:rPr>
              <w:t xml:space="preserve">Via if/then/else keyword.</w:t>
            </w:r>
          </w:p>
        </w:tc>
        <w:tc>
          <w:tcPr>
            <w:tcW w:type="dxa" w:w="3760"/>
            <w:shd w:fill="FFFFFF" w:val="clear"/>
            <w:tcMar>
              <w:top w:type="dxa" w:w="90"/>
              <w:left w:type="dxa" w:w="140"/>
              <w:bottom w:type="dxa" w:w="90"/>
              <w:right w:type="dxa" w:w="140"/>
            </w:tcMar>
          </w:tcPr>
          <w:p>
            <w:r>
              <w:rPr>
                <w:rFonts w:ascii="Calibri" w:cs="Calibri" w:eastAsia="Calibri" w:hAnsi="Calibri"/>
                <w:sz w:val="22"/>
                <w:szCs w:val="22"/>
              </w:rPr>
              <w:t xml:space="preserve">Via Go template if around the call.</w:t>
            </w:r>
          </w:p>
        </w:tc>
      </w:tr>
      <w:tr>
        <w:tc>
          <w:tcPr>
            <w:tcW w:type="dxa" w:w="1800"/>
            <w:shd w:fill="F8F9FB" w:val="clear"/>
            <w:tcMar>
              <w:top w:type="dxa" w:w="90"/>
              <w:left w:type="dxa" w:w="140"/>
              <w:bottom w:type="dxa" w:w="90"/>
              <w:right w:type="dxa" w:w="140"/>
            </w:tcMar>
          </w:tcPr>
          <w:p>
            <w:r>
              <w:rPr>
                <w:rFonts w:ascii="Calibri" w:cs="Calibri" w:eastAsia="Calibri" w:hAnsi="Calibri"/>
                <w:sz w:val="22"/>
                <w:szCs w:val="22"/>
              </w:rPr>
              <w:t xml:space="preserve">IDE support</w:t>
            </w:r>
          </w:p>
        </w:tc>
        <w:tc>
          <w:tcPr>
            <w:tcW w:type="dxa" w:w="3800"/>
            <w:shd w:fill="F8F9FB" w:val="clear"/>
            <w:tcMar>
              <w:top w:type="dxa" w:w="90"/>
              <w:left w:type="dxa" w:w="140"/>
              <w:bottom w:type="dxa" w:w="90"/>
              <w:right w:type="dxa" w:w="140"/>
            </w:tcMar>
          </w:tcPr>
          <w:p>
            <w:r>
              <w:rPr>
                <w:rFonts w:ascii="Calibri" w:cs="Calibri" w:eastAsia="Calibri" w:hAnsi="Calibri"/>
                <w:sz w:val="22"/>
                <w:szCs w:val="22"/>
              </w:rPr>
              <w:t xml:space="preserve">YAML IDEs can hint/complete using the schema.</w:t>
            </w:r>
          </w:p>
        </w:tc>
        <w:tc>
          <w:tcPr>
            <w:tcW w:type="dxa" w:w="3760"/>
            <w:shd w:fill="F8F9FB" w:val="clear"/>
            <w:tcMar>
              <w:top w:type="dxa" w:w="90"/>
              <w:left w:type="dxa" w:w="140"/>
              <w:bottom w:type="dxa" w:w="90"/>
              <w:right w:type="dxa" w:w="140"/>
            </w:tcMar>
          </w:tcPr>
          <w:p>
            <w:r>
              <w:rPr>
                <w:rFonts w:ascii="Calibri" w:cs="Calibri" w:eastAsia="Calibri" w:hAnsi="Calibri"/>
                <w:sz w:val="22"/>
                <w:szCs w:val="22"/>
              </w:rPr>
              <w:t xml:space="preserve">None.</w:t>
            </w:r>
          </w:p>
        </w:tc>
      </w:tr>
      <w:tr>
        <w:tc>
          <w:tcPr>
            <w:tcW w:type="dxa" w:w="1800"/>
            <w:shd w:fill="FFFFFF" w:val="clear"/>
            <w:tcMar>
              <w:top w:type="dxa" w:w="90"/>
              <w:left w:type="dxa" w:w="140"/>
              <w:bottom w:type="dxa" w:w="90"/>
              <w:right w:type="dxa" w:w="140"/>
            </w:tcMar>
          </w:tcPr>
          <w:p>
            <w:r>
              <w:rPr>
                <w:rFonts w:ascii="Calibri" w:cs="Calibri" w:eastAsia="Calibri" w:hAnsi="Calibri"/>
                <w:sz w:val="22"/>
                <w:szCs w:val="22"/>
              </w:rPr>
              <w:t xml:space="preserve">Complexity</w:t>
            </w:r>
          </w:p>
        </w:tc>
        <w:tc>
          <w:tcPr>
            <w:tcW w:type="dxa" w:w="3800"/>
            <w:shd w:fill="FFFFFF" w:val="clear"/>
            <w:tcMar>
              <w:top w:type="dxa" w:w="90"/>
              <w:left w:type="dxa" w:w="140"/>
              <w:bottom w:type="dxa" w:w="90"/>
              <w:right w:type="dxa" w:w="140"/>
            </w:tcMar>
          </w:tcPr>
          <w:p>
            <w:r>
              <w:rPr>
                <w:rFonts w:ascii="Calibri" w:cs="Calibri" w:eastAsia="Calibri" w:hAnsi="Calibri"/>
                <w:sz w:val="22"/>
                <w:szCs w:val="22"/>
              </w:rPr>
              <w:t xml:space="preserve">More setup, but centralized.</w:t>
            </w:r>
          </w:p>
        </w:tc>
        <w:tc>
          <w:tcPr>
            <w:tcW w:type="dxa" w:w="3760"/>
            <w:shd w:fill="FFFFFF" w:val="clear"/>
            <w:tcMar>
              <w:top w:type="dxa" w:w="90"/>
              <w:left w:type="dxa" w:w="140"/>
              <w:bottom w:type="dxa" w:w="90"/>
              <w:right w:type="dxa" w:w="140"/>
            </w:tcMar>
          </w:tcPr>
          <w:p>
            <w:r>
              <w:rPr>
                <w:rFonts w:ascii="Calibri" w:cs="Calibri" w:eastAsia="Calibri" w:hAnsi="Calibri"/>
                <w:sz w:val="22"/>
                <w:szCs w:val="22"/>
              </w:rPr>
              <w:t xml:space="preserve">One line in the template.</w:t>
            </w:r>
          </w:p>
        </w:tc>
      </w:tr>
      <w:tr>
        <w:tc>
          <w:tcPr>
            <w:tcW w:type="dxa" w:w="1800"/>
            <w:shd w:fill="F8F9FB" w:val="clear"/>
            <w:tcMar>
              <w:top w:type="dxa" w:w="90"/>
              <w:left w:type="dxa" w:w="140"/>
              <w:bottom w:type="dxa" w:w="90"/>
              <w:right w:type="dxa" w:w="140"/>
            </w:tcMar>
          </w:tcPr>
          <w:p>
            <w:r>
              <w:rPr>
                <w:rFonts w:ascii="Calibri" w:cs="Calibri" w:eastAsia="Calibri" w:hAnsi="Calibri"/>
                <w:sz w:val="22"/>
                <w:szCs w:val="22"/>
              </w:rPr>
              <w:t xml:space="preserve">Best for</w:t>
            </w:r>
          </w:p>
        </w:tc>
        <w:tc>
          <w:tcPr>
            <w:tcW w:type="dxa" w:w="3800"/>
            <w:shd w:fill="F8F9FB" w:val="clear"/>
            <w:tcMar>
              <w:top w:type="dxa" w:w="90"/>
              <w:left w:type="dxa" w:w="140"/>
              <w:bottom w:type="dxa" w:w="90"/>
              <w:right w:type="dxa" w:w="140"/>
            </w:tcMar>
          </w:tcPr>
          <w:p>
            <w:r>
              <w:rPr>
                <w:rFonts w:ascii="Calibri" w:cs="Calibri" w:eastAsia="Calibri" w:hAnsi="Calibri"/>
                <w:sz w:val="22"/>
                <w:szCs w:val="22"/>
              </w:rPr>
              <w:t xml:space="preserve">Comprehensive validation of whole tree.</w:t>
            </w:r>
          </w:p>
        </w:tc>
        <w:tc>
          <w:tcPr>
            <w:tcW w:type="dxa" w:w="3760"/>
            <w:shd w:fill="F8F9FB" w:val="clear"/>
            <w:tcMar>
              <w:top w:type="dxa" w:w="90"/>
              <w:left w:type="dxa" w:w="140"/>
              <w:bottom w:type="dxa" w:w="90"/>
              <w:right w:type="dxa" w:w="140"/>
            </w:tcMar>
          </w:tcPr>
          <w:p>
            <w:r>
              <w:rPr>
                <w:rFonts w:ascii="Calibri" w:cs="Calibri" w:eastAsia="Calibri" w:hAnsi="Calibri"/>
                <w:sz w:val="22"/>
                <w:szCs w:val="22"/>
              </w:rPr>
              <w:t xml:space="preserve">Narrow, template-specific checks.</w:t>
            </w:r>
          </w:p>
        </w:tc>
      </w:tr>
    </w:tbl>
    <w:tbl>
      <w:tblPr>
        <w:tblW w:type="dxa" w:w="9360"/>
        <w:tblBorders>
          <w:top w:val="single" w:color="2E74B5" w:sz="8"/>
          <w:left w:val="single" w:color="2E74B5" w:sz="16"/>
          <w:bottom w:val="single" w:color="2E74B5" w:sz="8"/>
          <w:right w:val="single" w:color="2E74B5" w:sz="4"/>
          <w:insideH w:val="none" w:color="FFFFFF" w:sz="0"/>
          <w:insideV w:val="none" w:color="FFFFFF" w:sz="0"/>
        </w:tblBorders>
      </w:tblPr>
      <w:tblGrid>
        <w:gridCol w:w="9360"/>
      </w:tblGrid>
      <w:tr>
        <w:tc>
          <w:tcPr>
            <w:tcW w:type="dxa" w:w="9360"/>
            <w:shd w:fill="E7F0FA" w:val="clear"/>
            <w:tcMar>
              <w:top w:type="dxa" w:w="160"/>
              <w:left w:type="dxa" w:w="200"/>
              <w:bottom w:type="dxa" w:w="160"/>
              <w:right w:type="dxa" w:w="200"/>
            </w:tcMar>
          </w:tcPr>
          <w:p>
            <w:pPr>
              <w:spacing w:after="80"/>
            </w:pPr>
            <w:r>
              <w:rPr>
                <w:rFonts w:ascii="Calibri" w:cs="Calibri" w:eastAsia="Calibri" w:hAnsi="Calibri"/>
                <w:b/>
                <w:bCs/>
                <w:color w:val="1F3864"/>
                <w:sz w:val="22"/>
                <w:szCs w:val="22"/>
              </w:rPr>
              <w:t xml:space="preserve">💡 Use both</w:t>
            </w:r>
          </w:p>
          <w:p>
            <w:pPr>
              <w:spacing w:after="0" w:line="280"/>
              <w:jc w:val="both"/>
            </w:pPr>
            <w:r>
              <w:rPr>
                <w:rFonts w:ascii="Calibri" w:cs="Calibri" w:eastAsia="Calibri" w:hAnsi="Calibri"/>
                <w:sz w:val="22"/>
                <w:szCs w:val="22"/>
              </w:rPr>
              <w:t xml:space="preserve">Schema is your first line of defense — broad, declarative, fires before rendering, gives crisp error messages. required is your backstop for dynamic checks — 'this value is only required when some OTHER value is set.' Most charts end up using both: schema for structure and shape, required for context-sensitive mandatories.</w:t>
            </w:r>
          </w:p>
        </w:tc>
      </w:tr>
    </w:tbl>
    <w:p>
      <w:pPr>
        <w:pStyle w:val="Heading2"/>
        <w:spacing w:after="160" w:before="300"/>
      </w:pPr>
      <w:r>
        <w:rPr>
          <w:rFonts w:ascii="Calibri" w:cs="Calibri" w:eastAsia="Calibri" w:hAnsi="Calibri"/>
          <w:b/>
          <w:bCs/>
          <w:color w:val="2E74B5"/>
          <w:sz w:val="32"/>
          <w:szCs w:val="32"/>
        </w:rPr>
        <w:t xml:space="preserve">9.3 Patterns for Complex Validation</w:t>
      </w:r>
    </w:p>
    <w:p>
      <w:pPr>
        <w:pStyle w:val="Heading3"/>
        <w:spacing w:after="120" w:before="240"/>
      </w:pPr>
      <w:r>
        <w:rPr>
          <w:rFonts w:ascii="Calibri" w:cs="Calibri" w:eastAsia="Calibri" w:hAnsi="Calibri"/>
          <w:b/>
          <w:bCs/>
          <w:color w:val="2E74B5"/>
          <w:sz w:val="26"/>
          <w:szCs w:val="26"/>
        </w:rPr>
        <w:t xml:space="preserve">Pattern 1 — 'exactly one of' with fail</w:t>
      </w:r>
    </w:p>
    <w:p>
      <w:pPr>
        <w:spacing w:after="80" w:before="80" w:line="300"/>
        <w:jc w:val="both"/>
      </w:pPr>
      <w:r>
        <w:rPr>
          <w:rFonts w:ascii="Calibri" w:cs="Calibri" w:eastAsia="Calibri" w:hAnsi="Calibri"/>
          <w:sz w:val="22"/>
          <w:szCs w:val="22"/>
        </w:rPr>
        <w:t xml:space="preserve">The user must supply exactly one of two mutually-exclusive options (e.g., inline password OR an existing secret reference, not both, not neither):</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define "mychart.validateAuth"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if .Values.auth.enabled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if and .Values.auth.password .Values.auth.existingSecret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fail "Set EITHER auth.password OR auth.existingSecret, not both"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if not (or .Values.auth.password .Values.auth.existingSecret)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fail "Must set auth.password OR auth.existingSecret when auth.enabled=true"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Call once from a central template</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include "mychart.validateAuth" . -}}</w:t>
      </w:r>
    </w:p>
    <w:p>
      <w:pPr>
        <w:pStyle w:val="Heading3"/>
        <w:spacing w:after="120" w:before="240"/>
      </w:pPr>
      <w:r>
        <w:rPr>
          <w:rFonts w:ascii="Calibri" w:cs="Calibri" w:eastAsia="Calibri" w:hAnsi="Calibri"/>
          <w:b/>
          <w:bCs/>
          <w:color w:val="2E74B5"/>
          <w:sz w:val="26"/>
          <w:szCs w:val="26"/>
        </w:rPr>
        <w:t xml:space="preserve">Pattern 2 — environment-specific requirements</w:t>
      </w:r>
    </w:p>
    <w:p>
      <w:pPr>
        <w:spacing w:after="80" w:before="80" w:line="300"/>
        <w:jc w:val="both"/>
      </w:pPr>
      <w:r>
        <w:rPr>
          <w:rFonts w:ascii="Calibri" w:cs="Calibri" w:eastAsia="Calibri" w:hAnsi="Calibri"/>
          <w:sz w:val="22"/>
          <w:szCs w:val="22"/>
        </w:rPr>
        <w:t xml:space="preserve">In production, certain values must be set that can be omitted in dev. Encode this via a combination of schema and required:</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In templates/_helpers.tpl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define "mychart.validateProd"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if eq .Values.env "prod"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if not .Values.tls.enabled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fail "tls.enabled MUST be true when env=prod"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if lt (int .Values.replicaCount) 3 -}}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fail "replicaCount MUST be &gt;= 3 when env=prod"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end }}</w:t>
      </w:r>
    </w:p>
    <w:p>
      <w:pPr>
        <w:pStyle w:val="Heading3"/>
        <w:spacing w:after="120" w:before="240"/>
      </w:pPr>
      <w:r>
        <w:rPr>
          <w:rFonts w:ascii="Calibri" w:cs="Calibri" w:eastAsia="Calibri" w:hAnsi="Calibri"/>
          <w:b/>
          <w:bCs/>
          <w:color w:val="2E74B5"/>
          <w:sz w:val="26"/>
          <w:szCs w:val="26"/>
        </w:rPr>
        <w:t xml:space="preserve">Pattern 3 — cross-field consistency</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define "mychart.validateResources"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$cpuReq := .Values.resources.requests.cpu | default "0"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$cpuLim := .Values.resources.limits.cpu   | default "9999"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Here you'd parse and compare — in practice, leave to the scheduler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But you CAN enforce presence when requested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if and .Values.resources.limits (not .Values.resources.requests)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fail "If resources.limits is set, resources.requests must also be set"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end -}}</w:t>
      </w:r>
    </w:p>
    <w:p>
      <w:pPr>
        <w:pStyle w:val="Heading1"/>
        <w:pageBreakBefore/>
        <w:spacing w:after="200" w:before="360"/>
      </w:pPr>
      <w:r>
        <w:rPr>
          <w:rFonts w:ascii="Calibri" w:cs="Calibri" w:eastAsia="Calibri" w:hAnsi="Calibri"/>
          <w:b/>
          <w:bCs/>
          <w:color w:val="1F3864"/>
          <w:sz w:val="40"/>
          <w:szCs w:val="40"/>
        </w:rPr>
        <w:t xml:space="preserve">10. End-to-End Worked Example</w:t>
      </w:r>
    </w:p>
    <w:p>
      <w:pPr>
        <w:spacing w:after="80" w:before="80" w:line="300"/>
        <w:jc w:val="both"/>
      </w:pPr>
      <w:r>
        <w:rPr>
          <w:rFonts w:ascii="Calibri" w:cs="Calibri" w:eastAsia="Calibri" w:hAnsi="Calibri"/>
          <w:sz w:val="22"/>
          <w:szCs w:val="22"/>
        </w:rPr>
        <w:t xml:space="preserve">This section walks through a realistic end-to-end scenario: an operator is deploying the orders microservice across dev, staging, and production. We'll see how each override method is used, how they compose, and how schema and required together catch bad configuration.</w:t>
      </w:r>
    </w:p>
    <w:p>
      <w:pPr>
        <w:pStyle w:val="Heading2"/>
        <w:spacing w:after="160" w:before="300"/>
      </w:pPr>
      <w:r>
        <w:rPr>
          <w:rFonts w:ascii="Calibri" w:cs="Calibri" w:eastAsia="Calibri" w:hAnsi="Calibri"/>
          <w:b/>
          <w:bCs/>
          <w:color w:val="2E74B5"/>
          <w:sz w:val="32"/>
          <w:szCs w:val="32"/>
        </w:rPr>
        <w:t xml:space="preserve">10.1 The Chart</w:t>
      </w:r>
    </w:p>
    <w:p>
      <w:pPr>
        <w:spacing w:after="80" w:before="80" w:line="300"/>
        <w:jc w:val="both"/>
      </w:pPr>
      <w:r>
        <w:rPr>
          <w:rFonts w:ascii="Calibri" w:cs="Calibri" w:eastAsia="Calibri" w:hAnsi="Calibri"/>
          <w:sz w:val="22"/>
          <w:szCs w:val="22"/>
        </w:rPr>
        <w:t xml:space="preserve">Chart already exists at ./charts/orders with the values.yaml and schema shown earlier. Let's focus on the deploy side.</w:t>
      </w:r>
    </w:p>
    <w:p>
      <w:pPr>
        <w:pStyle w:val="Heading2"/>
        <w:spacing w:after="160" w:before="300"/>
      </w:pPr>
      <w:r>
        <w:rPr>
          <w:rFonts w:ascii="Calibri" w:cs="Calibri" w:eastAsia="Calibri" w:hAnsi="Calibri"/>
          <w:b/>
          <w:bCs/>
          <w:color w:val="2E74B5"/>
          <w:sz w:val="32"/>
          <w:szCs w:val="32"/>
        </w:rPr>
        <w:t xml:space="preserve">10.2 Step 1 — Inspect the chart's schema</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helm show chart ./charts/orders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apiVersion: v2</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 orders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version: 1.0.0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appVersion: "3.2.1"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See what values the chart exposes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show values ./charts/orders | head -20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replicaCount: 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image: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repository: company/orders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tag: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See the schema requirements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cat ./charts/orders/values.schema.json | jq '.required, .properties.image.required'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"image", "service"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"repository" ]</w:t>
      </w:r>
    </w:p>
    <w:p>
      <w:pPr>
        <w:pStyle w:val="Heading2"/>
        <w:spacing w:after="160" w:before="300"/>
      </w:pPr>
      <w:r>
        <w:rPr>
          <w:rFonts w:ascii="Calibri" w:cs="Calibri" w:eastAsia="Calibri" w:hAnsi="Calibri"/>
          <w:b/>
          <w:bCs/>
          <w:color w:val="2E74B5"/>
          <w:sz w:val="32"/>
          <w:szCs w:val="32"/>
        </w:rPr>
        <w:t xml:space="preserve">10.3 Step 2 — Deploy to dev</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helm upgrade --install orders ./charts/orders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-f deploy/values-common.yaml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-f deploy/values-dev.yaml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--set image.tag=feat-checkout-redesign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--set database.password="$(vault kv get -field=password kv/dev/orders-db)"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--namespace orders-dev --create-namespace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 orders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LAST DEPLOYED: Fri Apr 17 14:03:11 2026</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NAMESPACE: orders-dev</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STATUS: deployed</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REVISION: 12</w:t>
      </w:r>
    </w:p>
    <w:p>
      <w:pPr>
        <w:spacing w:after="80" w:before="80" w:line="300"/>
        <w:jc w:val="both"/>
      </w:pPr>
      <w:r>
        <w:rPr>
          <w:rFonts w:ascii="Calibri" w:cs="Calibri" w:eastAsia="Calibri" w:hAnsi="Calibri"/>
          <w:sz w:val="22"/>
          <w:szCs w:val="22"/>
        </w:rPr>
        <w:t xml:space="preserve">Step-by-step of what just happened:</w:t>
      </w:r>
    </w:p>
    <w:p>
      <w:pPr>
        <w:pStyle w:val="ListParagraph"/>
        <w:numPr>
          <w:ilvl w:val="0"/>
          <w:numId w:val="2"/>
        </w:numPr>
        <w:spacing w:after="40" w:before="40" w:line="280"/>
      </w:pPr>
      <w:r>
        <w:rPr>
          <w:rFonts w:ascii="Calibri" w:cs="Calibri" w:eastAsia="Calibri" w:hAnsi="Calibri"/>
          <w:sz w:val="22"/>
          <w:szCs w:val="22"/>
        </w:rPr>
        <w:t xml:space="preserve">Helm loaded chart defaults from values.yaml.</w:t>
      </w:r>
    </w:p>
    <w:p>
      <w:pPr>
        <w:pStyle w:val="ListParagraph"/>
        <w:numPr>
          <w:ilvl w:val="0"/>
          <w:numId w:val="2"/>
        </w:numPr>
        <w:spacing w:after="40" w:before="40" w:line="280"/>
      </w:pPr>
      <w:r>
        <w:rPr>
          <w:rFonts w:ascii="Calibri" w:cs="Calibri" w:eastAsia="Calibri" w:hAnsi="Calibri"/>
          <w:sz w:val="22"/>
          <w:szCs w:val="22"/>
        </w:rPr>
        <w:t xml:space="preserve">Merged deploy/values-common.yaml (Layer 3a).</w:t>
      </w:r>
    </w:p>
    <w:p>
      <w:pPr>
        <w:pStyle w:val="ListParagraph"/>
        <w:numPr>
          <w:ilvl w:val="0"/>
          <w:numId w:val="2"/>
        </w:numPr>
        <w:spacing w:after="40" w:before="40" w:line="280"/>
      </w:pPr>
      <w:r>
        <w:rPr>
          <w:rFonts w:ascii="Calibri" w:cs="Calibri" w:eastAsia="Calibri" w:hAnsi="Calibri"/>
          <w:sz w:val="22"/>
          <w:szCs w:val="22"/>
        </w:rPr>
        <w:t xml:space="preserve">Merged deploy/values-dev.yaml (Layer 3b) — overrides common where they collide.</w:t>
      </w:r>
    </w:p>
    <w:p>
      <w:pPr>
        <w:pStyle w:val="ListParagraph"/>
        <w:numPr>
          <w:ilvl w:val="0"/>
          <w:numId w:val="2"/>
        </w:numPr>
        <w:spacing w:after="40" w:before="40" w:line="280"/>
      </w:pPr>
      <w:r>
        <w:rPr>
          <w:rFonts w:ascii="Calibri" w:cs="Calibri" w:eastAsia="Calibri" w:hAnsi="Calibri"/>
          <w:sz w:val="22"/>
          <w:szCs w:val="22"/>
        </w:rPr>
        <w:t xml:space="preserve">Applied --set image.tag (Layer 4) — beats the tag from values-dev.yaml.</w:t>
      </w:r>
    </w:p>
    <w:p>
      <w:pPr>
        <w:pStyle w:val="ListParagraph"/>
        <w:numPr>
          <w:ilvl w:val="0"/>
          <w:numId w:val="2"/>
        </w:numPr>
        <w:spacing w:after="40" w:before="40" w:line="280"/>
      </w:pPr>
      <w:r>
        <w:rPr>
          <w:rFonts w:ascii="Calibri" w:cs="Calibri" w:eastAsia="Calibri" w:hAnsi="Calibri"/>
          <w:sz w:val="22"/>
          <w:szCs w:val="22"/>
        </w:rPr>
        <w:t xml:space="preserve">Applied --set database.password (Layer 4) — the secret from Vault.</w:t>
      </w:r>
    </w:p>
    <w:p>
      <w:pPr>
        <w:pStyle w:val="ListParagraph"/>
        <w:numPr>
          <w:ilvl w:val="0"/>
          <w:numId w:val="2"/>
        </w:numPr>
        <w:spacing w:after="40" w:before="40" w:line="280"/>
      </w:pPr>
      <w:r>
        <w:rPr>
          <w:rFonts w:ascii="Calibri" w:cs="Calibri" w:eastAsia="Calibri" w:hAnsi="Calibri"/>
          <w:sz w:val="22"/>
          <w:szCs w:val="22"/>
        </w:rPr>
        <w:t xml:space="preserve">Validated the merged tree against values.schema.json.</w:t>
      </w:r>
    </w:p>
    <w:p>
      <w:pPr>
        <w:pStyle w:val="ListParagraph"/>
        <w:numPr>
          <w:ilvl w:val="0"/>
          <w:numId w:val="2"/>
        </w:numPr>
        <w:spacing w:after="40" w:before="40" w:line="280"/>
      </w:pPr>
      <w:r>
        <w:rPr>
          <w:rFonts w:ascii="Calibri" w:cs="Calibri" w:eastAsia="Calibri" w:hAnsi="Calibri"/>
          <w:sz w:val="22"/>
          <w:szCs w:val="22"/>
        </w:rPr>
        <w:t xml:space="preserve">Rendered templates; required functions passed because all mandatory values are set.</w:t>
      </w:r>
    </w:p>
    <w:p>
      <w:pPr>
        <w:pStyle w:val="ListParagraph"/>
        <w:numPr>
          <w:ilvl w:val="0"/>
          <w:numId w:val="2"/>
        </w:numPr>
        <w:spacing w:after="40" w:before="40" w:line="280"/>
      </w:pPr>
      <w:r>
        <w:rPr>
          <w:rFonts w:ascii="Calibri" w:cs="Calibri" w:eastAsia="Calibri" w:hAnsi="Calibri"/>
          <w:sz w:val="22"/>
          <w:szCs w:val="22"/>
        </w:rPr>
        <w:t xml:space="preserve">Submitted the rendered manifests to the cluster as revision 12.</w:t>
      </w:r>
    </w:p>
    <w:p>
      <w:pPr>
        <w:pStyle w:val="Heading2"/>
        <w:spacing w:after="160" w:before="300"/>
      </w:pPr>
      <w:r>
        <w:rPr>
          <w:rFonts w:ascii="Calibri" w:cs="Calibri" w:eastAsia="Calibri" w:hAnsi="Calibri"/>
          <w:b/>
          <w:bCs/>
          <w:color w:val="2E74B5"/>
          <w:sz w:val="32"/>
          <w:szCs w:val="32"/>
        </w:rPr>
        <w:t xml:space="preserve">10.4 Step 3 — What if something is missing?</w:t>
      </w:r>
    </w:p>
    <w:p>
      <w:pPr>
        <w:spacing w:after="80" w:before="80" w:line="300"/>
        <w:jc w:val="both"/>
      </w:pPr>
      <w:r>
        <w:rPr>
          <w:rFonts w:ascii="Calibri" w:cs="Calibri" w:eastAsia="Calibri" w:hAnsi="Calibri"/>
          <w:sz w:val="22"/>
          <w:szCs w:val="22"/>
        </w:rPr>
        <w:t xml:space="preserve">Suppose the operator forgot to supply database.password. Let's see the error.</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helm upgrade --install orders ./charts/orders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-f deploy/values-common.yaml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-f deploy/values-dev.yaml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(forgot --set database.password=...)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Error: execution error at (orders/templates/secret.yaml:10:24):</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database.password is required!</w:t>
      </w:r>
    </w:p>
    <w:p>
      <w:pPr>
        <w:spacing w:after="80" w:before="80" w:line="300"/>
        <w:jc w:val="both"/>
      </w:pPr>
      <w:r>
        <w:rPr>
          <w:rFonts w:ascii="Calibri" w:cs="Calibri" w:eastAsia="Calibri" w:hAnsi="Calibri"/>
          <w:sz w:val="22"/>
          <w:szCs w:val="22"/>
        </w:rPr>
        <w:t xml:space="preserve">The required function caught it with a pointer to the exact template line. No partial install, no half-deployed Secret, no post-hoc debugging of 'why isn't my app connecting?'</w:t>
      </w:r>
    </w:p>
    <w:p>
      <w:pPr>
        <w:pStyle w:val="Heading2"/>
        <w:spacing w:after="160" w:before="300"/>
      </w:pPr>
      <w:r>
        <w:rPr>
          <w:rFonts w:ascii="Calibri" w:cs="Calibri" w:eastAsia="Calibri" w:hAnsi="Calibri"/>
          <w:b/>
          <w:bCs/>
          <w:color w:val="2E74B5"/>
          <w:sz w:val="32"/>
          <w:szCs w:val="32"/>
        </w:rPr>
        <w:t xml:space="preserve">10.5 Step 4 — What if a value has the wrong type?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helm upgrade --install orders ./charts/orders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-f deploy/values-common.yaml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-f deploy/values-dev.yaml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--set replicaCount=many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--set database.password=secret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Error: values don't meet the specifications of the schema(s) in the following chart(s):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orders: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replicaCount: Invalid type. Expected: integer, given: string</w:t>
      </w:r>
    </w:p>
    <w:p>
      <w:pPr>
        <w:spacing w:after="80" w:before="80" w:line="300"/>
        <w:jc w:val="both"/>
      </w:pPr>
      <w:r>
        <w:rPr>
          <w:rFonts w:ascii="Calibri" w:cs="Calibri" w:eastAsia="Calibri" w:hAnsi="Calibri"/>
          <w:sz w:val="22"/>
          <w:szCs w:val="22"/>
        </w:rPr>
        <w:t xml:space="preserve">values.schema.json caught it before rendering started. The error names the field and the expected type.</w:t>
      </w:r>
    </w:p>
    <w:p>
      <w:pPr>
        <w:pStyle w:val="Heading2"/>
        <w:spacing w:after="160" w:before="300"/>
      </w:pPr>
      <w:r>
        <w:rPr>
          <w:rFonts w:ascii="Calibri" w:cs="Calibri" w:eastAsia="Calibri" w:hAnsi="Calibri"/>
          <w:b/>
          <w:bCs/>
          <w:color w:val="2E74B5"/>
          <w:sz w:val="32"/>
          <w:szCs w:val="32"/>
        </w:rPr>
        <w:t xml:space="preserve">10.6 Step 5 — Deploy to production</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helm upgrade --install orders ./charts/orders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-f deploy/values-common.yaml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-f deploy/values-prod.yaml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--set image.tag=3.2.1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--set database.password="$(vault kv get -field=password kv/prod/orders-db)"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--namespace orders --create-namespace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--atomic --timeout 10m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 orders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LAST DEPLOYED: Fri Apr 17 15:18:44 2026</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NAMESPACE: orders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STATUS: deployed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REVISION: 1</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w:t>
      </w:r>
    </w:p>
    <w:p>
      <w:pPr>
        <w:pStyle w:val="Heading2"/>
        <w:spacing w:after="160" w:before="300"/>
      </w:pPr>
      <w:r>
        <w:rPr>
          <w:rFonts w:ascii="Calibri" w:cs="Calibri" w:eastAsia="Calibri" w:hAnsi="Calibri"/>
          <w:b/>
          <w:bCs/>
          <w:color w:val="2E74B5"/>
          <w:sz w:val="32"/>
          <w:szCs w:val="32"/>
        </w:rPr>
        <w:t xml:space="preserve">10.7 Step 6 — Diff two environments</w:t>
      </w:r>
    </w:p>
    <w:p>
      <w:pPr>
        <w:spacing w:after="80" w:before="80" w:line="300"/>
        <w:jc w:val="both"/>
      </w:pPr>
      <w:r>
        <w:rPr>
          <w:rFonts w:ascii="Calibri" w:cs="Calibri" w:eastAsia="Calibri" w:hAnsi="Calibri"/>
          <w:sz w:val="22"/>
          <w:szCs w:val="22"/>
        </w:rPr>
        <w:t xml:space="preserve">A common request: 'what's different between staging and prod right now?' The helm-diff plugin answers this directly:</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helm plugin install https://github.com/databus23/helm-diff</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See what would change if you applied prod values to staging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diff upgrade orders ./charts/orders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-f deploy/values-common.yaml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-f deploy/values-prod.yaml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--namespace orders-staging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orders-staging/Deployment/orders has changed: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replicas: 2 → 5</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template: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containers: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image: company/orders:3.2.0-rc.1 → company/orders:3.2.1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resources: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limits: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cpu: 1 → 2</w:t>
      </w:r>
    </w:p>
    <w:p>
      <w:pPr>
        <w:pStyle w:val="Heading2"/>
        <w:spacing w:after="160" w:before="300"/>
      </w:pPr>
      <w:r>
        <w:rPr>
          <w:rFonts w:ascii="Calibri" w:cs="Calibri" w:eastAsia="Calibri" w:hAnsi="Calibri"/>
          <w:b/>
          <w:bCs/>
          <w:color w:val="2E74B5"/>
          <w:sz w:val="32"/>
          <w:szCs w:val="32"/>
        </w:rPr>
        <w:t xml:space="preserve">10.8 Step 7 — Audit what's deployed</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What values WERE supplied to the current release?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get values orders -n orders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USER-SUPPLIED VALUES: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image: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tag: "3.2.1"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database: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password: &lt;redacted&gt;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What's the FULL effective values tree (including chart defaults)?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get values orders -n orders --all | head -30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COMPUTED VALUES: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replicaCount: 5</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image: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repository: company/orders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tag: "3.2.1"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pullPolicy: IfNotPresent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resources: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requests: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cpu: 500m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memory: 512Mi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limits: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cpu: 2</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memory: 2Gi</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w:t>
      </w:r>
    </w:p>
    <w:p>
      <w:pPr>
        <w:pStyle w:val="Heading1"/>
        <w:pageBreakBefore/>
        <w:spacing w:after="200" w:before="360"/>
      </w:pPr>
      <w:r>
        <w:rPr>
          <w:rFonts w:ascii="Calibri" w:cs="Calibri" w:eastAsia="Calibri" w:hAnsi="Calibri"/>
          <w:b/>
          <w:bCs/>
          <w:color w:val="1F3864"/>
          <w:sz w:val="40"/>
          <w:szCs w:val="40"/>
        </w:rPr>
        <w:t xml:space="preserve">11. Best Practices</w:t>
      </w:r>
    </w:p>
    <w:p>
      <w:pPr>
        <w:spacing w:after="80" w:before="80" w:line="300"/>
        <w:jc w:val="both"/>
      </w:pPr>
      <w:r>
        <w:rPr>
          <w:rFonts w:ascii="Calibri" w:cs="Calibri" w:eastAsia="Calibri" w:hAnsi="Calibri"/>
          <w:sz w:val="22"/>
          <w:szCs w:val="22"/>
        </w:rPr>
        <w:t xml:space="preserve">Every rule below is the result of someone losing an evening to a production incident. Follow them and skip the evening.</w:t>
      </w:r>
    </w:p>
    <w:p>
      <w:pPr>
        <w:pStyle w:val="Heading2"/>
        <w:spacing w:after="160" w:before="300"/>
      </w:pPr>
      <w:r>
        <w:rPr>
          <w:rFonts w:ascii="Calibri" w:cs="Calibri" w:eastAsia="Calibri" w:hAnsi="Calibri"/>
          <w:b/>
          <w:bCs/>
          <w:color w:val="2E74B5"/>
          <w:sz w:val="32"/>
          <w:szCs w:val="32"/>
        </w:rPr>
        <w:t xml:space="preserve">11.1 Chart Author Best Practices</w:t>
      </w:r>
    </w:p>
    <w:p>
      <w:pPr>
        <w:pStyle w:val="ListParagraph"/>
        <w:numPr>
          <w:ilvl w:val="0"/>
          <w:numId w:val="2"/>
        </w:numPr>
        <w:spacing w:after="40" w:before="40" w:line="280"/>
      </w:pPr>
      <w:r>
        <w:rPr>
          <w:rFonts w:ascii="Calibri" w:cs="Calibri" w:eastAsia="Calibri" w:hAnsi="Calibri"/>
          <w:b/>
          <w:bCs/>
          <w:sz w:val="22"/>
          <w:szCs w:val="22"/>
        </w:rPr>
        <w:t xml:space="preserve">Keep values.yaml minimal but complete. </w:t>
      </w:r>
      <w:r>
        <w:rPr>
          <w:rFonts w:ascii="Calibri" w:cs="Calibri" w:eastAsia="Calibri" w:hAnsi="Calibri"/>
          <w:sz w:val="22"/>
          <w:szCs w:val="22"/>
        </w:rPr>
        <w:t xml:space="preserve">It should represent the SIMPLEST install that still works — the shape every user starts from. Every field should have a reasonable default and a comment explaining it.</w:t>
      </w:r>
    </w:p>
    <w:p>
      <w:pPr>
        <w:pStyle w:val="ListParagraph"/>
        <w:numPr>
          <w:ilvl w:val="0"/>
          <w:numId w:val="2"/>
        </w:numPr>
        <w:spacing w:after="40" w:before="40" w:line="280"/>
      </w:pPr>
      <w:r>
        <w:rPr>
          <w:rFonts w:ascii="Calibri" w:cs="Calibri" w:eastAsia="Calibri" w:hAnsi="Calibri"/>
          <w:b/>
          <w:bCs/>
          <w:sz w:val="22"/>
          <w:szCs w:val="22"/>
        </w:rPr>
        <w:t xml:space="preserve">Always use camelCase for keys. </w:t>
      </w:r>
      <w:r>
        <w:rPr>
          <w:rFonts w:ascii="Calibri" w:cs="Calibri" w:eastAsia="Calibri" w:hAnsi="Calibri"/>
          <w:sz w:val="22"/>
          <w:szCs w:val="22"/>
        </w:rPr>
        <w:t xml:space="preserve">Don't mix with snake_case or kebab-case. Helm templates use dotted access, which works for camelCase but needs 'index' for keys with hyphens.</w:t>
      </w:r>
    </w:p>
    <w:p>
      <w:pPr>
        <w:pStyle w:val="ListParagraph"/>
        <w:numPr>
          <w:ilvl w:val="0"/>
          <w:numId w:val="2"/>
        </w:numPr>
        <w:spacing w:after="40" w:before="40" w:line="280"/>
      </w:pPr>
      <w:r>
        <w:rPr>
          <w:rFonts w:ascii="Calibri" w:cs="Calibri" w:eastAsia="Calibri" w:hAnsi="Calibri"/>
          <w:b/>
          <w:bCs/>
          <w:sz w:val="22"/>
          <w:szCs w:val="22"/>
        </w:rPr>
        <w:t xml:space="preserve">Group related values. </w:t>
      </w:r>
      <w:r>
        <w:rPr>
          <w:rFonts w:ascii="Calibri" w:cs="Calibri" w:eastAsia="Calibri" w:hAnsi="Calibri"/>
          <w:sz w:val="22"/>
          <w:szCs w:val="22"/>
        </w:rPr>
        <w:t xml:space="preserve">image.repository, image.tag, image.pullPolicy — not imageRepository, imageTag, imagePullPolicy scattered at top level.</w:t>
      </w:r>
    </w:p>
    <w:p>
      <w:pPr>
        <w:pStyle w:val="ListParagraph"/>
        <w:numPr>
          <w:ilvl w:val="0"/>
          <w:numId w:val="2"/>
        </w:numPr>
        <w:spacing w:after="40" w:before="40" w:line="280"/>
      </w:pPr>
      <w:r>
        <w:rPr>
          <w:rFonts w:ascii="Calibri" w:cs="Calibri" w:eastAsia="Calibri" w:hAnsi="Calibri"/>
          <w:b/>
          <w:bCs/>
          <w:sz w:val="22"/>
          <w:szCs w:val="22"/>
        </w:rPr>
        <w:t xml:space="preserve">Ship a values.schema.json. </w:t>
      </w:r>
      <w:r>
        <w:rPr>
          <w:rFonts w:ascii="Calibri" w:cs="Calibri" w:eastAsia="Calibri" w:hAnsi="Calibri"/>
          <w:sz w:val="22"/>
          <w:szCs w:val="22"/>
        </w:rPr>
        <w:t xml:space="preserve">Not optional for any chart used by people other than yourself. It's the single highest-leverage quality gate.</w:t>
      </w:r>
    </w:p>
    <w:p>
      <w:pPr>
        <w:pStyle w:val="ListParagraph"/>
        <w:numPr>
          <w:ilvl w:val="0"/>
          <w:numId w:val="2"/>
        </w:numPr>
        <w:spacing w:after="40" w:before="40" w:line="280"/>
      </w:pPr>
      <w:r>
        <w:rPr>
          <w:rFonts w:ascii="Calibri" w:cs="Calibri" w:eastAsia="Calibri" w:hAnsi="Calibri"/>
          <w:b/>
          <w:bCs/>
          <w:sz w:val="22"/>
          <w:szCs w:val="22"/>
        </w:rPr>
        <w:t xml:space="preserve">Use required for truly-mandatory, context-sensitive values. </w:t>
      </w:r>
      <w:r>
        <w:rPr>
          <w:rFonts w:ascii="Calibri" w:cs="Calibri" w:eastAsia="Calibri" w:hAnsi="Calibri"/>
          <w:sz w:val="22"/>
          <w:szCs w:val="22"/>
        </w:rPr>
        <w:t xml:space="preserve">For unconditional requirements, schema is better. For 'required only when X is enabled,' required wins.</w:t>
      </w:r>
    </w:p>
    <w:p>
      <w:pPr>
        <w:pStyle w:val="ListParagraph"/>
        <w:numPr>
          <w:ilvl w:val="0"/>
          <w:numId w:val="2"/>
        </w:numPr>
        <w:spacing w:after="40" w:before="40" w:line="280"/>
      </w:pPr>
      <w:r>
        <w:rPr>
          <w:rFonts w:ascii="Calibri" w:cs="Calibri" w:eastAsia="Calibri" w:hAnsi="Calibri"/>
          <w:b/>
          <w:bCs/>
          <w:sz w:val="22"/>
          <w:szCs w:val="22"/>
        </w:rPr>
        <w:t xml:space="preserve">Prefer maps over lists. </w:t>
      </w:r>
      <w:r>
        <w:rPr>
          <w:rFonts w:ascii="Calibri" w:cs="Calibri" w:eastAsia="Calibri" w:hAnsi="Calibri"/>
          <w:sz w:val="22"/>
          <w:szCs w:val="22"/>
        </w:rPr>
        <w:t xml:space="preserve">User overrides of maps compose; overrides of lists replace. Where you can offer a map (keyed by a unique name), do.</w:t>
      </w:r>
    </w:p>
    <w:p>
      <w:pPr>
        <w:pStyle w:val="ListParagraph"/>
        <w:numPr>
          <w:ilvl w:val="0"/>
          <w:numId w:val="2"/>
        </w:numPr>
        <w:spacing w:after="40" w:before="40" w:line="280"/>
      </w:pPr>
      <w:r>
        <w:rPr>
          <w:rFonts w:ascii="Calibri" w:cs="Calibri" w:eastAsia="Calibri" w:hAnsi="Calibri"/>
          <w:b/>
          <w:bCs/>
          <w:sz w:val="22"/>
          <w:szCs w:val="22"/>
        </w:rPr>
        <w:t xml:space="preserve">Document each value. </w:t>
      </w:r>
      <w:r>
        <w:rPr>
          <w:rFonts w:ascii="Calibri" w:cs="Calibri" w:eastAsia="Calibri" w:hAnsi="Calibri"/>
          <w:sz w:val="22"/>
          <w:szCs w:val="22"/>
        </w:rPr>
        <w:t xml:space="preserve">Inline comments in values.yaml, description fields in the schema. These become the user's documentation — ship them lovingly.</w:t>
      </w:r>
    </w:p>
    <w:p>
      <w:pPr>
        <w:pStyle w:val="ListParagraph"/>
        <w:numPr>
          <w:ilvl w:val="0"/>
          <w:numId w:val="2"/>
        </w:numPr>
        <w:spacing w:after="40" w:before="40" w:line="280"/>
      </w:pPr>
      <w:r>
        <w:rPr>
          <w:rFonts w:ascii="Calibri" w:cs="Calibri" w:eastAsia="Calibri" w:hAnsi="Calibri"/>
          <w:b/>
          <w:bCs/>
          <w:sz w:val="22"/>
          <w:szCs w:val="22"/>
        </w:rPr>
        <w:t xml:space="preserve">Provide example values. </w:t>
      </w:r>
      <w:r>
        <w:rPr>
          <w:rFonts w:ascii="Calibri" w:cs="Calibri" w:eastAsia="Calibri" w:hAnsi="Calibri"/>
          <w:sz w:val="22"/>
          <w:szCs w:val="22"/>
        </w:rPr>
        <w:t xml:space="preserve">Under examples/ or in the README, show a realistic set of overrides for a common scenario. Users copy from examples.</w:t>
      </w:r>
    </w:p>
    <w:p>
      <w:pPr>
        <w:pStyle w:val="Heading2"/>
        <w:spacing w:after="160" w:before="300"/>
      </w:pPr>
      <w:r>
        <w:rPr>
          <w:rFonts w:ascii="Calibri" w:cs="Calibri" w:eastAsia="Calibri" w:hAnsi="Calibri"/>
          <w:b/>
          <w:bCs/>
          <w:color w:val="2E74B5"/>
          <w:sz w:val="32"/>
          <w:szCs w:val="32"/>
        </w:rPr>
        <w:t xml:space="preserve">11.2 Operator Best Practices</w:t>
      </w:r>
    </w:p>
    <w:p>
      <w:pPr>
        <w:pStyle w:val="ListParagraph"/>
        <w:numPr>
          <w:ilvl w:val="0"/>
          <w:numId w:val="2"/>
        </w:numPr>
        <w:spacing w:after="40" w:before="40" w:line="280"/>
      </w:pPr>
      <w:r>
        <w:rPr>
          <w:rFonts w:ascii="Calibri" w:cs="Calibri" w:eastAsia="Calibri" w:hAnsi="Calibri"/>
          <w:b/>
          <w:bCs/>
          <w:sz w:val="22"/>
          <w:szCs w:val="22"/>
        </w:rPr>
        <w:t xml:space="preserve">Version-control your values files. </w:t>
      </w:r>
      <w:r>
        <w:rPr>
          <w:rFonts w:ascii="Calibri" w:cs="Calibri" w:eastAsia="Calibri" w:hAnsi="Calibri"/>
          <w:sz w:val="22"/>
          <w:szCs w:val="22"/>
        </w:rPr>
        <w:t xml:space="preserve">Every override should live in Git. --set is ephemeral; files are reviewable.</w:t>
      </w:r>
    </w:p>
    <w:p>
      <w:pPr>
        <w:pStyle w:val="ListParagraph"/>
        <w:numPr>
          <w:ilvl w:val="0"/>
          <w:numId w:val="2"/>
        </w:numPr>
        <w:spacing w:after="40" w:before="40" w:line="280"/>
      </w:pPr>
      <w:r>
        <w:rPr>
          <w:rFonts w:ascii="Calibri" w:cs="Calibri" w:eastAsia="Calibri" w:hAnsi="Calibri"/>
          <w:b/>
          <w:bCs/>
          <w:sz w:val="22"/>
          <w:szCs w:val="22"/>
        </w:rPr>
        <w:t xml:space="preserve">Environment files named predictably. </w:t>
      </w:r>
      <w:r>
        <w:rPr>
          <w:rFonts w:ascii="Calibri" w:cs="Calibri" w:eastAsia="Calibri" w:hAnsi="Calibri"/>
          <w:sz w:val="22"/>
          <w:szCs w:val="22"/>
        </w:rPr>
        <w:t xml:space="preserve">values-dev.yaml, values-staging.yaml, values-prod.yaml. Reinforce it with CI that fails PRs which introduce new naming.</w:t>
      </w:r>
    </w:p>
    <w:p>
      <w:pPr>
        <w:pStyle w:val="ListParagraph"/>
        <w:numPr>
          <w:ilvl w:val="0"/>
          <w:numId w:val="2"/>
        </w:numPr>
        <w:spacing w:after="40" w:before="40" w:line="280"/>
      </w:pPr>
      <w:r>
        <w:rPr>
          <w:rFonts w:ascii="Calibri" w:cs="Calibri" w:eastAsia="Calibri" w:hAnsi="Calibri"/>
          <w:b/>
          <w:bCs/>
          <w:sz w:val="22"/>
          <w:szCs w:val="22"/>
        </w:rPr>
        <w:t xml:space="preserve">Secrets OUT of values files. </w:t>
      </w:r>
      <w:r>
        <w:rPr>
          <w:rFonts w:ascii="Calibri" w:cs="Calibri" w:eastAsia="Calibri" w:hAnsi="Calibri"/>
          <w:sz w:val="22"/>
          <w:szCs w:val="22"/>
        </w:rPr>
        <w:t xml:space="preserve">Commit 'passwordSecretRef' keys that point at Secrets; commit nothing resembling an actual password, token, or key. Use Vault, SOPS, or sealed-secrets for the real secrets.</w:t>
      </w:r>
    </w:p>
    <w:p>
      <w:pPr>
        <w:pStyle w:val="ListParagraph"/>
        <w:numPr>
          <w:ilvl w:val="0"/>
          <w:numId w:val="2"/>
        </w:numPr>
        <w:spacing w:after="40" w:before="40" w:line="280"/>
      </w:pPr>
      <w:r>
        <w:rPr>
          <w:rFonts w:ascii="Calibri" w:cs="Calibri" w:eastAsia="Calibri" w:hAnsi="Calibri"/>
          <w:b/>
          <w:bCs/>
          <w:sz w:val="22"/>
          <w:szCs w:val="22"/>
        </w:rPr>
        <w:t xml:space="preserve">Always --atomic in production. </w:t>
      </w:r>
      <w:r>
        <w:rPr>
          <w:rFonts w:ascii="Calibri" w:cs="Calibri" w:eastAsia="Calibri" w:hAnsi="Calibri"/>
          <w:sz w:val="22"/>
          <w:szCs w:val="22"/>
        </w:rPr>
        <w:t xml:space="preserve">If an install/upgrade fails, --atomic auto-rolls back. Pair with --timeout so you don't wait forever.</w:t>
      </w:r>
    </w:p>
    <w:p>
      <w:pPr>
        <w:pStyle w:val="ListParagraph"/>
        <w:numPr>
          <w:ilvl w:val="0"/>
          <w:numId w:val="2"/>
        </w:numPr>
        <w:spacing w:after="40" w:before="40" w:line="280"/>
      </w:pPr>
      <w:r>
        <w:rPr>
          <w:rFonts w:ascii="Calibri" w:cs="Calibri" w:eastAsia="Calibri" w:hAnsi="Calibri"/>
          <w:b/>
          <w:bCs/>
          <w:sz w:val="22"/>
          <w:szCs w:val="22"/>
        </w:rPr>
        <w:t xml:space="preserve">Always use helm upgrade --install in CI. </w:t>
      </w:r>
      <w:r>
        <w:rPr>
          <w:rFonts w:ascii="Calibri" w:cs="Calibri" w:eastAsia="Calibri" w:hAnsi="Calibri"/>
          <w:sz w:val="22"/>
          <w:szCs w:val="22"/>
        </w:rPr>
        <w:t xml:space="preserve">Idempotent; installs or upgrades depending on prior state.</w:t>
      </w:r>
    </w:p>
    <w:p>
      <w:pPr>
        <w:pStyle w:val="ListParagraph"/>
        <w:numPr>
          <w:ilvl w:val="0"/>
          <w:numId w:val="2"/>
        </w:numPr>
        <w:spacing w:after="40" w:before="40" w:line="280"/>
      </w:pPr>
      <w:r>
        <w:rPr>
          <w:rFonts w:ascii="Calibri" w:cs="Calibri" w:eastAsia="Calibri" w:hAnsi="Calibri"/>
          <w:b/>
          <w:bCs/>
          <w:sz w:val="22"/>
          <w:szCs w:val="22"/>
        </w:rPr>
        <w:t xml:space="preserve">Always diff before upgrade. </w:t>
      </w:r>
      <w:r>
        <w:rPr>
          <w:rFonts w:ascii="Calibri" w:cs="Calibri" w:eastAsia="Calibri" w:hAnsi="Calibri"/>
          <w:sz w:val="22"/>
          <w:szCs w:val="22"/>
        </w:rPr>
        <w:t xml:space="preserve">The helm-diff plugin makes 'what's actually changing' visible. Always run it manually before a prod upgrade and in CI on PRs.</w:t>
      </w:r>
    </w:p>
    <w:p>
      <w:pPr>
        <w:pStyle w:val="ListParagraph"/>
        <w:numPr>
          <w:ilvl w:val="0"/>
          <w:numId w:val="2"/>
        </w:numPr>
        <w:spacing w:after="40" w:before="40" w:line="280"/>
      </w:pPr>
      <w:r>
        <w:rPr>
          <w:rFonts w:ascii="Calibri" w:cs="Calibri" w:eastAsia="Calibri" w:hAnsi="Calibri"/>
          <w:b/>
          <w:bCs/>
          <w:sz w:val="22"/>
          <w:szCs w:val="22"/>
        </w:rPr>
        <w:t xml:space="preserve">Pin chart versions explicitly. </w:t>
      </w:r>
      <w:r>
        <w:rPr>
          <w:rFonts w:ascii="Calibri" w:cs="Calibri" w:eastAsia="Calibri" w:hAnsi="Calibri"/>
          <w:sz w:val="22"/>
          <w:szCs w:val="22"/>
        </w:rPr>
        <w:t xml:space="preserve">--version 2.4.1 in every CI pipeline. Never rely on 'latest.'</w:t>
      </w:r>
    </w:p>
    <w:p>
      <w:pPr>
        <w:pStyle w:val="Heading2"/>
        <w:spacing w:after="160" w:before="300"/>
      </w:pPr>
      <w:r>
        <w:rPr>
          <w:rFonts w:ascii="Calibri" w:cs="Calibri" w:eastAsia="Calibri" w:hAnsi="Calibri"/>
          <w:b/>
          <w:bCs/>
          <w:color w:val="2E74B5"/>
          <w:sz w:val="32"/>
          <w:szCs w:val="32"/>
        </w:rPr>
        <w:t xml:space="preserve">11.3 Security Hardening</w:t>
      </w:r>
    </w:p>
    <w:p>
      <w:pPr>
        <w:pStyle w:val="ListParagraph"/>
        <w:numPr>
          <w:ilvl w:val="0"/>
          <w:numId w:val="2"/>
        </w:numPr>
        <w:spacing w:after="40" w:before="40" w:line="280"/>
      </w:pPr>
      <w:r>
        <w:rPr>
          <w:rFonts w:ascii="Calibri" w:cs="Calibri" w:eastAsia="Calibri" w:hAnsi="Calibri"/>
          <w:b/>
          <w:bCs/>
          <w:sz w:val="22"/>
          <w:szCs w:val="22"/>
        </w:rPr>
        <w:t xml:space="preserve">Never put a production password in a committed values file. </w:t>
      </w:r>
      <w:r>
        <w:rPr>
          <w:rFonts w:ascii="Calibri" w:cs="Calibri" w:eastAsia="Calibri" w:hAnsi="Calibri"/>
          <w:sz w:val="22"/>
          <w:szCs w:val="22"/>
        </w:rPr>
        <w:t xml:space="preserve">Not even 'just for a moment.' Git history is forever.</w:t>
      </w:r>
    </w:p>
    <w:p>
      <w:pPr>
        <w:pStyle w:val="ListParagraph"/>
        <w:numPr>
          <w:ilvl w:val="0"/>
          <w:numId w:val="2"/>
        </w:numPr>
        <w:spacing w:after="40" w:before="40" w:line="280"/>
      </w:pPr>
      <w:r>
        <w:rPr>
          <w:rFonts w:ascii="Calibri" w:cs="Calibri" w:eastAsia="Calibri" w:hAnsi="Calibri"/>
          <w:b/>
          <w:bCs/>
          <w:sz w:val="22"/>
          <w:szCs w:val="22"/>
        </w:rPr>
        <w:t xml:space="preserve">Prefer passwordSecretRef over raw passwords. </w:t>
      </w:r>
      <w:r>
        <w:rPr>
          <w:rFonts w:ascii="Calibri" w:cs="Calibri" w:eastAsia="Calibri" w:hAnsi="Calibri"/>
          <w:sz w:val="22"/>
          <w:szCs w:val="22"/>
        </w:rPr>
        <w:t xml:space="preserve">Your chart references an existing K8s Secret by name; the Secret is created by a separate out-of-band process.</w:t>
      </w:r>
    </w:p>
    <w:p>
      <w:pPr>
        <w:pStyle w:val="ListParagraph"/>
        <w:numPr>
          <w:ilvl w:val="0"/>
          <w:numId w:val="2"/>
        </w:numPr>
        <w:spacing w:after="40" w:before="40" w:line="280"/>
      </w:pPr>
      <w:r>
        <w:rPr>
          <w:rFonts w:ascii="Calibri" w:cs="Calibri" w:eastAsia="Calibri" w:hAnsi="Calibri"/>
          <w:b/>
          <w:bCs/>
          <w:sz w:val="22"/>
          <w:szCs w:val="22"/>
        </w:rPr>
        <w:t xml:space="preserve">Treat --set-file contents as secrets. </w:t>
      </w:r>
      <w:r>
        <w:rPr>
          <w:rFonts w:ascii="Calibri" w:cs="Calibri" w:eastAsia="Calibri" w:hAnsi="Calibri"/>
          <w:sz w:val="22"/>
          <w:szCs w:val="22"/>
        </w:rPr>
        <w:t xml:space="preserve">Shell history can expose paths; tools that scrape process env can capture file contents if loaded into env.</w:t>
      </w:r>
    </w:p>
    <w:p>
      <w:pPr>
        <w:pStyle w:val="ListParagraph"/>
        <w:numPr>
          <w:ilvl w:val="0"/>
          <w:numId w:val="2"/>
        </w:numPr>
        <w:spacing w:after="40" w:before="40" w:line="280"/>
      </w:pPr>
      <w:r>
        <w:rPr>
          <w:rFonts w:ascii="Calibri" w:cs="Calibri" w:eastAsia="Calibri" w:hAnsi="Calibri"/>
          <w:b/>
          <w:bCs/>
          <w:sz w:val="22"/>
          <w:szCs w:val="22"/>
        </w:rPr>
        <w:t xml:space="preserve">Run helm template | kubesec analyze in CI. </w:t>
      </w:r>
      <w:r>
        <w:rPr>
          <w:rFonts w:ascii="Calibri" w:cs="Calibri" w:eastAsia="Calibri" w:hAnsi="Calibri"/>
          <w:sz w:val="22"/>
          <w:szCs w:val="22"/>
        </w:rPr>
        <w:t xml:space="preserve">Kubesec flags common security misconfigurations before they hit the cluster.</w:t>
      </w:r>
    </w:p>
    <w:p>
      <w:pPr>
        <w:pStyle w:val="Heading1"/>
        <w:pageBreakBefore/>
        <w:spacing w:after="200" w:before="360"/>
      </w:pPr>
      <w:r>
        <w:rPr>
          <w:rFonts w:ascii="Calibri" w:cs="Calibri" w:eastAsia="Calibri" w:hAnsi="Calibri"/>
          <w:b/>
          <w:bCs/>
          <w:color w:val="1F3864"/>
          <w:sz w:val="40"/>
          <w:szCs w:val="40"/>
        </w:rPr>
        <w:t xml:space="preserve">12. Quick Reference Cheat Sheet</w:t>
      </w:r>
    </w:p>
    <w:p>
      <w:pPr>
        <w:pStyle w:val="Heading2"/>
        <w:spacing w:after="160" w:before="300"/>
      </w:pPr>
      <w:r>
        <w:rPr>
          <w:rFonts w:ascii="Calibri" w:cs="Calibri" w:eastAsia="Calibri" w:hAnsi="Calibri"/>
          <w:b/>
          <w:bCs/>
          <w:color w:val="2E74B5"/>
          <w:sz w:val="32"/>
          <w:szCs w:val="32"/>
        </w:rPr>
        <w:t xml:space="preserve">12.1 Override methods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--set key=value                       # CLI override (type-inferred)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--set-string key=value                # force string type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--set-file key=path                   # read value from file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--set-json key='{"a":1}'              # parse JSON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-f file.yaml  (or --values)           # external YAML file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-f url                                # remote file (HTTP/HTTPS)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-f -                                  # read from stdin</w:t>
      </w:r>
    </w:p>
    <w:p>
      <w:pPr>
        <w:pStyle w:val="Heading2"/>
        <w:spacing w:after="160" w:before="300"/>
      </w:pPr>
      <w:r>
        <w:rPr>
          <w:rFonts w:ascii="Calibri" w:cs="Calibri" w:eastAsia="Calibri" w:hAnsi="Calibri"/>
          <w:b/>
          <w:bCs/>
          <w:color w:val="2E74B5"/>
          <w:sz w:val="32"/>
          <w:szCs w:val="32"/>
        </w:rPr>
        <w:t xml:space="preserve">12.2 Precedence (last in this list WINS)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sub-chart values.yaml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parent chart values.yaml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-f first.yaml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-f second.yaml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-f third.yaml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--set foo=bar</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--set foo=baz                         # last --set for a key wins</w:t>
      </w:r>
    </w:p>
    <w:p>
      <w:pPr>
        <w:pStyle w:val="Heading2"/>
        <w:spacing w:after="160" w:before="300"/>
      </w:pPr>
      <w:r>
        <w:rPr>
          <w:rFonts w:ascii="Calibri" w:cs="Calibri" w:eastAsia="Calibri" w:hAnsi="Calibri"/>
          <w:b/>
          <w:bCs/>
          <w:color w:val="2E74B5"/>
          <w:sz w:val="32"/>
          <w:szCs w:val="32"/>
        </w:rPr>
        <w:t xml:space="preserve">12.3 --set syntax</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--set a.b.c=x                        # nested: {a: {b: {c: 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--set 'a.b\.c=x'                     # literal dot in key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--set 'list[0]=a,list[1]=b'          # arrays by index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--set 'list={a,b,c}'                 # arrays by literal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--set x=\"1.0\"                     # quoted in shell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--set-string x=1.0                    # force string (safer)</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--set 'val=a\,b,other=c'             # literal comma in value</w:t>
      </w:r>
    </w:p>
    <w:p>
      <w:pPr>
        <w:pStyle w:val="Heading2"/>
        <w:spacing w:after="160" w:before="300"/>
      </w:pPr>
      <w:r>
        <w:rPr>
          <w:rFonts w:ascii="Calibri" w:cs="Calibri" w:eastAsia="Calibri" w:hAnsi="Calibri"/>
          <w:b/>
          <w:bCs/>
          <w:color w:val="2E74B5"/>
          <w:sz w:val="32"/>
          <w:szCs w:val="32"/>
        </w:rPr>
        <w:t xml:space="preserve">12.4 Environment file layout</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deploy/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values-common.yaml       # shared by all envs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values-dev.yaml          # dev-specific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values-staging.yaml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values-prod.yaml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features/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metrics.yaml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tracing.yaml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upgrade --install app ./chart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-f deploy/values-common.yaml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-f deploy/values-prod.yaml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-f deploy/features/metrics.yaml</w:t>
      </w:r>
    </w:p>
    <w:p>
      <w:pPr>
        <w:pStyle w:val="Heading2"/>
        <w:spacing w:after="160" w:before="300"/>
      </w:pPr>
      <w:r>
        <w:rPr>
          <w:rFonts w:ascii="Calibri" w:cs="Calibri" w:eastAsia="Calibri" w:hAnsi="Calibri"/>
          <w:b/>
          <w:bCs/>
          <w:color w:val="2E74B5"/>
          <w:sz w:val="32"/>
          <w:szCs w:val="32"/>
        </w:rPr>
        <w:t xml:space="preserve">12.5 values.schema.json skeleton</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"$schema": "https://json-schema.org/draft-07/schema#",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"type": "object",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"required": ["image"],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"properties":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"replicaCount": {"type": "integer", "minimum": 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"image":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"type": "object",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"required": ["repository"],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"properties":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"repository": {"type": "string"},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"tag":        {"type": "string"},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"pullPolicy": {"enum": ["Always", "IfNotPresent", "Never"]}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"env": {"enum": ["dev", "staging", "prod"]}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w:t>
      </w:r>
    </w:p>
    <w:p>
      <w:pPr>
        <w:pStyle w:val="Heading2"/>
        <w:spacing w:after="160" w:before="300"/>
      </w:pPr>
      <w:r>
        <w:rPr>
          <w:rFonts w:ascii="Calibri" w:cs="Calibri" w:eastAsia="Calibri" w:hAnsi="Calibri"/>
          <w:b/>
          <w:bCs/>
          <w:color w:val="2E74B5"/>
          <w:sz w:val="32"/>
          <w:szCs w:val="32"/>
        </w:rPr>
        <w:t xml:space="preserve">12.6 required in templates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password: {{ required "password required!" .Values.password | b64enc | quote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conditional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if .Values.auth.enabled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key: {{ required "auth.key required when enabled" .Values.auth.key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validation helpers in _helpers.tpl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define "chart.validate"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if and .Values.x (not .Values.y)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fail "y is required when x is set"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end }}</w:t>
      </w:r>
    </w:p>
    <w:p>
      <w:pPr>
        <w:pStyle w:val="Heading2"/>
        <w:spacing w:after="160" w:before="300"/>
      </w:pPr>
      <w:r>
        <w:rPr>
          <w:rFonts w:ascii="Calibri" w:cs="Calibri" w:eastAsia="Calibri" w:hAnsi="Calibri"/>
          <w:b/>
          <w:bCs/>
          <w:color w:val="2E74B5"/>
          <w:sz w:val="32"/>
          <w:szCs w:val="32"/>
        </w:rPr>
        <w:t xml:space="preserve">12.7 Inspection commands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helm show values CHART              # chart's default values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show chart  CHART              # Chart.yaml 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get values NAME                # user-supplied overrides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get values NAME --all          # full computed tree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install ... --dry-run --debug  # preview computed values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lint ./chart                   # validate incl. schema</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helm diff upgrade NAME ./chart ...  # (plugin) show changes</w:t>
      </w:r>
    </w:p>
    <w:p>
      <w:pPr>
        <w:pStyle w:val="Heading1"/>
        <w:pageBreakBefore/>
        <w:spacing w:after="200" w:before="360"/>
      </w:pPr>
      <w:r>
        <w:rPr>
          <w:rFonts w:ascii="Calibri" w:cs="Calibri" w:eastAsia="Calibri" w:hAnsi="Calibri"/>
          <w:b/>
          <w:bCs/>
          <w:color w:val="1F3864"/>
          <w:sz w:val="40"/>
          <w:szCs w:val="40"/>
        </w:rPr>
        <w:t xml:space="preserve">13. Summary &amp; Key Takeaways</w:t>
      </w:r>
    </w:p>
    <w:p>
      <w:pPr>
        <w:pStyle w:val="Heading2"/>
        <w:spacing w:after="160" w:before="300"/>
      </w:pPr>
      <w:r>
        <w:rPr>
          <w:rFonts w:ascii="Calibri" w:cs="Calibri" w:eastAsia="Calibri" w:hAnsi="Calibri"/>
          <w:b/>
          <w:bCs/>
          <w:color w:val="2E74B5"/>
          <w:sz w:val="32"/>
          <w:szCs w:val="32"/>
        </w:rPr>
        <w:t xml:space="preserve">13.1 Concept Recap</w:t>
      </w:r>
    </w:p>
    <w:p>
      <w:pPr>
        <w:pStyle w:val="ListParagraph"/>
        <w:numPr>
          <w:ilvl w:val="0"/>
          <w:numId w:val="2"/>
        </w:numPr>
        <w:spacing w:after="40" w:before="40" w:line="280"/>
      </w:pPr>
      <w:r>
        <w:rPr>
          <w:rFonts w:ascii="Calibri" w:cs="Calibri" w:eastAsia="Calibri" w:hAnsi="Calibri"/>
          <w:b/>
          <w:bCs/>
          <w:sz w:val="22"/>
          <w:szCs w:val="22"/>
        </w:rPr>
        <w:t xml:space="preserve">Values come from four layers. </w:t>
      </w:r>
      <w:r>
        <w:rPr>
          <w:rFonts w:ascii="Calibri" w:cs="Calibri" w:eastAsia="Calibri" w:hAnsi="Calibri"/>
          <w:sz w:val="22"/>
          <w:szCs w:val="22"/>
        </w:rPr>
        <w:t xml:space="preserve">Sub-chart defaults → values.yaml → each -f file in order → --set and friends. Later layers override earlier ones on matching keys.</w:t>
      </w:r>
    </w:p>
    <w:p>
      <w:pPr>
        <w:pStyle w:val="ListParagraph"/>
        <w:numPr>
          <w:ilvl w:val="0"/>
          <w:numId w:val="2"/>
        </w:numPr>
        <w:spacing w:after="40" w:before="40" w:line="280"/>
      </w:pPr>
      <w:r>
        <w:rPr>
          <w:rFonts w:ascii="Calibri" w:cs="Calibri" w:eastAsia="Calibri" w:hAnsi="Calibri"/>
          <w:b/>
          <w:bCs/>
          <w:sz w:val="22"/>
          <w:szCs w:val="22"/>
        </w:rPr>
        <w:t xml:space="preserve">Maps merge, lists replace. </w:t>
      </w:r>
      <w:r>
        <w:rPr>
          <w:rFonts w:ascii="Calibri" w:cs="Calibri" w:eastAsia="Calibri" w:hAnsi="Calibri"/>
          <w:sz w:val="22"/>
          <w:szCs w:val="22"/>
        </w:rPr>
        <w:t xml:space="preserve">Deep merging recurses into maps but treats lists as atomic. Prefer maps when you want user overrides to compose.</w:t>
      </w:r>
    </w:p>
    <w:p>
      <w:pPr>
        <w:pStyle w:val="ListParagraph"/>
        <w:numPr>
          <w:ilvl w:val="0"/>
          <w:numId w:val="2"/>
        </w:numPr>
        <w:spacing w:after="40" w:before="40" w:line="280"/>
      </w:pPr>
      <w:r>
        <w:rPr>
          <w:rFonts w:ascii="Calibri" w:cs="Calibri" w:eastAsia="Calibri" w:hAnsi="Calibri"/>
          <w:b/>
          <w:bCs/>
          <w:sz w:val="22"/>
          <w:szCs w:val="22"/>
        </w:rPr>
        <w:t xml:space="preserve">--set is for small, ephemeral overrides. </w:t>
      </w:r>
      <w:r>
        <w:rPr>
          <w:rFonts w:ascii="Calibri" w:cs="Calibri" w:eastAsia="Calibri" w:hAnsi="Calibri"/>
          <w:sz w:val="22"/>
          <w:szCs w:val="22"/>
        </w:rPr>
        <w:t xml:space="preserve">One or two keys, CI-injected values, secrets. Anything more belongs in a file.</w:t>
      </w:r>
    </w:p>
    <w:p>
      <w:pPr>
        <w:pStyle w:val="ListParagraph"/>
        <w:numPr>
          <w:ilvl w:val="0"/>
          <w:numId w:val="2"/>
        </w:numPr>
        <w:spacing w:after="40" w:before="40" w:line="280"/>
      </w:pPr>
      <w:r>
        <w:rPr>
          <w:rFonts w:ascii="Calibri" w:cs="Calibri" w:eastAsia="Calibri" w:hAnsi="Calibri"/>
          <w:b/>
          <w:bCs/>
          <w:sz w:val="22"/>
          <w:szCs w:val="22"/>
        </w:rPr>
        <w:t xml:space="preserve">-f is for structured overrides. </w:t>
      </w:r>
      <w:r>
        <w:rPr>
          <w:rFonts w:ascii="Calibri" w:cs="Calibri" w:eastAsia="Calibri" w:hAnsi="Calibri"/>
          <w:sz w:val="22"/>
          <w:szCs w:val="22"/>
        </w:rPr>
        <w:t xml:space="preserve">Environment files, feature bundles, committed to Git, reviewed in PRs. Multiple -f files compose left-to-right.</w:t>
      </w:r>
    </w:p>
    <w:p>
      <w:pPr>
        <w:pStyle w:val="ListParagraph"/>
        <w:numPr>
          <w:ilvl w:val="0"/>
          <w:numId w:val="2"/>
        </w:numPr>
        <w:spacing w:after="40" w:before="40" w:line="280"/>
      </w:pPr>
      <w:r>
        <w:rPr>
          <w:rFonts w:ascii="Calibri" w:cs="Calibri" w:eastAsia="Calibri" w:hAnsi="Calibri"/>
          <w:b/>
          <w:bCs/>
          <w:sz w:val="22"/>
          <w:szCs w:val="22"/>
        </w:rPr>
        <w:t xml:space="preserve">Environment files are one-per-environment. </w:t>
      </w:r>
      <w:r>
        <w:rPr>
          <w:rFonts w:ascii="Calibri" w:cs="Calibri" w:eastAsia="Calibri" w:hAnsi="Calibri"/>
          <w:sz w:val="22"/>
          <w:szCs w:val="22"/>
        </w:rPr>
        <w:t xml:space="preserve">values-dev.yaml, values-staging.yaml, values-prod.yaml. Common values factored into values-common.yaml. Secrets factored into encrypted or externally-fetched files.</w:t>
      </w:r>
    </w:p>
    <w:p>
      <w:pPr>
        <w:pStyle w:val="ListParagraph"/>
        <w:numPr>
          <w:ilvl w:val="0"/>
          <w:numId w:val="2"/>
        </w:numPr>
        <w:spacing w:after="40" w:before="40" w:line="280"/>
      </w:pPr>
      <w:r>
        <w:rPr>
          <w:rFonts w:ascii="Calibri" w:cs="Calibri" w:eastAsia="Calibri" w:hAnsi="Calibri"/>
          <w:b/>
          <w:bCs/>
          <w:sz w:val="22"/>
          <w:szCs w:val="22"/>
        </w:rPr>
        <w:t xml:space="preserve">values.schema.json validates BEFORE rendering. </w:t>
      </w:r>
      <w:r>
        <w:rPr>
          <w:rFonts w:ascii="Calibri" w:cs="Calibri" w:eastAsia="Calibri" w:hAnsi="Calibri"/>
          <w:sz w:val="22"/>
          <w:szCs w:val="22"/>
        </w:rPr>
        <w:t xml:space="preserve">Catches wrong types, missing required fields, out-of-range numbers, and forbidden enum values. Always ship one with a real chart.</w:t>
      </w:r>
    </w:p>
    <w:p>
      <w:pPr>
        <w:pStyle w:val="ListParagraph"/>
        <w:numPr>
          <w:ilvl w:val="0"/>
          <w:numId w:val="2"/>
        </w:numPr>
        <w:spacing w:after="40" w:before="40" w:line="280"/>
      </w:pPr>
      <w:r>
        <w:rPr>
          <w:rFonts w:ascii="Calibri" w:cs="Calibri" w:eastAsia="Calibri" w:hAnsi="Calibri"/>
          <w:b/>
          <w:bCs/>
          <w:sz w:val="22"/>
          <w:szCs w:val="22"/>
        </w:rPr>
        <w:t xml:space="preserve">required fails AT rendering. </w:t>
      </w:r>
      <w:r>
        <w:rPr>
          <w:rFonts w:ascii="Calibri" w:cs="Calibri" w:eastAsia="Calibri" w:hAnsi="Calibri"/>
          <w:sz w:val="22"/>
          <w:szCs w:val="22"/>
        </w:rPr>
        <w:t xml:space="preserve">Use for context-sensitive mandatories that schema can't cleanly express ('password is required only when auth is enabled').</w:t>
      </w:r>
    </w:p>
    <w:p>
      <w:pPr>
        <w:pStyle w:val="Heading2"/>
        <w:spacing w:after="160" w:before="300"/>
      </w:pPr>
      <w:r>
        <w:rPr>
          <w:rFonts w:ascii="Calibri" w:cs="Calibri" w:eastAsia="Calibri" w:hAnsi="Calibri"/>
          <w:b/>
          <w:bCs/>
          <w:color w:val="2E74B5"/>
          <w:sz w:val="32"/>
          <w:szCs w:val="32"/>
        </w:rPr>
        <w:t xml:space="preserve">13.2 The Precedence Rule in One Line</w:t>
      </w:r>
    </w:p>
    <w:tbl>
      <w:tblPr>
        <w:tblW w:type="dxa" w:w="9360"/>
        <w:tblBorders>
          <w:top w:val="single" w:color="548235" w:sz="8"/>
          <w:left w:val="single" w:color="548235" w:sz="16"/>
          <w:bottom w:val="single" w:color="548235" w:sz="8"/>
          <w:right w:val="single" w:color="548235" w:sz="4"/>
          <w:insideH w:val="none" w:color="FFFFFF" w:sz="0"/>
          <w:insideV w:val="none" w:color="FFFFFF" w:sz="0"/>
        </w:tblBorders>
      </w:tblPr>
      <w:tblGrid>
        <w:gridCol w:w="9360"/>
      </w:tblGrid>
      <w:tr>
        <w:tc>
          <w:tcPr>
            <w:tcW w:type="dxa" w:w="9360"/>
            <w:shd w:fill="E2EFDA" w:val="clear"/>
            <w:tcMar>
              <w:top w:type="dxa" w:w="160"/>
              <w:left w:type="dxa" w:w="200"/>
              <w:bottom w:type="dxa" w:w="160"/>
              <w:right w:type="dxa" w:w="200"/>
            </w:tcMar>
          </w:tcPr>
          <w:p>
            <w:pPr>
              <w:spacing w:after="80"/>
            </w:pPr>
            <w:r>
              <w:rPr>
                <w:rFonts w:ascii="Calibri" w:cs="Calibri" w:eastAsia="Calibri" w:hAnsi="Calibri"/>
                <w:b/>
                <w:bCs/>
                <w:color w:val="385723"/>
                <w:sz w:val="22"/>
                <w:szCs w:val="22"/>
              </w:rPr>
              <w:t xml:space="preserve">🎯 Remember this and you've won half the battle</w:t>
            </w:r>
          </w:p>
          <w:p>
            <w:pPr>
              <w:spacing w:after="0" w:line="280"/>
              <w:jc w:val="both"/>
            </w:pPr>
            <w:r>
              <w:rPr>
                <w:rFonts w:ascii="Calibri" w:cs="Calibri" w:eastAsia="Calibri" w:hAnsi="Calibri"/>
                <w:sz w:val="22"/>
                <w:szCs w:val="22"/>
              </w:rPr>
              <w:t xml:space="preserve">--set &gt; later -f &gt; earlier -f &gt; values.yaml &gt; sub-chart values. Whichever source is closer to the CLI (higher priority) wins for any conflicting key.</w:t>
            </w:r>
          </w:p>
        </w:tc>
      </w:tr>
    </w:tbl>
    <w:p>
      <w:pPr>
        <w:pStyle w:val="Heading2"/>
        <w:spacing w:after="160" w:before="300"/>
      </w:pPr>
      <w:r>
        <w:rPr>
          <w:rFonts w:ascii="Calibri" w:cs="Calibri" w:eastAsia="Calibri" w:hAnsi="Calibri"/>
          <w:b/>
          <w:bCs/>
          <w:color w:val="2E74B5"/>
          <w:sz w:val="32"/>
          <w:szCs w:val="32"/>
        </w:rPr>
        <w:t xml:space="preserve">13.3 Golden Rules</w:t>
      </w:r>
    </w:p>
    <w:p>
      <w:pPr>
        <w:pStyle w:val="ListParagraph"/>
        <w:numPr>
          <w:ilvl w:val="0"/>
          <w:numId w:val="2"/>
        </w:numPr>
        <w:spacing w:after="40" w:before="40" w:line="280"/>
      </w:pPr>
      <w:r>
        <w:rPr>
          <w:rFonts w:ascii="Calibri" w:cs="Calibri" w:eastAsia="Calibri" w:hAnsi="Calibri"/>
          <w:b/>
          <w:bCs/>
          <w:sz w:val="22"/>
          <w:szCs w:val="22"/>
        </w:rPr>
        <w:t xml:space="preserve">Always commit values files to Git. </w:t>
      </w:r>
      <w:r>
        <w:rPr>
          <w:rFonts w:ascii="Calibri" w:cs="Calibri" w:eastAsia="Calibri" w:hAnsi="Calibri"/>
          <w:sz w:val="22"/>
          <w:szCs w:val="22"/>
        </w:rPr>
        <w:t xml:space="preserve">--set for ephemeral only.</w:t>
      </w:r>
    </w:p>
    <w:p>
      <w:pPr>
        <w:pStyle w:val="ListParagraph"/>
        <w:numPr>
          <w:ilvl w:val="0"/>
          <w:numId w:val="2"/>
        </w:numPr>
        <w:spacing w:after="40" w:before="40" w:line="280"/>
      </w:pPr>
      <w:r>
        <w:rPr>
          <w:rFonts w:ascii="Calibri" w:cs="Calibri" w:eastAsia="Calibri" w:hAnsi="Calibri"/>
          <w:b/>
          <w:bCs/>
          <w:sz w:val="22"/>
          <w:szCs w:val="22"/>
        </w:rPr>
        <w:t xml:space="preserve">Always ship a values.schema.json. </w:t>
      </w:r>
      <w:r>
        <w:rPr>
          <w:rFonts w:ascii="Calibri" w:cs="Calibri" w:eastAsia="Calibri" w:hAnsi="Calibri"/>
          <w:sz w:val="22"/>
          <w:szCs w:val="22"/>
        </w:rPr>
        <w:t xml:space="preserve">The cheapest quality gate you'll ever add.</w:t>
      </w:r>
    </w:p>
    <w:p>
      <w:pPr>
        <w:pStyle w:val="ListParagraph"/>
        <w:numPr>
          <w:ilvl w:val="0"/>
          <w:numId w:val="2"/>
        </w:numPr>
        <w:spacing w:after="40" w:before="40" w:line="280"/>
      </w:pPr>
      <w:r>
        <w:rPr>
          <w:rFonts w:ascii="Calibri" w:cs="Calibri" w:eastAsia="Calibri" w:hAnsi="Calibri"/>
          <w:b/>
          <w:bCs/>
          <w:sz w:val="22"/>
          <w:szCs w:val="22"/>
        </w:rPr>
        <w:t xml:space="preserve">Always separate secrets from config. </w:t>
      </w:r>
      <w:r>
        <w:rPr>
          <w:rFonts w:ascii="Calibri" w:cs="Calibri" w:eastAsia="Calibri" w:hAnsi="Calibri"/>
          <w:sz w:val="22"/>
          <w:szCs w:val="22"/>
        </w:rPr>
        <w:t xml:space="preserve">Passwords never go in values-prod.yaml.</w:t>
      </w:r>
    </w:p>
    <w:p>
      <w:pPr>
        <w:pStyle w:val="ListParagraph"/>
        <w:numPr>
          <w:ilvl w:val="0"/>
          <w:numId w:val="2"/>
        </w:numPr>
        <w:spacing w:after="40" w:before="40" w:line="280"/>
      </w:pPr>
      <w:r>
        <w:rPr>
          <w:rFonts w:ascii="Calibri" w:cs="Calibri" w:eastAsia="Calibri" w:hAnsi="Calibri"/>
          <w:b/>
          <w:bCs/>
          <w:sz w:val="22"/>
          <w:szCs w:val="22"/>
        </w:rPr>
        <w:t xml:space="preserve">Always put overlays LAST in your -f list. </w:t>
      </w:r>
      <w:r>
        <w:rPr>
          <w:rFonts w:ascii="Calibri" w:cs="Calibri" w:eastAsia="Calibri" w:hAnsi="Calibri"/>
          <w:sz w:val="22"/>
          <w:szCs w:val="22"/>
        </w:rPr>
        <w:t xml:space="preserve">Specific overrides should win over general ones.</w:t>
      </w:r>
    </w:p>
    <w:p>
      <w:pPr>
        <w:pStyle w:val="ListParagraph"/>
        <w:numPr>
          <w:ilvl w:val="0"/>
          <w:numId w:val="2"/>
        </w:numPr>
        <w:spacing w:after="40" w:before="40" w:line="280"/>
      </w:pPr>
      <w:r>
        <w:rPr>
          <w:rFonts w:ascii="Calibri" w:cs="Calibri" w:eastAsia="Calibri" w:hAnsi="Calibri"/>
          <w:b/>
          <w:bCs/>
          <w:sz w:val="22"/>
          <w:szCs w:val="22"/>
        </w:rPr>
        <w:t xml:space="preserve">Always use --atomic --timeout in production. </w:t>
      </w:r>
      <w:r>
        <w:rPr>
          <w:rFonts w:ascii="Calibri" w:cs="Calibri" w:eastAsia="Calibri" w:hAnsi="Calibri"/>
          <w:sz w:val="22"/>
          <w:szCs w:val="22"/>
        </w:rPr>
        <w:t xml:space="preserve">Avoid half-upgraded states.</w:t>
      </w:r>
    </w:p>
    <w:p>
      <w:pPr>
        <w:pStyle w:val="ListParagraph"/>
        <w:numPr>
          <w:ilvl w:val="0"/>
          <w:numId w:val="2"/>
        </w:numPr>
        <w:spacing w:after="40" w:before="40" w:line="280"/>
      </w:pPr>
      <w:r>
        <w:rPr>
          <w:rFonts w:ascii="Calibri" w:cs="Calibri" w:eastAsia="Calibri" w:hAnsi="Calibri"/>
          <w:b/>
          <w:bCs/>
          <w:sz w:val="22"/>
          <w:szCs w:val="22"/>
        </w:rPr>
        <w:t xml:space="preserve">Always helm get values --all after an incident. </w:t>
      </w:r>
      <w:r>
        <w:rPr>
          <w:rFonts w:ascii="Calibri" w:cs="Calibri" w:eastAsia="Calibri" w:hAnsi="Calibri"/>
          <w:sz w:val="22"/>
          <w:szCs w:val="22"/>
        </w:rPr>
        <w:t xml:space="preserve">Know exactly what was running.</w:t>
      </w:r>
    </w:p>
    <w:p>
      <w:pPr>
        <w:pStyle w:val="ListParagraph"/>
        <w:numPr>
          <w:ilvl w:val="0"/>
          <w:numId w:val="2"/>
        </w:numPr>
        <w:spacing w:after="40" w:before="40" w:line="280"/>
      </w:pPr>
      <w:r>
        <w:rPr>
          <w:rFonts w:ascii="Calibri" w:cs="Calibri" w:eastAsia="Calibri" w:hAnsi="Calibri"/>
          <w:b/>
          <w:bCs/>
          <w:sz w:val="22"/>
          <w:szCs w:val="22"/>
        </w:rPr>
        <w:t xml:space="preserve">Never use --set for a list with more than two elements. </w:t>
      </w:r>
      <w:r>
        <w:rPr>
          <w:rFonts w:ascii="Calibri" w:cs="Calibri" w:eastAsia="Calibri" w:hAnsi="Calibri"/>
          <w:sz w:val="22"/>
          <w:szCs w:val="22"/>
        </w:rPr>
        <w:t xml:space="preserve">The bracket syntax is a footgun.</w:t>
      </w:r>
    </w:p>
    <w:p>
      <w:pPr>
        <w:pStyle w:val="ListParagraph"/>
        <w:numPr>
          <w:ilvl w:val="0"/>
          <w:numId w:val="2"/>
        </w:numPr>
        <w:spacing w:after="40" w:before="40" w:line="280"/>
      </w:pPr>
      <w:r>
        <w:rPr>
          <w:rFonts w:ascii="Calibri" w:cs="Calibri" w:eastAsia="Calibri" w:hAnsi="Calibri"/>
          <w:b/>
          <w:bCs/>
          <w:sz w:val="22"/>
          <w:szCs w:val="22"/>
        </w:rPr>
        <w:t xml:space="preserve">Never put a production secret in --set on a terminal. </w:t>
      </w:r>
      <w:r>
        <w:rPr>
          <w:rFonts w:ascii="Calibri" w:cs="Calibri" w:eastAsia="Calibri" w:hAnsi="Calibri"/>
          <w:sz w:val="22"/>
          <w:szCs w:val="22"/>
        </w:rPr>
        <w:t xml:space="preserve">Shell history, process lists, and logs all capture it.</w:t>
      </w:r>
    </w:p>
    <w:p>
      <w:pPr>
        <w:pStyle w:val="Heading2"/>
        <w:spacing w:after="160" w:before="300"/>
      </w:pPr>
      <w:r>
        <w:rPr>
          <w:rFonts w:ascii="Calibri" w:cs="Calibri" w:eastAsia="Calibri" w:hAnsi="Calibri"/>
          <w:b/>
          <w:bCs/>
          <w:color w:val="2E74B5"/>
          <w:sz w:val="32"/>
          <w:szCs w:val="32"/>
        </w:rPr>
        <w:t xml:space="preserve">13.4 What to Study Next</w:t>
      </w:r>
    </w:p>
    <w:p>
      <w:pPr>
        <w:pStyle w:val="ListParagraph"/>
        <w:numPr>
          <w:ilvl w:val="0"/>
          <w:numId w:val="2"/>
        </w:numPr>
        <w:spacing w:after="40" w:before="40" w:line="280"/>
      </w:pPr>
      <w:r>
        <w:rPr>
          <w:rFonts w:ascii="Calibri" w:cs="Calibri" w:eastAsia="Calibri" w:hAnsi="Calibri"/>
          <w:sz w:val="22"/>
          <w:szCs w:val="22"/>
        </w:rPr>
        <w:t xml:space="preserve">Module 5 — Chart dependencies: declaring, fetching, and configuring sub-charts; global values; alias patterns.</w:t>
      </w:r>
    </w:p>
    <w:p>
      <w:pPr>
        <w:pStyle w:val="ListParagraph"/>
        <w:numPr>
          <w:ilvl w:val="0"/>
          <w:numId w:val="2"/>
        </w:numPr>
        <w:spacing w:after="40" w:before="40" w:line="280"/>
      </w:pPr>
      <w:r>
        <w:rPr>
          <w:rFonts w:ascii="Calibri" w:cs="Calibri" w:eastAsia="Calibri" w:hAnsi="Calibri"/>
          <w:sz w:val="22"/>
          <w:szCs w:val="22"/>
        </w:rPr>
        <w:t xml:space="preserve">Module 6 — Release hooks: pre-install, post-install, pre-upgrade, pre-delete, test hooks for validating deployments.</w:t>
      </w:r>
    </w:p>
    <w:p>
      <w:pPr>
        <w:pStyle w:val="ListParagraph"/>
        <w:numPr>
          <w:ilvl w:val="0"/>
          <w:numId w:val="2"/>
        </w:numPr>
        <w:spacing w:after="40" w:before="40" w:line="280"/>
      </w:pPr>
      <w:r>
        <w:rPr>
          <w:rFonts w:ascii="Calibri" w:cs="Calibri" w:eastAsia="Calibri" w:hAnsi="Calibri"/>
          <w:sz w:val="22"/>
          <w:szCs w:val="22"/>
        </w:rPr>
        <w:t xml:space="preserve">Module 7 — Secret management: SOPS, sealed-secrets, external-secrets-operator integration.</w:t>
      </w:r>
    </w:p>
    <w:p>
      <w:pPr>
        <w:pStyle w:val="ListParagraph"/>
        <w:numPr>
          <w:ilvl w:val="0"/>
          <w:numId w:val="2"/>
        </w:numPr>
        <w:spacing w:after="40" w:before="40" w:line="280"/>
      </w:pPr>
      <w:r>
        <w:rPr>
          <w:rFonts w:ascii="Calibri" w:cs="Calibri" w:eastAsia="Calibri" w:hAnsi="Calibri"/>
          <w:sz w:val="22"/>
          <w:szCs w:val="22"/>
        </w:rPr>
        <w:t xml:space="preserve">Module 8 — CI/CD integration: Helmfile, ArgoCD ApplicationSets, FluxCD HelmReleases.</w:t>
      </w:r>
    </w:p>
    <w:p>
      <w:pPr>
        <w:spacing w:after="120" w:before="720"/>
        <w:jc w:val="center"/>
      </w:pPr>
      <w:r>
        <w:rPr>
          <w:color w:val="1F3864"/>
          <w:sz w:val="28"/>
          <w:szCs w:val="28"/>
        </w:rPr>
        <w:t xml:space="preserve">━━━━━━━━━━━━━━━━━━━━━━━</w:t>
      </w:r>
    </w:p>
    <w:p>
      <w:pPr>
        <w:spacing w:after="120"/>
        <w:jc w:val="center"/>
      </w:pPr>
      <w:r>
        <w:rPr>
          <w:rFonts w:ascii="Calibri" w:cs="Calibri" w:eastAsia="Calibri" w:hAnsi="Calibri"/>
          <w:b/>
          <w:bCs/>
          <w:color w:val="1F3864"/>
          <w:sz w:val="26"/>
          <w:szCs w:val="26"/>
        </w:rPr>
        <w:t xml:space="preserve">End of Module 4 — Values &amp; Overrides</w:t>
      </w:r>
    </w:p>
    <w:p>
      <w:pPr>
        <w:jc w:val="center"/>
      </w:pPr>
      <w:r>
        <w:rPr>
          <w:rFonts w:ascii="Calibri" w:cs="Calibri" w:eastAsia="Calibri" w:hAnsi="Calibri"/>
          <w:i/>
          <w:iCs/>
          <w:color w:val="595959"/>
          <w:sz w:val="24"/>
          <w:szCs w:val="24"/>
        </w:rPr>
        <w:t xml:space="preserve">⎈  Happy Helming!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of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i/>
        <w:iCs/>
        <w:color w:val="808080"/>
        <w:sz w:val="18"/>
        <w:szCs w:val="18"/>
      </w:rPr>
      <w:t xml:space="preserve">Helm Module 4 — Values &amp; Overrides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40"/>
      <w:szCs w:val="40"/>
    </w:rPr>
  </w:style>
  <w:style w:type="paragraph" w:styleId="Heading2">
    <w:name w:val="Heading 2"/>
    <w:basedOn w:val="Normal"/>
    <w:next w:val="Normal"/>
    <w:qFormat/>
    <w:pPr>
      <w:spacing w:after="160" w:before="300"/>
      <w:outlineLvl w:val="1"/>
    </w:pPr>
    <w:rPr>
      <w:rFonts w:ascii="Calibri" w:cs="Calibri" w:eastAsia="Calibri" w:hAnsi="Calibri"/>
      <w:b/>
      <w:bCs/>
      <w:color w:val="2E74B5"/>
      <w:sz w:val="32"/>
      <w:szCs w:val="32"/>
    </w:rPr>
  </w:style>
  <w:style w:type="paragraph" w:styleId="Heading3">
    <w:name w:val="Heading 3"/>
    <w:basedOn w:val="Normal"/>
    <w:next w:val="Normal"/>
    <w:qFormat/>
    <w:pPr>
      <w:spacing w:after="120" w:before="240"/>
      <w:outlineLvl w:val="2"/>
    </w:pPr>
    <w:rPr>
      <w:rFonts w:ascii="Calibri" w:cs="Calibri" w:eastAsia="Calibri" w:hAnsi="Calibri"/>
      <w:b/>
      <w:bCs/>
      <w:color w:val="2E74B5"/>
      <w:sz w:val="26"/>
      <w:szCs w:val="26"/>
    </w:rPr>
  </w:style>
  <w:style w:type="paragraph" w:styleId="Heading4">
    <w:name w:val="Heading 4"/>
    <w:basedOn w:val="Normal"/>
    <w:next w:val="Normal"/>
    <w:qFormat/>
    <w:pPr>
      <w:spacing w:after="80" w:before="180"/>
      <w:outlineLvl w:val="3"/>
    </w:pPr>
    <w:rPr>
      <w:rFonts w:ascii="Calibri" w:cs="Calibri" w:eastAsia="Calibri" w:hAnsi="Calibri"/>
      <w:b/>
      <w:bCs/>
      <w:i/>
      <w:i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Helm Module 4 — Values &amp; Overrides Study Guide</dc:title>
  <dc:creator>Helm Study Guide</dc:creator>
  <dc:description>Complete study guide for Helm values and overrides</dc:description>
  <cp:lastModifiedBy>Un-named</cp:lastModifiedBy>
  <cp:revision>1</cp:revision>
  <dcterms:created xsi:type="dcterms:W3CDTF">2026-04-17T18:30:30.488Z</dcterms:created>
  <dcterms:modified xsi:type="dcterms:W3CDTF">2026-04-17T18:30:30.489Z</dcterms:modified>
</cp:coreProperties>
</file>

<file path=docProps/custom.xml><?xml version="1.0" encoding="utf-8"?>
<Properties xmlns="http://schemas.openxmlformats.org/officeDocument/2006/custom-properties" xmlns:vt="http://schemas.openxmlformats.org/officeDocument/2006/docPropsVTypes"/>
</file>