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DISTRIBUTED ID GENERATION — MODULE 4</w:t>
      </w:r>
    </w:p>
    <w:p>
      <w:pPr>
        <w:spacing w:after="100" w:before="0"/>
        <w:jc w:val="center"/>
      </w:pPr>
      <w:r>
        <w:rPr>
          <w:rFonts w:ascii="Arial" w:cs="Arial" w:eastAsia="Arial" w:hAnsi="Arial"/>
          <w:b/>
          <w:bCs/>
          <w:color w:val="1A3C5E"/>
          <w:sz w:val="46"/>
          <w:szCs w:val="46"/>
        </w:rPr>
        <w:t xml:space="preserve">Database-Based Approaches</w:t>
      </w:r>
    </w:p>
    <w:p>
      <w:pPr>
        <w:pBdr>
          <w:bottom w:val="single" w:color="2E75B6" w:sz="6" w:space="6"/>
        </w:pBdr>
        <w:spacing w:after="80" w:before="0"/>
        <w:jc w:val="center"/>
      </w:pPr>
      <w:r>
        <w:rPr>
          <w:rFonts w:ascii="Arial" w:cs="Arial" w:eastAsia="Arial" w:hAnsi="Arial"/>
          <w:i/>
          <w:iCs/>
          <w:color w:val="444444"/>
          <w:sz w:val="22"/>
          <w:szCs w:val="22"/>
        </w:rPr>
        <w:t xml:space="preserve">Auto-Increment Step  |  Ticket Server  |  Sequence Ranges  |  Redis INCR</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Auto-increment with step — odd/even ID partitioning across multiple databases</w:t>
      </w:r>
    </w:p>
    <w:p>
      <w:pPr>
        <w:spacing w:after="55" w:before="55"/>
        <w:jc w:val="center"/>
      </w:pPr>
      <w:r>
        <w:rPr>
          <w:rFonts w:ascii="Arial" w:cs="Arial" w:eastAsia="Arial" w:hAnsi="Arial"/>
          <w:color w:val="444444"/>
          <w:sz w:val="21"/>
          <w:szCs w:val="21"/>
        </w:rPr>
        <w:t xml:space="preserve">  Ticket server (Flickr) — centralised MySQL ID generation with REPLACE INTO</w:t>
      </w:r>
    </w:p>
    <w:p>
      <w:pPr>
        <w:spacing w:after="55" w:before="55"/>
        <w:jc w:val="center"/>
      </w:pPr>
      <w:r>
        <w:rPr>
          <w:rFonts w:ascii="Arial" w:cs="Arial" w:eastAsia="Arial" w:hAnsi="Arial"/>
          <w:color w:val="444444"/>
          <w:sz w:val="21"/>
          <w:szCs w:val="21"/>
        </w:rPr>
        <w:t xml:space="preserve">  Dual ticket servers — mitigating SPOF with auto-increment step between two nodes</w:t>
      </w:r>
    </w:p>
    <w:p>
      <w:pPr>
        <w:spacing w:after="55" w:before="55"/>
        <w:jc w:val="center"/>
      </w:pPr>
      <w:r>
        <w:rPr>
          <w:rFonts w:ascii="Arial" w:cs="Arial" w:eastAsia="Arial" w:hAnsi="Arial"/>
          <w:color w:val="444444"/>
          <w:sz w:val="21"/>
          <w:szCs w:val="21"/>
        </w:rPr>
        <w:t xml:space="preserve">  Sequence table with ranges — batch claiming from central DB, local generation</w:t>
      </w:r>
    </w:p>
    <w:p>
      <w:pPr>
        <w:spacing w:after="55" w:before="55"/>
        <w:jc w:val="center"/>
      </w:pPr>
      <w:r>
        <w:rPr>
          <w:rFonts w:ascii="Arial" w:cs="Arial" w:eastAsia="Arial" w:hAnsi="Arial"/>
          <w:color w:val="444444"/>
          <w:sz w:val="21"/>
          <w:szCs w:val="21"/>
        </w:rPr>
        <w:t xml:space="preserve">  Redis INCR — atomic increments with durability, persistence, and HA trade-offs</w:t>
      </w:r>
    </w:p>
    <w:p>
      <w:pPr>
        <w:spacing w:after="55" w:before="55"/>
        <w:jc w:val="center"/>
      </w:pPr>
      <w:r>
        <w:rPr>
          <w:rFonts w:ascii="Arial" w:cs="Arial" w:eastAsia="Arial" w:hAnsi="Arial"/>
          <w:color w:val="444444"/>
          <w:sz w:val="21"/>
          <w:szCs w:val="21"/>
        </w:rPr>
        <w:t xml:space="preserve">  Comparison — which database approach for which use case</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Auto-Increment with Step</w:t>
      </w:r>
    </w:p>
    <w:p>
      <w:pPr>
        <w:pStyle w:val="Heading2"/>
        <w:spacing w:after="140" w:before="320"/>
      </w:pPr>
      <w:r>
        <w:rPr>
          <w:rFonts w:ascii="Arial" w:cs="Arial" w:eastAsia="Arial" w:hAnsi="Arial"/>
          <w:b/>
          <w:bCs/>
          <w:color w:val="2E75B6"/>
          <w:sz w:val="28"/>
          <w:szCs w:val="28"/>
        </w:rPr>
        <w:t xml:space="preserve">1.1  The Approach</w:t>
      </w:r>
    </w:p>
    <w:p>
      <w:pPr>
        <w:spacing w:after="80" w:before="80"/>
      </w:pPr>
      <w:r>
        <w:rPr>
          <w:rFonts w:ascii="Arial" w:cs="Arial" w:eastAsia="Arial" w:hAnsi="Arial"/>
          <w:color w:val="1A1A1A"/>
          <w:sz w:val="22"/>
          <w:szCs w:val="22"/>
        </w:rPr>
        <w:t xml:space="preserve">The simplest distributed ID approach: configure multiple database instances so each generates IDs in </w:t>
      </w:r>
      <w:r>
        <w:rPr>
          <w:rFonts w:ascii="Arial" w:cs="Arial" w:eastAsia="Arial" w:hAnsi="Arial"/>
          <w:b/>
          <w:bCs/>
          <w:color w:val="1A1A1A"/>
          <w:sz w:val="22"/>
          <w:szCs w:val="22"/>
        </w:rPr>
        <w:t xml:space="preserve">non-overlapping interleaved sequences</w:t>
      </w:r>
      <w:r>
        <w:rPr>
          <w:rFonts w:ascii="Arial" w:cs="Arial" w:eastAsia="Arial" w:hAnsi="Arial"/>
          <w:color w:val="1A1A1A"/>
          <w:sz w:val="22"/>
          <w:szCs w:val="22"/>
        </w:rPr>
        <w:t xml:space="preserve">. With N databases, each database is assigned a starting value (1 to N) and increments by N. DB1 generates 1, N+1, 2N+1, ... DB2 generates 2, N+2, 2N+2, ... — no two databases ever produce the same ID.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Auto-Increment with Step</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Two databases (odd/even): </w:t>
            </w:r>
            <w:r>
              <w:rPr>
                <w:rFonts w:ascii="Arial" w:cs="Arial" w:eastAsia="Arial" w:hAnsi="Arial"/>
                <w:color w:val="1A1A1A"/>
                <w:sz w:val="22"/>
                <w:szCs w:val="22"/>
              </w:rPr>
              <w:t xml:space="preserve">DB1: auto_increment_increment=2, auto_increment_offset=1 → generates 1, 3, 5, 7, ... DB2: auto_increment_increment=2, auto_increment_offset=2 → generates 2, 4, 6, 8, ...</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 databases generalised: </w:t>
            </w:r>
            <w:r>
              <w:rPr>
                <w:rFonts w:ascii="Arial" w:cs="Arial" w:eastAsia="Arial" w:hAnsi="Arial"/>
                <w:color w:val="1A1A1A"/>
                <w:sz w:val="22"/>
                <w:szCs w:val="22"/>
              </w:rPr>
              <w:t xml:space="preserve">Each DB has increment=N and offset=its_position (1..N). Their sequences partition all positive integers into N non-overlapping streams.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Still monotonic per DB: </w:t>
            </w:r>
            <w:r>
              <w:rPr>
                <w:rFonts w:ascii="Arial" w:cs="Arial" w:eastAsia="Arial" w:hAnsi="Arial"/>
                <w:color w:val="1A1A1A"/>
                <w:sz w:val="22"/>
                <w:szCs w:val="22"/>
              </w:rPr>
              <w:t xml:space="preserve">Each database's sequence is monotonically increasing. IDs from DB1 grow over time; IDs from DB2 grow over time. Globally, IDs from different DBs interleave but are still sortable by combining with a shard identifier.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Auto-increment step: MySQL configuration for 2 databases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DB1 (server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[mysqld]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auto_increment_increment =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auto_increment_offset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Generates: 1, 3, 5, 7, 9, 11,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DB2 (server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[mysqld]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auto_increment_increment =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auto_increment_offset    =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Generates: 2, 4, 6, 8, 10, 12,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ID overlap guaranteed: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users (name) VALUES ('Alice');  -- DB1 → id=1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users (name) VALUES ('Bob');    -- DB2 → id=2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users (name) VALUES ('Carol');  -- DB1 → id=3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users (name) VALUES ('Dave');   -- DB2 → id=4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For 3 databases: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DB1: increment=3, offset=1 → 1, 4, 7, 10,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DB2: increment=3, offset=2 → 2, 5, 8, 11,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DB3: increment=3, offset=3 → 3, 6, 9, 12,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Load balancer routes write requests round-robin across DBs.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 replicas can service reads from each shard independently.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Limitations</w:t>
      </w:r>
    </w:p>
    <w:p>
      <w:pPr>
        <w:spacing w:after="80" w:before="80"/>
      </w:pPr>
      <w:r>
        <w:rPr>
          <w:rFonts w:ascii="Arial" w:cs="Arial" w:eastAsia="Arial" w:hAnsi="Arial"/>
          <w:b/>
          <w:bCs/>
          <w:color w:val="1A1A1A"/>
          <w:sz w:val="22"/>
          <w:szCs w:val="22"/>
        </w:rPr>
        <w:t xml:space="preserve">Adding a new database</w:t>
      </w:r>
      <w:r>
        <w:rPr>
          <w:rFonts w:ascii="Arial" w:cs="Arial" w:eastAsia="Arial" w:hAnsi="Arial"/>
          <w:color w:val="1A1A1A"/>
          <w:sz w:val="22"/>
          <w:szCs w:val="22"/>
        </w:rPr>
        <w:t xml:space="preserve"> is the critical weakness of the step approach. Changing N mid-operation is extremely dangerous: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Adding a Database to a Step Configuration</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problem: </w:t>
            </w:r>
            <w:r>
              <w:rPr>
                <w:rFonts w:ascii="Arial" w:cs="Arial" w:eastAsia="Arial" w:hAnsi="Arial"/>
                <w:color w:val="1A1A1A"/>
                <w:sz w:val="22"/>
                <w:szCs w:val="22"/>
              </w:rPr>
              <w:t xml:space="preserve">Currently 2 DBs with increment=2. You add DB3. If you reconfigure all three to increment=3, DB1 and DB2 must synchronise their sequences to avoid gaps or collisions. DB1 was at 501 (generating odds: 1,3,...,501). DB2 was at 500 (generating evens: 2,4,...,500). If DB3 starts at 3 with increment=3, it will generate 3,6,9,... — colliding with IDs DB1 already produced (3,9,...) and DB2 already produced (6,12,...). Full re-sequencing required, which means taking the system down for migration.</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safe addition: </w:t>
            </w:r>
            <w:r>
              <w:rPr>
                <w:rFonts w:ascii="Arial" w:cs="Arial" w:eastAsia="Arial" w:hAnsi="Arial"/>
                <w:color w:val="1A1A1A"/>
                <w:sz w:val="22"/>
                <w:szCs w:val="22"/>
              </w:rPr>
              <w:t xml:space="preserve">Only add a new database at a clean boundary. All existing DBs must synchronise and leap-forward past any potential collision point before the new DB starts generating. In practice this is operationally complex enough that teams choose Snowflake or UUID instead of step-based IDs when they anticipate adding nodes.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6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Auto-increment step</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Uniqueness</w:t>
            </w:r>
          </w:p>
        </w:tc>
        <w:tc>
          <w:tcPr>
            <w:tcW w:type="dxa" w:w="6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interleaved sequences guarantee no overlap</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Sortable</w:t>
            </w:r>
          </w:p>
        </w:tc>
        <w:tc>
          <w:tcPr>
            <w:tcW w:type="dxa" w:w="6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Per-DB yes; globally only within each shard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central coordinator</w:t>
            </w:r>
          </w:p>
        </w:tc>
        <w:tc>
          <w:tcPr>
            <w:tcW w:type="dxa" w:w="6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each DB independent after configuration</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Adding more DBs</w:t>
            </w:r>
          </w:p>
        </w:tc>
        <w:tc>
          <w:tcPr>
            <w:tcW w:type="dxa" w:w="6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Hard — requires re-configuration and sync</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to implement</w:t>
            </w:r>
          </w:p>
        </w:tc>
        <w:tc>
          <w:tcPr>
            <w:tcW w:type="dxa" w:w="6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just MySQL configuration</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Gaps in sequence</w:t>
            </w:r>
          </w:p>
        </w:tc>
        <w:tc>
          <w:tcPr>
            <w:tcW w:type="dxa" w:w="6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Possible on DB failure or restart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Ticket Server (Flickr Approach)</w:t>
      </w:r>
    </w:p>
    <w:p>
      <w:pPr>
        <w:pStyle w:val="Heading2"/>
        <w:spacing w:after="140" w:before="320"/>
      </w:pPr>
      <w:r>
        <w:rPr>
          <w:rFonts w:ascii="Arial" w:cs="Arial" w:eastAsia="Arial" w:hAnsi="Arial"/>
          <w:b/>
          <w:bCs/>
          <w:color w:val="2E75B6"/>
          <w:sz w:val="28"/>
          <w:szCs w:val="28"/>
        </w:rPr>
        <w:t xml:space="preserve">2.1  What a Ticket Server Is</w:t>
      </w:r>
    </w:p>
    <w:p>
      <w:pPr>
        <w:spacing w:after="80" w:before="80"/>
      </w:pPr>
      <w:r>
        <w:rPr>
          <w:rFonts w:ascii="Arial" w:cs="Arial" w:eastAsia="Arial" w:hAnsi="Arial"/>
          <w:b/>
          <w:bCs/>
          <w:color w:val="1A1A1A"/>
          <w:sz w:val="22"/>
          <w:szCs w:val="22"/>
        </w:rPr>
        <w:t xml:space="preserve">Flickr's ticket server</w:t>
      </w:r>
      <w:r>
        <w:rPr>
          <w:rFonts w:ascii="Arial" w:cs="Arial" w:eastAsia="Arial" w:hAnsi="Arial"/>
          <w:color w:val="1A1A1A"/>
          <w:sz w:val="22"/>
          <w:szCs w:val="22"/>
        </w:rPr>
        <w:t xml:space="preserve"> is a dedicated MySQL database whose </w:t>
      </w:r>
      <w:r>
        <w:rPr>
          <w:rFonts w:ascii="Arial" w:cs="Arial" w:eastAsia="Arial" w:hAnsi="Arial"/>
          <w:b/>
          <w:bCs/>
          <w:color w:val="1A1A1A"/>
          <w:sz w:val="22"/>
          <w:szCs w:val="22"/>
        </w:rPr>
        <w:t xml:space="preserve">sole purpose is ID generation</w:t>
      </w:r>
      <w:r>
        <w:rPr>
          <w:rFonts w:ascii="Arial" w:cs="Arial" w:eastAsia="Arial" w:hAnsi="Arial"/>
          <w:color w:val="1A1A1A"/>
          <w:sz w:val="22"/>
          <w:szCs w:val="22"/>
        </w:rPr>
        <w:t xml:space="preserve">. It uses MySQL's </w:t>
      </w:r>
      <w:r>
        <w:rPr>
          <w:rFonts w:ascii="Arial" w:cs="Arial" w:eastAsia="Arial" w:hAnsi="Arial"/>
          <w:i/>
          <w:iCs/>
          <w:color w:val="444444"/>
          <w:sz w:val="22"/>
          <w:szCs w:val="22"/>
        </w:rPr>
        <w:t xml:space="preserve">REPLACE INTO</w:t>
      </w:r>
      <w:r>
        <w:rPr>
          <w:rFonts w:ascii="Arial" w:cs="Arial" w:eastAsia="Arial" w:hAnsi="Arial"/>
          <w:color w:val="1A1A1A"/>
          <w:sz w:val="22"/>
          <w:szCs w:val="22"/>
        </w:rPr>
        <w:t xml:space="preserve"> + </w:t>
      </w:r>
      <w:r>
        <w:rPr>
          <w:rFonts w:ascii="Arial" w:cs="Arial" w:eastAsia="Arial" w:hAnsi="Arial"/>
          <w:i/>
          <w:iCs/>
          <w:color w:val="444444"/>
          <w:sz w:val="22"/>
          <w:szCs w:val="22"/>
        </w:rPr>
        <w:t xml:space="preserve">LAST_INSERT_ID()</w:t>
      </w:r>
      <w:r>
        <w:rPr>
          <w:rFonts w:ascii="Arial" w:cs="Arial" w:eastAsia="Arial" w:hAnsi="Arial"/>
          <w:color w:val="1A1A1A"/>
          <w:sz w:val="22"/>
          <w:szCs w:val="22"/>
        </w:rPr>
        <w:t xml:space="preserve"> trick: a table with one row per 'ticket type' is written to atomically, and the auto-incremented ID from that write is the generated ID. All application services that need globally unique IDs call this ticket server via a thin HTTP or database interface.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Ticket Server Properties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Pure ID generation: </w:t>
            </w:r>
            <w:r>
              <w:rPr>
                <w:rFonts w:ascii="Arial" w:cs="Arial" w:eastAsia="Arial" w:hAnsi="Arial"/>
                <w:color w:val="1A1A1A"/>
                <w:sz w:val="22"/>
                <w:szCs w:val="22"/>
              </w:rPr>
              <w:t xml:space="preserve">The ticket server does nothing but generate IDs. Extremely simple, well-understood, easy to monitor. The entire 'system' is one MySQL table and one INSERT query.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REPLACE INTO trick: </w:t>
            </w:r>
            <w:r>
              <w:rPr>
                <w:rFonts w:ascii="Arial" w:cs="Arial" w:eastAsia="Arial" w:hAnsi="Arial"/>
                <w:color w:val="1A1A1A"/>
                <w:sz w:val="22"/>
                <w:szCs w:val="22"/>
              </w:rPr>
              <w:t xml:space="preserve">REPLACE INTO deletes the existing row and inserts a new one, triggering auto-increment. LAST_INSERT_ID() returns the newly generated ID. The table always has exactly one row — it's a pure counter, not an accumulating table.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Globally unique integers: </w:t>
            </w:r>
            <w:r>
              <w:rPr>
                <w:rFonts w:ascii="Arial" w:cs="Arial" w:eastAsia="Arial" w:hAnsi="Arial"/>
                <w:color w:val="1A1A1A"/>
                <w:sz w:val="22"/>
                <w:szCs w:val="22"/>
              </w:rPr>
              <w:t xml:space="preserve">IDs are standard MySQL auto-increment integers — BIGINT, monotonically increasing, globally unique across all application databases, and sortable.</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Single point of failure: </w:t>
            </w:r>
            <w:r>
              <w:rPr>
                <w:rFonts w:ascii="Arial" w:cs="Arial" w:eastAsia="Arial" w:hAnsi="Arial"/>
                <w:color w:val="1A1A1A"/>
                <w:sz w:val="22"/>
                <w:szCs w:val="22"/>
              </w:rPr>
              <w:t xml:space="preserve">One MySQL server = one failure domain. If the ticket server is unavailable, no new IDs can be generated and all writes halt. Mitigated by running two ticket servers with the odd/even step technique.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Ticket Server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Flickr ticket server: MySQL REPLACE INTO pattern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Create the ticket table (one row per entity type):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tickets64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BIGINT(20) UNSIGNED NOT NULL AUTO_INCREMENT,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stub CHAR(1)    NOT NULL DEFAULT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KEY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UNIQUE KEY stub (stub)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ENGINE=InnoDB;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Generate a new ID (atomic: REPLACE INTO is a DELETE + INSERT):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REPLACE INTO tickets64 (stub) VALUES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LAST_INSERT_ID();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Returns: 1, then 2, then 3, ... (each call increments the counter)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The table always has exactly 1 row: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After 1,000,000 calls: table still has 1 row, id=1000000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REPLACE INTO deletes the row, inserts fresh → triggers new AUTO_INCREMENT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service: call ticket server for each ID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nextId(): Promise&lt;bigint&gt;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db.query('REPLACE INTO tickets64 (stub) VALUES (?)',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[rows] = await db.query('SELECT LAST_INSERT_ID() as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BigInt(rows[0].id);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Performance: ~10,000-30,000 IDs/second on a single MySQL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Each ID generation: one write + one read to the ticket DB</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Latency: ~1ms per ID (local LAN) to ~5ms (cross-datacenter)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Dual Ticket Servers — Eliminating SPOF</w:t>
      </w:r>
    </w:p>
    <w:p>
      <w:pPr>
        <w:spacing w:after="80" w:before="80"/>
      </w:pPr>
      <w:r>
        <w:rPr>
          <w:rFonts w:ascii="Arial" w:cs="Arial" w:eastAsia="Arial" w:hAnsi="Arial"/>
          <w:color w:val="1A1A1A"/>
          <w:sz w:val="22"/>
          <w:szCs w:val="22"/>
        </w:rPr>
        <w:t xml:space="preserve">Flickr runs </w:t>
      </w:r>
      <w:r>
        <w:rPr>
          <w:rFonts w:ascii="Arial" w:cs="Arial" w:eastAsia="Arial" w:hAnsi="Arial"/>
          <w:b/>
          <w:bCs/>
          <w:color w:val="1A1A1A"/>
          <w:sz w:val="22"/>
          <w:szCs w:val="22"/>
        </w:rPr>
        <w:t xml:space="preserve">two ticket servers</w:t>
      </w:r>
      <w:r>
        <w:rPr>
          <w:rFonts w:ascii="Arial" w:cs="Arial" w:eastAsia="Arial" w:hAnsi="Arial"/>
          <w:color w:val="1A1A1A"/>
          <w:sz w:val="22"/>
          <w:szCs w:val="22"/>
        </w:rPr>
        <w:t xml:space="preserve"> to eliminate the single point of failure. The two servers use auto-increment step with increment=2 and different offsets — </w:t>
      </w:r>
      <w:r>
        <w:rPr>
          <w:rFonts w:ascii="Arial" w:cs="Arial" w:eastAsia="Arial" w:hAnsi="Arial"/>
          <w:b/>
          <w:bCs/>
          <w:color w:val="1A1A1A"/>
          <w:sz w:val="22"/>
          <w:szCs w:val="22"/>
        </w:rPr>
        <w:t xml:space="preserve">exactly the technique from Section 1 but applied to just the ticket server layer</w:t>
      </w:r>
      <w:r>
        <w:rPr>
          <w:rFonts w:ascii="Arial" w:cs="Arial" w:eastAsia="Arial" w:hAnsi="Arial"/>
          <w:color w:val="1A1A1A"/>
          <w:sz w:val="22"/>
          <w:szCs w:val="22"/>
        </w:rPr>
        <w:t xml:space="preserve">. Application services alternate between the two servers: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Flickr dual ticket server: HA with odd/even IDs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Ticket server 1 (TicketDB1):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auto_increment_increment =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auto_increment_offset    = 1   # generates: 1, 3, 5, 7,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Ticket server 2 (TicketDB2):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auto_increment_increment =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auto_increment_offset    = 2   # generates: 2, 4, 6, 8,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round-robin between ticket 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class TicketClient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private servers = ['ticketdb1:3306', 'ticketdb2:3306'];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private cursor =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nextId(): Promise&lt;bigint&gt;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server = this.servers[this.cursor %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this.cursor++;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conn = await connect(server);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conn.query('REPLACE INTO tickets64 (stub) VALUES (?)',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[rows] = await conn.query('SELECT LAST_INSERT_ID() as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BigInt(rows[0].id);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Failure handling: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TicketDB1 fails → all requests go to TicketDB2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TicketDB2 generates: 2, 4, 6, 8, ... (still unique, never overlaps TicketDB1)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TicketDB1 recovers → resume alternating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ID collisions during or after failover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Sequence continuity after failover: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TicketDB1 was at 999; TicketDB2 was at 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TicketDB1 fails → TicketDB2 generates 1002, 1004, 1006...</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IDs unique; some gaps (odd IDs from TicketDB1 gap during downtime)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Ticket Server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6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Ticket server</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Uniqueness</w:t>
            </w:r>
          </w:p>
        </w:tc>
        <w:tc>
          <w:tcPr>
            <w:tcW w:type="dxa" w:w="6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central sequence; no collisions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Sortable</w:t>
            </w:r>
          </w:p>
        </w:tc>
        <w:tc>
          <w:tcPr>
            <w:tcW w:type="dxa" w:w="6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monotonically increasing integers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Throughput</w:t>
            </w:r>
          </w:p>
        </w:tc>
        <w:tc>
          <w:tcPr>
            <w:tcW w:type="dxa" w:w="6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 (~10K-30K IDs/sec for single server)</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 point of failure</w:t>
            </w:r>
          </w:p>
        </w:tc>
        <w:tc>
          <w:tcPr>
            <w:tcW w:type="dxa" w:w="6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(single) / Mitigated (dual with odd/even)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ID generation latency</w:t>
            </w:r>
          </w:p>
        </w:tc>
        <w:tc>
          <w:tcPr>
            <w:tcW w:type="dxa" w:w="6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~1-5ms (network round trip to ticket DB)</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Simplicity</w:t>
            </w:r>
          </w:p>
        </w:tc>
        <w:tc>
          <w:tcPr>
            <w:tcW w:type="dxa" w:w="6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Very high — one MySQL table, one query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Scalability ceiling</w:t>
            </w:r>
          </w:p>
        </w:tc>
        <w:tc>
          <w:tcPr>
            <w:tcW w:type="dxa" w:w="6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Throughput limited by the ticket DB write capacity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Used by</w:t>
            </w:r>
          </w:p>
        </w:tc>
        <w:tc>
          <w:tcPr>
            <w:tcW w:type="dxa" w:w="6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Flickr (original), many legacy systems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Sequence Table with Ranges</w:t>
      </w:r>
    </w:p>
    <w:p>
      <w:pPr>
        <w:pStyle w:val="Heading2"/>
        <w:spacing w:after="140" w:before="320"/>
      </w:pPr>
      <w:r>
        <w:rPr>
          <w:rFonts w:ascii="Arial" w:cs="Arial" w:eastAsia="Arial" w:hAnsi="Arial"/>
          <w:b/>
          <w:bCs/>
          <w:color w:val="2E75B6"/>
          <w:sz w:val="28"/>
          <w:szCs w:val="28"/>
        </w:rPr>
        <w:t xml:space="preserve">3.1  The Approach</w:t>
      </w:r>
    </w:p>
    <w:p>
      <w:pPr>
        <w:spacing w:after="80" w:before="80"/>
      </w:pPr>
      <w:r>
        <w:rPr>
          <w:rFonts w:ascii="Arial" w:cs="Arial" w:eastAsia="Arial" w:hAnsi="Arial"/>
          <w:b/>
          <w:bCs/>
          <w:color w:val="1A1A1A"/>
          <w:sz w:val="22"/>
          <w:szCs w:val="22"/>
        </w:rPr>
        <w:t xml:space="preserve">Sequence ranges</w:t>
      </w:r>
      <w:r>
        <w:rPr>
          <w:rFonts w:ascii="Arial" w:cs="Arial" w:eastAsia="Arial" w:hAnsi="Arial"/>
          <w:color w:val="1A1A1A"/>
          <w:sz w:val="22"/>
          <w:szCs w:val="22"/>
        </w:rPr>
        <w:t xml:space="preserve"> reduce the number of database round-trips by having each service instance </w:t>
      </w:r>
      <w:r>
        <w:rPr>
          <w:rFonts w:ascii="Arial" w:cs="Arial" w:eastAsia="Arial" w:hAnsi="Arial"/>
          <w:b/>
          <w:bCs/>
          <w:color w:val="1A1A1A"/>
          <w:sz w:val="22"/>
          <w:szCs w:val="22"/>
        </w:rPr>
        <w:t xml:space="preserve">claim a range of IDs</w:t>
      </w:r>
      <w:r>
        <w:rPr>
          <w:rFonts w:ascii="Arial" w:cs="Arial" w:eastAsia="Arial" w:hAnsi="Arial"/>
          <w:color w:val="1A1A1A"/>
          <w:sz w:val="22"/>
          <w:szCs w:val="22"/>
        </w:rPr>
        <w:t xml:space="preserve"> from the central database in one atomic operation, then </w:t>
      </w:r>
      <w:r>
        <w:rPr>
          <w:rFonts w:ascii="Arial" w:cs="Arial" w:eastAsia="Arial" w:hAnsi="Arial"/>
          <w:b/>
          <w:bCs/>
          <w:color w:val="1A1A1A"/>
          <w:sz w:val="22"/>
          <w:szCs w:val="22"/>
        </w:rPr>
        <w:t xml:space="preserve">generate IDs locally</w:t>
      </w:r>
      <w:r>
        <w:rPr>
          <w:rFonts w:ascii="Arial" w:cs="Arial" w:eastAsia="Arial" w:hAnsi="Arial"/>
          <w:color w:val="1A1A1A"/>
          <w:sz w:val="22"/>
          <w:szCs w:val="22"/>
        </w:rPr>
        <w:t xml:space="preserve"> within that range without further database calls. When the range is exhausted, the service claims the next range. This is the approach used by Hibernate's </w:t>
      </w:r>
      <w:r>
        <w:rPr>
          <w:rFonts w:ascii="Arial" w:cs="Arial" w:eastAsia="Arial" w:hAnsi="Arial"/>
          <w:i/>
          <w:iCs/>
          <w:color w:val="444444"/>
          <w:sz w:val="22"/>
          <w:szCs w:val="22"/>
        </w:rPr>
        <w:t xml:space="preserve">pooled</w:t>
      </w:r>
      <w:r>
        <w:rPr>
          <w:rFonts w:ascii="Arial" w:cs="Arial" w:eastAsia="Arial" w:hAnsi="Arial"/>
          <w:color w:val="1A1A1A"/>
          <w:sz w:val="22"/>
          <w:szCs w:val="22"/>
        </w:rPr>
        <w:t xml:space="preserve"> sequence optimizer and by many enterprise application frameworks: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Sequence Range Properties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Batch allocation: </w:t>
            </w:r>
            <w:r>
              <w:rPr>
                <w:rFonts w:ascii="Arial" w:cs="Arial" w:eastAsia="Arial" w:hAnsi="Arial"/>
                <w:color w:val="1A1A1A"/>
                <w:sz w:val="22"/>
                <w:szCs w:val="22"/>
              </w:rPr>
              <w:t xml:space="preserve">One database call to claim N IDs. Service instance holds IDs [base..base+N-1] locally. For the next N writes, ID generation requires zero database calls or network hops.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Reduces coordination overhead: </w:t>
            </w:r>
            <w:r>
              <w:rPr>
                <w:rFonts w:ascii="Arial" w:cs="Arial" w:eastAsia="Arial" w:hAnsi="Arial"/>
                <w:color w:val="1A1A1A"/>
                <w:sz w:val="22"/>
                <w:szCs w:val="22"/>
              </w:rPr>
              <w:t xml:space="preserve">With range size = 1,000 and write rate = 1,000/sec: one database call per second instead of 1,000. At range = 10,000: one call per 10 seconds.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Gaps on restart: </w:t>
            </w:r>
            <w:r>
              <w:rPr>
                <w:rFonts w:ascii="Arial" w:cs="Arial" w:eastAsia="Arial" w:hAnsi="Arial"/>
                <w:color w:val="1A1A1A"/>
                <w:sz w:val="22"/>
                <w:szCs w:val="22"/>
              </w:rPr>
              <w:t xml:space="preserve">If a service instance crashes with 300 unused IDs remaining in its claimed range, those IDs are permanently lost. The next instance claims a new range. IDs are globally unique but not gapless.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Not globally sortable: </w:t>
            </w:r>
            <w:r>
              <w:rPr>
                <w:rFonts w:ascii="Arial" w:cs="Arial" w:eastAsia="Arial" w:hAnsi="Arial"/>
                <w:color w:val="1A1A1A"/>
                <w:sz w:val="22"/>
                <w:szCs w:val="22"/>
              </w:rPr>
              <w:t xml:space="preserve">Instance A holds range [1000-2000]; Instance B holds [2001-3000]. Instance A generates 1000, Instance B generates 2001, Instance A generates 1001. Globally, 2001 was generated before 1001 but has a larger ID. Sequence order ≠ generation time order across instances.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Sequence table with ranges: PostgreSQL + application 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Central sequence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sequences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VARCHAR(64) PRIMARY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next_value BIGINT NOT NULL DEFAULT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sequences (name, next_value) VALUES ('user_id',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sequences (name, next_value) VALUES ('order_id',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Claim a range atomically: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Returns the start of the allocated range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sequences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next_value = next_value + 1000  -- claim 1000 IDs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name = 'user_id'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RETURNING next_value - 1000 AS range_start, next_value - 1 AS range_end;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range_start=1, range_end=1000 (first claim)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range_start=1001, range_end=2000 (second claim)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service holds a local range, generates IDs locally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class RangeIdGenerator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private rangeStart = 0n;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private rangeEnd   = -1n;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private RANGE_SIZE = 1000n;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nextId(): Promise&lt;bigint&gt;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(this.rangeStart &gt; this.rangeEnd)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Range exhausted: claim next range from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 rangeStart } = await db.claimRange('user_id', 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this.rangeStart = BigInt(rangeStart);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this.rangeEnd   = this.rangeStart + this.RANGE_SIZE - 1n;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this.rangeStart++;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DB calls at 1,000 writes/sec with range=1000: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Without ranges: 1,000 DB calls/sec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 range=1000: 1 DB call/sec  (1000× reduction)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 range=10000: 1 DB call/10sec  (10000× reduction)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 service restart: range [500-1000] is lost (500 IDs wasted)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Acceptable gap; IDs remain globally unique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Hibernate Sequence Optimizer (Enterprise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Hibernate pooled sequence optimizer (JPA / Spring Boot):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@Entity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 class User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@GeneratedValue(strategy = GenerationType.SEQUENCE,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generator = 'user_seq')</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@SequenceGenerator(name = 'user_seq',</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sequenceName = 'user_id_seq',</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allocationSize = 50)  // claim 50 IDs per DB call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private Long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PostgreSQL sequence (backend for Hibernate):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SEQUENCE user_id_seq</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START WITH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INCREMENT BY 50;  -- must match allocationSize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DB stores: 1, 51, 101, 151, ... (each value = start of next range)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Hibernate holds: [1..50], [51..100], etc. in memory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Behaviour: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First nextval(): DB returns 1; Hibernate assigns IDs 1-50 locally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-- 50 inserts later: DB returns 51; Hibernate assigns 51-100 locally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 DB call per 50 inserts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WARNING: allocationSize must match INCREMENT BY in the DB sequence.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they diverge (e.g. ALTER SEQUENCE INCREMENT BY 100 without updating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allocationSize=50): Hibernate and the DB will generate colliding IDs.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Redis INCR</w:t>
      </w:r>
    </w:p>
    <w:p>
      <w:pPr>
        <w:pStyle w:val="Heading2"/>
        <w:spacing w:after="140" w:before="320"/>
      </w:pPr>
      <w:r>
        <w:rPr>
          <w:rFonts w:ascii="Arial" w:cs="Arial" w:eastAsia="Arial" w:hAnsi="Arial"/>
          <w:b/>
          <w:bCs/>
          <w:color w:val="2E75B6"/>
          <w:sz w:val="28"/>
          <w:szCs w:val="28"/>
        </w:rPr>
        <w:t xml:space="preserve">4.1  The Approach</w:t>
      </w:r>
    </w:p>
    <w:p>
      <w:pPr>
        <w:spacing w:after="80" w:before="80"/>
      </w:pPr>
      <w:r>
        <w:rPr>
          <w:rFonts w:ascii="Arial" w:cs="Arial" w:eastAsia="Arial" w:hAnsi="Arial"/>
          <w:b/>
          <w:bCs/>
          <w:color w:val="1A1A1A"/>
          <w:sz w:val="22"/>
          <w:szCs w:val="22"/>
        </w:rPr>
        <w:t xml:space="preserve">Redis INCR</w:t>
      </w:r>
      <w:r>
        <w:rPr>
          <w:rFonts w:ascii="Arial" w:cs="Arial" w:eastAsia="Arial" w:hAnsi="Arial"/>
          <w:color w:val="1A1A1A"/>
          <w:sz w:val="22"/>
          <w:szCs w:val="22"/>
        </w:rPr>
        <w:t xml:space="preserve"> is an atomic integer increment operation. Because Redis is single-threaded for command execution, </w:t>
      </w:r>
      <w:r>
        <w:rPr>
          <w:rFonts w:ascii="Arial" w:cs="Arial" w:eastAsia="Arial" w:hAnsi="Arial"/>
          <w:b/>
          <w:bCs/>
          <w:color w:val="1A1A1A"/>
          <w:sz w:val="22"/>
          <w:szCs w:val="22"/>
        </w:rPr>
        <w:t xml:space="preserve">INCR is inherently thread-safe</w:t>
      </w:r>
      <w:r>
        <w:rPr>
          <w:rFonts w:ascii="Arial" w:cs="Arial" w:eastAsia="Arial" w:hAnsi="Arial"/>
          <w:color w:val="1A1A1A"/>
          <w:sz w:val="22"/>
          <w:szCs w:val="22"/>
        </w:rPr>
        <w:t xml:space="preserve"> — two concurrent INCR calls on the same key always get different values. This makes Redis a natural candidate for distributed ID generation with lower latency than MySQL:</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Redis INCR for ID Generation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Atomic: </w:t>
            </w:r>
            <w:r>
              <w:rPr>
                <w:rFonts w:ascii="Arial" w:cs="Arial" w:eastAsia="Arial" w:hAnsi="Arial"/>
                <w:color w:val="1A1A1A"/>
                <w:sz w:val="22"/>
                <w:szCs w:val="22"/>
              </w:rPr>
              <w:t xml:space="preserve">Redis processes commands sequentially. Two INCR calls on 'counter:user' will always return distinct values, regardless of how many clients call INCR simultaneously.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Fast: </w:t>
            </w:r>
            <w:r>
              <w:rPr>
                <w:rFonts w:ascii="Arial" w:cs="Arial" w:eastAsia="Arial" w:hAnsi="Arial"/>
                <w:color w:val="1A1A1A"/>
                <w:sz w:val="22"/>
                <w:szCs w:val="22"/>
              </w:rPr>
              <w:t xml:space="preserve">Redis commands execute at ~100K-1M operations/second on a single instance. INCR latency is sub-millisecond over a local network.</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Simple: </w:t>
            </w:r>
            <w:r>
              <w:rPr>
                <w:rFonts w:ascii="Arial" w:cs="Arial" w:eastAsia="Arial" w:hAnsi="Arial"/>
                <w:color w:val="1A1A1A"/>
                <w:sz w:val="22"/>
                <w:szCs w:val="22"/>
              </w:rPr>
              <w:t xml:space="preserve">Two lines of code. No schema, no migration, no transaction. Any language with a Redis client library can use it.</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Durability concern: </w:t>
            </w:r>
            <w:r>
              <w:rPr>
                <w:rFonts w:ascii="Arial" w:cs="Arial" w:eastAsia="Arial" w:hAnsi="Arial"/>
                <w:color w:val="1A1A1A"/>
                <w:sz w:val="22"/>
                <w:szCs w:val="22"/>
              </w:rPr>
              <w:t xml:space="preserve">Redis is primarily an in-memory store. If Redis crashes before persisting to disk, incremented IDs that were not yet persisted are lost — and the counter rolls back to the last persisted value. The next INCR could return a value that was already handed out.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Basic Usage and Persistence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Redis INCR: basic usage and persistence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Basic INCR: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INCR counter:user_id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  (first call)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INCR counter:user_id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INCR counter:user_id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layer: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nextUserId(): Promise&lt;number&gt;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await redis.incr('counter:user_id');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Persistence options for durability: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Option 1: RDB snapshots (default: snapshot every N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redis.conf: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save 60 1000    # snapshot every 60s if 1000+ keys changed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save 300 10     # snapshot every 5min if 10+ keys changed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Risk: crash loses up to 60s of increments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Duplicate IDs if counter rolled back: SEVERE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Option 2: AOF (Append-Only File) — logs every write command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appendonly yes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appendfsync everysec  # fsync to disk every second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Risk: crash loses up to 1s of increments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appendfsync always: sync every write → safest but 2-3× slower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Option 3: AOF + appendfsync always (strongest durability)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appendonly yes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appendfsync always    # fsync on every INCR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Risk: near-zero (only unsaved in-flight command is lost)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Cost: ~30K-50K ops/sec (vs 100K+ without 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Recommended for ID generation: AOF + appendfsync everysec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Accept up to 1s of potential ID re-issue on catastrophic failure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(extremely rare; mitigated by using IDs only after persistence)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Redis Batch INCR — Reducing Round Trips</w:t>
      </w:r>
    </w:p>
    <w:p>
      <w:pPr>
        <w:spacing w:after="80" w:before="80"/>
      </w:pPr>
      <w:r>
        <w:rPr>
          <w:rFonts w:ascii="Arial" w:cs="Arial" w:eastAsia="Arial" w:hAnsi="Arial"/>
          <w:color w:val="1A1A1A"/>
          <w:sz w:val="22"/>
          <w:szCs w:val="22"/>
        </w:rPr>
        <w:t xml:space="preserve">Like the database range approach, Redis ID generation can be </w:t>
      </w:r>
      <w:r>
        <w:rPr>
          <w:rFonts w:ascii="Arial" w:cs="Arial" w:eastAsia="Arial" w:hAnsi="Arial"/>
          <w:b/>
          <w:bCs/>
          <w:color w:val="1A1A1A"/>
          <w:sz w:val="22"/>
          <w:szCs w:val="22"/>
        </w:rPr>
        <w:t xml:space="preserve">batched</w:t>
      </w:r>
      <w:r>
        <w:rPr>
          <w:rFonts w:ascii="Arial" w:cs="Arial" w:eastAsia="Arial" w:hAnsi="Arial"/>
          <w:color w:val="1A1A1A"/>
          <w:sz w:val="22"/>
          <w:szCs w:val="22"/>
        </w:rPr>
        <w:t xml:space="preserve">. Rather than calling INCR for every ID, call INCRBY to claim a batch of N IDs in one operation, then generate the batch locally: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Redis INCRBY for batch allocation: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Claim a range of 1000 IDs in one atomic Redis call: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INCRBY counter:user_id 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1000  (means IDs 1-1000 are now allocated to this caller)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(next caller gets: 1001-2000, etc.)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batch generator: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class RedisBatchIdGenerator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private rangeStart =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private rangeEnd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private BATCH_SIZE = 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nextId(): Promise&lt;number&gt;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(this.rangeStart &gt; this.rangeEnd)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Claim next batch: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end = await redis.incrby('counter:user_id', this.BATCH_SIZE);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this.rangeStart = end - this.BATCH_SIZE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this.rangeEnd   = 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this.rangeStart++;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INCRBY is also atomic — two concurrent INCRBY 1000 calls: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Caller A: INCRBY 1000 → 1000  → gets IDs [1..1000]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Caller B: INCRBY 1000 → 2000  → gets IDs [1001..2000]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overlap, no coordination needed.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Performance: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1000 writes/sec with BATCH_SIZE=1000: 1 Redis call/sec</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1000 writes/sec with BATCH_SIZE=1: 1000 Redis calls/sec</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4.4  Redis HA — Replication and Sentinel</w:t>
      </w:r>
    </w:p>
    <w:p>
      <w:pPr>
        <w:spacing w:after="80" w:before="80"/>
      </w:pPr>
      <w:r>
        <w:rPr>
          <w:rFonts w:ascii="Arial" w:cs="Arial" w:eastAsia="Arial" w:hAnsi="Arial"/>
          <w:color w:val="1A1A1A"/>
          <w:sz w:val="22"/>
          <w:szCs w:val="22"/>
        </w:rPr>
        <w:t xml:space="preserve">For production use, Redis ID counters must be </w:t>
      </w:r>
      <w:r>
        <w:rPr>
          <w:rFonts w:ascii="Arial" w:cs="Arial" w:eastAsia="Arial" w:hAnsi="Arial"/>
          <w:b/>
          <w:bCs/>
          <w:color w:val="1A1A1A"/>
          <w:sz w:val="22"/>
          <w:szCs w:val="22"/>
        </w:rPr>
        <w:t xml:space="preserve">highly available</w:t>
      </w:r>
      <w:r>
        <w:rPr>
          <w:rFonts w:ascii="Arial" w:cs="Arial" w:eastAsia="Arial" w:hAnsi="Arial"/>
          <w:color w:val="1A1A1A"/>
          <w:sz w:val="22"/>
          <w:szCs w:val="22"/>
        </w:rPr>
        <w:t xml:space="preserve">. A single Redis instance is itself a SPOF. Redis Sentinel and Redis Cluster provide HA, but each introduces subtle durability trade-offs for ID generation: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Redis HA: Sentinel failover and durability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 Sentinel: primary + replicas, automatic failover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Primary (writes): redis-primary:6379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Replica (reads):  redis-replica1:6379, redis-replica2:6379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The replication gap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Primary counter: 5000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Primary does INCR → 5001 (not yet replicated)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Primary crashes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Sentinel promotes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Replica's counter: 4999 (received up to 4999 before crash)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Next INCR on new primary: 5000 ← DUPLICATE of an already-issued 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Mitigation: WAIT command before returning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INCR counter:user_id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WAIT 1 100  # wait for at least 1 replica to acknowledge, max 100ms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WAIT returns 0 (no replicas confirmed): consider ID unsafe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Increases latency; reduces throughput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Alternative: add large safety offset after failover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 sentinel failover event: add 1000 to counter before serving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Gaps in ID sequence (acceptable); no duplicates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 Cluster: shards by key slot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ID counters should use hash tags to stay on one shard: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INCR {id_counter}:user_id  # hash tag ensures same slot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Comparison of Database-Based Approaches</w:t>
      </w:r>
    </w:p>
    <w:p>
      <w:pPr>
        <w:pStyle w:val="Heading2"/>
        <w:spacing w:after="140" w:before="320"/>
      </w:pPr>
      <w:r>
        <w:rPr>
          <w:rFonts w:ascii="Arial" w:cs="Arial" w:eastAsia="Arial" w:hAnsi="Arial"/>
          <w:b/>
          <w:bCs/>
          <w:color w:val="2E75B6"/>
          <w:sz w:val="28"/>
          <w:szCs w:val="28"/>
        </w:rPr>
        <w:t xml:space="preserve">5.1  Full Comparison</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1800"/>
        <w:gridCol w:w="1600"/>
        <w:gridCol w:w="1200"/>
        <w:gridCol w:w="1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Approach</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Throughput</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Latency</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SPOF?</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Sortable?</w:t>
            </w:r>
          </w:p>
        </w:tc>
        <w:tc>
          <w:tcPr>
            <w:tcW w:type="dxa" w:w="1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Gaps OK?</w:t>
            </w:r>
          </w:p>
        </w:tc>
        <w:tc>
          <w:tcPr>
            <w:tcW w:type="dxa" w:w="1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Complexity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Auto-increment step</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Per-DB OLTP scale</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latency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(each DB independent)</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Per-shard yes</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 failure</w:t>
            </w:r>
          </w:p>
        </w:tc>
        <w:tc>
          <w:tcPr>
            <w:tcW w:type="dxa" w:w="1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(config only)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Ticket server (single)</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~10K-30K IDs/sec</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~1-5ms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(global)</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Possible</w:t>
            </w:r>
          </w:p>
        </w:tc>
        <w:tc>
          <w:tcPr>
            <w:tcW w:type="dxa" w:w="1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Very low</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Dual ticket server</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~20K-60K IDs/sec</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~1-5ms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(odd/even HA)</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(global, interleaved)</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Possible</w:t>
            </w:r>
          </w:p>
        </w:tc>
        <w:tc>
          <w:tcPr>
            <w:tcW w:type="dxa" w:w="1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Sequence ranges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Near-local speed</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DB call/range</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Depends on DB HA</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Per-instance yes</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 restart</w:t>
            </w:r>
          </w:p>
        </w:tc>
        <w:tc>
          <w:tcPr>
            <w:tcW w:type="dxa" w:w="1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INCR</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~100K-500K/sec</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&lt;1ms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With AOF+Sentinel</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(global)</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With AOF</w:t>
            </w:r>
          </w:p>
        </w:tc>
        <w:tc>
          <w:tcPr>
            <w:tcW w:type="dxa" w:w="1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INCRBY (batched)</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Near-local speed</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Redis/batch</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Same as Redis INCR</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Per-instance yes</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 restart</w:t>
            </w:r>
          </w:p>
        </w:tc>
        <w:tc>
          <w:tcPr>
            <w:tcW w:type="dxa" w:w="1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Choose</w:t>
            </w:r>
          </w:p>
        </w:tc>
        <w:tc>
          <w:tcPr>
            <w:tcW w:type="dxa" w:w="6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Auto-increment step</w:t>
            </w:r>
          </w:p>
        </w:tc>
        <w:tc>
          <w:tcPr>
            <w:tcW w:type="dxa" w:w="6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Already have multiple MySQL write replicas; very simple requirements; number of shards known and stable at &lt; 5</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Ticket server (Flickr)</w:t>
            </w:r>
          </w:p>
        </w:tc>
        <w:tc>
          <w:tcPr>
            <w:tcW w:type="dxa" w:w="6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Need globally sequential integers; small-to-medium scale; simple infrastructure; Flickr-like image/content IDs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Dual ticket server</w:t>
            </w:r>
          </w:p>
        </w:tc>
        <w:tc>
          <w:tcPr>
            <w:tcW w:type="dxa" w:w="6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Same as ticket server but need HA; can tolerate interleaved IDs (odd/even); simplest HA ID solution for MySQL shops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Sequence ranges</w:t>
            </w:r>
          </w:p>
        </w:tc>
        <w:tc>
          <w:tcPr>
            <w:tcW w:type="dxa" w:w="6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Burst write workloads; want to reduce DB load from ID generation; Hibernate/JPA applications; can tolerate non-global sort order and gaps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INCR</w:t>
            </w:r>
          </w:p>
        </w:tc>
        <w:tc>
          <w:tcPr>
            <w:tcW w:type="dxa" w:w="6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Need high-throughput globally sequential IDs; have Redis infrastructure; configure AOF for durability; aware of replication gap risk</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INCRBY</w:t>
            </w:r>
          </w:p>
        </w:tc>
        <w:tc>
          <w:tcPr>
            <w:tcW w:type="dxa" w:w="6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INCR with burst write workloads; want to minimise Redis round trips; same durability concerns apply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Summary &amp; Exam Prep</w:t>
      </w:r>
    </w:p>
    <w:p>
      <w:pPr>
        <w:pStyle w:val="Heading2"/>
        <w:spacing w:after="140" w:before="320"/>
      </w:pPr>
      <w:r>
        <w:rPr>
          <w:rFonts w:ascii="Arial" w:cs="Arial" w:eastAsia="Arial" w:hAnsi="Arial"/>
          <w:b/>
          <w:bCs/>
          <w:color w:val="2E75B6"/>
          <w:sz w:val="28"/>
          <w:szCs w:val="28"/>
        </w:rPr>
        <w:t xml:space="preserve">6.1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Approach</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Core mechanism</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strength</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weakness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Auto-increment step</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DB1: odd IDs, DB2: even IDs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single coordinator; simple</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Hard to add more DBs later</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Ticket server</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REPLACE INTO; LAST_INSERT_ID()</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Dead simple; globally unique sequential</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 point of failure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Dual ticket server</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Two ticket DBs, odd/even step</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 without complex infra</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Interleaved (not strictly global) sequence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Sequence ranges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Claim N IDs from DB; generate locally</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Reduces DB calls; near-zero latency</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Gaps on restart; not globally sortable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INCR</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Atomic INCR on in-memory counter</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Fastest; sub-millisecond</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Durability requires AOF; replication gaps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Database ID Approaches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Database-Based ID Generation — Interview Framework</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When asked about simple sharded IDs: </w:t>
            </w:r>
            <w:r>
              <w:rPr>
                <w:rFonts w:ascii="Arial" w:cs="Arial" w:eastAsia="Arial" w:hAnsi="Arial"/>
                <w:color w:val="1A1A1A"/>
                <w:sz w:val="22"/>
                <w:szCs w:val="22"/>
              </w:rPr>
              <w:t xml:space="preserve">Auto-increment step. Configure increment=N and offset=1..N on each shard. Simple; no coordination. Caveat: hard to add shards later.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When asked about a centralised simple approach: </w:t>
            </w:r>
            <w:r>
              <w:rPr>
                <w:rFonts w:ascii="Arial" w:cs="Arial" w:eastAsia="Arial" w:hAnsi="Arial"/>
                <w:color w:val="1A1A1A"/>
                <w:sz w:val="22"/>
                <w:szCs w:val="22"/>
              </w:rPr>
              <w:t xml:space="preserve">Ticket server. One MySQL DB with REPLACE INTO tickets64. Returns sequential integers. SPOF mitigated with dual ticket servers (odd/even). Flickr's actual production design.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When asked about reducing DB load: </w:t>
            </w:r>
            <w:r>
              <w:rPr>
                <w:rFonts w:ascii="Arial" w:cs="Arial" w:eastAsia="Arial" w:hAnsi="Arial"/>
                <w:color w:val="1A1A1A"/>
                <w:sz w:val="22"/>
                <w:szCs w:val="22"/>
              </w:rPr>
              <w:t xml:space="preserve">Sequence ranges. Claim 1,000 IDs per batch. At 1,000 writes/sec: 1 DB call/sec instead of 1,000. Trade-off: gaps on restart, not globally sorted across instances.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When asked about high throughput sequential IDs: </w:t>
            </w:r>
            <w:r>
              <w:rPr>
                <w:rFonts w:ascii="Arial" w:cs="Arial" w:eastAsia="Arial" w:hAnsi="Arial"/>
                <w:color w:val="1A1A1A"/>
                <w:sz w:val="22"/>
                <w:szCs w:val="22"/>
              </w:rPr>
              <w:t xml:space="preserve">Redis INCR with AOF persistence. 100K+ IDs/sec, sub-ms latency. Must configure appendfsync everysec (or always for strictest durability). Use WAIT command if replication gap is a concern.</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honest caveat for all DB approaches: </w:t>
            </w:r>
            <w:r>
              <w:rPr>
                <w:rFonts w:ascii="Arial" w:cs="Arial" w:eastAsia="Arial" w:hAnsi="Arial"/>
                <w:color w:val="1A1A1A"/>
                <w:sz w:val="22"/>
                <w:szCs w:val="22"/>
              </w:rPr>
              <w:t xml:space="preserve">All of these are coordination-dependent. They trade the coordination bottleneck of a central sequence for HA, throughput, or simplicity. For truly decentralised ID generation, use Snowflake, UUID v7, or ULID.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does the Flickr ticket server work and what are its limitations?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 Flickr ticket server is a dedicated MySQL database with a single table called tickets64. The table has one row per entity type (e.g., one row for photo IDs, one row for comment IDs). To generate a new ID, the application executes two SQL statements: REPLACE INTO tickets64 (stub) VALUES ('a'); followed by SELECT LAST_INSERT_ID(). The REPLACE INTO is equivalent to a DELETE followed by INSERT — it deletes the existing row and inserts a new one, triggering MySQL's auto-increment counter to increment. LAST_INSERT_ID() returns the auto-incremented value from the most recent INSERT on this connection. The result is a globally unique, monotonically increasing BIGINT. The table always contains exactly one row — it is a pure counter, not an accumulating log. Every application service that needs IDs calls this ticket server rather than using per-service sequences. This ensures global uniqueness across all databases and services. Limitations: First, single point of failure. If the ticket server is unavailable (crash, network partition, planned maintenance), no IDs can be generated and all writes requiring new IDs halt. Flickr mitigates this by running two ticket servers with auto-increment-increment=2 and different offsets — TicketDB1 generates odd IDs, TicketDB2 generates even IDs. Applications round-robin between them. If one fails, the other continues generating from its non-overlapping sequence. Second, throughput ceiling. A single MySQL instance handles approximately 10,000-30,000 REPLACE INTO operations per second. For extremely high write rates, this becomes a bottleneck — all writes serialize through the ticket server. Third, network dependency. ID generation requires a network round trip to the ticket server (~1-5ms). ID generation latency directly adds to write operation latency. Fourth, scalability: the approach doesn't scale horizontally — you cannot add a third ticket server to the odd/even setup without reconfiguring the increment values and resynchronising sequences.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are the trade-offs between Redis INCR and a database sequence for ID generation?</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Both Redis INCR and database sequences provide globally sequential integers with atomic increment semantics, but they differ in throughput, durability, and operational complexity. Redis INCR advantages: throughput is dramatically higher. Redis executes INCR at 100K-1M operations/second on a single instance vs MySQL's 10K-30K REPLACE INTO operations/second. Sub-millisecond latency vs 1-5ms for MySQL. Redis's in-memory execution model makes INCR the fastest durable counter available. Redis INCRBY can batch-allocate ranges in one call, reducing round trips further. Redis INCR disadvantages: durability requires explicit configuration. By default, Redis is an in-memory store. A crash without persistence configured rolls the counter back to the last snapshot, and the next INCR returns an ID that was already issued — a silent duplicate. You must configure AOF (appendonly yes, appendfsync everysec) to persist every write. Even with AOF every second, a crash can lose 1 second of IDs. For strictest safety: appendfsync always (sync on every INCR) — but this reduces throughput to ~30-50K ops/sec. Replication adds another risk: with Redis Sentinel, a primary crash followed by replica promotion can replay IDs if the replica lagged behind. The WAIT command mitigates this but adds latency. Database sequence advantages: durability is inherent. SQL databases are ACID — a committed transaction with an auto-increment ID is guaranteed to survive a crash. No additional configuration needed. MySQL REPLACE INTO or PostgreSQL nextval() survive restarts without ID repetition. The choice in practice: use Redis INCR when throughput exceeds what a database sequence can provide and the team understands Redis persistence configuration. Use a database sequence (ticket server or PostgreSQL sequence) when simplicity, durability guarantees, and auditability outweigh raw throughput.</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Distributed ID Generation Module 4: Database-Based Approaches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Distributed ID Generation Module 4 — Database-Based Approaches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DISTRIBUTED ID GENERATION MODULE 4: Database-Based Approaches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2026-04-12T08:04:11.136Z</dcterms:created>
  <dcterms:modified xsi:type="dcterms:W3CDTF">2026-04-12T08:04:11.137Z</dcterms:modified>
</cp:coreProperties>
</file>

<file path=docProps/custom.xml><?xml version="1.0" encoding="utf-8"?>
<Properties xmlns="http://schemas.openxmlformats.org/officeDocument/2006/custom-properties" xmlns:vt="http://schemas.openxmlformats.org/officeDocument/2006/docPropsVTypes"/>
</file>