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2</w:t>
      </w:r>
    </w:p>
    <w:p>
      <w:pPr>
        <w:spacing w:after="100" w:before="0"/>
        <w:jc w:val="center"/>
      </w:pPr>
      <w:r>
        <w:rPr>
          <w:rFonts w:ascii="Arial" w:cs="Arial" w:eastAsia="Arial" w:hAnsi="Arial"/>
          <w:b/>
          <w:bCs/>
          <w:color w:val="1A3C5E"/>
          <w:sz w:val="50"/>
          <w:szCs w:val="50"/>
        </w:rPr>
        <w:t xml:space="preserve">Two-Phase Commit (2PC)</w:t>
      </w:r>
    </w:p>
    <w:p>
      <w:pPr>
        <w:pBdr>
          <w:bottom w:val="single" w:color="2E75B6" w:sz="6" w:space="6"/>
        </w:pBdr>
        <w:spacing w:after="80" w:before="0"/>
        <w:jc w:val="center"/>
      </w:pPr>
      <w:r>
        <w:rPr>
          <w:rFonts w:ascii="Arial" w:cs="Arial" w:eastAsia="Arial" w:hAnsi="Arial"/>
          <w:i/>
          <w:iCs/>
          <w:color w:val="444444"/>
          <w:sz w:val="22"/>
          <w:szCs w:val="22"/>
        </w:rPr>
        <w:t xml:space="preserve">Protocol  |  Coordinator  |  Failure Modes  |  XA Transactions  |  3PC  |  Microservices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2PC protocol — Phase 1 (Prepare) and Phase 2 (Commit/Abort)</w:t>
      </w:r>
    </w:p>
    <w:p>
      <w:pPr>
        <w:spacing w:after="55" w:before="55"/>
        <w:jc w:val="center"/>
      </w:pPr>
      <w:r>
        <w:rPr>
          <w:rFonts w:ascii="Arial" w:cs="Arial" w:eastAsia="Arial" w:hAnsi="Arial"/>
          <w:color w:val="444444"/>
          <w:sz w:val="21"/>
          <w:szCs w:val="21"/>
        </w:rPr>
        <w:t xml:space="preserve">  The coordinator SPOF problem and the blocking hazard</w:t>
      </w:r>
    </w:p>
    <w:p>
      <w:pPr>
        <w:spacing w:after="55" w:before="55"/>
        <w:jc w:val="center"/>
      </w:pPr>
      <w:r>
        <w:rPr>
          <w:rFonts w:ascii="Arial" w:cs="Arial" w:eastAsia="Arial" w:hAnsi="Arial"/>
          <w:color w:val="444444"/>
          <w:sz w:val="21"/>
          <w:szCs w:val="21"/>
        </w:rPr>
        <w:t xml:space="preserve">  Failure scenario analysis — crash before commit, during commit, participant crash</w:t>
      </w:r>
    </w:p>
    <w:p>
      <w:pPr>
        <w:spacing w:after="55" w:before="55"/>
        <w:jc w:val="center"/>
      </w:pPr>
      <w:r>
        <w:rPr>
          <w:rFonts w:ascii="Arial" w:cs="Arial" w:eastAsia="Arial" w:hAnsi="Arial"/>
          <w:color w:val="444444"/>
          <w:sz w:val="21"/>
          <w:szCs w:val="21"/>
        </w:rPr>
        <w:t xml:space="preserve">  The in-doubt transaction problem and recovery protocols</w:t>
      </w:r>
    </w:p>
    <w:p>
      <w:pPr>
        <w:spacing w:after="55" w:before="55"/>
        <w:jc w:val="center"/>
      </w:pPr>
      <w:r>
        <w:rPr>
          <w:rFonts w:ascii="Arial" w:cs="Arial" w:eastAsia="Arial" w:hAnsi="Arial"/>
          <w:color w:val="444444"/>
          <w:sz w:val="21"/>
          <w:szCs w:val="21"/>
        </w:rPr>
        <w:t xml:space="preserve">  XA transactions — how 2PC is used in practice today</w:t>
      </w:r>
    </w:p>
    <w:p>
      <w:pPr>
        <w:spacing w:after="55" w:before="55"/>
        <w:jc w:val="center"/>
      </w:pPr>
      <w:r>
        <w:rPr>
          <w:rFonts w:ascii="Arial" w:cs="Arial" w:eastAsia="Arial" w:hAnsi="Arial"/>
          <w:color w:val="444444"/>
          <w:sz w:val="21"/>
          <w:szCs w:val="21"/>
        </w:rPr>
        <w:t xml:space="preserve">  Three-Phase Commit (3PC) — what it adds and why it's rarely used</w:t>
      </w:r>
    </w:p>
    <w:p>
      <w:pPr>
        <w:spacing w:after="55" w:before="55"/>
        <w:jc w:val="center"/>
      </w:pPr>
      <w:r>
        <w:rPr>
          <w:rFonts w:ascii="Arial" w:cs="Arial" w:eastAsia="Arial" w:hAnsi="Arial"/>
          <w:color w:val="444444"/>
          <w:sz w:val="21"/>
          <w:szCs w:val="21"/>
        </w:rPr>
        <w:t xml:space="preserve">  Why 2PC is avoided in microservices architecture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2PC Protocol</w:t>
      </w:r>
    </w:p>
    <w:p>
      <w:pPr>
        <w:pStyle w:val="Heading2"/>
        <w:spacing w:after="140" w:before="320"/>
      </w:pPr>
      <w:r>
        <w:rPr>
          <w:rFonts w:ascii="Arial" w:cs="Arial" w:eastAsia="Arial" w:hAnsi="Arial"/>
          <w:b/>
          <w:bCs/>
          <w:color w:val="2E75B6"/>
          <w:sz w:val="28"/>
          <w:szCs w:val="28"/>
        </w:rPr>
        <w:t xml:space="preserve">1.1  What Two-Phase Commit Is</w:t>
      </w:r>
    </w:p>
    <w:p>
      <w:pPr>
        <w:spacing w:after="80" w:before="80"/>
      </w:pPr>
      <w:r>
        <w:rPr>
          <w:rFonts w:ascii="Arial" w:cs="Arial" w:eastAsia="Arial" w:hAnsi="Arial"/>
          <w:b/>
          <w:bCs/>
          <w:color w:val="1A1A1A"/>
          <w:sz w:val="22"/>
          <w:szCs w:val="22"/>
        </w:rPr>
        <w:t xml:space="preserve">Two-Phase Commit (2PC)</w:t>
      </w:r>
      <w:r>
        <w:rPr>
          <w:rFonts w:ascii="Arial" w:cs="Arial" w:eastAsia="Arial" w:hAnsi="Arial"/>
          <w:color w:val="1A1A1A"/>
          <w:sz w:val="22"/>
          <w:szCs w:val="22"/>
        </w:rPr>
        <w:t xml:space="preserve"> is a distributed consensus algorithm that ensures </w:t>
      </w:r>
      <w:r>
        <w:rPr>
          <w:rFonts w:ascii="Arial" w:cs="Arial" w:eastAsia="Arial" w:hAnsi="Arial"/>
          <w:b/>
          <w:bCs/>
          <w:color w:val="1A1A1A"/>
          <w:sz w:val="22"/>
          <w:szCs w:val="22"/>
        </w:rPr>
        <w:t xml:space="preserve">atomicity across multiple independent data stores</w:t>
      </w:r>
      <w:r>
        <w:rPr>
          <w:rFonts w:ascii="Arial" w:cs="Arial" w:eastAsia="Arial" w:hAnsi="Arial"/>
          <w:color w:val="1A1A1A"/>
          <w:sz w:val="22"/>
          <w:szCs w:val="22"/>
        </w:rPr>
        <w:t xml:space="preserve">. It coordinates multiple participants (services, databases, or resource managers) to either all commit a transaction or all abort it — ensuring that no partial commits occur. 2PC was designed in the 1970s and remains the theoretical foundation for understanding distributed atomicity, even if it is rarely used directly in modern microservices: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2PC Roles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Coordinator: </w:t>
            </w:r>
            <w:r>
              <w:rPr>
                <w:rFonts w:ascii="Arial" w:cs="Arial" w:eastAsia="Arial" w:hAnsi="Arial"/>
                <w:color w:val="1A1A1A"/>
                <w:sz w:val="22"/>
                <w:szCs w:val="22"/>
              </w:rPr>
              <w:t xml:space="preserve">The orchestrator of the two-phase protocol. Decides whether to commit or abort based on participant responses. Sends the final decision to all participants. The coordinator is typically the application or service that initiated the transaction.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Participants: </w:t>
            </w:r>
            <w:r>
              <w:rPr>
                <w:rFonts w:ascii="Arial" w:cs="Arial" w:eastAsia="Arial" w:hAnsi="Arial"/>
                <w:color w:val="1A1A1A"/>
                <w:sz w:val="22"/>
                <w:szCs w:val="22"/>
              </w:rPr>
              <w:t xml:space="preserve">The independent resource managers (databases, services) involved in the transaction. Each participant can vote YES (ready to commit, with locks held) or NO (cannot commit). Participants must honour the coordinator's final decision.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Invariant: </w:t>
            </w:r>
            <w:r>
              <w:rPr>
                <w:rFonts w:ascii="Arial" w:cs="Arial" w:eastAsia="Arial" w:hAnsi="Arial"/>
                <w:color w:val="1A1A1A"/>
                <w:sz w:val="22"/>
                <w:szCs w:val="22"/>
              </w:rPr>
              <w:t xml:space="preserve">If any participant votes NO → coordinator sends ABORT to all. If ALL participants vote YES → coordinator sends COMMIT to all. Partial commit is impossible as long as the coordinator functions correctly.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Phase 1: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2PC Phase 1: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 Application calls coordinator.beginTransaction()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A: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A: execute local operations (write to WAL, acquire 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A → Coordinator: VOTE_YES (or VOTE_NO if operation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B: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B: execute local operations (write to WAL, acquire 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B → Coordinator: VOTE_YES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C: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C: execute local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C → Coordinator: VOTE_YES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'PREPARE' MEANS: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participant writes its intended changes to the Write-Ahead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Acquires row-level locks on affected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Reaches a PREPARED state: ready to commit or abort on coordinator's 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commit independently — MUST wait for coordinator decision.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abort independently after sending YES — locks held.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After sending VOTE_YES, a participant is COMMITTED to abide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 whatever the coordinator decides. It cannot change its mind.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holds locks indefinitely until the coordinator's Phase 2 decision arrives.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Phase 2: Commit or Abort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2PC Phase 2: Commit or Abort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A: All participants voted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logs COMMIT decision (writes to coordinator's own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A: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B: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C: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participant: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Commits WAL to actual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Releases all acquired 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Sends ACK to coordinator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Transaction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 Participant C voted NO (or did not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logs ABORT decision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A: ABORT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B: ABORT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C: ABORT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participant: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Discards WAL (does not apply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Releases all acquired 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Transaction rolled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PROPERTY: Either ALL commit or NONE commit. No partial commit possible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long as the coordinator makes it to Phase 2 and all messages are delivered).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Coordinator Single Point of Failure</w:t>
      </w:r>
    </w:p>
    <w:p>
      <w:pPr>
        <w:pStyle w:val="Heading2"/>
        <w:spacing w:after="140" w:before="320"/>
      </w:pPr>
      <w:r>
        <w:rPr>
          <w:rFonts w:ascii="Arial" w:cs="Arial" w:eastAsia="Arial" w:hAnsi="Arial"/>
          <w:b/>
          <w:bCs/>
          <w:color w:val="2E75B6"/>
          <w:sz w:val="28"/>
          <w:szCs w:val="28"/>
        </w:rPr>
        <w:t xml:space="preserve">2.1  Why the Coordinator Is the Critical Failure Point</w:t>
      </w:r>
    </w:p>
    <w:p>
      <w:pPr>
        <w:spacing w:after="80" w:before="80"/>
      </w:pPr>
      <w:r>
        <w:rPr>
          <w:rFonts w:ascii="Arial" w:cs="Arial" w:eastAsia="Arial" w:hAnsi="Arial"/>
          <w:b/>
          <w:bCs/>
          <w:color w:val="1A1A1A"/>
          <w:sz w:val="22"/>
          <w:szCs w:val="22"/>
        </w:rPr>
        <w:t xml:space="preserve">The coordinator is the single point of failure</w:t>
      </w:r>
      <w:r>
        <w:rPr>
          <w:rFonts w:ascii="Arial" w:cs="Arial" w:eastAsia="Arial" w:hAnsi="Arial"/>
          <w:color w:val="1A1A1A"/>
          <w:sz w:val="22"/>
          <w:szCs w:val="22"/>
        </w:rPr>
        <w:t xml:space="preserve"> in 2PC. All participants reach a PREPARED state in Phase 1 — they have committed to abiding by the coordinator's decision. If the coordinator fails before sending Phase 2 messages, participants are </w:t>
      </w:r>
      <w:r>
        <w:rPr>
          <w:rFonts w:ascii="Arial" w:cs="Arial" w:eastAsia="Arial" w:hAnsi="Arial"/>
          <w:b/>
          <w:bCs/>
          <w:color w:val="1A1A1A"/>
          <w:sz w:val="22"/>
          <w:szCs w:val="22"/>
        </w:rPr>
        <w:t xml:space="preserve">blocked indefinitely</w:t>
      </w:r>
      <w:r>
        <w:rPr>
          <w:rFonts w:ascii="Arial" w:cs="Arial" w:eastAsia="Arial" w:hAnsi="Arial"/>
          <w:color w:val="1A1A1A"/>
          <w:sz w:val="22"/>
          <w:szCs w:val="22"/>
        </w:rPr>
        <w:t xml:space="preserve"> — they cannot commit on their own (because other participants might have voted NO) and they cannot abort on their own (because the coordinator may have already logged COMMIT). They are stuck: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Coordinator Crash Scenario</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Timeline: </w:t>
            </w:r>
            <w:r>
              <w:rPr>
                <w:rFonts w:ascii="Arial" w:cs="Arial" w:eastAsia="Arial" w:hAnsi="Arial"/>
                <w:color w:val="1A1A1A"/>
                <w:sz w:val="22"/>
                <w:szCs w:val="22"/>
              </w:rPr>
              <w:t xml:space="preserve">All three participants vote YES. Coordinator logs COMMIT decision. Network partitions — participants never receive COMMIT. Coordinator crashes (or hangs).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of participants: </w:t>
            </w:r>
            <w:r>
              <w:rPr>
                <w:rFonts w:ascii="Arial" w:cs="Arial" w:eastAsia="Arial" w:hAnsi="Arial"/>
                <w:color w:val="1A1A1A"/>
                <w:sz w:val="22"/>
                <w:szCs w:val="22"/>
              </w:rPr>
              <w:t xml:space="preserve">Each participant holds locks on its records. Cannot commit (might miss a COMMIT/ABORT to another participant). Cannot abort (coordinator may have already committed to external systems). Waiting for coordinator recovery.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Impact on the system: </w:t>
            </w:r>
            <w:r>
              <w:rPr>
                <w:rFonts w:ascii="Arial" w:cs="Arial" w:eastAsia="Arial" w:hAnsi="Arial"/>
                <w:color w:val="1A1A1A"/>
                <w:sz w:val="22"/>
                <w:szCs w:val="22"/>
              </w:rPr>
              <w:t xml:space="preserve">Database rows are locked. Other transactions attempting to read or modify those rows are BLOCKED. Database connections accumulate waiting for lock release. Service becomes unresponsive to unrelated requests that happen to touch the locked rows.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Recovery: </w:t>
            </w:r>
            <w:r>
              <w:rPr>
                <w:rFonts w:ascii="Arial" w:cs="Arial" w:eastAsia="Arial" w:hAnsi="Arial"/>
                <w:color w:val="1A1A1A"/>
                <w:sz w:val="22"/>
                <w:szCs w:val="22"/>
              </w:rPr>
              <w:t xml:space="preserve">When coordinator recovers, it reads its WAL to find the transaction decision and resends to participants. But coordinator recovery may take minutes or hours (hardware replacement, failover). During that time: partial unavailability of the locked resources.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Coordinator crash: the in-doubt transaction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Coordinator sends PREPARE to A, B,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A votes YES; B votes YES; C votes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Coordinator writes COMMIT to its own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Coordinator sends COMMIT to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COORDINATOR CRASHES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A: received COMMIT → committed, locks released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B: in PREPARED state, holding locks, waiting...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C: in PREPARED state, holding locks, waiting...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has committed. B and C have not. The transaction is PARTIALLY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and C cannot safely commit (they might not know if the coordinator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 ABORT to someone). They cannot abort (A already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 and C decide to abort: system is INCONSISTENT (A committed, B+C rolled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 and C wait: locks held until coordinator recovers (possibly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'in-doubt transaction' — a distributed transaction in 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indeterminate state that requires manual intervention or coordinator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resolve.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RECOVERY WHEN COORDINATOR RESTARTS: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reads WAL: 'I logged COMMIT for transaction XYZ'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resends COMMIT to B and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and C commit and release locks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state restored — but after coordinator recovery time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Blocking Protocol Problem</w:t>
      </w:r>
    </w:p>
    <w:p>
      <w:pPr>
        <w:pStyle w:val="Heading2"/>
        <w:spacing w:after="140" w:before="320"/>
      </w:pPr>
      <w:r>
        <w:rPr>
          <w:rFonts w:ascii="Arial" w:cs="Arial" w:eastAsia="Arial" w:hAnsi="Arial"/>
          <w:b/>
          <w:bCs/>
          <w:color w:val="2E75B6"/>
          <w:sz w:val="28"/>
          <w:szCs w:val="28"/>
        </w:rPr>
        <w:t xml:space="preserve">3.1  How Blocking Kills Throughput</w:t>
      </w:r>
    </w:p>
    <w:p>
      <w:pPr>
        <w:spacing w:after="80" w:before="80"/>
      </w:pPr>
      <w:r>
        <w:rPr>
          <w:rFonts w:ascii="Arial" w:cs="Arial" w:eastAsia="Arial" w:hAnsi="Arial"/>
          <w:b/>
          <w:bCs/>
          <w:color w:val="1A1A1A"/>
          <w:sz w:val="22"/>
          <w:szCs w:val="22"/>
        </w:rPr>
        <w:t xml:space="preserve">2PC is a blocking protocol</w:t>
      </w:r>
      <w:r>
        <w:rPr>
          <w:rFonts w:ascii="Arial" w:cs="Arial" w:eastAsia="Arial" w:hAnsi="Arial"/>
          <w:color w:val="1A1A1A"/>
          <w:sz w:val="22"/>
          <w:szCs w:val="22"/>
        </w:rPr>
        <w:t xml:space="preserve"> — once a participant reaches the PREPARED state, it </w:t>
      </w:r>
      <w:r>
        <w:rPr>
          <w:rFonts w:ascii="Arial" w:cs="Arial" w:eastAsia="Arial" w:hAnsi="Arial"/>
          <w:b/>
          <w:bCs/>
          <w:color w:val="1A1A1A"/>
          <w:sz w:val="22"/>
          <w:szCs w:val="22"/>
        </w:rPr>
        <w:t xml:space="preserve">cannot proceed without the coordinator's decision</w:t>
      </w:r>
      <w:r>
        <w:rPr>
          <w:rFonts w:ascii="Arial" w:cs="Arial" w:eastAsia="Arial" w:hAnsi="Arial"/>
          <w:color w:val="1A1A1A"/>
          <w:sz w:val="22"/>
          <w:szCs w:val="22"/>
        </w:rPr>
        <w:t xml:space="preserve">. This means the participant holds locks on database rows for the entire duration of Phase 1 + network round-trips + coordinator processing time + Phase 2. These held locks block any other transaction that needs to access those rows: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Blocking protocol: impact on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2PC transaction involving order row 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Coordinator sends PREPARE to order-db, payment-db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T=1ms: order-db: acquires EXCLUSIVE lock on order 1001; writes WAL; votes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T=2ms: payment-db: acquires EXCLUSIVE lock on charge record; writes WAL; votes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Coordinator receives both YES votes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T=6ms: Coordinator logs COMMIT to its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T=8ms: Coordinator sends COMMIT to both participants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T=10ms: order-db commits, releases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T=10ms: payment-db commits, releases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 HELD DURATION: ~10ms (5ms network + 5ms coordinator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 TPS: 10 transactions × 10ms = 10 rows locked at any moment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10,000 TPS: 100 rows locked at any moment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100,000 TPS: 1,000 rows locked at any moment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COORDINATOR IS SLOW (network issue, high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takes 500ms to respond to YES votes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Locks held for 500ms per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 TPS: 500 rows locked → significant contention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10,000 TPS: 5,000 rows locked → most of the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COORDINATOR CRASHES (worst 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Locks held until coordinator recovers (minutes to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transactions touching those rows: BLOCKED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effectively unavailable for affected rows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Performance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Single-database transaction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2PC across services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round-trips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(local DB operations)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round-trips minimum: PREPARE + COMMIT responses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 duration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Duration of local operations only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PREPARE response time + coordinator decision + COMMIT message transit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 sensitivity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network speed only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latency × number of participants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Coordinator failure impact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(coordinator is the DB itself)</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participants blocked until coordinator recovers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Participant failure impact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Handled by DB's own transaction log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Participant can be re-committed by coordinator on recovery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2PC Failure Mode Analysis</w:t>
      </w:r>
    </w:p>
    <w:p>
      <w:pPr>
        <w:pStyle w:val="Heading2"/>
        <w:spacing w:after="140" w:before="320"/>
      </w:pPr>
      <w:r>
        <w:rPr>
          <w:rFonts w:ascii="Arial" w:cs="Arial" w:eastAsia="Arial" w:hAnsi="Arial"/>
          <w:b/>
          <w:bCs/>
          <w:color w:val="2E75B6"/>
          <w:sz w:val="28"/>
          <w:szCs w:val="28"/>
        </w:rPr>
        <w:t xml:space="preserve">4.1  Systematic 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1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failure occurs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 of participants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 action</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Before coordinator sends PREPARE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participants in prepared state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aborts; no locks acquired</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clean state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During Phase 1 (some participants prepared)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Mixed: some prepared, some not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Coordinator aborts all; prepared participants release locks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Locks held briefly; abort messages must reach all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all vote YES, before coordinator logs decision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participants in prepared state, locks held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aborts on recovery (no COMMIT in WAL); all release locks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Locks held until coordinator WAL recovery; may be minutes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coordinator logs COMMIT, before any Phase 2 sent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participants prepared; coordinator has committed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Coordinator resends COMMIT on recovery</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above but final decision is COMMIT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During Phase 2 (some committed, some not)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Mixed: some committed, some prepared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resends COMMIT/ABORT to non-acknowledged participants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commit until recovery; inconsistency window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Participant crashes after voting YES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That participant is in-doubt; others may be committed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Coordinator waits for participant to recover; resends decision</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Locks released eventually; delay depends on participant recovery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Heuristic Resolution Problem</w:t>
      </w:r>
    </w:p>
    <w:p>
      <w:pPr>
        <w:spacing w:after="80" w:before="80"/>
      </w:pPr>
      <w:r>
        <w:rPr>
          <w:rFonts w:ascii="Arial" w:cs="Arial" w:eastAsia="Arial" w:hAnsi="Arial"/>
          <w:b/>
          <w:bCs/>
          <w:color w:val="1A1A1A"/>
          <w:sz w:val="22"/>
          <w:szCs w:val="22"/>
        </w:rPr>
        <w:t xml:space="preserve">Heuristic decisions</w:t>
      </w:r>
      <w:r>
        <w:rPr>
          <w:rFonts w:ascii="Arial" w:cs="Arial" w:eastAsia="Arial" w:hAnsi="Arial"/>
          <w:color w:val="1A1A1A"/>
          <w:sz w:val="22"/>
          <w:szCs w:val="22"/>
        </w:rPr>
        <w:t xml:space="preserve"> are a last resort in 2PC: when a participant has been waiting for a coordinator decision for too long, it may choose to commit or abort </w:t>
      </w:r>
      <w:r>
        <w:rPr>
          <w:rFonts w:ascii="Arial" w:cs="Arial" w:eastAsia="Arial" w:hAnsi="Arial"/>
          <w:b/>
          <w:bCs/>
          <w:color w:val="1A1A1A"/>
          <w:sz w:val="22"/>
          <w:szCs w:val="22"/>
        </w:rPr>
        <w:t xml:space="preserve">unilaterally</w:t>
      </w:r>
      <w:r>
        <w:rPr>
          <w:rFonts w:ascii="Arial" w:cs="Arial" w:eastAsia="Arial" w:hAnsi="Arial"/>
          <w:color w:val="1A1A1A"/>
          <w:sz w:val="22"/>
          <w:szCs w:val="22"/>
        </w:rPr>
        <w:t xml:space="preserve"> — breaking the atomicity guarantee. This is called a </w:t>
      </w:r>
      <w:r>
        <w:rPr>
          <w:rFonts w:ascii="Arial" w:cs="Arial" w:eastAsia="Arial" w:hAnsi="Arial"/>
          <w:b/>
          <w:bCs/>
          <w:color w:val="1A1A1A"/>
          <w:sz w:val="22"/>
          <w:szCs w:val="22"/>
        </w:rPr>
        <w:t xml:space="preserve">heuristic hazard</w:t>
      </w:r>
      <w:r>
        <w:rPr>
          <w:rFonts w:ascii="Arial" w:cs="Arial" w:eastAsia="Arial" w:hAnsi="Arial"/>
          <w:color w:val="1A1A1A"/>
          <w:sz w:val="22"/>
          <w:szCs w:val="22"/>
        </w:rPr>
        <w:t xml:space="preserve"> — the participant's unilateral decision may conflict with the coordinator's intended decision: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Heuristic Decisions: The Trade-off</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Heuristic commit: </w:t>
            </w:r>
            <w:r>
              <w:rPr>
                <w:rFonts w:ascii="Arial" w:cs="Arial" w:eastAsia="Arial" w:hAnsi="Arial"/>
                <w:color w:val="1A1A1A"/>
                <w:sz w:val="22"/>
                <w:szCs w:val="22"/>
              </w:rPr>
              <w:t xml:space="preserve">Participant waits too long; decides to commit unilaterally. Risk: coordinator may have sent ABORT. Now participant committed while others aborted → inconsistency.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Heuristic abort: </w:t>
            </w:r>
            <w:r>
              <w:rPr>
                <w:rFonts w:ascii="Arial" w:cs="Arial" w:eastAsia="Arial" w:hAnsi="Arial"/>
                <w:color w:val="1A1A1A"/>
                <w:sz w:val="22"/>
                <w:szCs w:val="22"/>
              </w:rPr>
              <w:t xml:space="preserve">Participant waits too long; decides to abort unilaterally. Risk: coordinator may have sent COMMIT. Now participant aborted while others committed → inconsistency.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heuristics exist: </w:t>
            </w:r>
            <w:r>
              <w:rPr>
                <w:rFonts w:ascii="Arial" w:cs="Arial" w:eastAsia="Arial" w:hAnsi="Arial"/>
                <w:color w:val="1A1A1A"/>
                <w:sz w:val="22"/>
                <w:szCs w:val="22"/>
              </w:rPr>
              <w:t xml:space="preserve">In practice, holding locks indefinitely is worse than occasional inconsistency for some systems. A database that is completely blocked because a coordinator crashed is unacceptable. Heuristic resolution allows the participant to 'move on' at the cost of possible inconsistency.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alarm: </w:t>
            </w:r>
            <w:r>
              <w:rPr>
                <w:rFonts w:ascii="Arial" w:cs="Arial" w:eastAsia="Arial" w:hAnsi="Arial"/>
                <w:color w:val="1A1A1A"/>
                <w:sz w:val="22"/>
                <w:szCs w:val="22"/>
              </w:rPr>
              <w:t xml:space="preserve">Any heuristic decision must be logged as a heuristic exception. The DBA and application team must investigate and manually reconcile the inconsistency. In PostgreSQL, heuristic decisions for XA transactions appear in pg_prepared_xacts.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XA Transactions — 2PC in Practice</w:t>
      </w:r>
    </w:p>
    <w:p>
      <w:pPr>
        <w:pStyle w:val="Heading2"/>
        <w:spacing w:after="140" w:before="320"/>
      </w:pPr>
      <w:r>
        <w:rPr>
          <w:rFonts w:ascii="Arial" w:cs="Arial" w:eastAsia="Arial" w:hAnsi="Arial"/>
          <w:b/>
          <w:bCs/>
          <w:color w:val="2E75B6"/>
          <w:sz w:val="28"/>
          <w:szCs w:val="28"/>
        </w:rPr>
        <w:t xml:space="preserve">5.1  What XA Is</w:t>
      </w:r>
    </w:p>
    <w:p>
      <w:pPr>
        <w:spacing w:after="80" w:before="80"/>
      </w:pPr>
      <w:r>
        <w:rPr>
          <w:rFonts w:ascii="Arial" w:cs="Arial" w:eastAsia="Arial" w:hAnsi="Arial"/>
          <w:b/>
          <w:bCs/>
          <w:color w:val="1A1A1A"/>
          <w:sz w:val="22"/>
          <w:szCs w:val="22"/>
        </w:rPr>
        <w:t xml:space="preserve">XA transactions</w:t>
      </w:r>
      <w:r>
        <w:rPr>
          <w:rFonts w:ascii="Arial" w:cs="Arial" w:eastAsia="Arial" w:hAnsi="Arial"/>
          <w:color w:val="1A1A1A"/>
          <w:sz w:val="22"/>
          <w:szCs w:val="22"/>
        </w:rPr>
        <w:t xml:space="preserve"> (X/Open XA standard) are the practical implementation of 2PC for coordinating multiple resource managers. XA is the standard interface that allows a transaction manager (e.g., Atomikos, Bitronix, Java EE application server) to coordinate 2PC across multiple databases. XA is most commonly seen in </w:t>
      </w:r>
      <w:r>
        <w:rPr>
          <w:rFonts w:ascii="Arial" w:cs="Arial" w:eastAsia="Arial" w:hAnsi="Arial"/>
          <w:b/>
          <w:bCs/>
          <w:color w:val="1A1A1A"/>
          <w:sz w:val="22"/>
          <w:szCs w:val="22"/>
        </w:rPr>
        <w:t xml:space="preserve">enterprise Java applications</w:t>
      </w:r>
      <w:r>
        <w:rPr>
          <w:rFonts w:ascii="Arial" w:cs="Arial" w:eastAsia="Arial" w:hAnsi="Arial"/>
          <w:color w:val="1A1A1A"/>
          <w:sz w:val="22"/>
          <w:szCs w:val="22"/>
        </w:rPr>
        <w:t xml:space="preserve"> using JTA (Java Transaction API):</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XA Transactions: When They Are Used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application, multiple databases: </w:t>
            </w:r>
            <w:r>
              <w:rPr>
                <w:rFonts w:ascii="Arial" w:cs="Arial" w:eastAsia="Arial" w:hAnsi="Arial"/>
                <w:color w:val="1A1A1A"/>
                <w:sz w:val="22"/>
                <w:szCs w:val="22"/>
              </w:rPr>
              <w:t xml:space="preserve">An enterprise application writes to both a relational database and a message queue (JMS) within one 'transaction'. The XA transaction ensures either both commit or both roll back. This is the primary legitimate use case for XA today.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Java EE / Jakarta EE: </w:t>
            </w:r>
            <w:r>
              <w:rPr>
                <w:rFonts w:ascii="Arial" w:cs="Arial" w:eastAsia="Arial" w:hAnsi="Arial"/>
                <w:color w:val="1A1A1A"/>
                <w:sz w:val="22"/>
                <w:szCs w:val="22"/>
              </w:rPr>
              <w:t xml:space="preserve">Application servers (WebLogic, WildFly) provide a transaction manager that coordinates XA transactions across configured data sources and JMS providers. Developers use @Transactional and the platform handles 2PC.</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Legacy enterprise systems: </w:t>
            </w:r>
            <w:r>
              <w:rPr>
                <w:rFonts w:ascii="Arial" w:cs="Arial" w:eastAsia="Arial" w:hAnsi="Arial"/>
                <w:color w:val="1A1A1A"/>
                <w:sz w:val="22"/>
                <w:szCs w:val="22"/>
              </w:rPr>
              <w:t xml:space="preserve">Banking and financial systems built in the 1990s-2000s often use XA transactions across multiple IBM MQ and DB2 instances. These systems have no easy migration path away from XA.</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Avoid in new design: </w:t>
            </w:r>
            <w:r>
              <w:rPr>
                <w:rFonts w:ascii="Arial" w:cs="Arial" w:eastAsia="Arial" w:hAnsi="Arial"/>
                <w:color w:val="1A1A1A"/>
                <w:sz w:val="22"/>
                <w:szCs w:val="22"/>
              </w:rPr>
              <w:t xml:space="preserve">XA should not be chosen for new microservices designs. The blocking, coordinator SPOF, and lock-holding problems are unchanged from theoretical 2PC. Modern alternatives (Saga, Outbox pattern) are preferable.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XA transaction: Java/Spring example and the actual 2PC happening underneath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Developer code (hides the 2PC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@Transactional  // XA transaction managed by JTA transaction 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void placeOrder(OrderRequest req)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primary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orderRepository.save(new Order(req.getProductId(), req.getUserId()));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audit database (different datasource):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auditRepository.log(new AuditEvent('ORDER_PLACED', req.getUserId()));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to message queue (JMS, XA-enabled):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jmsTemplate.send(orderQueue, new OrderMessage(req));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@Transactional with JTA triggers 2PC across all three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HAPPENS UNDERNEATH (hidden from developer):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1: JTA transaction manager sends PREPARE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primary DB connection (JDBC XA driver)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audit DB connection (JDBC XA driver)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JMS provider (XA-enabled message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2: if all vote YES → COMMIT to all three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any vote NO  → ABORT to all three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XA drawbacks experienced in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All three resources hold locks during coordinator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XA JDBC drivers are slower than non-XA drivers (20-40%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Transaction manager is a SPOF for the entire application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Debugging in-doubt XA transactions requires DBA intervention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Three-Phase Commit (3PC)</w:t>
      </w:r>
    </w:p>
    <w:p>
      <w:pPr>
        <w:pStyle w:val="Heading2"/>
        <w:spacing w:after="140" w:before="320"/>
      </w:pPr>
      <w:r>
        <w:rPr>
          <w:rFonts w:ascii="Arial" w:cs="Arial" w:eastAsia="Arial" w:hAnsi="Arial"/>
          <w:b/>
          <w:bCs/>
          <w:color w:val="2E75B6"/>
          <w:sz w:val="28"/>
          <w:szCs w:val="28"/>
        </w:rPr>
        <w:t xml:space="preserve">6.1  What 3PC Adds</w:t>
      </w:r>
    </w:p>
    <w:p>
      <w:pPr>
        <w:spacing w:after="80" w:before="80"/>
      </w:pPr>
      <w:r>
        <w:rPr>
          <w:rFonts w:ascii="Arial" w:cs="Arial" w:eastAsia="Arial" w:hAnsi="Arial"/>
          <w:b/>
          <w:bCs/>
          <w:color w:val="1A1A1A"/>
          <w:sz w:val="22"/>
          <w:szCs w:val="22"/>
        </w:rPr>
        <w:t xml:space="preserve">Three-Phase Commit (3PC)</w:t>
      </w:r>
      <w:r>
        <w:rPr>
          <w:rFonts w:ascii="Arial" w:cs="Arial" w:eastAsia="Arial" w:hAnsi="Arial"/>
          <w:color w:val="1A1A1A"/>
          <w:sz w:val="22"/>
          <w:szCs w:val="22"/>
        </w:rPr>
        <w:t xml:space="preserve"> attempts to solve 2PC's blocking problem by adding a </w:t>
      </w:r>
      <w:r>
        <w:rPr>
          <w:rFonts w:ascii="Arial" w:cs="Arial" w:eastAsia="Arial" w:hAnsi="Arial"/>
          <w:b/>
          <w:bCs/>
          <w:color w:val="1A1A1A"/>
          <w:sz w:val="22"/>
          <w:szCs w:val="22"/>
        </w:rPr>
        <w:t xml:space="preserve">pre-commit (CanCommit) phase</w:t>
      </w:r>
      <w:r>
        <w:rPr>
          <w:rFonts w:ascii="Arial" w:cs="Arial" w:eastAsia="Arial" w:hAnsi="Arial"/>
          <w:color w:val="1A1A1A"/>
          <w:sz w:val="22"/>
          <w:szCs w:val="22"/>
        </w:rPr>
        <w:t xml:space="preserve"> between Prepare and Commit. The goal: make the protocol </w:t>
      </w:r>
      <w:r>
        <w:rPr>
          <w:rFonts w:ascii="Arial" w:cs="Arial" w:eastAsia="Arial" w:hAnsi="Arial"/>
          <w:b/>
          <w:bCs/>
          <w:color w:val="1A1A1A"/>
          <w:sz w:val="22"/>
          <w:szCs w:val="22"/>
        </w:rPr>
        <w:t xml:space="preserve">non-blocking</w:t>
      </w:r>
      <w:r>
        <w:rPr>
          <w:rFonts w:ascii="Arial" w:cs="Arial" w:eastAsia="Arial" w:hAnsi="Arial"/>
          <w:color w:val="1A1A1A"/>
          <w:sz w:val="22"/>
          <w:szCs w:val="22"/>
        </w:rPr>
        <w:t xml:space="preserve"> — participants can make a safe unilateral decision if the coordinator fails, without risking inconsistency: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Three-Phase Commit: protocol comparison with 2PC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2PC (TWO phases):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PREPARE  → participants vote YES/NO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COMMIT/ABORT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3PC (THREE phases):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CanCommit  → lightweight query: 'can you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locks acquired yet; just a feasibility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PreCommit  → if all say YES: 'prepare to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Participants acquire locks and write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Participants can now infer the COMMIT decision if coordinator disappears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(they know all participants said CanCommit =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3: DoCommit   →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2PC: if coordinator fails after PREPARE, participants don't know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anyone voted NO → cannot safely commit or abort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3PC: if coordinator fails after PreCommit, participants know: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'Everyone said CanCommit=YES AND I received PreCommit'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Everyone is in the same state → safe to COMMIT unilaterally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Non-blocking! Participants can resolve without coordinator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3PC eliminates the blocking problem... in the absence of network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3PC assumes a synchronous network with bounded message delivery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Under network partition (Segment A cannot reach Segment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 participants may commit unilaterally (got PreCommit)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B's participants may abort unilaterally (coordinator unresponsive)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SPLIT-BRAIN: A committed, B aborted → INCONSISTENCY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3PC resolves coordinator failure but not network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real distributed systems, network partitions are routine.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3PC is non-blocking but not partition-safe.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Why 3PC Is Rarely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2PC</w:t>
            </w:r>
          </w:p>
        </w:tc>
        <w:tc>
          <w:tcPr>
            <w:tcW w:type="dxa" w:w="3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3PC</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Phases</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Network round-trips</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 (more latency)</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Blocking on coordinator crash</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participants stuck</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can resolve unilaterally</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Safe under network partition</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(blocks rather than making wrong choice)</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can produce split-brain inconsistency</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Complexity</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Used in production</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(XA, some distributed DBs)</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Rarely — Paxos/Raft preferred</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In practice: 3PC's vulnerability to network partition inconsistency is a worse trade-off than 2PC's blocking. Modern distributed systems use Paxos or Raft consensus (which are partition-safe) for distributed agreement, not 3PC.</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Why 2PC Is Avoided in Microservices</w:t>
      </w:r>
    </w:p>
    <w:p>
      <w:pPr>
        <w:pStyle w:val="Heading2"/>
        <w:spacing w:after="140" w:before="320"/>
      </w:pPr>
      <w:r>
        <w:rPr>
          <w:rFonts w:ascii="Arial" w:cs="Arial" w:eastAsia="Arial" w:hAnsi="Arial"/>
          <w:b/>
          <w:bCs/>
          <w:color w:val="2E75B6"/>
          <w:sz w:val="28"/>
          <w:szCs w:val="28"/>
        </w:rPr>
        <w:t xml:space="preserve">7.1  The Fundamental Incompatibility</w:t>
      </w:r>
    </w:p>
    <w:p>
      <w:pPr>
        <w:spacing w:after="80" w:before="80"/>
      </w:pPr>
      <w:r>
        <w:rPr>
          <w:rFonts w:ascii="Arial" w:cs="Arial" w:eastAsia="Arial" w:hAnsi="Arial"/>
          <w:b/>
          <w:bCs/>
          <w:color w:val="1A1A1A"/>
          <w:sz w:val="22"/>
          <w:szCs w:val="22"/>
        </w:rPr>
        <w:t xml:space="preserve">2PC is fundamentally at odds with the design goals of microservices</w:t>
      </w:r>
      <w:r>
        <w:rPr>
          <w:rFonts w:ascii="Arial" w:cs="Arial" w:eastAsia="Arial" w:hAnsi="Arial"/>
          <w:color w:val="1A1A1A"/>
          <w:sz w:val="22"/>
          <w:szCs w:val="22"/>
        </w:rPr>
        <w:t xml:space="preserve">. Microservices aim for independent deployment, independent scaling, and loose coupling between services. 2PC imposes tight synchronous coupling between services during the transaction's prepare phase — the opposite of what microservices architecture tries to achieve: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Microservices principle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2PC violation</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Independent failure domains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crash blocks all participants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service failure propagates to block all participating services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Independent scaling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participants must be reachable synchronously</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autoscale a participant behind a load balancer without routing 2PC correctly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Loose coupling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participants must implement XA protocol</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service must use XA-compatible technology; constrains technology choices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availability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Blocking protocol degrades availability</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 locks held during failures reduce effective service availability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consistency acceptable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2PC enforces immediate consistency</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Pays consistency cost even for operations that don't need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What to Use Instead</w:t>
      </w:r>
    </w:p>
    <w:p>
      <w:pPr>
        <w:spacing w:after="80" w:before="80"/>
      </w:pPr>
      <w:r>
        <w:rPr>
          <w:rFonts w:ascii="Arial" w:cs="Arial" w:eastAsia="Arial" w:hAnsi="Arial"/>
          <w:b/>
          <w:bCs/>
          <w:color w:val="1A1A1A"/>
          <w:sz w:val="22"/>
          <w:szCs w:val="22"/>
        </w:rPr>
        <w:t xml:space="preserve">Modern distributed systems</w:t>
      </w:r>
      <w:r>
        <w:rPr>
          <w:rFonts w:ascii="Arial" w:cs="Arial" w:eastAsia="Arial" w:hAnsi="Arial"/>
          <w:color w:val="1A1A1A"/>
          <w:sz w:val="22"/>
          <w:szCs w:val="22"/>
        </w:rPr>
        <w:t xml:space="preserve"> use three patterns instead of 2PC, each addressing a different scenario: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Alternatives to 2PC in Microservices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Saga pattern: </w:t>
            </w:r>
            <w:r>
              <w:rPr>
                <w:rFonts w:ascii="Arial" w:cs="Arial" w:eastAsia="Arial" w:hAnsi="Arial"/>
                <w:color w:val="1A1A1A"/>
                <w:sz w:val="22"/>
                <w:szCs w:val="22"/>
              </w:rPr>
              <w:t xml:space="preserve">A sequence of local transactions, each publishing an event or message to trigger the next step. If a step fails, compensating transactions are executed in reverse order. No global lock, no coordinator SPOF. Trade-off: eventual consistency; compensation logic required for every step.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Outbox pattern: </w:t>
            </w:r>
            <w:r>
              <w:rPr>
                <w:rFonts w:ascii="Arial" w:cs="Arial" w:eastAsia="Arial" w:hAnsi="Arial"/>
                <w:color w:val="1A1A1A"/>
                <w:sz w:val="22"/>
                <w:szCs w:val="22"/>
              </w:rPr>
              <w:t xml:space="preserve">Solve the 'write to DB + publish message atomically' problem without 2PC. Write both the data and the outbox event in a single local transaction. A separate poller publishes events from the outbox. Eliminates the dual-write problem without cross-service coordination.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Idempotent retry with exactly-once semantics: </w:t>
            </w:r>
            <w:r>
              <w:rPr>
                <w:rFonts w:ascii="Arial" w:cs="Arial" w:eastAsia="Arial" w:hAnsi="Arial"/>
                <w:color w:val="1A1A1A"/>
                <w:sz w:val="22"/>
                <w:szCs w:val="22"/>
              </w:rPr>
              <w:t xml:space="preserve">Each step is designed to be idempotent (safe to call multiple times). On failure: retry until success. Idempotency key prevents double-processing. No coordinator required. Works for operations where the result of retrying is the same as the first call.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2PC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6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Detail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Phase 1 (Prepare)</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asks all participants to prepare; each writes to WAL and acquires locks; votes YES or NO</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Phase 2 (Commit/Abort)</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YES → coordinator sends COMMIT; any NO → coordinator sends ABORT; participants release locks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crash after Phase 1</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Participants BLOCKED — holding locks, awaiting decision; in-doubt transaction until coordinator recovers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Blocking</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Participants hold locks from PREPARE until Phase 2 ACK — proportional to coordinator latency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SPOF</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coordinator failure can block all participants indefinitely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In-doubt transaction</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Transaction in unknown state (partial commit possible if coordinator sent COMMIT to some before crash)</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Heuristic resolution</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Participant unilaterally commits/aborts after timeout — risks inconsistency; DBA must reconcile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XA transactions</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Practical implementation of 2PC; used in Java EE / enterprise apps; 20-40% overhead vs non-XA</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3PC</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Adds PreCommit phase to avoid blocking on coordinator crash; non-partition-safe; rarely used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Two-Phase Commit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2PC guarantees atomicity if coordinator doesn't crash: </w:t>
            </w:r>
            <w:r>
              <w:rPr>
                <w:rFonts w:ascii="Arial" w:cs="Arial" w:eastAsia="Arial" w:hAnsi="Arial"/>
                <w:color w:val="1A1A1A"/>
                <w:sz w:val="22"/>
                <w:szCs w:val="22"/>
              </w:rPr>
              <w:t xml:space="preserve">All participants commit or all abort. No partial commit possible while coordinator is live and all messages delivered.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Coordinator crash = participants blocked: </w:t>
            </w:r>
            <w:r>
              <w:rPr>
                <w:rFonts w:ascii="Arial" w:cs="Arial" w:eastAsia="Arial" w:hAnsi="Arial"/>
                <w:color w:val="1A1A1A"/>
                <w:sz w:val="22"/>
                <w:szCs w:val="22"/>
              </w:rPr>
              <w:t xml:space="preserve">After sending YES, participants cannot safely commit or abort without the coordinator's decision. Locks held until coordinator recovers.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Blocking is the core problem: </w:t>
            </w:r>
            <w:r>
              <w:rPr>
                <w:rFonts w:ascii="Arial" w:cs="Arial" w:eastAsia="Arial" w:hAnsi="Arial"/>
                <w:color w:val="1A1A1A"/>
                <w:sz w:val="22"/>
                <w:szCs w:val="22"/>
              </w:rPr>
              <w:t xml:space="preserve">Held locks block other transactions on those rows. At high throughput with a slow coordinator, entire tables can become inaccessible during 2PC transactions.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In-doubt transactions require DBA intervention: </w:t>
            </w:r>
            <w:r>
              <w:rPr>
                <w:rFonts w:ascii="Arial" w:cs="Arial" w:eastAsia="Arial" w:hAnsi="Arial"/>
                <w:color w:val="1A1A1A"/>
                <w:sz w:val="22"/>
                <w:szCs w:val="22"/>
              </w:rPr>
              <w:t xml:space="preserve">If coordinator crashed after sending COMMIT to some participants but not all, manual reconciliation of the partial commit state is required.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XA is still used in enterprise contexts: </w:t>
            </w:r>
            <w:r>
              <w:rPr>
                <w:rFonts w:ascii="Arial" w:cs="Arial" w:eastAsia="Arial" w:hAnsi="Arial"/>
                <w:color w:val="1A1A1A"/>
                <w:sz w:val="22"/>
                <w:szCs w:val="22"/>
              </w:rPr>
              <w:t xml:space="preserve">Single application coordinating across multiple databases or JMS queues. Java EE @Transactional with JTA. Not recommended for new microservices designs.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3PC solves blocking but not partition: </w:t>
            </w:r>
            <w:r>
              <w:rPr>
                <w:rFonts w:ascii="Arial" w:cs="Arial" w:eastAsia="Arial" w:hAnsi="Arial"/>
                <w:color w:val="1A1A1A"/>
                <w:sz w:val="22"/>
                <w:szCs w:val="22"/>
              </w:rPr>
              <w:t xml:space="preserve">Non-blocking on coordinator failure. Split-brain inconsistency under network partition. More complexity. Rarely used — Paxos/Raft preferred for distributed agreement.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Avoid in microservices: </w:t>
            </w:r>
            <w:r>
              <w:rPr>
                <w:rFonts w:ascii="Arial" w:cs="Arial" w:eastAsia="Arial" w:hAnsi="Arial"/>
                <w:color w:val="1A1A1A"/>
                <w:sz w:val="22"/>
                <w:szCs w:val="22"/>
              </w:rPr>
              <w:t xml:space="preserve">Violates independent failure domains, independent scaling, and loose coupling. Use Saga (compensation), Outbox (reliable events), or idempotent retry instead.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Two-Phase Commit and why it is problematic in microservices architectures.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Two-Phase Commit is a distributed consensus algorithm that ensures atomicity across multiple independent resource managers. It has two phases. In Phase 1 (Prepare), the coordinator sends a PREPARE message to all participants. Each participant writes its intended changes to the WAL, acquires locks on affected rows, and votes YES (ready to commit) or NO (cannot commit). If a participant votes YES, it is committed to abiding by the coordinator's final decision — it cannot change its mind. In Phase 2, if all participants voted YES, the coordinator logs COMMIT and sends COMMIT to all participants, who then finalise their changes and release locks. If any participant voted NO, the coordinator sends ABORT. The guarantee: either all commit or all abort. The problems in microservices: first, the coordinator is a single point of failure. If the coordinator crashes after all participants have voted YES but before sending Phase 2 messages, participants are blocked — holding locks indefinitely. They cannot safely commit (some might have received ABORT) and cannot safely abort (the coordinator may have sent COMMIT to others). Database rows are locked until the coordinator recovers, which could take minutes or hours. Any other transaction touching those rows is blocked during this time. Second, it is a blocking protocol: participants hold locks from the moment they vote YES until they receive the Phase 2 decision. The lock hold duration includes: network latency for PREPARE responses to reach the coordinator, coordinator processing time, and Phase 2 message transit back to participants. At high throughput, the total lock-holding time multiplied by request rate means a large number of rows are locked at any moment, severely limiting concurrent throughput. Third, it imposes tight coupling: all participants must implement the XA protocol, must be synchronously reachable by the coordinator, and the coordinator must be able to reach all participants simultaneously. This is incompatible with microservices principles of independent deployment, independent scaling, and loose coupling between services. Modern microservices use the Saga pattern (compensating transactions) or the Outbox pattern (reliable event publishing) instead.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'in-doubt transaction' problem in 2PC and how is it resolved?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 in-doubt transaction is a distributed transaction that has reached an indeterminate state — the system cannot determine whether the transaction was committed or aborted — because the coordinator failed at a critical moment. In 2PC, the in-doubt scenario arises when: all participants have voted YES and hold locks, the coordinator logs the COMMIT decision to its own WAL, but then crashes before sending the COMMIT message to some or all participants. When the coordinator recovers, it reads its WAL and finds the COMMIT decision, then resends COMMIT to any participants that haven't yet acknowledged it. Participants that received COMMIT have committed and released locks. Participants that didn't receive COMMIT are still in the PREPARED state with locks held. The coordinator resends and they commit. This resolves the in-doubt transaction — but only after the coordinator has recovered. During coordinator downtime, those participants' locks are held, blocking other transactions. The more dangerous scenario is when a participant has been waiting so long that it makes a unilateral heuristic decision — deciding to commit or abort without the coordinator's instruction. If the coordinator's actual decision was different from the participant's heuristic decision, the result is data inconsistency: some participants committed while others aborted. This is called a heuristic hazard. It must be logged as a heuristic exception in the database (PostgreSQL: pg_prepared_xacts), and a DBA must manually investigate and reconcile the inconsistency. In practice, in-doubt transactions and heuristic hazards are the primary reason 2PC is avoided in microservices: the operational burden of recovering from coordinator failures and reconciling potential inconsistencies is too high for systems that prioritise availability and independent deployability.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2: Two-Phase Commit (2PC)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2 — Two-Phase Commit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2: Two-Phase Commit (2PC)</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2026-04-12T10:59:06.080Z</dcterms:created>
  <dcterms:modified xsi:type="dcterms:W3CDTF">2026-04-12T10:59:06.081Z</dcterms:modified>
</cp:coreProperties>
</file>

<file path=docProps/custom.xml><?xml version="1.0" encoding="utf-8"?>
<Properties xmlns="http://schemas.openxmlformats.org/officeDocument/2006/custom-properties" xmlns:vt="http://schemas.openxmlformats.org/officeDocument/2006/docPropsVTypes"/>
</file>