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Arial" w:cs="Arial" w:eastAsia="Arial" w:hAnsi="Arial"/>
          <w:b/>
          <w:bCs/>
          <w:color w:val="2E74B5"/>
          <w:sz w:val="28"/>
          <w:szCs w:val="28"/>
        </w:rPr>
        <w:t xml:space="preserve">STUDY GUIDE</w:t>
      </w:r>
    </w:p>
    <w:p>
      <w:pPr>
        <w:spacing w:after="200"/>
        <w:jc w:val="center"/>
      </w:pPr>
      <w:r>
        <w:rPr>
          <w:rFonts w:ascii="Arial" w:cs="Arial" w:eastAsia="Arial" w:hAnsi="Arial"/>
          <w:b/>
          <w:bCs/>
          <w:color w:val="1F3864"/>
          <w:sz w:val="56"/>
          <w:szCs w:val="56"/>
        </w:rPr>
        <w:t xml:space="preserve">Leader Election in Distributed Systems</w:t>
      </w:r>
    </w:p>
    <w:p>
      <w:pPr>
        <w:spacing w:after="1200"/>
        <w:jc w:val="center"/>
      </w:pPr>
      <w:r>
        <w:rPr>
          <w:rFonts w:ascii="Arial" w:cs="Arial" w:eastAsia="Arial" w:hAnsi="Arial"/>
          <w:i/>
          <w:iCs/>
          <w:color w:val="2E74B5"/>
          <w:sz w:val="32"/>
          <w:szCs w:val="32"/>
        </w:rPr>
        <w:t xml:space="preserve">Module 4 — Failure Modes &amp; Pitfalls</w:t>
      </w:r>
    </w:p>
    <w:p>
      <w:pPr>
        <w:spacing w:after="100"/>
        <w:jc w:val="center"/>
      </w:pPr>
      <w:r>
        <w:rPr>
          <w:rFonts w:ascii="Arial" w:cs="Arial" w:eastAsia="Arial" w:hAnsi="Arial"/>
          <w:i/>
          <w:iCs/>
          <w:color w:val="595959"/>
          <w:sz w:val="24"/>
          <w:szCs w:val="24"/>
        </w:rPr>
        <w:t xml:space="preserve">A Comprehensive Deep Dive</w:t>
      </w:r>
    </w:p>
    <w:p>
      <w:pPr>
        <w:spacing w:after="100"/>
        <w:jc w:val="center"/>
      </w:pPr>
      <w:r>
        <w:rPr>
          <w:rFonts w:ascii="Arial" w:cs="Arial" w:eastAsia="Arial" w:hAnsi="Arial"/>
          <w:color w:val="595959"/>
          <w:sz w:val="22"/>
          <w:szCs w:val="22"/>
        </w:rPr>
        <w:t xml:space="preserve">Split-brain, stale leaders, clock skew, thundering herds,</w:t>
      </w:r>
    </w:p>
    <w:p>
      <w:pPr>
        <w:spacing w:after="100"/>
        <w:jc w:val="center"/>
      </w:pPr>
      <w:r>
        <w:rPr>
          <w:rFonts w:ascii="Arial" w:cs="Arial" w:eastAsia="Arial" w:hAnsi="Arial"/>
          <w:color w:val="595959"/>
          <w:sz w:val="22"/>
          <w:szCs w:val="22"/>
        </w:rPr>
        <w:t xml:space="preserve">flapping leadership, mid-job lease expiry, the eight fallacies.</w:t>
      </w:r>
    </w:p>
    <w:p>
      <w:r>
        <w:br w:type="page"/>
      </w:r>
    </w:p>
    <w:p>
      <w:pPr>
        <w:pStyle w:val="Heading1"/>
        <w:spacing w:after="200" w:before="360"/>
      </w:pPr>
      <w:r>
        <w:rPr>
          <w:rFonts w:ascii="Arial" w:cs="Arial" w:eastAsia="Arial" w:hAnsi="Arial"/>
          <w:b/>
          <w:bCs/>
          <w:color w:val="1F3864"/>
          <w:sz w:val="36"/>
          <w:szCs w:val="36"/>
        </w:rPr>
        <w:t xml:space="preserve">Table of Contents</w:t>
      </w:r>
    </w:p>
    <w:p>
      <w:pPr>
        <w:spacing w:after="100"/>
      </w:pPr>
      <w:r>
        <w:rPr>
          <w:rFonts w:ascii="Arial" w:cs="Arial" w:eastAsia="Arial" w:hAnsi="Arial"/>
          <w:b/>
          <w:bCs/>
          <w:sz w:val="22"/>
          <w:szCs w:val="22"/>
        </w:rPr>
        <w:t xml:space="preserve">1.	</w:t>
      </w:r>
      <w:r>
        <w:rPr>
          <w:rFonts w:ascii="Arial" w:cs="Arial" w:eastAsia="Arial" w:hAnsi="Arial"/>
          <w:sz w:val="22"/>
          <w:szCs w:val="22"/>
        </w:rPr>
        <w:t xml:space="preserve">How to Use This Guide</w:t>
      </w:r>
    </w:p>
    <w:p>
      <w:pPr>
        <w:spacing w:after="100"/>
      </w:pPr>
      <w:r>
        <w:rPr>
          <w:rFonts w:ascii="Arial" w:cs="Arial" w:eastAsia="Arial" w:hAnsi="Arial"/>
          <w:b/>
          <w:bCs/>
          <w:sz w:val="22"/>
          <w:szCs w:val="22"/>
        </w:rPr>
        <w:t xml:space="preserve">2.	</w:t>
      </w:r>
      <w:r>
        <w:rPr>
          <w:rFonts w:ascii="Arial" w:cs="Arial" w:eastAsia="Arial" w:hAnsi="Arial"/>
          <w:sz w:val="22"/>
          <w:szCs w:val="22"/>
        </w:rPr>
        <w:t xml:space="preserve">The Big Picture: Why Failure Modes Deserve Their Own Module</w:t>
      </w:r>
    </w:p>
    <w:p>
      <w:pPr>
        <w:spacing w:after="100"/>
      </w:pPr>
      <w:r>
        <w:rPr>
          <w:rFonts w:ascii="Arial" w:cs="Arial" w:eastAsia="Arial" w:hAnsi="Arial"/>
          <w:b/>
          <w:bCs/>
          <w:sz w:val="22"/>
          <w:szCs w:val="22"/>
        </w:rPr>
        <w:t xml:space="preserve">3.	</w:t>
      </w:r>
      <w:r>
        <w:rPr>
          <w:rFonts w:ascii="Arial" w:cs="Arial" w:eastAsia="Arial" w:hAnsi="Arial"/>
          <w:sz w:val="22"/>
          <w:szCs w:val="22"/>
        </w:rPr>
        <w:t xml:space="preserve">Topic 1 — Split-Brain</w:t>
      </w:r>
    </w:p>
    <w:p>
      <w:pPr>
        <w:spacing w:after="100"/>
      </w:pPr>
      <w:r>
        <w:rPr>
          <w:rFonts w:ascii="Arial" w:cs="Arial" w:eastAsia="Arial" w:hAnsi="Arial"/>
          <w:b/>
          <w:bCs/>
          <w:sz w:val="22"/>
          <w:szCs w:val="22"/>
        </w:rPr>
        <w:t xml:space="preserve">4.	</w:t>
      </w:r>
      <w:r>
        <w:rPr>
          <w:rFonts w:ascii="Arial" w:cs="Arial" w:eastAsia="Arial" w:hAnsi="Arial"/>
          <w:sz w:val="22"/>
          <w:szCs w:val="22"/>
        </w:rPr>
        <w:t xml:space="preserve">Topic 2 — Stale Leader</w:t>
      </w:r>
    </w:p>
    <w:p>
      <w:pPr>
        <w:spacing w:after="100"/>
      </w:pPr>
      <w:r>
        <w:rPr>
          <w:rFonts w:ascii="Arial" w:cs="Arial" w:eastAsia="Arial" w:hAnsi="Arial"/>
          <w:b/>
          <w:bCs/>
          <w:sz w:val="22"/>
          <w:szCs w:val="22"/>
        </w:rPr>
        <w:t xml:space="preserve">5.	</w:t>
      </w:r>
      <w:r>
        <w:rPr>
          <w:rFonts w:ascii="Arial" w:cs="Arial" w:eastAsia="Arial" w:hAnsi="Arial"/>
          <w:sz w:val="22"/>
          <w:szCs w:val="22"/>
        </w:rPr>
        <w:t xml:space="preserve">Topic 3 — Fencing Tokens (the Defence Against Stale Leaders)</w:t>
      </w:r>
    </w:p>
    <w:p>
      <w:pPr>
        <w:spacing w:after="100"/>
      </w:pPr>
      <w:r>
        <w:rPr>
          <w:rFonts w:ascii="Arial" w:cs="Arial" w:eastAsia="Arial" w:hAnsi="Arial"/>
          <w:b/>
          <w:bCs/>
          <w:sz w:val="22"/>
          <w:szCs w:val="22"/>
        </w:rPr>
        <w:t xml:space="preserve">6.	</w:t>
      </w:r>
      <w:r>
        <w:rPr>
          <w:rFonts w:ascii="Arial" w:cs="Arial" w:eastAsia="Arial" w:hAnsi="Arial"/>
          <w:sz w:val="22"/>
          <w:szCs w:val="22"/>
        </w:rPr>
        <w:t xml:space="preserve">Topic 4 — Clock Skew and Monotonic Clocks</w:t>
      </w:r>
    </w:p>
    <w:p>
      <w:pPr>
        <w:spacing w:after="100"/>
      </w:pPr>
      <w:r>
        <w:rPr>
          <w:rFonts w:ascii="Arial" w:cs="Arial" w:eastAsia="Arial" w:hAnsi="Arial"/>
          <w:b/>
          <w:bCs/>
          <w:sz w:val="22"/>
          <w:szCs w:val="22"/>
        </w:rPr>
        <w:t xml:space="preserve">7.	</w:t>
      </w:r>
      <w:r>
        <w:rPr>
          <w:rFonts w:ascii="Arial" w:cs="Arial" w:eastAsia="Arial" w:hAnsi="Arial"/>
          <w:sz w:val="22"/>
          <w:szCs w:val="22"/>
        </w:rPr>
        <w:t xml:space="preserve">Topic 5 — Thundering Herd</w:t>
      </w:r>
    </w:p>
    <w:p>
      <w:pPr>
        <w:spacing w:after="100"/>
      </w:pPr>
      <w:r>
        <w:rPr>
          <w:rFonts w:ascii="Arial" w:cs="Arial" w:eastAsia="Arial" w:hAnsi="Arial"/>
          <w:b/>
          <w:bCs/>
          <w:sz w:val="22"/>
          <w:szCs w:val="22"/>
        </w:rPr>
        <w:t xml:space="preserve">8.	</w:t>
      </w:r>
      <w:r>
        <w:rPr>
          <w:rFonts w:ascii="Arial" w:cs="Arial" w:eastAsia="Arial" w:hAnsi="Arial"/>
          <w:sz w:val="22"/>
          <w:szCs w:val="22"/>
        </w:rPr>
        <w:t xml:space="preserve">Topic 6 — Flapping Leadership</w:t>
      </w:r>
    </w:p>
    <w:p>
      <w:pPr>
        <w:spacing w:after="100"/>
      </w:pPr>
      <w:r>
        <w:rPr>
          <w:rFonts w:ascii="Arial" w:cs="Arial" w:eastAsia="Arial" w:hAnsi="Arial"/>
          <w:b/>
          <w:bCs/>
          <w:sz w:val="22"/>
          <w:szCs w:val="22"/>
        </w:rPr>
        <w:t xml:space="preserve">9.	</w:t>
      </w:r>
      <w:r>
        <w:rPr>
          <w:rFonts w:ascii="Arial" w:cs="Arial" w:eastAsia="Arial" w:hAnsi="Arial"/>
          <w:sz w:val="22"/>
          <w:szCs w:val="22"/>
        </w:rPr>
        <w:t xml:space="preserve">Topic 7 — Lease Expiry During Long-Running Work</w:t>
      </w:r>
    </w:p>
    <w:p>
      <w:pPr>
        <w:spacing w:after="100"/>
      </w:pPr>
      <w:r>
        <w:rPr>
          <w:rFonts w:ascii="Arial" w:cs="Arial" w:eastAsia="Arial" w:hAnsi="Arial"/>
          <w:b/>
          <w:bCs/>
          <w:sz w:val="22"/>
          <w:szCs w:val="22"/>
        </w:rPr>
        <w:t xml:space="preserve">10.	</w:t>
      </w:r>
      <w:r>
        <w:rPr>
          <w:rFonts w:ascii="Arial" w:cs="Arial" w:eastAsia="Arial" w:hAnsi="Arial"/>
          <w:sz w:val="22"/>
          <w:szCs w:val="22"/>
        </w:rPr>
        <w:t xml:space="preserve">Topic 8 — The Eight Fallacies of Distributed Computing</w:t>
      </w:r>
    </w:p>
    <w:p>
      <w:pPr>
        <w:spacing w:after="100"/>
      </w:pPr>
      <w:r>
        <w:rPr>
          <w:rFonts w:ascii="Arial" w:cs="Arial" w:eastAsia="Arial" w:hAnsi="Arial"/>
          <w:b/>
          <w:bCs/>
          <w:sz w:val="22"/>
          <w:szCs w:val="22"/>
        </w:rPr>
        <w:t xml:space="preserve">11.	</w:t>
      </w:r>
      <w:r>
        <w:rPr>
          <w:rFonts w:ascii="Arial" w:cs="Arial" w:eastAsia="Arial" w:hAnsi="Arial"/>
          <w:sz w:val="22"/>
          <w:szCs w:val="22"/>
        </w:rPr>
        <w:t xml:space="preserve">Failure-Mode Cheat Sheet</w:t>
      </w:r>
    </w:p>
    <w:p>
      <w:pPr>
        <w:spacing w:after="100"/>
      </w:pPr>
      <w:r>
        <w:rPr>
          <w:rFonts w:ascii="Arial" w:cs="Arial" w:eastAsia="Arial" w:hAnsi="Arial"/>
          <w:b/>
          <w:bCs/>
          <w:sz w:val="22"/>
          <w:szCs w:val="22"/>
        </w:rPr>
        <w:t xml:space="preserve">12.	</w:t>
      </w:r>
      <w:r>
        <w:rPr>
          <w:rFonts w:ascii="Arial" w:cs="Arial" w:eastAsia="Arial" w:hAnsi="Arial"/>
          <w:sz w:val="22"/>
          <w:szCs w:val="22"/>
        </w:rPr>
        <w:t xml:space="preserve">End-to-End Worked Incident: Anatomy of a Bad Failover</w:t>
      </w:r>
    </w:p>
    <w:p>
      <w:pPr>
        <w:spacing w:after="100"/>
      </w:pPr>
      <w:r>
        <w:rPr>
          <w:rFonts w:ascii="Arial" w:cs="Arial" w:eastAsia="Arial" w:hAnsi="Arial"/>
          <w:b/>
          <w:bCs/>
          <w:sz w:val="22"/>
          <w:szCs w:val="22"/>
        </w:rPr>
        <w:t xml:space="preserve">13.	</w:t>
      </w:r>
      <w:r>
        <w:rPr>
          <w:rFonts w:ascii="Arial" w:cs="Arial" w:eastAsia="Arial" w:hAnsi="Arial"/>
          <w:sz w:val="22"/>
          <w:szCs w:val="22"/>
        </w:rPr>
        <w:t xml:space="preserve">Operational Checklist for Production Leader Election</w:t>
      </w:r>
    </w:p>
    <w:p>
      <w:pPr>
        <w:spacing w:after="100"/>
      </w:pPr>
      <w:r>
        <w:rPr>
          <w:rFonts w:ascii="Arial" w:cs="Arial" w:eastAsia="Arial" w:hAnsi="Arial"/>
          <w:b/>
          <w:bCs/>
          <w:sz w:val="22"/>
          <w:szCs w:val="22"/>
        </w:rPr>
        <w:t xml:space="preserve">14.	</w:t>
      </w:r>
      <w:r>
        <w:rPr>
          <w:rFonts w:ascii="Arial" w:cs="Arial" w:eastAsia="Arial" w:hAnsi="Arial"/>
          <w:sz w:val="22"/>
          <w:szCs w:val="22"/>
        </w:rPr>
        <w:t xml:space="preserve">Glossary of Terms</w:t>
      </w:r>
    </w:p>
    <w:p>
      <w:pPr>
        <w:spacing w:after="100"/>
      </w:pPr>
      <w:r>
        <w:rPr>
          <w:rFonts w:ascii="Arial" w:cs="Arial" w:eastAsia="Arial" w:hAnsi="Arial"/>
          <w:b/>
          <w:bCs/>
          <w:sz w:val="22"/>
          <w:szCs w:val="22"/>
        </w:rPr>
        <w:t xml:space="preserve">15.	</w:t>
      </w:r>
      <w:r>
        <w:rPr>
          <w:rFonts w:ascii="Arial" w:cs="Arial" w:eastAsia="Arial" w:hAnsi="Arial"/>
          <w:sz w:val="22"/>
          <w:szCs w:val="22"/>
        </w:rPr>
        <w:t xml:space="preserve">Self-Assessment Questions</w:t>
      </w:r>
    </w:p>
    <w:p>
      <w:pPr>
        <w:spacing w:after="100"/>
      </w:pPr>
      <w:r>
        <w:rPr>
          <w:rFonts w:ascii="Arial" w:cs="Arial" w:eastAsia="Arial" w:hAnsi="Arial"/>
          <w:b/>
          <w:bCs/>
          <w:sz w:val="22"/>
          <w:szCs w:val="22"/>
        </w:rPr>
        <w:t xml:space="preserve">16.	</w:t>
      </w:r>
      <w:r>
        <w:rPr>
          <w:rFonts w:ascii="Arial" w:cs="Arial" w:eastAsia="Arial" w:hAnsi="Arial"/>
          <w:sz w:val="22"/>
          <w:szCs w:val="22"/>
        </w:rPr>
        <w:t xml:space="preserve">Key Takeaways</w:t>
      </w:r>
    </w:p>
    <w:p>
      <w:r>
        <w:br w:type="page"/>
      </w:r>
    </w:p>
    <w:p>
      <w:pPr>
        <w:pStyle w:val="Heading1"/>
        <w:spacing w:after="200" w:before="360"/>
      </w:pPr>
      <w:r>
        <w:rPr>
          <w:rFonts w:ascii="Arial" w:cs="Arial" w:eastAsia="Arial" w:hAnsi="Arial"/>
          <w:b/>
          <w:bCs/>
          <w:color w:val="1F3864"/>
          <w:sz w:val="36"/>
          <w:szCs w:val="36"/>
        </w:rPr>
        <w:t xml:space="preserve">How to Use This Guide</w:t>
      </w:r>
    </w:p>
    <w:p>
      <w:pPr>
        <w:spacing w:after="160" w:line="300"/>
        <w:jc w:val="both"/>
      </w:pPr>
      <w:r>
        <w:rPr>
          <w:rFonts w:ascii="Arial" w:cs="Arial" w:eastAsia="Arial" w:hAnsi="Arial"/>
          <w:sz w:val="22"/>
          <w:szCs w:val="22"/>
        </w:rPr>
        <w:t xml:space="preserve">Modules 1, 2, and 3 explained why leader election exists, the algorithms underneath it, and the tools that implement those algorithms. Module 4 is about what goes wrong. The previous modules described the happy path; this one describes the unhappy paths — the failure modes that production leader election systems encounter and the engineering techniques that defend against them.</w:t>
      </w:r>
    </w:p>
    <w:p>
      <w:pPr>
        <w:spacing w:after="160" w:line="300"/>
        <w:jc w:val="both"/>
      </w:pPr>
      <w:r>
        <w:rPr>
          <w:rFonts w:ascii="Arial" w:cs="Arial" w:eastAsia="Arial" w:hAnsi="Arial"/>
          <w:sz w:val="22"/>
          <w:szCs w:val="22"/>
        </w:rPr>
        <w:t xml:space="preserve">Each failure mode follows the same five-part structure as the rest of the curriculum:</w:t>
      </w:r>
    </w:p>
    <w:p>
      <w:pPr>
        <w:pStyle w:val="ListParagraph"/>
        <w:numPr>
          <w:ilvl w:val="0"/>
          <w:numId w:val="2"/>
        </w:numPr>
        <w:spacing w:after="80" w:line="290"/>
        <w:jc w:val="both"/>
      </w:pPr>
      <w:r>
        <w:rPr>
          <w:rFonts w:ascii="Arial" w:cs="Arial" w:eastAsia="Arial" w:hAnsi="Arial"/>
          <w:sz w:val="22"/>
          <w:szCs w:val="22"/>
        </w:rPr>
        <w:t xml:space="preserve">Definition — what the failure looks like, in one precise sentence.</w:t>
      </w:r>
    </w:p>
    <w:p>
      <w:pPr>
        <w:pStyle w:val="ListParagraph"/>
        <w:numPr>
          <w:ilvl w:val="0"/>
          <w:numId w:val="2"/>
        </w:numPr>
        <w:spacing w:after="80" w:line="290"/>
        <w:jc w:val="both"/>
      </w:pPr>
      <w:r>
        <w:rPr>
          <w:rFonts w:ascii="Arial" w:cs="Arial" w:eastAsia="Arial" w:hAnsi="Arial"/>
          <w:sz w:val="22"/>
          <w:szCs w:val="22"/>
        </w:rPr>
        <w:t xml:space="preserve">Why it matters — the operational consequences when it occurs.</w:t>
      </w:r>
    </w:p>
    <w:p>
      <w:pPr>
        <w:pStyle w:val="ListParagraph"/>
        <w:numPr>
          <w:ilvl w:val="0"/>
          <w:numId w:val="2"/>
        </w:numPr>
        <w:spacing w:after="80" w:line="290"/>
        <w:jc w:val="both"/>
      </w:pPr>
      <w:r>
        <w:rPr>
          <w:rFonts w:ascii="Arial" w:cs="Arial" w:eastAsia="Arial" w:hAnsi="Arial"/>
          <w:sz w:val="22"/>
          <w:szCs w:val="22"/>
        </w:rPr>
        <w:t xml:space="preserve">Mechanism — the chain of causes that produces the failure.</w:t>
      </w:r>
    </w:p>
    <w:p>
      <w:pPr>
        <w:pStyle w:val="ListParagraph"/>
        <w:numPr>
          <w:ilvl w:val="0"/>
          <w:numId w:val="2"/>
        </w:numPr>
        <w:spacing w:after="80" w:line="290"/>
        <w:jc w:val="both"/>
      </w:pPr>
      <w:r>
        <w:rPr>
          <w:rFonts w:ascii="Arial" w:cs="Arial" w:eastAsia="Arial" w:hAnsi="Arial"/>
          <w:sz w:val="22"/>
          <w:szCs w:val="22"/>
        </w:rPr>
        <w:t xml:space="preserve">Concrete example — a worked scenario showing the failure unfolding step by step.</w:t>
      </w:r>
    </w:p>
    <w:p>
      <w:pPr>
        <w:pStyle w:val="ListParagraph"/>
        <w:numPr>
          <w:ilvl w:val="0"/>
          <w:numId w:val="2"/>
        </w:numPr>
        <w:spacing w:after="80" w:line="290"/>
        <w:jc w:val="both"/>
      </w:pPr>
      <w:r>
        <w:rPr>
          <w:rFonts w:ascii="Arial" w:cs="Arial" w:eastAsia="Arial" w:hAnsi="Arial"/>
          <w:sz w:val="22"/>
          <w:szCs w:val="22"/>
        </w:rPr>
        <w:t xml:space="preserve">Defences — engineering techniques that prevent or mitigate it.</w:t>
      </w:r>
    </w:p>
    <w:p>
      <w:pPr>
        <w:spacing w:after="160" w:line="300"/>
        <w:jc w:val="both"/>
      </w:pPr>
      <w:r>
        <w:rPr>
          <w:rFonts w:ascii="Arial" w:cs="Arial" w:eastAsia="Arial" w:hAnsi="Arial"/>
          <w:sz w:val="22"/>
          <w:szCs w:val="22"/>
        </w:rPr>
        <w:t xml:space="preserve">By the end you should be able to (a) recognise each failure mode in a real production incident, (b) trace it back to its mechanism and explain why a particular defence is or isn’t adequate, (c) configure the systems from Module 3 to avoid as many of these failures as possible, and (d) know when a failure mode cannot be eliminated entirely and must be designed around.</w:t>
      </w:r>
    </w:p>
    <w:p>
      <w:r>
        <w:br w:type="page"/>
      </w:r>
    </w:p>
    <w:p>
      <w:pPr>
        <w:pStyle w:val="Heading1"/>
        <w:spacing w:after="200" w:before="360"/>
      </w:pPr>
      <w:r>
        <w:rPr>
          <w:rFonts w:ascii="Arial" w:cs="Arial" w:eastAsia="Arial" w:hAnsi="Arial"/>
          <w:b/>
          <w:bCs/>
          <w:color w:val="1F3864"/>
          <w:sz w:val="36"/>
          <w:szCs w:val="36"/>
        </w:rPr>
        <w:t xml:space="preserve">The Big Picture: Why Failure Modes Deserve Their Own Module</w:t>
      </w:r>
    </w:p>
    <w:p>
      <w:pPr>
        <w:spacing w:after="160" w:line="300"/>
        <w:jc w:val="both"/>
      </w:pPr>
      <w:r>
        <w:rPr>
          <w:rFonts w:ascii="Arial" w:cs="Arial" w:eastAsia="Arial" w:hAnsi="Arial"/>
          <w:sz w:val="22"/>
          <w:szCs w:val="22"/>
        </w:rPr>
        <w:t xml:space="preserve">In a single-process program, ‘failure’ usually means the program crashes. In a distributed system with leader election, ‘failure’ has many distinct flavours, each with its own causes and its own remedies. A network partition is not a crash. A 30-second garbage-collection pause looks like a crash to the rest of the cluster but isn’t. A clock that jumps forward by 10 seconds is not a network problem and not a crash, but it can break leadership just as effectively. Production-grade leader election is not the absence of failures — it is the careful, deliberate handling of all of them.</w:t>
      </w:r>
    </w:p>
    <w:p>
      <w:pPr>
        <w:spacing w:after="160" w:line="300"/>
        <w:jc w:val="both"/>
      </w:pPr>
      <w:r>
        <w:rPr>
          <w:rFonts w:ascii="Arial" w:cs="Arial" w:eastAsia="Arial" w:hAnsi="Arial"/>
          <w:sz w:val="22"/>
          <w:szCs w:val="22"/>
        </w:rPr>
        <w:t xml:space="preserve">These failures are also not edge cases that you might be lucky enough to never encounter. At sufficient scale, every one of them happens. Major outages at GitHub, GitLab, Cloudflare, Stripe, AWS, and many other providers have been traced to one or more of these specific patterns. The cost of getting them wrong is measured in hours of downtime, lost transactions, and corrupted data. The cost of getting them right is mostly mental: knowing what to look for and configuring your tools accordingly.</w:t>
      </w:r>
    </w:p>
    <w:p>
      <w:pPr>
        <w:spacing w:after="160" w:line="300"/>
        <w:jc w:val="both"/>
      </w:pPr>
      <w:r>
        <w:rPr>
          <w:rFonts w:ascii="Arial" w:cs="Arial" w:eastAsia="Arial" w:hAnsi="Arial"/>
          <w:sz w:val="22"/>
          <w:szCs w:val="22"/>
        </w:rPr>
        <w:t xml:space="preserve">A useful taxonomy splits these failure modes into three families:</w:t>
      </w:r>
    </w:p>
    <w:p>
      <w:pPr>
        <w:pStyle w:val="ListParagraph"/>
        <w:numPr>
          <w:ilvl w:val="0"/>
          <w:numId w:val="3"/>
        </w:numPr>
        <w:spacing w:after="80" w:line="290"/>
        <w:jc w:val="both"/>
      </w:pPr>
      <w:r>
        <w:rPr>
          <w:rFonts w:ascii="Arial" w:cs="Arial" w:eastAsia="Arial" w:hAnsi="Arial"/>
          <w:b/>
          <w:bCs/>
          <w:sz w:val="22"/>
          <w:szCs w:val="22"/>
        </w:rPr>
        <w:t xml:space="preserve">Safety failures </w:t>
      </w:r>
      <w:r>
        <w:rPr>
          <w:rFonts w:ascii="Arial" w:cs="Arial" w:eastAsia="Arial" w:hAnsi="Arial"/>
          <w:sz w:val="22"/>
          <w:szCs w:val="22"/>
        </w:rPr>
        <w:t xml:space="preserve">— two leaders exist or one leader corrupts state. Split-brain (Topic 1) and stale leader (Topic 2) are the canonical examples. The remedy is consensus-grade safety: quorum and fencing tokens.</w:t>
      </w:r>
    </w:p>
    <w:p>
      <w:pPr>
        <w:pStyle w:val="ListParagraph"/>
        <w:numPr>
          <w:ilvl w:val="0"/>
          <w:numId w:val="3"/>
        </w:numPr>
        <w:spacing w:after="80" w:line="290"/>
        <w:jc w:val="both"/>
      </w:pPr>
      <w:r>
        <w:rPr>
          <w:rFonts w:ascii="Arial" w:cs="Arial" w:eastAsia="Arial" w:hAnsi="Arial"/>
          <w:b/>
          <w:bCs/>
          <w:sz w:val="22"/>
          <w:szCs w:val="22"/>
        </w:rPr>
        <w:t xml:space="preserve">Liveness failures </w:t>
      </w:r>
      <w:r>
        <w:rPr>
          <w:rFonts w:ascii="Arial" w:cs="Arial" w:eastAsia="Arial" w:hAnsi="Arial"/>
          <w:sz w:val="22"/>
          <w:szCs w:val="22"/>
        </w:rPr>
        <w:t xml:space="preserve">— no leader exists when one is needed, or leadership oscillates so fast that no useful work happens. Thundering herd (Topic 5) and flapping leadership (Topic 6) are examples. The remedy is dampening: randomization, hysteresis, longer leases.</w:t>
      </w:r>
    </w:p>
    <w:p>
      <w:pPr>
        <w:pStyle w:val="ListParagraph"/>
        <w:numPr>
          <w:ilvl w:val="0"/>
          <w:numId w:val="3"/>
        </w:numPr>
        <w:spacing w:after="80" w:line="290"/>
        <w:jc w:val="both"/>
      </w:pPr>
      <w:r>
        <w:rPr>
          <w:rFonts w:ascii="Arial" w:cs="Arial" w:eastAsia="Arial" w:hAnsi="Arial"/>
          <w:b/>
          <w:bCs/>
          <w:sz w:val="22"/>
          <w:szCs w:val="22"/>
        </w:rPr>
        <w:t xml:space="preserve">Environmental failures </w:t>
      </w:r>
      <w:r>
        <w:rPr>
          <w:rFonts w:ascii="Arial" w:cs="Arial" w:eastAsia="Arial" w:hAnsi="Arial"/>
          <w:sz w:val="22"/>
          <w:szCs w:val="22"/>
        </w:rPr>
        <w:t xml:space="preserve">— the assumptions the protocol relies on are violated by the runtime environment. Clock skew (Topic 4), GC pauses, and the eight fallacies (Topic 8) are examples. The remedy is defensive design: monotonic clocks, lease margins, and disciplined treatment of the network.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6"/>
              <w:left w:val="single" w:color="1F3864" w:sz="18"/>
              <w:bottom w:val="single" w:color="1F3864" w:sz="6"/>
              <w:right w:val="single" w:color="1F3864" w:sz="6"/>
            </w:tcBorders>
            <w:shd w:fill="E7F3FF" w:val="clear"/>
            <w:tcMar>
              <w:top w:type="dxa" w:w="160"/>
              <w:left w:type="dxa" w:w="220"/>
              <w:bottom w:type="dxa" w:w="160"/>
              <w:right w:type="dxa" w:w="200"/>
            </w:tcMar>
          </w:tcPr>
          <w:p>
            <w:pPr>
              <w:spacing w:after="100"/>
            </w:pPr>
            <w:r>
              <w:rPr>
                <w:rFonts w:ascii="Arial" w:cs="Arial" w:eastAsia="Arial" w:hAnsi="Arial"/>
                <w:b/>
                <w:bCs/>
                <w:color w:val="1F3864"/>
                <w:sz w:val="24"/>
                <w:szCs w:val="24"/>
              </w:rPr>
              <w:t xml:space="preserve">Mental model</w:t>
            </w:r>
          </w:p>
          <w:p>
            <w:pPr>
              <w:spacing w:after="80" w:line="290"/>
              <w:jc w:val="both"/>
            </w:pPr>
            <w:r>
              <w:rPr>
                <w:rFonts w:ascii="Arial" w:cs="Arial" w:eastAsia="Arial" w:hAnsi="Arial"/>
                <w:sz w:val="22"/>
                <w:szCs w:val="22"/>
              </w:rPr>
              <w:t xml:space="preserve">Modules 1–3 are how leader election works when nothing goes wrong. Module 4 is what actually goes wrong. The failures fall into three families — safety, liveness, environmental — and each has a distinct family of defences. A robust production system pays attention to all three at once.</w:t>
            </w:r>
          </w:p>
        </w:tc>
      </w:tr>
    </w:tbl>
    <w:p>
      <w:r>
        <w:br w:type="page"/>
      </w:r>
    </w:p>
    <w:p>
      <w:pPr>
        <w:pStyle w:val="Heading1"/>
        <w:spacing w:after="200" w:before="360"/>
      </w:pPr>
      <w:r>
        <w:rPr>
          <w:rFonts w:ascii="Arial" w:cs="Arial" w:eastAsia="Arial" w:hAnsi="Arial"/>
          <w:b/>
          <w:bCs/>
          <w:color w:val="1F3864"/>
          <w:sz w:val="36"/>
          <w:szCs w:val="36"/>
        </w:rPr>
        <w:t xml:space="preserve">Topic 1 — Split-Brain</w:t>
      </w:r>
    </w:p>
    <w:p>
      <w:pPr>
        <w:pStyle w:val="Heading3"/>
        <w:spacing w:after="140" w:before="220"/>
      </w:pPr>
      <w:r>
        <w:rPr>
          <w:rFonts w:ascii="Arial" w:cs="Arial" w:eastAsia="Arial" w:hAnsi="Arial"/>
          <w:b/>
          <w:bCs/>
          <w:color w:val="1F3864"/>
          <w:sz w:val="26"/>
          <w:szCs w:val="26"/>
        </w:rPr>
        <w:t xml:space="preserve">Original bullet</w:t>
      </w:r>
    </w:p>
    <w:p>
      <w:pPr>
        <w:spacing w:after="160" w:line="300"/>
        <w:jc w:val="both"/>
      </w:pPr>
      <w:r>
        <w:rPr>
          <w:rFonts w:ascii="Arial" w:cs="Arial" w:eastAsia="Arial" w:hAnsi="Arial"/>
          <w:i/>
          <w:iCs/>
          <w:color w:val="595959"/>
          <w:sz w:val="22"/>
          <w:szCs w:val="22"/>
        </w:rPr>
        <w:t xml:space="preserve">“Split-brain: network partition → both sides elect a leader → must use majority quorum to prevent.”</w:t>
      </w:r>
    </w:p>
    <w:p>
      <w:pPr>
        <w:pStyle w:val="Heading3"/>
        <w:spacing w:after="140" w:before="220"/>
      </w:pPr>
      <w:r>
        <w:rPr>
          <w:rFonts w:ascii="Arial" w:cs="Arial" w:eastAsia="Arial" w:hAnsi="Arial"/>
          <w:b/>
          <w:bCs/>
          <w:color w:val="1F3864"/>
          <w:sz w:val="26"/>
          <w:szCs w:val="26"/>
        </w:rPr>
        <w:t xml:space="preserve">1.1 — Definition</w:t>
      </w:r>
    </w:p>
    <w:p>
      <w:pPr>
        <w:spacing w:after="160" w:line="300"/>
        <w:jc w:val="both"/>
      </w:pPr>
      <w:r>
        <w:rPr>
          <w:rFonts w:ascii="Arial" w:cs="Arial" w:eastAsia="Arial" w:hAnsi="Arial"/>
          <w:b/>
          <w:bCs/>
          <w:sz w:val="22"/>
          <w:szCs w:val="22"/>
        </w:rPr>
        <w:t xml:space="preserve">Split-brain </w:t>
      </w:r>
      <w:r>
        <w:rPr>
          <w:rFonts w:ascii="Arial" w:cs="Arial" w:eastAsia="Arial" w:hAnsi="Arial"/>
          <w:sz w:val="22"/>
          <w:szCs w:val="22"/>
        </w:rPr>
        <w:t xml:space="preserve">is the failure mode in which two or more nodes simultaneously believe themselves to be the sole leader and act on that belief. Each leader makes authoritative decisions independently of the other; the system’s state becomes internally contradictory and, in general, cannot be reconciled without losing some of those decisions.</w:t>
      </w:r>
    </w:p>
    <w:p>
      <w:pPr>
        <w:spacing w:after="160" w:line="300"/>
        <w:jc w:val="both"/>
      </w:pPr>
      <w:r>
        <w:rPr>
          <w:rFonts w:ascii="Arial" w:cs="Arial" w:eastAsia="Arial" w:hAnsi="Arial"/>
          <w:sz w:val="22"/>
          <w:szCs w:val="22"/>
        </w:rPr>
        <w:t xml:space="preserve">Module 1 introduced this concept; Module 4 returns to it because it remains the single most consequential failure mode of any leader-election system. Every other safety failure in this module is, in one form or another, a variant of split-brain.</w:t>
      </w:r>
    </w:p>
    <w:p>
      <w:pPr>
        <w:pStyle w:val="Heading3"/>
        <w:spacing w:after="140" w:before="220"/>
      </w:pPr>
      <w:r>
        <w:rPr>
          <w:rFonts w:ascii="Arial" w:cs="Arial" w:eastAsia="Arial" w:hAnsi="Arial"/>
          <w:b/>
          <w:bCs/>
          <w:color w:val="1F3864"/>
          <w:sz w:val="26"/>
          <w:szCs w:val="26"/>
        </w:rPr>
        <w:t xml:space="preserve">1.2 — Why it matters</w:t>
      </w:r>
    </w:p>
    <w:p>
      <w:pPr>
        <w:spacing w:after="160" w:line="300"/>
        <w:jc w:val="both"/>
      </w:pPr>
      <w:r>
        <w:rPr>
          <w:rFonts w:ascii="Arial" w:cs="Arial" w:eastAsia="Arial" w:hAnsi="Arial"/>
          <w:sz w:val="22"/>
          <w:szCs w:val="22"/>
        </w:rPr>
        <w:t xml:space="preserve">Split-brain is silent — both leaders believe everything is fine. It is slow to detect — operators usually notice only when reports diverge or duplicates appear in dashboards hours later. And it is frequently irrecoverable — you cannot un-charge a customer or un-send an email. When the cost of a duplicate or contradictory action is high, split-brain is the bug that ruins your week, your quarter, or your company.</w:t>
      </w:r>
    </w:p>
    <w:p>
      <w:pPr>
        <w:pStyle w:val="Heading3"/>
        <w:spacing w:after="140" w:before="220"/>
      </w:pPr>
      <w:r>
        <w:rPr>
          <w:rFonts w:ascii="Arial" w:cs="Arial" w:eastAsia="Arial" w:hAnsi="Arial"/>
          <w:b/>
          <w:bCs/>
          <w:color w:val="1F3864"/>
          <w:sz w:val="26"/>
          <w:szCs w:val="26"/>
        </w:rPr>
        <w:t xml:space="preserve">1.3 — Mechanism</w:t>
      </w:r>
    </w:p>
    <w:p>
      <w:pPr>
        <w:spacing w:after="160" w:line="300"/>
        <w:jc w:val="both"/>
      </w:pPr>
      <w:r>
        <w:rPr>
          <w:rFonts w:ascii="Arial" w:cs="Arial" w:eastAsia="Arial" w:hAnsi="Arial"/>
          <w:sz w:val="22"/>
          <w:szCs w:val="22"/>
        </w:rPr>
        <w:t xml:space="preserve">Split-brain requires three ingredients to occur:</w:t>
      </w:r>
    </w:p>
    <w:p>
      <w:pPr>
        <w:pStyle w:val="ListParagraph"/>
        <w:numPr>
          <w:ilvl w:val="0"/>
          <w:numId w:val="2"/>
        </w:numPr>
        <w:spacing w:after="80" w:line="290"/>
        <w:jc w:val="both"/>
      </w:pPr>
      <w:r>
        <w:rPr>
          <w:rFonts w:ascii="Arial" w:cs="Arial" w:eastAsia="Arial" w:hAnsi="Arial"/>
          <w:sz w:val="22"/>
          <w:szCs w:val="22"/>
        </w:rPr>
        <w:t xml:space="preserve">A failure-detection mechanism that uses timeouts to declare nodes dead. (Every real protocol has one — there is no other way to detect failure in an asynchronous network.)</w:t>
      </w:r>
    </w:p>
    <w:p>
      <w:pPr>
        <w:pStyle w:val="ListParagraph"/>
        <w:numPr>
          <w:ilvl w:val="0"/>
          <w:numId w:val="2"/>
        </w:numPr>
        <w:spacing w:after="80" w:line="290"/>
        <w:jc w:val="both"/>
      </w:pPr>
      <w:r>
        <w:rPr>
          <w:rFonts w:ascii="Arial" w:cs="Arial" w:eastAsia="Arial" w:hAnsi="Arial"/>
          <w:sz w:val="22"/>
          <w:szCs w:val="22"/>
        </w:rPr>
        <w:t xml:space="preserve">A network condition that causes some nodes to stop hearing from others without the underlying nodes actually being dead. Network partitions, dropped traffic, and asymmetric routing all qualify.</w:t>
      </w:r>
    </w:p>
    <w:p>
      <w:pPr>
        <w:pStyle w:val="ListParagraph"/>
        <w:numPr>
          <w:ilvl w:val="0"/>
          <w:numId w:val="2"/>
        </w:numPr>
        <w:spacing w:after="80" w:line="290"/>
        <w:jc w:val="both"/>
      </w:pPr>
      <w:r>
        <w:rPr>
          <w:rFonts w:ascii="Arial" w:cs="Arial" w:eastAsia="Arial" w:hAnsi="Arial"/>
          <w:sz w:val="22"/>
          <w:szCs w:val="22"/>
        </w:rPr>
        <w:t xml:space="preserve">An election protocol that does not require majority agreement before declaring a winner.</w:t>
      </w:r>
    </w:p>
    <w:p>
      <w:pPr>
        <w:spacing w:after="160" w:line="300"/>
        <w:jc w:val="both"/>
      </w:pPr>
      <w:r>
        <w:rPr>
          <w:rFonts w:ascii="Arial" w:cs="Arial" w:eastAsia="Arial" w:hAnsi="Arial"/>
          <w:sz w:val="22"/>
          <w:szCs w:val="22"/>
        </w:rPr>
        <w:t xml:space="preserve">Given these three ingredients, the failure unfolds inevitably: each side of the partition observes the other side as ‘dead,’ each side runs an internal election, each side produces a leader. There are now two leaders. The protocol does not detect this because each side cannot see the other to detect anything.</w:t>
      </w:r>
    </w:p>
    <w:p>
      <w:pPr>
        <w:pStyle w:val="Heading3"/>
        <w:spacing w:after="140" w:before="220"/>
      </w:pPr>
      <w:r>
        <w:rPr>
          <w:rFonts w:ascii="Arial" w:cs="Arial" w:eastAsia="Arial" w:hAnsi="Arial"/>
          <w:b/>
          <w:bCs/>
          <w:color w:val="1F3864"/>
          <w:sz w:val="26"/>
          <w:szCs w:val="26"/>
        </w:rPr>
        <w:t xml:space="preserve">1.4 — Worked example: the bank-account divergence</w:t>
      </w:r>
    </w:p>
    <w:p>
      <w:pPr>
        <w:spacing w:after="160" w:line="300"/>
        <w:jc w:val="both"/>
      </w:pPr>
      <w:r>
        <w:rPr>
          <w:rFonts w:ascii="Arial" w:cs="Arial" w:eastAsia="Arial" w:hAnsi="Arial"/>
          <w:sz w:val="22"/>
          <w:szCs w:val="22"/>
        </w:rPr>
        <w:t xml:space="preserve">A primary–replica database cluster has three nodes: A (primary), B and C (replicas). A network partition isolates A from B and C, but clients can still reach all three nodes.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4F6F8" w:val="clear"/>
            <w:tcMar>
              <w:top w:type="dxa" w:w="140"/>
              <w:left w:type="dxa" w:w="180"/>
              <w:bottom w:type="dxa" w:w="140"/>
              <w:right w:type="dxa" w:w="180"/>
            </w:tcMar>
          </w:tcPr>
          <w:p>
            <w:pPr>
              <w:spacing w:after="0" w:line="260"/>
            </w:pPr>
            <w:r>
              <w:rPr>
                <w:rFonts w:ascii="Consolas" w:cs="Consolas" w:eastAsia="Consolas" w:hAnsi="Consolas"/>
                <w:color w:val="1F3864"/>
                <w:sz w:val="20"/>
                <w:szCs w:val="20"/>
              </w:rPr>
              <w:t xml:space="preserve">t=0:    A is primary. B and C replicate from A.</w:t>
            </w:r>
          </w:p>
          <w:p>
            <w:pPr>
              <w:spacing w:after="0" w:line="260"/>
            </w:pPr>
            <w:r>
              <w:rPr>
                <w:rFonts w:ascii="Consolas" w:cs="Consolas" w:eastAsia="Consolas" w:hAnsi="Consolas"/>
                <w:color w:val="1F3864"/>
                <w:sz w:val="20"/>
                <w:szCs w:val="20"/>
              </w:rPr>
              <w:t xml:space="preserve">        Customer X has a balance of $150.</w:t>
            </w:r>
          </w:p>
          <w:p>
            <w:pPr>
              <w:spacing w:after="0" w:line="260"/>
            </w:pPr>
            <w:r>
              <w:rPr>
                <w:rFonts w:ascii="Consolas" w:cs="Consolas" w:eastAsia="Consolas" w:hAnsi="Consolas"/>
                <w:color w:val="1F3864"/>
                <w:sz w:val="20"/>
                <w:szCs w:val="20"/>
              </w:rPr>
              <w:t xml:space="preserve"> </w:t>
            </w:r>
          </w:p>
          <w:p>
            <w:pPr>
              <w:spacing w:after="0" w:line="260"/>
            </w:pPr>
            <w:r>
              <w:rPr>
                <w:rFonts w:ascii="Consolas" w:cs="Consolas" w:eastAsia="Consolas" w:hAnsi="Consolas"/>
                <w:color w:val="1F3864"/>
                <w:sz w:val="20"/>
                <w:szCs w:val="20"/>
              </w:rPr>
              <w:t xml:space="preserve">t=10s:  Switch failure partitions A from {B,C}.</w:t>
            </w:r>
          </w:p>
          <w:p>
            <w:pPr>
              <w:spacing w:after="0" w:line="260"/>
            </w:pPr>
            <w:r>
              <w:rPr>
                <w:rFonts w:ascii="Consolas" w:cs="Consolas" w:eastAsia="Consolas" w:hAnsi="Consolas"/>
                <w:color w:val="1F3864"/>
                <w:sz w:val="20"/>
                <w:szCs w:val="20"/>
              </w:rPr>
              <w:t xml:space="preserve">        Clients on A's side still reach A.</w:t>
            </w:r>
          </w:p>
          <w:p>
            <w:pPr>
              <w:spacing w:after="0" w:line="260"/>
            </w:pPr>
            <w:r>
              <w:rPr>
                <w:rFonts w:ascii="Consolas" w:cs="Consolas" w:eastAsia="Consolas" w:hAnsi="Consolas"/>
                <w:color w:val="1F3864"/>
                <w:sz w:val="20"/>
                <w:szCs w:val="20"/>
              </w:rPr>
              <w:t xml:space="preserve">        Clients on B/C's side still reach B and C.</w:t>
            </w:r>
          </w:p>
          <w:p>
            <w:pPr>
              <w:spacing w:after="0" w:line="260"/>
            </w:pPr>
            <w:r>
              <w:rPr>
                <w:rFonts w:ascii="Consolas" w:cs="Consolas" w:eastAsia="Consolas" w:hAnsi="Consolas"/>
                <w:color w:val="1F3864"/>
                <w:sz w:val="20"/>
                <w:szCs w:val="20"/>
              </w:rPr>
              <w:t xml:space="preserve"> </w:t>
            </w:r>
          </w:p>
          <w:p>
            <w:pPr>
              <w:spacing w:after="0" w:line="260"/>
            </w:pPr>
            <w:r>
              <w:rPr>
                <w:rFonts w:ascii="Consolas" w:cs="Consolas" w:eastAsia="Consolas" w:hAnsi="Consolas"/>
                <w:color w:val="1F3864"/>
                <w:sz w:val="20"/>
                <w:szCs w:val="20"/>
              </w:rPr>
              <w:t xml:space="preserve">t=15s:  B and C cannot reach A; election timeout fires.</w:t>
            </w:r>
          </w:p>
          <w:p>
            <w:pPr>
              <w:spacing w:after="0" w:line="260"/>
            </w:pPr>
            <w:r>
              <w:rPr>
                <w:rFonts w:ascii="Consolas" w:cs="Consolas" w:eastAsia="Consolas" w:hAnsi="Consolas"/>
                <w:color w:val="1F3864"/>
                <w:sz w:val="20"/>
                <w:szCs w:val="20"/>
              </w:rPr>
              <w:t xml:space="preserve">        Without proper quorum logic, B promotes itself</w:t>
            </w:r>
          </w:p>
          <w:p>
            <w:pPr>
              <w:spacing w:after="0" w:line="260"/>
            </w:pPr>
            <w:r>
              <w:rPr>
                <w:rFonts w:ascii="Consolas" w:cs="Consolas" w:eastAsia="Consolas" w:hAnsi="Consolas"/>
                <w:color w:val="1F3864"/>
                <w:sz w:val="20"/>
                <w:szCs w:val="20"/>
              </w:rPr>
              <w:t xml:space="preserve">        to primary. Now A and B both think they're primary.</w:t>
            </w:r>
          </w:p>
          <w:p>
            <w:pPr>
              <w:spacing w:after="0" w:line="260"/>
            </w:pPr>
            <w:r>
              <w:rPr>
                <w:rFonts w:ascii="Consolas" w:cs="Consolas" w:eastAsia="Consolas" w:hAnsi="Consolas"/>
                <w:color w:val="1F3864"/>
                <w:sz w:val="20"/>
                <w:szCs w:val="20"/>
              </w:rPr>
              <w:t xml:space="preserve"> </w:t>
            </w:r>
          </w:p>
          <w:p>
            <w:pPr>
              <w:spacing w:after="0" w:line="260"/>
            </w:pPr>
            <w:r>
              <w:rPr>
                <w:rFonts w:ascii="Consolas" w:cs="Consolas" w:eastAsia="Consolas" w:hAnsi="Consolas"/>
                <w:color w:val="1F3864"/>
                <w:sz w:val="20"/>
                <w:szCs w:val="20"/>
              </w:rPr>
              <w:t xml:space="preserve">t=20s:  Customer X transfers $100 to Y via A.</w:t>
            </w:r>
          </w:p>
          <w:p>
            <w:pPr>
              <w:spacing w:after="0" w:line="260"/>
            </w:pPr>
            <w:r>
              <w:rPr>
                <w:rFonts w:ascii="Consolas" w:cs="Consolas" w:eastAsia="Consolas" w:hAnsi="Consolas"/>
                <w:color w:val="1F3864"/>
                <w:sz w:val="20"/>
                <w:szCs w:val="20"/>
              </w:rPr>
              <w:t xml:space="preserve">        A: write succeeds, X.balance = 50.</w:t>
            </w:r>
          </w:p>
          <w:p>
            <w:pPr>
              <w:spacing w:after="0" w:line="260"/>
            </w:pPr>
            <w:r>
              <w:rPr>
                <w:rFonts w:ascii="Consolas" w:cs="Consolas" w:eastAsia="Consolas" w:hAnsi="Consolas"/>
                <w:color w:val="1F3864"/>
                <w:sz w:val="20"/>
                <w:szCs w:val="20"/>
              </w:rPr>
              <w:t xml:space="preserve">        Receipt is sent to X.</w:t>
            </w:r>
          </w:p>
          <w:p>
            <w:pPr>
              <w:spacing w:after="0" w:line="260"/>
            </w:pPr>
            <w:r>
              <w:rPr>
                <w:rFonts w:ascii="Consolas" w:cs="Consolas" w:eastAsia="Consolas" w:hAnsi="Consolas"/>
                <w:color w:val="1F3864"/>
                <w:sz w:val="20"/>
                <w:szCs w:val="20"/>
              </w:rPr>
              <w:t xml:space="preserve"> </w:t>
            </w:r>
          </w:p>
          <w:p>
            <w:pPr>
              <w:spacing w:after="0" w:line="260"/>
            </w:pPr>
            <w:r>
              <w:rPr>
                <w:rFonts w:ascii="Consolas" w:cs="Consolas" w:eastAsia="Consolas" w:hAnsi="Consolas"/>
                <w:color w:val="1F3864"/>
                <w:sz w:val="20"/>
                <w:szCs w:val="20"/>
              </w:rPr>
              <w:t xml:space="preserve">t=22s:  Customer X transfers $100 to Z via B.</w:t>
            </w:r>
          </w:p>
          <w:p>
            <w:pPr>
              <w:spacing w:after="0" w:line="260"/>
            </w:pPr>
            <w:r>
              <w:rPr>
                <w:rFonts w:ascii="Consolas" w:cs="Consolas" w:eastAsia="Consolas" w:hAnsi="Consolas"/>
                <w:color w:val="1F3864"/>
                <w:sz w:val="20"/>
                <w:szCs w:val="20"/>
              </w:rPr>
              <w:t xml:space="preserve">        B: write succeeds (B's view shows X.balance=150).</w:t>
            </w:r>
          </w:p>
          <w:p>
            <w:pPr>
              <w:spacing w:after="0" w:line="260"/>
            </w:pPr>
            <w:r>
              <w:rPr>
                <w:rFonts w:ascii="Consolas" w:cs="Consolas" w:eastAsia="Consolas" w:hAnsi="Consolas"/>
                <w:color w:val="1F3864"/>
                <w:sz w:val="20"/>
                <w:szCs w:val="20"/>
              </w:rPr>
              <w:t xml:space="preserve">        X.balance on B = 50.</w:t>
            </w:r>
          </w:p>
          <w:p>
            <w:pPr>
              <w:spacing w:after="0" w:line="260"/>
            </w:pPr>
            <w:r>
              <w:rPr>
                <w:rFonts w:ascii="Consolas" w:cs="Consolas" w:eastAsia="Consolas" w:hAnsi="Consolas"/>
                <w:color w:val="1F3864"/>
                <w:sz w:val="20"/>
                <w:szCs w:val="20"/>
              </w:rPr>
              <w:t xml:space="preserve">        Receipt is sent to X.</w:t>
            </w:r>
          </w:p>
          <w:p>
            <w:pPr>
              <w:spacing w:after="0" w:line="260"/>
            </w:pPr>
            <w:r>
              <w:rPr>
                <w:rFonts w:ascii="Consolas" w:cs="Consolas" w:eastAsia="Consolas" w:hAnsi="Consolas"/>
                <w:color w:val="1F3864"/>
                <w:sz w:val="20"/>
                <w:szCs w:val="20"/>
              </w:rPr>
              <w:t xml:space="preserve"> </w:t>
            </w:r>
          </w:p>
          <w:p>
            <w:pPr>
              <w:spacing w:after="0" w:line="260"/>
            </w:pPr>
            <w:r>
              <w:rPr>
                <w:rFonts w:ascii="Consolas" w:cs="Consolas" w:eastAsia="Consolas" w:hAnsi="Consolas"/>
                <w:color w:val="1F3864"/>
                <w:sz w:val="20"/>
                <w:szCs w:val="20"/>
              </w:rPr>
              <w:t xml:space="preserve">t=120s: Partition heals. A and B reconcile.</w:t>
            </w:r>
          </w:p>
          <w:p>
            <w:pPr>
              <w:spacing w:after="0" w:line="260"/>
            </w:pPr>
            <w:r>
              <w:rPr>
                <w:rFonts w:ascii="Consolas" w:cs="Consolas" w:eastAsia="Consolas" w:hAnsi="Consolas"/>
                <w:color w:val="1F3864"/>
                <w:sz w:val="20"/>
                <w:szCs w:val="20"/>
              </w:rPr>
              <w:t xml:space="preserve">        Both believe their version is correct.</w:t>
            </w:r>
          </w:p>
          <w:p>
            <w:pPr>
              <w:spacing w:after="0" w:line="260"/>
            </w:pPr>
            <w:r>
              <w:rPr>
                <w:rFonts w:ascii="Consolas" w:cs="Consolas" w:eastAsia="Consolas" w:hAnsi="Consolas"/>
                <w:color w:val="1F3864"/>
                <w:sz w:val="20"/>
                <w:szCs w:val="20"/>
              </w:rPr>
              <w:t xml:space="preserve">        $50 has been spent twice.</w:t>
            </w:r>
          </w:p>
          <w:p>
            <w:pPr>
              <w:spacing w:after="0" w:line="260"/>
            </w:pPr>
            <w:r>
              <w:rPr>
                <w:rFonts w:ascii="Consolas" w:cs="Consolas" w:eastAsia="Consolas" w:hAnsi="Consolas"/>
                <w:color w:val="1F3864"/>
                <w:sz w:val="20"/>
                <w:szCs w:val="20"/>
              </w:rPr>
              <w:t xml:space="preserve">        Net result: customer X is overdrawn by $100, OR</w:t>
            </w:r>
          </w:p>
          <w:p>
            <w:pPr>
              <w:spacing w:after="0" w:line="260"/>
            </w:pPr>
            <w:r>
              <w:rPr>
                <w:rFonts w:ascii="Consolas" w:cs="Consolas" w:eastAsia="Consolas" w:hAnsi="Consolas"/>
                <w:color w:val="1F3864"/>
                <w:sz w:val="20"/>
                <w:szCs w:val="20"/>
              </w:rPr>
              <w:t xml:space="preserve">        one of the two transfers must be reversed,</w:t>
            </w:r>
          </w:p>
          <w:p>
            <w:pPr>
              <w:spacing w:after="0" w:line="260"/>
            </w:pPr>
            <w:r>
              <w:rPr>
                <w:rFonts w:ascii="Consolas" w:cs="Consolas" w:eastAsia="Consolas" w:hAnsi="Consolas"/>
                <w:color w:val="1F3864"/>
                <w:sz w:val="20"/>
                <w:szCs w:val="20"/>
              </w:rPr>
              <w:t xml:space="preserve">        with manual intervention to figure out which.</w:t>
            </w:r>
          </w:p>
        </w:tc>
      </w:tr>
    </w:tbl>
    <w:p>
      <w:pPr>
        <w:pStyle w:val="Heading3"/>
        <w:spacing w:after="140" w:before="220"/>
      </w:pPr>
      <w:r>
        <w:rPr>
          <w:rFonts w:ascii="Arial" w:cs="Arial" w:eastAsia="Arial" w:hAnsi="Arial"/>
          <w:b/>
          <w:bCs/>
          <w:color w:val="1F3864"/>
          <w:sz w:val="26"/>
          <w:szCs w:val="26"/>
        </w:rPr>
        <w:t xml:space="preserve">1.5 — Defences</w:t>
      </w:r>
    </w:p>
    <w:p>
      <w:pPr>
        <w:spacing w:after="120" w:before="200"/>
      </w:pPr>
      <w:r>
        <w:rPr>
          <w:rFonts w:ascii="Arial" w:cs="Arial" w:eastAsia="Arial" w:hAnsi="Arial"/>
          <w:b/>
          <w:bCs/>
          <w:i/>
          <w:iCs/>
          <w:color w:val="2E74B5"/>
          <w:sz w:val="24"/>
          <w:szCs w:val="24"/>
        </w:rPr>
        <w:t xml:space="preserve">(a) Majority quorum</w:t>
      </w:r>
    </w:p>
    <w:p>
      <w:pPr>
        <w:spacing w:after="160" w:line="300"/>
        <w:jc w:val="both"/>
      </w:pPr>
      <w:r>
        <w:rPr>
          <w:rFonts w:ascii="Arial" w:cs="Arial" w:eastAsia="Arial" w:hAnsi="Arial"/>
          <w:sz w:val="22"/>
          <w:szCs w:val="22"/>
        </w:rPr>
        <w:t xml:space="preserve">The single most important defence. Module 2 showed by pigeonhole that two majorities of the same set must overlap; therefore, no two disjoint groups can both reach quorum simultaneously, so at most one side of any partition can elect a leader. Every modern consensus protocol — Raft, ZAB, Paxos — bakes this in.</w:t>
      </w:r>
    </w:p>
    <w:p>
      <w:pPr>
        <w:spacing w:after="160" w:line="300"/>
        <w:jc w:val="both"/>
      </w:pPr>
      <w:r>
        <w:rPr>
          <w:rFonts w:ascii="Arial" w:cs="Arial" w:eastAsia="Arial" w:hAnsi="Arial"/>
          <w:sz w:val="22"/>
          <w:szCs w:val="22"/>
        </w:rPr>
        <w:t xml:space="preserve">Concretely: with three nodes, a 2-vs-1 partition gives quorum to the 2-side and not to the 1-side. With five nodes, a 3-vs-2 partition gives quorum to the 3-side. With a 50-50 split (only possible with even node counts), neither side has quorum and both correctly refuse to elect — sacrificing availability, not safety.</w:t>
      </w:r>
    </w:p>
    <w:p>
      <w:pPr>
        <w:spacing w:after="120" w:before="200"/>
      </w:pPr>
      <w:r>
        <w:rPr>
          <w:rFonts w:ascii="Arial" w:cs="Arial" w:eastAsia="Arial" w:hAnsi="Arial"/>
          <w:b/>
          <w:bCs/>
          <w:i/>
          <w:iCs/>
          <w:color w:val="2E74B5"/>
          <w:sz w:val="24"/>
          <w:szCs w:val="24"/>
        </w:rPr>
        <w:t xml:space="preserve">(b) Always-odd cluster sizes</w:t>
      </w:r>
    </w:p>
    <w:p>
      <w:pPr>
        <w:spacing w:after="160" w:line="300"/>
        <w:jc w:val="both"/>
      </w:pPr>
      <w:r>
        <w:rPr>
          <w:rFonts w:ascii="Arial" w:cs="Arial" w:eastAsia="Arial" w:hAnsi="Arial"/>
          <w:sz w:val="22"/>
          <w:szCs w:val="22"/>
        </w:rPr>
        <w:t xml:space="preserve">Operationally, this means always running 3, 5, or 7 nodes. A 4-node cluster tolerates 1 failure (the same as a 3-node cluster) but doubles the chance of a 2-2 partition that has no quorum side. A 4-node cluster is strictly worse than a 3-node cluster and should never be used.</w:t>
      </w:r>
    </w:p>
    <w:p>
      <w:pPr>
        <w:spacing w:after="120" w:before="200"/>
      </w:pPr>
      <w:r>
        <w:rPr>
          <w:rFonts w:ascii="Arial" w:cs="Arial" w:eastAsia="Arial" w:hAnsi="Arial"/>
          <w:b/>
          <w:bCs/>
          <w:i/>
          <w:iCs/>
          <w:color w:val="2E74B5"/>
          <w:sz w:val="24"/>
          <w:szCs w:val="24"/>
        </w:rPr>
        <w:t xml:space="preserve">(c) Spread across failure domains</w:t>
      </w:r>
    </w:p>
    <w:p>
      <w:pPr>
        <w:spacing w:after="160" w:line="300"/>
        <w:jc w:val="both"/>
      </w:pPr>
      <w:r>
        <w:rPr>
          <w:rFonts w:ascii="Arial" w:cs="Arial" w:eastAsia="Arial" w:hAnsi="Arial"/>
          <w:sz w:val="22"/>
          <w:szCs w:val="22"/>
        </w:rPr>
        <w:t xml:space="preserve">Quorum prevents algorithmic split-brain but cannot help if your entire cluster sits in one rack and the rack loses power. Production guidance: spread cluster members across racks, availability zones, and where possible regions. A common pattern for etcd or ZooKeeper is 5 nodes across 3 zones (2-2-1) so that any single zone failure leaves a quorum elsewhere.</w:t>
      </w:r>
    </w:p>
    <w:p>
      <w:pPr>
        <w:spacing w:after="120" w:before="200"/>
      </w:pPr>
      <w:r>
        <w:rPr>
          <w:rFonts w:ascii="Arial" w:cs="Arial" w:eastAsia="Arial" w:hAnsi="Arial"/>
          <w:b/>
          <w:bCs/>
          <w:i/>
          <w:iCs/>
          <w:color w:val="2E74B5"/>
          <w:sz w:val="24"/>
          <w:szCs w:val="24"/>
        </w:rPr>
        <w:t xml:space="preserve">(d) Avoid algorithms without quorum</w:t>
      </w:r>
    </w:p>
    <w:p>
      <w:pPr>
        <w:spacing w:after="160" w:line="300"/>
        <w:jc w:val="both"/>
      </w:pPr>
      <w:r>
        <w:rPr>
          <w:rFonts w:ascii="Arial" w:cs="Arial" w:eastAsia="Arial" w:hAnsi="Arial"/>
          <w:sz w:val="22"/>
          <w:szCs w:val="22"/>
        </w:rPr>
        <w:t xml:space="preserve">The Bully and Ring algorithms from Module 2 do not require quorum. They are correct under synchronous network assumptions and demonstrably unsafe under partition. Do not deploy them as your safety primitive.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15929" w:sz="6"/>
              <w:left w:val="single" w:color="215929" w:sz="18"/>
              <w:bottom w:val="single" w:color="215929" w:sz="6"/>
              <w:right w:val="single" w:color="215929" w:sz="6"/>
            </w:tcBorders>
            <w:shd w:fill="E7F8E7" w:val="clear"/>
            <w:tcMar>
              <w:top w:type="dxa" w:w="160"/>
              <w:left w:type="dxa" w:w="220"/>
              <w:bottom w:type="dxa" w:w="160"/>
              <w:right w:type="dxa" w:w="200"/>
            </w:tcMar>
          </w:tcPr>
          <w:p>
            <w:pPr>
              <w:spacing w:after="100"/>
            </w:pPr>
            <w:r>
              <w:rPr>
                <w:rFonts w:ascii="Arial" w:cs="Arial" w:eastAsia="Arial" w:hAnsi="Arial"/>
                <w:b/>
                <w:bCs/>
                <w:color w:val="215929"/>
                <w:sz w:val="24"/>
                <w:szCs w:val="24"/>
              </w:rPr>
              <w:t xml:space="preserve">1.6 — Key takeaway</w:t>
            </w:r>
          </w:p>
          <w:p>
            <w:pPr>
              <w:spacing w:after="80" w:line="290"/>
              <w:jc w:val="both"/>
            </w:pPr>
            <w:r>
              <w:rPr>
                <w:rFonts w:ascii="Arial" w:cs="Arial" w:eastAsia="Arial" w:hAnsi="Arial"/>
                <w:sz w:val="22"/>
                <w:szCs w:val="22"/>
              </w:rPr>
              <w:t xml:space="preserve">Split-brain occurs when network partition + timeout-based failure detection + non-quorum election produces two leaders. Majority quorum (⌈n/2⌉+1 acknowledgements for every leadership decision) makes it mathematically impossible. Always run odd-sized clusters spread across failure domains, and use a consensus protocol (or a service backed by one).</w:t>
            </w:r>
          </w:p>
        </w:tc>
      </w:tr>
    </w:tbl>
    <w:p>
      <w:r>
        <w:br w:type="page"/>
      </w:r>
    </w:p>
    <w:p>
      <w:pPr>
        <w:pStyle w:val="Heading1"/>
        <w:spacing w:after="200" w:before="360"/>
      </w:pPr>
      <w:r>
        <w:rPr>
          <w:rFonts w:ascii="Arial" w:cs="Arial" w:eastAsia="Arial" w:hAnsi="Arial"/>
          <w:b/>
          <w:bCs/>
          <w:color w:val="1F3864"/>
          <w:sz w:val="36"/>
          <w:szCs w:val="36"/>
        </w:rPr>
        <w:t xml:space="preserve">Topic 2 — Stale Leader</w:t>
      </w:r>
    </w:p>
    <w:p>
      <w:pPr>
        <w:pStyle w:val="Heading3"/>
        <w:spacing w:after="140" w:before="220"/>
      </w:pPr>
      <w:r>
        <w:rPr>
          <w:rFonts w:ascii="Arial" w:cs="Arial" w:eastAsia="Arial" w:hAnsi="Arial"/>
          <w:b/>
          <w:bCs/>
          <w:color w:val="1F3864"/>
          <w:sz w:val="26"/>
          <w:szCs w:val="26"/>
        </w:rPr>
        <w:t xml:space="preserve">Original bullet</w:t>
      </w:r>
    </w:p>
    <w:p>
      <w:pPr>
        <w:spacing w:after="160" w:line="300"/>
        <w:jc w:val="both"/>
      </w:pPr>
      <w:r>
        <w:rPr>
          <w:rFonts w:ascii="Arial" w:cs="Arial" w:eastAsia="Arial" w:hAnsi="Arial"/>
          <w:i/>
          <w:iCs/>
          <w:color w:val="595959"/>
          <w:sz w:val="22"/>
          <w:szCs w:val="22"/>
        </w:rPr>
        <w:t xml:space="preserve">“Stale leader: GC pause / OS suspend → leader thinks it still leads but lease has expired and another took over.”</w:t>
      </w:r>
    </w:p>
    <w:p>
      <w:pPr>
        <w:pStyle w:val="Heading3"/>
        <w:spacing w:after="140" w:before="220"/>
      </w:pPr>
      <w:r>
        <w:rPr>
          <w:rFonts w:ascii="Arial" w:cs="Arial" w:eastAsia="Arial" w:hAnsi="Arial"/>
          <w:b/>
          <w:bCs/>
          <w:color w:val="1F3864"/>
          <w:sz w:val="26"/>
          <w:szCs w:val="26"/>
        </w:rPr>
        <w:t xml:space="preserve">2.1 — Definition</w:t>
      </w:r>
    </w:p>
    <w:p>
      <w:pPr>
        <w:spacing w:after="160" w:line="300"/>
        <w:jc w:val="both"/>
      </w:pPr>
      <w:r>
        <w:rPr>
          <w:rFonts w:ascii="Arial" w:cs="Arial" w:eastAsia="Arial" w:hAnsi="Arial"/>
          <w:b/>
          <w:bCs/>
          <w:sz w:val="22"/>
          <w:szCs w:val="22"/>
        </w:rPr>
        <w:t xml:space="preserve">A stale leader </w:t>
      </w:r>
      <w:r>
        <w:rPr>
          <w:rFonts w:ascii="Arial" w:cs="Arial" w:eastAsia="Arial" w:hAnsi="Arial"/>
          <w:sz w:val="22"/>
          <w:szCs w:val="22"/>
        </w:rPr>
        <w:t xml:space="preserve">is a process that believes it currently holds leadership, and is therefore performing singleton work, when in fact its lease has expired and another node has been elected. The stale leader is not maliciously misbehaving — it simply has not yet learned that it is no longer leader, because it was paused or unreachable during the transition.</w:t>
      </w:r>
    </w:p>
    <w:p>
      <w:pPr>
        <w:pStyle w:val="Heading3"/>
        <w:spacing w:after="140" w:before="220"/>
      </w:pPr>
      <w:r>
        <w:rPr>
          <w:rFonts w:ascii="Arial" w:cs="Arial" w:eastAsia="Arial" w:hAnsi="Arial"/>
          <w:b/>
          <w:bCs/>
          <w:color w:val="1F3864"/>
          <w:sz w:val="26"/>
          <w:szCs w:val="26"/>
        </w:rPr>
        <w:t xml:space="preserve">2.2 — Why it matters</w:t>
      </w:r>
    </w:p>
    <w:p>
      <w:pPr>
        <w:spacing w:after="160" w:line="300"/>
        <w:jc w:val="both"/>
      </w:pPr>
      <w:r>
        <w:rPr>
          <w:rFonts w:ascii="Arial" w:cs="Arial" w:eastAsia="Arial" w:hAnsi="Arial"/>
          <w:sz w:val="22"/>
          <w:szCs w:val="22"/>
        </w:rPr>
        <w:t xml:space="preserve">Stale leader is split-brain’s subtler cousin. With split-brain, two nodes simultaneously believe they are leader because they cannot see each other. With stale leader, one node believes it is leader while another has correctly taken over — and the original leader’s belief is the consequence of being unable to perceive the passage of time correctly. In practice, when both modes can occur, stale-leader incidents tend to be more common than split-brain in modern Kubernetes-style environments, where lease expirations driven by GC pauses are routine and network partitions are comparatively rare.</w:t>
      </w:r>
    </w:p>
    <w:p>
      <w:pPr>
        <w:pStyle w:val="Heading3"/>
        <w:spacing w:after="140" w:before="220"/>
      </w:pPr>
      <w:r>
        <w:rPr>
          <w:rFonts w:ascii="Arial" w:cs="Arial" w:eastAsia="Arial" w:hAnsi="Arial"/>
          <w:b/>
          <w:bCs/>
          <w:color w:val="1F3864"/>
          <w:sz w:val="26"/>
          <w:szCs w:val="26"/>
        </w:rPr>
        <w:t xml:space="preserve">2.3 — Mechanism</w:t>
      </w:r>
    </w:p>
    <w:p>
      <w:pPr>
        <w:spacing w:after="160" w:line="300"/>
        <w:jc w:val="both"/>
      </w:pPr>
      <w:r>
        <w:rPr>
          <w:rFonts w:ascii="Arial" w:cs="Arial" w:eastAsia="Arial" w:hAnsi="Arial"/>
          <w:sz w:val="22"/>
          <w:szCs w:val="22"/>
        </w:rPr>
        <w:t xml:space="preserve">Three pause modes commonly produce stale leaders:</w:t>
      </w:r>
    </w:p>
    <w:p>
      <w:pPr>
        <w:pStyle w:val="ListParagraph"/>
        <w:numPr>
          <w:ilvl w:val="0"/>
          <w:numId w:val="3"/>
        </w:numPr>
        <w:spacing w:after="80" w:line="290"/>
        <w:jc w:val="both"/>
      </w:pPr>
      <w:r>
        <w:rPr>
          <w:rFonts w:ascii="Arial" w:cs="Arial" w:eastAsia="Arial" w:hAnsi="Arial"/>
          <w:b/>
          <w:bCs/>
          <w:sz w:val="22"/>
          <w:szCs w:val="22"/>
        </w:rPr>
        <w:t xml:space="preserve">Garbage collection pauses </w:t>
      </w:r>
      <w:r>
        <w:rPr>
          <w:rFonts w:ascii="Arial" w:cs="Arial" w:eastAsia="Arial" w:hAnsi="Arial"/>
          <w:sz w:val="22"/>
          <w:szCs w:val="22"/>
        </w:rPr>
        <w:t xml:space="preserve">— a Java/JVM application pauses for a full GC cycle. Modern G1 and ZGC pauses are usually under 100 ms, but pathological cases (large heaps, memory pressure, badly-tuned old generation) can produce multi-second pauses. The JVM is not running, including not running the lease-renewal thread.</w:t>
      </w:r>
    </w:p>
    <w:p>
      <w:pPr>
        <w:pStyle w:val="ListParagraph"/>
        <w:numPr>
          <w:ilvl w:val="0"/>
          <w:numId w:val="3"/>
        </w:numPr>
        <w:spacing w:after="80" w:line="290"/>
        <w:jc w:val="both"/>
      </w:pPr>
      <w:r>
        <w:rPr>
          <w:rFonts w:ascii="Arial" w:cs="Arial" w:eastAsia="Arial" w:hAnsi="Arial"/>
          <w:b/>
          <w:bCs/>
          <w:sz w:val="22"/>
          <w:szCs w:val="22"/>
        </w:rPr>
        <w:t xml:space="preserve">OS-level suspension </w:t>
      </w:r>
      <w:r>
        <w:rPr>
          <w:rFonts w:ascii="Arial" w:cs="Arial" w:eastAsia="Arial" w:hAnsi="Arial"/>
          <w:sz w:val="22"/>
          <w:szCs w:val="22"/>
        </w:rPr>
        <w:t xml:space="preserve">— a virtual machine is suspended (cloud provider migration, snapshot, debugging). The whole guest OS stops, including all timers. From the guest’s perspective, no time has passed; from the outside world’s perspective, dozens of seconds may have.</w:t>
      </w:r>
    </w:p>
    <w:p>
      <w:pPr>
        <w:pStyle w:val="ListParagraph"/>
        <w:numPr>
          <w:ilvl w:val="0"/>
          <w:numId w:val="3"/>
        </w:numPr>
        <w:spacing w:after="80" w:line="290"/>
        <w:jc w:val="both"/>
      </w:pPr>
      <w:r>
        <w:rPr>
          <w:rFonts w:ascii="Arial" w:cs="Arial" w:eastAsia="Arial" w:hAnsi="Arial"/>
          <w:b/>
          <w:bCs/>
          <w:sz w:val="22"/>
          <w:szCs w:val="22"/>
        </w:rPr>
        <w:t xml:space="preserve">CPU starvation </w:t>
      </w:r>
      <w:r>
        <w:rPr>
          <w:rFonts w:ascii="Arial" w:cs="Arial" w:eastAsia="Arial" w:hAnsi="Arial"/>
          <w:sz w:val="22"/>
          <w:szCs w:val="22"/>
        </w:rPr>
        <w:t xml:space="preserve">— the process is alive and scheduled but a noisy neighbour or container CPU throttling delays its threads for seconds. The lease-renewal thread misses its deadline.</w:t>
      </w:r>
    </w:p>
    <w:p>
      <w:pPr>
        <w:spacing w:after="160" w:line="300"/>
        <w:jc w:val="both"/>
      </w:pPr>
      <w:r>
        <w:rPr>
          <w:rFonts w:ascii="Arial" w:cs="Arial" w:eastAsia="Arial" w:hAnsi="Arial"/>
          <w:sz w:val="22"/>
          <w:szCs w:val="22"/>
        </w:rPr>
        <w:t xml:space="preserve">In every case, the lease-renewal thread fails to run within the lease window. The shared store sees no renewal, marks the lease expired, allows another node to acquire it. The original leader eventually wakes up and, having no notification of what happened, continues as if it were still leader.</w:t>
      </w:r>
    </w:p>
    <w:p>
      <w:pPr>
        <w:pStyle w:val="Heading3"/>
        <w:spacing w:after="140" w:before="220"/>
      </w:pPr>
      <w:r>
        <w:rPr>
          <w:rFonts w:ascii="Arial" w:cs="Arial" w:eastAsia="Arial" w:hAnsi="Arial"/>
          <w:b/>
          <w:bCs/>
          <w:color w:val="1F3864"/>
          <w:sz w:val="26"/>
          <w:szCs w:val="26"/>
        </w:rPr>
        <w:t xml:space="preserve">2.4 — Worked example</w:t>
      </w:r>
    </w:p>
    <w:p>
      <w:pPr>
        <w:spacing w:after="160" w:line="300"/>
        <w:jc w:val="both"/>
      </w:pPr>
      <w:r>
        <w:rPr>
          <w:rFonts w:ascii="Arial" w:cs="Arial" w:eastAsia="Arial" w:hAnsi="Arial"/>
          <w:sz w:val="22"/>
          <w:szCs w:val="22"/>
        </w:rPr>
        <w:t xml:space="preserve">A Kubernetes controller with LeaseDuration=15s, RenewDeadline=10s, RetryPeriod=2s. Pod A is leader.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4F6F8" w:val="clear"/>
            <w:tcMar>
              <w:top w:type="dxa" w:w="140"/>
              <w:left w:type="dxa" w:w="180"/>
              <w:bottom w:type="dxa" w:w="140"/>
              <w:right w:type="dxa" w:w="180"/>
            </w:tcMar>
          </w:tcPr>
          <w:p>
            <w:pPr>
              <w:spacing w:after="0" w:line="260"/>
            </w:pPr>
            <w:r>
              <w:rPr>
                <w:rFonts w:ascii="Consolas" w:cs="Consolas" w:eastAsia="Consolas" w:hAnsi="Consolas"/>
                <w:color w:val="1F3864"/>
                <w:sz w:val="20"/>
                <w:szCs w:val="20"/>
              </w:rPr>
              <w:t xml:space="preserve">t=0:    Pod A renews lease. renewTime=0, expiresAt=15.</w:t>
            </w:r>
          </w:p>
          <w:p>
            <w:pPr>
              <w:spacing w:after="0" w:line="260"/>
            </w:pPr>
            <w:r>
              <w:rPr>
                <w:rFonts w:ascii="Consolas" w:cs="Consolas" w:eastAsia="Consolas" w:hAnsi="Consolas"/>
                <w:color w:val="1F3864"/>
                <w:sz w:val="20"/>
                <w:szCs w:val="20"/>
              </w:rPr>
              <w:t xml:space="preserve">t=2:    Pod A renews. renewTime=2, expiresAt=17.</w:t>
            </w:r>
          </w:p>
          <w:p>
            <w:pPr>
              <w:spacing w:after="0" w:line="260"/>
            </w:pPr>
            <w:r>
              <w:rPr>
                <w:rFonts w:ascii="Consolas" w:cs="Consolas" w:eastAsia="Consolas" w:hAnsi="Consolas"/>
                <w:color w:val="1F3864"/>
                <w:sz w:val="20"/>
                <w:szCs w:val="20"/>
              </w:rPr>
              <w:t xml:space="preserve">t=4:    Pod A enters a long full GC. JVM frozen.</w:t>
            </w:r>
          </w:p>
          <w:p>
            <w:pPr>
              <w:spacing w:after="0" w:line="260"/>
            </w:pPr>
            <w:r>
              <w:rPr>
                <w:rFonts w:ascii="Consolas" w:cs="Consolas" w:eastAsia="Consolas" w:hAnsi="Consolas"/>
                <w:color w:val="1F3864"/>
                <w:sz w:val="20"/>
                <w:szCs w:val="20"/>
              </w:rPr>
              <w:t xml:space="preserve">t=4-23: Pod A is paused for 19 seconds. Renewal thread does not run.</w:t>
            </w:r>
          </w:p>
          <w:p>
            <w:pPr>
              <w:spacing w:after="0" w:line="260"/>
            </w:pPr>
            <w:r>
              <w:rPr>
                <w:rFonts w:ascii="Consolas" w:cs="Consolas" w:eastAsia="Consolas" w:hAnsi="Consolas"/>
                <w:color w:val="1F3864"/>
                <w:sz w:val="20"/>
                <w:szCs w:val="20"/>
              </w:rPr>
              <w:t xml:space="preserve">t=17:   From etcd's view, lease has expired.</w:t>
            </w:r>
          </w:p>
          <w:p>
            <w:pPr>
              <w:spacing w:after="0" w:line="260"/>
            </w:pPr>
            <w:r>
              <w:rPr>
                <w:rFonts w:ascii="Consolas" w:cs="Consolas" w:eastAsia="Consolas" w:hAnsi="Consolas"/>
                <w:color w:val="1F3864"/>
                <w:sz w:val="20"/>
                <w:szCs w:val="20"/>
              </w:rPr>
              <w:t xml:space="preserve">t=17:   Pod B's election loop sees expired lease, CAS-acquires it.</w:t>
            </w:r>
          </w:p>
          <w:p>
            <w:pPr>
              <w:spacing w:after="0" w:line="260"/>
            </w:pPr>
            <w:r>
              <w:rPr>
                <w:rFonts w:ascii="Consolas" w:cs="Consolas" w:eastAsia="Consolas" w:hAnsi="Consolas"/>
                <w:color w:val="1F3864"/>
                <w:sz w:val="20"/>
                <w:szCs w:val="20"/>
              </w:rPr>
              <w:t xml:space="preserve">        Pod B is now leader (term=N+1).</w:t>
            </w:r>
          </w:p>
          <w:p>
            <w:pPr>
              <w:spacing w:after="0" w:line="260"/>
            </w:pPr>
            <w:r>
              <w:rPr>
                <w:rFonts w:ascii="Consolas" w:cs="Consolas" w:eastAsia="Consolas" w:hAnsi="Consolas"/>
                <w:color w:val="1F3864"/>
                <w:sz w:val="20"/>
                <w:szCs w:val="20"/>
              </w:rPr>
              <w:t xml:space="preserve">t=18:   Pod B starts singleton work: charges customer, writes order.</w:t>
            </w:r>
          </w:p>
          <w:p>
            <w:pPr>
              <w:spacing w:after="0" w:line="260"/>
            </w:pPr>
            <w:r>
              <w:rPr>
                <w:rFonts w:ascii="Consolas" w:cs="Consolas" w:eastAsia="Consolas" w:hAnsi="Consolas"/>
                <w:color w:val="1F3864"/>
                <w:sz w:val="20"/>
                <w:szCs w:val="20"/>
              </w:rPr>
              <w:t xml:space="preserve">t=23:   Pod A's GC completes. JVM resumes.</w:t>
            </w:r>
          </w:p>
          <w:p>
            <w:pPr>
              <w:spacing w:after="0" w:line="260"/>
            </w:pPr>
            <w:r>
              <w:rPr>
                <w:rFonts w:ascii="Consolas" w:cs="Consolas" w:eastAsia="Consolas" w:hAnsi="Consolas"/>
                <w:color w:val="1F3864"/>
                <w:sz w:val="20"/>
                <w:szCs w:val="20"/>
              </w:rPr>
              <w:t xml:space="preserve">        Pod A's view: "I'm leader, I should renew."</w:t>
            </w:r>
          </w:p>
          <w:p>
            <w:pPr>
              <w:spacing w:after="0" w:line="260"/>
            </w:pPr>
            <w:r>
              <w:rPr>
                <w:rFonts w:ascii="Consolas" w:cs="Consolas" w:eastAsia="Consolas" w:hAnsi="Consolas"/>
                <w:color w:val="1F3864"/>
                <w:sz w:val="20"/>
                <w:szCs w:val="20"/>
              </w:rPr>
              <w:t xml:space="preserve">        Pod A also starts processing a customer charge that was</w:t>
            </w:r>
          </w:p>
          <w:p>
            <w:pPr>
              <w:spacing w:after="0" w:line="260"/>
            </w:pPr>
            <w:r>
              <w:rPr>
                <w:rFonts w:ascii="Consolas" w:cs="Consolas" w:eastAsia="Consolas" w:hAnsi="Consolas"/>
                <w:color w:val="1F3864"/>
                <w:sz w:val="20"/>
                <w:szCs w:val="20"/>
              </w:rPr>
              <w:t xml:space="preserve">        in flight when GC began. It writes to the order DB.</w:t>
            </w:r>
          </w:p>
          <w:p>
            <w:pPr>
              <w:spacing w:after="0" w:line="260"/>
            </w:pPr>
            <w:r>
              <w:rPr>
                <w:rFonts w:ascii="Consolas" w:cs="Consolas" w:eastAsia="Consolas" w:hAnsi="Consolas"/>
                <w:color w:val="1F3864"/>
                <w:sz w:val="20"/>
                <w:szCs w:val="20"/>
              </w:rPr>
              <w:t xml:space="preserve">t=23.1: Pod A attempts renewal. CAS fails (lease.holder != A).</w:t>
            </w:r>
          </w:p>
          <w:p>
            <w:pPr>
              <w:spacing w:after="0" w:line="260"/>
            </w:pPr>
            <w:r>
              <w:rPr>
                <w:rFonts w:ascii="Consolas" w:cs="Consolas" w:eastAsia="Consolas" w:hAnsi="Consolas"/>
                <w:color w:val="1F3864"/>
                <w:sz w:val="20"/>
                <w:szCs w:val="20"/>
              </w:rPr>
              <w:t xml:space="preserve">        leaderelection library invokes OnStoppedLeading callback.</w:t>
            </w:r>
          </w:p>
          <w:p>
            <w:pPr>
              <w:spacing w:after="0" w:line="260"/>
            </w:pPr>
            <w:r>
              <w:rPr>
                <w:rFonts w:ascii="Consolas" w:cs="Consolas" w:eastAsia="Consolas" w:hAnsi="Consolas"/>
                <w:color w:val="1F3864"/>
                <w:sz w:val="20"/>
                <w:szCs w:val="20"/>
              </w:rPr>
              <w:t xml:space="preserve">        Pod A stops singleton work.</w:t>
            </w:r>
          </w:p>
          <w:p>
            <w:pPr>
              <w:spacing w:after="0" w:line="260"/>
            </w:pPr>
            <w:r>
              <w:rPr>
                <w:rFonts w:ascii="Consolas" w:cs="Consolas" w:eastAsia="Consolas" w:hAnsi="Consolas"/>
                <w:color w:val="1F3864"/>
                <w:sz w:val="20"/>
                <w:szCs w:val="20"/>
              </w:rPr>
              <w:t xml:space="preserve">t=23.5: But damage is done: pod A processed one charge after pod B</w:t>
            </w:r>
          </w:p>
          <w:p>
            <w:pPr>
              <w:spacing w:after="0" w:line="260"/>
            </w:pPr>
            <w:r>
              <w:rPr>
                <w:rFonts w:ascii="Consolas" w:cs="Consolas" w:eastAsia="Consolas" w:hAnsi="Consolas"/>
                <w:color w:val="1F3864"/>
                <w:sz w:val="20"/>
                <w:szCs w:val="20"/>
              </w:rPr>
              <w:t xml:space="preserve">        had already started. The system saw two effective leaders</w:t>
            </w:r>
          </w:p>
          <w:p>
            <w:pPr>
              <w:spacing w:after="0" w:line="260"/>
            </w:pPr>
            <w:r>
              <w:rPr>
                <w:rFonts w:ascii="Consolas" w:cs="Consolas" w:eastAsia="Consolas" w:hAnsi="Consolas"/>
                <w:color w:val="1F3864"/>
                <w:sz w:val="20"/>
                <w:szCs w:val="20"/>
              </w:rPr>
              <w:t xml:space="preserve">        for ~500 ms.</w:t>
            </w:r>
          </w:p>
        </w:tc>
      </w:tr>
    </w:tbl>
    <w:p>
      <w:pPr>
        <w:pStyle w:val="Heading3"/>
        <w:spacing w:after="140" w:before="220"/>
      </w:pPr>
      <w:r>
        <w:rPr>
          <w:rFonts w:ascii="Arial" w:cs="Arial" w:eastAsia="Arial" w:hAnsi="Arial"/>
          <w:b/>
          <w:bCs/>
          <w:color w:val="1F3864"/>
          <w:sz w:val="26"/>
          <w:szCs w:val="26"/>
        </w:rPr>
        <w:t xml:space="preserve">2.5 — Defences</w:t>
      </w:r>
    </w:p>
    <w:p>
      <w:pPr>
        <w:spacing w:after="160" w:line="300"/>
        <w:jc w:val="both"/>
      </w:pPr>
      <w:r>
        <w:rPr>
          <w:rFonts w:ascii="Arial" w:cs="Arial" w:eastAsia="Arial" w:hAnsi="Arial"/>
          <w:sz w:val="22"/>
          <w:szCs w:val="22"/>
        </w:rPr>
        <w:t xml:space="preserve">There are three layers of defence; a robust system uses all three.</w:t>
      </w:r>
    </w:p>
    <w:p>
      <w:pPr>
        <w:spacing w:after="120" w:before="200"/>
      </w:pPr>
      <w:r>
        <w:rPr>
          <w:rFonts w:ascii="Arial" w:cs="Arial" w:eastAsia="Arial" w:hAnsi="Arial"/>
          <w:b/>
          <w:bCs/>
          <w:i/>
          <w:iCs/>
          <w:color w:val="2E74B5"/>
          <w:sz w:val="24"/>
          <w:szCs w:val="24"/>
        </w:rPr>
        <w:t xml:space="preserve">(a) Renew well before expiry</w:t>
      </w:r>
    </w:p>
    <w:p>
      <w:pPr>
        <w:spacing w:after="160" w:line="300"/>
        <w:jc w:val="both"/>
      </w:pPr>
      <w:r>
        <w:rPr>
          <w:rFonts w:ascii="Arial" w:cs="Arial" w:eastAsia="Arial" w:hAnsi="Arial"/>
          <w:sz w:val="22"/>
          <w:szCs w:val="22"/>
        </w:rPr>
        <w:t xml:space="preserve">Set RenewDeadline well below LeaseDuration so that a leader has multiple chances to renew before its lease expires. The Kubernetes default of 15s lease + 10s renew + 2s retry means the leader tries to renew every 2 seconds and gives up after 10 seconds — leaving 5 seconds of slack between giving up and another node taking over. Tuning these values is a delicate balance: tighter values fail over faster but tolerate fewer GC pauses.</w:t>
      </w:r>
    </w:p>
    <w:p>
      <w:pPr>
        <w:spacing w:after="120" w:before="200"/>
      </w:pPr>
      <w:r>
        <w:rPr>
          <w:rFonts w:ascii="Arial" w:cs="Arial" w:eastAsia="Arial" w:hAnsi="Arial"/>
          <w:b/>
          <w:bCs/>
          <w:i/>
          <w:iCs/>
          <w:color w:val="2E74B5"/>
          <w:sz w:val="24"/>
          <w:szCs w:val="24"/>
        </w:rPr>
        <w:t xml:space="preserve">(b) Step down on renewal failure</w:t>
      </w:r>
    </w:p>
    <w:p>
      <w:pPr>
        <w:spacing w:after="160" w:line="300"/>
        <w:jc w:val="both"/>
      </w:pPr>
      <w:r>
        <w:rPr>
          <w:rFonts w:ascii="Arial" w:cs="Arial" w:eastAsia="Arial" w:hAnsi="Arial"/>
          <w:sz w:val="22"/>
          <w:szCs w:val="22"/>
        </w:rPr>
        <w:t xml:space="preserve">The leader must immediately stop singleton work the moment any renewal fails. This is what the OnStoppedLeading callback in Kubernetes leaderelection enforces. The common idiom in Kubernetes operators is to call os.Exit(0) on renewal failure: rather than try to gracefully stop, the pod terminates and is restarted by Kubernetes as a fresh follower. This is simpler and safer than trying to unwind in-flight work, but it does still leave a window — the pause, plus the time between resume and detection — during which the stale leader was active.</w:t>
      </w:r>
    </w:p>
    <w:p>
      <w:pPr>
        <w:spacing w:after="120" w:before="200"/>
      </w:pPr>
      <w:r>
        <w:rPr>
          <w:rFonts w:ascii="Arial" w:cs="Arial" w:eastAsia="Arial" w:hAnsi="Arial"/>
          <w:b/>
          <w:bCs/>
          <w:i/>
          <w:iCs/>
          <w:color w:val="2E74B5"/>
          <w:sz w:val="24"/>
          <w:szCs w:val="24"/>
        </w:rPr>
        <w:t xml:space="preserve">(c) Fencing tokens (the only complete defence)</w:t>
      </w:r>
    </w:p>
    <w:p>
      <w:pPr>
        <w:spacing w:after="160" w:line="300"/>
        <w:jc w:val="both"/>
      </w:pPr>
      <w:r>
        <w:rPr>
          <w:rFonts w:ascii="Arial" w:cs="Arial" w:eastAsia="Arial" w:hAnsi="Arial"/>
          <w:sz w:val="22"/>
          <w:szCs w:val="22"/>
        </w:rPr>
        <w:t xml:space="preserve">Even with the above two defences, a stale leader can still emit one or two writes between waking up and learning it has lost leadership. Only fencing tokens — covered as the next topic — close this window completely. With fencing, the data layer rejects any write tagged with a token older than the current one, so even if a stale leader writes, the write is dropped.</w:t>
      </w:r>
    </w:p>
    <w:p>
      <w:pPr>
        <w:spacing w:after="120" w:before="200"/>
      </w:pPr>
      <w:r>
        <w:rPr>
          <w:rFonts w:ascii="Arial" w:cs="Arial" w:eastAsia="Arial" w:hAnsi="Arial"/>
          <w:b/>
          <w:bCs/>
          <w:i/>
          <w:iCs/>
          <w:color w:val="2E74B5"/>
          <w:sz w:val="24"/>
          <w:szCs w:val="24"/>
        </w:rPr>
        <w:t xml:space="preserve">(d) GC and pause hygiene</w:t>
      </w:r>
    </w:p>
    <w:p>
      <w:pPr>
        <w:spacing w:after="160" w:line="300"/>
        <w:jc w:val="both"/>
      </w:pPr>
      <w:r>
        <w:rPr>
          <w:rFonts w:ascii="Arial" w:cs="Arial" w:eastAsia="Arial" w:hAnsi="Arial"/>
          <w:sz w:val="22"/>
          <w:szCs w:val="22"/>
        </w:rPr>
        <w:t xml:space="preserve">Operationally, reduce the chance of long pauses: use modern low-pause GCs (G1, ZGC, Shenandoah for the JVM); keep heaps reasonably sized; avoid allocation storms in hot paths; consider K8s CPU requests that prevent throttling on critical workloads. Pause monitoring (e.g., GC log alerts, eBPF-based pause detection) lets you catch the problem before customers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15929" w:sz="6"/>
              <w:left w:val="single" w:color="215929" w:sz="18"/>
              <w:bottom w:val="single" w:color="215929" w:sz="6"/>
              <w:right w:val="single" w:color="215929" w:sz="6"/>
            </w:tcBorders>
            <w:shd w:fill="E7F8E7" w:val="clear"/>
            <w:tcMar>
              <w:top w:type="dxa" w:w="160"/>
              <w:left w:type="dxa" w:w="220"/>
              <w:bottom w:type="dxa" w:w="160"/>
              <w:right w:type="dxa" w:w="200"/>
            </w:tcMar>
          </w:tcPr>
          <w:p>
            <w:pPr>
              <w:spacing w:after="100"/>
            </w:pPr>
            <w:r>
              <w:rPr>
                <w:rFonts w:ascii="Arial" w:cs="Arial" w:eastAsia="Arial" w:hAnsi="Arial"/>
                <w:b/>
                <w:bCs/>
                <w:color w:val="215929"/>
                <w:sz w:val="24"/>
                <w:szCs w:val="24"/>
              </w:rPr>
              <w:t xml:space="preserve">2.6 — Key takeaway</w:t>
            </w:r>
          </w:p>
          <w:p>
            <w:pPr>
              <w:spacing w:after="80" w:line="290"/>
              <w:jc w:val="both"/>
            </w:pPr>
            <w:r>
              <w:rPr>
                <w:rFonts w:ascii="Arial" w:cs="Arial" w:eastAsia="Arial" w:hAnsi="Arial"/>
                <w:sz w:val="22"/>
                <w:szCs w:val="22"/>
              </w:rPr>
              <w:t xml:space="preserve">A stale leader is a node that wakes from a pause and continues acting as leader after another node has already taken over. The complete fix requires fencing tokens at the data layer; partial fixes include renewing well before expiry, stepping down on renewal failure, and reducing the frequency of long pauses. Stale-leader windows are usually shorter than split-brain windows but more common in production.</w:t>
            </w:r>
          </w:p>
        </w:tc>
      </w:tr>
    </w:tbl>
    <w:p>
      <w:r>
        <w:br w:type="page"/>
      </w:r>
    </w:p>
    <w:p>
      <w:pPr>
        <w:pStyle w:val="Heading1"/>
        <w:spacing w:after="200" w:before="360"/>
      </w:pPr>
      <w:r>
        <w:rPr>
          <w:rFonts w:ascii="Arial" w:cs="Arial" w:eastAsia="Arial" w:hAnsi="Arial"/>
          <w:b/>
          <w:bCs/>
          <w:color w:val="1F3864"/>
          <w:sz w:val="36"/>
          <w:szCs w:val="36"/>
        </w:rPr>
        <w:t xml:space="preserve">Topic 3 — Fencing Tokens (the Defence Against Stale Leaders)</w:t>
      </w:r>
    </w:p>
    <w:p>
      <w:pPr>
        <w:pStyle w:val="Heading3"/>
        <w:spacing w:after="140" w:before="220"/>
      </w:pPr>
      <w:r>
        <w:rPr>
          <w:rFonts w:ascii="Arial" w:cs="Arial" w:eastAsia="Arial" w:hAnsi="Arial"/>
          <w:b/>
          <w:bCs/>
          <w:color w:val="1F3864"/>
          <w:sz w:val="26"/>
          <w:szCs w:val="26"/>
        </w:rPr>
        <w:t xml:space="preserve">Original bullet</w:t>
      </w:r>
    </w:p>
    <w:p>
      <w:pPr>
        <w:spacing w:after="160" w:line="300"/>
        <w:jc w:val="both"/>
      </w:pPr>
      <w:r>
        <w:rPr>
          <w:rFonts w:ascii="Arial" w:cs="Arial" w:eastAsia="Arial" w:hAnsi="Arial"/>
          <w:i/>
          <w:iCs/>
          <w:color w:val="595959"/>
          <w:sz w:val="22"/>
          <w:szCs w:val="22"/>
        </w:rPr>
        <w:t xml:space="preserve">“Solution: fencing tokens — monotonically increasing token issued per leadership; downstream rejects stale tokens.”</w:t>
      </w:r>
    </w:p>
    <w:p>
      <w:pPr>
        <w:pStyle w:val="Heading3"/>
        <w:spacing w:after="140" w:before="220"/>
      </w:pPr>
      <w:r>
        <w:rPr>
          <w:rFonts w:ascii="Arial" w:cs="Arial" w:eastAsia="Arial" w:hAnsi="Arial"/>
          <w:b/>
          <w:bCs/>
          <w:color w:val="1F3864"/>
          <w:sz w:val="26"/>
          <w:szCs w:val="26"/>
        </w:rPr>
        <w:t xml:space="preserve">3.1 — Definition</w:t>
      </w:r>
    </w:p>
    <w:p>
      <w:pPr>
        <w:spacing w:after="160" w:line="300"/>
        <w:jc w:val="both"/>
      </w:pPr>
      <w:r>
        <w:rPr>
          <w:rFonts w:ascii="Arial" w:cs="Arial" w:eastAsia="Arial" w:hAnsi="Arial"/>
          <w:b/>
          <w:bCs/>
          <w:sz w:val="22"/>
          <w:szCs w:val="22"/>
        </w:rPr>
        <w:t xml:space="preserve">A fencing token </w:t>
      </w:r>
      <w:r>
        <w:rPr>
          <w:rFonts w:ascii="Arial" w:cs="Arial" w:eastAsia="Arial" w:hAnsi="Arial"/>
          <w:sz w:val="22"/>
          <w:szCs w:val="22"/>
        </w:rPr>
        <w:t xml:space="preserve">is a strictly monotonically increasing integer issued by the lock or lease service every time a new leader is elected. The leader includes the token in every operation it sends to downstream services. Each downstream service remembers the highest token it has seen and rejects any operation tagged with a token strictly less than that. A stale leader’s writes therefore arrive carrying old tokens and are silently dropped, regardless of what the stale leader believes about its own status.</w:t>
      </w:r>
    </w:p>
    <w:p>
      <w:pPr>
        <w:pStyle w:val="Heading3"/>
        <w:spacing w:after="140" w:before="220"/>
      </w:pPr>
      <w:r>
        <w:rPr>
          <w:rFonts w:ascii="Arial" w:cs="Arial" w:eastAsia="Arial" w:hAnsi="Arial"/>
          <w:b/>
          <w:bCs/>
          <w:color w:val="1F3864"/>
          <w:sz w:val="26"/>
          <w:szCs w:val="26"/>
        </w:rPr>
        <w:t xml:space="preserve">3.2 — Why it matters</w:t>
      </w:r>
    </w:p>
    <w:p>
      <w:pPr>
        <w:spacing w:after="160" w:line="300"/>
        <w:jc w:val="both"/>
      </w:pPr>
      <w:r>
        <w:rPr>
          <w:rFonts w:ascii="Arial" w:cs="Arial" w:eastAsia="Arial" w:hAnsi="Arial"/>
          <w:sz w:val="22"/>
          <w:szCs w:val="22"/>
        </w:rPr>
        <w:t xml:space="preserve">Fencing tokens are the only complete defence against stale leaders. Every other defence — fast renewal, step-down on failure, GC tuning — only narrows the window. Fencing tokens close it: once a new token is in circulation, no operation tagged with an old one can ever take effect. The idea was popularised by Martin Kleppmann’s 2016 essay on distributed locking and is now treated as a non-negotiable component of any safety-critical leader-election deployment.</w:t>
      </w:r>
    </w:p>
    <w:p>
      <w:pPr>
        <w:pStyle w:val="Heading3"/>
        <w:spacing w:after="140" w:before="220"/>
      </w:pPr>
      <w:r>
        <w:rPr>
          <w:rFonts w:ascii="Arial" w:cs="Arial" w:eastAsia="Arial" w:hAnsi="Arial"/>
          <w:b/>
          <w:bCs/>
          <w:color w:val="1F3864"/>
          <w:sz w:val="26"/>
          <w:szCs w:val="26"/>
        </w:rPr>
        <w:t xml:space="preserve">3.3 — Mechanism</w:t>
      </w:r>
    </w:p>
    <w:p>
      <w:pPr>
        <w:spacing w:after="160" w:line="300"/>
        <w:jc w:val="both"/>
      </w:pPr>
      <w:r>
        <w:rPr>
          <w:rFonts w:ascii="Arial" w:cs="Arial" w:eastAsia="Arial" w:hAnsi="Arial"/>
          <w:sz w:val="22"/>
          <w:szCs w:val="22"/>
        </w:rPr>
        <w:t xml:space="preserve">Fencing has three coordinated parts:</w:t>
      </w:r>
    </w:p>
    <w:p>
      <w:pPr>
        <w:pStyle w:val="ListParagraph"/>
        <w:numPr>
          <w:ilvl w:val="0"/>
          <w:numId w:val="2"/>
        </w:numPr>
        <w:spacing w:after="80" w:line="290"/>
        <w:jc w:val="both"/>
      </w:pPr>
      <w:r>
        <w:rPr>
          <w:rFonts w:ascii="Arial" w:cs="Arial" w:eastAsia="Arial" w:hAnsi="Arial"/>
          <w:sz w:val="22"/>
          <w:szCs w:val="22"/>
        </w:rPr>
        <w:t xml:space="preserve">The lock/lease service issues a token with each successful acquisition. Tokens are strictly increasing — typically the resourceVersion in etcd, the LockIndex in Consul, the leaseTransitions counter in Kubernetes Lease, or the fence value in Hazelcast’s FencedLock. Whatever the underlying primitive, the token can never decrease and can never be reused.</w:t>
      </w:r>
    </w:p>
    <w:p>
      <w:pPr>
        <w:pStyle w:val="ListParagraph"/>
        <w:numPr>
          <w:ilvl w:val="0"/>
          <w:numId w:val="2"/>
        </w:numPr>
        <w:spacing w:after="80" w:line="290"/>
        <w:jc w:val="both"/>
      </w:pPr>
      <w:r>
        <w:rPr>
          <w:rFonts w:ascii="Arial" w:cs="Arial" w:eastAsia="Arial" w:hAnsi="Arial"/>
          <w:sz w:val="22"/>
          <w:szCs w:val="22"/>
        </w:rPr>
        <w:t xml:space="preserve">The leader includes the token in every request to any downstream system. This may mean adding it as an HTTP header, a database column, or an RPC field. Importantly, the leader must include the latest token it received — not a cached older one — so renewals that bump the token must update the leader’s in-memory copy.</w:t>
      </w:r>
    </w:p>
    <w:p>
      <w:pPr>
        <w:pStyle w:val="ListParagraph"/>
        <w:numPr>
          <w:ilvl w:val="0"/>
          <w:numId w:val="2"/>
        </w:numPr>
        <w:spacing w:after="80" w:line="290"/>
        <w:jc w:val="both"/>
      </w:pPr>
      <w:r>
        <w:rPr>
          <w:rFonts w:ascii="Arial" w:cs="Arial" w:eastAsia="Arial" w:hAnsi="Arial"/>
          <w:sz w:val="22"/>
          <w:szCs w:val="22"/>
        </w:rPr>
        <w:t xml:space="preserve">The downstream system records the highest token it has ever seen and rejects any request whose token is less than that. The check happens at the data layer, not the application layer: the database, the queue, the storage system itself enforces ordering.</w:t>
      </w:r>
    </w:p>
    <w:p>
      <w:pPr>
        <w:pStyle w:val="Heading3"/>
        <w:spacing w:after="140" w:before="220"/>
      </w:pPr>
      <w:r>
        <w:rPr>
          <w:rFonts w:ascii="Arial" w:cs="Arial" w:eastAsia="Arial" w:hAnsi="Arial"/>
          <w:b/>
          <w:bCs/>
          <w:color w:val="1F3864"/>
          <w:sz w:val="26"/>
          <w:szCs w:val="26"/>
        </w:rPr>
        <w:t xml:space="preserve">3.4 — Worked example</w:t>
      </w:r>
    </w:p>
    <w:p>
      <w:pPr>
        <w:spacing w:after="160" w:line="300"/>
        <w:jc w:val="both"/>
      </w:pPr>
      <w:r>
        <w:rPr>
          <w:rFonts w:ascii="Arial" w:cs="Arial" w:eastAsia="Arial" w:hAnsi="Arial"/>
          <w:sz w:val="22"/>
          <w:szCs w:val="22"/>
        </w:rPr>
        <w:t xml:space="preserve">Returning to the GC-pause scenario. Pod A has just woken from its 19-second pause. Pod B has been leader for ~6 seconds. Pod A attempts a write.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4F6F8" w:val="clear"/>
            <w:tcMar>
              <w:top w:type="dxa" w:w="140"/>
              <w:left w:type="dxa" w:w="180"/>
              <w:bottom w:type="dxa" w:w="140"/>
              <w:right w:type="dxa" w:w="180"/>
            </w:tcMar>
          </w:tcPr>
          <w:p>
            <w:pPr>
              <w:spacing w:after="0" w:line="260"/>
            </w:pPr>
            <w:r>
              <w:rPr>
                <w:rFonts w:ascii="Consolas" w:cs="Consolas" w:eastAsia="Consolas" w:hAnsi="Consolas"/>
                <w:color w:val="1F3864"/>
                <w:sz w:val="20"/>
                <w:szCs w:val="20"/>
              </w:rPr>
              <w:t xml:space="preserve"># Lock service state</w:t>
            </w:r>
          </w:p>
          <w:p>
            <w:pPr>
              <w:spacing w:after="0" w:line="260"/>
            </w:pPr>
            <w:r>
              <w:rPr>
                <w:rFonts w:ascii="Consolas" w:cs="Consolas" w:eastAsia="Consolas" w:hAnsi="Consolas"/>
                <w:color w:val="1F3864"/>
                <w:sz w:val="20"/>
                <w:szCs w:val="20"/>
              </w:rPr>
              <w:t xml:space="preserve">lease.holder = "pod-B"</w:t>
            </w:r>
          </w:p>
          <w:p>
            <w:pPr>
              <w:spacing w:after="0" w:line="260"/>
            </w:pPr>
            <w:r>
              <w:rPr>
                <w:rFonts w:ascii="Consolas" w:cs="Consolas" w:eastAsia="Consolas" w:hAnsi="Consolas"/>
                <w:color w:val="1F3864"/>
                <w:sz w:val="20"/>
                <w:szCs w:val="20"/>
              </w:rPr>
              <w:t xml:space="preserve">lease.fencingToken = 42  (was 41 when pod-A held it)</w:t>
            </w:r>
          </w:p>
          <w:p>
            <w:pPr>
              <w:spacing w:after="0" w:line="260"/>
            </w:pPr>
            <w:r>
              <w:rPr>
                <w:rFonts w:ascii="Consolas" w:cs="Consolas" w:eastAsia="Consolas" w:hAnsi="Consolas"/>
                <w:color w:val="1F3864"/>
                <w:sz w:val="20"/>
                <w:szCs w:val="20"/>
              </w:rPr>
              <w:t xml:space="preserve"> </w:t>
            </w:r>
          </w:p>
          <w:p>
            <w:pPr>
              <w:spacing w:after="0" w:line="260"/>
            </w:pPr>
            <w:r>
              <w:rPr>
                <w:rFonts w:ascii="Consolas" w:cs="Consolas" w:eastAsia="Consolas" w:hAnsi="Consolas"/>
                <w:color w:val="1F3864"/>
                <w:sz w:val="20"/>
                <w:szCs w:val="20"/>
              </w:rPr>
              <w:t xml:space="preserve"># Pod A's in-memory state (stale)</w:t>
            </w:r>
          </w:p>
          <w:p>
            <w:pPr>
              <w:spacing w:after="0" w:line="260"/>
            </w:pPr>
            <w:r>
              <w:rPr>
                <w:rFonts w:ascii="Consolas" w:cs="Consolas" w:eastAsia="Consolas" w:hAnsi="Consolas"/>
                <w:color w:val="1F3864"/>
                <w:sz w:val="20"/>
                <w:szCs w:val="20"/>
              </w:rPr>
              <w:t xml:space="preserve">my_token = 41</w:t>
            </w:r>
          </w:p>
          <w:p>
            <w:pPr>
              <w:spacing w:after="0" w:line="260"/>
            </w:pPr>
            <w:r>
              <w:rPr>
                <w:rFonts w:ascii="Consolas" w:cs="Consolas" w:eastAsia="Consolas" w:hAnsi="Consolas"/>
                <w:color w:val="1F3864"/>
                <w:sz w:val="20"/>
                <w:szCs w:val="20"/>
              </w:rPr>
              <w:t xml:space="preserve"> </w:t>
            </w:r>
          </w:p>
          <w:p>
            <w:pPr>
              <w:spacing w:after="0" w:line="260"/>
            </w:pPr>
            <w:r>
              <w:rPr>
                <w:rFonts w:ascii="Consolas" w:cs="Consolas" w:eastAsia="Consolas" w:hAnsi="Consolas"/>
                <w:color w:val="1F3864"/>
                <w:sz w:val="20"/>
                <w:szCs w:val="20"/>
              </w:rPr>
              <w:t xml:space="preserve"># Pod A sends a write to the order database</w:t>
            </w:r>
          </w:p>
          <w:p>
            <w:pPr>
              <w:spacing w:after="0" w:line="260"/>
            </w:pPr>
            <w:r>
              <w:rPr>
                <w:rFonts w:ascii="Consolas" w:cs="Consolas" w:eastAsia="Consolas" w:hAnsi="Consolas"/>
                <w:color w:val="1F3864"/>
                <w:sz w:val="20"/>
                <w:szCs w:val="20"/>
              </w:rPr>
              <w:t xml:space="preserve">WRITE order_id=123, amount=100, token=41</w:t>
            </w:r>
          </w:p>
          <w:p>
            <w:pPr>
              <w:spacing w:after="0" w:line="260"/>
            </w:pPr>
            <w:r>
              <w:rPr>
                <w:rFonts w:ascii="Consolas" w:cs="Consolas" w:eastAsia="Consolas" w:hAnsi="Consolas"/>
                <w:color w:val="1F3864"/>
                <w:sz w:val="20"/>
                <w:szCs w:val="20"/>
              </w:rPr>
              <w:t xml:space="preserve">                                ^^^^^^^^</w:t>
            </w:r>
          </w:p>
          <w:p>
            <w:pPr>
              <w:spacing w:after="0" w:line="260"/>
            </w:pPr>
            <w:r>
              <w:rPr>
                <w:rFonts w:ascii="Consolas" w:cs="Consolas" w:eastAsia="Consolas" w:hAnsi="Consolas"/>
                <w:color w:val="1F3864"/>
                <w:sz w:val="20"/>
                <w:szCs w:val="20"/>
              </w:rPr>
              <w:t xml:space="preserve"> </w:t>
            </w:r>
          </w:p>
          <w:p>
            <w:pPr>
              <w:spacing w:after="0" w:line="260"/>
            </w:pPr>
            <w:r>
              <w:rPr>
                <w:rFonts w:ascii="Consolas" w:cs="Consolas" w:eastAsia="Consolas" w:hAnsi="Consolas"/>
                <w:color w:val="1F3864"/>
                <w:sz w:val="20"/>
                <w:szCs w:val="20"/>
              </w:rPr>
              <w:t xml:space="preserve"># Database state</w:t>
            </w:r>
          </w:p>
          <w:p>
            <w:pPr>
              <w:spacing w:after="0" w:line="260"/>
            </w:pPr>
            <w:r>
              <w:rPr>
                <w:rFonts w:ascii="Consolas" w:cs="Consolas" w:eastAsia="Consolas" w:hAnsi="Consolas"/>
                <w:color w:val="1F3864"/>
                <w:sz w:val="20"/>
                <w:szCs w:val="20"/>
              </w:rPr>
              <w:t xml:space="preserve">db.highest_seen_token = 42  (set when pod-B's first write arrived)</w:t>
            </w:r>
          </w:p>
          <w:p>
            <w:pPr>
              <w:spacing w:after="0" w:line="260"/>
            </w:pPr>
            <w:r>
              <w:rPr>
                <w:rFonts w:ascii="Consolas" w:cs="Consolas" w:eastAsia="Consolas" w:hAnsi="Consolas"/>
                <w:color w:val="1F3864"/>
                <w:sz w:val="20"/>
                <w:szCs w:val="20"/>
              </w:rPr>
              <w:t xml:space="preserve"> </w:t>
            </w:r>
          </w:p>
          <w:p>
            <w:pPr>
              <w:spacing w:after="0" w:line="260"/>
            </w:pPr>
            <w:r>
              <w:rPr>
                <w:rFonts w:ascii="Consolas" w:cs="Consolas" w:eastAsia="Consolas" w:hAnsi="Consolas"/>
                <w:color w:val="1F3864"/>
                <w:sz w:val="20"/>
                <w:szCs w:val="20"/>
              </w:rPr>
              <w:t xml:space="preserve"># Database checks: incoming token (41) &lt; highest_seen_token (42)</w:t>
            </w:r>
          </w:p>
          <w:p>
            <w:pPr>
              <w:spacing w:after="0" w:line="260"/>
            </w:pPr>
            <w:r>
              <w:rPr>
                <w:rFonts w:ascii="Consolas" w:cs="Consolas" w:eastAsia="Consolas" w:hAnsi="Consolas"/>
                <w:color w:val="1F3864"/>
                <w:sz w:val="20"/>
                <w:szCs w:val="20"/>
              </w:rPr>
              <w:t xml:space="preserve"># REJECT WRITE, return 409 Conflict (or similar)</w:t>
            </w:r>
          </w:p>
          <w:p>
            <w:pPr>
              <w:spacing w:after="0" w:line="260"/>
            </w:pPr>
            <w:r>
              <w:rPr>
                <w:rFonts w:ascii="Consolas" w:cs="Consolas" w:eastAsia="Consolas" w:hAnsi="Consolas"/>
                <w:color w:val="1F3864"/>
                <w:sz w:val="20"/>
                <w:szCs w:val="20"/>
              </w:rPr>
              <w:t xml:space="preserve"> </w:t>
            </w:r>
          </w:p>
          <w:p>
            <w:pPr>
              <w:spacing w:after="0" w:line="260"/>
            </w:pPr>
            <w:r>
              <w:rPr>
                <w:rFonts w:ascii="Consolas" w:cs="Consolas" w:eastAsia="Consolas" w:hAnsi="Consolas"/>
                <w:color w:val="1F3864"/>
                <w:sz w:val="20"/>
                <w:szCs w:val="20"/>
              </w:rPr>
              <w:t xml:space="preserve"># Pod A receives the rejection; its renewal also fails;</w:t>
            </w:r>
          </w:p>
          <w:p>
            <w:pPr>
              <w:spacing w:after="0" w:line="260"/>
            </w:pPr>
            <w:r>
              <w:rPr>
                <w:rFonts w:ascii="Consolas" w:cs="Consolas" w:eastAsia="Consolas" w:hAnsi="Consolas"/>
                <w:color w:val="1F3864"/>
                <w:sz w:val="20"/>
                <w:szCs w:val="20"/>
              </w:rPr>
              <w:t xml:space="preserve"># it transitions to follower. No corruption occurred.</w:t>
            </w:r>
          </w:p>
        </w:tc>
      </w:tr>
    </w:tbl>
    <w:p>
      <w:pPr>
        <w:spacing w:after="160" w:line="300"/>
        <w:jc w:val="both"/>
      </w:pPr>
      <w:r>
        <w:rPr>
          <w:rFonts w:ascii="Arial" w:cs="Arial" w:eastAsia="Arial" w:hAnsi="Arial"/>
          <w:sz w:val="22"/>
          <w:szCs w:val="22"/>
        </w:rPr>
        <w:t xml:space="preserve">The key property: even if pod A’s in-memory state, network connectivity, and code logic are all wrong, the database’s independent enforcement of token monotonicity guarantees safety. Pod A cannot corrupt the order data no matter what it tries to do.</w:t>
      </w:r>
    </w:p>
    <w:p>
      <w:pPr>
        <w:pStyle w:val="Heading3"/>
        <w:spacing w:after="140" w:before="220"/>
      </w:pPr>
      <w:r>
        <w:rPr>
          <w:rFonts w:ascii="Arial" w:cs="Arial" w:eastAsia="Arial" w:hAnsi="Arial"/>
          <w:b/>
          <w:bCs/>
          <w:color w:val="1F3864"/>
          <w:sz w:val="26"/>
          <w:szCs w:val="26"/>
        </w:rPr>
        <w:t xml:space="preserve">3.5 — Where fencing tokens come from in real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FBFBF" w:sz="6"/>
              <w:left w:val="single" w:color="BFBFBF" w:sz="6"/>
              <w:bottom w:val="single" w:color="BFBFBF" w:sz="6"/>
              <w:right w:val="single" w:color="BFBFBF" w:sz="6"/>
            </w:tcBorders>
            <w:shd w:fill="1F3864" w:val="clear"/>
            <w:tcMar>
              <w:top w:type="dxa" w:w="100"/>
              <w:left w:type="dxa" w:w="140"/>
              <w:bottom w:type="dxa" w:w="100"/>
              <w:right w:type="dxa" w:w="140"/>
            </w:tcMar>
          </w:tcPr>
          <w:p>
            <w:r>
              <w:rPr>
                <w:rFonts w:ascii="Arial" w:cs="Arial" w:eastAsia="Arial" w:hAnsi="Arial"/>
                <w:b/>
                <w:bCs/>
                <w:color w:val="FFFFFF"/>
                <w:sz w:val="22"/>
                <w:szCs w:val="22"/>
              </w:rPr>
              <w:t xml:space="preserve">Tool</w:t>
            </w:r>
          </w:p>
        </w:tc>
        <w:tc>
          <w:tcPr>
            <w:tcW w:type="dxa" w:w="6660"/>
            <w:tcBorders>
              <w:top w:val="single" w:color="BFBFBF" w:sz="6"/>
              <w:left w:val="single" w:color="BFBFBF" w:sz="6"/>
              <w:bottom w:val="single" w:color="BFBFBF" w:sz="6"/>
              <w:right w:val="single" w:color="BFBFBF" w:sz="6"/>
            </w:tcBorders>
            <w:shd w:fill="1F3864" w:val="clear"/>
            <w:tcMar>
              <w:top w:type="dxa" w:w="100"/>
              <w:left w:type="dxa" w:w="140"/>
              <w:bottom w:type="dxa" w:w="100"/>
              <w:right w:type="dxa" w:w="140"/>
            </w:tcMar>
          </w:tcPr>
          <w:p>
            <w:r>
              <w:rPr>
                <w:rFonts w:ascii="Arial" w:cs="Arial" w:eastAsia="Arial" w:hAnsi="Arial"/>
                <w:b/>
                <w:bCs/>
                <w:color w:val="FFFFFF"/>
                <w:sz w:val="22"/>
                <w:szCs w:val="22"/>
              </w:rPr>
              <w:t xml:space="preserve">What serves as the fencing token</w:t>
            </w:r>
          </w:p>
        </w:tc>
      </w:tr>
      <w:tr>
        <w:tc>
          <w:tcPr>
            <w:tcW w:type="dxa" w:w="27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etcd</w:t>
            </w:r>
          </w:p>
        </w:tc>
        <w:tc>
          <w:tcPr>
            <w:tcW w:type="dxa" w:w="666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Key revision number (mod_revision); increases with every modification.</w:t>
            </w:r>
          </w:p>
        </w:tc>
      </w:tr>
      <w:tr>
        <w:tc>
          <w:tcPr>
            <w:tcW w:type="dxa" w:w="27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ZooKeeper / Curator</w:t>
            </w:r>
          </w:p>
        </w:tc>
        <w:tc>
          <w:tcPr>
            <w:tcW w:type="dxa" w:w="666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Znode version (cversion or stat.version); but Curator’s LeaderLatch does not surface it directly — applications must read it explicitly if they need it.</w:t>
            </w:r>
          </w:p>
        </w:tc>
      </w:tr>
      <w:tr>
        <w:tc>
          <w:tcPr>
            <w:tcW w:type="dxa" w:w="27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Consul</w:t>
            </w:r>
          </w:p>
        </w:tc>
        <w:tc>
          <w:tcPr>
            <w:tcW w:type="dxa" w:w="666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LockIndex on the KV entry; increments on each lock transition.</w:t>
            </w:r>
          </w:p>
        </w:tc>
      </w:tr>
      <w:tr>
        <w:tc>
          <w:tcPr>
            <w:tcW w:type="dxa" w:w="27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Kubernetes Lease</w:t>
            </w:r>
          </w:p>
        </w:tc>
        <w:tc>
          <w:tcPr>
            <w:tcW w:type="dxa" w:w="666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leaseTransitions counter; increments on each leadership change.</w:t>
            </w:r>
          </w:p>
        </w:tc>
      </w:tr>
      <w:tr>
        <w:tc>
          <w:tcPr>
            <w:tcW w:type="dxa" w:w="27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Hazelcast FencedLock</w:t>
            </w:r>
          </w:p>
        </w:tc>
        <w:tc>
          <w:tcPr>
            <w:tcW w:type="dxa" w:w="666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Fence value returned by lockAndGetFence(); designed exactly for this purpose.</w:t>
            </w:r>
          </w:p>
        </w:tc>
      </w:tr>
      <w:tr>
        <w:tc>
          <w:tcPr>
            <w:tcW w:type="dxa" w:w="27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Redis Redlock</w:t>
            </w:r>
          </w:p>
        </w:tc>
        <w:tc>
          <w:tcPr>
            <w:tcW w:type="dxa" w:w="666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Not provided. This is the central correctness criticism — applications using Redlock must layer their own fencing.</w:t>
            </w:r>
          </w:p>
        </w:tc>
      </w:tr>
    </w:tbl>
    <w:p>
      <w:pPr>
        <w:pStyle w:val="Heading3"/>
        <w:spacing w:after="140" w:before="220"/>
      </w:pPr>
      <w:r>
        <w:rPr>
          <w:rFonts w:ascii="Arial" w:cs="Arial" w:eastAsia="Arial" w:hAnsi="Arial"/>
          <w:b/>
          <w:bCs/>
          <w:color w:val="1F3864"/>
          <w:sz w:val="26"/>
          <w:szCs w:val="26"/>
        </w:rPr>
        <w:t xml:space="preserve">3.6 — Defences (i.e., what fencing protects against)</w:t>
      </w:r>
    </w:p>
    <w:p>
      <w:pPr>
        <w:spacing w:after="160" w:line="300"/>
        <w:jc w:val="both"/>
      </w:pPr>
      <w:r>
        <w:rPr>
          <w:rFonts w:ascii="Arial" w:cs="Arial" w:eastAsia="Arial" w:hAnsi="Arial"/>
          <w:sz w:val="22"/>
          <w:szCs w:val="22"/>
        </w:rPr>
        <w:t xml:space="preserve">Fencing tokens defend against an entire family of failure modes that no other technique can fully address:</w:t>
      </w:r>
    </w:p>
    <w:p>
      <w:pPr>
        <w:pStyle w:val="ListParagraph"/>
        <w:numPr>
          <w:ilvl w:val="0"/>
          <w:numId w:val="3"/>
        </w:numPr>
        <w:spacing w:after="80" w:line="290"/>
        <w:jc w:val="both"/>
      </w:pPr>
      <w:r>
        <w:rPr>
          <w:rFonts w:ascii="Arial" w:cs="Arial" w:eastAsia="Arial" w:hAnsi="Arial"/>
          <w:sz w:val="22"/>
          <w:szCs w:val="22"/>
        </w:rPr>
        <w:t xml:space="preserve">Stale leaders waking from GC pauses and emitting writes (Topic 2).</w:t>
      </w:r>
    </w:p>
    <w:p>
      <w:pPr>
        <w:pStyle w:val="ListParagraph"/>
        <w:numPr>
          <w:ilvl w:val="0"/>
          <w:numId w:val="3"/>
        </w:numPr>
        <w:spacing w:after="80" w:line="290"/>
        <w:jc w:val="both"/>
      </w:pPr>
      <w:r>
        <w:rPr>
          <w:rFonts w:ascii="Arial" w:cs="Arial" w:eastAsia="Arial" w:hAnsi="Arial"/>
          <w:sz w:val="22"/>
          <w:szCs w:val="22"/>
        </w:rPr>
        <w:t xml:space="preserve">VM suspension causing leaders to wake long after their lease expired.</w:t>
      </w:r>
    </w:p>
    <w:p>
      <w:pPr>
        <w:pStyle w:val="ListParagraph"/>
        <w:numPr>
          <w:ilvl w:val="0"/>
          <w:numId w:val="3"/>
        </w:numPr>
        <w:spacing w:after="80" w:line="290"/>
        <w:jc w:val="both"/>
      </w:pPr>
      <w:r>
        <w:rPr>
          <w:rFonts w:ascii="Arial" w:cs="Arial" w:eastAsia="Arial" w:hAnsi="Arial"/>
          <w:sz w:val="22"/>
          <w:szCs w:val="22"/>
        </w:rPr>
        <w:t xml:space="preserve">Asymmetric network partitions where the leader can still reach some downstream systems but not the lease store.</w:t>
      </w:r>
    </w:p>
    <w:p>
      <w:pPr>
        <w:pStyle w:val="ListParagraph"/>
        <w:numPr>
          <w:ilvl w:val="0"/>
          <w:numId w:val="3"/>
        </w:numPr>
        <w:spacing w:after="80" w:line="290"/>
        <w:jc w:val="both"/>
      </w:pPr>
      <w:r>
        <w:rPr>
          <w:rFonts w:ascii="Arial" w:cs="Arial" w:eastAsia="Arial" w:hAnsi="Arial"/>
          <w:sz w:val="22"/>
          <w:szCs w:val="22"/>
        </w:rPr>
        <w:t xml:space="preserve">Process pausing under SIGSTOP (development debugging, container live-migration).</w:t>
      </w:r>
    </w:p>
    <w:p>
      <w:pPr>
        <w:pStyle w:val="ListParagraph"/>
        <w:numPr>
          <w:ilvl w:val="0"/>
          <w:numId w:val="3"/>
        </w:numPr>
        <w:spacing w:after="80" w:line="290"/>
        <w:jc w:val="both"/>
      </w:pPr>
      <w:r>
        <w:rPr>
          <w:rFonts w:ascii="Arial" w:cs="Arial" w:eastAsia="Arial" w:hAnsi="Arial"/>
          <w:sz w:val="22"/>
          <w:szCs w:val="22"/>
        </w:rPr>
        <w:t xml:space="preserve">Bugs in the lease client library that fail to step down on renewal failure.</w:t>
      </w:r>
    </w:p>
    <w:p>
      <w:pPr>
        <w:pStyle w:val="Heading3"/>
        <w:spacing w:after="140" w:before="220"/>
      </w:pPr>
      <w:r>
        <w:rPr>
          <w:rFonts w:ascii="Arial" w:cs="Arial" w:eastAsia="Arial" w:hAnsi="Arial"/>
          <w:b/>
          <w:bCs/>
          <w:color w:val="1F3864"/>
          <w:sz w:val="26"/>
          <w:szCs w:val="26"/>
        </w:rPr>
        <w:t xml:space="preserve">3.7 — When fencing tokens cannot be used</w:t>
      </w:r>
    </w:p>
    <w:p>
      <w:pPr>
        <w:spacing w:after="160" w:line="300"/>
        <w:jc w:val="both"/>
      </w:pPr>
      <w:r>
        <w:rPr>
          <w:rFonts w:ascii="Arial" w:cs="Arial" w:eastAsia="Arial" w:hAnsi="Arial"/>
          <w:sz w:val="22"/>
          <w:szCs w:val="22"/>
        </w:rPr>
        <w:t xml:space="preserve">The technique requires cooperation from the downstream system: the database, queue, or storage layer must know how to compare tokens and reject older ones. Where the downstream system cannot be modified — a third-party API, a legacy system without that capability — alternative mitigations apply: idempotency keys (which protect against duplicates but not divergence), conditional writes (CAS at the resource level), or reducing the work to be eventual-consistency-safe so duplicates are harmless.</w:t>
      </w:r>
    </w:p>
    <w:p>
      <w:pPr>
        <w:pStyle w:val="Heading3"/>
        <w:spacing w:after="140" w:before="220"/>
      </w:pPr>
      <w:r>
        <w:rPr>
          <w:rFonts w:ascii="Arial" w:cs="Arial" w:eastAsia="Arial" w:hAnsi="Arial"/>
          <w:b/>
          <w:bCs/>
          <w:color w:val="1F3864"/>
          <w:sz w:val="26"/>
          <w:szCs w:val="26"/>
        </w:rPr>
        <w:t xml:space="preserve">3.8 — Implementation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4F6F8" w:val="clear"/>
            <w:tcMar>
              <w:top w:type="dxa" w:w="140"/>
              <w:left w:type="dxa" w:w="180"/>
              <w:bottom w:type="dxa" w:w="140"/>
              <w:right w:type="dxa" w:w="180"/>
            </w:tcMar>
          </w:tcPr>
          <w:p>
            <w:pPr>
              <w:spacing w:after="0" w:line="260"/>
            </w:pPr>
            <w:r>
              <w:rPr>
                <w:rFonts w:ascii="Consolas" w:cs="Consolas" w:eastAsia="Consolas" w:hAnsi="Consolas"/>
                <w:color w:val="1F3864"/>
                <w:sz w:val="20"/>
                <w:szCs w:val="20"/>
              </w:rPr>
              <w:t xml:space="preserve">// Conceptual application code with fencing</w:t>
            </w:r>
          </w:p>
          <w:p>
            <w:pPr>
              <w:spacing w:after="0" w:line="260"/>
            </w:pPr>
            <w:r>
              <w:rPr>
                <w:rFonts w:ascii="Consolas" w:cs="Consolas" w:eastAsia="Consolas" w:hAnsi="Consolas"/>
                <w:color w:val="1F3864"/>
                <w:sz w:val="20"/>
                <w:szCs w:val="20"/>
              </w:rPr>
              <w:t xml:space="preserve">class LeaderWorker {</w:t>
            </w:r>
          </w:p>
          <w:p>
            <w:pPr>
              <w:spacing w:after="0" w:line="260"/>
            </w:pPr>
            <w:r>
              <w:rPr>
                <w:rFonts w:ascii="Consolas" w:cs="Consolas" w:eastAsia="Consolas" w:hAnsi="Consolas"/>
                <w:color w:val="1F3864"/>
                <w:sz w:val="20"/>
                <w:szCs w:val="20"/>
              </w:rPr>
              <w:t xml:space="preserve">    private long currentToken = -1;</w:t>
            </w:r>
          </w:p>
          <w:p>
            <w:pPr>
              <w:spacing w:after="0" w:line="260"/>
            </w:pPr>
            <w:r>
              <w:rPr>
                <w:rFonts w:ascii="Consolas" w:cs="Consolas" w:eastAsia="Consolas" w:hAnsi="Consolas"/>
                <w:color w:val="1F3864"/>
                <w:sz w:val="20"/>
                <w:szCs w:val="20"/>
              </w:rPr>
              <w:t xml:space="preserve"> </w:t>
            </w:r>
          </w:p>
          <w:p>
            <w:pPr>
              <w:spacing w:after="0" w:line="260"/>
            </w:pPr>
            <w:r>
              <w:rPr>
                <w:rFonts w:ascii="Consolas" w:cs="Consolas" w:eastAsia="Consolas" w:hAnsi="Consolas"/>
                <w:color w:val="1F3864"/>
                <w:sz w:val="20"/>
                <w:szCs w:val="20"/>
              </w:rPr>
              <w:t xml:space="preserve">    void onLeadershipGranted(long token) {</w:t>
            </w:r>
          </w:p>
          <w:p>
            <w:pPr>
              <w:spacing w:after="0" w:line="260"/>
            </w:pPr>
            <w:r>
              <w:rPr>
                <w:rFonts w:ascii="Consolas" w:cs="Consolas" w:eastAsia="Consolas" w:hAnsi="Consolas"/>
                <w:color w:val="1F3864"/>
                <w:sz w:val="20"/>
                <w:szCs w:val="20"/>
              </w:rPr>
              <w:t xml:space="preserve">        this.currentToken = token;</w:t>
            </w:r>
          </w:p>
          <w:p>
            <w:pPr>
              <w:spacing w:after="0" w:line="260"/>
            </w:pPr>
            <w:r>
              <w:rPr>
                <w:rFonts w:ascii="Consolas" w:cs="Consolas" w:eastAsia="Consolas" w:hAnsi="Consolas"/>
                <w:color w:val="1F3864"/>
                <w:sz w:val="20"/>
                <w:szCs w:val="20"/>
              </w:rPr>
              <w:t xml:space="preserve">    }</w:t>
            </w:r>
          </w:p>
          <w:p>
            <w:pPr>
              <w:spacing w:after="0" w:line="260"/>
            </w:pPr>
            <w:r>
              <w:rPr>
                <w:rFonts w:ascii="Consolas" w:cs="Consolas" w:eastAsia="Consolas" w:hAnsi="Consolas"/>
                <w:color w:val="1F3864"/>
                <w:sz w:val="20"/>
                <w:szCs w:val="20"/>
              </w:rPr>
              <w:t xml:space="preserve"> </w:t>
            </w:r>
          </w:p>
          <w:p>
            <w:pPr>
              <w:spacing w:after="0" w:line="260"/>
            </w:pPr>
            <w:r>
              <w:rPr>
                <w:rFonts w:ascii="Consolas" w:cs="Consolas" w:eastAsia="Consolas" w:hAnsi="Consolas"/>
                <w:color w:val="1F3864"/>
                <w:sz w:val="20"/>
                <w:szCs w:val="20"/>
              </w:rPr>
              <w:t xml:space="preserve">    void onLeadershipLost() {</w:t>
            </w:r>
          </w:p>
          <w:p>
            <w:pPr>
              <w:spacing w:after="0" w:line="260"/>
            </w:pPr>
            <w:r>
              <w:rPr>
                <w:rFonts w:ascii="Consolas" w:cs="Consolas" w:eastAsia="Consolas" w:hAnsi="Consolas"/>
                <w:color w:val="1F3864"/>
                <w:sz w:val="20"/>
                <w:szCs w:val="20"/>
              </w:rPr>
              <w:t xml:space="preserve">        this.currentToken = -1;   // sentinel: not leader</w:t>
            </w:r>
          </w:p>
          <w:p>
            <w:pPr>
              <w:spacing w:after="0" w:line="260"/>
            </w:pPr>
            <w:r>
              <w:rPr>
                <w:rFonts w:ascii="Consolas" w:cs="Consolas" w:eastAsia="Consolas" w:hAnsi="Consolas"/>
                <w:color w:val="1F3864"/>
                <w:sz w:val="20"/>
                <w:szCs w:val="20"/>
              </w:rPr>
              <w:t xml:space="preserve">    }</w:t>
            </w:r>
          </w:p>
          <w:p>
            <w:pPr>
              <w:spacing w:after="0" w:line="260"/>
            </w:pPr>
            <w:r>
              <w:rPr>
                <w:rFonts w:ascii="Consolas" w:cs="Consolas" w:eastAsia="Consolas" w:hAnsi="Consolas"/>
                <w:color w:val="1F3864"/>
                <w:sz w:val="20"/>
                <w:szCs w:val="20"/>
              </w:rPr>
              <w:t xml:space="preserve"> </w:t>
            </w:r>
          </w:p>
          <w:p>
            <w:pPr>
              <w:spacing w:after="0" w:line="260"/>
            </w:pPr>
            <w:r>
              <w:rPr>
                <w:rFonts w:ascii="Consolas" w:cs="Consolas" w:eastAsia="Consolas" w:hAnsi="Consolas"/>
                <w:color w:val="1F3864"/>
                <w:sz w:val="20"/>
                <w:szCs w:val="20"/>
              </w:rPr>
              <w:t xml:space="preserve">    void writeOrder(Order order) {</w:t>
            </w:r>
          </w:p>
          <w:p>
            <w:pPr>
              <w:spacing w:after="0" w:line="260"/>
            </w:pPr>
            <w:r>
              <w:rPr>
                <w:rFonts w:ascii="Consolas" w:cs="Consolas" w:eastAsia="Consolas" w:hAnsi="Consolas"/>
                <w:color w:val="1F3864"/>
                <w:sz w:val="20"/>
                <w:szCs w:val="20"/>
              </w:rPr>
              <w:t xml:space="preserve">        if (currentToken &lt; 0) throw new NotLeaderException();</w:t>
            </w:r>
          </w:p>
          <w:p>
            <w:pPr>
              <w:spacing w:after="0" w:line="260"/>
            </w:pPr>
            <w:r>
              <w:rPr>
                <w:rFonts w:ascii="Consolas" w:cs="Consolas" w:eastAsia="Consolas" w:hAnsi="Consolas"/>
                <w:color w:val="1F3864"/>
                <w:sz w:val="20"/>
                <w:szCs w:val="20"/>
              </w:rPr>
              <w:t xml:space="preserve">        // Always pass the *current* token, not a captured value.</w:t>
            </w:r>
          </w:p>
          <w:p>
            <w:pPr>
              <w:spacing w:after="0" w:line="260"/>
            </w:pPr>
            <w:r>
              <w:rPr>
                <w:rFonts w:ascii="Consolas" w:cs="Consolas" w:eastAsia="Consolas" w:hAnsi="Consolas"/>
                <w:color w:val="1F3864"/>
                <w:sz w:val="20"/>
                <w:szCs w:val="20"/>
              </w:rPr>
              <w:t xml:space="preserve">        long token = this.currentToken;</w:t>
            </w:r>
          </w:p>
          <w:p>
            <w:pPr>
              <w:spacing w:after="0" w:line="260"/>
            </w:pPr>
            <w:r>
              <w:rPr>
                <w:rFonts w:ascii="Consolas" w:cs="Consolas" w:eastAsia="Consolas" w:hAnsi="Consolas"/>
                <w:color w:val="1F3864"/>
                <w:sz w:val="20"/>
                <w:szCs w:val="20"/>
              </w:rPr>
              <w:t xml:space="preserve">        db.executeConditional(</w:t>
            </w:r>
          </w:p>
          <w:p>
            <w:pPr>
              <w:spacing w:after="0" w:line="260"/>
            </w:pPr>
            <w:r>
              <w:rPr>
                <w:rFonts w:ascii="Consolas" w:cs="Consolas" w:eastAsia="Consolas" w:hAnsi="Consolas"/>
                <w:color w:val="1F3864"/>
                <w:sz w:val="20"/>
                <w:szCs w:val="20"/>
              </w:rPr>
              <w:t xml:space="preserve">            "INSERT INTO orders ... VALUES (?, ?, ?)",</w:t>
            </w:r>
          </w:p>
          <w:p>
            <w:pPr>
              <w:spacing w:after="0" w:line="260"/>
            </w:pPr>
            <w:r>
              <w:rPr>
                <w:rFonts w:ascii="Consolas" w:cs="Consolas" w:eastAsia="Consolas" w:hAnsi="Consolas"/>
                <w:color w:val="1F3864"/>
                <w:sz w:val="20"/>
                <w:szCs w:val="20"/>
              </w:rPr>
              <w:t xml:space="preserve">            order.id, order.amount, token);</w:t>
            </w:r>
          </w:p>
          <w:p>
            <w:pPr>
              <w:spacing w:after="0" w:line="260"/>
            </w:pPr>
            <w:r>
              <w:rPr>
                <w:rFonts w:ascii="Consolas" w:cs="Consolas" w:eastAsia="Consolas" w:hAnsi="Consolas"/>
                <w:color w:val="1F3864"/>
                <w:sz w:val="20"/>
                <w:szCs w:val="20"/>
              </w:rPr>
              <w:t xml:space="preserve">    }</w:t>
            </w:r>
          </w:p>
          <w:p>
            <w:pPr>
              <w:spacing w:after="0" w:line="260"/>
            </w:pPr>
            <w:r>
              <w:rPr>
                <w:rFonts w:ascii="Consolas" w:cs="Consolas" w:eastAsia="Consolas" w:hAnsi="Consolas"/>
                <w:color w:val="1F3864"/>
                <w:sz w:val="20"/>
                <w:szCs w:val="20"/>
              </w:rPr>
              <w:t xml:space="preserve">}</w:t>
            </w:r>
          </w:p>
          <w:p>
            <w:pPr>
              <w:spacing w:after="0" w:line="260"/>
            </w:pPr>
            <w:r>
              <w:rPr>
                <w:rFonts w:ascii="Consolas" w:cs="Consolas" w:eastAsia="Consolas" w:hAnsi="Consolas"/>
                <w:color w:val="1F3864"/>
                <w:sz w:val="20"/>
                <w:szCs w:val="20"/>
              </w:rPr>
              <w:t xml:space="preserve"> </w:t>
            </w:r>
          </w:p>
          <w:p>
            <w:pPr>
              <w:spacing w:after="0" w:line="260"/>
            </w:pPr>
            <w:r>
              <w:rPr>
                <w:rFonts w:ascii="Consolas" w:cs="Consolas" w:eastAsia="Consolas" w:hAnsi="Consolas"/>
                <w:color w:val="1F3864"/>
                <w:sz w:val="20"/>
                <w:szCs w:val="20"/>
              </w:rPr>
              <w:t xml:space="preserve">// In the database (or a stored procedure / trigger):</w:t>
            </w:r>
          </w:p>
          <w:p>
            <w:pPr>
              <w:spacing w:after="0" w:line="260"/>
            </w:pPr>
            <w:r>
              <w:rPr>
                <w:rFonts w:ascii="Consolas" w:cs="Consolas" w:eastAsia="Consolas" w:hAnsi="Consolas"/>
                <w:color w:val="1F3864"/>
                <w:sz w:val="20"/>
                <w:szCs w:val="20"/>
              </w:rPr>
              <w:t xml:space="preserve">// Maintain a row in fence_table per logical role.</w:t>
            </w:r>
          </w:p>
          <w:p>
            <w:pPr>
              <w:spacing w:after="0" w:line="260"/>
            </w:pPr>
            <w:r>
              <w:rPr>
                <w:rFonts w:ascii="Consolas" w:cs="Consolas" w:eastAsia="Consolas" w:hAnsi="Consolas"/>
                <w:color w:val="1F3864"/>
                <w:sz w:val="20"/>
                <w:szCs w:val="20"/>
              </w:rPr>
              <w:t xml:space="preserve">// On each insert, atomic check:</w:t>
            </w:r>
          </w:p>
          <w:p>
            <w:pPr>
              <w:spacing w:after="0" w:line="260"/>
            </w:pPr>
            <w:r>
              <w:rPr>
                <w:rFonts w:ascii="Consolas" w:cs="Consolas" w:eastAsia="Consolas" w:hAnsi="Consolas"/>
                <w:color w:val="1F3864"/>
                <w:sz w:val="20"/>
                <w:szCs w:val="20"/>
              </w:rPr>
              <w:t xml:space="preserve">//    IF incoming_token &gt;= fence_table[role].max_token</w:t>
            </w:r>
          </w:p>
          <w:p>
            <w:pPr>
              <w:spacing w:after="0" w:line="260"/>
            </w:pPr>
            <w:r>
              <w:rPr>
                <w:rFonts w:ascii="Consolas" w:cs="Consolas" w:eastAsia="Consolas" w:hAnsi="Consolas"/>
                <w:color w:val="1F3864"/>
                <w:sz w:val="20"/>
                <w:szCs w:val="20"/>
              </w:rPr>
              <w:t xml:space="preserve">//    THEN update max_token, perform insert</w:t>
            </w:r>
          </w:p>
          <w:p>
            <w:pPr>
              <w:spacing w:after="0" w:line="260"/>
            </w:pPr>
            <w:r>
              <w:rPr>
                <w:rFonts w:ascii="Consolas" w:cs="Consolas" w:eastAsia="Consolas" w:hAnsi="Consolas"/>
                <w:color w:val="1F3864"/>
                <w:sz w:val="20"/>
                <w:szCs w:val="20"/>
              </w:rPr>
              <w:t xml:space="preserve">//    ELSE reject with 409</w:t>
            </w:r>
          </w:p>
          <w:p>
            <w:pPr>
              <w:spacing w:after="0" w:line="260"/>
            </w:pPr>
            <w:r>
              <w:rPr>
                <w:rFonts w:ascii="Consolas" w:cs="Consolas" w:eastAsia="Consolas" w:hAnsi="Consolas"/>
                <w:color w:val="1F3864"/>
                <w:sz w:val="20"/>
                <w:szCs w:val="20"/>
              </w:rPr>
              <w:t xml:space="preserve">// The check must be in the same transaction as the write.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15929" w:sz="6"/>
              <w:left w:val="single" w:color="215929" w:sz="18"/>
              <w:bottom w:val="single" w:color="215929" w:sz="6"/>
              <w:right w:val="single" w:color="215929" w:sz="6"/>
            </w:tcBorders>
            <w:shd w:fill="E7F8E7" w:val="clear"/>
            <w:tcMar>
              <w:top w:type="dxa" w:w="160"/>
              <w:left w:type="dxa" w:w="220"/>
              <w:bottom w:type="dxa" w:w="160"/>
              <w:right w:type="dxa" w:w="200"/>
            </w:tcMar>
          </w:tcPr>
          <w:p>
            <w:pPr>
              <w:spacing w:after="100"/>
            </w:pPr>
            <w:r>
              <w:rPr>
                <w:rFonts w:ascii="Arial" w:cs="Arial" w:eastAsia="Arial" w:hAnsi="Arial"/>
                <w:b/>
                <w:bCs/>
                <w:color w:val="215929"/>
                <w:sz w:val="24"/>
                <w:szCs w:val="24"/>
              </w:rPr>
              <w:t xml:space="preserve">3.9 — Key takeaway</w:t>
            </w:r>
          </w:p>
          <w:p>
            <w:pPr>
              <w:spacing w:after="80" w:line="290"/>
              <w:jc w:val="both"/>
            </w:pPr>
            <w:r>
              <w:rPr>
                <w:rFonts w:ascii="Arial" w:cs="Arial" w:eastAsia="Arial" w:hAnsi="Arial"/>
                <w:sz w:val="22"/>
                <w:szCs w:val="22"/>
              </w:rPr>
              <w:t xml:space="preserve">Fencing tokens are the complete defence against stale leaders. The lock service issues a strictly monotonic token at each leadership change; leaders include it in every downstream operation; downstream systems reject anything with an older token. Without fencing, every other defence merely shrinks the window; with fencing, the window is permanently closed at the data layer.</w:t>
            </w:r>
          </w:p>
        </w:tc>
      </w:tr>
    </w:tbl>
    <w:p>
      <w:r>
        <w:br w:type="page"/>
      </w:r>
    </w:p>
    <w:p>
      <w:pPr>
        <w:pStyle w:val="Heading1"/>
        <w:spacing w:after="200" w:before="360"/>
      </w:pPr>
      <w:r>
        <w:rPr>
          <w:rFonts w:ascii="Arial" w:cs="Arial" w:eastAsia="Arial" w:hAnsi="Arial"/>
          <w:b/>
          <w:bCs/>
          <w:color w:val="1F3864"/>
          <w:sz w:val="36"/>
          <w:szCs w:val="36"/>
        </w:rPr>
        <w:t xml:space="preserve">Topic 4 — Clock Skew and Monotonic Clocks</w:t>
      </w:r>
    </w:p>
    <w:p>
      <w:pPr>
        <w:pStyle w:val="Heading3"/>
        <w:spacing w:after="140" w:before="220"/>
      </w:pPr>
      <w:r>
        <w:rPr>
          <w:rFonts w:ascii="Arial" w:cs="Arial" w:eastAsia="Arial" w:hAnsi="Arial"/>
          <w:b/>
          <w:bCs/>
          <w:color w:val="1F3864"/>
          <w:sz w:val="26"/>
          <w:szCs w:val="26"/>
        </w:rPr>
        <w:t xml:space="preserve">Original bullet</w:t>
      </w:r>
    </w:p>
    <w:p>
      <w:pPr>
        <w:spacing w:after="160" w:line="300"/>
        <w:jc w:val="both"/>
      </w:pPr>
      <w:r>
        <w:rPr>
          <w:rFonts w:ascii="Arial" w:cs="Arial" w:eastAsia="Arial" w:hAnsi="Arial"/>
          <w:i/>
          <w:iCs/>
          <w:color w:val="595959"/>
          <w:sz w:val="22"/>
          <w:szCs w:val="22"/>
        </w:rPr>
        <w:t xml:space="preserve">“Clock skew: lease-based election assumes bounded clock drift; use monotonic clocks where possible.”</w:t>
      </w:r>
    </w:p>
    <w:p>
      <w:pPr>
        <w:pStyle w:val="Heading3"/>
        <w:spacing w:after="140" w:before="220"/>
      </w:pPr>
      <w:r>
        <w:rPr>
          <w:rFonts w:ascii="Arial" w:cs="Arial" w:eastAsia="Arial" w:hAnsi="Arial"/>
          <w:b/>
          <w:bCs/>
          <w:color w:val="1F3864"/>
          <w:sz w:val="26"/>
          <w:szCs w:val="26"/>
        </w:rPr>
        <w:t xml:space="preserve">4.1 — Definition</w:t>
      </w:r>
    </w:p>
    <w:p>
      <w:pPr>
        <w:spacing w:after="160" w:line="300"/>
        <w:jc w:val="both"/>
      </w:pPr>
      <w:r>
        <w:rPr>
          <w:rFonts w:ascii="Arial" w:cs="Arial" w:eastAsia="Arial" w:hAnsi="Arial"/>
          <w:b/>
          <w:bCs/>
          <w:sz w:val="22"/>
          <w:szCs w:val="22"/>
        </w:rPr>
        <w:t xml:space="preserve">Clock skew </w:t>
      </w:r>
      <w:r>
        <w:rPr>
          <w:rFonts w:ascii="Arial" w:cs="Arial" w:eastAsia="Arial" w:hAnsi="Arial"/>
          <w:sz w:val="22"/>
          <w:szCs w:val="22"/>
        </w:rPr>
        <w:t xml:space="preserve">is the difference between two computers’ readings of the current wall-clock time. Two machines that should agree on ‘now’ in fact disagree, sometimes by milliseconds, sometimes by seconds, and in pathological cases by minutes or more.</w:t>
      </w:r>
    </w:p>
    <w:p>
      <w:pPr>
        <w:spacing w:after="160" w:line="300"/>
        <w:jc w:val="both"/>
      </w:pPr>
      <w:r>
        <w:rPr>
          <w:rFonts w:ascii="Arial" w:cs="Arial" w:eastAsia="Arial" w:hAnsi="Arial"/>
          <w:b/>
          <w:bCs/>
          <w:sz w:val="22"/>
          <w:szCs w:val="22"/>
        </w:rPr>
        <w:t xml:space="preserve">A monotonic clock </w:t>
      </w:r>
      <w:r>
        <w:rPr>
          <w:rFonts w:ascii="Arial" w:cs="Arial" w:eastAsia="Arial" w:hAnsi="Arial"/>
          <w:sz w:val="22"/>
          <w:szCs w:val="22"/>
        </w:rPr>
        <w:t xml:space="preserve">is a clock guaranteed never to move backwards and to advance at a roughly steady rate, independent of any wall-clock adjustments. It cannot tell you what time it is, but it can reliably tell you how much time has elapsed.</w:t>
      </w:r>
    </w:p>
    <w:p>
      <w:pPr>
        <w:pStyle w:val="Heading3"/>
        <w:spacing w:after="140" w:before="220"/>
      </w:pPr>
      <w:r>
        <w:rPr>
          <w:rFonts w:ascii="Arial" w:cs="Arial" w:eastAsia="Arial" w:hAnsi="Arial"/>
          <w:b/>
          <w:bCs/>
          <w:color w:val="1F3864"/>
          <w:sz w:val="26"/>
          <w:szCs w:val="26"/>
        </w:rPr>
        <w:t xml:space="preserve">4.2 — Why it matters</w:t>
      </w:r>
    </w:p>
    <w:p>
      <w:pPr>
        <w:spacing w:after="160" w:line="300"/>
        <w:jc w:val="both"/>
      </w:pPr>
      <w:r>
        <w:rPr>
          <w:rFonts w:ascii="Arial" w:cs="Arial" w:eastAsia="Arial" w:hAnsi="Arial"/>
          <w:sz w:val="22"/>
          <w:szCs w:val="22"/>
        </w:rPr>
        <w:t xml:space="preserve">Lease-based election relies on time. The leader’s view of ‘the lease expires at 10:00:15’ must roughly match the lock service’s view, and other replicas’ views, for the protocol to behave correctly. When clocks disagree, leases can appear expired from one perspective and still valid from another — producing exactly the kind of ‘two leaders simultaneously’ scenario that fencing tokens defend against, but in a more silent form.</w:t>
      </w:r>
    </w:p>
    <w:p>
      <w:pPr>
        <w:spacing w:after="160" w:line="300"/>
        <w:jc w:val="both"/>
      </w:pPr>
      <w:r>
        <w:rPr>
          <w:rFonts w:ascii="Arial" w:cs="Arial" w:eastAsia="Arial" w:hAnsi="Arial"/>
          <w:sz w:val="22"/>
          <w:szCs w:val="22"/>
        </w:rPr>
        <w:t xml:space="preserve">Common sources of skew include NTP drift between syncs, virtualisation and cloud-host time-keeping issues, leap seconds and time-zone changes, and explicit operator interventions (admins running ntpdate to ‘fix’ a noticeable offset). Most are small. Some are not.</w:t>
      </w:r>
    </w:p>
    <w:p>
      <w:pPr>
        <w:pStyle w:val="Heading3"/>
        <w:spacing w:after="140" w:before="220"/>
      </w:pPr>
      <w:r>
        <w:rPr>
          <w:rFonts w:ascii="Arial" w:cs="Arial" w:eastAsia="Arial" w:hAnsi="Arial"/>
          <w:b/>
          <w:bCs/>
          <w:color w:val="1F3864"/>
          <w:sz w:val="26"/>
          <w:szCs w:val="26"/>
        </w:rPr>
        <w:t xml:space="preserve">4.3 — Mechanism</w:t>
      </w:r>
    </w:p>
    <w:p>
      <w:pPr>
        <w:spacing w:after="120" w:before="200"/>
      </w:pPr>
      <w:r>
        <w:rPr>
          <w:rFonts w:ascii="Arial" w:cs="Arial" w:eastAsia="Arial" w:hAnsi="Arial"/>
          <w:b/>
          <w:bCs/>
          <w:i/>
          <w:iCs/>
          <w:color w:val="2E74B5"/>
          <w:sz w:val="24"/>
          <w:szCs w:val="24"/>
        </w:rPr>
        <w:t xml:space="preserve">(a) The wall-clock leasing problem</w:t>
      </w:r>
    </w:p>
    <w:p>
      <w:pPr>
        <w:spacing w:after="160" w:line="300"/>
        <w:jc w:val="both"/>
      </w:pPr>
      <w:r>
        <w:rPr>
          <w:rFonts w:ascii="Arial" w:cs="Arial" w:eastAsia="Arial" w:hAnsi="Arial"/>
          <w:sz w:val="22"/>
          <w:szCs w:val="22"/>
        </w:rPr>
        <w:t xml:space="preserve">Naïvely, a lease is implemented as ‘the lease expires at wall-clock time T.’ Every node compares its local wall clock to T. If clocks differ, nodes disagree about whether the lease has expired.</w:t>
      </w:r>
    </w:p>
    <w:p>
      <w:pPr>
        <w:spacing w:after="160" w:line="300"/>
        <w:jc w:val="both"/>
      </w:pPr>
      <w:r>
        <w:rPr>
          <w:rFonts w:ascii="Arial" w:cs="Arial" w:eastAsia="Arial" w:hAnsi="Arial"/>
          <w:sz w:val="22"/>
          <w:szCs w:val="22"/>
        </w:rPr>
        <w:t xml:space="preserve">Concrete failure: leader A has lease until ‘10:00:15.’ A’s clock reads 10:00:14 — it believes its lease is still valid. The lock service’s clock reads 10:00:16 — it considers the lease expired and grants it to B. Now A and B both believe they are leader; A because of its clock, B because the service told it so. A continues writing until its clock catches up. Without fencing tokens, this is undetectable from inside the system.</w:t>
      </w:r>
    </w:p>
    <w:p>
      <w:pPr>
        <w:spacing w:after="120" w:before="200"/>
      </w:pPr>
      <w:r>
        <w:rPr>
          <w:rFonts w:ascii="Arial" w:cs="Arial" w:eastAsia="Arial" w:hAnsi="Arial"/>
          <w:b/>
          <w:bCs/>
          <w:i/>
          <w:iCs/>
          <w:color w:val="2E74B5"/>
          <w:sz w:val="24"/>
          <w:szCs w:val="24"/>
        </w:rPr>
        <w:t xml:space="preserve">(b) Wall clocks can jump</w:t>
      </w:r>
    </w:p>
    <w:p>
      <w:pPr>
        <w:spacing w:after="160" w:line="300"/>
        <w:jc w:val="both"/>
      </w:pPr>
      <w:r>
        <w:rPr>
          <w:rFonts w:ascii="Arial" w:cs="Arial" w:eastAsia="Arial" w:hAnsi="Arial"/>
          <w:sz w:val="22"/>
          <w:szCs w:val="22"/>
        </w:rPr>
        <w:t xml:space="preserve">It is not just drift — a clock can jump in either direction. NTP corrections, daylight-saving transitions, manual adjustments, virtual-machine clock catch-up after a snapshot — all can cause a wall clock to leap forward or backward by seconds or minutes. A lease whose expiry is computed against a jumping clock is unreliable.</w:t>
      </w:r>
    </w:p>
    <w:p>
      <w:pPr>
        <w:spacing w:after="120" w:before="200"/>
      </w:pPr>
      <w:r>
        <w:rPr>
          <w:rFonts w:ascii="Arial" w:cs="Arial" w:eastAsia="Arial" w:hAnsi="Arial"/>
          <w:b/>
          <w:bCs/>
          <w:i/>
          <w:iCs/>
          <w:color w:val="2E74B5"/>
          <w:sz w:val="24"/>
          <w:szCs w:val="24"/>
        </w:rPr>
        <w:t xml:space="preserve">(c) Why monotonic clocks help</w:t>
      </w:r>
    </w:p>
    <w:p>
      <w:pPr>
        <w:spacing w:after="160" w:line="300"/>
        <w:jc w:val="both"/>
      </w:pPr>
      <w:r>
        <w:rPr>
          <w:rFonts w:ascii="Arial" w:cs="Arial" w:eastAsia="Arial" w:hAnsi="Arial"/>
          <w:sz w:val="22"/>
          <w:szCs w:val="22"/>
        </w:rPr>
        <w:t xml:space="preserve">A monotonic clock cannot tell you ‘the current time,’ but it does answer the only question lease logic actually needs: ‘how long has it been since the lease was acquired?’ If the answer is ‘longer than the lease duration,’ the lease has expired. Monotonic clocks do not jump backwards, do not respond to NTP corrections (or respond by adjusting their rate, not their value), and provide a stable basis for measuring elapsed time.</w:t>
      </w:r>
    </w:p>
    <w:p>
      <w:pPr>
        <w:spacing w:after="160" w:line="300"/>
        <w:jc w:val="both"/>
      </w:pPr>
      <w:r>
        <w:rPr>
          <w:rFonts w:ascii="Arial" w:cs="Arial" w:eastAsia="Arial" w:hAnsi="Arial"/>
          <w:sz w:val="22"/>
          <w:szCs w:val="22"/>
        </w:rPr>
        <w:t xml:space="preserve">Most modern languages and libraries provide both clocks: time.Now() vs time.Since() in Go; System.currentTimeMillis() vs System.nanoTime() in Java; time.time() vs time.monotonic() in Python. Only the monotonic versions are safe for measuring durations.</w:t>
      </w:r>
    </w:p>
    <w:p>
      <w:pPr>
        <w:pStyle w:val="Heading3"/>
        <w:spacing w:after="140" w:before="220"/>
      </w:pPr>
      <w:r>
        <w:rPr>
          <w:rFonts w:ascii="Arial" w:cs="Arial" w:eastAsia="Arial" w:hAnsi="Arial"/>
          <w:b/>
          <w:bCs/>
          <w:color w:val="1F3864"/>
          <w:sz w:val="26"/>
          <w:szCs w:val="26"/>
        </w:rPr>
        <w:t xml:space="preserve">4.4 — Worked example: a 30-second NTP correction</w:t>
      </w:r>
    </w:p>
    <w:p>
      <w:pPr>
        <w:spacing w:after="160" w:line="300"/>
        <w:jc w:val="both"/>
      </w:pPr>
      <w:r>
        <w:rPr>
          <w:rFonts w:ascii="Arial" w:cs="Arial" w:eastAsia="Arial" w:hAnsi="Arial"/>
          <w:sz w:val="22"/>
          <w:szCs w:val="22"/>
        </w:rPr>
        <w:t xml:space="preserve">A pod has been running on a VM with a slowly-drifting clock. NTP has not fixed it for hours. The lease store believes the time is 10:00:00; the pod believes it is 09:59:30. The pod renews its lease and considers it valid until 10:00:15 (its time). The lease store records expiry as 10:00:15 (its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4F6F8" w:val="clear"/>
            <w:tcMar>
              <w:top w:type="dxa" w:w="140"/>
              <w:left w:type="dxa" w:w="180"/>
              <w:bottom w:type="dxa" w:w="140"/>
              <w:right w:type="dxa" w:w="180"/>
            </w:tcMar>
          </w:tcPr>
          <w:p>
            <w:pPr>
              <w:spacing w:after="0" w:line="260"/>
            </w:pPr>
            <w:r>
              <w:rPr>
                <w:rFonts w:ascii="Consolas" w:cs="Consolas" w:eastAsia="Consolas" w:hAnsi="Consolas"/>
                <w:color w:val="1F3864"/>
                <w:sz w:val="20"/>
                <w:szCs w:val="20"/>
              </w:rPr>
              <w:t xml:space="preserve">t (real) = 09:59:45</w:t>
            </w:r>
          </w:p>
          <w:p>
            <w:pPr>
              <w:spacing w:after="0" w:line="260"/>
            </w:pPr>
            <w:r>
              <w:rPr>
                <w:rFonts w:ascii="Consolas" w:cs="Consolas" w:eastAsia="Consolas" w:hAnsi="Consolas"/>
                <w:color w:val="1F3864"/>
                <w:sz w:val="20"/>
                <w:szCs w:val="20"/>
              </w:rPr>
              <w:t xml:space="preserve">   pod's clock         = 09:59:30  (15s slow)</w:t>
            </w:r>
          </w:p>
          <w:p>
            <w:pPr>
              <w:spacing w:after="0" w:line="260"/>
            </w:pPr>
            <w:r>
              <w:rPr>
                <w:rFonts w:ascii="Consolas" w:cs="Consolas" w:eastAsia="Consolas" w:hAnsi="Consolas"/>
                <w:color w:val="1F3864"/>
                <w:sz w:val="20"/>
                <w:szCs w:val="20"/>
              </w:rPr>
              <w:t xml:space="preserve">   store's clock       = 09:59:45  (correct)</w:t>
            </w:r>
          </w:p>
          <w:p>
            <w:pPr>
              <w:spacing w:after="0" w:line="260"/>
            </w:pPr>
            <w:r>
              <w:rPr>
                <w:rFonts w:ascii="Consolas" w:cs="Consolas" w:eastAsia="Consolas" w:hAnsi="Consolas"/>
                <w:color w:val="1F3864"/>
                <w:sz w:val="20"/>
                <w:szCs w:val="20"/>
              </w:rPr>
              <w:t xml:space="preserve"> </w:t>
            </w:r>
          </w:p>
          <w:p>
            <w:pPr>
              <w:spacing w:after="0" w:line="260"/>
            </w:pPr>
            <w:r>
              <w:rPr>
                <w:rFonts w:ascii="Consolas" w:cs="Consolas" w:eastAsia="Consolas" w:hAnsi="Consolas"/>
                <w:color w:val="1F3864"/>
                <w:sz w:val="20"/>
                <w:szCs w:val="20"/>
              </w:rPr>
              <w:t xml:space="preserve">09:59:45 (real): NTP forces a correction on the pod.</w:t>
            </w:r>
          </w:p>
          <w:p>
            <w:pPr>
              <w:spacing w:after="0" w:line="260"/>
            </w:pPr>
            <w:r>
              <w:rPr>
                <w:rFonts w:ascii="Consolas" w:cs="Consolas" w:eastAsia="Consolas" w:hAnsi="Consolas"/>
                <w:color w:val="1F3864"/>
                <w:sz w:val="20"/>
                <w:szCs w:val="20"/>
              </w:rPr>
              <w:t xml:space="preserve">   Pod's clock jumps forward to 09:59:45.</w:t>
            </w:r>
          </w:p>
          <w:p>
            <w:pPr>
              <w:spacing w:after="0" w:line="260"/>
            </w:pPr>
            <w:r>
              <w:rPr>
                <w:rFonts w:ascii="Consolas" w:cs="Consolas" w:eastAsia="Consolas" w:hAnsi="Consolas"/>
                <w:color w:val="1F3864"/>
                <w:sz w:val="20"/>
                <w:szCs w:val="20"/>
              </w:rPr>
              <w:t xml:space="preserve">   Pod, comparing its local view of "now" (09:59:45) to its</w:t>
            </w:r>
          </w:p>
          <w:p>
            <w:pPr>
              <w:spacing w:after="0" w:line="260"/>
            </w:pPr>
            <w:r>
              <w:rPr>
                <w:rFonts w:ascii="Consolas" w:cs="Consolas" w:eastAsia="Consolas" w:hAnsi="Consolas"/>
                <w:color w:val="1F3864"/>
                <w:sz w:val="20"/>
                <w:szCs w:val="20"/>
              </w:rPr>
              <w:t xml:space="preserve">   lease's expiry (10:00:15), thinks 30 seconds remain.</w:t>
            </w:r>
          </w:p>
          <w:p>
            <w:pPr>
              <w:spacing w:after="0" w:line="260"/>
            </w:pPr>
            <w:r>
              <w:rPr>
                <w:rFonts w:ascii="Consolas" w:cs="Consolas" w:eastAsia="Consolas" w:hAnsi="Consolas"/>
                <w:color w:val="1F3864"/>
                <w:sz w:val="20"/>
                <w:szCs w:val="20"/>
              </w:rPr>
              <w:t xml:space="preserve">   Pod does not renew.</w:t>
            </w:r>
          </w:p>
          <w:p>
            <w:pPr>
              <w:spacing w:after="0" w:line="260"/>
            </w:pPr>
            <w:r>
              <w:rPr>
                <w:rFonts w:ascii="Consolas" w:cs="Consolas" w:eastAsia="Consolas" w:hAnsi="Consolas"/>
                <w:color w:val="1F3864"/>
                <w:sz w:val="20"/>
                <w:szCs w:val="20"/>
              </w:rPr>
              <w:t xml:space="preserve"> </w:t>
            </w:r>
          </w:p>
          <w:p>
            <w:pPr>
              <w:spacing w:after="0" w:line="260"/>
            </w:pPr>
            <w:r>
              <w:rPr>
                <w:rFonts w:ascii="Consolas" w:cs="Consolas" w:eastAsia="Consolas" w:hAnsi="Consolas"/>
                <w:color w:val="1F3864"/>
                <w:sz w:val="20"/>
                <w:szCs w:val="20"/>
              </w:rPr>
              <w:t xml:space="preserve">10:00:00 (real): Store's view of expiry passes.</w:t>
            </w:r>
          </w:p>
          <w:p>
            <w:pPr>
              <w:spacing w:after="0" w:line="260"/>
            </w:pPr>
            <w:r>
              <w:rPr>
                <w:rFonts w:ascii="Consolas" w:cs="Consolas" w:eastAsia="Consolas" w:hAnsi="Consolas"/>
                <w:color w:val="1F3864"/>
                <w:sz w:val="20"/>
                <w:szCs w:val="20"/>
              </w:rPr>
              <w:t xml:space="preserve">   Store grants lease to a competing pod.</w:t>
            </w:r>
          </w:p>
          <w:p>
            <w:pPr>
              <w:spacing w:after="0" w:line="260"/>
            </w:pPr>
            <w:r>
              <w:rPr>
                <w:rFonts w:ascii="Consolas" w:cs="Consolas" w:eastAsia="Consolas" w:hAnsi="Consolas"/>
                <w:color w:val="1F3864"/>
                <w:sz w:val="20"/>
                <w:szCs w:val="20"/>
              </w:rPr>
              <w:t xml:space="preserve">   Two leaders now.</w:t>
            </w:r>
          </w:p>
          <w:p>
            <w:pPr>
              <w:spacing w:after="0" w:line="260"/>
            </w:pPr>
            <w:r>
              <w:rPr>
                <w:rFonts w:ascii="Consolas" w:cs="Consolas" w:eastAsia="Consolas" w:hAnsi="Consolas"/>
                <w:color w:val="1F3864"/>
                <w:sz w:val="20"/>
                <w:szCs w:val="20"/>
              </w:rPr>
              <w:t xml:space="preserve"> </w:t>
            </w:r>
          </w:p>
          <w:p>
            <w:pPr>
              <w:spacing w:after="0" w:line="260"/>
            </w:pPr>
            <w:r>
              <w:rPr>
                <w:rFonts w:ascii="Consolas" w:cs="Consolas" w:eastAsia="Consolas" w:hAnsi="Consolas"/>
                <w:color w:val="1F3864"/>
                <w:sz w:val="20"/>
                <w:szCs w:val="20"/>
              </w:rPr>
              <w:t xml:space="preserve">10:00:01 (real): The original pod, still in its mental window</w:t>
            </w:r>
          </w:p>
          <w:p>
            <w:pPr>
              <w:spacing w:after="0" w:line="260"/>
            </w:pPr>
            <w:r>
              <w:rPr>
                <w:rFonts w:ascii="Consolas" w:cs="Consolas" w:eastAsia="Consolas" w:hAnsi="Consolas"/>
                <w:color w:val="1F3864"/>
                <w:sz w:val="20"/>
                <w:szCs w:val="20"/>
              </w:rPr>
              <w:t xml:space="preserve">   of "30 seconds left," processes a customer write.</w:t>
            </w:r>
          </w:p>
          <w:p>
            <w:pPr>
              <w:spacing w:after="0" w:line="260"/>
            </w:pPr>
            <w:r>
              <w:rPr>
                <w:rFonts w:ascii="Consolas" w:cs="Consolas" w:eastAsia="Consolas" w:hAnsi="Consolas"/>
                <w:color w:val="1F3864"/>
                <w:sz w:val="20"/>
                <w:szCs w:val="20"/>
              </w:rPr>
              <w:t xml:space="preserve">   Without fencing, the write goes through.</w:t>
            </w:r>
          </w:p>
        </w:tc>
      </w:tr>
    </w:tbl>
    <w:p>
      <w:pPr>
        <w:spacing w:after="160" w:line="300"/>
        <w:jc w:val="both"/>
      </w:pPr>
      <w:r>
        <w:rPr>
          <w:rFonts w:ascii="Arial" w:cs="Arial" w:eastAsia="Arial" w:hAnsi="Arial"/>
          <w:sz w:val="22"/>
          <w:szCs w:val="22"/>
        </w:rPr>
        <w:t xml:space="preserve">Notice that no GC pause occurred. No partition. No process crash. Just two clocks disagreeing — and a leader emerged with confidence in a lease that had already been reassigned.</w:t>
      </w:r>
    </w:p>
    <w:p>
      <w:pPr>
        <w:pStyle w:val="Heading3"/>
        <w:spacing w:after="140" w:before="220"/>
      </w:pPr>
      <w:r>
        <w:rPr>
          <w:rFonts w:ascii="Arial" w:cs="Arial" w:eastAsia="Arial" w:hAnsi="Arial"/>
          <w:b/>
          <w:bCs/>
          <w:color w:val="1F3864"/>
          <w:sz w:val="26"/>
          <w:szCs w:val="26"/>
        </w:rPr>
        <w:t xml:space="preserve">4.5 — Defences</w:t>
      </w:r>
    </w:p>
    <w:p>
      <w:pPr>
        <w:spacing w:after="120" w:before="200"/>
      </w:pPr>
      <w:r>
        <w:rPr>
          <w:rFonts w:ascii="Arial" w:cs="Arial" w:eastAsia="Arial" w:hAnsi="Arial"/>
          <w:b/>
          <w:bCs/>
          <w:i/>
          <w:iCs/>
          <w:color w:val="2E74B5"/>
          <w:sz w:val="24"/>
          <w:szCs w:val="24"/>
        </w:rPr>
        <w:t xml:space="preserve">(a) Use the store’s authoritative time</w:t>
      </w:r>
    </w:p>
    <w:p>
      <w:pPr>
        <w:spacing w:after="160" w:line="300"/>
        <w:jc w:val="both"/>
      </w:pPr>
      <w:r>
        <w:rPr>
          <w:rFonts w:ascii="Arial" w:cs="Arial" w:eastAsia="Arial" w:hAnsi="Arial"/>
          <w:sz w:val="22"/>
          <w:szCs w:val="22"/>
        </w:rPr>
        <w:t xml:space="preserve">Modern coordination services include the time of the lease grant inside the lease record itself. Clients should compute expiry as ‘the moment I acquired this lease + the lease duration,’ measured against the local monotonic clock — not against any wall clock.</w:t>
      </w:r>
    </w:p>
    <w:p>
      <w:pPr>
        <w:spacing w:after="120" w:before="200"/>
      </w:pPr>
      <w:r>
        <w:rPr>
          <w:rFonts w:ascii="Arial" w:cs="Arial" w:eastAsia="Arial" w:hAnsi="Arial"/>
          <w:b/>
          <w:bCs/>
          <w:i/>
          <w:iCs/>
          <w:color w:val="2E74B5"/>
          <w:sz w:val="24"/>
          <w:szCs w:val="24"/>
        </w:rPr>
        <w:t xml:space="preserve">(b) Use monotonic clocks for durations</w:t>
      </w:r>
    </w:p>
    <w:p>
      <w:pPr>
        <w:spacing w:after="160" w:line="300"/>
        <w:jc w:val="both"/>
      </w:pPr>
      <w:r>
        <w:rPr>
          <w:rFonts w:ascii="Arial" w:cs="Arial" w:eastAsia="Arial" w:hAnsi="Arial"/>
          <w:sz w:val="22"/>
          <w:szCs w:val="22"/>
        </w:rPr>
        <w:t xml:space="preserve">Anywhere your application is computing ‘how long until this lease expires,’ ‘how long since the last renewal,’ or ‘has this timer fired?’ — use a monotonic clock. Wall clocks are for displaying timestamps to humans, never for safety-critical timing decisions.</w:t>
      </w:r>
    </w:p>
    <w:p>
      <w:pPr>
        <w:spacing w:after="120" w:before="200"/>
      </w:pPr>
      <w:r>
        <w:rPr>
          <w:rFonts w:ascii="Arial" w:cs="Arial" w:eastAsia="Arial" w:hAnsi="Arial"/>
          <w:b/>
          <w:bCs/>
          <w:i/>
          <w:iCs/>
          <w:color w:val="2E74B5"/>
          <w:sz w:val="24"/>
          <w:szCs w:val="24"/>
        </w:rPr>
        <w:t xml:space="preserve">(c) Lease margins</w:t>
      </w:r>
    </w:p>
    <w:p>
      <w:pPr>
        <w:spacing w:after="160" w:line="300"/>
        <w:jc w:val="both"/>
      </w:pPr>
      <w:r>
        <w:rPr>
          <w:rFonts w:ascii="Arial" w:cs="Arial" w:eastAsia="Arial" w:hAnsi="Arial"/>
          <w:sz w:val="22"/>
          <w:szCs w:val="22"/>
        </w:rPr>
        <w:t xml:space="preserve">Always renew the lease well before its expiry, with a margin generous enough to absorb plausible clock skew and pause durations. The Kubernetes pattern of LeaseDuration=15s and RenewDeadline=10s gives a 5-second margin; production tuning should ensure the margin exceeds any realistic clock disagreement and any plausible GC pause budget.</w:t>
      </w:r>
    </w:p>
    <w:p>
      <w:pPr>
        <w:spacing w:after="120" w:before="200"/>
      </w:pPr>
      <w:r>
        <w:rPr>
          <w:rFonts w:ascii="Arial" w:cs="Arial" w:eastAsia="Arial" w:hAnsi="Arial"/>
          <w:b/>
          <w:bCs/>
          <w:i/>
          <w:iCs/>
          <w:color w:val="2E74B5"/>
          <w:sz w:val="24"/>
          <w:szCs w:val="24"/>
        </w:rPr>
        <w:t xml:space="preserve">(d) NTP discipline</w:t>
      </w:r>
    </w:p>
    <w:p>
      <w:pPr>
        <w:spacing w:after="160" w:line="300"/>
        <w:jc w:val="both"/>
      </w:pPr>
      <w:r>
        <w:rPr>
          <w:rFonts w:ascii="Arial" w:cs="Arial" w:eastAsia="Arial" w:hAnsi="Arial"/>
          <w:sz w:val="22"/>
          <w:szCs w:val="22"/>
        </w:rPr>
        <w:t xml:space="preserve">Operationally, run NTP (or chrony) on all nodes; alert when offset exceeds a threshold; consider PTP (Precision Time Protocol) for environments needing sub-millisecond accuracy. None of this guarantees correctness, but it reduces the magnitude of skew and the frequency of large jumps.</w:t>
      </w:r>
    </w:p>
    <w:p>
      <w:pPr>
        <w:spacing w:after="120" w:before="200"/>
      </w:pPr>
      <w:r>
        <w:rPr>
          <w:rFonts w:ascii="Arial" w:cs="Arial" w:eastAsia="Arial" w:hAnsi="Arial"/>
          <w:b/>
          <w:bCs/>
          <w:i/>
          <w:iCs/>
          <w:color w:val="2E74B5"/>
          <w:sz w:val="24"/>
          <w:szCs w:val="24"/>
        </w:rPr>
        <w:t xml:space="preserve">(e) Fencing tokens (again)</w:t>
      </w:r>
    </w:p>
    <w:p>
      <w:pPr>
        <w:spacing w:after="160" w:line="300"/>
        <w:jc w:val="both"/>
      </w:pPr>
      <w:r>
        <w:rPr>
          <w:rFonts w:ascii="Arial" w:cs="Arial" w:eastAsia="Arial" w:hAnsi="Arial"/>
          <w:sz w:val="22"/>
          <w:szCs w:val="22"/>
        </w:rPr>
        <w:t xml:space="preserve">As with stale leaders, fencing tokens are the ultimate defence: they make safety independent of clock agreement. If a clock-skew event causes two nodes to think they’re leader, fencing prevents the data layer from accepting writes from the wrong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15929" w:sz="6"/>
              <w:left w:val="single" w:color="215929" w:sz="18"/>
              <w:bottom w:val="single" w:color="215929" w:sz="6"/>
              <w:right w:val="single" w:color="215929" w:sz="6"/>
            </w:tcBorders>
            <w:shd w:fill="E7F8E7" w:val="clear"/>
            <w:tcMar>
              <w:top w:type="dxa" w:w="160"/>
              <w:left w:type="dxa" w:w="220"/>
              <w:bottom w:type="dxa" w:w="160"/>
              <w:right w:type="dxa" w:w="200"/>
            </w:tcMar>
          </w:tcPr>
          <w:p>
            <w:pPr>
              <w:spacing w:after="100"/>
            </w:pPr>
            <w:r>
              <w:rPr>
                <w:rFonts w:ascii="Arial" w:cs="Arial" w:eastAsia="Arial" w:hAnsi="Arial"/>
                <w:b/>
                <w:bCs/>
                <w:color w:val="215929"/>
                <w:sz w:val="24"/>
                <w:szCs w:val="24"/>
              </w:rPr>
              <w:t xml:space="preserve">4.6 — Key takeaway</w:t>
            </w:r>
          </w:p>
          <w:p>
            <w:pPr>
              <w:spacing w:after="80" w:line="290"/>
              <w:jc w:val="both"/>
            </w:pPr>
            <w:r>
              <w:rPr>
                <w:rFonts w:ascii="Arial" w:cs="Arial" w:eastAsia="Arial" w:hAnsi="Arial"/>
                <w:sz w:val="22"/>
                <w:szCs w:val="22"/>
              </w:rPr>
              <w:t xml:space="preserve">Lease-based leader election depends on time, and time is more unreliable than developers often assume. Use monotonic clocks for any duration measurement, use the lock service’s authoritative timestamps rather than the local wall clock, leave generous renewal margins, and treat fencing tokens as the safety net beneath all other defences.</w:t>
            </w:r>
          </w:p>
        </w:tc>
      </w:tr>
    </w:tbl>
    <w:p>
      <w:r>
        <w:br w:type="page"/>
      </w:r>
    </w:p>
    <w:p>
      <w:pPr>
        <w:pStyle w:val="Heading1"/>
        <w:spacing w:after="200" w:before="360"/>
      </w:pPr>
      <w:r>
        <w:rPr>
          <w:rFonts w:ascii="Arial" w:cs="Arial" w:eastAsia="Arial" w:hAnsi="Arial"/>
          <w:b/>
          <w:bCs/>
          <w:color w:val="1F3864"/>
          <w:sz w:val="36"/>
          <w:szCs w:val="36"/>
        </w:rPr>
        <w:t xml:space="preserve">Topic 5 — Thundering Herd</w:t>
      </w:r>
    </w:p>
    <w:p>
      <w:pPr>
        <w:pStyle w:val="Heading3"/>
        <w:spacing w:after="140" w:before="220"/>
      </w:pPr>
      <w:r>
        <w:rPr>
          <w:rFonts w:ascii="Arial" w:cs="Arial" w:eastAsia="Arial" w:hAnsi="Arial"/>
          <w:b/>
          <w:bCs/>
          <w:color w:val="1F3864"/>
          <w:sz w:val="26"/>
          <w:szCs w:val="26"/>
        </w:rPr>
        <w:t xml:space="preserve">Original bullet</w:t>
      </w:r>
    </w:p>
    <w:p>
      <w:pPr>
        <w:spacing w:after="160" w:line="300"/>
        <w:jc w:val="both"/>
      </w:pPr>
      <w:r>
        <w:rPr>
          <w:rFonts w:ascii="Arial" w:cs="Arial" w:eastAsia="Arial" w:hAnsi="Arial"/>
          <w:i/>
          <w:iCs/>
          <w:color w:val="595959"/>
          <w:sz w:val="22"/>
          <w:szCs w:val="22"/>
        </w:rPr>
        <w:t xml:space="preserve">“Thundering herd: leader dies → all followers race to become leader → election storm. Solution: randomized election timeouts (Raft does this).”</w:t>
      </w:r>
    </w:p>
    <w:p>
      <w:pPr>
        <w:pStyle w:val="Heading3"/>
        <w:spacing w:after="140" w:before="220"/>
      </w:pPr>
      <w:r>
        <w:rPr>
          <w:rFonts w:ascii="Arial" w:cs="Arial" w:eastAsia="Arial" w:hAnsi="Arial"/>
          <w:b/>
          <w:bCs/>
          <w:color w:val="1F3864"/>
          <w:sz w:val="26"/>
          <w:szCs w:val="26"/>
        </w:rPr>
        <w:t xml:space="preserve">5.1 — Definition</w:t>
      </w:r>
    </w:p>
    <w:p>
      <w:pPr>
        <w:spacing w:after="160" w:line="300"/>
        <w:jc w:val="both"/>
      </w:pPr>
      <w:r>
        <w:rPr>
          <w:rFonts w:ascii="Arial" w:cs="Arial" w:eastAsia="Arial" w:hAnsi="Arial"/>
          <w:b/>
          <w:bCs/>
          <w:sz w:val="22"/>
          <w:szCs w:val="22"/>
        </w:rPr>
        <w:t xml:space="preserve">The thundering herd </w:t>
      </w:r>
      <w:r>
        <w:rPr>
          <w:rFonts w:ascii="Arial" w:cs="Arial" w:eastAsia="Arial" w:hAnsi="Arial"/>
          <w:sz w:val="22"/>
          <w:szCs w:val="22"/>
        </w:rPr>
        <w:t xml:space="preserve">in leader election is the situation where, the moment the current leader fails (or appears to fail), every follower simultaneously initiates a new election. The cluster is flooded with election traffic; votes are split because each follower votes for itself; no single candidate gets a majority; everyone times out and re-elects, often repeatedly, before convergence.</w:t>
      </w:r>
    </w:p>
    <w:p>
      <w:pPr>
        <w:pStyle w:val="Heading3"/>
        <w:spacing w:after="140" w:before="220"/>
      </w:pPr>
      <w:r>
        <w:rPr>
          <w:rFonts w:ascii="Arial" w:cs="Arial" w:eastAsia="Arial" w:hAnsi="Arial"/>
          <w:b/>
          <w:bCs/>
          <w:color w:val="1F3864"/>
          <w:sz w:val="26"/>
          <w:szCs w:val="26"/>
        </w:rPr>
        <w:t xml:space="preserve">5.2 — Why it matters</w:t>
      </w:r>
    </w:p>
    <w:p>
      <w:pPr>
        <w:spacing w:after="160" w:line="300"/>
        <w:jc w:val="both"/>
      </w:pPr>
      <w:r>
        <w:rPr>
          <w:rFonts w:ascii="Arial" w:cs="Arial" w:eastAsia="Arial" w:hAnsi="Arial"/>
          <w:sz w:val="22"/>
          <w:szCs w:val="22"/>
        </w:rPr>
        <w:t xml:space="preserve">Thundering herd is a liveness failure: the cluster does not produce a leader for a long time after the original failure. While the herd thunders, no singleton work happens. The user-visible effect is a longer-than-expected outage following any leader failure. In severe cases — especially with poorly tuned timeouts — the herd can persist for many seconds, producing repeated split votes.</w:t>
      </w:r>
    </w:p>
    <w:p>
      <w:pPr>
        <w:spacing w:after="160" w:line="300"/>
        <w:jc w:val="both"/>
      </w:pPr>
      <w:r>
        <w:rPr>
          <w:rFonts w:ascii="Arial" w:cs="Arial" w:eastAsia="Arial" w:hAnsi="Arial"/>
          <w:sz w:val="22"/>
          <w:szCs w:val="22"/>
        </w:rPr>
        <w:t xml:space="preserve">It also amplifies network and lock-service load: instead of one node initiating a single election, n−1 nodes each issue n−1 RPCs, producing O(n²) traffic at the worst possible moment, when the system is already trying to recover from a failure.</w:t>
      </w:r>
    </w:p>
    <w:p>
      <w:pPr>
        <w:pStyle w:val="Heading3"/>
        <w:spacing w:after="140" w:before="220"/>
      </w:pPr>
      <w:r>
        <w:rPr>
          <w:rFonts w:ascii="Arial" w:cs="Arial" w:eastAsia="Arial" w:hAnsi="Arial"/>
          <w:b/>
          <w:bCs/>
          <w:color w:val="1F3864"/>
          <w:sz w:val="26"/>
          <w:szCs w:val="26"/>
        </w:rPr>
        <w:t xml:space="preserve">5.3 — Mechanism</w:t>
      </w:r>
    </w:p>
    <w:p>
      <w:pPr>
        <w:spacing w:after="160" w:line="300"/>
        <w:jc w:val="both"/>
      </w:pPr>
      <w:r>
        <w:rPr>
          <w:rFonts w:ascii="Arial" w:cs="Arial" w:eastAsia="Arial" w:hAnsi="Arial"/>
          <w:sz w:val="22"/>
          <w:szCs w:val="22"/>
        </w:rPr>
        <w:t xml:space="preserve">Three ingredients combine to produce the herd:</w:t>
      </w:r>
    </w:p>
    <w:p>
      <w:pPr>
        <w:pStyle w:val="ListParagraph"/>
        <w:numPr>
          <w:ilvl w:val="0"/>
          <w:numId w:val="2"/>
        </w:numPr>
        <w:spacing w:after="80" w:line="290"/>
        <w:jc w:val="both"/>
      </w:pPr>
      <w:r>
        <w:rPr>
          <w:rFonts w:ascii="Arial" w:cs="Arial" w:eastAsia="Arial" w:hAnsi="Arial"/>
          <w:sz w:val="22"/>
          <w:szCs w:val="22"/>
        </w:rPr>
        <w:t xml:space="preserve">Failure detection by timeout. Every follower has a deadline by which it expects to hear from the leader; if it doesn’t, it acts.</w:t>
      </w:r>
    </w:p>
    <w:p>
      <w:pPr>
        <w:pStyle w:val="ListParagraph"/>
        <w:numPr>
          <w:ilvl w:val="0"/>
          <w:numId w:val="2"/>
        </w:numPr>
        <w:spacing w:after="80" w:line="290"/>
        <w:jc w:val="both"/>
      </w:pPr>
      <w:r>
        <w:rPr>
          <w:rFonts w:ascii="Arial" w:cs="Arial" w:eastAsia="Arial" w:hAnsi="Arial"/>
          <w:sz w:val="22"/>
          <w:szCs w:val="22"/>
        </w:rPr>
        <w:t xml:space="preserve">Synchronized timers. If every follower started its timer at the same moment the leader started leading, every follower’s timer expires at almost the same moment when the leader fails.</w:t>
      </w:r>
    </w:p>
    <w:p>
      <w:pPr>
        <w:pStyle w:val="ListParagraph"/>
        <w:numPr>
          <w:ilvl w:val="0"/>
          <w:numId w:val="2"/>
        </w:numPr>
        <w:spacing w:after="80" w:line="290"/>
        <w:jc w:val="both"/>
      </w:pPr>
      <w:r>
        <w:rPr>
          <w:rFonts w:ascii="Arial" w:cs="Arial" w:eastAsia="Arial" w:hAnsi="Arial"/>
          <w:sz w:val="22"/>
          <w:szCs w:val="22"/>
        </w:rPr>
        <w:t xml:space="preserve">Self-promotion. Each follower, on timer expiry, promotes itself to candidate and votes for itself. With n followers, n candidates split the n votes.</w:t>
      </w:r>
    </w:p>
    <w:p>
      <w:pPr>
        <w:spacing w:after="160" w:line="300"/>
        <w:jc w:val="both"/>
      </w:pPr>
      <w:r>
        <w:rPr>
          <w:rFonts w:ascii="Arial" w:cs="Arial" w:eastAsia="Arial" w:hAnsi="Arial"/>
          <w:sz w:val="22"/>
          <w:szCs w:val="22"/>
        </w:rPr>
        <w:t xml:space="preserve">With three followers in a four-node cluster, three concurrent candidates each get one self-vote. None has a majority of 3 (out of 4 — needs 3). All time out, increment terms, and try again. If their next timeouts are also synchronized, the same thing happens again.</w:t>
      </w:r>
    </w:p>
    <w:p>
      <w:pPr>
        <w:pStyle w:val="Heading3"/>
        <w:spacing w:after="140" w:before="220"/>
      </w:pPr>
      <w:r>
        <w:rPr>
          <w:rFonts w:ascii="Arial" w:cs="Arial" w:eastAsia="Arial" w:hAnsi="Arial"/>
          <w:b/>
          <w:bCs/>
          <w:color w:val="1F3864"/>
          <w:sz w:val="26"/>
          <w:szCs w:val="26"/>
        </w:rPr>
        <w:t xml:space="preserve">5.4 — Worked example: an unhinted thundering herd</w:t>
      </w:r>
    </w:p>
    <w:p>
      <w:pPr>
        <w:spacing w:after="160" w:line="300"/>
        <w:jc w:val="both"/>
      </w:pPr>
      <w:r>
        <w:rPr>
          <w:rFonts w:ascii="Arial" w:cs="Arial" w:eastAsia="Arial" w:hAnsi="Arial"/>
          <w:sz w:val="22"/>
          <w:szCs w:val="22"/>
        </w:rPr>
        <w:t xml:space="preserve">Five-node cluster {A, B, C, D, E}. A is leader. Heartbeat interval 50 ms; all followers have election timeout 200 ms (no randomization). A crashes.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4F6F8" w:val="clear"/>
            <w:tcMar>
              <w:top w:type="dxa" w:w="140"/>
              <w:left w:type="dxa" w:w="180"/>
              <w:bottom w:type="dxa" w:w="140"/>
              <w:right w:type="dxa" w:w="180"/>
            </w:tcMar>
          </w:tcPr>
          <w:p>
            <w:pPr>
              <w:spacing w:after="0" w:line="260"/>
            </w:pPr>
            <w:r>
              <w:rPr>
                <w:rFonts w:ascii="Consolas" w:cs="Consolas" w:eastAsia="Consolas" w:hAnsi="Consolas"/>
                <w:color w:val="1F3864"/>
                <w:sz w:val="20"/>
                <w:szCs w:val="20"/>
              </w:rPr>
              <w:t xml:space="preserve">t=0:    A crashes. Last heartbeat received by all 50ms ago.</w:t>
            </w:r>
          </w:p>
          <w:p>
            <w:pPr>
              <w:spacing w:after="0" w:line="260"/>
            </w:pPr>
            <w:r>
              <w:rPr>
                <w:rFonts w:ascii="Consolas" w:cs="Consolas" w:eastAsia="Consolas" w:hAnsi="Consolas"/>
                <w:color w:val="1F3864"/>
                <w:sz w:val="20"/>
                <w:szCs w:val="20"/>
              </w:rPr>
              <w:t xml:space="preserve">t=200:  B, C, D, E all have election timers fire simultaneously.</w:t>
            </w:r>
          </w:p>
          <w:p>
            <w:pPr>
              <w:spacing w:after="0" w:line="260"/>
            </w:pPr>
            <w:r>
              <w:rPr>
                <w:rFonts w:ascii="Consolas" w:cs="Consolas" w:eastAsia="Consolas" w:hAnsi="Consolas"/>
                <w:color w:val="1F3864"/>
                <w:sz w:val="20"/>
                <w:szCs w:val="20"/>
              </w:rPr>
              <w:t xml:space="preserve">        All four become candidates.</w:t>
            </w:r>
          </w:p>
          <w:p>
            <w:pPr>
              <w:spacing w:after="0" w:line="260"/>
            </w:pPr>
            <w:r>
              <w:rPr>
                <w:rFonts w:ascii="Consolas" w:cs="Consolas" w:eastAsia="Consolas" w:hAnsi="Consolas"/>
                <w:color w:val="1F3864"/>
                <w:sz w:val="20"/>
                <w:szCs w:val="20"/>
              </w:rPr>
              <w:t xml:space="preserve">        All four increment term: 4 -&gt; 5.</w:t>
            </w:r>
          </w:p>
          <w:p>
            <w:pPr>
              <w:spacing w:after="0" w:line="260"/>
            </w:pPr>
            <w:r>
              <w:rPr>
                <w:rFonts w:ascii="Consolas" w:cs="Consolas" w:eastAsia="Consolas" w:hAnsi="Consolas"/>
                <w:color w:val="1F3864"/>
                <w:sz w:val="20"/>
                <w:szCs w:val="20"/>
              </w:rPr>
              <w:t xml:space="preserve">        All four vote for themselves: B votes B, C votes C, etc.</w:t>
            </w:r>
          </w:p>
          <w:p>
            <w:pPr>
              <w:spacing w:after="0" w:line="260"/>
            </w:pPr>
            <w:r>
              <w:rPr>
                <w:rFonts w:ascii="Consolas" w:cs="Consolas" w:eastAsia="Consolas" w:hAnsi="Consolas"/>
                <w:color w:val="1F3864"/>
                <w:sz w:val="20"/>
                <w:szCs w:val="20"/>
              </w:rPr>
              <w:t xml:space="preserve">        All four send RequestVote RPCs to all others.</w:t>
            </w:r>
          </w:p>
          <w:p>
            <w:pPr>
              <w:spacing w:after="0" w:line="260"/>
            </w:pPr>
            <w:r>
              <w:rPr>
                <w:rFonts w:ascii="Consolas" w:cs="Consolas" w:eastAsia="Consolas" w:hAnsi="Consolas"/>
                <w:color w:val="1F3864"/>
                <w:sz w:val="20"/>
                <w:szCs w:val="20"/>
              </w:rPr>
              <w:t xml:space="preserve"> </w:t>
            </w:r>
          </w:p>
          <w:p>
            <w:pPr>
              <w:spacing w:after="0" w:line="260"/>
            </w:pPr>
            <w:r>
              <w:rPr>
                <w:rFonts w:ascii="Consolas" w:cs="Consolas" w:eastAsia="Consolas" w:hAnsi="Consolas"/>
                <w:color w:val="1F3864"/>
                <w:sz w:val="20"/>
                <w:szCs w:val="20"/>
              </w:rPr>
              <w:t xml:space="preserve">t=205:  Each candidate receives RequestVote from three others.</w:t>
            </w:r>
          </w:p>
          <w:p>
            <w:pPr>
              <w:spacing w:after="0" w:line="260"/>
            </w:pPr>
            <w:r>
              <w:rPr>
                <w:rFonts w:ascii="Consolas" w:cs="Consolas" w:eastAsia="Consolas" w:hAnsi="Consolas"/>
                <w:color w:val="1F3864"/>
                <w:sz w:val="20"/>
                <w:szCs w:val="20"/>
              </w:rPr>
              <w:t xml:space="preserve">        But each has already voted (for itself) in term 5.</w:t>
            </w:r>
          </w:p>
          <w:p>
            <w:pPr>
              <w:spacing w:after="0" w:line="260"/>
            </w:pPr>
            <w:r>
              <w:rPr>
                <w:rFonts w:ascii="Consolas" w:cs="Consolas" w:eastAsia="Consolas" w:hAnsi="Consolas"/>
                <w:color w:val="1F3864"/>
                <w:sz w:val="20"/>
                <w:szCs w:val="20"/>
              </w:rPr>
              <w:t xml:space="preserve">        Each replies VoteDenied to the others.</w:t>
            </w:r>
          </w:p>
          <w:p>
            <w:pPr>
              <w:spacing w:after="0" w:line="260"/>
            </w:pPr>
            <w:r>
              <w:rPr>
                <w:rFonts w:ascii="Consolas" w:cs="Consolas" w:eastAsia="Consolas" w:hAnsi="Consolas"/>
                <w:color w:val="1F3864"/>
                <w:sz w:val="20"/>
                <w:szCs w:val="20"/>
              </w:rPr>
              <w:t xml:space="preserve">        No candidate gets a majority.</w:t>
            </w:r>
          </w:p>
          <w:p>
            <w:pPr>
              <w:spacing w:after="0" w:line="260"/>
            </w:pPr>
            <w:r>
              <w:rPr>
                <w:rFonts w:ascii="Consolas" w:cs="Consolas" w:eastAsia="Consolas" w:hAnsi="Consolas"/>
                <w:color w:val="1F3864"/>
                <w:sz w:val="20"/>
                <w:szCs w:val="20"/>
              </w:rPr>
              <w:t xml:space="preserve"> </w:t>
            </w:r>
          </w:p>
          <w:p>
            <w:pPr>
              <w:spacing w:after="0" w:line="260"/>
            </w:pPr>
            <w:r>
              <w:rPr>
                <w:rFonts w:ascii="Consolas" w:cs="Consolas" w:eastAsia="Consolas" w:hAnsi="Consolas"/>
                <w:color w:val="1F3864"/>
                <w:sz w:val="20"/>
                <w:szCs w:val="20"/>
              </w:rPr>
              <w:t xml:space="preserve">t=400:  All four timeouts fire again (still synchronized).</w:t>
            </w:r>
          </w:p>
          <w:p>
            <w:pPr>
              <w:spacing w:after="0" w:line="260"/>
            </w:pPr>
            <w:r>
              <w:rPr>
                <w:rFonts w:ascii="Consolas" w:cs="Consolas" w:eastAsia="Consolas" w:hAnsi="Consolas"/>
                <w:color w:val="1F3864"/>
                <w:sz w:val="20"/>
                <w:szCs w:val="20"/>
              </w:rPr>
              <w:t xml:space="preserve">        Term increments 5 -&gt; 6. Same self-vote pattern.</w:t>
            </w:r>
          </w:p>
          <w:p>
            <w:pPr>
              <w:spacing w:after="0" w:line="260"/>
            </w:pPr>
            <w:r>
              <w:rPr>
                <w:rFonts w:ascii="Consolas" w:cs="Consolas" w:eastAsia="Consolas" w:hAnsi="Consolas"/>
                <w:color w:val="1F3864"/>
                <w:sz w:val="20"/>
                <w:szCs w:val="20"/>
              </w:rPr>
              <w:t xml:space="preserve">        Same split. Same denial.</w:t>
            </w:r>
          </w:p>
          <w:p>
            <w:pPr>
              <w:spacing w:after="0" w:line="260"/>
            </w:pPr>
            <w:r>
              <w:rPr>
                <w:rFonts w:ascii="Consolas" w:cs="Consolas" w:eastAsia="Consolas" w:hAnsi="Consolas"/>
                <w:color w:val="1F3864"/>
                <w:sz w:val="20"/>
                <w:szCs w:val="20"/>
              </w:rPr>
              <w:t xml:space="preserve"> </w:t>
            </w:r>
          </w:p>
          <w:p>
            <w:pPr>
              <w:spacing w:after="0" w:line="260"/>
            </w:pPr>
            <w:r>
              <w:rPr>
                <w:rFonts w:ascii="Consolas" w:cs="Consolas" w:eastAsia="Consolas" w:hAnsi="Consolas"/>
                <w:color w:val="1F3864"/>
                <w:sz w:val="20"/>
                <w:szCs w:val="20"/>
              </w:rPr>
              <w:t xml:space="preserve">t=600, 800, 1000: ... potentially many cycles before random</w:t>
            </w:r>
          </w:p>
          <w:p>
            <w:pPr>
              <w:spacing w:after="0" w:line="260"/>
            </w:pPr>
            <w:r>
              <w:rPr>
                <w:rFonts w:ascii="Consolas" w:cs="Consolas" w:eastAsia="Consolas" w:hAnsi="Consolas"/>
                <w:color w:val="1F3864"/>
                <w:sz w:val="20"/>
                <w:szCs w:val="20"/>
              </w:rPr>
              <w:t xml:space="preserve">        scheduler jitter breaks the symmetry.</w:t>
            </w:r>
          </w:p>
          <w:p>
            <w:pPr>
              <w:spacing w:after="0" w:line="260"/>
            </w:pPr>
            <w:r>
              <w:rPr>
                <w:rFonts w:ascii="Consolas" w:cs="Consolas" w:eastAsia="Consolas" w:hAnsi="Consolas"/>
                <w:color w:val="1F3864"/>
                <w:sz w:val="20"/>
                <w:szCs w:val="20"/>
              </w:rPr>
              <w:t xml:space="preserve"> </w:t>
            </w:r>
          </w:p>
          <w:p>
            <w:pPr>
              <w:spacing w:after="0" w:line="260"/>
            </w:pPr>
            <w:r>
              <w:rPr>
                <w:rFonts w:ascii="Consolas" w:cs="Consolas" w:eastAsia="Consolas" w:hAnsi="Consolas"/>
                <w:color w:val="1F3864"/>
                <w:sz w:val="20"/>
                <w:szCs w:val="20"/>
              </w:rPr>
              <w:t xml:space="preserve">Total electionless duration: hundreds of ms to seconds.</w:t>
            </w:r>
          </w:p>
        </w:tc>
      </w:tr>
    </w:tbl>
    <w:p>
      <w:pPr>
        <w:pStyle w:val="Heading3"/>
        <w:spacing w:after="140" w:before="220"/>
      </w:pPr>
      <w:r>
        <w:rPr>
          <w:rFonts w:ascii="Arial" w:cs="Arial" w:eastAsia="Arial" w:hAnsi="Arial"/>
          <w:b/>
          <w:bCs/>
          <w:color w:val="1F3864"/>
          <w:sz w:val="26"/>
          <w:szCs w:val="26"/>
        </w:rPr>
        <w:t xml:space="preserve">5.5 — Defences</w:t>
      </w:r>
    </w:p>
    <w:p>
      <w:pPr>
        <w:spacing w:after="120" w:before="200"/>
      </w:pPr>
      <w:r>
        <w:rPr>
          <w:rFonts w:ascii="Arial" w:cs="Arial" w:eastAsia="Arial" w:hAnsi="Arial"/>
          <w:b/>
          <w:bCs/>
          <w:i/>
          <w:iCs/>
          <w:color w:val="2E74B5"/>
          <w:sz w:val="24"/>
          <w:szCs w:val="24"/>
        </w:rPr>
        <w:t xml:space="preserve">(a) Randomized election timeouts (Raft’s solution)</w:t>
      </w:r>
    </w:p>
    <w:p>
      <w:pPr>
        <w:spacing w:after="160" w:line="300"/>
        <w:jc w:val="both"/>
      </w:pPr>
      <w:r>
        <w:rPr>
          <w:rFonts w:ascii="Arial" w:cs="Arial" w:eastAsia="Arial" w:hAnsi="Arial"/>
          <w:sz w:val="22"/>
          <w:szCs w:val="22"/>
        </w:rPr>
        <w:t xml:space="preserve">Raft’s key insight: instead of all followers timing out at the same instant, each chooses its election timeout independently from a uniform random range — typically 150–300 ms. The first follower to time out becomes candidate, requests votes, and is likely to win and send a heartbeat to the others before any of them time out. The randomization spreads out the herd so that, with high probability, only one candidate is ever in flight at a time.</w:t>
      </w:r>
    </w:p>
    <w:p>
      <w:pPr>
        <w:spacing w:after="160" w:line="300"/>
        <w:jc w:val="both"/>
      </w:pPr>
      <w:r>
        <w:rPr>
          <w:rFonts w:ascii="Arial" w:cs="Arial" w:eastAsia="Arial" w:hAnsi="Arial"/>
          <w:sz w:val="22"/>
          <w:szCs w:val="22"/>
        </w:rPr>
        <w:t xml:space="preserve">The randomization range matters: if the spread is too narrow, herds still occur; if too wide, the average time to first election is longer. Raft’s typical 150–300 ms range is well-tuned for LAN environments; geo-distributed clusters often use 1000–2000 ms.</w:t>
      </w:r>
    </w:p>
    <w:p>
      <w:pPr>
        <w:spacing w:after="120" w:before="200"/>
      </w:pPr>
      <w:r>
        <w:rPr>
          <w:rFonts w:ascii="Arial" w:cs="Arial" w:eastAsia="Arial" w:hAnsi="Arial"/>
          <w:b/>
          <w:bCs/>
          <w:i/>
          <w:iCs/>
          <w:color w:val="2E74B5"/>
          <w:sz w:val="24"/>
          <w:szCs w:val="24"/>
        </w:rPr>
        <w:t xml:space="preserve">(b) Pre-vote (Raft optimisation)</w:t>
      </w:r>
    </w:p>
    <w:p>
      <w:pPr>
        <w:spacing w:after="160" w:line="300"/>
        <w:jc w:val="both"/>
      </w:pPr>
      <w:r>
        <w:rPr>
          <w:rFonts w:ascii="Arial" w:cs="Arial" w:eastAsia="Arial" w:hAnsi="Arial"/>
          <w:sz w:val="22"/>
          <w:szCs w:val="22"/>
        </w:rPr>
        <w:t xml:space="preserve">Before incrementing the term and starting a real election, a candidate can run a ‘pre-vote’ round to check whether it would win. This avoids gratuitous term increments when a network glitch caused a transient missed heartbeat. Pre-vote does not eliminate herds but reduces their consequences.</w:t>
      </w:r>
    </w:p>
    <w:p>
      <w:pPr>
        <w:spacing w:after="120" w:before="200"/>
      </w:pPr>
      <w:r>
        <w:rPr>
          <w:rFonts w:ascii="Arial" w:cs="Arial" w:eastAsia="Arial" w:hAnsi="Arial"/>
          <w:b/>
          <w:bCs/>
          <w:i/>
          <w:iCs/>
          <w:color w:val="2E74B5"/>
          <w:sz w:val="24"/>
          <w:szCs w:val="24"/>
        </w:rPr>
        <w:t xml:space="preserve">(c) Watch-the-predecessor pattern (ZooKeeper)</w:t>
      </w:r>
    </w:p>
    <w:p>
      <w:pPr>
        <w:spacing w:after="160" w:line="300"/>
        <w:jc w:val="both"/>
      </w:pPr>
      <w:r>
        <w:rPr>
          <w:rFonts w:ascii="Arial" w:cs="Arial" w:eastAsia="Arial" w:hAnsi="Arial"/>
          <w:sz w:val="22"/>
          <w:szCs w:val="22"/>
        </w:rPr>
        <w:t xml:space="preserve">Module 3 noted that ZooKeeper’s leader-election recipe has each follower watch only its predecessor in the sequence. When the leader’s znode disappears, only the very-next znode is notified, not all followers at once. This trades complexity for an architectural elimination of the herd: by design, only one node ever wakes up to attempt promotion. Curator’s LeaderLatch implements this correctly; from-scratch ZooKeeper election code is famously prone to forgetting it.</w:t>
      </w:r>
    </w:p>
    <w:p>
      <w:pPr>
        <w:spacing w:after="120" w:before="200"/>
      </w:pPr>
      <w:r>
        <w:rPr>
          <w:rFonts w:ascii="Arial" w:cs="Arial" w:eastAsia="Arial" w:hAnsi="Arial"/>
          <w:b/>
          <w:bCs/>
          <w:i/>
          <w:iCs/>
          <w:color w:val="2E74B5"/>
          <w:sz w:val="24"/>
          <w:szCs w:val="24"/>
        </w:rPr>
        <w:t xml:space="preserve">(d) Backoff and jitter on retries</w:t>
      </w:r>
    </w:p>
    <w:p>
      <w:pPr>
        <w:spacing w:after="160" w:line="300"/>
        <w:jc w:val="both"/>
      </w:pPr>
      <w:r>
        <w:rPr>
          <w:rFonts w:ascii="Arial" w:cs="Arial" w:eastAsia="Arial" w:hAnsi="Arial"/>
          <w:sz w:val="22"/>
          <w:szCs w:val="22"/>
        </w:rPr>
        <w:t xml:space="preserve">Even with randomized timeouts, the second attempt — and the third, etc. — should add increasing delay and additional randomness. This is the same exponential-backoff-with-jitter pattern used throughout reliability engineering: AWS-style ‘jitter to break correlation, exponential to avoid hammering a recovering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15929" w:sz="6"/>
              <w:left w:val="single" w:color="215929" w:sz="18"/>
              <w:bottom w:val="single" w:color="215929" w:sz="6"/>
              <w:right w:val="single" w:color="215929" w:sz="6"/>
            </w:tcBorders>
            <w:shd w:fill="E7F8E7" w:val="clear"/>
            <w:tcMar>
              <w:top w:type="dxa" w:w="160"/>
              <w:left w:type="dxa" w:w="220"/>
              <w:bottom w:type="dxa" w:w="160"/>
              <w:right w:type="dxa" w:w="200"/>
            </w:tcMar>
          </w:tcPr>
          <w:p>
            <w:pPr>
              <w:spacing w:after="100"/>
            </w:pPr>
            <w:r>
              <w:rPr>
                <w:rFonts w:ascii="Arial" w:cs="Arial" w:eastAsia="Arial" w:hAnsi="Arial"/>
                <w:b/>
                <w:bCs/>
                <w:color w:val="215929"/>
                <w:sz w:val="24"/>
                <w:szCs w:val="24"/>
              </w:rPr>
              <w:t xml:space="preserve">5.6 — Key takeaway</w:t>
            </w:r>
          </w:p>
          <w:p>
            <w:pPr>
              <w:spacing w:after="80" w:line="290"/>
              <w:jc w:val="both"/>
            </w:pPr>
            <w:r>
              <w:rPr>
                <w:rFonts w:ascii="Arial" w:cs="Arial" w:eastAsia="Arial" w:hAnsi="Arial"/>
                <w:sz w:val="22"/>
                <w:szCs w:val="22"/>
              </w:rPr>
              <w:t xml:space="preserve">The thundering herd is what happens when failure detection fires simultaneously across many nodes that all then attempt to become leader at once. The standard defences are randomized election timeouts (Raft), watch-the-predecessor patterns (ZooKeeper), and exponential backoff with jitter on retries. Always verify that your chosen tool implements one of these defences — and that your configuration values give the randomization range room to do its job.</w:t>
            </w:r>
          </w:p>
        </w:tc>
      </w:tr>
    </w:tbl>
    <w:p>
      <w:r>
        <w:br w:type="page"/>
      </w:r>
    </w:p>
    <w:p>
      <w:pPr>
        <w:pStyle w:val="Heading1"/>
        <w:spacing w:after="200" w:before="360"/>
      </w:pPr>
      <w:r>
        <w:rPr>
          <w:rFonts w:ascii="Arial" w:cs="Arial" w:eastAsia="Arial" w:hAnsi="Arial"/>
          <w:b/>
          <w:bCs/>
          <w:color w:val="1F3864"/>
          <w:sz w:val="36"/>
          <w:szCs w:val="36"/>
        </w:rPr>
        <w:t xml:space="preserve">Topic 6 — Flapping Leadership</w:t>
      </w:r>
    </w:p>
    <w:p>
      <w:pPr>
        <w:pStyle w:val="Heading3"/>
        <w:spacing w:after="140" w:before="220"/>
      </w:pPr>
      <w:r>
        <w:rPr>
          <w:rFonts w:ascii="Arial" w:cs="Arial" w:eastAsia="Arial" w:hAnsi="Arial"/>
          <w:b/>
          <w:bCs/>
          <w:color w:val="1F3864"/>
          <w:sz w:val="26"/>
          <w:szCs w:val="26"/>
        </w:rPr>
        <w:t xml:space="preserve">Original bullet</w:t>
      </w:r>
    </w:p>
    <w:p>
      <w:pPr>
        <w:spacing w:after="160" w:line="300"/>
        <w:jc w:val="both"/>
      </w:pPr>
      <w:r>
        <w:rPr>
          <w:rFonts w:ascii="Arial" w:cs="Arial" w:eastAsia="Arial" w:hAnsi="Arial"/>
          <w:i/>
          <w:iCs/>
          <w:color w:val="595959"/>
          <w:sz w:val="22"/>
          <w:szCs w:val="22"/>
        </w:rPr>
        <w:t xml:space="preserve">“Flapping leadership: marginal network → leader keeps changing → no work gets done. Solution: hysteresis, longer lease durations, dampening.”</w:t>
      </w:r>
    </w:p>
    <w:p>
      <w:pPr>
        <w:pStyle w:val="Heading3"/>
        <w:spacing w:after="140" w:before="220"/>
      </w:pPr>
      <w:r>
        <w:rPr>
          <w:rFonts w:ascii="Arial" w:cs="Arial" w:eastAsia="Arial" w:hAnsi="Arial"/>
          <w:b/>
          <w:bCs/>
          <w:color w:val="1F3864"/>
          <w:sz w:val="26"/>
          <w:szCs w:val="26"/>
        </w:rPr>
        <w:t xml:space="preserve">6.1 — Definition</w:t>
      </w:r>
    </w:p>
    <w:p>
      <w:pPr>
        <w:spacing w:after="160" w:line="300"/>
        <w:jc w:val="both"/>
      </w:pPr>
      <w:r>
        <w:rPr>
          <w:rFonts w:ascii="Arial" w:cs="Arial" w:eastAsia="Arial" w:hAnsi="Arial"/>
          <w:b/>
          <w:bCs/>
          <w:sz w:val="22"/>
          <w:szCs w:val="22"/>
        </w:rPr>
        <w:t xml:space="preserve">Flapping leadership </w:t>
      </w:r>
      <w:r>
        <w:rPr>
          <w:rFonts w:ascii="Arial" w:cs="Arial" w:eastAsia="Arial" w:hAnsi="Arial"/>
          <w:sz w:val="22"/>
          <w:szCs w:val="22"/>
        </w:rPr>
        <w:t xml:space="preserve">is the failure mode in which leadership transitions back and forth — A leads, then B, then A, then B — at a frequency higher than the system can usefully exploit. Each transition spends time on tear-down and warm-up; if transitions happen faster than that warm-up, no useful work ever gets done.</w:t>
      </w:r>
    </w:p>
    <w:p>
      <w:pPr>
        <w:pStyle w:val="Heading3"/>
        <w:spacing w:after="140" w:before="220"/>
      </w:pPr>
      <w:r>
        <w:rPr>
          <w:rFonts w:ascii="Arial" w:cs="Arial" w:eastAsia="Arial" w:hAnsi="Arial"/>
          <w:b/>
          <w:bCs/>
          <w:color w:val="1F3864"/>
          <w:sz w:val="26"/>
          <w:szCs w:val="26"/>
        </w:rPr>
        <w:t xml:space="preserve">6.2 — Why it matters</w:t>
      </w:r>
    </w:p>
    <w:p>
      <w:pPr>
        <w:spacing w:after="160" w:line="300"/>
        <w:jc w:val="both"/>
      </w:pPr>
      <w:r>
        <w:rPr>
          <w:rFonts w:ascii="Arial" w:cs="Arial" w:eastAsia="Arial" w:hAnsi="Arial"/>
          <w:sz w:val="22"/>
          <w:szCs w:val="22"/>
        </w:rPr>
        <w:t xml:space="preserve">Flapping is the worst-case liveness pathology that doesn’t look like a complete outage. Leadership is technically being maintained (someone is always leader within a brief window of time), but no leader stays in office long enough to be productive. From the outside it looks like a service that is ‘up’ but mysteriously not making progress: queues build up, scheduled jobs miss their windows, partition assignments oscillate.</w:t>
      </w:r>
    </w:p>
    <w:p>
      <w:pPr>
        <w:spacing w:after="160" w:line="300"/>
        <w:jc w:val="both"/>
      </w:pPr>
      <w:r>
        <w:rPr>
          <w:rFonts w:ascii="Arial" w:cs="Arial" w:eastAsia="Arial" w:hAnsi="Arial"/>
          <w:sz w:val="22"/>
          <w:szCs w:val="22"/>
        </w:rPr>
        <w:t xml:space="preserve">Common operational settings include: a leader holds open expensive connections (e.g., to a payment gateway, a search index, a primary database) that take seconds to establish; each time leadership transitions, those connections are torn down and the new leader starts re-establishing them. If leadership transitions every 5 seconds and connection establishment takes 6 seconds, no leader ever gets to send a single message.</w:t>
      </w:r>
    </w:p>
    <w:p>
      <w:pPr>
        <w:pStyle w:val="Heading3"/>
        <w:spacing w:after="140" w:before="220"/>
      </w:pPr>
      <w:r>
        <w:rPr>
          <w:rFonts w:ascii="Arial" w:cs="Arial" w:eastAsia="Arial" w:hAnsi="Arial"/>
          <w:b/>
          <w:bCs/>
          <w:color w:val="1F3864"/>
          <w:sz w:val="26"/>
          <w:szCs w:val="26"/>
        </w:rPr>
        <w:t xml:space="preserve">6.3 — Mechanism</w:t>
      </w:r>
    </w:p>
    <w:p>
      <w:pPr>
        <w:spacing w:after="160" w:line="300"/>
        <w:jc w:val="both"/>
      </w:pPr>
      <w:r>
        <w:rPr>
          <w:rFonts w:ascii="Arial" w:cs="Arial" w:eastAsia="Arial" w:hAnsi="Arial"/>
          <w:sz w:val="22"/>
          <w:szCs w:val="22"/>
        </w:rPr>
        <w:t xml:space="preserve">Flapping arises when failure-detection thresholds are tighter than the magnitude of normal-operating jitter. If renewals must complete within 200 ms but the network occasionally takes 250 ms (a perfectly normal microburst), the leader will occasionally fail to renew, lose leadership, and have to re-acquire on the next attempt. If conditions persist, this happens in a loop.</w:t>
      </w:r>
    </w:p>
    <w:p>
      <w:pPr>
        <w:spacing w:after="160" w:line="300"/>
        <w:jc w:val="both"/>
      </w:pPr>
      <w:r>
        <w:rPr>
          <w:rFonts w:ascii="Arial" w:cs="Arial" w:eastAsia="Arial" w:hAnsi="Arial"/>
          <w:sz w:val="22"/>
          <w:szCs w:val="22"/>
        </w:rPr>
        <w:t xml:space="preserve">Specific triggers include:</w:t>
      </w:r>
    </w:p>
    <w:p>
      <w:pPr>
        <w:pStyle w:val="ListParagraph"/>
        <w:numPr>
          <w:ilvl w:val="0"/>
          <w:numId w:val="3"/>
        </w:numPr>
        <w:spacing w:after="80" w:line="290"/>
        <w:jc w:val="both"/>
      </w:pPr>
      <w:r>
        <w:rPr>
          <w:rFonts w:ascii="Arial" w:cs="Arial" w:eastAsia="Arial" w:hAnsi="Arial"/>
          <w:sz w:val="22"/>
          <w:szCs w:val="22"/>
        </w:rPr>
        <w:t xml:space="preserve">Marginal network conditions — packet loss spikes, congestion, asymmetric routes.</w:t>
      </w:r>
    </w:p>
    <w:p>
      <w:pPr>
        <w:pStyle w:val="ListParagraph"/>
        <w:numPr>
          <w:ilvl w:val="0"/>
          <w:numId w:val="3"/>
        </w:numPr>
        <w:spacing w:after="80" w:line="290"/>
        <w:jc w:val="both"/>
      </w:pPr>
      <w:r>
        <w:rPr>
          <w:rFonts w:ascii="Arial" w:cs="Arial" w:eastAsia="Arial" w:hAnsi="Arial"/>
          <w:sz w:val="22"/>
          <w:szCs w:val="22"/>
        </w:rPr>
        <w:t xml:space="preserve">Resource contention — CPU throttling on the leader’s container, memory pressure causing GC spikes.</w:t>
      </w:r>
    </w:p>
    <w:p>
      <w:pPr>
        <w:pStyle w:val="ListParagraph"/>
        <w:numPr>
          <w:ilvl w:val="0"/>
          <w:numId w:val="3"/>
        </w:numPr>
        <w:spacing w:after="80" w:line="290"/>
        <w:jc w:val="both"/>
      </w:pPr>
      <w:r>
        <w:rPr>
          <w:rFonts w:ascii="Arial" w:cs="Arial" w:eastAsia="Arial" w:hAnsi="Arial"/>
          <w:sz w:val="22"/>
          <w:szCs w:val="22"/>
        </w:rPr>
        <w:t xml:space="preserve">Lock-service hot-spotting — the etcd or ZooKeeper cluster itself is overloaded, returning slowly to renewals.</w:t>
      </w:r>
    </w:p>
    <w:p>
      <w:pPr>
        <w:pStyle w:val="ListParagraph"/>
        <w:numPr>
          <w:ilvl w:val="0"/>
          <w:numId w:val="3"/>
        </w:numPr>
        <w:spacing w:after="80" w:line="290"/>
        <w:jc w:val="both"/>
      </w:pPr>
      <w:r>
        <w:rPr>
          <w:rFonts w:ascii="Arial" w:cs="Arial" w:eastAsia="Arial" w:hAnsi="Arial"/>
          <w:sz w:val="22"/>
          <w:szCs w:val="22"/>
        </w:rPr>
        <w:t xml:space="preserve">Aggressive lease durations — sub-second leases that have no margin for transient slowness.</w:t>
      </w:r>
    </w:p>
    <w:p>
      <w:pPr>
        <w:pStyle w:val="Heading3"/>
        <w:spacing w:after="140" w:before="220"/>
      </w:pPr>
      <w:r>
        <w:rPr>
          <w:rFonts w:ascii="Arial" w:cs="Arial" w:eastAsia="Arial" w:hAnsi="Arial"/>
          <w:b/>
          <w:bCs/>
          <w:color w:val="1F3864"/>
          <w:sz w:val="26"/>
          <w:szCs w:val="26"/>
        </w:rPr>
        <w:t xml:space="preserve">6.4 — Worked example</w:t>
      </w:r>
    </w:p>
    <w:p>
      <w:pPr>
        <w:spacing w:after="160" w:line="300"/>
        <w:jc w:val="both"/>
      </w:pPr>
      <w:r>
        <w:rPr>
          <w:rFonts w:ascii="Arial" w:cs="Arial" w:eastAsia="Arial" w:hAnsi="Arial"/>
          <w:sz w:val="22"/>
          <w:szCs w:val="22"/>
        </w:rPr>
        <w:t xml:space="preserve">Three pods of a payment-gateway service. Lease duration is aggressively set to 2 seconds with renewals every 500 ms. The leader holds an authenticated session with the payment provider that takes 3 seconds to establish.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4F6F8" w:val="clear"/>
            <w:tcMar>
              <w:top w:type="dxa" w:w="140"/>
              <w:left w:type="dxa" w:w="180"/>
              <w:bottom w:type="dxa" w:w="140"/>
              <w:right w:type="dxa" w:w="180"/>
            </w:tcMar>
          </w:tcPr>
          <w:p>
            <w:pPr>
              <w:spacing w:after="0" w:line="260"/>
            </w:pPr>
            <w:r>
              <w:rPr>
                <w:rFonts w:ascii="Consolas" w:cs="Consolas" w:eastAsia="Consolas" w:hAnsi="Consolas"/>
                <w:color w:val="1F3864"/>
                <w:sz w:val="20"/>
                <w:szCs w:val="20"/>
              </w:rPr>
              <w:t xml:space="preserve">t=0:    Pod A acquires leadership. Begins establishing payment</w:t>
            </w:r>
          </w:p>
          <w:p>
            <w:pPr>
              <w:spacing w:after="0" w:line="260"/>
            </w:pPr>
            <w:r>
              <w:rPr>
                <w:rFonts w:ascii="Consolas" w:cs="Consolas" w:eastAsia="Consolas" w:hAnsi="Consolas"/>
                <w:color w:val="1F3864"/>
                <w:sz w:val="20"/>
                <w:szCs w:val="20"/>
              </w:rPr>
              <w:t xml:space="preserve">        gateway session (will take ~3s).</w:t>
            </w:r>
          </w:p>
          <w:p>
            <w:pPr>
              <w:spacing w:after="0" w:line="260"/>
            </w:pPr>
            <w:r>
              <w:rPr>
                <w:rFonts w:ascii="Consolas" w:cs="Consolas" w:eastAsia="Consolas" w:hAnsi="Consolas"/>
                <w:color w:val="1F3864"/>
                <w:sz w:val="20"/>
                <w:szCs w:val="20"/>
              </w:rPr>
              <w:t xml:space="preserve">t=0.5:  Pod A renews lease successfully.</w:t>
            </w:r>
          </w:p>
          <w:p>
            <w:pPr>
              <w:spacing w:after="0" w:line="260"/>
            </w:pPr>
            <w:r>
              <w:rPr>
                <w:rFonts w:ascii="Consolas" w:cs="Consolas" w:eastAsia="Consolas" w:hAnsi="Consolas"/>
                <w:color w:val="1F3864"/>
                <w:sz w:val="20"/>
                <w:szCs w:val="20"/>
              </w:rPr>
              <w:t xml:space="preserve">t=1.0:  Pod A renews lease successfully.</w:t>
            </w:r>
          </w:p>
          <w:p>
            <w:pPr>
              <w:spacing w:after="0" w:line="260"/>
            </w:pPr>
            <w:r>
              <w:rPr>
                <w:rFonts w:ascii="Consolas" w:cs="Consolas" w:eastAsia="Consolas" w:hAnsi="Consolas"/>
                <w:color w:val="1F3864"/>
                <w:sz w:val="20"/>
                <w:szCs w:val="20"/>
              </w:rPr>
              <w:t xml:space="preserve">t=1.4:  Network microburst delays Pod A's next renewal RPC.</w:t>
            </w:r>
          </w:p>
          <w:p>
            <w:pPr>
              <w:spacing w:after="0" w:line="260"/>
            </w:pPr>
            <w:r>
              <w:rPr>
                <w:rFonts w:ascii="Consolas" w:cs="Consolas" w:eastAsia="Consolas" w:hAnsi="Consolas"/>
                <w:color w:val="1F3864"/>
                <w:sz w:val="20"/>
                <w:szCs w:val="20"/>
              </w:rPr>
              <w:t xml:space="preserve">t=1.5:  Renewal does not complete by deadline.</w:t>
            </w:r>
          </w:p>
          <w:p>
            <w:pPr>
              <w:spacing w:after="0" w:line="260"/>
            </w:pPr>
            <w:r>
              <w:rPr>
                <w:rFonts w:ascii="Consolas" w:cs="Consolas" w:eastAsia="Consolas" w:hAnsi="Consolas"/>
                <w:color w:val="1F3864"/>
                <w:sz w:val="20"/>
                <w:szCs w:val="20"/>
              </w:rPr>
              <w:t xml:space="preserve">t=2.0:  Lease expires from etcd's view.</w:t>
            </w:r>
          </w:p>
          <w:p>
            <w:pPr>
              <w:spacing w:after="0" w:line="260"/>
            </w:pPr>
            <w:r>
              <w:rPr>
                <w:rFonts w:ascii="Consolas" w:cs="Consolas" w:eastAsia="Consolas" w:hAnsi="Consolas"/>
                <w:color w:val="1F3864"/>
                <w:sz w:val="20"/>
                <w:szCs w:val="20"/>
              </w:rPr>
              <w:t xml:space="preserve">t=2.0:  Pod B acquires lease via CAS.</w:t>
            </w:r>
          </w:p>
          <w:p>
            <w:pPr>
              <w:spacing w:after="0" w:line="260"/>
            </w:pPr>
            <w:r>
              <w:rPr>
                <w:rFonts w:ascii="Consolas" w:cs="Consolas" w:eastAsia="Consolas" w:hAnsi="Consolas"/>
                <w:color w:val="1F3864"/>
                <w:sz w:val="20"/>
                <w:szCs w:val="20"/>
              </w:rPr>
              <w:t xml:space="preserve">t=2.1:  Pod A finally gets renewal response - but it's a CAS failure</w:t>
            </w:r>
          </w:p>
          <w:p>
            <w:pPr>
              <w:spacing w:after="0" w:line="260"/>
            </w:pPr>
            <w:r>
              <w:rPr>
                <w:rFonts w:ascii="Consolas" w:cs="Consolas" w:eastAsia="Consolas" w:hAnsi="Consolas"/>
                <w:color w:val="1F3864"/>
                <w:sz w:val="20"/>
                <w:szCs w:val="20"/>
              </w:rPr>
              <w:t xml:space="preserve">        because B already took over. Pod A steps down (leadership lost).</w:t>
            </w:r>
          </w:p>
          <w:p>
            <w:pPr>
              <w:spacing w:after="0" w:line="260"/>
            </w:pPr>
            <w:r>
              <w:rPr>
                <w:rFonts w:ascii="Consolas" w:cs="Consolas" w:eastAsia="Consolas" w:hAnsi="Consolas"/>
                <w:color w:val="1F3864"/>
                <w:sz w:val="20"/>
                <w:szCs w:val="20"/>
              </w:rPr>
              <w:t xml:space="preserve">t=2.1:  Pod B begins establishing payment gateway session.</w:t>
            </w:r>
          </w:p>
          <w:p>
            <w:pPr>
              <w:spacing w:after="0" w:line="260"/>
            </w:pPr>
            <w:r>
              <w:rPr>
                <w:rFonts w:ascii="Consolas" w:cs="Consolas" w:eastAsia="Consolas" w:hAnsi="Consolas"/>
                <w:color w:val="1F3864"/>
                <w:sz w:val="20"/>
                <w:szCs w:val="20"/>
              </w:rPr>
              <w:t xml:space="preserve">t=2.5:  Pod B renews lease.</w:t>
            </w:r>
          </w:p>
          <w:p>
            <w:pPr>
              <w:spacing w:after="0" w:line="260"/>
            </w:pPr>
            <w:r>
              <w:rPr>
                <w:rFonts w:ascii="Consolas" w:cs="Consolas" w:eastAsia="Consolas" w:hAnsi="Consolas"/>
                <w:color w:val="1F3864"/>
                <w:sz w:val="20"/>
                <w:szCs w:val="20"/>
              </w:rPr>
              <w:t xml:space="preserve">t=3.0:  Pod B renews. (Session establishment 16% complete.)</w:t>
            </w:r>
          </w:p>
          <w:p>
            <w:pPr>
              <w:spacing w:after="0" w:line="260"/>
            </w:pPr>
            <w:r>
              <w:rPr>
                <w:rFonts w:ascii="Consolas" w:cs="Consolas" w:eastAsia="Consolas" w:hAnsi="Consolas"/>
                <w:color w:val="1F3864"/>
                <w:sz w:val="20"/>
                <w:szCs w:val="20"/>
              </w:rPr>
              <w:t xml:space="preserve">t=4.0:  Network microburst again. Pod B fails to renew.</w:t>
            </w:r>
          </w:p>
          <w:p>
            <w:pPr>
              <w:spacing w:after="0" w:line="260"/>
            </w:pPr>
            <w:r>
              <w:rPr>
                <w:rFonts w:ascii="Consolas" w:cs="Consolas" w:eastAsia="Consolas" w:hAnsi="Consolas"/>
                <w:color w:val="1F3864"/>
                <w:sz w:val="20"/>
                <w:szCs w:val="20"/>
              </w:rPr>
              <w:t xml:space="preserve">t=4.0:  Lease expires. Pod C acquires.</w:t>
            </w:r>
          </w:p>
          <w:p>
            <w:pPr>
              <w:spacing w:after="0" w:line="260"/>
            </w:pPr>
            <w:r>
              <w:rPr>
                <w:rFonts w:ascii="Consolas" w:cs="Consolas" w:eastAsia="Consolas" w:hAnsi="Consolas"/>
                <w:color w:val="1F3864"/>
                <w:sz w:val="20"/>
                <w:szCs w:val="20"/>
              </w:rPr>
              <w:t xml:space="preserve">t=4.1:  Pod B steps down. Pod C begins session establishment.</w:t>
            </w:r>
          </w:p>
          <w:p>
            <w:pPr>
              <w:spacing w:after="0" w:line="260"/>
            </w:pPr>
            <w:r>
              <w:rPr>
                <w:rFonts w:ascii="Consolas" w:cs="Consolas" w:eastAsia="Consolas" w:hAnsi="Consolas"/>
                <w:color w:val="1F3864"/>
                <w:sz w:val="20"/>
                <w:szCs w:val="20"/>
              </w:rPr>
              <w:t xml:space="preserve">... and so on. No leader ever finishes establishing the session.</w:t>
            </w:r>
          </w:p>
        </w:tc>
      </w:tr>
    </w:tbl>
    <w:p>
      <w:pPr>
        <w:spacing w:after="160" w:line="300"/>
        <w:jc w:val="both"/>
      </w:pPr>
      <w:r>
        <w:rPr>
          <w:rFonts w:ascii="Arial" w:cs="Arial" w:eastAsia="Arial" w:hAnsi="Arial"/>
          <w:sz w:val="22"/>
          <w:szCs w:val="22"/>
        </w:rPr>
        <w:t xml:space="preserve">In this scenario, the gateway session is never ready. Customer payments queue up indefinitely. The system is technically running an election protocol perfectly correctly, with strong safety, perfect quorum, and no split-brain — yet from the user’s point of view it is dead.</w:t>
      </w:r>
    </w:p>
    <w:p>
      <w:pPr>
        <w:pStyle w:val="Heading3"/>
        <w:spacing w:after="140" w:before="220"/>
      </w:pPr>
      <w:r>
        <w:rPr>
          <w:rFonts w:ascii="Arial" w:cs="Arial" w:eastAsia="Arial" w:hAnsi="Arial"/>
          <w:b/>
          <w:bCs/>
          <w:color w:val="1F3864"/>
          <w:sz w:val="26"/>
          <w:szCs w:val="26"/>
        </w:rPr>
        <w:t xml:space="preserve">6.5 — Defences</w:t>
      </w:r>
    </w:p>
    <w:p>
      <w:pPr>
        <w:spacing w:after="120" w:before="200"/>
      </w:pPr>
      <w:r>
        <w:rPr>
          <w:rFonts w:ascii="Arial" w:cs="Arial" w:eastAsia="Arial" w:hAnsi="Arial"/>
          <w:b/>
          <w:bCs/>
          <w:i/>
          <w:iCs/>
          <w:color w:val="2E74B5"/>
          <w:sz w:val="24"/>
          <w:szCs w:val="24"/>
        </w:rPr>
        <w:t xml:space="preserve">(a) Longer lease durations</w:t>
      </w:r>
    </w:p>
    <w:p>
      <w:pPr>
        <w:spacing w:after="160" w:line="300"/>
        <w:jc w:val="both"/>
      </w:pPr>
      <w:r>
        <w:rPr>
          <w:rFonts w:ascii="Arial" w:cs="Arial" w:eastAsia="Arial" w:hAnsi="Arial"/>
          <w:sz w:val="22"/>
          <w:szCs w:val="22"/>
        </w:rPr>
        <w:t xml:space="preserve">The simplest and most effective fix: extend lease duration enough that transient slowness does not exhaust the renewal budget. Going from 2s to 15s makes the system tolerant of much larger network glitches and removes the steady-state flapping. The trade-off, as Module 1 emphasised, is failover time: a 15-second lease means a real failure takes up to 15 seconds to fail over. For most systems that is an acceptable price.</w:t>
      </w:r>
    </w:p>
    <w:p>
      <w:pPr>
        <w:spacing w:after="120" w:before="200"/>
      </w:pPr>
      <w:r>
        <w:rPr>
          <w:rFonts w:ascii="Arial" w:cs="Arial" w:eastAsia="Arial" w:hAnsi="Arial"/>
          <w:b/>
          <w:bCs/>
          <w:i/>
          <w:iCs/>
          <w:color w:val="2E74B5"/>
          <w:sz w:val="24"/>
          <w:szCs w:val="24"/>
        </w:rPr>
        <w:t xml:space="preserve">(b) Hysteresis</w:t>
      </w:r>
    </w:p>
    <w:p>
      <w:pPr>
        <w:spacing w:after="160" w:line="300"/>
        <w:jc w:val="both"/>
      </w:pPr>
      <w:r>
        <w:rPr>
          <w:rFonts w:ascii="Arial" w:cs="Arial" w:eastAsia="Arial" w:hAnsi="Arial"/>
          <w:sz w:val="22"/>
          <w:szCs w:val="22"/>
        </w:rPr>
        <w:t xml:space="preserve">In control theory, hysteresis is the property that the threshold for entering a state differs from the threshold for leaving it. Applied to leader election: once a leader is established, the bar for losing leadership should be higher than the bar for acquiring it. Concretely, instead of ‘any single missed renewal triggers loss,’ require ‘three consecutive missed renewals over 3 seconds’ before stepping down. Many production lock libraries implement this through their RenewDeadline parameter, which lets the leader keep retrying for a configured window before giving up.</w:t>
      </w:r>
    </w:p>
    <w:p>
      <w:pPr>
        <w:spacing w:after="120" w:before="200"/>
      </w:pPr>
      <w:r>
        <w:rPr>
          <w:rFonts w:ascii="Arial" w:cs="Arial" w:eastAsia="Arial" w:hAnsi="Arial"/>
          <w:b/>
          <w:bCs/>
          <w:i/>
          <w:iCs/>
          <w:color w:val="2E74B5"/>
          <w:sz w:val="24"/>
          <w:szCs w:val="24"/>
        </w:rPr>
        <w:t xml:space="preserve">(c) Sticky leadership</w:t>
      </w:r>
    </w:p>
    <w:p>
      <w:pPr>
        <w:spacing w:after="160" w:line="300"/>
        <w:jc w:val="both"/>
      </w:pPr>
      <w:r>
        <w:rPr>
          <w:rFonts w:ascii="Arial" w:cs="Arial" w:eastAsia="Arial" w:hAnsi="Arial"/>
          <w:sz w:val="22"/>
          <w:szCs w:val="22"/>
        </w:rPr>
        <w:t xml:space="preserve">In some protocols (Raft’s pre-vote, leadership transfer extensions), there is explicit support for keeping leadership where it is unless something is meaningfully wrong. Followers that briefly cannot reach the leader are required to verify with a quorum first, rather than triggering an election unilaterally.</w:t>
      </w:r>
    </w:p>
    <w:p>
      <w:pPr>
        <w:spacing w:after="120" w:before="200"/>
      </w:pPr>
      <w:r>
        <w:rPr>
          <w:rFonts w:ascii="Arial" w:cs="Arial" w:eastAsia="Arial" w:hAnsi="Arial"/>
          <w:b/>
          <w:bCs/>
          <w:i/>
          <w:iCs/>
          <w:color w:val="2E74B5"/>
          <w:sz w:val="24"/>
          <w:szCs w:val="24"/>
        </w:rPr>
        <w:t xml:space="preserve">(d) Decouple expensive setup from leadership</w:t>
      </w:r>
    </w:p>
    <w:p>
      <w:pPr>
        <w:spacing w:after="160" w:line="300"/>
        <w:jc w:val="both"/>
      </w:pPr>
      <w:r>
        <w:rPr>
          <w:rFonts w:ascii="Arial" w:cs="Arial" w:eastAsia="Arial" w:hAnsi="Arial"/>
          <w:sz w:val="22"/>
          <w:szCs w:val="22"/>
        </w:rPr>
        <w:t xml:space="preserve">If your leader work requires expensive setup, design it so the setup is amortised. Maintain a connection pool that survives leadership transitions; let the new leader inherit warm connections from a sidecar; or restructure the work so it tolerates being interrupted at any point. This reduces the operational cost of any individual transition, even if you cannot prevent transitions entirely.</w:t>
      </w:r>
    </w:p>
    <w:p>
      <w:pPr>
        <w:spacing w:after="120" w:before="200"/>
      </w:pPr>
      <w:r>
        <w:rPr>
          <w:rFonts w:ascii="Arial" w:cs="Arial" w:eastAsia="Arial" w:hAnsi="Arial"/>
          <w:b/>
          <w:bCs/>
          <w:i/>
          <w:iCs/>
          <w:color w:val="2E74B5"/>
          <w:sz w:val="24"/>
          <w:szCs w:val="24"/>
        </w:rPr>
        <w:t xml:space="preserve">(e) Detect flapping and alert</w:t>
      </w:r>
    </w:p>
    <w:p>
      <w:pPr>
        <w:spacing w:after="160" w:line="300"/>
        <w:jc w:val="both"/>
      </w:pPr>
      <w:r>
        <w:rPr>
          <w:rFonts w:ascii="Arial" w:cs="Arial" w:eastAsia="Arial" w:hAnsi="Arial"/>
          <w:sz w:val="22"/>
          <w:szCs w:val="22"/>
        </w:rPr>
        <w:t xml:space="preserve">Operationally, monitor leadership transitions per minute. A healthy system has, on average, near zero — only when something genuinely goes wrong. If your dashboards show a steady stream of 5 or 10 transitions per minute, the system is flapping even if no individual transition is alarming. Most incidents are caught by a transition-rate alert long before the user-visible effect becomes severe.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15929" w:sz="6"/>
              <w:left w:val="single" w:color="215929" w:sz="18"/>
              <w:bottom w:val="single" w:color="215929" w:sz="6"/>
              <w:right w:val="single" w:color="215929" w:sz="6"/>
            </w:tcBorders>
            <w:shd w:fill="E7F8E7" w:val="clear"/>
            <w:tcMar>
              <w:top w:type="dxa" w:w="160"/>
              <w:left w:type="dxa" w:w="220"/>
              <w:bottom w:type="dxa" w:w="160"/>
              <w:right w:type="dxa" w:w="200"/>
            </w:tcMar>
          </w:tcPr>
          <w:p>
            <w:pPr>
              <w:spacing w:after="100"/>
            </w:pPr>
            <w:r>
              <w:rPr>
                <w:rFonts w:ascii="Arial" w:cs="Arial" w:eastAsia="Arial" w:hAnsi="Arial"/>
                <w:b/>
                <w:bCs/>
                <w:color w:val="215929"/>
                <w:sz w:val="24"/>
                <w:szCs w:val="24"/>
              </w:rPr>
              <w:t xml:space="preserve">6.6 — Key takeaway</w:t>
            </w:r>
          </w:p>
          <w:p>
            <w:pPr>
              <w:spacing w:after="80" w:line="290"/>
              <w:jc w:val="both"/>
            </w:pPr>
            <w:r>
              <w:rPr>
                <w:rFonts w:ascii="Arial" w:cs="Arial" w:eastAsia="Arial" w:hAnsi="Arial"/>
                <w:sz w:val="22"/>
                <w:szCs w:val="22"/>
              </w:rPr>
              <w:t xml:space="preserve">Flapping is rapid leadership oscillation under marginal conditions. It does not look like an outage — it looks like inexplicable slowness. The remedies are longer lease durations, hysteresis on the loss-of-leadership decision, decoupling expensive setup from leadership identity, and monitoring transition rates so flapping is caught before it disables the service.</w:t>
            </w:r>
          </w:p>
        </w:tc>
      </w:tr>
    </w:tbl>
    <w:p>
      <w:r>
        <w:br w:type="page"/>
      </w:r>
    </w:p>
    <w:p>
      <w:pPr>
        <w:pStyle w:val="Heading1"/>
        <w:spacing w:after="200" w:before="360"/>
      </w:pPr>
      <w:r>
        <w:rPr>
          <w:rFonts w:ascii="Arial" w:cs="Arial" w:eastAsia="Arial" w:hAnsi="Arial"/>
          <w:b/>
          <w:bCs/>
          <w:color w:val="1F3864"/>
          <w:sz w:val="36"/>
          <w:szCs w:val="36"/>
        </w:rPr>
        <w:t xml:space="preserve">Topic 7 — Lease Expiry During Long-Running Work</w:t>
      </w:r>
    </w:p>
    <w:p>
      <w:pPr>
        <w:pStyle w:val="Heading3"/>
        <w:spacing w:after="140" w:before="220"/>
      </w:pPr>
      <w:r>
        <w:rPr>
          <w:rFonts w:ascii="Arial" w:cs="Arial" w:eastAsia="Arial" w:hAnsi="Arial"/>
          <w:b/>
          <w:bCs/>
          <w:color w:val="1F3864"/>
          <w:sz w:val="26"/>
          <w:szCs w:val="26"/>
        </w:rPr>
        <w:t xml:space="preserve">Original bullet</w:t>
      </w:r>
    </w:p>
    <w:p>
      <w:pPr>
        <w:spacing w:after="160" w:line="300"/>
        <w:jc w:val="both"/>
      </w:pPr>
      <w:r>
        <w:rPr>
          <w:rFonts w:ascii="Arial" w:cs="Arial" w:eastAsia="Arial" w:hAnsi="Arial"/>
          <w:i/>
          <w:iCs/>
          <w:color w:val="595959"/>
          <w:sz w:val="22"/>
          <w:szCs w:val="22"/>
        </w:rPr>
        <w:t xml:space="preserve">“Lease expiry during work: leader runs a long job, lease expires mid-job, new leader starts same job. Solution: check leadership before each side-effect; use fencing tokens at the resource level.”</w:t>
      </w:r>
    </w:p>
    <w:p>
      <w:pPr>
        <w:pStyle w:val="Heading3"/>
        <w:spacing w:after="140" w:before="220"/>
      </w:pPr>
      <w:r>
        <w:rPr>
          <w:rFonts w:ascii="Arial" w:cs="Arial" w:eastAsia="Arial" w:hAnsi="Arial"/>
          <w:b/>
          <w:bCs/>
          <w:color w:val="1F3864"/>
          <w:sz w:val="26"/>
          <w:szCs w:val="26"/>
        </w:rPr>
        <w:t xml:space="preserve">7.1 — Definition</w:t>
      </w:r>
    </w:p>
    <w:p>
      <w:pPr>
        <w:spacing w:after="160" w:line="300"/>
        <w:jc w:val="both"/>
      </w:pPr>
      <w:r>
        <w:rPr>
          <w:rFonts w:ascii="Arial" w:cs="Arial" w:eastAsia="Arial" w:hAnsi="Arial"/>
          <w:b/>
          <w:bCs/>
          <w:sz w:val="22"/>
          <w:szCs w:val="22"/>
        </w:rPr>
        <w:t xml:space="preserve">Lease expiry during work </w:t>
      </w:r>
      <w:r>
        <w:rPr>
          <w:rFonts w:ascii="Arial" w:cs="Arial" w:eastAsia="Arial" w:hAnsi="Arial"/>
          <w:sz w:val="22"/>
          <w:szCs w:val="22"/>
        </w:rPr>
        <w:t xml:space="preserve">is the situation in which the leader begins a long-running task while holding the lease, but the task takes longer to complete than the lease duration. Either (a) the leader’s renewal thread keeps the lease alive while the work continues, which is fine, or (b) something disrupts renewal — a long blocking operation, a stuck I/O call, a CPU pegged at 100% — and the lease expires while the work is still in flight. The new leader, observing the lease expired, picks up where it thinks the previous leader left off, and the same work is now happening twice.</w:t>
      </w:r>
    </w:p>
    <w:p>
      <w:pPr>
        <w:pStyle w:val="Heading3"/>
        <w:spacing w:after="140" w:before="220"/>
      </w:pPr>
      <w:r>
        <w:rPr>
          <w:rFonts w:ascii="Arial" w:cs="Arial" w:eastAsia="Arial" w:hAnsi="Arial"/>
          <w:b/>
          <w:bCs/>
          <w:color w:val="1F3864"/>
          <w:sz w:val="26"/>
          <w:szCs w:val="26"/>
        </w:rPr>
        <w:t xml:space="preserve">7.2 — Why it matters</w:t>
      </w:r>
    </w:p>
    <w:p>
      <w:pPr>
        <w:spacing w:after="160" w:line="300"/>
        <w:jc w:val="both"/>
      </w:pPr>
      <w:r>
        <w:rPr>
          <w:rFonts w:ascii="Arial" w:cs="Arial" w:eastAsia="Arial" w:hAnsi="Arial"/>
          <w:sz w:val="22"/>
          <w:szCs w:val="22"/>
        </w:rPr>
        <w:t xml:space="preserve">This is a frequently-overlooked failure mode because it does not require any of the dramatic failures from earlier topics — no GC pause, no partition, no clock skew. All it requires is for an application thread to do too much work in one block, monopolising the process and starving the renewal thread. Long-running batch jobs, data migrations, large file uploads, ML training runs — all are vulnerable. Many production duplicate-action incidents trace back to this exact pattern.</w:t>
      </w:r>
    </w:p>
    <w:p>
      <w:pPr>
        <w:pStyle w:val="Heading3"/>
        <w:spacing w:after="140" w:before="220"/>
      </w:pPr>
      <w:r>
        <w:rPr>
          <w:rFonts w:ascii="Arial" w:cs="Arial" w:eastAsia="Arial" w:hAnsi="Arial"/>
          <w:b/>
          <w:bCs/>
          <w:color w:val="1F3864"/>
          <w:sz w:val="26"/>
          <w:szCs w:val="26"/>
        </w:rPr>
        <w:t xml:space="preserve">7.3 — Mechanism</w:t>
      </w:r>
    </w:p>
    <w:p>
      <w:pPr>
        <w:spacing w:after="160" w:line="300"/>
        <w:jc w:val="both"/>
      </w:pPr>
      <w:r>
        <w:rPr>
          <w:rFonts w:ascii="Arial" w:cs="Arial" w:eastAsia="Arial" w:hAnsi="Arial"/>
          <w:sz w:val="22"/>
          <w:szCs w:val="22"/>
        </w:rPr>
        <w:t xml:space="preserve">The renewal thread shares the process with the work thread. If the work thread monopolises the runtime (large blocking I/O without yielding, busy-loop on the event loop, long synchronous database query, single huge garbage-collection event), the renewal thread does not get scheduled and the lease expires.</w:t>
      </w:r>
    </w:p>
    <w:p>
      <w:pPr>
        <w:spacing w:after="160" w:line="300"/>
        <w:jc w:val="both"/>
      </w:pPr>
      <w:r>
        <w:rPr>
          <w:rFonts w:ascii="Arial" w:cs="Arial" w:eastAsia="Arial" w:hAnsi="Arial"/>
          <w:sz w:val="22"/>
          <w:szCs w:val="22"/>
        </w:rPr>
        <w:t xml:space="preserve">The new leader’s acquisition is correct from its perspective — the lease store says the lease is free, so it claims it. The new leader’s state, however, includes the assumption that any in-progress work needs restarting (because it cannot know that another node was halfway through). It runs the same job. Now both nodes are processing the same work. Even if the original node finishes its work first, its writes may be applied after the new leader’s, leading to duplicates or out-of-order effects.</w:t>
      </w:r>
    </w:p>
    <w:p>
      <w:pPr>
        <w:pStyle w:val="Heading3"/>
        <w:spacing w:after="140" w:before="220"/>
      </w:pPr>
      <w:r>
        <w:rPr>
          <w:rFonts w:ascii="Arial" w:cs="Arial" w:eastAsia="Arial" w:hAnsi="Arial"/>
          <w:b/>
          <w:bCs/>
          <w:color w:val="1F3864"/>
          <w:sz w:val="26"/>
          <w:szCs w:val="26"/>
        </w:rPr>
        <w:t xml:space="preserve">7.4 — Worked example: a long migration</w:t>
      </w:r>
    </w:p>
    <w:p>
      <w:pPr>
        <w:spacing w:after="160" w:line="300"/>
        <w:jc w:val="both"/>
      </w:pPr>
      <w:r>
        <w:rPr>
          <w:rFonts w:ascii="Arial" w:cs="Arial" w:eastAsia="Arial" w:hAnsi="Arial"/>
          <w:sz w:val="22"/>
          <w:szCs w:val="22"/>
        </w:rPr>
        <w:t xml:space="preserve">A data-migration controller, deployed as a Kubernetes operator with a 15-second lease. The migration involves reading a million rows and writing them to a new schema; estimated runtime: 8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4F6F8" w:val="clear"/>
            <w:tcMar>
              <w:top w:type="dxa" w:w="140"/>
              <w:left w:type="dxa" w:w="180"/>
              <w:bottom w:type="dxa" w:w="140"/>
              <w:right w:type="dxa" w:w="180"/>
            </w:tcMar>
          </w:tcPr>
          <w:p>
            <w:pPr>
              <w:spacing w:after="0" w:line="260"/>
            </w:pPr>
            <w:r>
              <w:rPr>
                <w:rFonts w:ascii="Consolas" w:cs="Consolas" w:eastAsia="Consolas" w:hAnsi="Consolas"/>
                <w:color w:val="1F3864"/>
                <w:sz w:val="20"/>
                <w:szCs w:val="20"/>
              </w:rPr>
              <w:t xml:space="preserve">t=0:    Pod A is leader. Begins migration.</w:t>
            </w:r>
          </w:p>
          <w:p>
            <w:pPr>
              <w:spacing w:after="0" w:line="260"/>
            </w:pPr>
            <w:r>
              <w:rPr>
                <w:rFonts w:ascii="Consolas" w:cs="Consolas" w:eastAsia="Consolas" w:hAnsi="Consolas"/>
                <w:color w:val="1F3864"/>
                <w:sz w:val="20"/>
                <w:szCs w:val="20"/>
              </w:rPr>
              <w:t xml:space="preserve">        Renewal thread renews lease every 5s in background.</w:t>
            </w:r>
          </w:p>
          <w:p>
            <w:pPr>
              <w:spacing w:after="0" w:line="260"/>
            </w:pPr>
            <w:r>
              <w:rPr>
                <w:rFonts w:ascii="Consolas" w:cs="Consolas" w:eastAsia="Consolas" w:hAnsi="Consolas"/>
                <w:color w:val="1F3864"/>
                <w:sz w:val="20"/>
                <w:szCs w:val="20"/>
              </w:rPr>
              <w:t xml:space="preserve"> </w:t>
            </w:r>
          </w:p>
          <w:p>
            <w:pPr>
              <w:spacing w:after="0" w:line="260"/>
            </w:pPr>
            <w:r>
              <w:rPr>
                <w:rFonts w:ascii="Consolas" w:cs="Consolas" w:eastAsia="Consolas" w:hAnsi="Consolas"/>
                <w:color w:val="1F3864"/>
                <w:sz w:val="20"/>
                <w:szCs w:val="20"/>
              </w:rPr>
              <w:t xml:space="preserve">t=120:  Migration's reader hits a hot key in the source DB.</w:t>
            </w:r>
          </w:p>
          <w:p>
            <w:pPr>
              <w:spacing w:after="0" w:line="260"/>
            </w:pPr>
            <w:r>
              <w:rPr>
                <w:rFonts w:ascii="Consolas" w:cs="Consolas" w:eastAsia="Consolas" w:hAnsi="Consolas"/>
                <w:color w:val="1F3864"/>
                <w:sz w:val="20"/>
                <w:szCs w:val="20"/>
              </w:rPr>
              <w:t xml:space="preserve">        A single SELECT runs for 90 seconds with a server-side</w:t>
            </w:r>
          </w:p>
          <w:p>
            <w:pPr>
              <w:spacing w:after="0" w:line="260"/>
            </w:pPr>
            <w:r>
              <w:rPr>
                <w:rFonts w:ascii="Consolas" w:cs="Consolas" w:eastAsia="Consolas" w:hAnsi="Consolas"/>
                <w:color w:val="1F3864"/>
                <w:sz w:val="20"/>
                <w:szCs w:val="20"/>
              </w:rPr>
              <w:t xml:space="preserve">        lock and no response stream.</w:t>
            </w:r>
          </w:p>
          <w:p>
            <w:pPr>
              <w:spacing w:after="0" w:line="260"/>
            </w:pPr>
            <w:r>
              <w:rPr>
                <w:rFonts w:ascii="Consolas" w:cs="Consolas" w:eastAsia="Consolas" w:hAnsi="Consolas"/>
                <w:color w:val="1F3864"/>
                <w:sz w:val="20"/>
                <w:szCs w:val="20"/>
              </w:rPr>
              <w:t xml:space="preserve">        Pod A's reader thread blocks.</w:t>
            </w:r>
          </w:p>
          <w:p>
            <w:pPr>
              <w:spacing w:after="0" w:line="260"/>
            </w:pPr>
            <w:r>
              <w:rPr>
                <w:rFonts w:ascii="Consolas" w:cs="Consolas" w:eastAsia="Consolas" w:hAnsi="Consolas"/>
                <w:color w:val="1F3864"/>
                <w:sz w:val="20"/>
                <w:szCs w:val="20"/>
              </w:rPr>
              <w:t xml:space="preserve">        Renewal thread also blocks (single-threaded SDK).</w:t>
            </w:r>
          </w:p>
          <w:p>
            <w:pPr>
              <w:spacing w:after="0" w:line="260"/>
            </w:pPr>
            <w:r>
              <w:rPr>
                <w:rFonts w:ascii="Consolas" w:cs="Consolas" w:eastAsia="Consolas" w:hAnsi="Consolas"/>
                <w:color w:val="1F3864"/>
                <w:sz w:val="20"/>
                <w:szCs w:val="20"/>
              </w:rPr>
              <w:t xml:space="preserve"> </w:t>
            </w:r>
          </w:p>
          <w:p>
            <w:pPr>
              <w:spacing w:after="0" w:line="260"/>
            </w:pPr>
            <w:r>
              <w:rPr>
                <w:rFonts w:ascii="Consolas" w:cs="Consolas" w:eastAsia="Consolas" w:hAnsi="Consolas"/>
                <w:color w:val="1F3864"/>
                <w:sz w:val="20"/>
                <w:szCs w:val="20"/>
              </w:rPr>
              <w:t xml:space="preserve">t=135:  Lease expires. Pod B's election loop sees this,</w:t>
            </w:r>
          </w:p>
          <w:p>
            <w:pPr>
              <w:spacing w:after="0" w:line="260"/>
            </w:pPr>
            <w:r>
              <w:rPr>
                <w:rFonts w:ascii="Consolas" w:cs="Consolas" w:eastAsia="Consolas" w:hAnsi="Consolas"/>
                <w:color w:val="1F3864"/>
                <w:sz w:val="20"/>
                <w:szCs w:val="20"/>
              </w:rPr>
              <w:t xml:space="preserve">        CAS-acquires.</w:t>
            </w:r>
          </w:p>
          <w:p>
            <w:pPr>
              <w:spacing w:after="0" w:line="260"/>
            </w:pPr>
            <w:r>
              <w:rPr>
                <w:rFonts w:ascii="Consolas" w:cs="Consolas" w:eastAsia="Consolas" w:hAnsi="Consolas"/>
                <w:color w:val="1F3864"/>
                <w:sz w:val="20"/>
                <w:szCs w:val="20"/>
              </w:rPr>
              <w:t xml:space="preserve">        Pod B's controller starts the migration from row 0</w:t>
            </w:r>
          </w:p>
          <w:p>
            <w:pPr>
              <w:spacing w:after="0" w:line="260"/>
            </w:pPr>
            <w:r>
              <w:rPr>
                <w:rFonts w:ascii="Consolas" w:cs="Consolas" w:eastAsia="Consolas" w:hAnsi="Consolas"/>
                <w:color w:val="1F3864"/>
                <w:sz w:val="20"/>
                <w:szCs w:val="20"/>
              </w:rPr>
              <w:t xml:space="preserve">        because it has no checkpoint.</w:t>
            </w:r>
          </w:p>
          <w:p>
            <w:pPr>
              <w:spacing w:after="0" w:line="260"/>
            </w:pPr>
            <w:r>
              <w:rPr>
                <w:rFonts w:ascii="Consolas" w:cs="Consolas" w:eastAsia="Consolas" w:hAnsi="Consolas"/>
                <w:color w:val="1F3864"/>
                <w:sz w:val="20"/>
                <w:szCs w:val="20"/>
              </w:rPr>
              <w:t xml:space="preserve"> </w:t>
            </w:r>
          </w:p>
          <w:p>
            <w:pPr>
              <w:spacing w:after="0" w:line="260"/>
            </w:pPr>
            <w:r>
              <w:rPr>
                <w:rFonts w:ascii="Consolas" w:cs="Consolas" w:eastAsia="Consolas" w:hAnsi="Consolas"/>
                <w:color w:val="1F3864"/>
                <w:sz w:val="20"/>
                <w:szCs w:val="20"/>
              </w:rPr>
              <w:t xml:space="preserve">t=210:  Pod A's SELECT completes. Pod A continues writing rows</w:t>
            </w:r>
          </w:p>
          <w:p>
            <w:pPr>
              <w:spacing w:after="0" w:line="260"/>
            </w:pPr>
            <w:r>
              <w:rPr>
                <w:rFonts w:ascii="Consolas" w:cs="Consolas" w:eastAsia="Consolas" w:hAnsi="Consolas"/>
                <w:color w:val="1F3864"/>
                <w:sz w:val="20"/>
                <w:szCs w:val="20"/>
              </w:rPr>
              <w:t xml:space="preserve">        starting from where it left off (~row 400,000).</w:t>
            </w:r>
          </w:p>
          <w:p>
            <w:pPr>
              <w:spacing w:after="0" w:line="260"/>
            </w:pPr>
            <w:r>
              <w:rPr>
                <w:rFonts w:ascii="Consolas" w:cs="Consolas" w:eastAsia="Consolas" w:hAnsi="Consolas"/>
                <w:color w:val="1F3864"/>
                <w:sz w:val="20"/>
                <w:szCs w:val="20"/>
              </w:rPr>
              <w:t xml:space="preserve"> </w:t>
            </w:r>
          </w:p>
          <w:p>
            <w:pPr>
              <w:spacing w:after="0" w:line="260"/>
            </w:pPr>
            <w:r>
              <w:rPr>
                <w:rFonts w:ascii="Consolas" w:cs="Consolas" w:eastAsia="Consolas" w:hAnsi="Consolas"/>
                <w:color w:val="1F3864"/>
                <w:sz w:val="20"/>
                <w:szCs w:val="20"/>
              </w:rPr>
              <w:t xml:space="preserve">t=210-: Both pods are now writing migrated data into the target.</w:t>
            </w:r>
          </w:p>
          <w:p>
            <w:pPr>
              <w:spacing w:after="0" w:line="260"/>
            </w:pPr>
            <w:r>
              <w:rPr>
                <w:rFonts w:ascii="Consolas" w:cs="Consolas" w:eastAsia="Consolas" w:hAnsi="Consolas"/>
                <w:color w:val="1F3864"/>
                <w:sz w:val="20"/>
                <w:szCs w:val="20"/>
              </w:rPr>
              <w:t xml:space="preserve">        Some rows are written twice. Some are written</w:t>
            </w:r>
          </w:p>
          <w:p>
            <w:pPr>
              <w:spacing w:after="0" w:line="260"/>
            </w:pPr>
            <w:r>
              <w:rPr>
                <w:rFonts w:ascii="Consolas" w:cs="Consolas" w:eastAsia="Consolas" w:hAnsi="Consolas"/>
                <w:color w:val="1F3864"/>
                <w:sz w:val="20"/>
                <w:szCs w:val="20"/>
              </w:rPr>
              <w:t xml:space="preserve">        in conflicting orders.</w:t>
            </w:r>
          </w:p>
          <w:p>
            <w:pPr>
              <w:spacing w:after="0" w:line="260"/>
            </w:pPr>
            <w:r>
              <w:rPr>
                <w:rFonts w:ascii="Consolas" w:cs="Consolas" w:eastAsia="Consolas" w:hAnsi="Consolas"/>
                <w:color w:val="1F3864"/>
                <w:sz w:val="20"/>
                <w:szCs w:val="20"/>
              </w:rPr>
              <w:t xml:space="preserve">        End state: target schema has duplicate rows and</w:t>
            </w:r>
          </w:p>
          <w:p>
            <w:pPr>
              <w:spacing w:after="0" w:line="260"/>
            </w:pPr>
            <w:r>
              <w:rPr>
                <w:rFonts w:ascii="Consolas" w:cs="Consolas" w:eastAsia="Consolas" w:hAnsi="Consolas"/>
                <w:color w:val="1F3864"/>
                <w:sz w:val="20"/>
                <w:szCs w:val="20"/>
              </w:rPr>
              <w:t xml:space="preserve">        possibly inconsistent foreign-key relationships.</w:t>
            </w:r>
          </w:p>
        </w:tc>
      </w:tr>
    </w:tbl>
    <w:p>
      <w:pPr>
        <w:pStyle w:val="Heading3"/>
        <w:spacing w:after="140" w:before="220"/>
      </w:pPr>
      <w:r>
        <w:rPr>
          <w:rFonts w:ascii="Arial" w:cs="Arial" w:eastAsia="Arial" w:hAnsi="Arial"/>
          <w:b/>
          <w:bCs/>
          <w:color w:val="1F3864"/>
          <w:sz w:val="26"/>
          <w:szCs w:val="26"/>
        </w:rPr>
        <w:t xml:space="preserve">7.5 — Defences</w:t>
      </w:r>
    </w:p>
    <w:p>
      <w:pPr>
        <w:spacing w:after="120" w:before="200"/>
      </w:pPr>
      <w:r>
        <w:rPr>
          <w:rFonts w:ascii="Arial" w:cs="Arial" w:eastAsia="Arial" w:hAnsi="Arial"/>
          <w:b/>
          <w:bCs/>
          <w:i/>
          <w:iCs/>
          <w:color w:val="2E74B5"/>
          <w:sz w:val="24"/>
          <w:szCs w:val="24"/>
        </w:rPr>
        <w:t xml:space="preserve">(a) Check leadership before every side-effect</w:t>
      </w:r>
    </w:p>
    <w:p>
      <w:pPr>
        <w:spacing w:after="160" w:line="300"/>
        <w:jc w:val="both"/>
      </w:pPr>
      <w:r>
        <w:rPr>
          <w:rFonts w:ascii="Arial" w:cs="Arial" w:eastAsia="Arial" w:hAnsi="Arial"/>
          <w:sz w:val="22"/>
          <w:szCs w:val="22"/>
        </w:rPr>
        <w:t xml:space="preserve">The most basic defence: never write to an external system without first checking the application’s in-memory ‘am I still leader?’ flag. The lease library typically updates this flag asynchronously — the leader-elector’s OnStoppedLeading callback flips it. Code that performs side effects must read the flag immediately before acting: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4F6F8" w:val="clear"/>
            <w:tcMar>
              <w:top w:type="dxa" w:w="140"/>
              <w:left w:type="dxa" w:w="180"/>
              <w:bottom w:type="dxa" w:w="140"/>
              <w:right w:type="dxa" w:w="180"/>
            </w:tcMar>
          </w:tcPr>
          <w:p>
            <w:pPr>
              <w:spacing w:after="0" w:line="260"/>
            </w:pPr>
            <w:r>
              <w:rPr>
                <w:rFonts w:ascii="Consolas" w:cs="Consolas" w:eastAsia="Consolas" w:hAnsi="Consolas"/>
                <w:color w:val="1F3864"/>
                <w:sz w:val="20"/>
                <w:szCs w:val="20"/>
              </w:rPr>
              <w:t xml:space="preserve">for row in rows_to_migrate:</w:t>
            </w:r>
          </w:p>
          <w:p>
            <w:pPr>
              <w:spacing w:after="0" w:line="260"/>
            </w:pPr>
            <w:r>
              <w:rPr>
                <w:rFonts w:ascii="Consolas" w:cs="Consolas" w:eastAsia="Consolas" w:hAnsi="Consolas"/>
                <w:color w:val="1F3864"/>
                <w:sz w:val="20"/>
                <w:szCs w:val="20"/>
              </w:rPr>
              <w:t xml:space="preserve">    if not still_leader():       # flag updated by lease library</w:t>
            </w:r>
          </w:p>
          <w:p>
            <w:pPr>
              <w:spacing w:after="0" w:line="260"/>
            </w:pPr>
            <w:r>
              <w:rPr>
                <w:rFonts w:ascii="Consolas" w:cs="Consolas" w:eastAsia="Consolas" w:hAnsi="Consolas"/>
                <w:color w:val="1F3864"/>
                <w:sz w:val="20"/>
                <w:szCs w:val="20"/>
              </w:rPr>
              <w:t xml:space="preserve">        log("Lost leadership mid-migration; aborting")</w:t>
            </w:r>
          </w:p>
          <w:p>
            <w:pPr>
              <w:spacing w:after="0" w:line="260"/>
            </w:pPr>
            <w:r>
              <w:rPr>
                <w:rFonts w:ascii="Consolas" w:cs="Consolas" w:eastAsia="Consolas" w:hAnsi="Consolas"/>
                <w:color w:val="1F3864"/>
                <w:sz w:val="20"/>
                <w:szCs w:val="20"/>
              </w:rPr>
              <w:t xml:space="preserve">        return</w:t>
            </w:r>
          </w:p>
          <w:p>
            <w:pPr>
              <w:spacing w:after="0" w:line="260"/>
            </w:pPr>
            <w:r>
              <w:rPr>
                <w:rFonts w:ascii="Consolas" w:cs="Consolas" w:eastAsia="Consolas" w:hAnsi="Consolas"/>
                <w:color w:val="1F3864"/>
                <w:sz w:val="20"/>
                <w:szCs w:val="20"/>
              </w:rPr>
              <w:t xml:space="preserve">    write_row(row)</w:t>
            </w:r>
          </w:p>
          <w:p>
            <w:pPr>
              <w:spacing w:after="0" w:line="260"/>
            </w:pPr>
            <w:r>
              <w:rPr>
                <w:rFonts w:ascii="Consolas" w:cs="Consolas" w:eastAsia="Consolas" w:hAnsi="Consolas"/>
                <w:color w:val="1F3864"/>
                <w:sz w:val="20"/>
                <w:szCs w:val="20"/>
              </w:rPr>
              <w:t xml:space="preserve"> </w:t>
            </w:r>
          </w:p>
          <w:p>
            <w:pPr>
              <w:spacing w:after="0" w:line="260"/>
            </w:pPr>
            <w:r>
              <w:rPr>
                <w:rFonts w:ascii="Consolas" w:cs="Consolas" w:eastAsia="Consolas" w:hAnsi="Consolas"/>
                <w:color w:val="1F3864"/>
                <w:sz w:val="20"/>
                <w:szCs w:val="20"/>
              </w:rPr>
              <w:t xml:space="preserve"># Even better: combine the flag check with the resource write</w:t>
            </w:r>
          </w:p>
          <w:p>
            <w:pPr>
              <w:spacing w:after="0" w:line="260"/>
            </w:pPr>
            <w:r>
              <w:rPr>
                <w:rFonts w:ascii="Consolas" w:cs="Consolas" w:eastAsia="Consolas" w:hAnsi="Consolas"/>
                <w:color w:val="1F3864"/>
                <w:sz w:val="20"/>
                <w:szCs w:val="20"/>
              </w:rPr>
              <w:t xml:space="preserve"># in a single transaction so the work is atomically aborted</w:t>
            </w:r>
          </w:p>
          <w:p>
            <w:pPr>
              <w:spacing w:after="0" w:line="260"/>
            </w:pPr>
            <w:r>
              <w:rPr>
                <w:rFonts w:ascii="Consolas" w:cs="Consolas" w:eastAsia="Consolas" w:hAnsi="Consolas"/>
                <w:color w:val="1F3864"/>
                <w:sz w:val="20"/>
                <w:szCs w:val="20"/>
              </w:rPr>
              <w:t xml:space="preserve"># if leadership is lost between check and write.</w:t>
            </w:r>
          </w:p>
        </w:tc>
      </w:tr>
    </w:tbl>
    <w:p>
      <w:pPr>
        <w:spacing w:after="160" w:line="300"/>
        <w:jc w:val="both"/>
      </w:pPr>
      <w:r>
        <w:rPr>
          <w:rFonts w:ascii="Arial" w:cs="Arial" w:eastAsia="Arial" w:hAnsi="Arial"/>
          <w:sz w:val="22"/>
          <w:szCs w:val="22"/>
        </w:rPr>
        <w:t xml:space="preserve">This shrinks the blast radius from ‘the entire job repeats’ to ‘at most a few rows are written by the wrong leader.’ It does not eliminate the problem entirely, because the flag update is itself asynchronous and there is a window between actual lease expiry and the flag flipping.</w:t>
      </w:r>
    </w:p>
    <w:p>
      <w:pPr>
        <w:spacing w:after="120" w:before="200"/>
      </w:pPr>
      <w:r>
        <w:rPr>
          <w:rFonts w:ascii="Arial" w:cs="Arial" w:eastAsia="Arial" w:hAnsi="Arial"/>
          <w:b/>
          <w:bCs/>
          <w:i/>
          <w:iCs/>
          <w:color w:val="2E74B5"/>
          <w:sz w:val="24"/>
          <w:szCs w:val="24"/>
        </w:rPr>
        <w:t xml:space="preserve">(b) Fencing tokens at the resource level (the complete fix)</w:t>
      </w:r>
    </w:p>
    <w:p>
      <w:pPr>
        <w:spacing w:after="160" w:line="300"/>
        <w:jc w:val="both"/>
      </w:pPr>
      <w:r>
        <w:rPr>
          <w:rFonts w:ascii="Arial" w:cs="Arial" w:eastAsia="Arial" w:hAnsi="Arial"/>
          <w:sz w:val="22"/>
          <w:szCs w:val="22"/>
        </w:rPr>
        <w:t xml:space="preserve">As with stale leaders, fencing tokens close the window completely. Each row write carries the leader’s current fencing token; the database rejects writes whose token is older than the highest seen. When pod A tries to write at t=210 with its old token, the database refuses the writes. Only pod B’s newer-token writes succeed. The migration may be partially redone but never corrupted.</w:t>
      </w:r>
    </w:p>
    <w:p>
      <w:pPr>
        <w:spacing w:after="120" w:before="200"/>
      </w:pPr>
      <w:r>
        <w:rPr>
          <w:rFonts w:ascii="Arial" w:cs="Arial" w:eastAsia="Arial" w:hAnsi="Arial"/>
          <w:b/>
          <w:bCs/>
          <w:i/>
          <w:iCs/>
          <w:color w:val="2E74B5"/>
          <w:sz w:val="24"/>
          <w:szCs w:val="24"/>
        </w:rPr>
        <w:t xml:space="preserve">(c) Make work resumable, not restartable</w:t>
      </w:r>
    </w:p>
    <w:p>
      <w:pPr>
        <w:spacing w:after="160" w:line="300"/>
        <w:jc w:val="both"/>
      </w:pPr>
      <w:r>
        <w:rPr>
          <w:rFonts w:ascii="Arial" w:cs="Arial" w:eastAsia="Arial" w:hAnsi="Arial"/>
          <w:sz w:val="22"/>
          <w:szCs w:val="22"/>
        </w:rPr>
        <w:t xml:space="preserve">Design long-running jobs so the new leader can resume from where the previous leader left off, not start over. Persist progress checkpoints (e.g., ‘last migrated row id = 400000’) frequently and atomically. The new leader reads the checkpoint and continues from there. Combined with idempotent writes, this turns ‘the job repeats’ into ‘the job continues from a known point.’</w:t>
      </w:r>
    </w:p>
    <w:p>
      <w:pPr>
        <w:spacing w:after="120" w:before="200"/>
      </w:pPr>
      <w:r>
        <w:rPr>
          <w:rFonts w:ascii="Arial" w:cs="Arial" w:eastAsia="Arial" w:hAnsi="Arial"/>
          <w:b/>
          <w:bCs/>
          <w:i/>
          <w:iCs/>
          <w:color w:val="2E74B5"/>
          <w:sz w:val="24"/>
          <w:szCs w:val="24"/>
        </w:rPr>
        <w:t xml:space="preserve">(d) Idempotent operations</w:t>
      </w:r>
    </w:p>
    <w:p>
      <w:pPr>
        <w:spacing w:after="160" w:line="300"/>
        <w:jc w:val="both"/>
      </w:pPr>
      <w:r>
        <w:rPr>
          <w:rFonts w:ascii="Arial" w:cs="Arial" w:eastAsia="Arial" w:hAnsi="Arial"/>
          <w:sz w:val="22"/>
          <w:szCs w:val="22"/>
        </w:rPr>
        <w:t xml:space="preserve">Where possible, design every individual side effect to be safe to repeat: use upserts instead of inserts, deduplicate by stable ID at write time, design HTTP requests with idempotency keys. Idempotency does not solve every case (e.g., charging a credit card is not naturally idempotent), but it removes the entire class of ‘duplicate work caused harm’ failures.</w:t>
      </w:r>
    </w:p>
    <w:p>
      <w:pPr>
        <w:spacing w:after="120" w:before="200"/>
      </w:pPr>
      <w:r>
        <w:rPr>
          <w:rFonts w:ascii="Arial" w:cs="Arial" w:eastAsia="Arial" w:hAnsi="Arial"/>
          <w:b/>
          <w:bCs/>
          <w:i/>
          <w:iCs/>
          <w:color w:val="2E74B5"/>
          <w:sz w:val="24"/>
          <w:szCs w:val="24"/>
        </w:rPr>
        <w:t xml:space="preserve">(e) Lease-aware long operations</w:t>
      </w:r>
    </w:p>
    <w:p>
      <w:pPr>
        <w:spacing w:after="160" w:line="300"/>
        <w:jc w:val="both"/>
      </w:pPr>
      <w:r>
        <w:rPr>
          <w:rFonts w:ascii="Arial" w:cs="Arial" w:eastAsia="Arial" w:hAnsi="Arial"/>
          <w:sz w:val="22"/>
          <w:szCs w:val="22"/>
        </w:rPr>
        <w:t xml:space="preserve">Where the work itself involves a long-running primitive (a long SQL query, a large file copy), prefer interfaces that allow periodic progress callbacks — and use those callbacks to verify leadership and renew the lease. A SQL query with row streaming, for instance, can yield rows incrementally; the application can renew the lease and check leadership between batches.</w:t>
      </w:r>
    </w:p>
    <w:p>
      <w:pPr>
        <w:spacing w:after="120" w:before="200"/>
      </w:pPr>
      <w:r>
        <w:rPr>
          <w:rFonts w:ascii="Arial" w:cs="Arial" w:eastAsia="Arial" w:hAnsi="Arial"/>
          <w:b/>
          <w:bCs/>
          <w:i/>
          <w:iCs/>
          <w:color w:val="2E74B5"/>
          <w:sz w:val="24"/>
          <w:szCs w:val="24"/>
        </w:rPr>
        <w:t xml:space="preserve">(f) Decompose the job</w:t>
      </w:r>
    </w:p>
    <w:p>
      <w:pPr>
        <w:spacing w:after="160" w:line="300"/>
        <w:jc w:val="both"/>
      </w:pPr>
      <w:r>
        <w:rPr>
          <w:rFonts w:ascii="Arial" w:cs="Arial" w:eastAsia="Arial" w:hAnsi="Arial"/>
          <w:sz w:val="22"/>
          <w:szCs w:val="22"/>
        </w:rPr>
        <w:t xml:space="preserve">If a job will reliably take longer than any practical lease, restructure it: split it into many small units of work, each well within the lease window. Each unit checks leadership at the start. The job becomes resumable, the lease is never stressed, and a leadership transition between units is harmless.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15929" w:sz="6"/>
              <w:left w:val="single" w:color="215929" w:sz="18"/>
              <w:bottom w:val="single" w:color="215929" w:sz="6"/>
              <w:right w:val="single" w:color="215929" w:sz="6"/>
            </w:tcBorders>
            <w:shd w:fill="E7F8E7" w:val="clear"/>
            <w:tcMar>
              <w:top w:type="dxa" w:w="160"/>
              <w:left w:type="dxa" w:w="220"/>
              <w:bottom w:type="dxa" w:w="160"/>
              <w:right w:type="dxa" w:w="200"/>
            </w:tcMar>
          </w:tcPr>
          <w:p>
            <w:pPr>
              <w:spacing w:after="100"/>
            </w:pPr>
            <w:r>
              <w:rPr>
                <w:rFonts w:ascii="Arial" w:cs="Arial" w:eastAsia="Arial" w:hAnsi="Arial"/>
                <w:b/>
                <w:bCs/>
                <w:color w:val="215929"/>
                <w:sz w:val="24"/>
                <w:szCs w:val="24"/>
              </w:rPr>
              <w:t xml:space="preserve">7.6 — Key takeaway</w:t>
            </w:r>
          </w:p>
          <w:p>
            <w:pPr>
              <w:spacing w:after="80" w:line="290"/>
              <w:jc w:val="both"/>
            </w:pPr>
            <w:r>
              <w:rPr>
                <w:rFonts w:ascii="Arial" w:cs="Arial" w:eastAsia="Arial" w:hAnsi="Arial"/>
                <w:sz w:val="22"/>
                <w:szCs w:val="22"/>
              </w:rPr>
              <w:t xml:space="preserve">Long-running jobs can outlast leases — especially when the work blocks the renewal thread. The complete fix is fencing tokens at the resource level. Partial fixes include checking leadership before every side effect, designing jobs to be resumable rather than restartable, ensuring side effects are idempotent, and decomposing large jobs into small lease-safe chunks.</w:t>
            </w:r>
          </w:p>
        </w:tc>
      </w:tr>
    </w:tbl>
    <w:p>
      <w:r>
        <w:br w:type="page"/>
      </w:r>
    </w:p>
    <w:p>
      <w:pPr>
        <w:pStyle w:val="Heading1"/>
        <w:spacing w:after="200" w:before="360"/>
      </w:pPr>
      <w:r>
        <w:rPr>
          <w:rFonts w:ascii="Arial" w:cs="Arial" w:eastAsia="Arial" w:hAnsi="Arial"/>
          <w:b/>
          <w:bCs/>
          <w:color w:val="1F3864"/>
          <w:sz w:val="36"/>
          <w:szCs w:val="36"/>
        </w:rPr>
        <w:t xml:space="preserve">Topic 8 — The Eight Fallacies of Distributed Computing</w:t>
      </w:r>
    </w:p>
    <w:p>
      <w:pPr>
        <w:pStyle w:val="Heading3"/>
        <w:spacing w:after="140" w:before="220"/>
      </w:pPr>
      <w:r>
        <w:rPr>
          <w:rFonts w:ascii="Arial" w:cs="Arial" w:eastAsia="Arial" w:hAnsi="Arial"/>
          <w:b/>
          <w:bCs/>
          <w:color w:val="1F3864"/>
          <w:sz w:val="26"/>
          <w:szCs w:val="26"/>
        </w:rPr>
        <w:t xml:space="preserve">Original bullet</w:t>
      </w:r>
    </w:p>
    <w:p>
      <w:pPr>
        <w:spacing w:after="160" w:line="300"/>
        <w:jc w:val="both"/>
      </w:pPr>
      <w:r>
        <w:rPr>
          <w:rFonts w:ascii="Arial" w:cs="Arial" w:eastAsia="Arial" w:hAnsi="Arial"/>
          <w:i/>
          <w:iCs/>
          <w:color w:val="595959"/>
          <w:sz w:val="22"/>
          <w:szCs w:val="22"/>
        </w:rPr>
        <w:t xml:space="preserve">“The 8 fallacies: never assume the network is reliable, latency is zero, or topology doesn't change.”</w:t>
      </w:r>
    </w:p>
    <w:p>
      <w:pPr>
        <w:pStyle w:val="Heading3"/>
        <w:spacing w:after="140" w:before="220"/>
      </w:pPr>
      <w:r>
        <w:rPr>
          <w:rFonts w:ascii="Arial" w:cs="Arial" w:eastAsia="Arial" w:hAnsi="Arial"/>
          <w:b/>
          <w:bCs/>
          <w:color w:val="1F3864"/>
          <w:sz w:val="26"/>
          <w:szCs w:val="26"/>
        </w:rPr>
        <w:t xml:space="preserve">8.1 — Definition</w:t>
      </w:r>
    </w:p>
    <w:p>
      <w:pPr>
        <w:spacing w:after="160" w:line="300"/>
        <w:jc w:val="both"/>
      </w:pPr>
      <w:r>
        <w:rPr>
          <w:rFonts w:ascii="Arial" w:cs="Arial" w:eastAsia="Arial" w:hAnsi="Arial"/>
          <w:b/>
          <w:bCs/>
          <w:sz w:val="22"/>
          <w:szCs w:val="22"/>
        </w:rPr>
        <w:t xml:space="preserve">The Eight Fallacies of Distributed Computing </w:t>
      </w:r>
      <w:r>
        <w:rPr>
          <w:rFonts w:ascii="Arial" w:cs="Arial" w:eastAsia="Arial" w:hAnsi="Arial"/>
          <w:sz w:val="22"/>
          <w:szCs w:val="22"/>
        </w:rPr>
        <w:t xml:space="preserve">are a list, originally compiled by Peter Deutsch at Sun Microsystems around 1994 and extended by James Gosling, of false assumptions that engineers new to distributed systems instinctively make. Every one of these fallacies, when believed, leads predictably to broken systems.</w:t>
      </w:r>
    </w:p>
    <w:p>
      <w:pPr>
        <w:pStyle w:val="Heading3"/>
        <w:spacing w:after="140" w:before="220"/>
      </w:pPr>
      <w:r>
        <w:rPr>
          <w:rFonts w:ascii="Arial" w:cs="Arial" w:eastAsia="Arial" w:hAnsi="Arial"/>
          <w:b/>
          <w:bCs/>
          <w:color w:val="1F3864"/>
          <w:sz w:val="26"/>
          <w:szCs w:val="26"/>
        </w:rPr>
        <w:t xml:space="preserve">8.2 — Why they matter</w:t>
      </w:r>
    </w:p>
    <w:p>
      <w:pPr>
        <w:spacing w:after="160" w:line="300"/>
        <w:jc w:val="both"/>
      </w:pPr>
      <w:r>
        <w:rPr>
          <w:rFonts w:ascii="Arial" w:cs="Arial" w:eastAsia="Arial" w:hAnsi="Arial"/>
          <w:sz w:val="22"/>
          <w:szCs w:val="22"/>
        </w:rPr>
        <w:t xml:space="preserve">Almost every failure mode in this module is, at root, an instance of believing one or more of these fallacies. Split-brain is what happens when you assume the network is reliable. Stale leaders are what happens when you assume latency is zero. Flapping is what happens when you assume bandwidth is infinite. Clock skew is what happens when you assume there is one administrator with one source of truth. Reading the eight fallacies is reading the failure modes from a different angle.</w:t>
      </w:r>
    </w:p>
    <w:p>
      <w:pPr>
        <w:pStyle w:val="Heading3"/>
        <w:spacing w:after="140" w:before="220"/>
      </w:pPr>
      <w:r>
        <w:rPr>
          <w:rFonts w:ascii="Arial" w:cs="Arial" w:eastAsia="Arial" w:hAnsi="Arial"/>
          <w:b/>
          <w:bCs/>
          <w:color w:val="1F3864"/>
          <w:sz w:val="26"/>
          <w:szCs w:val="26"/>
        </w:rPr>
        <w:t xml:space="preserve">8.3 — The eight fallacies enumerated</w:t>
      </w:r>
    </w:p>
    <w:p>
      <w:pPr>
        <w:spacing w:after="120" w:before="200"/>
      </w:pPr>
      <w:r>
        <w:rPr>
          <w:rFonts w:ascii="Arial" w:cs="Arial" w:eastAsia="Arial" w:hAnsi="Arial"/>
          <w:b/>
          <w:bCs/>
          <w:i/>
          <w:iCs/>
          <w:color w:val="2E74B5"/>
          <w:sz w:val="24"/>
          <w:szCs w:val="24"/>
        </w:rPr>
        <w:t xml:space="preserve">Fallacy 1 — The network is reliable</w:t>
      </w:r>
    </w:p>
    <w:p>
      <w:pPr>
        <w:spacing w:after="160" w:line="300"/>
        <w:jc w:val="both"/>
      </w:pPr>
      <w:r>
        <w:rPr>
          <w:rFonts w:ascii="Arial" w:cs="Arial" w:eastAsia="Arial" w:hAnsi="Arial"/>
          <w:sz w:val="22"/>
          <w:szCs w:val="22"/>
        </w:rPr>
        <w:t xml:space="preserve">Networks drop packets. Connections fail. Switches reboot. Cables get kicked out. Cloud providers throttle. At any moment between any two nodes, the link could be down or transiently misbehaving. A leader-election protocol that does not expect this is not a real protocol; it is wishful thinking.</w:t>
      </w:r>
    </w:p>
    <w:p>
      <w:pPr>
        <w:spacing w:after="160" w:line="300"/>
        <w:jc w:val="both"/>
      </w:pPr>
      <w:r>
        <w:rPr>
          <w:rFonts w:ascii="Arial" w:cs="Arial" w:eastAsia="Arial" w:hAnsi="Arial"/>
          <w:sz w:val="22"/>
          <w:szCs w:val="22"/>
        </w:rPr>
        <w:t xml:space="preserve">Implication for leader election: every RPC may fail. Renewals may not arrive. Followers may not see heartbeats they should. Quorum is the only structural defence.</w:t>
      </w:r>
    </w:p>
    <w:p>
      <w:pPr>
        <w:spacing w:after="120" w:before="200"/>
      </w:pPr>
      <w:r>
        <w:rPr>
          <w:rFonts w:ascii="Arial" w:cs="Arial" w:eastAsia="Arial" w:hAnsi="Arial"/>
          <w:b/>
          <w:bCs/>
          <w:i/>
          <w:iCs/>
          <w:color w:val="2E74B5"/>
          <w:sz w:val="24"/>
          <w:szCs w:val="24"/>
        </w:rPr>
        <w:t xml:space="preserve">Fallacy 2 — Latency is zero</w:t>
      </w:r>
    </w:p>
    <w:p>
      <w:pPr>
        <w:spacing w:after="160" w:line="300"/>
        <w:jc w:val="both"/>
      </w:pPr>
      <w:r>
        <w:rPr>
          <w:rFonts w:ascii="Arial" w:cs="Arial" w:eastAsia="Arial" w:hAnsi="Arial"/>
          <w:sz w:val="22"/>
          <w:szCs w:val="22"/>
        </w:rPr>
        <w:t xml:space="preserve">Network calls take milliseconds at best. Cross-region calls take tens or hundreds of milliseconds. The same call’s latency varies enormously across percentiles: p99 may be 100x p50.</w:t>
      </w:r>
    </w:p>
    <w:p>
      <w:pPr>
        <w:spacing w:after="160" w:line="300"/>
        <w:jc w:val="both"/>
      </w:pPr>
      <w:r>
        <w:rPr>
          <w:rFonts w:ascii="Arial" w:cs="Arial" w:eastAsia="Arial" w:hAnsi="Arial"/>
          <w:sz w:val="22"/>
          <w:szCs w:val="22"/>
        </w:rPr>
        <w:t xml:space="preserve">Implication: lease durations and renewal intervals must be set with realistic latency budgets. If your renewal must complete in 100 ms but the p99 round-trip to your lock service is 200 ms, you are signing up for flapping.</w:t>
      </w:r>
    </w:p>
    <w:p>
      <w:pPr>
        <w:spacing w:after="120" w:before="200"/>
      </w:pPr>
      <w:r>
        <w:rPr>
          <w:rFonts w:ascii="Arial" w:cs="Arial" w:eastAsia="Arial" w:hAnsi="Arial"/>
          <w:b/>
          <w:bCs/>
          <w:i/>
          <w:iCs/>
          <w:color w:val="2E74B5"/>
          <w:sz w:val="24"/>
          <w:szCs w:val="24"/>
        </w:rPr>
        <w:t xml:space="preserve">Fallacy 3 — Bandwidth is infinite</w:t>
      </w:r>
    </w:p>
    <w:p>
      <w:pPr>
        <w:spacing w:after="160" w:line="300"/>
        <w:jc w:val="both"/>
      </w:pPr>
      <w:r>
        <w:rPr>
          <w:rFonts w:ascii="Arial" w:cs="Arial" w:eastAsia="Arial" w:hAnsi="Arial"/>
          <w:sz w:val="22"/>
          <w:szCs w:val="22"/>
        </w:rPr>
        <w:t xml:space="preserve">Network capacity is finite and shared. A noisy neighbour can saturate a link. A misbehaving log shipper can fill a switch. A misconfigured backup can monopolise a cross-AZ pipe.</w:t>
      </w:r>
    </w:p>
    <w:p>
      <w:pPr>
        <w:spacing w:after="160" w:line="300"/>
        <w:jc w:val="both"/>
      </w:pPr>
      <w:r>
        <w:rPr>
          <w:rFonts w:ascii="Arial" w:cs="Arial" w:eastAsia="Arial" w:hAnsi="Arial"/>
          <w:sz w:val="22"/>
          <w:szCs w:val="22"/>
        </w:rPr>
        <w:t xml:space="preserve">Implication: thundering-herd RPC bursts during a leader transition can be the difference between a quick recovery and a prolonged outage. Quiet, randomised, backed-off election traffic is healthier than synchronised hammering.</w:t>
      </w:r>
    </w:p>
    <w:p>
      <w:pPr>
        <w:spacing w:after="120" w:before="200"/>
      </w:pPr>
      <w:r>
        <w:rPr>
          <w:rFonts w:ascii="Arial" w:cs="Arial" w:eastAsia="Arial" w:hAnsi="Arial"/>
          <w:b/>
          <w:bCs/>
          <w:i/>
          <w:iCs/>
          <w:color w:val="2E74B5"/>
          <w:sz w:val="24"/>
          <w:szCs w:val="24"/>
        </w:rPr>
        <w:t xml:space="preserve">Fallacy 4 — The network is secure</w:t>
      </w:r>
    </w:p>
    <w:p>
      <w:pPr>
        <w:spacing w:after="160" w:line="300"/>
        <w:jc w:val="both"/>
      </w:pPr>
      <w:r>
        <w:rPr>
          <w:rFonts w:ascii="Arial" w:cs="Arial" w:eastAsia="Arial" w:hAnsi="Arial"/>
          <w:sz w:val="22"/>
          <w:szCs w:val="22"/>
        </w:rPr>
        <w:t xml:space="preserve">Even within a private network, traffic can be sniffed, replayed, and tampered with. Insider threats, cloud-multi-tenancy, and compromised hosts are real.</w:t>
      </w:r>
    </w:p>
    <w:p>
      <w:pPr>
        <w:spacing w:after="160" w:line="300"/>
        <w:jc w:val="both"/>
      </w:pPr>
      <w:r>
        <w:rPr>
          <w:rFonts w:ascii="Arial" w:cs="Arial" w:eastAsia="Arial" w:hAnsi="Arial"/>
          <w:sz w:val="22"/>
          <w:szCs w:val="22"/>
        </w:rPr>
        <w:t xml:space="preserve">Implication: leader-election traffic should be authenticated and encrypted. mTLS to your etcd or ZooKeeper cluster is not a luxury; an unauthenticated election RPC is a tool for an attacker to either deny service (cause flapping) or potentially impersonate a legitimate node.</w:t>
      </w:r>
    </w:p>
    <w:p>
      <w:pPr>
        <w:spacing w:after="120" w:before="200"/>
      </w:pPr>
      <w:r>
        <w:rPr>
          <w:rFonts w:ascii="Arial" w:cs="Arial" w:eastAsia="Arial" w:hAnsi="Arial"/>
          <w:b/>
          <w:bCs/>
          <w:i/>
          <w:iCs/>
          <w:color w:val="2E74B5"/>
          <w:sz w:val="24"/>
          <w:szCs w:val="24"/>
        </w:rPr>
        <w:t xml:space="preserve">Fallacy 5 — Topology doesn’t change</w:t>
      </w:r>
    </w:p>
    <w:p>
      <w:pPr>
        <w:spacing w:after="160" w:line="300"/>
        <w:jc w:val="both"/>
      </w:pPr>
      <w:r>
        <w:rPr>
          <w:rFonts w:ascii="Arial" w:cs="Arial" w:eastAsia="Arial" w:hAnsi="Arial"/>
          <w:sz w:val="22"/>
          <w:szCs w:val="22"/>
        </w:rPr>
        <w:t xml:space="preserve">Pods come and go. Auto-scalers add and remove nodes. Cloud providers replace VMs. Routes are reconfigured. The set of participating nodes today is not the set of participating nodes tomorrow.</w:t>
      </w:r>
    </w:p>
    <w:p>
      <w:pPr>
        <w:spacing w:after="160" w:line="300"/>
        <w:jc w:val="both"/>
      </w:pPr>
      <w:r>
        <w:rPr>
          <w:rFonts w:ascii="Arial" w:cs="Arial" w:eastAsia="Arial" w:hAnsi="Arial"/>
          <w:sz w:val="22"/>
          <w:szCs w:val="22"/>
        </w:rPr>
        <w:t xml:space="preserve">Implication: leader-election protocols must support dynamic membership changes. Raft has explicit reconfiguration support; ZooKeeper has dynamic-reconfig features. Hard-coding cluster membership leads to outages every time topology changes.</w:t>
      </w:r>
    </w:p>
    <w:p>
      <w:pPr>
        <w:spacing w:after="120" w:before="200"/>
      </w:pPr>
      <w:r>
        <w:rPr>
          <w:rFonts w:ascii="Arial" w:cs="Arial" w:eastAsia="Arial" w:hAnsi="Arial"/>
          <w:b/>
          <w:bCs/>
          <w:i/>
          <w:iCs/>
          <w:color w:val="2E74B5"/>
          <w:sz w:val="24"/>
          <w:szCs w:val="24"/>
        </w:rPr>
        <w:t xml:space="preserve">Fallacy 6 — There is one administrator</w:t>
      </w:r>
    </w:p>
    <w:p>
      <w:pPr>
        <w:spacing w:after="160" w:line="300"/>
        <w:jc w:val="both"/>
      </w:pPr>
      <w:r>
        <w:rPr>
          <w:rFonts w:ascii="Arial" w:cs="Arial" w:eastAsia="Arial" w:hAnsi="Arial"/>
          <w:sz w:val="22"/>
          <w:szCs w:val="22"/>
        </w:rPr>
        <w:t xml:space="preserve">In any non-trivial system, multiple operators with different goals modify configurations, push deployments, restart pods, and tune parameters. Their actions interact in ways nobody fully owns.</w:t>
      </w:r>
    </w:p>
    <w:p>
      <w:pPr>
        <w:spacing w:after="160" w:line="300"/>
        <w:jc w:val="both"/>
      </w:pPr>
      <w:r>
        <w:rPr>
          <w:rFonts w:ascii="Arial" w:cs="Arial" w:eastAsia="Arial" w:hAnsi="Arial"/>
          <w:sz w:val="22"/>
          <w:szCs w:val="22"/>
        </w:rPr>
        <w:t xml:space="preserve">Implication: fault-tolerant election cannot rely on a single human carefully maintaining invariants. Configuration as code, immutable infrastructure, and protocol-level safety primitives (quorum, fencing) compensate for the multi-operator reality.</w:t>
      </w:r>
    </w:p>
    <w:p>
      <w:pPr>
        <w:spacing w:after="120" w:before="200"/>
      </w:pPr>
      <w:r>
        <w:rPr>
          <w:rFonts w:ascii="Arial" w:cs="Arial" w:eastAsia="Arial" w:hAnsi="Arial"/>
          <w:b/>
          <w:bCs/>
          <w:i/>
          <w:iCs/>
          <w:color w:val="2E74B5"/>
          <w:sz w:val="24"/>
          <w:szCs w:val="24"/>
        </w:rPr>
        <w:t xml:space="preserve">Fallacy 7 — Transport cost is zero</w:t>
      </w:r>
    </w:p>
    <w:p>
      <w:pPr>
        <w:spacing w:after="160" w:line="300"/>
        <w:jc w:val="both"/>
      </w:pPr>
      <w:r>
        <w:rPr>
          <w:rFonts w:ascii="Arial" w:cs="Arial" w:eastAsia="Arial" w:hAnsi="Arial"/>
          <w:sz w:val="22"/>
          <w:szCs w:val="22"/>
        </w:rPr>
        <w:t xml:space="preserve">Sending bytes costs money (cross-AZ traffic), CPU (TLS, serialization), and time (queueing in kernel and intermediate hops). It is not free.</w:t>
      </w:r>
    </w:p>
    <w:p>
      <w:pPr>
        <w:spacing w:after="160" w:line="300"/>
        <w:jc w:val="both"/>
      </w:pPr>
      <w:r>
        <w:rPr>
          <w:rFonts w:ascii="Arial" w:cs="Arial" w:eastAsia="Arial" w:hAnsi="Arial"/>
          <w:sz w:val="22"/>
          <w:szCs w:val="22"/>
        </w:rPr>
        <w:t xml:space="preserve">Implication: heartbeat frequency × cluster size × node count produces a real ongoing bill. Aggressive sub-second renewals across a 7-node cluster can cost meaningfully more than 5-second renewals, both in cloud spend and in CPU consumed by the lock service.</w:t>
      </w:r>
    </w:p>
    <w:p>
      <w:pPr>
        <w:spacing w:after="120" w:before="200"/>
      </w:pPr>
      <w:r>
        <w:rPr>
          <w:rFonts w:ascii="Arial" w:cs="Arial" w:eastAsia="Arial" w:hAnsi="Arial"/>
          <w:b/>
          <w:bCs/>
          <w:i/>
          <w:iCs/>
          <w:color w:val="2E74B5"/>
          <w:sz w:val="24"/>
          <w:szCs w:val="24"/>
        </w:rPr>
        <w:t xml:space="preserve">Fallacy 8 — The network is homogeneous</w:t>
      </w:r>
    </w:p>
    <w:p>
      <w:pPr>
        <w:spacing w:after="160" w:line="300"/>
        <w:jc w:val="both"/>
      </w:pPr>
      <w:r>
        <w:rPr>
          <w:rFonts w:ascii="Arial" w:cs="Arial" w:eastAsia="Arial" w:hAnsi="Arial"/>
          <w:sz w:val="22"/>
          <w:szCs w:val="22"/>
        </w:rPr>
        <w:t xml:space="preserve">Different parts of the network behave differently. The link from pod-A to pod-B may be 1 Gbps over a single hop, while the link from pod-A to the etcd cluster crosses three switches and two firewalls. Different links have different latencies, different drop characteristics, and different SLOs.</w:t>
      </w:r>
    </w:p>
    <w:p>
      <w:pPr>
        <w:spacing w:after="160" w:line="300"/>
        <w:jc w:val="both"/>
      </w:pPr>
      <w:r>
        <w:rPr>
          <w:rFonts w:ascii="Arial" w:cs="Arial" w:eastAsia="Arial" w:hAnsi="Arial"/>
          <w:sz w:val="22"/>
          <w:szCs w:val="22"/>
        </w:rPr>
        <w:t xml:space="preserve">Implication: the lease parameters that work in your dev environment (all pods on one host) may not work in production (pods spread across zones). Always validate timing assumptions at the actual deployment topology.</w:t>
      </w:r>
    </w:p>
    <w:p>
      <w:pPr>
        <w:pStyle w:val="Heading3"/>
        <w:spacing w:after="140" w:before="220"/>
      </w:pPr>
      <w:r>
        <w:rPr>
          <w:rFonts w:ascii="Arial" w:cs="Arial" w:eastAsia="Arial" w:hAnsi="Arial"/>
          <w:b/>
          <w:bCs/>
          <w:color w:val="1F3864"/>
          <w:sz w:val="26"/>
          <w:szCs w:val="26"/>
        </w:rPr>
        <w:t xml:space="preserve">8.4 — How the fallacies map to failure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FBFBF" w:sz="6"/>
              <w:left w:val="single" w:color="BFBFBF" w:sz="6"/>
              <w:bottom w:val="single" w:color="BFBFBF" w:sz="6"/>
              <w:right w:val="single" w:color="BFBFBF" w:sz="6"/>
            </w:tcBorders>
            <w:shd w:fill="1F3864" w:val="clear"/>
            <w:tcMar>
              <w:top w:type="dxa" w:w="100"/>
              <w:left w:type="dxa" w:w="140"/>
              <w:bottom w:type="dxa" w:w="100"/>
              <w:right w:type="dxa" w:w="140"/>
            </w:tcMar>
          </w:tcPr>
          <w:p>
            <w:r>
              <w:rPr>
                <w:rFonts w:ascii="Arial" w:cs="Arial" w:eastAsia="Arial" w:hAnsi="Arial"/>
                <w:b/>
                <w:bCs/>
                <w:color w:val="FFFFFF"/>
                <w:sz w:val="22"/>
                <w:szCs w:val="22"/>
              </w:rPr>
              <w:t xml:space="preserve">Fallacy assumed</w:t>
            </w:r>
          </w:p>
        </w:tc>
        <w:tc>
          <w:tcPr>
            <w:tcW w:type="dxa" w:w="5760"/>
            <w:tcBorders>
              <w:top w:val="single" w:color="BFBFBF" w:sz="6"/>
              <w:left w:val="single" w:color="BFBFBF" w:sz="6"/>
              <w:bottom w:val="single" w:color="BFBFBF" w:sz="6"/>
              <w:right w:val="single" w:color="BFBFBF" w:sz="6"/>
            </w:tcBorders>
            <w:shd w:fill="1F3864" w:val="clear"/>
            <w:tcMar>
              <w:top w:type="dxa" w:w="100"/>
              <w:left w:type="dxa" w:w="140"/>
              <w:bottom w:type="dxa" w:w="100"/>
              <w:right w:type="dxa" w:w="140"/>
            </w:tcMar>
          </w:tcPr>
          <w:p>
            <w:r>
              <w:rPr>
                <w:rFonts w:ascii="Arial" w:cs="Arial" w:eastAsia="Arial" w:hAnsi="Arial"/>
                <w:b/>
                <w:bCs/>
                <w:color w:val="FFFFFF"/>
                <w:sz w:val="22"/>
                <w:szCs w:val="22"/>
              </w:rPr>
              <w:t xml:space="preserve">Failure mode that results</w:t>
            </w:r>
          </w:p>
        </w:tc>
      </w:tr>
      <w:tr>
        <w:tc>
          <w:tcPr>
            <w:tcW w:type="dxa" w:w="36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Network is reliable</w:t>
            </w:r>
          </w:p>
        </w:tc>
        <w:tc>
          <w:tcPr>
            <w:tcW w:type="dxa" w:w="576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Split-brain (Topic 1) when partition occurs</w:t>
            </w:r>
          </w:p>
        </w:tc>
      </w:tr>
      <w:tr>
        <w:tc>
          <w:tcPr>
            <w:tcW w:type="dxa" w:w="36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Latency is zero</w:t>
            </w:r>
          </w:p>
        </w:tc>
        <w:tc>
          <w:tcPr>
            <w:tcW w:type="dxa" w:w="576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Flapping (Topic 6) when lease budgets are tighter than real latency</w:t>
            </w:r>
          </w:p>
        </w:tc>
      </w:tr>
      <w:tr>
        <w:tc>
          <w:tcPr>
            <w:tcW w:type="dxa" w:w="36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Bandwidth is infinite</w:t>
            </w:r>
          </w:p>
        </w:tc>
        <w:tc>
          <w:tcPr>
            <w:tcW w:type="dxa" w:w="576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Thundering-herd amplification (Topic 5) overloading the lock service</w:t>
            </w:r>
          </w:p>
        </w:tc>
      </w:tr>
      <w:tr>
        <w:tc>
          <w:tcPr>
            <w:tcW w:type="dxa" w:w="36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Network is secure</w:t>
            </w:r>
          </w:p>
        </w:tc>
        <w:tc>
          <w:tcPr>
            <w:tcW w:type="dxa" w:w="576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Adversarial impersonation; election DoS</w:t>
            </w:r>
          </w:p>
        </w:tc>
      </w:tr>
      <w:tr>
        <w:tc>
          <w:tcPr>
            <w:tcW w:type="dxa" w:w="36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Topology doesn’t change</w:t>
            </w:r>
          </w:p>
        </w:tc>
        <w:tc>
          <w:tcPr>
            <w:tcW w:type="dxa" w:w="576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Outage every deployment, autoscale event, or rolling restart</w:t>
            </w:r>
          </w:p>
        </w:tc>
      </w:tr>
      <w:tr>
        <w:tc>
          <w:tcPr>
            <w:tcW w:type="dxa" w:w="36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One administrator</w:t>
            </w:r>
          </w:p>
        </w:tc>
        <w:tc>
          <w:tcPr>
            <w:tcW w:type="dxa" w:w="576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Configuration drift; lease tuning that is correct in one env and wrong in another</w:t>
            </w:r>
          </w:p>
        </w:tc>
      </w:tr>
      <w:tr>
        <w:tc>
          <w:tcPr>
            <w:tcW w:type="dxa" w:w="36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Transport cost is zero</w:t>
            </w:r>
          </w:p>
        </w:tc>
        <w:tc>
          <w:tcPr>
            <w:tcW w:type="dxa" w:w="576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Aggressive timer values that work but waste money and lock-service capacity</w:t>
            </w:r>
          </w:p>
        </w:tc>
      </w:tr>
      <w:tr>
        <w:tc>
          <w:tcPr>
            <w:tcW w:type="dxa" w:w="36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Network is homogeneous</w:t>
            </w:r>
          </w:p>
        </w:tc>
        <w:tc>
          <w:tcPr>
            <w:tcW w:type="dxa" w:w="576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Election timing tuned for LAN; broken when production spans regions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15929" w:sz="6"/>
              <w:left w:val="single" w:color="215929" w:sz="18"/>
              <w:bottom w:val="single" w:color="215929" w:sz="6"/>
              <w:right w:val="single" w:color="215929" w:sz="6"/>
            </w:tcBorders>
            <w:shd w:fill="E7F8E7" w:val="clear"/>
            <w:tcMar>
              <w:top w:type="dxa" w:w="160"/>
              <w:left w:type="dxa" w:w="220"/>
              <w:bottom w:type="dxa" w:w="160"/>
              <w:right w:type="dxa" w:w="200"/>
            </w:tcMar>
          </w:tcPr>
          <w:p>
            <w:pPr>
              <w:spacing w:after="100"/>
            </w:pPr>
            <w:r>
              <w:rPr>
                <w:rFonts w:ascii="Arial" w:cs="Arial" w:eastAsia="Arial" w:hAnsi="Arial"/>
                <w:b/>
                <w:bCs/>
                <w:color w:val="215929"/>
                <w:sz w:val="24"/>
                <w:szCs w:val="24"/>
              </w:rPr>
              <w:t xml:space="preserve">8.5 — Key takeaway</w:t>
            </w:r>
          </w:p>
          <w:p>
            <w:pPr>
              <w:spacing w:after="80" w:line="290"/>
              <w:jc w:val="both"/>
            </w:pPr>
            <w:r>
              <w:rPr>
                <w:rFonts w:ascii="Arial" w:cs="Arial" w:eastAsia="Arial" w:hAnsi="Arial"/>
                <w:sz w:val="22"/>
                <w:szCs w:val="22"/>
              </w:rPr>
              <w:t xml:space="preserve">The eight fallacies are the silent assumptions behind every distributed-systems bug. Leader-election failures in production are almost always the result of believing at least one of them. Internalise the list. When designing or debugging an election protocol, walk through each fallacy explicitly and ask, ‘What does this protocol assume about this property of the network, and is that assumption realistic for my deployment?’</w:t>
            </w:r>
          </w:p>
        </w:tc>
      </w:tr>
    </w:tbl>
    <w:p>
      <w:r>
        <w:br w:type="page"/>
      </w:r>
    </w:p>
    <w:p>
      <w:pPr>
        <w:pStyle w:val="Heading1"/>
        <w:spacing w:after="200" w:before="360"/>
      </w:pPr>
      <w:r>
        <w:rPr>
          <w:rFonts w:ascii="Arial" w:cs="Arial" w:eastAsia="Arial" w:hAnsi="Arial"/>
          <w:b/>
          <w:bCs/>
          <w:color w:val="1F3864"/>
          <w:sz w:val="36"/>
          <w:szCs w:val="36"/>
        </w:rPr>
        <w:t xml:space="preserve">Failure-Mode Cheat Sheet</w:t>
      </w:r>
    </w:p>
    <w:p>
      <w:pPr>
        <w:spacing w:after="160" w:line="300"/>
        <w:jc w:val="both"/>
      </w:pPr>
      <w:r>
        <w:rPr>
          <w:rFonts w:ascii="Arial" w:cs="Arial" w:eastAsia="Arial" w:hAnsi="Arial"/>
          <w:sz w:val="22"/>
          <w:szCs w:val="22"/>
        </w:rPr>
        <w:t xml:space="preserve">A consolidated reference for diagnosis and triage. When something goes wrong with leader election, this is the first thing to look 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2400"/>
        <w:gridCol w:w="2860"/>
      </w:tblGrid>
      <w:tr>
        <w:trPr>
          <w:tblHeader/>
        </w:trPr>
        <w:tc>
          <w:tcPr>
            <w:tcW w:type="dxa" w:w="1700"/>
            <w:tcBorders>
              <w:top w:val="single" w:color="BFBFBF" w:sz="6"/>
              <w:left w:val="single" w:color="BFBFBF" w:sz="6"/>
              <w:bottom w:val="single" w:color="BFBFBF" w:sz="6"/>
              <w:right w:val="single" w:color="BFBFBF" w:sz="6"/>
            </w:tcBorders>
            <w:shd w:fill="1F3864" w:val="clear"/>
            <w:tcMar>
              <w:top w:type="dxa" w:w="100"/>
              <w:left w:type="dxa" w:w="140"/>
              <w:bottom w:type="dxa" w:w="100"/>
              <w:right w:type="dxa" w:w="140"/>
            </w:tcMar>
          </w:tcPr>
          <w:p>
            <w:r>
              <w:rPr>
                <w:rFonts w:ascii="Arial" w:cs="Arial" w:eastAsia="Arial" w:hAnsi="Arial"/>
                <w:b/>
                <w:bCs/>
                <w:color w:val="FFFFFF"/>
                <w:sz w:val="22"/>
                <w:szCs w:val="22"/>
              </w:rPr>
              <w:t xml:space="preserve">Failure mode</w:t>
            </w:r>
          </w:p>
        </w:tc>
        <w:tc>
          <w:tcPr>
            <w:tcW w:type="dxa" w:w="2400"/>
            <w:tcBorders>
              <w:top w:val="single" w:color="BFBFBF" w:sz="6"/>
              <w:left w:val="single" w:color="BFBFBF" w:sz="6"/>
              <w:bottom w:val="single" w:color="BFBFBF" w:sz="6"/>
              <w:right w:val="single" w:color="BFBFBF" w:sz="6"/>
            </w:tcBorders>
            <w:shd w:fill="1F3864" w:val="clear"/>
            <w:tcMar>
              <w:top w:type="dxa" w:w="100"/>
              <w:left w:type="dxa" w:w="140"/>
              <w:bottom w:type="dxa" w:w="100"/>
              <w:right w:type="dxa" w:w="140"/>
            </w:tcMar>
          </w:tcPr>
          <w:p>
            <w:r>
              <w:rPr>
                <w:rFonts w:ascii="Arial" w:cs="Arial" w:eastAsia="Arial" w:hAnsi="Arial"/>
                <w:b/>
                <w:bCs/>
                <w:color w:val="FFFFFF"/>
                <w:sz w:val="22"/>
                <w:szCs w:val="22"/>
              </w:rPr>
              <w:t xml:space="preserve">Symptom</w:t>
            </w:r>
          </w:p>
        </w:tc>
        <w:tc>
          <w:tcPr>
            <w:tcW w:type="dxa" w:w="2400"/>
            <w:tcBorders>
              <w:top w:val="single" w:color="BFBFBF" w:sz="6"/>
              <w:left w:val="single" w:color="BFBFBF" w:sz="6"/>
              <w:bottom w:val="single" w:color="BFBFBF" w:sz="6"/>
              <w:right w:val="single" w:color="BFBFBF" w:sz="6"/>
            </w:tcBorders>
            <w:shd w:fill="1F3864" w:val="clear"/>
            <w:tcMar>
              <w:top w:type="dxa" w:w="100"/>
              <w:left w:type="dxa" w:w="140"/>
              <w:bottom w:type="dxa" w:w="100"/>
              <w:right w:type="dxa" w:w="140"/>
            </w:tcMar>
          </w:tcPr>
          <w:p>
            <w:r>
              <w:rPr>
                <w:rFonts w:ascii="Arial" w:cs="Arial" w:eastAsia="Arial" w:hAnsi="Arial"/>
                <w:b/>
                <w:bCs/>
                <w:color w:val="FFFFFF"/>
                <w:sz w:val="22"/>
                <w:szCs w:val="22"/>
              </w:rPr>
              <w:t xml:space="preserve">Trigger</w:t>
            </w:r>
          </w:p>
        </w:tc>
        <w:tc>
          <w:tcPr>
            <w:tcW w:type="dxa" w:w="2860"/>
            <w:tcBorders>
              <w:top w:val="single" w:color="BFBFBF" w:sz="6"/>
              <w:left w:val="single" w:color="BFBFBF" w:sz="6"/>
              <w:bottom w:val="single" w:color="BFBFBF" w:sz="6"/>
              <w:right w:val="single" w:color="BFBFBF" w:sz="6"/>
            </w:tcBorders>
            <w:shd w:fill="1F3864" w:val="clear"/>
            <w:tcMar>
              <w:top w:type="dxa" w:w="100"/>
              <w:left w:type="dxa" w:w="140"/>
              <w:bottom w:type="dxa" w:w="100"/>
              <w:right w:type="dxa" w:w="140"/>
            </w:tcMar>
          </w:tcPr>
          <w:p>
            <w:r>
              <w:rPr>
                <w:rFonts w:ascii="Arial" w:cs="Arial" w:eastAsia="Arial" w:hAnsi="Arial"/>
                <w:b/>
                <w:bCs/>
                <w:color w:val="FFFFFF"/>
                <w:sz w:val="22"/>
                <w:szCs w:val="22"/>
              </w:rPr>
              <w:t xml:space="preserve">Primary defence</w:t>
            </w:r>
          </w:p>
        </w:tc>
      </w:tr>
      <w:tr>
        <w:tc>
          <w:tcPr>
            <w:tcW w:type="dxa" w:w="17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Split-brain</w:t>
            </w:r>
          </w:p>
        </w:tc>
        <w:tc>
          <w:tcPr>
            <w:tcW w:type="dxa" w:w="24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Two nodes both running singleton work; conflicting writes</w:t>
            </w:r>
          </w:p>
        </w:tc>
        <w:tc>
          <w:tcPr>
            <w:tcW w:type="dxa" w:w="24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Network partition + non-quorum protocol</w:t>
            </w:r>
          </w:p>
        </w:tc>
        <w:tc>
          <w:tcPr>
            <w:tcW w:type="dxa" w:w="286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Majority quorum + odd-sized cluster</w:t>
            </w:r>
          </w:p>
        </w:tc>
      </w:tr>
      <w:tr>
        <w:tc>
          <w:tcPr>
            <w:tcW w:type="dxa" w:w="17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Stale leader</w:t>
            </w:r>
          </w:p>
        </w:tc>
        <w:tc>
          <w:tcPr>
            <w:tcW w:type="dxa" w:w="24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Old leader writes appear after new leader took over; brief duplicates</w:t>
            </w:r>
          </w:p>
        </w:tc>
        <w:tc>
          <w:tcPr>
            <w:tcW w:type="dxa" w:w="24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Long pause (GC, OS suspend, throttling)</w:t>
            </w:r>
          </w:p>
        </w:tc>
        <w:tc>
          <w:tcPr>
            <w:tcW w:type="dxa" w:w="286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Fencing tokens at the data layer</w:t>
            </w:r>
          </w:p>
        </w:tc>
      </w:tr>
      <w:tr>
        <w:tc>
          <w:tcPr>
            <w:tcW w:type="dxa" w:w="17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Clock skew</w:t>
            </w:r>
          </w:p>
        </w:tc>
        <w:tc>
          <w:tcPr>
            <w:tcW w:type="dxa" w:w="24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Lease appears valid to one node, expired to another; silent two-leader window</w:t>
            </w:r>
          </w:p>
        </w:tc>
        <w:tc>
          <w:tcPr>
            <w:tcW w:type="dxa" w:w="24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NTP drift, VM time jumps, leap seconds</w:t>
            </w:r>
          </w:p>
        </w:tc>
        <w:tc>
          <w:tcPr>
            <w:tcW w:type="dxa" w:w="286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Monotonic clocks; service-side time; fencing tokens</w:t>
            </w:r>
          </w:p>
        </w:tc>
      </w:tr>
      <w:tr>
        <w:tc>
          <w:tcPr>
            <w:tcW w:type="dxa" w:w="17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Thundering herd</w:t>
            </w:r>
          </w:p>
        </w:tc>
        <w:tc>
          <w:tcPr>
            <w:tcW w:type="dxa" w:w="24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Long delay between leader failure and election completion; election storm in logs</w:t>
            </w:r>
          </w:p>
        </w:tc>
        <w:tc>
          <w:tcPr>
            <w:tcW w:type="dxa" w:w="24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Synchronised election timeouts, no jitter</w:t>
            </w:r>
          </w:p>
        </w:tc>
        <w:tc>
          <w:tcPr>
            <w:tcW w:type="dxa" w:w="286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Randomised timeouts; watch-predecessor; pre-vote</w:t>
            </w:r>
          </w:p>
        </w:tc>
      </w:tr>
      <w:tr>
        <w:tc>
          <w:tcPr>
            <w:tcW w:type="dxa" w:w="17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Flapping</w:t>
            </w:r>
          </w:p>
        </w:tc>
        <w:tc>
          <w:tcPr>
            <w:tcW w:type="dxa" w:w="24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Leadership transitions per minute very high; service slow but not down</w:t>
            </w:r>
          </w:p>
        </w:tc>
        <w:tc>
          <w:tcPr>
            <w:tcW w:type="dxa" w:w="24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Lease too short for ambient latency; resource contention</w:t>
            </w:r>
          </w:p>
        </w:tc>
        <w:tc>
          <w:tcPr>
            <w:tcW w:type="dxa" w:w="286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Longer leases; hysteresis; transition-rate alerts</w:t>
            </w:r>
          </w:p>
        </w:tc>
      </w:tr>
      <w:tr>
        <w:tc>
          <w:tcPr>
            <w:tcW w:type="dxa" w:w="17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Mid-job lease expiry</w:t>
            </w:r>
          </w:p>
        </w:tc>
        <w:tc>
          <w:tcPr>
            <w:tcW w:type="dxa" w:w="24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Same job runs on two nodes; duplicate side effects</w:t>
            </w:r>
          </w:p>
        </w:tc>
        <w:tc>
          <w:tcPr>
            <w:tcW w:type="dxa" w:w="24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Long blocking work starves renewal thread</w:t>
            </w:r>
          </w:p>
        </w:tc>
        <w:tc>
          <w:tcPr>
            <w:tcW w:type="dxa" w:w="286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Fencing tokens + idempotency + check leadership before each side effect</w:t>
            </w:r>
          </w:p>
        </w:tc>
      </w:tr>
      <w:tr>
        <w:tc>
          <w:tcPr>
            <w:tcW w:type="dxa" w:w="17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Eight fallacies (any)</w:t>
            </w:r>
          </w:p>
        </w:tc>
        <w:tc>
          <w:tcPr>
            <w:tcW w:type="dxa" w:w="24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Various: dependent on the specific assumption violated</w:t>
            </w:r>
          </w:p>
        </w:tc>
        <w:tc>
          <w:tcPr>
            <w:tcW w:type="dxa" w:w="24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Believing one of the eight assumptions about the network</w:t>
            </w:r>
          </w:p>
        </w:tc>
        <w:tc>
          <w:tcPr>
            <w:tcW w:type="dxa" w:w="286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Explicit defensive design at the protocol level</w:t>
            </w:r>
          </w:p>
        </w:tc>
      </w:tr>
    </w:tbl>
    <w:p>
      <w:r>
        <w:br w:type="page"/>
      </w:r>
    </w:p>
    <w:p>
      <w:pPr>
        <w:pStyle w:val="Heading1"/>
        <w:spacing w:after="200" w:before="360"/>
      </w:pPr>
      <w:r>
        <w:rPr>
          <w:rFonts w:ascii="Arial" w:cs="Arial" w:eastAsia="Arial" w:hAnsi="Arial"/>
          <w:b/>
          <w:bCs/>
          <w:color w:val="1F3864"/>
          <w:sz w:val="36"/>
          <w:szCs w:val="36"/>
        </w:rPr>
        <w:t xml:space="preserve">End-to-End Worked Incident: Anatomy of a Bad Failover</w:t>
      </w:r>
    </w:p>
    <w:p>
      <w:pPr>
        <w:spacing w:after="160" w:line="300"/>
        <w:jc w:val="both"/>
      </w:pPr>
      <w:r>
        <w:rPr>
          <w:rFonts w:ascii="Arial" w:cs="Arial" w:eastAsia="Arial" w:hAnsi="Arial"/>
          <w:sz w:val="22"/>
          <w:szCs w:val="22"/>
        </w:rPr>
        <w:t xml:space="preserve">To consolidate everything in this module, walk through a single fictional but realistic incident report. It is constructed to illustrate how multiple failure modes can cascade in a real production outage.</w:t>
      </w:r>
    </w:p>
    <w:p>
      <w:pPr>
        <w:pStyle w:val="Heading3"/>
        <w:spacing w:after="140" w:before="220"/>
      </w:pPr>
      <w:r>
        <w:rPr>
          <w:rFonts w:ascii="Arial" w:cs="Arial" w:eastAsia="Arial" w:hAnsi="Arial"/>
          <w:b/>
          <w:bCs/>
          <w:color w:val="1F3864"/>
          <w:sz w:val="26"/>
          <w:szCs w:val="26"/>
        </w:rPr>
        <w:t xml:space="preserve">Setup</w:t>
      </w:r>
    </w:p>
    <w:p>
      <w:pPr>
        <w:spacing w:after="160" w:line="300"/>
        <w:jc w:val="both"/>
      </w:pPr>
      <w:r>
        <w:rPr>
          <w:rFonts w:ascii="Arial" w:cs="Arial" w:eastAsia="Arial" w:hAnsi="Arial"/>
          <w:sz w:val="22"/>
          <w:szCs w:val="22"/>
        </w:rPr>
        <w:t xml:space="preserve">PaymentService runs as 5 pods on Kubernetes across 3 AZs (2-2-1 layout). Singleton work: dispatching retries to the upstream payment gateway. Lease via Kubernetes Lease object with LeaseDuration=5s (aggressively tuned for fast failover by a previous engineer), RenewDeadline=3s, RetryPeriod=1s. Application code charges payments without using the leaseTransitions field as a fencing token.</w:t>
      </w:r>
    </w:p>
    <w:p>
      <w:pPr>
        <w:pStyle w:val="Heading3"/>
        <w:spacing w:after="140" w:before="220"/>
      </w:pPr>
      <w:r>
        <w:rPr>
          <w:rFonts w:ascii="Arial" w:cs="Arial" w:eastAsia="Arial" w:hAnsi="Arial"/>
          <w:b/>
          <w:bCs/>
          <w:color w:val="1F3864"/>
          <w:sz w:val="26"/>
          <w:szCs w:val="26"/>
        </w:rPr>
        <w:t xml:space="preserve">Incident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4F6F8" w:val="clear"/>
            <w:tcMar>
              <w:top w:type="dxa" w:w="140"/>
              <w:left w:type="dxa" w:w="180"/>
              <w:bottom w:type="dxa" w:w="140"/>
              <w:right w:type="dxa" w:w="180"/>
            </w:tcMar>
          </w:tcPr>
          <w:p>
            <w:pPr>
              <w:spacing w:after="0" w:line="260"/>
            </w:pPr>
            <w:r>
              <w:rPr>
                <w:rFonts w:ascii="Consolas" w:cs="Consolas" w:eastAsia="Consolas" w:hAnsi="Consolas"/>
                <w:color w:val="1F3864"/>
                <w:sz w:val="20"/>
                <w:szCs w:val="20"/>
              </w:rPr>
              <w:t xml:space="preserve">19:42:00  Pod A (leader) begins a long retry batch of 1500 payments.</w:t>
            </w:r>
          </w:p>
          <w:p>
            <w:pPr>
              <w:spacing w:after="0" w:line="260"/>
            </w:pPr>
            <w:r>
              <w:rPr>
                <w:rFonts w:ascii="Consolas" w:cs="Consolas" w:eastAsia="Consolas" w:hAnsi="Consolas"/>
                <w:color w:val="1F3864"/>
                <w:sz w:val="20"/>
                <w:szCs w:val="20"/>
              </w:rPr>
              <w:t xml:space="preserve">          Each payment requires an HTTP call to the gateway,</w:t>
            </w:r>
          </w:p>
          <w:p>
            <w:pPr>
              <w:spacing w:after="0" w:line="260"/>
            </w:pPr>
            <w:r>
              <w:rPr>
                <w:rFonts w:ascii="Consolas" w:cs="Consolas" w:eastAsia="Consolas" w:hAnsi="Consolas"/>
                <w:color w:val="1F3864"/>
                <w:sz w:val="20"/>
                <w:szCs w:val="20"/>
              </w:rPr>
              <w:t xml:space="preserve">          averaging 100 ms but with p99 ~ 1500 ms.</w:t>
            </w:r>
          </w:p>
          <w:p>
            <w:pPr>
              <w:spacing w:after="0" w:line="260"/>
            </w:pPr>
            <w:r>
              <w:rPr>
                <w:rFonts w:ascii="Consolas" w:cs="Consolas" w:eastAsia="Consolas" w:hAnsi="Consolas"/>
                <w:color w:val="1F3864"/>
                <w:sz w:val="20"/>
                <w:szCs w:val="20"/>
              </w:rPr>
              <w:t xml:space="preserve"> </w:t>
            </w:r>
          </w:p>
          <w:p>
            <w:pPr>
              <w:spacing w:after="0" w:line="260"/>
            </w:pPr>
            <w:r>
              <w:rPr>
                <w:rFonts w:ascii="Consolas" w:cs="Consolas" w:eastAsia="Consolas" w:hAnsi="Consolas"/>
                <w:color w:val="1F3864"/>
                <w:sz w:val="20"/>
                <w:szCs w:val="20"/>
              </w:rPr>
              <w:t xml:space="preserve">19:42:18  Pod A's worker thread is in the middle of a slow gateway</w:t>
            </w:r>
          </w:p>
          <w:p>
            <w:pPr>
              <w:spacing w:after="0" w:line="260"/>
            </w:pPr>
            <w:r>
              <w:rPr>
                <w:rFonts w:ascii="Consolas" w:cs="Consolas" w:eastAsia="Consolas" w:hAnsi="Consolas"/>
                <w:color w:val="1F3864"/>
                <w:sz w:val="20"/>
                <w:szCs w:val="20"/>
              </w:rPr>
              <w:t xml:space="preserve">          call. The renewal thread, scheduled every 1s, suddenly</w:t>
            </w:r>
          </w:p>
          <w:p>
            <w:pPr>
              <w:spacing w:after="0" w:line="260"/>
            </w:pPr>
            <w:r>
              <w:rPr>
                <w:rFonts w:ascii="Consolas" w:cs="Consolas" w:eastAsia="Consolas" w:hAnsi="Consolas"/>
                <w:color w:val="1F3864"/>
                <w:sz w:val="20"/>
                <w:szCs w:val="20"/>
              </w:rPr>
              <w:t xml:space="preserve">          experiences a JVM GC pause (compaction phase).</w:t>
            </w:r>
          </w:p>
          <w:p>
            <w:pPr>
              <w:spacing w:after="0" w:line="260"/>
            </w:pPr>
            <w:r>
              <w:rPr>
                <w:rFonts w:ascii="Consolas" w:cs="Consolas" w:eastAsia="Consolas" w:hAnsi="Consolas"/>
                <w:color w:val="1F3864"/>
                <w:sz w:val="20"/>
                <w:szCs w:val="20"/>
              </w:rPr>
              <w:t xml:space="preserve">          The pause lasts 2.4 seconds.</w:t>
            </w:r>
          </w:p>
          <w:p>
            <w:pPr>
              <w:spacing w:after="0" w:line="260"/>
            </w:pPr>
            <w:r>
              <w:rPr>
                <w:rFonts w:ascii="Consolas" w:cs="Consolas" w:eastAsia="Consolas" w:hAnsi="Consolas"/>
                <w:color w:val="1F3864"/>
                <w:sz w:val="20"/>
                <w:szCs w:val="20"/>
              </w:rPr>
              <w:t xml:space="preserve"> </w:t>
            </w:r>
          </w:p>
          <w:p>
            <w:pPr>
              <w:spacing w:after="0" w:line="260"/>
            </w:pPr>
            <w:r>
              <w:rPr>
                <w:rFonts w:ascii="Consolas" w:cs="Consolas" w:eastAsia="Consolas" w:hAnsi="Consolas"/>
                <w:color w:val="1F3864"/>
                <w:sz w:val="20"/>
                <w:szCs w:val="20"/>
              </w:rPr>
              <w:t xml:space="preserve">19:42:20  Lease expires from etcd's perspective (5s after last</w:t>
            </w:r>
          </w:p>
          <w:p>
            <w:pPr>
              <w:spacing w:after="0" w:line="260"/>
            </w:pPr>
            <w:r>
              <w:rPr>
                <w:rFonts w:ascii="Consolas" w:cs="Consolas" w:eastAsia="Consolas" w:hAnsi="Consolas"/>
                <w:color w:val="1F3864"/>
                <w:sz w:val="20"/>
                <w:szCs w:val="20"/>
              </w:rPr>
              <w:t xml:space="preserve">          renewal at 19:42:15).</w:t>
            </w:r>
          </w:p>
          <w:p>
            <w:pPr>
              <w:spacing w:after="0" w:line="260"/>
            </w:pPr>
            <w:r>
              <w:rPr>
                <w:rFonts w:ascii="Consolas" w:cs="Consolas" w:eastAsia="Consolas" w:hAnsi="Consolas"/>
                <w:color w:val="1F3864"/>
                <w:sz w:val="20"/>
                <w:szCs w:val="20"/>
              </w:rPr>
              <w:t xml:space="preserve"> </w:t>
            </w:r>
          </w:p>
          <w:p>
            <w:pPr>
              <w:spacing w:after="0" w:line="260"/>
            </w:pPr>
            <w:r>
              <w:rPr>
                <w:rFonts w:ascii="Consolas" w:cs="Consolas" w:eastAsia="Consolas" w:hAnsi="Consolas"/>
                <w:color w:val="1F3864"/>
                <w:sz w:val="20"/>
                <w:szCs w:val="20"/>
              </w:rPr>
              <w:t xml:space="preserve">19:42:21  Pod B's election loop, still synchronised with the</w:t>
            </w:r>
          </w:p>
          <w:p>
            <w:pPr>
              <w:spacing w:after="0" w:line="260"/>
            </w:pPr>
            <w:r>
              <w:rPr>
                <w:rFonts w:ascii="Consolas" w:cs="Consolas" w:eastAsia="Consolas" w:hAnsi="Consolas"/>
                <w:color w:val="1F3864"/>
                <w:sz w:val="20"/>
                <w:szCs w:val="20"/>
              </w:rPr>
              <w:t xml:space="preserve">          original leadership window, sees the expired lease.</w:t>
            </w:r>
          </w:p>
          <w:p>
            <w:pPr>
              <w:spacing w:after="0" w:line="260"/>
            </w:pPr>
            <w:r>
              <w:rPr>
                <w:rFonts w:ascii="Consolas" w:cs="Consolas" w:eastAsia="Consolas" w:hAnsi="Consolas"/>
                <w:color w:val="1F3864"/>
                <w:sz w:val="20"/>
                <w:szCs w:val="20"/>
              </w:rPr>
              <w:t xml:space="preserve">          Pod C and Pod D's loops also see it. (NO RANDOMIZATION</w:t>
            </w:r>
          </w:p>
          <w:p>
            <w:pPr>
              <w:spacing w:after="0" w:line="260"/>
            </w:pPr>
            <w:r>
              <w:rPr>
                <w:rFonts w:ascii="Consolas" w:cs="Consolas" w:eastAsia="Consolas" w:hAnsi="Consolas"/>
                <w:color w:val="1F3864"/>
                <w:sz w:val="20"/>
                <w:szCs w:val="20"/>
              </w:rPr>
              <w:t xml:space="preserve">          on this code path - the tightly-tuned RetryPeriod</w:t>
            </w:r>
          </w:p>
          <w:p>
            <w:pPr>
              <w:spacing w:after="0" w:line="260"/>
            </w:pPr>
            <w:r>
              <w:rPr>
                <w:rFonts w:ascii="Consolas" w:cs="Consolas" w:eastAsia="Consolas" w:hAnsi="Consolas"/>
                <w:color w:val="1F3864"/>
                <w:sz w:val="20"/>
                <w:szCs w:val="20"/>
              </w:rPr>
              <w:t xml:space="preserve">          combined with synchronized clocks creates a herd.)</w:t>
            </w:r>
          </w:p>
          <w:p>
            <w:pPr>
              <w:spacing w:after="0" w:line="260"/>
            </w:pPr>
            <w:r>
              <w:rPr>
                <w:rFonts w:ascii="Consolas" w:cs="Consolas" w:eastAsia="Consolas" w:hAnsi="Consolas"/>
                <w:color w:val="1F3864"/>
                <w:sz w:val="20"/>
                <w:szCs w:val="20"/>
              </w:rPr>
              <w:t xml:space="preserve">          All three pods CAS-attempt to acquire.</w:t>
            </w:r>
          </w:p>
          <w:p>
            <w:pPr>
              <w:spacing w:after="0" w:line="260"/>
            </w:pPr>
            <w:r>
              <w:rPr>
                <w:rFonts w:ascii="Consolas" w:cs="Consolas" w:eastAsia="Consolas" w:hAnsi="Consolas"/>
                <w:color w:val="1F3864"/>
                <w:sz w:val="20"/>
                <w:szCs w:val="20"/>
              </w:rPr>
              <w:t xml:space="preserve"> </w:t>
            </w:r>
          </w:p>
          <w:p>
            <w:pPr>
              <w:spacing w:after="0" w:line="260"/>
            </w:pPr>
            <w:r>
              <w:rPr>
                <w:rFonts w:ascii="Consolas" w:cs="Consolas" w:eastAsia="Consolas" w:hAnsi="Consolas"/>
                <w:color w:val="1F3864"/>
                <w:sz w:val="20"/>
                <w:szCs w:val="20"/>
              </w:rPr>
              <w:t xml:space="preserve">19:42:21  Pod B wins the CAS. leaseTransitions: 17 -&gt; 18.</w:t>
            </w:r>
          </w:p>
          <w:p>
            <w:pPr>
              <w:spacing w:after="0" w:line="260"/>
            </w:pPr>
            <w:r>
              <w:rPr>
                <w:rFonts w:ascii="Consolas" w:cs="Consolas" w:eastAsia="Consolas" w:hAnsi="Consolas"/>
                <w:color w:val="1F3864"/>
                <w:sz w:val="20"/>
                <w:szCs w:val="20"/>
              </w:rPr>
              <w:t xml:space="preserve">          Pods C, D fail and retry.</w:t>
            </w:r>
          </w:p>
          <w:p>
            <w:pPr>
              <w:spacing w:after="0" w:line="260"/>
            </w:pPr>
            <w:r>
              <w:rPr>
                <w:rFonts w:ascii="Consolas" w:cs="Consolas" w:eastAsia="Consolas" w:hAnsi="Consolas"/>
                <w:color w:val="1F3864"/>
                <w:sz w:val="20"/>
                <w:szCs w:val="20"/>
              </w:rPr>
              <w:t xml:space="preserve"> </w:t>
            </w:r>
          </w:p>
          <w:p>
            <w:pPr>
              <w:spacing w:after="0" w:line="260"/>
            </w:pPr>
            <w:r>
              <w:rPr>
                <w:rFonts w:ascii="Consolas" w:cs="Consolas" w:eastAsia="Consolas" w:hAnsi="Consolas"/>
                <w:color w:val="1F3864"/>
                <w:sz w:val="20"/>
                <w:szCs w:val="20"/>
              </w:rPr>
              <w:t xml:space="preserve">19:42:21.5 Pod B begins its retry batch from scratch (no checkpoint).</w:t>
            </w:r>
          </w:p>
          <w:p>
            <w:pPr>
              <w:spacing w:after="0" w:line="260"/>
            </w:pPr>
            <w:r>
              <w:rPr>
                <w:rFonts w:ascii="Consolas" w:cs="Consolas" w:eastAsia="Consolas" w:hAnsi="Consolas"/>
                <w:color w:val="1F3864"/>
                <w:sz w:val="20"/>
                <w:szCs w:val="20"/>
              </w:rPr>
              <w:t xml:space="preserve">          Calls gateway for payment #1.</w:t>
            </w:r>
          </w:p>
          <w:p>
            <w:pPr>
              <w:spacing w:after="0" w:line="260"/>
            </w:pPr>
            <w:r>
              <w:rPr>
                <w:rFonts w:ascii="Consolas" w:cs="Consolas" w:eastAsia="Consolas" w:hAnsi="Consolas"/>
                <w:color w:val="1F3864"/>
                <w:sz w:val="20"/>
                <w:szCs w:val="20"/>
              </w:rPr>
              <w:t xml:space="preserve"> </w:t>
            </w:r>
          </w:p>
          <w:p>
            <w:pPr>
              <w:spacing w:after="0" w:line="260"/>
            </w:pPr>
            <w:r>
              <w:rPr>
                <w:rFonts w:ascii="Consolas" w:cs="Consolas" w:eastAsia="Consolas" w:hAnsi="Consolas"/>
                <w:color w:val="1F3864"/>
                <w:sz w:val="20"/>
                <w:szCs w:val="20"/>
              </w:rPr>
              <w:t xml:space="preserve">19:42:21.7 Pod A's GC completes. JVM resumes.</w:t>
            </w:r>
          </w:p>
          <w:p>
            <w:pPr>
              <w:spacing w:after="0" w:line="260"/>
            </w:pPr>
            <w:r>
              <w:rPr>
                <w:rFonts w:ascii="Consolas" w:cs="Consolas" w:eastAsia="Consolas" w:hAnsi="Consolas"/>
                <w:color w:val="1F3864"/>
                <w:sz w:val="20"/>
                <w:szCs w:val="20"/>
              </w:rPr>
              <w:t xml:space="preserve">          Pod A's worker thread completes the in-flight gateway call.</w:t>
            </w:r>
          </w:p>
          <w:p>
            <w:pPr>
              <w:spacing w:after="0" w:line="260"/>
            </w:pPr>
            <w:r>
              <w:rPr>
                <w:rFonts w:ascii="Consolas" w:cs="Consolas" w:eastAsia="Consolas" w:hAnsi="Consolas"/>
                <w:color w:val="1F3864"/>
                <w:sz w:val="20"/>
                <w:szCs w:val="20"/>
              </w:rPr>
              <w:t xml:space="preserve">          Pod A then attempts the next gateway call (payment #847).</w:t>
            </w:r>
          </w:p>
          <w:p>
            <w:pPr>
              <w:spacing w:after="0" w:line="260"/>
            </w:pPr>
            <w:r>
              <w:rPr>
                <w:rFonts w:ascii="Consolas" w:cs="Consolas" w:eastAsia="Consolas" w:hAnsi="Consolas"/>
                <w:color w:val="1F3864"/>
                <w:sz w:val="20"/>
                <w:szCs w:val="20"/>
              </w:rPr>
              <w:t xml:space="preserve">          Pod A's renewal thread runs for the first time since pause:</w:t>
            </w:r>
          </w:p>
          <w:p>
            <w:pPr>
              <w:spacing w:after="0" w:line="260"/>
            </w:pPr>
            <w:r>
              <w:rPr>
                <w:rFonts w:ascii="Consolas" w:cs="Consolas" w:eastAsia="Consolas" w:hAnsi="Consolas"/>
                <w:color w:val="1F3864"/>
                <w:sz w:val="20"/>
                <w:szCs w:val="20"/>
              </w:rPr>
              <w:t xml:space="preserve">          CAS fails (leaseTransitions has moved). Pod A logs</w:t>
            </w:r>
          </w:p>
          <w:p>
            <w:pPr>
              <w:spacing w:after="0" w:line="260"/>
            </w:pPr>
            <w:r>
              <w:rPr>
                <w:rFonts w:ascii="Consolas" w:cs="Consolas" w:eastAsia="Consolas" w:hAnsi="Consolas"/>
                <w:color w:val="1F3864"/>
                <w:sz w:val="20"/>
                <w:szCs w:val="20"/>
              </w:rPr>
              <w:t xml:space="preserve">          "Lost leadership" and triggers OnStoppedLeading.</w:t>
            </w:r>
          </w:p>
          <w:p>
            <w:pPr>
              <w:spacing w:after="0" w:line="260"/>
            </w:pPr>
            <w:r>
              <w:rPr>
                <w:rFonts w:ascii="Consolas" w:cs="Consolas" w:eastAsia="Consolas" w:hAnsi="Consolas"/>
                <w:color w:val="1F3864"/>
                <w:sz w:val="20"/>
                <w:szCs w:val="20"/>
              </w:rPr>
              <w:t xml:space="preserve"> </w:t>
            </w:r>
          </w:p>
          <w:p>
            <w:pPr>
              <w:spacing w:after="0" w:line="260"/>
            </w:pPr>
            <w:r>
              <w:rPr>
                <w:rFonts w:ascii="Consolas" w:cs="Consolas" w:eastAsia="Consolas" w:hAnsi="Consolas"/>
                <w:color w:val="1F3864"/>
                <w:sz w:val="20"/>
                <w:szCs w:val="20"/>
              </w:rPr>
              <w:t xml:space="preserve">19:42:21.7-22.0  300ms window: pod A is processing payments without</w:t>
            </w:r>
          </w:p>
          <w:p>
            <w:pPr>
              <w:spacing w:after="0" w:line="260"/>
            </w:pPr>
            <w:r>
              <w:rPr>
                <w:rFonts w:ascii="Consolas" w:cs="Consolas" w:eastAsia="Consolas" w:hAnsi="Consolas"/>
                <w:color w:val="1F3864"/>
                <w:sz w:val="20"/>
                <w:szCs w:val="20"/>
              </w:rPr>
              <w:t xml:space="preserve">          being leader. Three customer charges go through twice</w:t>
            </w:r>
          </w:p>
          <w:p>
            <w:pPr>
              <w:spacing w:after="0" w:line="260"/>
            </w:pPr>
            <w:r>
              <w:rPr>
                <w:rFonts w:ascii="Consolas" w:cs="Consolas" w:eastAsia="Consolas" w:hAnsi="Consolas"/>
                <w:color w:val="1F3864"/>
                <w:sz w:val="20"/>
                <w:szCs w:val="20"/>
              </w:rPr>
              <w:t xml:space="preserve">          (once by stale pod A, once by new pod B starting from #1).</w:t>
            </w:r>
          </w:p>
          <w:p>
            <w:pPr>
              <w:spacing w:after="0" w:line="260"/>
            </w:pPr>
            <w:r>
              <w:rPr>
                <w:rFonts w:ascii="Consolas" w:cs="Consolas" w:eastAsia="Consolas" w:hAnsi="Consolas"/>
                <w:color w:val="1F3864"/>
                <w:sz w:val="20"/>
                <w:szCs w:val="20"/>
              </w:rPr>
              <w:t xml:space="preserve"> </w:t>
            </w:r>
          </w:p>
          <w:p>
            <w:pPr>
              <w:spacing w:after="0" w:line="260"/>
            </w:pPr>
            <w:r>
              <w:rPr>
                <w:rFonts w:ascii="Consolas" w:cs="Consolas" w:eastAsia="Consolas" w:hAnsi="Consolas"/>
                <w:color w:val="1F3864"/>
                <w:sz w:val="20"/>
                <w:szCs w:val="20"/>
              </w:rPr>
              <w:t xml:space="preserve">19:42:22  Pod A stops worker thread. But the duplicate charges</w:t>
            </w:r>
          </w:p>
          <w:p>
            <w:pPr>
              <w:spacing w:after="0" w:line="260"/>
            </w:pPr>
            <w:r>
              <w:rPr>
                <w:rFonts w:ascii="Consolas" w:cs="Consolas" w:eastAsia="Consolas" w:hAnsi="Consolas"/>
                <w:color w:val="1F3864"/>
                <w:sz w:val="20"/>
                <w:szCs w:val="20"/>
              </w:rPr>
              <w:t xml:space="preserve">          are already committed in the gateway.</w:t>
            </w:r>
          </w:p>
          <w:p>
            <w:pPr>
              <w:spacing w:after="0" w:line="260"/>
            </w:pPr>
            <w:r>
              <w:rPr>
                <w:rFonts w:ascii="Consolas" w:cs="Consolas" w:eastAsia="Consolas" w:hAnsi="Consolas"/>
                <w:color w:val="1F3864"/>
                <w:sz w:val="20"/>
                <w:szCs w:val="20"/>
              </w:rPr>
              <w:t xml:space="preserve"> </w:t>
            </w:r>
          </w:p>
          <w:p>
            <w:pPr>
              <w:spacing w:after="0" w:line="260"/>
            </w:pPr>
            <w:r>
              <w:rPr>
                <w:rFonts w:ascii="Consolas" w:cs="Consolas" w:eastAsia="Consolas" w:hAnsi="Consolas"/>
                <w:color w:val="1F3864"/>
                <w:sz w:val="20"/>
                <w:szCs w:val="20"/>
              </w:rPr>
              <w:t xml:space="preserve">19:42:22-22:05  Pod B retries the entire batch. The gateway,</w:t>
            </w:r>
          </w:p>
          <w:p>
            <w:pPr>
              <w:spacing w:after="0" w:line="260"/>
            </w:pPr>
            <w:r>
              <w:rPr>
                <w:rFonts w:ascii="Consolas" w:cs="Consolas" w:eastAsia="Consolas" w:hAnsi="Consolas"/>
                <w:color w:val="1F3864"/>
                <w:sz w:val="20"/>
                <w:szCs w:val="20"/>
              </w:rPr>
              <w:t xml:space="preserve">          configured with idempotency keys per payment_id, mostly</w:t>
            </w:r>
          </w:p>
          <w:p>
            <w:pPr>
              <w:spacing w:after="0" w:line="260"/>
            </w:pPr>
            <w:r>
              <w:rPr>
                <w:rFonts w:ascii="Consolas" w:cs="Consolas" w:eastAsia="Consolas" w:hAnsi="Consolas"/>
                <w:color w:val="1F3864"/>
                <w:sz w:val="20"/>
                <w:szCs w:val="20"/>
              </w:rPr>
              <w:t xml:space="preserve">          deduplicates - but the three payments processed in the</w:t>
            </w:r>
          </w:p>
          <w:p>
            <w:pPr>
              <w:spacing w:after="0" w:line="260"/>
            </w:pPr>
            <w:r>
              <w:rPr>
                <w:rFonts w:ascii="Consolas" w:cs="Consolas" w:eastAsia="Consolas" w:hAnsi="Consolas"/>
                <w:color w:val="1F3864"/>
                <w:sz w:val="20"/>
                <w:szCs w:val="20"/>
              </w:rPr>
              <w:t xml:space="preserve">          stale-leader window DO have different idempotency keys</w:t>
            </w:r>
          </w:p>
          <w:p>
            <w:pPr>
              <w:spacing w:after="0" w:line="260"/>
            </w:pPr>
            <w:r>
              <w:rPr>
                <w:rFonts w:ascii="Consolas" w:cs="Consolas" w:eastAsia="Consolas" w:hAnsi="Consolas"/>
                <w:color w:val="1F3864"/>
                <w:sz w:val="20"/>
                <w:szCs w:val="20"/>
              </w:rPr>
              <w:t xml:space="preserve">          (Pod A's keys included a request UUID; Pod B generates</w:t>
            </w:r>
          </w:p>
          <w:p>
            <w:pPr>
              <w:spacing w:after="0" w:line="260"/>
            </w:pPr>
            <w:r>
              <w:rPr>
                <w:rFonts w:ascii="Consolas" w:cs="Consolas" w:eastAsia="Consolas" w:hAnsi="Consolas"/>
                <w:color w:val="1F3864"/>
                <w:sz w:val="20"/>
                <w:szCs w:val="20"/>
              </w:rPr>
              <w:t xml:space="preserve">          its own). Three customers are charged twice.</w:t>
            </w:r>
          </w:p>
          <w:p>
            <w:pPr>
              <w:spacing w:after="0" w:line="260"/>
            </w:pPr>
            <w:r>
              <w:rPr>
                <w:rFonts w:ascii="Consolas" w:cs="Consolas" w:eastAsia="Consolas" w:hAnsi="Consolas"/>
                <w:color w:val="1F3864"/>
                <w:sz w:val="20"/>
                <w:szCs w:val="20"/>
              </w:rPr>
              <w:t xml:space="preserve"> </w:t>
            </w:r>
          </w:p>
          <w:p>
            <w:pPr>
              <w:spacing w:after="0" w:line="260"/>
            </w:pPr>
            <w:r>
              <w:rPr>
                <w:rFonts w:ascii="Consolas" w:cs="Consolas" w:eastAsia="Consolas" w:hAnsi="Consolas"/>
                <w:color w:val="1F3864"/>
                <w:sz w:val="20"/>
                <w:szCs w:val="20"/>
              </w:rPr>
              <w:t xml:space="preserve">19:42:23  Pod B completes 50 payments. Network microburst delays</w:t>
            </w:r>
          </w:p>
          <w:p>
            <w:pPr>
              <w:spacing w:after="0" w:line="260"/>
            </w:pPr>
            <w:r>
              <w:rPr>
                <w:rFonts w:ascii="Consolas" w:cs="Consolas" w:eastAsia="Consolas" w:hAnsi="Consolas"/>
                <w:color w:val="1F3864"/>
                <w:sz w:val="20"/>
                <w:szCs w:val="20"/>
              </w:rPr>
              <w:t xml:space="preserve">          renewal RPC; renewal misses deadline (3s budget).</w:t>
            </w:r>
          </w:p>
          <w:p>
            <w:pPr>
              <w:spacing w:after="0" w:line="260"/>
            </w:pPr>
            <w:r>
              <w:rPr>
                <w:rFonts w:ascii="Consolas" w:cs="Consolas" w:eastAsia="Consolas" w:hAnsi="Consolas"/>
                <w:color w:val="1F3864"/>
                <w:sz w:val="20"/>
                <w:szCs w:val="20"/>
              </w:rPr>
              <w:t xml:space="preserve"> </w:t>
            </w:r>
          </w:p>
          <w:p>
            <w:pPr>
              <w:spacing w:after="0" w:line="260"/>
            </w:pPr>
            <w:r>
              <w:rPr>
                <w:rFonts w:ascii="Consolas" w:cs="Consolas" w:eastAsia="Consolas" w:hAnsi="Consolas"/>
                <w:color w:val="1F3864"/>
                <w:sz w:val="20"/>
                <w:szCs w:val="20"/>
              </w:rPr>
              <w:t xml:space="preserve">19:42:25  Pod B's lease expires. Pod C acquires.</w:t>
            </w:r>
          </w:p>
          <w:p>
            <w:pPr>
              <w:spacing w:after="0" w:line="260"/>
            </w:pPr>
            <w:r>
              <w:rPr>
                <w:rFonts w:ascii="Consolas" w:cs="Consolas" w:eastAsia="Consolas" w:hAnsi="Consolas"/>
                <w:color w:val="1F3864"/>
                <w:sz w:val="20"/>
                <w:szCs w:val="20"/>
              </w:rPr>
              <w:t xml:space="preserve">          Pod B steps down. Pod C starts batch from scratch.</w:t>
            </w:r>
          </w:p>
          <w:p>
            <w:pPr>
              <w:spacing w:after="0" w:line="260"/>
            </w:pPr>
            <w:r>
              <w:rPr>
                <w:rFonts w:ascii="Consolas" w:cs="Consolas" w:eastAsia="Consolas" w:hAnsi="Consolas"/>
                <w:color w:val="1F3864"/>
                <w:sz w:val="20"/>
                <w:szCs w:val="20"/>
              </w:rPr>
              <w:t xml:space="preserve">          (No checkpoint persisted.)</w:t>
            </w:r>
          </w:p>
          <w:p>
            <w:pPr>
              <w:spacing w:after="0" w:line="260"/>
            </w:pPr>
            <w:r>
              <w:rPr>
                <w:rFonts w:ascii="Consolas" w:cs="Consolas" w:eastAsia="Consolas" w:hAnsi="Consolas"/>
                <w:color w:val="1F3864"/>
                <w:sz w:val="20"/>
                <w:szCs w:val="20"/>
              </w:rPr>
              <w:t xml:space="preserve">          Network microburst recovers - was 4-second blip.</w:t>
            </w:r>
          </w:p>
          <w:p>
            <w:pPr>
              <w:spacing w:after="0" w:line="260"/>
            </w:pPr>
            <w:r>
              <w:rPr>
                <w:rFonts w:ascii="Consolas" w:cs="Consolas" w:eastAsia="Consolas" w:hAnsi="Consolas"/>
                <w:color w:val="1F3864"/>
                <w:sz w:val="20"/>
                <w:szCs w:val="20"/>
              </w:rPr>
              <w:t xml:space="preserve"> </w:t>
            </w:r>
          </w:p>
          <w:p>
            <w:pPr>
              <w:spacing w:after="0" w:line="260"/>
            </w:pPr>
            <w:r>
              <w:rPr>
                <w:rFonts w:ascii="Consolas" w:cs="Consolas" w:eastAsia="Consolas" w:hAnsi="Consolas"/>
                <w:color w:val="1F3864"/>
                <w:sz w:val="20"/>
                <w:szCs w:val="20"/>
              </w:rPr>
              <w:t xml:space="preserve">19:42:30  Pod C makes some progress, then renewal blip again</w:t>
            </w:r>
          </w:p>
          <w:p>
            <w:pPr>
              <w:spacing w:after="0" w:line="260"/>
            </w:pPr>
            <w:r>
              <w:rPr>
                <w:rFonts w:ascii="Consolas" w:cs="Consolas" w:eastAsia="Consolas" w:hAnsi="Consolas"/>
                <w:color w:val="1F3864"/>
                <w:sz w:val="20"/>
                <w:szCs w:val="20"/>
              </w:rPr>
              <w:t xml:space="preserve">          (lease still tightly tuned). Pod C steps down.</w:t>
            </w:r>
          </w:p>
          <w:p>
            <w:pPr>
              <w:spacing w:after="0" w:line="260"/>
            </w:pPr>
            <w:r>
              <w:rPr>
                <w:rFonts w:ascii="Consolas" w:cs="Consolas" w:eastAsia="Consolas" w:hAnsi="Consolas"/>
                <w:color w:val="1F3864"/>
                <w:sz w:val="20"/>
                <w:szCs w:val="20"/>
              </w:rPr>
              <w:t xml:space="preserve">          Pod D acquires. Restart from scratch.</w:t>
            </w:r>
          </w:p>
          <w:p>
            <w:pPr>
              <w:spacing w:after="0" w:line="260"/>
            </w:pPr>
            <w:r>
              <w:rPr>
                <w:rFonts w:ascii="Consolas" w:cs="Consolas" w:eastAsia="Consolas" w:hAnsi="Consolas"/>
                <w:color w:val="1F3864"/>
                <w:sz w:val="20"/>
                <w:szCs w:val="20"/>
              </w:rPr>
              <w:t xml:space="preserve"> </w:t>
            </w:r>
          </w:p>
          <w:p>
            <w:pPr>
              <w:spacing w:after="0" w:line="260"/>
            </w:pPr>
            <w:r>
              <w:rPr>
                <w:rFonts w:ascii="Consolas" w:cs="Consolas" w:eastAsia="Consolas" w:hAnsi="Consolas"/>
                <w:color w:val="1F3864"/>
                <w:sz w:val="20"/>
                <w:szCs w:val="20"/>
              </w:rPr>
              <w:t xml:space="preserve">19:42:30-19:43:00 System enters flapping state. Leadership transitions</w:t>
            </w:r>
          </w:p>
          <w:p>
            <w:pPr>
              <w:spacing w:after="0" w:line="260"/>
            </w:pPr>
            <w:r>
              <w:rPr>
                <w:rFonts w:ascii="Consolas" w:cs="Consolas" w:eastAsia="Consolas" w:hAnsi="Consolas"/>
                <w:color w:val="1F3864"/>
                <w:sz w:val="20"/>
                <w:szCs w:val="20"/>
              </w:rPr>
              <w:t xml:space="preserve">          11 times in 30 seconds. No leader makes meaningful progress.</w:t>
            </w:r>
          </w:p>
          <w:p>
            <w:pPr>
              <w:spacing w:after="0" w:line="260"/>
            </w:pPr>
            <w:r>
              <w:rPr>
                <w:rFonts w:ascii="Consolas" w:cs="Consolas" w:eastAsia="Consolas" w:hAnsi="Consolas"/>
                <w:color w:val="1F3864"/>
                <w:sz w:val="20"/>
                <w:szCs w:val="20"/>
              </w:rPr>
              <w:t xml:space="preserve">          Customer payments queue up. SRE pager fires.</w:t>
            </w:r>
          </w:p>
          <w:p>
            <w:pPr>
              <w:spacing w:after="0" w:line="260"/>
            </w:pPr>
            <w:r>
              <w:rPr>
                <w:rFonts w:ascii="Consolas" w:cs="Consolas" w:eastAsia="Consolas" w:hAnsi="Consolas"/>
                <w:color w:val="1F3864"/>
                <w:sz w:val="20"/>
                <w:szCs w:val="20"/>
              </w:rPr>
              <w:t xml:space="preserve"> </w:t>
            </w:r>
          </w:p>
          <w:p>
            <w:pPr>
              <w:spacing w:after="0" w:line="260"/>
            </w:pPr>
            <w:r>
              <w:rPr>
                <w:rFonts w:ascii="Consolas" w:cs="Consolas" w:eastAsia="Consolas" w:hAnsi="Consolas"/>
                <w:color w:val="1F3864"/>
                <w:sz w:val="20"/>
                <w:szCs w:val="20"/>
              </w:rPr>
              <w:t xml:space="preserve">19:43:00  Senior engineer manually scales replicas down to 1.</w:t>
            </w:r>
          </w:p>
          <w:p>
            <w:pPr>
              <w:spacing w:after="0" w:line="260"/>
            </w:pPr>
            <w:r>
              <w:rPr>
                <w:rFonts w:ascii="Consolas" w:cs="Consolas" w:eastAsia="Consolas" w:hAnsi="Consolas"/>
                <w:color w:val="1F3864"/>
                <w:sz w:val="20"/>
                <w:szCs w:val="20"/>
              </w:rPr>
              <w:t xml:space="preserve">          Single replica (no leader contention) processes the</w:t>
            </w:r>
          </w:p>
          <w:p>
            <w:pPr>
              <w:spacing w:after="0" w:line="260"/>
            </w:pPr>
            <w:r>
              <w:rPr>
                <w:rFonts w:ascii="Consolas" w:cs="Consolas" w:eastAsia="Consolas" w:hAnsi="Consolas"/>
                <w:color w:val="1F3864"/>
                <w:sz w:val="20"/>
                <w:szCs w:val="20"/>
              </w:rPr>
              <w:t xml:space="preserve">          backlog over the next 20 minutes.</w:t>
            </w:r>
          </w:p>
          <w:p>
            <w:pPr>
              <w:spacing w:after="0" w:line="260"/>
            </w:pPr>
            <w:r>
              <w:rPr>
                <w:rFonts w:ascii="Consolas" w:cs="Consolas" w:eastAsia="Consolas" w:hAnsi="Consolas"/>
                <w:color w:val="1F3864"/>
                <w:sz w:val="20"/>
                <w:szCs w:val="20"/>
              </w:rPr>
              <w:t xml:space="preserve"> </w:t>
            </w:r>
          </w:p>
          <w:p>
            <w:pPr>
              <w:spacing w:after="0" w:line="260"/>
            </w:pPr>
            <w:r>
              <w:rPr>
                <w:rFonts w:ascii="Consolas" w:cs="Consolas" w:eastAsia="Consolas" w:hAnsi="Consolas"/>
                <w:color w:val="1F3864"/>
                <w:sz w:val="20"/>
                <w:szCs w:val="20"/>
              </w:rPr>
              <w:t xml:space="preserve">20:30     Customer support starts receiving complaints about</w:t>
            </w:r>
          </w:p>
          <w:p>
            <w:pPr>
              <w:spacing w:after="0" w:line="260"/>
            </w:pPr>
            <w:r>
              <w:rPr>
                <w:rFonts w:ascii="Consolas" w:cs="Consolas" w:eastAsia="Consolas" w:hAnsi="Consolas"/>
                <w:color w:val="1F3864"/>
                <w:sz w:val="20"/>
                <w:szCs w:val="20"/>
              </w:rPr>
              <w:t xml:space="preserve">          duplicate charges. Postmortem reveals the three</w:t>
            </w:r>
          </w:p>
          <w:p>
            <w:pPr>
              <w:spacing w:after="0" w:line="260"/>
            </w:pPr>
            <w:r>
              <w:rPr>
                <w:rFonts w:ascii="Consolas" w:cs="Consolas" w:eastAsia="Consolas" w:hAnsi="Consolas"/>
                <w:color w:val="1F3864"/>
                <w:sz w:val="20"/>
                <w:szCs w:val="20"/>
              </w:rPr>
              <w:t xml:space="preserve">          double-charges from the 19:42:21.7-22.0 stale-leader</w:t>
            </w:r>
          </w:p>
          <w:p>
            <w:pPr>
              <w:spacing w:after="0" w:line="260"/>
            </w:pPr>
            <w:r>
              <w:rPr>
                <w:rFonts w:ascii="Consolas" w:cs="Consolas" w:eastAsia="Consolas" w:hAnsi="Consolas"/>
                <w:color w:val="1F3864"/>
                <w:sz w:val="20"/>
                <w:szCs w:val="20"/>
              </w:rPr>
              <w:t xml:space="preserve">          window.</w:t>
            </w:r>
          </w:p>
        </w:tc>
      </w:tr>
    </w:tbl>
    <w:p>
      <w:pPr>
        <w:pStyle w:val="Heading3"/>
        <w:spacing w:after="140" w:before="220"/>
      </w:pPr>
      <w:r>
        <w:rPr>
          <w:rFonts w:ascii="Arial" w:cs="Arial" w:eastAsia="Arial" w:hAnsi="Arial"/>
          <w:b/>
          <w:bCs/>
          <w:color w:val="1F3864"/>
          <w:sz w:val="26"/>
          <w:szCs w:val="26"/>
        </w:rPr>
        <w:t xml:space="preserve">Root cause analysis</w:t>
      </w:r>
    </w:p>
    <w:p>
      <w:pPr>
        <w:spacing w:after="160" w:line="300"/>
        <w:jc w:val="both"/>
      </w:pPr>
      <w:r>
        <w:rPr>
          <w:rFonts w:ascii="Arial" w:cs="Arial" w:eastAsia="Arial" w:hAnsi="Arial"/>
          <w:sz w:val="22"/>
          <w:szCs w:val="22"/>
        </w:rPr>
        <w:t xml:space="preserve">The incident report identifies five distinct failure modes from this module:</w:t>
      </w:r>
    </w:p>
    <w:p>
      <w:pPr>
        <w:pStyle w:val="ListParagraph"/>
        <w:numPr>
          <w:ilvl w:val="0"/>
          <w:numId w:val="2"/>
        </w:numPr>
        <w:spacing w:after="80" w:line="290"/>
        <w:jc w:val="both"/>
      </w:pPr>
      <w:r>
        <w:rPr>
          <w:rFonts w:ascii="Arial" w:cs="Arial" w:eastAsia="Arial" w:hAnsi="Arial"/>
          <w:sz w:val="22"/>
          <w:szCs w:val="22"/>
        </w:rPr>
        <w:t xml:space="preserve">Stale leader (Topic 2): Pod A processed payments after lease transition due to a 2.4-second GC pause. The 300 ms window cost 3 duplicate charges.</w:t>
      </w:r>
    </w:p>
    <w:p>
      <w:pPr>
        <w:pStyle w:val="ListParagraph"/>
        <w:numPr>
          <w:ilvl w:val="0"/>
          <w:numId w:val="2"/>
        </w:numPr>
        <w:spacing w:after="80" w:line="290"/>
        <w:jc w:val="both"/>
      </w:pPr>
      <w:r>
        <w:rPr>
          <w:rFonts w:ascii="Arial" w:cs="Arial" w:eastAsia="Arial" w:hAnsi="Arial"/>
          <w:sz w:val="22"/>
          <w:szCs w:val="22"/>
        </w:rPr>
        <w:t xml:space="preserve">Missing fencing tokens (Topic 3): the gateway’s idempotency-key scheme was per-request UUID rather than per-leader fencing token; thus duplicates from different leaders were not deduplicated.</w:t>
      </w:r>
    </w:p>
    <w:p>
      <w:pPr>
        <w:pStyle w:val="ListParagraph"/>
        <w:numPr>
          <w:ilvl w:val="0"/>
          <w:numId w:val="2"/>
        </w:numPr>
        <w:spacing w:after="80" w:line="290"/>
        <w:jc w:val="both"/>
      </w:pPr>
      <w:r>
        <w:rPr>
          <w:rFonts w:ascii="Arial" w:cs="Arial" w:eastAsia="Arial" w:hAnsi="Arial"/>
          <w:sz w:val="22"/>
          <w:szCs w:val="22"/>
        </w:rPr>
        <w:t xml:space="preserve">Thundering herd (Topic 5): three pods CAS-attempted simultaneously when the lease expired.</w:t>
      </w:r>
    </w:p>
    <w:p>
      <w:pPr>
        <w:pStyle w:val="ListParagraph"/>
        <w:numPr>
          <w:ilvl w:val="0"/>
          <w:numId w:val="2"/>
        </w:numPr>
        <w:spacing w:after="80" w:line="290"/>
        <w:jc w:val="both"/>
      </w:pPr>
      <w:r>
        <w:rPr>
          <w:rFonts w:ascii="Arial" w:cs="Arial" w:eastAsia="Arial" w:hAnsi="Arial"/>
          <w:sz w:val="22"/>
          <w:szCs w:val="22"/>
        </w:rPr>
        <w:t xml:space="preserve">Flapping (Topic 6): the aggressive 5s lease, in combination with intermittent network microbursts, caused leadership to transition 11 times in 30 seconds — no leader staying in office long enough to make progress.</w:t>
      </w:r>
    </w:p>
    <w:p>
      <w:pPr>
        <w:pStyle w:val="ListParagraph"/>
        <w:numPr>
          <w:ilvl w:val="0"/>
          <w:numId w:val="2"/>
        </w:numPr>
        <w:spacing w:after="80" w:line="290"/>
        <w:jc w:val="both"/>
      </w:pPr>
      <w:r>
        <w:rPr>
          <w:rFonts w:ascii="Arial" w:cs="Arial" w:eastAsia="Arial" w:hAnsi="Arial"/>
          <w:sz w:val="22"/>
          <w:szCs w:val="22"/>
        </w:rPr>
        <w:t xml:space="preserve">Mid-job lease expiry (Topic 7): the long retry batch had no checkpoint mechanism. Each new leader restarted from payment #1, multiplying the duplicate-charge surface area.</w:t>
      </w:r>
    </w:p>
    <w:p>
      <w:pPr>
        <w:pStyle w:val="Heading3"/>
        <w:spacing w:after="140" w:before="220"/>
      </w:pPr>
      <w:r>
        <w:rPr>
          <w:rFonts w:ascii="Arial" w:cs="Arial" w:eastAsia="Arial" w:hAnsi="Arial"/>
          <w:b/>
          <w:bCs/>
          <w:color w:val="1F3864"/>
          <w:sz w:val="26"/>
          <w:szCs w:val="26"/>
        </w:rPr>
        <w:t xml:space="preserve">Remediation</w:t>
      </w:r>
    </w:p>
    <w:p>
      <w:pPr>
        <w:pStyle w:val="ListParagraph"/>
        <w:numPr>
          <w:ilvl w:val="0"/>
          <w:numId w:val="2"/>
        </w:numPr>
        <w:spacing w:after="80" w:line="290"/>
        <w:jc w:val="both"/>
      </w:pPr>
      <w:r>
        <w:rPr>
          <w:rFonts w:ascii="Arial" w:cs="Arial" w:eastAsia="Arial" w:hAnsi="Arial"/>
          <w:sz w:val="22"/>
          <w:szCs w:val="22"/>
        </w:rPr>
        <w:t xml:space="preserve">Lease tuning: extend LeaseDuration from 5s to 30s; RenewDeadline to 20s. Removes flapping under typical network conditions and gives renewals room to absorb GC pauses.</w:t>
      </w:r>
    </w:p>
    <w:p>
      <w:pPr>
        <w:pStyle w:val="ListParagraph"/>
        <w:numPr>
          <w:ilvl w:val="0"/>
          <w:numId w:val="2"/>
        </w:numPr>
        <w:spacing w:after="80" w:line="290"/>
        <w:jc w:val="both"/>
      </w:pPr>
      <w:r>
        <w:rPr>
          <w:rFonts w:ascii="Arial" w:cs="Arial" w:eastAsia="Arial" w:hAnsi="Arial"/>
          <w:sz w:val="22"/>
          <w:szCs w:val="22"/>
        </w:rPr>
        <w:t xml:space="preserve">Fencing tokens: instrument gateway calls with the leaseTransitions counter; gateway side enforces strict monotonicity per merchant_id. (Where gateway cannot be modified, downstream microservice in front of the gateway implements the check.)</w:t>
      </w:r>
    </w:p>
    <w:p>
      <w:pPr>
        <w:pStyle w:val="ListParagraph"/>
        <w:numPr>
          <w:ilvl w:val="0"/>
          <w:numId w:val="2"/>
        </w:numPr>
        <w:spacing w:after="80" w:line="290"/>
        <w:jc w:val="both"/>
      </w:pPr>
      <w:r>
        <w:rPr>
          <w:rFonts w:ascii="Arial" w:cs="Arial" w:eastAsia="Arial" w:hAnsi="Arial"/>
          <w:sz w:val="22"/>
          <w:szCs w:val="22"/>
        </w:rPr>
        <w:t xml:space="preserve">Checkpointing: persist progress every N payments to a durable store; new leaders read the checkpoint and resume from the next unfinished payment.</w:t>
      </w:r>
    </w:p>
    <w:p>
      <w:pPr>
        <w:pStyle w:val="ListParagraph"/>
        <w:numPr>
          <w:ilvl w:val="0"/>
          <w:numId w:val="2"/>
        </w:numPr>
        <w:spacing w:after="80" w:line="290"/>
        <w:jc w:val="both"/>
      </w:pPr>
      <w:r>
        <w:rPr>
          <w:rFonts w:ascii="Arial" w:cs="Arial" w:eastAsia="Arial" w:hAnsi="Arial"/>
          <w:sz w:val="22"/>
          <w:szCs w:val="22"/>
        </w:rPr>
        <w:t xml:space="preserve">Idempotency keys keyed to payment_id, not request UUID: ensures gateway deduplicates correctly even across leader transitions.</w:t>
      </w:r>
    </w:p>
    <w:p>
      <w:pPr>
        <w:pStyle w:val="ListParagraph"/>
        <w:numPr>
          <w:ilvl w:val="0"/>
          <w:numId w:val="2"/>
        </w:numPr>
        <w:spacing w:after="80" w:line="290"/>
        <w:jc w:val="both"/>
      </w:pPr>
      <w:r>
        <w:rPr>
          <w:rFonts w:ascii="Arial" w:cs="Arial" w:eastAsia="Arial" w:hAnsi="Arial"/>
          <w:sz w:val="22"/>
          <w:szCs w:val="22"/>
        </w:rPr>
        <w:t xml:space="preserve">Operational alerts: leadership-transition rate above 1/minute pages on-call. Lease expiry rate above 0 events per hour pages on-call.</w:t>
      </w:r>
    </w:p>
    <w:p>
      <w:pPr>
        <w:pStyle w:val="ListParagraph"/>
        <w:numPr>
          <w:ilvl w:val="0"/>
          <w:numId w:val="2"/>
        </w:numPr>
        <w:spacing w:after="80" w:line="290"/>
        <w:jc w:val="both"/>
      </w:pPr>
      <w:r>
        <w:rPr>
          <w:rFonts w:ascii="Arial" w:cs="Arial" w:eastAsia="Arial" w:hAnsi="Arial"/>
          <w:sz w:val="22"/>
          <w:szCs w:val="22"/>
        </w:rPr>
        <w:t xml:space="preserve">GC tuning: switch from default G1 to ZGC; alert on any GC pause exceeding 500 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6"/>
              <w:left w:val="single" w:color="1F3864" w:sz="18"/>
              <w:bottom w:val="single" w:color="1F3864" w:sz="6"/>
              <w:right w:val="single" w:color="1F3864" w:sz="6"/>
            </w:tcBorders>
            <w:shd w:fill="E7F3FF" w:val="clear"/>
            <w:tcMar>
              <w:top w:type="dxa" w:w="160"/>
              <w:left w:type="dxa" w:w="220"/>
              <w:bottom w:type="dxa" w:w="160"/>
              <w:right w:type="dxa" w:w="200"/>
            </w:tcMar>
          </w:tcPr>
          <w:p>
            <w:pPr>
              <w:spacing w:after="100"/>
            </w:pPr>
            <w:r>
              <w:rPr>
                <w:rFonts w:ascii="Arial" w:cs="Arial" w:eastAsia="Arial" w:hAnsi="Arial"/>
                <w:b/>
                <w:bCs/>
                <w:color w:val="1F3864"/>
                <w:sz w:val="24"/>
                <w:szCs w:val="24"/>
              </w:rPr>
              <w:t xml:space="preserve">Lessons crystallised</w:t>
            </w:r>
          </w:p>
          <w:p>
            <w:pPr>
              <w:spacing w:after="80" w:line="290"/>
              <w:jc w:val="both"/>
            </w:pPr>
            <w:r>
              <w:rPr>
                <w:rFonts w:ascii="Arial" w:cs="Arial" w:eastAsia="Arial" w:hAnsi="Arial"/>
                <w:sz w:val="22"/>
                <w:szCs w:val="22"/>
              </w:rPr>
              <w:t xml:space="preserve">Aggressive lease tuning (5s) is rarely worth it. The marginal failover-speed win is dominated by the increased flapping risk. Default Kubernetes values (15s) are deliberately conservative for good reason.</w:t>
            </w:r>
          </w:p>
          <w:p>
            <w:pPr>
              <w:spacing w:after="80" w:line="290"/>
              <w:jc w:val="both"/>
            </w:pPr>
            <w:r>
              <w:rPr>
                <w:rFonts w:ascii="Arial" w:cs="Arial" w:eastAsia="Arial" w:hAnsi="Arial"/>
                <w:sz w:val="22"/>
                <w:szCs w:val="22"/>
              </w:rPr>
              <w:t xml:space="preserve">Idempotency keys at the application layer protect against duplicates from a single leader, not duplicates across leaders. Fencing tokens are categorically different and additionally required.</w:t>
            </w:r>
          </w:p>
          <w:p>
            <w:pPr>
              <w:spacing w:after="80" w:line="290"/>
              <w:jc w:val="both"/>
            </w:pPr>
            <w:r>
              <w:rPr>
                <w:rFonts w:ascii="Arial" w:cs="Arial" w:eastAsia="Arial" w:hAnsi="Arial"/>
                <w:sz w:val="22"/>
                <w:szCs w:val="22"/>
              </w:rPr>
              <w:t xml:space="preserve">Long-running jobs without checkpoints multiply the cost of every leadership transition. Always design for ‘the leader could die at any moment’ and persist progress.</w:t>
            </w:r>
          </w:p>
        </w:tc>
      </w:tr>
    </w:tbl>
    <w:p>
      <w:r>
        <w:br w:type="page"/>
      </w:r>
    </w:p>
    <w:p>
      <w:pPr>
        <w:pStyle w:val="Heading1"/>
        <w:spacing w:after="200" w:before="360"/>
      </w:pPr>
      <w:r>
        <w:rPr>
          <w:rFonts w:ascii="Arial" w:cs="Arial" w:eastAsia="Arial" w:hAnsi="Arial"/>
          <w:b/>
          <w:bCs/>
          <w:color w:val="1F3864"/>
          <w:sz w:val="36"/>
          <w:szCs w:val="36"/>
        </w:rPr>
        <w:t xml:space="preserve">Operational Checklist for Production Leader Election</w:t>
      </w:r>
    </w:p>
    <w:p>
      <w:pPr>
        <w:spacing w:after="160" w:line="300"/>
        <w:jc w:val="both"/>
      </w:pPr>
      <w:r>
        <w:rPr>
          <w:rFonts w:ascii="Arial" w:cs="Arial" w:eastAsia="Arial" w:hAnsi="Arial"/>
          <w:sz w:val="22"/>
          <w:szCs w:val="22"/>
        </w:rPr>
        <w:t xml:space="preserve">Before declaring a leader-election deployment production-ready, walk through every item below. Each item maps directly to one or more failure modes from this module.</w:t>
      </w:r>
    </w:p>
    <w:p>
      <w:pPr>
        <w:pStyle w:val="Heading3"/>
        <w:spacing w:after="140" w:before="220"/>
      </w:pPr>
      <w:r>
        <w:rPr>
          <w:rFonts w:ascii="Arial" w:cs="Arial" w:eastAsia="Arial" w:hAnsi="Arial"/>
          <w:b/>
          <w:bCs/>
          <w:color w:val="1F3864"/>
          <w:sz w:val="26"/>
          <w:szCs w:val="26"/>
        </w:rPr>
        <w:t xml:space="preserve">Configuration</w:t>
      </w:r>
    </w:p>
    <w:p>
      <w:pPr>
        <w:pStyle w:val="ListParagraph"/>
        <w:numPr>
          <w:ilvl w:val="0"/>
          <w:numId w:val="3"/>
        </w:numPr>
        <w:spacing w:after="80" w:line="290"/>
        <w:jc w:val="both"/>
      </w:pPr>
      <w:r>
        <w:rPr>
          <w:rFonts w:ascii="Arial" w:cs="Arial" w:eastAsia="Arial" w:hAnsi="Arial"/>
          <w:sz w:val="22"/>
          <w:szCs w:val="22"/>
        </w:rPr>
        <w:t xml:space="preserve">Cluster size is odd (3, 5, or 7), spread across at least 3 failure domains.</w:t>
      </w:r>
    </w:p>
    <w:p>
      <w:pPr>
        <w:pStyle w:val="ListParagraph"/>
        <w:numPr>
          <w:ilvl w:val="0"/>
          <w:numId w:val="3"/>
        </w:numPr>
        <w:spacing w:after="80" w:line="290"/>
        <w:jc w:val="both"/>
      </w:pPr>
      <w:r>
        <w:rPr>
          <w:rFonts w:ascii="Arial" w:cs="Arial" w:eastAsia="Arial" w:hAnsi="Arial"/>
          <w:sz w:val="22"/>
          <w:szCs w:val="22"/>
        </w:rPr>
        <w:t xml:space="preserve">LeaseDuration is at least 10× the p99 latency of the renewal RPC.</w:t>
      </w:r>
    </w:p>
    <w:p>
      <w:pPr>
        <w:pStyle w:val="ListParagraph"/>
        <w:numPr>
          <w:ilvl w:val="0"/>
          <w:numId w:val="3"/>
        </w:numPr>
        <w:spacing w:after="80" w:line="290"/>
        <w:jc w:val="both"/>
      </w:pPr>
      <w:r>
        <w:rPr>
          <w:rFonts w:ascii="Arial" w:cs="Arial" w:eastAsia="Arial" w:hAnsi="Arial"/>
          <w:sz w:val="22"/>
          <w:szCs w:val="22"/>
        </w:rPr>
        <w:t xml:space="preserve">RenewDeadline is set to roughly 2/3 of LeaseDuration.</w:t>
      </w:r>
    </w:p>
    <w:p>
      <w:pPr>
        <w:pStyle w:val="ListParagraph"/>
        <w:numPr>
          <w:ilvl w:val="0"/>
          <w:numId w:val="3"/>
        </w:numPr>
        <w:spacing w:after="80" w:line="290"/>
        <w:jc w:val="both"/>
      </w:pPr>
      <w:r>
        <w:rPr>
          <w:rFonts w:ascii="Arial" w:cs="Arial" w:eastAsia="Arial" w:hAnsi="Arial"/>
          <w:sz w:val="22"/>
          <w:szCs w:val="22"/>
        </w:rPr>
        <w:t xml:space="preserve">RetryPeriod is at most 1/3 of RenewDeadline.</w:t>
      </w:r>
    </w:p>
    <w:p>
      <w:pPr>
        <w:pStyle w:val="ListParagraph"/>
        <w:numPr>
          <w:ilvl w:val="0"/>
          <w:numId w:val="3"/>
        </w:numPr>
        <w:spacing w:after="80" w:line="290"/>
        <w:jc w:val="both"/>
      </w:pPr>
      <w:r>
        <w:rPr>
          <w:rFonts w:ascii="Arial" w:cs="Arial" w:eastAsia="Arial" w:hAnsi="Arial"/>
          <w:sz w:val="22"/>
          <w:szCs w:val="22"/>
        </w:rPr>
        <w:t xml:space="preserve">Election timeouts include randomization (verify the library does this).</w:t>
      </w:r>
    </w:p>
    <w:p>
      <w:pPr>
        <w:pStyle w:val="ListParagraph"/>
        <w:numPr>
          <w:ilvl w:val="0"/>
          <w:numId w:val="3"/>
        </w:numPr>
        <w:spacing w:after="80" w:line="290"/>
        <w:jc w:val="both"/>
      </w:pPr>
      <w:r>
        <w:rPr>
          <w:rFonts w:ascii="Arial" w:cs="Arial" w:eastAsia="Arial" w:hAnsi="Arial"/>
          <w:sz w:val="22"/>
          <w:szCs w:val="22"/>
        </w:rPr>
        <w:t xml:space="preserve">Authentication and TLS configured for all coordination-service traffic.</w:t>
      </w:r>
    </w:p>
    <w:p>
      <w:pPr>
        <w:pStyle w:val="Heading3"/>
        <w:spacing w:after="140" w:before="220"/>
      </w:pPr>
      <w:r>
        <w:rPr>
          <w:rFonts w:ascii="Arial" w:cs="Arial" w:eastAsia="Arial" w:hAnsi="Arial"/>
          <w:b/>
          <w:bCs/>
          <w:color w:val="1F3864"/>
          <w:sz w:val="26"/>
          <w:szCs w:val="26"/>
        </w:rPr>
        <w:t xml:space="preserve">Application code</w:t>
      </w:r>
    </w:p>
    <w:p>
      <w:pPr>
        <w:pStyle w:val="ListParagraph"/>
        <w:numPr>
          <w:ilvl w:val="0"/>
          <w:numId w:val="3"/>
        </w:numPr>
        <w:spacing w:after="80" w:line="290"/>
        <w:jc w:val="both"/>
      </w:pPr>
      <w:r>
        <w:rPr>
          <w:rFonts w:ascii="Arial" w:cs="Arial" w:eastAsia="Arial" w:hAnsi="Arial"/>
          <w:sz w:val="22"/>
          <w:szCs w:val="22"/>
        </w:rPr>
        <w:t xml:space="preserve">The application checks ‘am I still leader?’ before every external side effect.</w:t>
      </w:r>
    </w:p>
    <w:p>
      <w:pPr>
        <w:pStyle w:val="ListParagraph"/>
        <w:numPr>
          <w:ilvl w:val="0"/>
          <w:numId w:val="3"/>
        </w:numPr>
        <w:spacing w:after="80" w:line="290"/>
        <w:jc w:val="both"/>
      </w:pPr>
      <w:r>
        <w:rPr>
          <w:rFonts w:ascii="Arial" w:cs="Arial" w:eastAsia="Arial" w:hAnsi="Arial"/>
          <w:sz w:val="22"/>
          <w:szCs w:val="22"/>
        </w:rPr>
        <w:t xml:space="preserve">Long-running jobs persist progress checkpoints frequently.</w:t>
      </w:r>
    </w:p>
    <w:p>
      <w:pPr>
        <w:pStyle w:val="ListParagraph"/>
        <w:numPr>
          <w:ilvl w:val="0"/>
          <w:numId w:val="3"/>
        </w:numPr>
        <w:spacing w:after="80" w:line="290"/>
        <w:jc w:val="both"/>
      </w:pPr>
      <w:r>
        <w:rPr>
          <w:rFonts w:ascii="Arial" w:cs="Arial" w:eastAsia="Arial" w:hAnsi="Arial"/>
          <w:sz w:val="22"/>
          <w:szCs w:val="22"/>
        </w:rPr>
        <w:t xml:space="preserve">On lease loss, the application either stops cleanly or terminates the process for a fresh restart (typical Kubernetes pattern).</w:t>
      </w:r>
    </w:p>
    <w:p>
      <w:pPr>
        <w:pStyle w:val="ListParagraph"/>
        <w:numPr>
          <w:ilvl w:val="0"/>
          <w:numId w:val="3"/>
        </w:numPr>
        <w:spacing w:after="80" w:line="290"/>
        <w:jc w:val="both"/>
      </w:pPr>
      <w:r>
        <w:rPr>
          <w:rFonts w:ascii="Arial" w:cs="Arial" w:eastAsia="Arial" w:hAnsi="Arial"/>
          <w:sz w:val="22"/>
          <w:szCs w:val="22"/>
        </w:rPr>
        <w:t xml:space="preserve">Idempotency is maintained at the operation level, keyed to stable identifiers.</w:t>
      </w:r>
    </w:p>
    <w:p>
      <w:pPr>
        <w:pStyle w:val="ListParagraph"/>
        <w:numPr>
          <w:ilvl w:val="0"/>
          <w:numId w:val="3"/>
        </w:numPr>
        <w:spacing w:after="80" w:line="290"/>
        <w:jc w:val="both"/>
      </w:pPr>
      <w:r>
        <w:rPr>
          <w:rFonts w:ascii="Arial" w:cs="Arial" w:eastAsia="Arial" w:hAnsi="Arial"/>
          <w:sz w:val="22"/>
          <w:szCs w:val="22"/>
        </w:rPr>
        <w:t xml:space="preserve">Fencing tokens are extracted from the lease store and included in every downstream request that mutates state.</w:t>
      </w:r>
    </w:p>
    <w:p>
      <w:pPr>
        <w:pStyle w:val="Heading3"/>
        <w:spacing w:after="140" w:before="220"/>
      </w:pPr>
      <w:r>
        <w:rPr>
          <w:rFonts w:ascii="Arial" w:cs="Arial" w:eastAsia="Arial" w:hAnsi="Arial"/>
          <w:b/>
          <w:bCs/>
          <w:color w:val="1F3864"/>
          <w:sz w:val="26"/>
          <w:szCs w:val="26"/>
        </w:rPr>
        <w:t xml:space="preserve">Downstream systems</w:t>
      </w:r>
    </w:p>
    <w:p>
      <w:pPr>
        <w:pStyle w:val="ListParagraph"/>
        <w:numPr>
          <w:ilvl w:val="0"/>
          <w:numId w:val="3"/>
        </w:numPr>
        <w:spacing w:after="80" w:line="290"/>
        <w:jc w:val="both"/>
      </w:pPr>
      <w:r>
        <w:rPr>
          <w:rFonts w:ascii="Arial" w:cs="Arial" w:eastAsia="Arial" w:hAnsi="Arial"/>
          <w:sz w:val="22"/>
          <w:szCs w:val="22"/>
        </w:rPr>
        <w:t xml:space="preserve">Critical downstream systems verify and enforce monotonic fencing tokens, not just idempotency keys.</w:t>
      </w:r>
    </w:p>
    <w:p>
      <w:pPr>
        <w:pStyle w:val="ListParagraph"/>
        <w:numPr>
          <w:ilvl w:val="0"/>
          <w:numId w:val="3"/>
        </w:numPr>
        <w:spacing w:after="80" w:line="290"/>
        <w:jc w:val="both"/>
      </w:pPr>
      <w:r>
        <w:rPr>
          <w:rFonts w:ascii="Arial" w:cs="Arial" w:eastAsia="Arial" w:hAnsi="Arial"/>
          <w:sz w:val="22"/>
          <w:szCs w:val="22"/>
        </w:rPr>
        <w:t xml:space="preserve">Where downstream cannot enforce fencing, an intermediary (sidecar, gateway) does.</w:t>
      </w:r>
    </w:p>
    <w:p>
      <w:pPr>
        <w:pStyle w:val="Heading3"/>
        <w:spacing w:after="140" w:before="220"/>
      </w:pPr>
      <w:r>
        <w:rPr>
          <w:rFonts w:ascii="Arial" w:cs="Arial" w:eastAsia="Arial" w:hAnsi="Arial"/>
          <w:b/>
          <w:bCs/>
          <w:color w:val="1F3864"/>
          <w:sz w:val="26"/>
          <w:szCs w:val="26"/>
        </w:rPr>
        <w:t xml:space="preserve">Runtime</w:t>
      </w:r>
    </w:p>
    <w:p>
      <w:pPr>
        <w:pStyle w:val="ListParagraph"/>
        <w:numPr>
          <w:ilvl w:val="0"/>
          <w:numId w:val="3"/>
        </w:numPr>
        <w:spacing w:after="80" w:line="290"/>
        <w:jc w:val="both"/>
      </w:pPr>
      <w:r>
        <w:rPr>
          <w:rFonts w:ascii="Arial" w:cs="Arial" w:eastAsia="Arial" w:hAnsi="Arial"/>
          <w:sz w:val="22"/>
          <w:szCs w:val="22"/>
        </w:rPr>
        <w:t xml:space="preserve">Modern low-pause GC (ZGC, Shenandoah, or G1 with carefully tuned heap) for JVM workloads.</w:t>
      </w:r>
    </w:p>
    <w:p>
      <w:pPr>
        <w:pStyle w:val="ListParagraph"/>
        <w:numPr>
          <w:ilvl w:val="0"/>
          <w:numId w:val="3"/>
        </w:numPr>
        <w:spacing w:after="80" w:line="290"/>
        <w:jc w:val="both"/>
      </w:pPr>
      <w:r>
        <w:rPr>
          <w:rFonts w:ascii="Arial" w:cs="Arial" w:eastAsia="Arial" w:hAnsi="Arial"/>
          <w:sz w:val="22"/>
          <w:szCs w:val="22"/>
        </w:rPr>
        <w:t xml:space="preserve">CPU requests on leader pods sized to prevent throttling under load.</w:t>
      </w:r>
    </w:p>
    <w:p>
      <w:pPr>
        <w:pStyle w:val="ListParagraph"/>
        <w:numPr>
          <w:ilvl w:val="0"/>
          <w:numId w:val="3"/>
        </w:numPr>
        <w:spacing w:after="80" w:line="290"/>
        <w:jc w:val="both"/>
      </w:pPr>
      <w:r>
        <w:rPr>
          <w:rFonts w:ascii="Arial" w:cs="Arial" w:eastAsia="Arial" w:hAnsi="Arial"/>
          <w:sz w:val="22"/>
          <w:szCs w:val="22"/>
        </w:rPr>
        <w:t xml:space="preserve">NTP/chrony running on all nodes; offset alerted above 100 ms.</w:t>
      </w:r>
    </w:p>
    <w:p>
      <w:pPr>
        <w:pStyle w:val="ListParagraph"/>
        <w:numPr>
          <w:ilvl w:val="0"/>
          <w:numId w:val="3"/>
        </w:numPr>
        <w:spacing w:after="80" w:line="290"/>
        <w:jc w:val="both"/>
      </w:pPr>
      <w:r>
        <w:rPr>
          <w:rFonts w:ascii="Arial" w:cs="Arial" w:eastAsia="Arial" w:hAnsi="Arial"/>
          <w:sz w:val="22"/>
          <w:szCs w:val="22"/>
        </w:rPr>
        <w:t xml:space="preserve">Monotonic clocks used for all duration measurements in election code.</w:t>
      </w:r>
    </w:p>
    <w:p>
      <w:pPr>
        <w:pStyle w:val="Heading3"/>
        <w:spacing w:after="140" w:before="220"/>
      </w:pPr>
      <w:r>
        <w:rPr>
          <w:rFonts w:ascii="Arial" w:cs="Arial" w:eastAsia="Arial" w:hAnsi="Arial"/>
          <w:b/>
          <w:bCs/>
          <w:color w:val="1F3864"/>
          <w:sz w:val="26"/>
          <w:szCs w:val="26"/>
        </w:rPr>
        <w:t xml:space="preserve">Observability</w:t>
      </w:r>
    </w:p>
    <w:p>
      <w:pPr>
        <w:pStyle w:val="ListParagraph"/>
        <w:numPr>
          <w:ilvl w:val="0"/>
          <w:numId w:val="3"/>
        </w:numPr>
        <w:spacing w:after="80" w:line="290"/>
        <w:jc w:val="both"/>
      </w:pPr>
      <w:r>
        <w:rPr>
          <w:rFonts w:ascii="Arial" w:cs="Arial" w:eastAsia="Arial" w:hAnsi="Arial"/>
          <w:sz w:val="22"/>
          <w:szCs w:val="22"/>
        </w:rPr>
        <w:t xml:space="preserve">Metric: leadership transitions per minute. Alert if non-zero for sustained periods.</w:t>
      </w:r>
    </w:p>
    <w:p>
      <w:pPr>
        <w:pStyle w:val="ListParagraph"/>
        <w:numPr>
          <w:ilvl w:val="0"/>
          <w:numId w:val="3"/>
        </w:numPr>
        <w:spacing w:after="80" w:line="290"/>
        <w:jc w:val="both"/>
      </w:pPr>
      <w:r>
        <w:rPr>
          <w:rFonts w:ascii="Arial" w:cs="Arial" w:eastAsia="Arial" w:hAnsi="Arial"/>
          <w:sz w:val="22"/>
          <w:szCs w:val="22"/>
        </w:rPr>
        <w:t xml:space="preserve">Metric: time spent without any leader. Alert if non-zero.</w:t>
      </w:r>
    </w:p>
    <w:p>
      <w:pPr>
        <w:pStyle w:val="ListParagraph"/>
        <w:numPr>
          <w:ilvl w:val="0"/>
          <w:numId w:val="3"/>
        </w:numPr>
        <w:spacing w:after="80" w:line="290"/>
        <w:jc w:val="both"/>
      </w:pPr>
      <w:r>
        <w:rPr>
          <w:rFonts w:ascii="Arial" w:cs="Arial" w:eastAsia="Arial" w:hAnsi="Arial"/>
          <w:sz w:val="22"/>
          <w:szCs w:val="22"/>
        </w:rPr>
        <w:t xml:space="preserve">Metric: lease renewal latency (p50, p95, p99). Alert on tail growth.</w:t>
      </w:r>
    </w:p>
    <w:p>
      <w:pPr>
        <w:pStyle w:val="ListParagraph"/>
        <w:numPr>
          <w:ilvl w:val="0"/>
          <w:numId w:val="3"/>
        </w:numPr>
        <w:spacing w:after="80" w:line="290"/>
        <w:jc w:val="both"/>
      </w:pPr>
      <w:r>
        <w:rPr>
          <w:rFonts w:ascii="Arial" w:cs="Arial" w:eastAsia="Arial" w:hAnsi="Arial"/>
          <w:sz w:val="22"/>
          <w:szCs w:val="22"/>
        </w:rPr>
        <w:t xml:space="preserve">Metric: GC pause duration. Alert on any pause exceeding 1/3 of RenewDeadline.</w:t>
      </w:r>
    </w:p>
    <w:p>
      <w:pPr>
        <w:pStyle w:val="ListParagraph"/>
        <w:numPr>
          <w:ilvl w:val="0"/>
          <w:numId w:val="3"/>
        </w:numPr>
        <w:spacing w:after="80" w:line="290"/>
        <w:jc w:val="both"/>
      </w:pPr>
      <w:r>
        <w:rPr>
          <w:rFonts w:ascii="Arial" w:cs="Arial" w:eastAsia="Arial" w:hAnsi="Arial"/>
          <w:sz w:val="22"/>
          <w:szCs w:val="22"/>
        </w:rPr>
        <w:t xml:space="preserve">Logs: every leadership grant/revoke event with timestamp, holder, and fencing-token value.</w:t>
      </w:r>
    </w:p>
    <w:p>
      <w:pPr>
        <w:pStyle w:val="ListParagraph"/>
        <w:numPr>
          <w:ilvl w:val="0"/>
          <w:numId w:val="3"/>
        </w:numPr>
        <w:spacing w:after="80" w:line="290"/>
        <w:jc w:val="both"/>
      </w:pPr>
      <w:r>
        <w:rPr>
          <w:rFonts w:ascii="Arial" w:cs="Arial" w:eastAsia="Arial" w:hAnsi="Arial"/>
          <w:sz w:val="22"/>
          <w:szCs w:val="22"/>
        </w:rPr>
        <w:t xml:space="preserve">Dashboard: who is the current leader for each role, refreshed every few seconds.</w:t>
      </w:r>
    </w:p>
    <w:p>
      <w:pPr>
        <w:pStyle w:val="Heading3"/>
        <w:spacing w:after="140" w:before="220"/>
      </w:pPr>
      <w:r>
        <w:rPr>
          <w:rFonts w:ascii="Arial" w:cs="Arial" w:eastAsia="Arial" w:hAnsi="Arial"/>
          <w:b/>
          <w:bCs/>
          <w:color w:val="1F3864"/>
          <w:sz w:val="26"/>
          <w:szCs w:val="26"/>
        </w:rPr>
        <w:t xml:space="preserve">Game days and chaos testing</w:t>
      </w:r>
    </w:p>
    <w:p>
      <w:pPr>
        <w:pStyle w:val="ListParagraph"/>
        <w:numPr>
          <w:ilvl w:val="0"/>
          <w:numId w:val="3"/>
        </w:numPr>
        <w:spacing w:after="80" w:line="290"/>
        <w:jc w:val="both"/>
      </w:pPr>
      <w:r>
        <w:rPr>
          <w:rFonts w:ascii="Arial" w:cs="Arial" w:eastAsia="Arial" w:hAnsi="Arial"/>
          <w:sz w:val="22"/>
          <w:szCs w:val="22"/>
        </w:rPr>
        <w:t xml:space="preserve">Regularly kill the current leader pod and verify failover within expected bounds.</w:t>
      </w:r>
    </w:p>
    <w:p>
      <w:pPr>
        <w:pStyle w:val="ListParagraph"/>
        <w:numPr>
          <w:ilvl w:val="0"/>
          <w:numId w:val="3"/>
        </w:numPr>
        <w:spacing w:after="80" w:line="290"/>
        <w:jc w:val="both"/>
      </w:pPr>
      <w:r>
        <w:rPr>
          <w:rFonts w:ascii="Arial" w:cs="Arial" w:eastAsia="Arial" w:hAnsi="Arial"/>
          <w:sz w:val="22"/>
          <w:szCs w:val="22"/>
        </w:rPr>
        <w:t xml:space="preserve">Inject network partitions (e.g., via Chaos Mesh, Litmus, Gremlin) and verify the minority side does not elect.</w:t>
      </w:r>
    </w:p>
    <w:p>
      <w:pPr>
        <w:pStyle w:val="ListParagraph"/>
        <w:numPr>
          <w:ilvl w:val="0"/>
          <w:numId w:val="3"/>
        </w:numPr>
        <w:spacing w:after="80" w:line="290"/>
        <w:jc w:val="both"/>
      </w:pPr>
      <w:r>
        <w:rPr>
          <w:rFonts w:ascii="Arial" w:cs="Arial" w:eastAsia="Arial" w:hAnsi="Arial"/>
          <w:sz w:val="22"/>
          <w:szCs w:val="22"/>
        </w:rPr>
        <w:t xml:space="preserve">Inject GC pauses and verify fencing tokens reject stale writes.</w:t>
      </w:r>
    </w:p>
    <w:p>
      <w:pPr>
        <w:pStyle w:val="ListParagraph"/>
        <w:numPr>
          <w:ilvl w:val="0"/>
          <w:numId w:val="3"/>
        </w:numPr>
        <w:spacing w:after="80" w:line="290"/>
        <w:jc w:val="both"/>
      </w:pPr>
      <w:r>
        <w:rPr>
          <w:rFonts w:ascii="Arial" w:cs="Arial" w:eastAsia="Arial" w:hAnsi="Arial"/>
          <w:sz w:val="22"/>
          <w:szCs w:val="22"/>
        </w:rPr>
        <w:t xml:space="preserve">Inject clock skew (where infrastructure permits) and verify safety holds.</w:t>
      </w:r>
    </w:p>
    <w:p>
      <w:pPr>
        <w:pStyle w:val="ListParagraph"/>
        <w:numPr>
          <w:ilvl w:val="0"/>
          <w:numId w:val="3"/>
        </w:numPr>
        <w:spacing w:after="80" w:line="290"/>
        <w:jc w:val="both"/>
      </w:pPr>
      <w:r>
        <w:rPr>
          <w:rFonts w:ascii="Arial" w:cs="Arial" w:eastAsia="Arial" w:hAnsi="Arial"/>
          <w:sz w:val="22"/>
          <w:szCs w:val="22"/>
        </w:rPr>
        <w:t xml:space="preserve">Test rolling deployments and verify no double-leader window exists during pod replacement.</w:t>
      </w:r>
    </w:p>
    <w:p>
      <w:r>
        <w:br w:type="page"/>
      </w:r>
    </w:p>
    <w:p>
      <w:pPr>
        <w:pStyle w:val="Heading1"/>
        <w:spacing w:after="200" w:before="360"/>
      </w:pPr>
      <w:r>
        <w:rPr>
          <w:rFonts w:ascii="Arial" w:cs="Arial" w:eastAsia="Arial" w:hAnsi="Arial"/>
          <w:b/>
          <w:bCs/>
          <w:color w:val="1F3864"/>
          <w:sz w:val="36"/>
          <w:szCs w:val="36"/>
        </w:rPr>
        <w:t xml:space="preserve">Glossary of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BFBFBF" w:sz="6"/>
              <w:left w:val="single" w:color="BFBFBF" w:sz="6"/>
              <w:bottom w:val="single" w:color="BFBFBF" w:sz="6"/>
              <w:right w:val="single" w:color="BFBFBF" w:sz="6"/>
            </w:tcBorders>
            <w:shd w:fill="1F3864" w:val="clear"/>
            <w:tcMar>
              <w:top w:type="dxa" w:w="100"/>
              <w:left w:type="dxa" w:w="140"/>
              <w:bottom w:type="dxa" w:w="100"/>
              <w:right w:type="dxa" w:w="140"/>
            </w:tcMar>
          </w:tcPr>
          <w:p>
            <w:r>
              <w:rPr>
                <w:rFonts w:ascii="Arial" w:cs="Arial" w:eastAsia="Arial" w:hAnsi="Arial"/>
                <w:b/>
                <w:bCs/>
                <w:color w:val="FFFFFF"/>
                <w:sz w:val="22"/>
                <w:szCs w:val="22"/>
              </w:rPr>
              <w:t xml:space="preserve">Term</w:t>
            </w:r>
          </w:p>
        </w:tc>
        <w:tc>
          <w:tcPr>
            <w:tcW w:type="dxa" w:w="6480"/>
            <w:tcBorders>
              <w:top w:val="single" w:color="BFBFBF" w:sz="6"/>
              <w:left w:val="single" w:color="BFBFBF" w:sz="6"/>
              <w:bottom w:val="single" w:color="BFBFBF" w:sz="6"/>
              <w:right w:val="single" w:color="BFBFBF" w:sz="6"/>
            </w:tcBorders>
            <w:shd w:fill="1F3864" w:val="clear"/>
            <w:tcMar>
              <w:top w:type="dxa" w:w="100"/>
              <w:left w:type="dxa" w:w="140"/>
              <w:bottom w:type="dxa" w:w="100"/>
              <w:right w:type="dxa" w:w="140"/>
            </w:tcMar>
          </w:tcPr>
          <w:p>
            <w:r>
              <w:rPr>
                <w:rFonts w:ascii="Arial" w:cs="Arial" w:eastAsia="Arial" w:hAnsi="Arial"/>
                <w:b/>
                <w:bCs/>
                <w:color w:val="FFFFFF"/>
                <w:sz w:val="22"/>
                <w:szCs w:val="22"/>
              </w:rPr>
              <w:t xml:space="preserve">Meaning</w:t>
            </w:r>
          </w:p>
        </w:tc>
      </w:tr>
      <w:tr>
        <w:tc>
          <w:tcPr>
            <w:tcW w:type="dxa" w:w="288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Split-brain</w:t>
            </w:r>
          </w:p>
        </w:tc>
        <w:tc>
          <w:tcPr>
            <w:tcW w:type="dxa" w:w="648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Failure mode where two or more nodes simultaneously believe they are leader and act on that belief.</w:t>
            </w:r>
          </w:p>
        </w:tc>
      </w:tr>
      <w:tr>
        <w:tc>
          <w:tcPr>
            <w:tcW w:type="dxa" w:w="288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Stale leader</w:t>
            </w:r>
          </w:p>
        </w:tc>
        <w:tc>
          <w:tcPr>
            <w:tcW w:type="dxa" w:w="648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A node that believes it is leader after another node has already taken over, typically because of a pause.</w:t>
            </w:r>
          </w:p>
        </w:tc>
      </w:tr>
      <w:tr>
        <w:tc>
          <w:tcPr>
            <w:tcW w:type="dxa" w:w="288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Fencing token</w:t>
            </w:r>
          </w:p>
        </w:tc>
        <w:tc>
          <w:tcPr>
            <w:tcW w:type="dxa" w:w="648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Strictly monotonically increasing integer issued at each leadership change; downstream systems reject operations with stale tokens.</w:t>
            </w:r>
          </w:p>
        </w:tc>
      </w:tr>
      <w:tr>
        <w:tc>
          <w:tcPr>
            <w:tcW w:type="dxa" w:w="288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Wall clock</w:t>
            </w:r>
          </w:p>
        </w:tc>
        <w:tc>
          <w:tcPr>
            <w:tcW w:type="dxa" w:w="648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A clock representing calendar time. Subject to NTP corrections, jumps, and skew.</w:t>
            </w:r>
          </w:p>
        </w:tc>
      </w:tr>
      <w:tr>
        <w:tc>
          <w:tcPr>
            <w:tcW w:type="dxa" w:w="288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Monotonic clock</w:t>
            </w:r>
          </w:p>
        </w:tc>
        <w:tc>
          <w:tcPr>
            <w:tcW w:type="dxa" w:w="648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A clock that never moves backwards and advances at a roughly steady rate. Suitable for measuring elapsed time but not for displaying calendar time.</w:t>
            </w:r>
          </w:p>
        </w:tc>
      </w:tr>
      <w:tr>
        <w:tc>
          <w:tcPr>
            <w:tcW w:type="dxa" w:w="288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Clock skew</w:t>
            </w:r>
          </w:p>
        </w:tc>
        <w:tc>
          <w:tcPr>
            <w:tcW w:type="dxa" w:w="648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The difference between two computers’ readings of the current wall-clock time.</w:t>
            </w:r>
          </w:p>
        </w:tc>
      </w:tr>
      <w:tr>
        <w:tc>
          <w:tcPr>
            <w:tcW w:type="dxa" w:w="288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NTP / chrony / PTP</w:t>
            </w:r>
          </w:p>
        </w:tc>
        <w:tc>
          <w:tcPr>
            <w:tcW w:type="dxa" w:w="648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Time-synchronization protocols. NTP and chrony are common, accurate to milliseconds; PTP achieves sub-millisecond accuracy.</w:t>
            </w:r>
          </w:p>
        </w:tc>
      </w:tr>
      <w:tr>
        <w:tc>
          <w:tcPr>
            <w:tcW w:type="dxa" w:w="288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Thundering herd</w:t>
            </w:r>
          </w:p>
        </w:tc>
        <w:tc>
          <w:tcPr>
            <w:tcW w:type="dxa" w:w="648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Liveness failure where many followers simultaneously initiate elections after a leader fails, splitting the vote and prolonging unavailability.</w:t>
            </w:r>
          </w:p>
        </w:tc>
      </w:tr>
      <w:tr>
        <w:tc>
          <w:tcPr>
            <w:tcW w:type="dxa" w:w="288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Flapping leadership</w:t>
            </w:r>
          </w:p>
        </w:tc>
        <w:tc>
          <w:tcPr>
            <w:tcW w:type="dxa" w:w="648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Liveness failure where leadership transitions occur faster than the system can usefully exploit, preventing useful work.</w:t>
            </w:r>
          </w:p>
        </w:tc>
      </w:tr>
      <w:tr>
        <w:tc>
          <w:tcPr>
            <w:tcW w:type="dxa" w:w="288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Hysteresis</w:t>
            </w:r>
          </w:p>
        </w:tc>
        <w:tc>
          <w:tcPr>
            <w:tcW w:type="dxa" w:w="648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Control-system principle that the threshold for entering a state should differ from the threshold for leaving it; applied to elections, makes leadership ‘sticky.’</w:t>
            </w:r>
          </w:p>
        </w:tc>
      </w:tr>
      <w:tr>
        <w:tc>
          <w:tcPr>
            <w:tcW w:type="dxa" w:w="288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Mid-job lease expiry</w:t>
            </w:r>
          </w:p>
        </w:tc>
        <w:tc>
          <w:tcPr>
            <w:tcW w:type="dxa" w:w="648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Failure mode where a leader’s lease expires while a long-running job is in flight, causing the new leader to redo the same work.</w:t>
            </w:r>
          </w:p>
        </w:tc>
      </w:tr>
      <w:tr>
        <w:tc>
          <w:tcPr>
            <w:tcW w:type="dxa" w:w="288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Resumable job</w:t>
            </w:r>
          </w:p>
        </w:tc>
        <w:tc>
          <w:tcPr>
            <w:tcW w:type="dxa" w:w="648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A long-running job designed to checkpoint progress and continue from the checkpoint after any interruption.</w:t>
            </w:r>
          </w:p>
        </w:tc>
      </w:tr>
      <w:tr>
        <w:tc>
          <w:tcPr>
            <w:tcW w:type="dxa" w:w="288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Idempotent operation</w:t>
            </w:r>
          </w:p>
        </w:tc>
        <w:tc>
          <w:tcPr>
            <w:tcW w:type="dxa" w:w="648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An operation safe to repeat: repeated applications produce the same result as a single application.</w:t>
            </w:r>
          </w:p>
        </w:tc>
      </w:tr>
      <w:tr>
        <w:tc>
          <w:tcPr>
            <w:tcW w:type="dxa" w:w="288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Eight fallacies of distributed computing</w:t>
            </w:r>
          </w:p>
        </w:tc>
        <w:tc>
          <w:tcPr>
            <w:tcW w:type="dxa" w:w="648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List of false assumptions about networks, originally compiled by Peter Deutsch and James Gosling. Believing any of them produces predictable bugs.</w:t>
            </w:r>
          </w:p>
        </w:tc>
      </w:tr>
      <w:tr>
        <w:tc>
          <w:tcPr>
            <w:tcW w:type="dxa" w:w="288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GC pause</w:t>
            </w:r>
          </w:p>
        </w:tc>
        <w:tc>
          <w:tcPr>
            <w:tcW w:type="dxa" w:w="648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Stop-the-world garbage-collection event. JVM, .NET, and Go runtimes all exhibit them; can range from microseconds to seconds depending on tuning and load.</w:t>
            </w:r>
          </w:p>
        </w:tc>
      </w:tr>
      <w:tr>
        <w:tc>
          <w:tcPr>
            <w:tcW w:type="dxa" w:w="288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Pre-vote (Raft)</w:t>
            </w:r>
          </w:p>
        </w:tc>
        <w:tc>
          <w:tcPr>
            <w:tcW w:type="dxa" w:w="648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Optimisation in which a candidate verifies it could win an election before incrementing the term and starting one for real.</w:t>
            </w:r>
          </w:p>
        </w:tc>
      </w:tr>
      <w:tr>
        <w:tc>
          <w:tcPr>
            <w:tcW w:type="dxa" w:w="288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RenewDeadline / LeaseDuration / RetryPeriod</w:t>
            </w:r>
          </w:p>
        </w:tc>
        <w:tc>
          <w:tcPr>
            <w:tcW w:type="dxa" w:w="648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The three primary tuning knobs of lease-based election. Determine the trade-off between failover speed, flap resistance, and lock-service load.</w:t>
            </w:r>
          </w:p>
        </w:tc>
      </w:tr>
      <w:tr>
        <w:tc>
          <w:tcPr>
            <w:tcW w:type="dxa" w:w="288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OnStoppedLeading</w:t>
            </w:r>
          </w:p>
        </w:tc>
        <w:tc>
          <w:tcPr>
            <w:tcW w:type="dxa" w:w="648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Callback invoked by lease libraries when leadership is lost; application must immediately stop singleton work.</w:t>
            </w:r>
          </w:p>
        </w:tc>
      </w:tr>
      <w:tr>
        <w:tc>
          <w:tcPr>
            <w:tcW w:type="dxa" w:w="288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Chaos engineering</w:t>
            </w:r>
          </w:p>
        </w:tc>
        <w:tc>
          <w:tcPr>
            <w:tcW w:type="dxa" w:w="648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Discipline of deliberately injecting failures into a system in production-like environments to surface latent weaknesses.</w:t>
            </w:r>
          </w:p>
        </w:tc>
      </w:tr>
    </w:tbl>
    <w:p>
      <w:r>
        <w:br w:type="page"/>
      </w:r>
    </w:p>
    <w:p>
      <w:pPr>
        <w:pStyle w:val="Heading1"/>
        <w:spacing w:after="200" w:before="360"/>
      </w:pPr>
      <w:r>
        <w:rPr>
          <w:rFonts w:ascii="Arial" w:cs="Arial" w:eastAsia="Arial" w:hAnsi="Arial"/>
          <w:b/>
          <w:bCs/>
          <w:color w:val="1F3864"/>
          <w:sz w:val="36"/>
          <w:szCs w:val="36"/>
        </w:rPr>
        <w:t xml:space="preserve">Self-Assessment Questions</w:t>
      </w:r>
    </w:p>
    <w:p>
      <w:pPr>
        <w:spacing w:after="160" w:line="300"/>
        <w:jc w:val="both"/>
      </w:pPr>
      <w:r>
        <w:rPr>
          <w:rFonts w:ascii="Arial" w:cs="Arial" w:eastAsia="Arial" w:hAnsi="Arial"/>
          <w:sz w:val="22"/>
          <w:szCs w:val="22"/>
        </w:rPr>
        <w:t xml:space="preserve">Answer each from memory; topic numbers in brackets.</w:t>
      </w:r>
    </w:p>
    <w:p>
      <w:pPr>
        <w:pStyle w:val="ListParagraph"/>
        <w:numPr>
          <w:ilvl w:val="0"/>
          <w:numId w:val="2"/>
        </w:numPr>
        <w:spacing w:after="80" w:line="290"/>
        <w:jc w:val="both"/>
      </w:pPr>
      <w:r>
        <w:rPr>
          <w:rFonts w:ascii="Arial" w:cs="Arial" w:eastAsia="Arial" w:hAnsi="Arial"/>
          <w:sz w:val="22"/>
          <w:szCs w:val="22"/>
        </w:rPr>
        <w:t xml:space="preserve">Define split-brain in one sentence and explain in two more why majority quorum makes it impossible. [Topic 1]</w:t>
      </w:r>
    </w:p>
    <w:p>
      <w:pPr>
        <w:pStyle w:val="ListParagraph"/>
        <w:numPr>
          <w:ilvl w:val="0"/>
          <w:numId w:val="2"/>
        </w:numPr>
        <w:spacing w:after="80" w:line="290"/>
        <w:jc w:val="both"/>
      </w:pPr>
      <w:r>
        <w:rPr>
          <w:rFonts w:ascii="Arial" w:cs="Arial" w:eastAsia="Arial" w:hAnsi="Arial"/>
          <w:sz w:val="22"/>
          <w:szCs w:val="22"/>
        </w:rPr>
        <w:t xml:space="preserve">Why is a 4-node cluster strictly worse than a 3-node cluster for split-brain prevention? [Topic 1]</w:t>
      </w:r>
    </w:p>
    <w:p>
      <w:pPr>
        <w:pStyle w:val="ListParagraph"/>
        <w:numPr>
          <w:ilvl w:val="0"/>
          <w:numId w:val="2"/>
        </w:numPr>
        <w:spacing w:after="80" w:line="290"/>
        <w:jc w:val="both"/>
      </w:pPr>
      <w:r>
        <w:rPr>
          <w:rFonts w:ascii="Arial" w:cs="Arial" w:eastAsia="Arial" w:hAnsi="Arial"/>
          <w:sz w:val="22"/>
          <w:szCs w:val="22"/>
        </w:rPr>
        <w:t xml:space="preserve">Describe the chain of events that produces a stale leader, naming each cause. [Topic 2]</w:t>
      </w:r>
    </w:p>
    <w:p>
      <w:pPr>
        <w:pStyle w:val="ListParagraph"/>
        <w:numPr>
          <w:ilvl w:val="0"/>
          <w:numId w:val="2"/>
        </w:numPr>
        <w:spacing w:after="80" w:line="290"/>
        <w:jc w:val="both"/>
      </w:pPr>
      <w:r>
        <w:rPr>
          <w:rFonts w:ascii="Arial" w:cs="Arial" w:eastAsia="Arial" w:hAnsi="Arial"/>
          <w:sz w:val="22"/>
          <w:szCs w:val="22"/>
        </w:rPr>
        <w:t xml:space="preserve">What is the ‘blast radius’ of a stale leader, and what techniques shrink it vs eliminate it? [Topics 2, 3]</w:t>
      </w:r>
    </w:p>
    <w:p>
      <w:pPr>
        <w:pStyle w:val="ListParagraph"/>
        <w:numPr>
          <w:ilvl w:val="0"/>
          <w:numId w:val="2"/>
        </w:numPr>
        <w:spacing w:after="80" w:line="290"/>
        <w:jc w:val="both"/>
      </w:pPr>
      <w:r>
        <w:rPr>
          <w:rFonts w:ascii="Arial" w:cs="Arial" w:eastAsia="Arial" w:hAnsi="Arial"/>
          <w:sz w:val="22"/>
          <w:szCs w:val="22"/>
        </w:rPr>
        <w:t xml:space="preserve">Explain how a fencing token defends against a stale leader. Include the role of the data layer in your answer. [Topic 3]</w:t>
      </w:r>
    </w:p>
    <w:p>
      <w:pPr>
        <w:pStyle w:val="ListParagraph"/>
        <w:numPr>
          <w:ilvl w:val="0"/>
          <w:numId w:val="2"/>
        </w:numPr>
        <w:spacing w:after="80" w:line="290"/>
        <w:jc w:val="both"/>
      </w:pPr>
      <w:r>
        <w:rPr>
          <w:rFonts w:ascii="Arial" w:cs="Arial" w:eastAsia="Arial" w:hAnsi="Arial"/>
          <w:sz w:val="22"/>
          <w:szCs w:val="22"/>
        </w:rPr>
        <w:t xml:space="preserve">Name three production tools and the specific field they expose as a fencing token. [Topic 3]</w:t>
      </w:r>
    </w:p>
    <w:p>
      <w:pPr>
        <w:pStyle w:val="ListParagraph"/>
        <w:numPr>
          <w:ilvl w:val="0"/>
          <w:numId w:val="2"/>
        </w:numPr>
        <w:spacing w:after="80" w:line="290"/>
        <w:jc w:val="both"/>
      </w:pPr>
      <w:r>
        <w:rPr>
          <w:rFonts w:ascii="Arial" w:cs="Arial" w:eastAsia="Arial" w:hAnsi="Arial"/>
          <w:sz w:val="22"/>
          <w:szCs w:val="22"/>
        </w:rPr>
        <w:t xml:space="preserve">Why must duration measurements in lease-based election code use a monotonic clock rather than a wall clock? [Topic 4]</w:t>
      </w:r>
    </w:p>
    <w:p>
      <w:pPr>
        <w:pStyle w:val="ListParagraph"/>
        <w:numPr>
          <w:ilvl w:val="0"/>
          <w:numId w:val="2"/>
        </w:numPr>
        <w:spacing w:after="80" w:line="290"/>
        <w:jc w:val="both"/>
      </w:pPr>
      <w:r>
        <w:rPr>
          <w:rFonts w:ascii="Arial" w:cs="Arial" w:eastAsia="Arial" w:hAnsi="Arial"/>
          <w:sz w:val="22"/>
          <w:szCs w:val="22"/>
        </w:rPr>
        <w:t xml:space="preserve">Walk through a clock-skew scenario where two nodes disagree about whether a lease has expired, and identify the unique signature that distinguishes this from a GC-pause scenario. [Topic 4]</w:t>
      </w:r>
    </w:p>
    <w:p>
      <w:pPr>
        <w:pStyle w:val="ListParagraph"/>
        <w:numPr>
          <w:ilvl w:val="0"/>
          <w:numId w:val="2"/>
        </w:numPr>
        <w:spacing w:after="80" w:line="290"/>
        <w:jc w:val="both"/>
      </w:pPr>
      <w:r>
        <w:rPr>
          <w:rFonts w:ascii="Arial" w:cs="Arial" w:eastAsia="Arial" w:hAnsi="Arial"/>
          <w:sz w:val="22"/>
          <w:szCs w:val="22"/>
        </w:rPr>
        <w:t xml:space="preserve">What three ingredients combine to produce a thundering herd, and what does each defence (randomization, watch-predecessor, pre-vote) target? [Topic 5]</w:t>
      </w:r>
    </w:p>
    <w:p>
      <w:pPr>
        <w:pStyle w:val="ListParagraph"/>
        <w:numPr>
          <w:ilvl w:val="0"/>
          <w:numId w:val="2"/>
        </w:numPr>
        <w:spacing w:after="80" w:line="290"/>
        <w:jc w:val="both"/>
      </w:pPr>
      <w:r>
        <w:rPr>
          <w:rFonts w:ascii="Arial" w:cs="Arial" w:eastAsia="Arial" w:hAnsi="Arial"/>
          <w:sz w:val="22"/>
          <w:szCs w:val="22"/>
        </w:rPr>
        <w:t xml:space="preserve">Define flapping leadership precisely. Why is its user-visible symptom often ‘slow but not down’ rather than ‘down’? [Topic 6]</w:t>
      </w:r>
    </w:p>
    <w:p>
      <w:pPr>
        <w:pStyle w:val="ListParagraph"/>
        <w:numPr>
          <w:ilvl w:val="0"/>
          <w:numId w:val="2"/>
        </w:numPr>
        <w:spacing w:after="80" w:line="290"/>
        <w:jc w:val="both"/>
      </w:pPr>
      <w:r>
        <w:rPr>
          <w:rFonts w:ascii="Arial" w:cs="Arial" w:eastAsia="Arial" w:hAnsi="Arial"/>
          <w:sz w:val="22"/>
          <w:szCs w:val="22"/>
        </w:rPr>
        <w:t xml:space="preserve">Describe how aggressively-tuned lease parameters can produce flapping under marginal network conditions. What is the simplest fix? [Topic 6]</w:t>
      </w:r>
    </w:p>
    <w:p>
      <w:pPr>
        <w:pStyle w:val="ListParagraph"/>
        <w:numPr>
          <w:ilvl w:val="0"/>
          <w:numId w:val="2"/>
        </w:numPr>
        <w:spacing w:after="80" w:line="290"/>
        <w:jc w:val="both"/>
      </w:pPr>
      <w:r>
        <w:rPr>
          <w:rFonts w:ascii="Arial" w:cs="Arial" w:eastAsia="Arial" w:hAnsi="Arial"/>
          <w:sz w:val="22"/>
          <w:szCs w:val="22"/>
        </w:rPr>
        <w:t xml:space="preserve">Why is a long blocking SQL query in the leader’s worker thread a hazard for lease-based election even without any GC, partition, or clock issue? [Topic 7]</w:t>
      </w:r>
    </w:p>
    <w:p>
      <w:pPr>
        <w:pStyle w:val="ListParagraph"/>
        <w:numPr>
          <w:ilvl w:val="0"/>
          <w:numId w:val="2"/>
        </w:numPr>
        <w:spacing w:after="80" w:line="290"/>
        <w:jc w:val="both"/>
      </w:pPr>
      <w:r>
        <w:rPr>
          <w:rFonts w:ascii="Arial" w:cs="Arial" w:eastAsia="Arial" w:hAnsi="Arial"/>
          <w:sz w:val="22"/>
          <w:szCs w:val="22"/>
        </w:rPr>
        <w:t xml:space="preserve">Explain the difference between an idempotency key (per-request) and a fencing token (per-leader). Why is the latter strictly stronger? [Topics 3, 7]</w:t>
      </w:r>
    </w:p>
    <w:p>
      <w:pPr>
        <w:pStyle w:val="ListParagraph"/>
        <w:numPr>
          <w:ilvl w:val="0"/>
          <w:numId w:val="2"/>
        </w:numPr>
        <w:spacing w:after="80" w:line="290"/>
        <w:jc w:val="both"/>
      </w:pPr>
      <w:r>
        <w:rPr>
          <w:rFonts w:ascii="Arial" w:cs="Arial" w:eastAsia="Arial" w:hAnsi="Arial"/>
          <w:sz w:val="22"/>
          <w:szCs w:val="22"/>
        </w:rPr>
        <w:t xml:space="preserve">List the eight fallacies and pair each with one failure mode it directly produces. [Topic 8]</w:t>
      </w:r>
    </w:p>
    <w:p>
      <w:pPr>
        <w:pStyle w:val="ListParagraph"/>
        <w:numPr>
          <w:ilvl w:val="0"/>
          <w:numId w:val="2"/>
        </w:numPr>
        <w:spacing w:after="80" w:line="290"/>
        <w:jc w:val="both"/>
      </w:pPr>
      <w:r>
        <w:rPr>
          <w:rFonts w:ascii="Arial" w:cs="Arial" w:eastAsia="Arial" w:hAnsi="Arial"/>
          <w:sz w:val="22"/>
          <w:szCs w:val="22"/>
        </w:rPr>
        <w:t xml:space="preserve">In the worked incident, identify which two failure modes were the proximate causes of the duplicate charges, and which two were the proximate causes of the prolonged flapping. [Worked incident]</w:t>
      </w:r>
    </w:p>
    <w:p>
      <w:r>
        <w:br w:type="page"/>
      </w:r>
    </w:p>
    <w:p>
      <w:pPr>
        <w:pStyle w:val="Heading1"/>
        <w:spacing w:after="200" w:before="360"/>
      </w:pPr>
      <w:r>
        <w:rPr>
          <w:rFonts w:ascii="Arial" w:cs="Arial" w:eastAsia="Arial" w:hAnsi="Arial"/>
          <w:b/>
          <w:bCs/>
          <w:color w:val="1F3864"/>
          <w:sz w:val="36"/>
          <w:szCs w:val="36"/>
        </w:rPr>
        <w:t xml:space="preserve">Key Takeaways</w:t>
      </w:r>
    </w:p>
    <w:p>
      <w:pPr>
        <w:pStyle w:val="ListParagraph"/>
        <w:numPr>
          <w:ilvl w:val="0"/>
          <w:numId w:val="2"/>
        </w:numPr>
        <w:spacing w:after="80" w:line="290"/>
        <w:jc w:val="both"/>
      </w:pPr>
      <w:r>
        <w:rPr>
          <w:rFonts w:ascii="Arial" w:cs="Arial" w:eastAsia="Arial" w:hAnsi="Arial"/>
          <w:sz w:val="22"/>
          <w:szCs w:val="22"/>
        </w:rPr>
        <w:t xml:space="preserve">Failure modes in leader election fall into three families: safety failures (split-brain, stale leader), liveness failures (thundering herd, flapping), and environmental failures (clock skew, the eight fallacies). Robust systems address all three.</w:t>
      </w:r>
    </w:p>
    <w:p>
      <w:pPr>
        <w:pStyle w:val="ListParagraph"/>
        <w:numPr>
          <w:ilvl w:val="0"/>
          <w:numId w:val="2"/>
        </w:numPr>
        <w:spacing w:after="80" w:line="290"/>
        <w:jc w:val="both"/>
      </w:pPr>
      <w:r>
        <w:rPr>
          <w:rFonts w:ascii="Arial" w:cs="Arial" w:eastAsia="Arial" w:hAnsi="Arial"/>
          <w:sz w:val="22"/>
          <w:szCs w:val="22"/>
        </w:rPr>
        <w:t xml:space="preserve">Split-brain is prevented by majority quorum and odd-sized clusters; nothing else suffices.</w:t>
      </w:r>
    </w:p>
    <w:p>
      <w:pPr>
        <w:pStyle w:val="ListParagraph"/>
        <w:numPr>
          <w:ilvl w:val="0"/>
          <w:numId w:val="2"/>
        </w:numPr>
        <w:spacing w:after="80" w:line="290"/>
        <w:jc w:val="both"/>
      </w:pPr>
      <w:r>
        <w:rPr>
          <w:rFonts w:ascii="Arial" w:cs="Arial" w:eastAsia="Arial" w:hAnsi="Arial"/>
          <w:sz w:val="22"/>
          <w:szCs w:val="22"/>
        </w:rPr>
        <w:t xml:space="preserve">Stale leaders are inevitable to some degree (any pause that exceeds the lease will produce one); fencing tokens are the only complete defence and must be enforced at the data layer.</w:t>
      </w:r>
    </w:p>
    <w:p>
      <w:pPr>
        <w:pStyle w:val="ListParagraph"/>
        <w:numPr>
          <w:ilvl w:val="0"/>
          <w:numId w:val="2"/>
        </w:numPr>
        <w:spacing w:after="80" w:line="290"/>
        <w:jc w:val="both"/>
      </w:pPr>
      <w:r>
        <w:rPr>
          <w:rFonts w:ascii="Arial" w:cs="Arial" w:eastAsia="Arial" w:hAnsi="Arial"/>
          <w:sz w:val="22"/>
          <w:szCs w:val="22"/>
        </w:rPr>
        <w:t xml:space="preserve">Wall clocks lie. Use monotonic clocks for any duration calculation; use the lock service’s authoritative timestamps; leave generous renewal margins; treat fencing tokens as the safety net beneath all clock-related defences.</w:t>
      </w:r>
    </w:p>
    <w:p>
      <w:pPr>
        <w:pStyle w:val="ListParagraph"/>
        <w:numPr>
          <w:ilvl w:val="0"/>
          <w:numId w:val="2"/>
        </w:numPr>
        <w:spacing w:after="80" w:line="290"/>
        <w:jc w:val="both"/>
      </w:pPr>
      <w:r>
        <w:rPr>
          <w:rFonts w:ascii="Arial" w:cs="Arial" w:eastAsia="Arial" w:hAnsi="Arial"/>
          <w:sz w:val="22"/>
          <w:szCs w:val="22"/>
        </w:rPr>
        <w:t xml:space="preserve">Thundering herds are addressed by randomization in election timeouts, the watch-predecessor pattern in ZooKeeper-style election, and exponential backoff with jitter on retries.</w:t>
      </w:r>
    </w:p>
    <w:p>
      <w:pPr>
        <w:pStyle w:val="ListParagraph"/>
        <w:numPr>
          <w:ilvl w:val="0"/>
          <w:numId w:val="2"/>
        </w:numPr>
        <w:spacing w:after="80" w:line="290"/>
        <w:jc w:val="both"/>
      </w:pPr>
      <w:r>
        <w:rPr>
          <w:rFonts w:ascii="Arial" w:cs="Arial" w:eastAsia="Arial" w:hAnsi="Arial"/>
          <w:sz w:val="22"/>
          <w:szCs w:val="22"/>
        </w:rPr>
        <w:t xml:space="preserve">Flapping is rapid leadership oscillation under marginal conditions; the cure is longer leases, hysteresis, and decoupling expensive setup from leadership identity. Always alert on transition rates.</w:t>
      </w:r>
    </w:p>
    <w:p>
      <w:pPr>
        <w:pStyle w:val="ListParagraph"/>
        <w:numPr>
          <w:ilvl w:val="0"/>
          <w:numId w:val="2"/>
        </w:numPr>
        <w:spacing w:after="80" w:line="290"/>
        <w:jc w:val="both"/>
      </w:pPr>
      <w:r>
        <w:rPr>
          <w:rFonts w:ascii="Arial" w:cs="Arial" w:eastAsia="Arial" w:hAnsi="Arial"/>
          <w:sz w:val="22"/>
          <w:szCs w:val="22"/>
        </w:rPr>
        <w:t xml:space="preserve">Mid-job lease expiry is fixed completely only by fencing tokens at the resource level; partial fixes include checkpointing for resumability, idempotency keys, and decomposing long jobs into lease-safe chunks.</w:t>
      </w:r>
    </w:p>
    <w:p>
      <w:pPr>
        <w:pStyle w:val="ListParagraph"/>
        <w:numPr>
          <w:ilvl w:val="0"/>
          <w:numId w:val="2"/>
        </w:numPr>
        <w:spacing w:after="80" w:line="290"/>
        <w:jc w:val="both"/>
      </w:pPr>
      <w:r>
        <w:rPr>
          <w:rFonts w:ascii="Arial" w:cs="Arial" w:eastAsia="Arial" w:hAnsi="Arial"/>
          <w:sz w:val="22"/>
          <w:szCs w:val="22"/>
        </w:rPr>
        <w:t xml:space="preserve">The eight fallacies are the silent assumptions behind every distributed-systems bug. Walk through each one explicitly when designing or debugging election code.</w:t>
      </w:r>
    </w:p>
    <w:p>
      <w:pPr>
        <w:pStyle w:val="ListParagraph"/>
        <w:numPr>
          <w:ilvl w:val="0"/>
          <w:numId w:val="2"/>
        </w:numPr>
        <w:spacing w:after="80" w:line="290"/>
        <w:jc w:val="both"/>
      </w:pPr>
      <w:r>
        <w:rPr>
          <w:rFonts w:ascii="Arial" w:cs="Arial" w:eastAsia="Arial" w:hAnsi="Arial"/>
          <w:sz w:val="22"/>
          <w:szCs w:val="22"/>
        </w:rPr>
        <w:t xml:space="preserve">In production, configure conservative defaults (Kubernetes-style 15s leases), instrument transition rates and tail latencies, run chaos tests that exercise pauses and partitions, and treat the operational checklist as a hard prerequisite for production deployment.</w:t>
      </w:r>
    </w:p>
    <w:p>
      <w:pPr>
        <w:pStyle w:val="ListParagraph"/>
        <w:numPr>
          <w:ilvl w:val="0"/>
          <w:numId w:val="2"/>
        </w:numPr>
        <w:spacing w:after="80" w:line="290"/>
        <w:jc w:val="both"/>
      </w:pPr>
      <w:r>
        <w:rPr>
          <w:rFonts w:ascii="Arial" w:cs="Arial" w:eastAsia="Arial" w:hAnsi="Arial"/>
          <w:sz w:val="22"/>
          <w:szCs w:val="22"/>
        </w:rPr>
        <w:t xml:space="preserve">Most production leader-election incidents involve multiple cascading failure modes, not a single root cause. Designing for one defence at a time is a recipe for surprise; designing for all of them at once is what production-grade systems do.</w:t>
      </w:r>
    </w:p>
    <w:p>
      <w:pPr>
        <w:spacing w:after="80"/>
      </w:pPr>
      <w:r>
        <w:t xml:space="preserve"/>
      </w:r>
    </w:p>
    <w:p>
      <w:pPr>
        <w:spacing w:after="160" w:line="300"/>
        <w:jc w:val="both"/>
      </w:pPr>
      <w:r>
        <w:rPr>
          <w:rFonts w:ascii="Arial" w:cs="Arial" w:eastAsia="Arial" w:hAnsi="Arial"/>
          <w:i/>
          <w:iCs/>
          <w:color w:val="595959"/>
          <w:sz w:val="22"/>
          <w:szCs w:val="22"/>
        </w:rPr>
        <w:t xml:space="preserve">End of Module 4.</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A8A8A"/>
        <w:sz w:val="18"/>
        <w:szCs w:val="18"/>
      </w:rPr>
      <w:t xml:space="preserve">Page </w:t>
    </w:r>
    <w:r>
      <w:rPr>
        <w:rFonts w:ascii="Arial" w:cs="Arial" w:eastAsia="Arial" w:hAnsi="Arial"/>
        <w:color w:val="8A8A8A"/>
        <w:sz w:val="18"/>
        <w:szCs w:val="18"/>
      </w:rPr>
      <w:fldChar w:fldCharType="begin"/>
      <w:instrText xml:space="preserve">PAGE</w:instrText>
      <w:fldChar w:fldCharType="separate"/>
      <w:fldChar w:fldCharType="end"/>
    </w:r>
    <w:r>
      <w:rPr>
        <w:rFonts w:ascii="Arial" w:cs="Arial" w:eastAsia="Arial" w:hAnsi="Arial"/>
        <w:color w:val="8A8A8A"/>
        <w:sz w:val="18"/>
        <w:szCs w:val="18"/>
      </w:rPr>
      <w:t xml:space="preserve"> of </w:t>
    </w:r>
    <w:r>
      <w:rPr>
        <w:rFonts w:ascii="Arial" w:cs="Arial" w:eastAsia="Arial" w:hAnsi="Arial"/>
        <w:color w:val="8A8A8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A8A8A"/>
        <w:sz w:val="18"/>
        <w:szCs w:val="18"/>
      </w:rPr>
      <w:t xml:space="preserve">Leader Election — Module 4: Failure Modes &amp; Pitfalls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4B5"/>
      <w:sz w:val="30"/>
      <w:szCs w:val="30"/>
    </w:rPr>
  </w:style>
  <w:style w:type="paragraph" w:styleId="Heading3">
    <w:name w:val="Heading 3"/>
    <w:basedOn w:val="Normal"/>
    <w:next w:val="Normal"/>
    <w:qFormat/>
    <w:pPr>
      <w:spacing w:after="140" w:before="220"/>
      <w:outlineLvl w:val="2"/>
    </w:pPr>
    <w:rPr>
      <w:rFonts w:ascii="Arial" w:cs="Arial" w:eastAsia="Arial" w:hAnsi="Arial"/>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2026-04-30T05:51:12.672Z</dcterms:created>
  <dcterms:modified xsi:type="dcterms:W3CDTF">2026-04-30T05:51:12.673Z</dcterms:modified>
</cp:coreProperties>
</file>

<file path=docProps/custom.xml><?xml version="1.0" encoding="utf-8"?>
<Properties xmlns="http://schemas.openxmlformats.org/officeDocument/2006/custom-properties" xmlns:vt="http://schemas.openxmlformats.org/officeDocument/2006/docPropsVTypes"/>
</file>