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05</w:t>
      </w:r>
    </w:p>
    <w:p>
      <w:pPr>
        <w:pStyle w:val="Normal"/>
        <w:spacing w:before="0" w:after="80"/>
        <w:jc w:val="center"/>
        <w:rPr/>
      </w:pPr>
      <w:r>
        <w:rPr>
          <w:rFonts w:eastAsia="Arial" w:cs="Arial"/>
          <w:b/>
          <w:bCs/>
          <w:color w:val="5983B0"/>
          <w:sz w:val="72"/>
          <w:szCs w:val="72"/>
        </w:rPr>
        <w:t>Saga Pattern</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SAGA PATTERN</w:t>
      </w:r>
    </w:p>
    <w:p>
      <w:pPr>
        <w:pStyle w:val="Normal"/>
        <w:spacing w:before="0" w:after="180"/>
        <w:jc w:val="center"/>
        <w:rPr/>
      </w:pPr>
      <w:r>
        <w:rPr>
          <w:rFonts w:eastAsia="Arial" w:cs="Arial" w:ascii="Arial" w:hAnsi="Arial"/>
          <w:color w:val="1A3A5C"/>
          <w:sz w:val="32"/>
          <w:szCs w:val="32"/>
        </w:rPr>
        <w:t>Distributed Transactions in Microservices</w:t>
      </w:r>
    </w:p>
    <w:p>
      <w:pPr>
        <w:pStyle w:val="Normal"/>
        <w:spacing w:before="0" w:after="120"/>
        <w:jc w:val="center"/>
        <w:rPr/>
      </w:pPr>
      <w:r>
        <w:rPr>
          <w:rFonts w:eastAsia="Arial" w:cs="Arial" w:ascii="Arial" w:hAnsi="Arial"/>
          <w:b/>
          <w:bCs/>
          <w:color w:val="0D1B2A"/>
          <w:sz w:val="40"/>
          <w:szCs w:val="40"/>
        </w:rPr>
        <w:t>Module 1: The Problem</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65"/>
        <w:jc w:val="center"/>
        <w:rPr/>
      </w:pPr>
      <w:r>
        <w:rPr>
          <w:rFonts w:eastAsia="Arial" w:cs="Arial" w:ascii="Arial" w:hAnsi="Arial"/>
          <w:color w:val="555555"/>
          <w:sz w:val="22"/>
          <w:szCs w:val="22"/>
        </w:rPr>
        <w:t>1.  Introduction — Why Distributed Consistency is Hard</w:t>
      </w:r>
    </w:p>
    <w:p>
      <w:pPr>
        <w:pStyle w:val="Normal"/>
        <w:spacing w:before="0" w:after="65"/>
        <w:jc w:val="center"/>
        <w:rPr/>
      </w:pPr>
      <w:r>
        <w:rPr>
          <w:rFonts w:eastAsia="Arial" w:cs="Arial" w:ascii="Arial" w:hAnsi="Arial"/>
          <w:color w:val="555555"/>
          <w:sz w:val="22"/>
          <w:szCs w:val="22"/>
        </w:rPr>
        <w:t>2.  ACID Transactions — The Monolith World</w:t>
      </w:r>
    </w:p>
    <w:p>
      <w:pPr>
        <w:pStyle w:val="Normal"/>
        <w:spacing w:before="0" w:after="65"/>
        <w:jc w:val="center"/>
        <w:rPr/>
      </w:pPr>
      <w:r>
        <w:rPr>
          <w:rFonts w:eastAsia="Arial" w:cs="Arial" w:ascii="Arial" w:hAnsi="Arial"/>
          <w:color w:val="555555"/>
          <w:sz w:val="22"/>
          <w:szCs w:val="22"/>
        </w:rPr>
        <w:t>3.  The Microservices Challenge — Database per Service</w:t>
      </w:r>
    </w:p>
    <w:p>
      <w:pPr>
        <w:pStyle w:val="Normal"/>
        <w:spacing w:before="0" w:after="65"/>
        <w:jc w:val="center"/>
        <w:rPr/>
      </w:pPr>
      <w:r>
        <w:rPr>
          <w:rFonts w:eastAsia="Arial" w:cs="Arial" w:ascii="Arial" w:hAnsi="Arial"/>
          <w:color w:val="555555"/>
          <w:sz w:val="22"/>
          <w:szCs w:val="22"/>
        </w:rPr>
        <w:t>4.  Two-Phase Commit (2PC) — The Naive Distributed Solution</w:t>
      </w:r>
    </w:p>
    <w:p>
      <w:pPr>
        <w:pStyle w:val="Normal"/>
        <w:spacing w:before="0" w:after="65"/>
        <w:jc w:val="center"/>
        <w:rPr/>
      </w:pPr>
      <w:r>
        <w:rPr>
          <w:rFonts w:eastAsia="Arial" w:cs="Arial" w:ascii="Arial" w:hAnsi="Arial"/>
          <w:color w:val="555555"/>
          <w:sz w:val="22"/>
          <w:szCs w:val="22"/>
        </w:rPr>
        <w:t>5.  Why 2PC Fails at Scale — Four Critical Weaknesses</w:t>
      </w:r>
    </w:p>
    <w:p>
      <w:pPr>
        <w:pStyle w:val="Normal"/>
        <w:spacing w:before="0" w:after="65"/>
        <w:jc w:val="center"/>
        <w:rPr/>
      </w:pPr>
      <w:r>
        <w:rPr>
          <w:rFonts w:eastAsia="Arial" w:cs="Arial" w:ascii="Arial" w:hAnsi="Arial"/>
          <w:color w:val="555555"/>
          <w:sz w:val="22"/>
          <w:szCs w:val="22"/>
        </w:rPr>
        <w:t>6.  The Fundamental Need: Consistency Without Locks</w:t>
      </w:r>
    </w:p>
    <w:p>
      <w:pPr>
        <w:pStyle w:val="Normal"/>
        <w:spacing w:before="0" w:after="65"/>
        <w:jc w:val="center"/>
        <w:rPr/>
      </w:pPr>
      <w:r>
        <w:rPr>
          <w:rFonts w:eastAsia="Arial" w:cs="Arial" w:ascii="Arial" w:hAnsi="Arial"/>
          <w:color w:val="555555"/>
          <w:sz w:val="22"/>
          <w:szCs w:val="22"/>
        </w:rPr>
        <w:t>7.  The Saga Pattern — The Solution</w:t>
      </w:r>
    </w:p>
    <w:p>
      <w:pPr>
        <w:pStyle w:val="Normal"/>
        <w:spacing w:before="0" w:after="65"/>
        <w:jc w:val="center"/>
        <w:rPr/>
      </w:pPr>
      <w:r>
        <w:rPr>
          <w:rFonts w:eastAsia="Arial" w:cs="Arial" w:ascii="Arial" w:hAnsi="Arial"/>
          <w:color w:val="555555"/>
          <w:sz w:val="22"/>
          <w:szCs w:val="22"/>
        </w:rPr>
        <w:t>8.  Compensating Transactions — How Rollback Works</w:t>
      </w:r>
    </w:p>
    <w:p>
      <w:pPr>
        <w:pStyle w:val="Normal"/>
        <w:spacing w:before="0" w:after="65"/>
        <w:jc w:val="center"/>
        <w:rPr/>
      </w:pPr>
      <w:r>
        <w:rPr>
          <w:rFonts w:eastAsia="Arial" w:cs="Arial" w:ascii="Arial" w:hAnsi="Arial"/>
          <w:color w:val="555555"/>
          <w:sz w:val="22"/>
          <w:szCs w:val="22"/>
        </w:rPr>
        <w:t>9.  Saga vs ACID — What Changes</w:t>
      </w:r>
    </w:p>
    <w:p>
      <w:pPr>
        <w:pStyle w:val="Normal"/>
        <w:spacing w:before="0" w:after="65"/>
        <w:jc w:val="center"/>
        <w:rPr/>
      </w:pPr>
      <w:r>
        <w:rPr>
          <w:rFonts w:eastAsia="Arial" w:cs="Arial" w:ascii="Arial" w:hAnsi="Arial"/>
          <w:color w:val="555555"/>
          <w:sz w:val="22"/>
          <w:szCs w:val="22"/>
        </w:rPr>
        <w:t>10. Study Review &amp; Practice Questions</w:t>
      </w:r>
    </w:p>
    <w:p>
      <w:pPr>
        <w:pStyle w:val="Normal"/>
        <w:spacing w:before="0" w:after="65"/>
        <w:jc w:val="center"/>
        <w:rPr/>
      </w:pPr>
      <w:r>
        <w:rPr>
          <w:rFonts w:eastAsia="Arial" w:cs="Arial" w:ascii="Arial" w:hAnsi="Arial"/>
          <w:color w:val="555555"/>
          <w:sz w:val="22"/>
          <w:szCs w:val="22"/>
        </w:rPr>
        <w:t>11.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Distributed Consistency is Hard</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a traditional monolithic application, maintaining data consistency is conceptually straightforward: wrap multiple operations in a database transaction and the database engine guarantees they either all succeed or all fail. Move to a microservices architecture and this guarantee evaporates. The question 'how do I ensure that when an order is created, the inventory is reserved AND the payment is charged AND the notification is sent — all consistently, even when one of them fails?' has no simple answer in a distributed system.</w:t>
      </w:r>
    </w:p>
    <w:p>
      <w:pPr>
        <w:pStyle w:val="Normal"/>
        <w:spacing w:before="0" w:after="160"/>
        <w:rPr/>
      </w:pPr>
      <w:r>
        <w:rPr>
          <w:rFonts w:eastAsia="Arial" w:cs="Arial" w:ascii="Arial" w:hAnsi="Arial"/>
          <w:b w:val="false"/>
          <w:bCs w:val="false"/>
          <w:color w:val="333333"/>
          <w:sz w:val="22"/>
          <w:szCs w:val="22"/>
        </w:rPr>
        <w:t>This module examines the problem precisely: what properties we take for granted with ACID transactions, why the database-per-service constraint of microservices eliminates those properties, why the traditional distributed transaction solution (Two-Phase Commit, or 2PC) fails in practice, and how the Saga pattern provides a scalable alternative. Understanding the problem in depth is essential to understanding why Saga's trade-offs are the right ones.</w:t>
      </w:r>
    </w:p>
    <w:p>
      <w:pPr>
        <w:pStyle w:val="Heading2"/>
        <w:spacing w:before="280" w:after="100"/>
        <w:rPr/>
      </w:pPr>
      <w:r>
        <w:rPr>
          <w:rFonts w:eastAsia="Arial" w:cs="Arial" w:ascii="Arial" w:hAnsi="Arial"/>
          <w:b/>
          <w:bCs/>
          <w:color w:val="1A3A5C"/>
          <w:sz w:val="28"/>
          <w:szCs w:val="28"/>
        </w:rPr>
        <w:t>1.1 The Motivating Example: E-Commerce Order Processing</w:t>
      </w:r>
    </w:p>
    <w:p>
      <w:pPr>
        <w:pStyle w:val="Normal"/>
        <w:spacing w:before="0" w:after="160"/>
        <w:rPr/>
      </w:pPr>
      <w:r>
        <w:rPr>
          <w:rFonts w:eastAsia="Arial" w:cs="Arial" w:ascii="Arial" w:hAnsi="Arial"/>
          <w:b w:val="false"/>
          <w:bCs w:val="false"/>
          <w:color w:val="333333"/>
          <w:sz w:val="22"/>
          <w:szCs w:val="22"/>
        </w:rPr>
        <w:t>Throughout this module, we use a concrete example: placing an e-commerce order. This business operation spans multiple concerns: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Place Order workflow — must all succeed or all fail: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Order Service    — create order record (status: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Inventory Service — reserve items (reduce available stock)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Payment Service   — charge customer's payment method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Shipping Service  — create shipment label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Notification Svc  — send order confirmation email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Failure scenario: Steps 1-2 succeed, Step 3 FAILS (card declined)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consistency mechanism: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record exists (status: PENDING) — but no 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is reserved — but nothing was sold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never receives confirmation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is in an inconsistent state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we need: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Step 3 fails, undo Steps 1 and 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 inventory to its pre-reservation state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or cancel the order record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Tell the customer their payment failed</w:t>
      </w:r>
    </w:p>
    <w:p>
      <w:pPr>
        <w:pStyle w:val="Normal"/>
        <w:rPr/>
      </w:pPr>
      <w:r>
        <w:rPr/>
      </w:r>
      <w:r>
        <w:br w:type="page"/>
      </w:r>
    </w:p>
    <w:p>
      <w:pPr>
        <w:pStyle w:val="Normal"/>
        <w:spacing w:before="0" w:after="0"/>
        <w:rPr/>
      </w:pPr>
      <w:r>
        <w:rPr/>
      </w:r>
      <w:r>
        <w:br w:type="page"/>
      </w:r>
    </w:p>
    <w:p>
      <w:pPr>
        <w:pStyle w:val="Heading1"/>
        <w:shd w:val="clear" w:fill="0D47A1"/>
        <w:spacing w:before="0" w:after="60"/>
        <w:ind w:left="240" w:right="240"/>
        <w:rPr/>
      </w:pPr>
      <w:r>
        <w:rPr>
          <w:rFonts w:eastAsia="Arial" w:cs="Arial" w:ascii="Arial" w:hAnsi="Arial"/>
          <w:b/>
          <w:bCs/>
          <w:color w:val="FFFFFF"/>
          <w:sz w:val="44"/>
          <w:szCs w:val="44"/>
        </w:rPr>
        <w:t>2. ACID Transactions — The Monolith World</w:t>
      </w:r>
    </w:p>
    <w:p>
      <w:pPr>
        <w:pStyle w:val="Normal"/>
        <w:shd w:val="clear" w:fill="E3F2FD"/>
        <w:spacing w:before="0" w:after="200"/>
        <w:ind w:left="240" w:right="240"/>
        <w:rPr/>
      </w:pPr>
      <w:r>
        <w:rPr>
          <w:rFonts w:eastAsia="Arial" w:cs="Arial" w:ascii="Arial" w:hAnsi="Arial"/>
          <w:color w:val="0D47A1"/>
          <w:sz w:val="24"/>
          <w:szCs w:val="24"/>
        </w:rPr>
        <w:t>What guarantees we have in a single database — and take for granted</w:t>
      </w:r>
    </w:p>
    <w:p>
      <w:pPr>
        <w:pStyle w:val="Normal"/>
        <w:pBdr>
          <w:bottom w:val="single" w:sz="8" w:space="1" w:color="0D47A1"/>
        </w:pBdr>
        <w:spacing w:before="0" w:after="160"/>
        <w:rPr/>
      </w:pPr>
      <w:r>
        <w:rPr/>
      </w:r>
    </w:p>
    <w:p>
      <w:pPr>
        <w:pStyle w:val="Heading2"/>
        <w:spacing w:before="280" w:after="100"/>
        <w:rPr/>
      </w:pPr>
      <w:r>
        <w:rPr>
          <w:rFonts w:eastAsia="Arial" w:cs="Arial" w:ascii="Arial" w:hAnsi="Arial"/>
          <w:b/>
          <w:bCs/>
          <w:color w:val="0D47A1"/>
          <w:sz w:val="28"/>
          <w:szCs w:val="28"/>
        </w:rPr>
        <w:t>2.1 The Four ACID Properties</w:t>
      </w:r>
    </w:p>
    <w:p>
      <w:pPr>
        <w:pStyle w:val="Normal"/>
        <w:spacing w:before="0" w:after="160"/>
        <w:rPr/>
      </w:pPr>
      <w:r>
        <w:rPr>
          <w:rFonts w:eastAsia="Arial" w:cs="Arial" w:ascii="Arial" w:hAnsi="Arial"/>
          <w:b w:val="false"/>
          <w:bCs w:val="false"/>
          <w:color w:val="333333"/>
          <w:sz w:val="22"/>
          <w:szCs w:val="22"/>
        </w:rPr>
        <w:t>ACID is an acronym for the four properties that database transactions guarantee. These properties are the foundation of data consistency in traditional applications and are so deeply embedded in software engineering practice that their absence in distributed systems comes as a genuine surprise.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ACID: A set of properties guaranteed by database transaction systems. Atomicity: all operations in the transaction succeed, or all are rolled back. Consistency: the database moves from one valid state to another. Isolation: concurrent transactions do not interfere with each other. Durability: committed data survives system failures.</w:t>
      </w:r>
    </w:p>
    <w:tbl>
      <w:tblPr>
        <w:tblW w:w="9360" w:type="dxa"/>
        <w:jc w:val="left"/>
        <w:tblInd w:w="121" w:type="dxa"/>
        <w:tblLayout w:type="fixed"/>
        <w:tblCellMar>
          <w:top w:w="90" w:type="dxa"/>
          <w:left w:w="120" w:type="dxa"/>
          <w:bottom w:w="90" w:type="dxa"/>
          <w:right w:w="120" w:type="dxa"/>
        </w:tblCellMar>
      </w:tblPr>
      <w:tblGrid>
        <w:gridCol w:w="1599"/>
        <w:gridCol w:w="2401"/>
        <w:gridCol w:w="3199"/>
        <w:gridCol w:w="21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Definition</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 in Practice</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Breaks Without It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operations in a transaction commit, or none do (all-or-nothing)</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order + REDUCE inventory + CHARGE payment either all happen or none happen</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writes leave the system in inconsistent state — order exists without payment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 brings the database from one valid state to another valid state</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constraints, triggers, and foreign keys are satisfied after every transaction</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Orphaned records, violated constraints, corrupted domain invariants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Concurrent transactions appear to execute serially — each cannot see another's uncommitted changes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transaction's partial results are never visible to another concurrent transaction</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Dirty reads, phantom reads, lost updates — one user sees another's uncommitted data</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Durability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Once committed, changes survive crashes and power failures</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written to disk, WAL (Write-Ahead Log) ensures recovery after crash</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Committed data lost on crash — users lose confirmed orders</w:t>
            </w:r>
          </w:p>
        </w:tc>
      </w:tr>
    </w:tbl>
    <w:p>
      <w:pPr>
        <w:pStyle w:val="Normal"/>
        <w:spacing w:before="80" w:after="0"/>
        <w:rPr/>
      </w:pPr>
      <w:r>
        <w:rPr/>
      </w:r>
    </w:p>
    <w:p>
      <w:pPr>
        <w:pStyle w:val="Heading2"/>
        <w:spacing w:before="280" w:after="100"/>
        <w:rPr/>
      </w:pPr>
      <w:r>
        <w:rPr>
          <w:rFonts w:eastAsia="Arial" w:cs="Arial" w:ascii="Arial" w:hAnsi="Arial"/>
          <w:b/>
          <w:bCs/>
          <w:color w:val="0D47A1"/>
          <w:sz w:val="28"/>
          <w:szCs w:val="28"/>
        </w:rPr>
        <w:t>2.2 ACID in a Monolith — The Happy Path</w:t>
      </w:r>
    </w:p>
    <w:p>
      <w:pPr>
        <w:pStyle w:val="Normal"/>
        <w:spacing w:before="0" w:after="160"/>
        <w:rPr/>
      </w:pPr>
      <w:r>
        <w:rPr>
          <w:rFonts w:eastAsia="Arial" w:cs="Arial" w:ascii="Arial" w:hAnsi="Arial"/>
          <w:b w:val="false"/>
          <w:bCs w:val="false"/>
          <w:color w:val="333333"/>
          <w:sz w:val="22"/>
          <w:szCs w:val="22"/>
        </w:rPr>
        <w:t>In a monolithic application with a single database, implementing the Place Order workflow is trivial. The application wraps all steps in one database transaction and the database engine enforces all four ACID properties automatically.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Monolith: Place Order — fully ACID, zero coordination overhead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All four tables are in the SAME database</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BEGIN TRANSACTION;</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(user_id, status, total)</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(1234, 'PENDING', 199.99);</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ID generated: 9001</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reserved + 1, available = available - 1</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42 AND available &gt;= 1;</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Rows affected: 1 (constraint: available &gt;= 0 enforced by DB)</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payments (order_id, amount, status)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199.99, 'PENDING');</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shipments (order_id, status)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'AWAITING_PAYMENT');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ALL four operations committed atomically.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If card processing fails: ROLLBACK undoes ALL four in one step.</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Inventory is automatically restored. No order record remains.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No application-level compensation logic needed.</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The database engine handles everything.</w:t>
      </w:r>
    </w:p>
    <w:p>
      <w:pPr>
        <w:pStyle w:val="Heading2"/>
        <w:spacing w:before="280" w:after="100"/>
        <w:rPr/>
      </w:pPr>
      <w:r>
        <w:rPr>
          <w:rFonts w:eastAsia="Arial" w:cs="Arial" w:ascii="Arial" w:hAnsi="Arial"/>
          <w:b/>
          <w:bCs/>
          <w:color w:val="0D47A1"/>
          <w:sz w:val="28"/>
          <w:szCs w:val="28"/>
        </w:rPr>
        <w:t>2.3 What We Are About to Lose</w:t>
      </w:r>
    </w:p>
    <w:p>
      <w:pPr>
        <w:pStyle w:val="Normal"/>
        <w:spacing w:before="0" w:after="160"/>
        <w:rPr/>
      </w:pPr>
      <w:r>
        <w:rPr>
          <w:rFonts w:eastAsia="Arial" w:cs="Arial" w:ascii="Arial" w:hAnsi="Arial"/>
          <w:b w:val="false"/>
          <w:bCs w:val="false"/>
          <w:color w:val="333333"/>
          <w:sz w:val="22"/>
          <w:szCs w:val="22"/>
        </w:rPr>
        <w:t>The monolith's ACID guarantees feel natural because they are invisible — the developer writes application logic, the database handles consistency. When we move to microservices, we must explicitly rebuild the guarantees that the database engine used to provide automatically. This is the core challenge that the Saga pattern addresses.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ACID transactions are the foundation of data consistency in traditional systems. When an engineer moves from a monolith to microservices, the single most impactful change is losing automatic ACID across services. The Saga pattern is the microservices answer to this loss — but it requires explicitly designing for eventual consistency rather than assuming immediate consistency.</w:t>
      </w:r>
    </w:p>
    <w:p>
      <w:pPr>
        <w:pStyle w:val="Normal"/>
        <w:rPr/>
      </w:pPr>
      <w:r>
        <w:rPr/>
      </w:r>
      <w:r>
        <w:br w:type="page"/>
      </w:r>
    </w:p>
    <w:p>
      <w:pPr>
        <w:pStyle w:val="Normal"/>
        <w:spacing w:before="0" w:after="0"/>
        <w:rPr/>
      </w:pPr>
      <w:r>
        <w:rPr/>
      </w:r>
      <w:r>
        <w:br w:type="page"/>
      </w:r>
    </w:p>
    <w:p>
      <w:pPr>
        <w:pStyle w:val="Heading1"/>
        <w:shd w:val="clear" w:fill="1A3A5C"/>
        <w:spacing w:before="0" w:after="60"/>
        <w:ind w:left="240" w:right="240"/>
        <w:rPr/>
      </w:pPr>
      <w:r>
        <w:rPr>
          <w:rFonts w:eastAsia="Arial" w:cs="Arial" w:ascii="Arial" w:hAnsi="Arial"/>
          <w:b/>
          <w:bCs/>
          <w:color w:val="FFFFFF"/>
          <w:sz w:val="44"/>
          <w:szCs w:val="44"/>
        </w:rPr>
        <w:t>3. The Microservices Challenge — Database per Service</w:t>
      </w:r>
    </w:p>
    <w:p>
      <w:pPr>
        <w:pStyle w:val="Normal"/>
        <w:shd w:val="clear" w:fill="E3F2FD"/>
        <w:spacing w:before="0" w:after="200"/>
        <w:ind w:left="240" w:right="240"/>
        <w:rPr/>
      </w:pPr>
      <w:r>
        <w:rPr>
          <w:rFonts w:eastAsia="Arial" w:cs="Arial" w:ascii="Arial" w:hAnsi="Arial"/>
          <w:color w:val="1A3A5C"/>
          <w:sz w:val="24"/>
          <w:szCs w:val="24"/>
        </w:rPr>
        <w:t>Why microservices cannot share a single database — and what this breaks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3.1 The Database-per-Service Pattern</w:t>
      </w:r>
    </w:p>
    <w:p>
      <w:pPr>
        <w:pStyle w:val="Normal"/>
        <w:spacing w:before="0" w:after="160"/>
        <w:rPr/>
      </w:pPr>
      <w:r>
        <w:rPr>
          <w:rFonts w:eastAsia="Arial" w:cs="Arial" w:ascii="Arial" w:hAnsi="Arial"/>
          <w:b w:val="false"/>
          <w:bCs w:val="false"/>
          <w:color w:val="333333"/>
          <w:sz w:val="22"/>
          <w:szCs w:val="22"/>
        </w:rPr>
        <w:t>The database-per-service pattern is not an arbitrary constraint — it is a fundamental architectural decision that enables the primary benefits of microservices: independent deployment, independent scaling, and technology choice per service. Each service owns its data exclusively; no other service can query or modify it directly.</w:t>
      </w:r>
    </w:p>
    <w:tbl>
      <w:tblPr>
        <w:tblW w:w="10360" w:type="dxa"/>
        <w:jc w:val="left"/>
        <w:tblInd w:w="121" w:type="dxa"/>
        <w:tblLayout w:type="fixed"/>
        <w:tblCellMar>
          <w:top w:w="90" w:type="dxa"/>
          <w:left w:w="120" w:type="dxa"/>
          <w:bottom w:w="90" w:type="dxa"/>
          <w:right w:w="120" w:type="dxa"/>
        </w:tblCellMar>
      </w:tblPr>
      <w:tblGrid>
        <w:gridCol w:w="2200"/>
        <w:gridCol w:w="1999"/>
        <w:gridCol w:w="2201"/>
        <w:gridCol w:w="395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Its Own Database</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Technology</w:t>
            </w:r>
          </w:p>
        </w:tc>
        <w:tc>
          <w:tcPr>
            <w:tcW w:w="3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 for Isolation</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orders_db</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relational order data, reporting queries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Service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inventory_db</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with row-level locking</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High-frequency concurrent reads, precise quantity tracking</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payments_db</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(PCI compliance)</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trail, financial records, regulatory compliance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Service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shipping_db</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MongoDB</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Flexible address schemas, carrier-specific data structures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Service</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notifications_db</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 PostgreSQL</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Ephemeral queue + persistent history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3.2 Why Services Cannot Share a Database</w:t>
      </w:r>
    </w:p>
    <w:p>
      <w:pPr>
        <w:pStyle w:val="Normal"/>
        <w:spacing w:before="0" w:after="160"/>
        <w:rPr/>
      </w:pPr>
      <w:r>
        <w:rPr>
          <w:rFonts w:eastAsia="Arial" w:cs="Arial" w:ascii="Arial" w:hAnsi="Arial"/>
          <w:b w:val="false"/>
          <w:bCs w:val="false"/>
          <w:color w:val="333333"/>
          <w:sz w:val="22"/>
          <w:szCs w:val="22"/>
        </w:rPr>
        <w:t>The temptation to give multiple services access to a shared database is strong — it would allow cross-service transactions. Here is why this temptation must be resisted:</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 with Shared Database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Tight deployment coupling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changes require coordinating all services that share the database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deploy Order Service independently if it shares a schema with Payment Service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independent scaling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services using the shared DB must scale together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inventory read traffic forces you to scale the payment processing infrastructure too</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mismatch</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services must use the same database technology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use Redis for notifications cache and PostgreSQL for orders in the same database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data access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can read or modify each other's data directly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 could accidentally corrupt Payment Service data via direct SQL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point of failure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database failure brings down all sharing services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 DB outage takes down Order Service too</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3.3 The Consequence: No Cross-Service Transactions</w:t>
      </w:r>
    </w:p>
    <w:p>
      <w:pPr>
        <w:pStyle w:val="Normal"/>
        <w:spacing w:before="0" w:after="160"/>
        <w:rPr/>
      </w:pPr>
      <w:r>
        <w:rPr>
          <w:rFonts w:eastAsia="Arial" w:cs="Arial" w:ascii="Arial" w:hAnsi="Arial"/>
          <w:b w:val="false"/>
          <w:bCs w:val="false"/>
          <w:color w:val="333333"/>
          <w:sz w:val="22"/>
          <w:szCs w:val="22"/>
        </w:rPr>
        <w:t>When each service has its own database, a single database transaction cannot span multiple services. The BEGIN TRANSACTION in Order Service's database is completely unaware of Inventory Service's database. There is no mechanism to atomically commit or roll back across two separate database connections.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Microservices: NO way to do this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This does NOT work across different databases: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BEGIN TRANSACTION;  // on orders_db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orders_db.orders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inventory_db.inventory ...;  // IMPOSSIBLE — different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payments_db.payments ...;  // IMPOSSIBLE — different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Instead, each service must call its own database independently: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Order Service calls orders_db: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orderRepository.save(new Order(userId, total));  // succeeds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Then calls Inventory Service over HTTP: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inventoryService.reserveItems(items);  // might fail!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Then calls Payment Service over HTTP: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paymentService.charge(userId, total);  // might fail!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If paymentService.charge() fails: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orders_db: order record EXISTS (committed, cannot be auto-rolled back)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inventory_db: reservation EXISTS (committed, cannot be auto-rolled back)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payments_db: no payment (failed)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System is now INCONSISTENT — stuck in a partial state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Database per service breaks cross-service atomicity: there is no BEGIN TRANSACTION that spans two microservices. When step N fails in a multi-service workflow, steps 1 through N-1 are already permanently committed in their respective databases. Application-level logic must explicitly undo them.</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4. Two-Phase Commit (2PC) — The Naive Distributed Solution</w:t>
      </w:r>
    </w:p>
    <w:p>
      <w:pPr>
        <w:pStyle w:val="Normal"/>
        <w:shd w:val="clear" w:fill="FFEBEE"/>
        <w:spacing w:before="0" w:after="200"/>
        <w:ind w:left="240" w:right="240"/>
        <w:rPr/>
      </w:pPr>
      <w:r>
        <w:rPr>
          <w:rFonts w:eastAsia="Arial" w:cs="Arial" w:ascii="Arial" w:hAnsi="Arial"/>
          <w:color w:val="B71C1C"/>
          <w:sz w:val="24"/>
          <w:szCs w:val="24"/>
        </w:rPr>
        <w:t>How 2PC attempts to provide ACID across distributed systems — and why it does not scale</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4.1 What is 2PC?</w:t>
      </w:r>
    </w:p>
    <w:p>
      <w:pPr>
        <w:pStyle w:val="Normal"/>
        <w:spacing w:before="0" w:after="160"/>
        <w:rPr/>
      </w:pPr>
      <w:r>
        <w:rPr>
          <w:rFonts w:eastAsia="Arial" w:cs="Arial" w:ascii="Arial" w:hAnsi="Arial"/>
          <w:b w:val="false"/>
          <w:bCs w:val="false"/>
          <w:color w:val="333333"/>
          <w:sz w:val="22"/>
          <w:szCs w:val="22"/>
        </w:rPr>
        <w:t>Two-Phase Commit (2PC) is a distributed coordination protocol designed to achieve atomicity across multiple databases or resource managers. It uses a central coordinator to orchestrate a two-phase process: first asking all participants whether they can commit, then instructing them to actually commit (or abort). It has been the standard distributed transaction mechanism since the 1970s and is part of the XA specification supported by most enterprise databases.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Two-Phase Commit (2PC): A distributed transaction protocol where a coordinator manages two phases across all participants. Phase 1 (Prepare): coordinator asks each participant 'can you commit?' Each participant locks its resources and responds YES or NO. Phase 2 (Commit/Abort): if ALL said YES, coordinator sends COMMIT; if ANY said NO, coordinator sends ABORT to all.</w:t>
      </w:r>
    </w:p>
    <w:p>
      <w:pPr>
        <w:pStyle w:val="Heading2"/>
        <w:spacing w:before="280" w:after="100"/>
        <w:rPr/>
      </w:pPr>
      <w:r>
        <w:rPr>
          <w:rFonts w:eastAsia="Arial" w:cs="Arial" w:ascii="Arial" w:hAnsi="Arial"/>
          <w:b/>
          <w:bCs/>
          <w:color w:val="B71C1C"/>
          <w:sz w:val="28"/>
          <w:szCs w:val="28"/>
        </w:rPr>
        <w:t>4.2 2PC Protocol — Step by Step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2PC for the Place Order workflow: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Participants: Order DB, Inventory DB, Payment DB, Shipping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Transaction Manager (separate process)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PHASE 1: PREPARE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Order DB:     'PREPARE to insert order 9001'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DB:  executes INSERT, writes to WAL, acquires row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DB   → Coordinator: 'PREPARED' (vote YES)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Inventory DB: 'PREPARE to reserve 5x item 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executes UPDATE, writes to WAL, acquires row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Coordinator: 'PREPARED' (vote YES)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Payment DB:   'PREPARE to charge $199.99'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executes INSERT, calls payment gateway... FAILS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 Coordinator: 'NOT PREPARED' (vote NO)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PHASE 2: ABORT (because at least one vote was NO)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Order DB:     'ABORT' → rolls back, releases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Inventory DB: 'ABORT' → rolls back, releases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Payment DB:   'ABORT' → rolls back (was already rolled back)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Result: all changes rolled back. ACID achieved.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HAPPY PATH: all votes YES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Order DB:     'COMMIT' → commits, releases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Inventory DB: 'COMMIT' → commits, releases locks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 Payment DB:   'COMMIT' → commits, releases locks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Result: all changes committed atomically.</w:t>
      </w:r>
    </w:p>
    <w:p>
      <w:pPr>
        <w:pStyle w:val="Heading2"/>
        <w:spacing w:before="280" w:after="100"/>
        <w:rPr/>
      </w:pPr>
      <w:r>
        <w:rPr>
          <w:rFonts w:eastAsia="Arial" w:cs="Arial" w:ascii="Arial" w:hAnsi="Arial"/>
          <w:b/>
          <w:bCs/>
          <w:color w:val="B71C1C"/>
          <w:sz w:val="28"/>
          <w:szCs w:val="28"/>
        </w:rPr>
        <w:t>4.3 Why 2PC Looks Attractive</w:t>
      </w:r>
    </w:p>
    <w:p>
      <w:pPr>
        <w:pStyle w:val="Normal"/>
        <w:spacing w:before="0" w:after="160"/>
        <w:rPr/>
      </w:pPr>
      <w:r>
        <w:rPr>
          <w:rFonts w:eastAsia="Arial" w:cs="Arial" w:ascii="Arial" w:hAnsi="Arial"/>
          <w:b w:val="false"/>
          <w:bCs w:val="false"/>
          <w:color w:val="333333"/>
          <w:sz w:val="22"/>
          <w:szCs w:val="22"/>
        </w:rPr>
        <w:t>2PC provides genuine ACID guarantees across multiple databases. It is well-understood, standardised (XA protocol), supported by Oracle, PostgreSQL, MySQL, and IBM DB2, and has been used in enterprise systems for decades. If it works, why not use it in microservices?</w:t>
      </w:r>
    </w:p>
    <w:p>
      <w:pPr>
        <w:pStyle w:val="Normal"/>
        <w:rPr/>
      </w:pPr>
      <w:r>
        <w:rPr/>
      </w:r>
      <w:r>
        <w:br w:type="page"/>
      </w:r>
    </w:p>
    <w:p>
      <w:pPr>
        <w:pStyle w:val="Heading1"/>
        <w:spacing w:before="0" w:after="120"/>
        <w:rPr/>
      </w:pPr>
      <w:r>
        <w:rPr>
          <w:rFonts w:eastAsia="Arial" w:cs="Arial" w:ascii="Arial" w:hAnsi="Arial"/>
          <w:b/>
          <w:bCs/>
          <w:color w:val="0D1B2A"/>
          <w:sz w:val="40"/>
          <w:szCs w:val="40"/>
        </w:rPr>
        <w:t>5. Why 2PC Fails at Scale — Four Critical Weaknesses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Two-Phase Commit's fundamental problem is that it was designed for tightly-coupled, reliable systems with predictable latency and a small number of participants. Microservices environments have the opposite properties: loosely-coupled services, unreliable networks, variable latency, potentially hundreds of participants, and independent failure modes. Each of 2PC's four critical weaknesses is a direct consequence of this mismatch.</w:t>
      </w:r>
    </w:p>
    <w:p>
      <w:pPr>
        <w:pStyle w:val="Heading2"/>
        <w:spacing w:before="280" w:after="100"/>
        <w:rPr/>
      </w:pPr>
      <w:r>
        <w:rPr>
          <w:rFonts w:eastAsia="Arial" w:cs="Arial" w:ascii="Arial" w:hAnsi="Arial"/>
          <w:b/>
          <w:bCs/>
          <w:color w:val="B71C1C"/>
          <w:sz w:val="28"/>
          <w:szCs w:val="28"/>
        </w:rPr>
        <w:t>5.1 Weakness 1: Long-Duration Locks — Throughput Killer</w:t>
      </w:r>
    </w:p>
    <w:p>
      <w:pPr>
        <w:pStyle w:val="Normal"/>
        <w:spacing w:before="0" w:after="160"/>
        <w:rPr/>
      </w:pPr>
      <w:r>
        <w:rPr>
          <w:rFonts w:eastAsia="Arial" w:cs="Arial" w:ascii="Arial" w:hAnsi="Arial"/>
          <w:b w:val="false"/>
          <w:bCs w:val="false"/>
          <w:color w:val="333333"/>
          <w:sz w:val="22"/>
          <w:szCs w:val="22"/>
        </w:rPr>
        <w:t>The most damaging property of 2PC in a microservices context: once a participant responds PREPARED in Phase 1, it must hold all acquired locks until Phase 2 completes. These locks persist across the entire network round-trip time of all participants — they cannot be released until the coordinator's COMMIT or ABORT arrives.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Timeline of locks held during 2PC (Order example):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t=0ms:   Coordinator sends PREPARE to all participants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t=5ms:   Order DB acquires lock on order row → PREPARED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t=8ms:   Inventory DB acquires lock on inventory rows → PREPARED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t=15ms:  Payment DB processing card charge... waiting...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t=350ms: Payment gateway responds (external HTTP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t=352ms: Payment DB → PREPARED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t=355ms: Coordinator receives all votes, sends COMMIT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t=360ms: Order DB commits, releases lock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t=362ms: Inventory DB commits, releases lock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t=365ms: Payment DB commits, releases lock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Lock held by Inventory DB: 360ms - 8ms = 352ms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During this 352ms, NO other transaction can update inventory row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1000 concurrent orders hit the same inventory rows: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DB lock contention causes massive queuing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collapses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requests time out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becomes effectively unavailable during peak load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External API calls in Phase 1 are catastrophic: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external call (payment gateway, shipping API) extends lock duration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 held = external latency (potentially seconds)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order rate = inversely proportional to lock duration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2PC lock duration = sum of all participant prepare times. In a microservices system with external API calls (payment gateway), this means holding database locks for hundreds of milliseconds to seconds per transaction. At any significant concurrency, the system deadlocks under its own lock contention.</w:t>
      </w:r>
    </w:p>
    <w:p>
      <w:pPr>
        <w:pStyle w:val="Heading2"/>
        <w:spacing w:before="280" w:after="100"/>
        <w:rPr/>
      </w:pPr>
      <w:r>
        <w:rPr>
          <w:rFonts w:eastAsia="Arial" w:cs="Arial" w:ascii="Arial" w:hAnsi="Arial"/>
          <w:b/>
          <w:bCs/>
          <w:color w:val="B71C1C"/>
          <w:sz w:val="28"/>
          <w:szCs w:val="28"/>
        </w:rPr>
        <w:t>5.2 Weakness 2: Coordinator as Single Point of Failure</w:t>
      </w:r>
    </w:p>
    <w:p>
      <w:pPr>
        <w:pStyle w:val="Normal"/>
        <w:spacing w:before="0" w:after="160"/>
        <w:rPr/>
      </w:pPr>
      <w:r>
        <w:rPr>
          <w:rFonts w:eastAsia="Arial" w:cs="Arial" w:ascii="Arial" w:hAnsi="Arial"/>
          <w:b w:val="false"/>
          <w:bCs w:val="false"/>
          <w:color w:val="333333"/>
          <w:sz w:val="22"/>
          <w:szCs w:val="22"/>
        </w:rPr>
        <w:t>The coordinator is the brain of 2PC. If it fails between Phase 1 and Phase 2, all participants that voted YES are permanently blocked: they have committed their prepared state to durable storage, they hold their locks, but they cannot commit or abort without the coordinator's Phase 2 decision. They wait indefinitely.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failure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Phase 1 completes: all participants voted YES and are PREPARED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DB:     holds lock, waiting for Phase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DB: holds lock, waiting for Phase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DB:   holds lock, waiting for Phase 2</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CRASHES here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participants are now BLOCKED: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cannot commit (no COMMIT instruction received)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cannot abort (no ABORT instruction received)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cannot release locks (transaction not completed)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must wait for the coordinator to restart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coordinator takes 5 minutes to restart: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databases hold their locks for 5 minutes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other transactions can proceed on affected rows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is effectively down for 5 minutes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Coordinator restart requires log recovery to re-determine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which transactions were in-flight and what to do with them.</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This process is complex, error-prone, and time-consuming.</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2PC coordinator SPOF: the coordinator is a centralised bottleneck with no easy horizontal scaling. Its failure blocks all in-flight distributed transactions. Making the coordinator highly available adds significant complexity (Paxos, Raft consensus) without eliminating the fundamental blocking problem.</w:t>
      </w:r>
    </w:p>
    <w:p>
      <w:pPr>
        <w:pStyle w:val="Heading2"/>
        <w:spacing w:before="280" w:after="100"/>
        <w:rPr/>
      </w:pPr>
      <w:r>
        <w:rPr>
          <w:rFonts w:eastAsia="Arial" w:cs="Arial" w:ascii="Arial" w:hAnsi="Arial"/>
          <w:b/>
          <w:bCs/>
          <w:color w:val="B71C1C"/>
          <w:sz w:val="28"/>
          <w:szCs w:val="28"/>
        </w:rPr>
        <w:t>5.3 Weakness 3: Blocking Protocol — No Progress Without Coordinator</w:t>
      </w:r>
    </w:p>
    <w:p>
      <w:pPr>
        <w:pStyle w:val="Normal"/>
        <w:spacing w:before="0" w:after="160"/>
        <w:rPr/>
      </w:pPr>
      <w:r>
        <w:rPr>
          <w:rFonts w:eastAsia="Arial" w:cs="Arial" w:ascii="Arial" w:hAnsi="Arial"/>
          <w:b w:val="false"/>
          <w:bCs w:val="false"/>
          <w:color w:val="333333"/>
          <w:sz w:val="22"/>
          <w:szCs w:val="22"/>
        </w:rPr>
        <w:t>2PC is a blocking protocol: during Phase 2, participants must wait for the coordinator. They cannot make progress autonomously. This is architecturally incompatible with the microservices principle of independent operation — each service should be able to function even when other services are unavailable.</w:t>
      </w:r>
    </w:p>
    <w:p>
      <w:pPr>
        <w:pStyle w:val="Normal"/>
        <w:spacing w:before="0" w:after="160"/>
        <w:rPr/>
      </w:pPr>
      <w:r>
        <w:rPr>
          <w:rFonts w:eastAsia="Arial" w:cs="Arial" w:ascii="Arial" w:hAnsi="Arial"/>
          <w:b w:val="false"/>
          <w:bCs w:val="false"/>
          <w:color w:val="333333"/>
          <w:sz w:val="22"/>
          <w:szCs w:val="22"/>
        </w:rPr>
        <w:t>Compare with Paxos or Raft: consensus algorithms that can make progress as long as a majority of participants are available. 2PC requires ALL participants to respond and requires a single coordinator. It has the worst-case blocking properties of any distributed protocol.</w:t>
      </w:r>
    </w:p>
    <w:p>
      <w:pPr>
        <w:pStyle w:val="Heading2"/>
        <w:spacing w:before="280" w:after="100"/>
        <w:rPr/>
      </w:pPr>
      <w:r>
        <w:rPr>
          <w:rFonts w:eastAsia="Arial" w:cs="Arial" w:ascii="Arial" w:hAnsi="Arial"/>
          <w:b/>
          <w:bCs/>
          <w:color w:val="B71C1C"/>
          <w:sz w:val="28"/>
          <w:szCs w:val="28"/>
        </w:rPr>
        <w:t>5.4 Weakness 4: XA Protocol Incompatibility with Modern Stacks</w:t>
      </w:r>
    </w:p>
    <w:p>
      <w:pPr>
        <w:pStyle w:val="Normal"/>
        <w:spacing w:before="0" w:after="160"/>
        <w:rPr/>
      </w:pPr>
      <w:r>
        <w:rPr>
          <w:rFonts w:eastAsia="Arial" w:cs="Arial" w:ascii="Arial" w:hAnsi="Arial"/>
          <w:b w:val="false"/>
          <w:bCs w:val="false"/>
          <w:color w:val="333333"/>
          <w:sz w:val="22"/>
          <w:szCs w:val="22"/>
        </w:rPr>
        <w:t>The XA standard that enables 2PC across databases requires specific support from both the database (an XA-compatible driver) and the application server (a JTA transaction manager). Modern microservices stacks often lack this:</w:t>
      </w:r>
    </w:p>
    <w:tbl>
      <w:tblPr>
        <w:tblW w:w="9560" w:type="dxa"/>
        <w:jc w:val="left"/>
        <w:tblInd w:w="121" w:type="dxa"/>
        <w:tblLayout w:type="fixed"/>
        <w:tblCellMar>
          <w:top w:w="90" w:type="dxa"/>
          <w:left w:w="120" w:type="dxa"/>
          <w:bottom w:w="90" w:type="dxa"/>
          <w:right w:w="120" w:type="dxa"/>
        </w:tblCellMar>
      </w:tblPr>
      <w:tblGrid>
        <w:gridCol w:w="2800"/>
        <w:gridCol w:w="2600"/>
        <w:gridCol w:w="41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2PC/XA Support</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XA supported (pg_prepared_statements)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Works but adds coordinator complexity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MySQL</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XA supported but known bugs in older versions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Reliability concerns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XA support (multi-document transactions added in 4.0, but not XA)</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participate in 2PC</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XA support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participate in 2PC</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(as message broker)</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XA support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atomically write message + commit DB in 2PC</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REST / HTTP services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XA support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be 2PC participants at all</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 databases (DynamoDB, Cosmos DB)</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XA support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participate in 2PC</w:t>
            </w:r>
          </w:p>
        </w:tc>
      </w:tr>
    </w:tbl>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The most important row: REST/HTTP services cannot participate in 2PC. Since microservices communicate via REST, gRPC, or message queues — none of which support XA — 2PC is architecturally incompatible with the microservices communication model.</w:t>
      </w:r>
    </w:p>
    <w:p>
      <w:pPr>
        <w:pStyle w:val="Normal"/>
        <w:rPr/>
      </w:pPr>
      <w:r>
        <w:rPr/>
      </w:r>
      <w:r>
        <w:br w:type="page"/>
      </w:r>
    </w:p>
    <w:p>
      <w:pPr>
        <w:pStyle w:val="Heading1"/>
        <w:spacing w:before="0" w:after="120"/>
        <w:rPr/>
      </w:pPr>
      <w:r>
        <w:rPr>
          <w:rFonts w:eastAsia="Arial" w:cs="Arial" w:ascii="Arial" w:hAnsi="Arial"/>
          <w:b/>
          <w:bCs/>
          <w:color w:val="0D1B2A"/>
          <w:sz w:val="40"/>
          <w:szCs w:val="40"/>
        </w:rPr>
        <w:t>6. The Fundamental Need: Consistency Without Locks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Having established why ACID transactions are unavailable across microservices and why 2PC is not a viable alternative, we can precisely characterise what we actually need. The requirements are more nuanced than simply 'replace ACID transactions.'</w:t>
      </w:r>
    </w:p>
    <w:p>
      <w:pPr>
        <w:pStyle w:val="Heading2"/>
        <w:spacing w:before="280" w:after="100"/>
        <w:rPr/>
      </w:pPr>
      <w:r>
        <w:rPr>
          <w:rFonts w:eastAsia="Arial" w:cs="Arial" w:ascii="Arial" w:hAnsi="Arial"/>
          <w:b/>
          <w:bCs/>
          <w:color w:val="1A3A5C"/>
          <w:sz w:val="28"/>
          <w:szCs w:val="28"/>
        </w:rPr>
        <w:t>6.1 What We Actually Need (and Don't Need)</w:t>
      </w:r>
    </w:p>
    <w:tbl>
      <w:tblPr>
        <w:tblW w:w="9360" w:type="dxa"/>
        <w:jc w:val="left"/>
        <w:tblInd w:w="121" w:type="dxa"/>
        <w:tblLayout w:type="fixed"/>
        <w:tblCellMar>
          <w:top w:w="90" w:type="dxa"/>
          <w:left w:w="120" w:type="dxa"/>
          <w:bottom w:w="90" w:type="dxa"/>
          <w:right w:w="120" w:type="dxa"/>
        </w:tblCellMar>
      </w:tblPr>
      <w:tblGrid>
        <w:gridCol w:w="2399"/>
        <w:gridCol w:w="2400"/>
        <w:gridCol w:w="45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 We Need It?</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Alternative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 (all-or-nothing)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business requirement</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Compensating transactions undo completed steps on failure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 (valid state transitions)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business requirement</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service's local transaction maintains its own consistency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(no dirty reads across services)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can accept eventual consistency</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Intermediate states are visible but temporary; compensations restore consistency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Durability (committed data survives crashes)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each service's local DB provides this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service's database provides durability for its own data</w:t>
            </w:r>
          </w:p>
        </w:tc>
      </w:tr>
    </w:tbl>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The key insight: isolation across services is not strictly necessary. In an ACID database, isolation prevents other transactions from seeing uncommitted data. In a microservices saga, intermediate states ARE visible: after Step 1 (order created) but before Step 3 (payment processed), the order exists in a PENDING state. Other parts of the system can see it. This is acceptable because:</w:t>
      </w:r>
    </w:p>
    <w:p>
      <w:pPr>
        <w:pStyle w:val="ListParagraph"/>
        <w:numPr>
          <w:ilvl w:val="0"/>
          <w:numId w:val="4"/>
        </w:numPr>
        <w:spacing w:before="0" w:after="90"/>
        <w:rPr/>
      </w:pPr>
      <w:r>
        <w:rPr>
          <w:rFonts w:eastAsia="Arial" w:cs="Arial" w:ascii="Arial" w:hAnsi="Arial"/>
          <w:b w:val="false"/>
          <w:bCs w:val="false"/>
          <w:color w:val="333333"/>
          <w:sz w:val="22"/>
          <w:szCs w:val="22"/>
        </w:rPr>
        <w:t>The PENDING state is a valid business state — it simply means the workflow is in progress</w:t>
      </w:r>
    </w:p>
    <w:p>
      <w:pPr>
        <w:pStyle w:val="ListParagraph"/>
        <w:numPr>
          <w:ilvl w:val="0"/>
          <w:numId w:val="2"/>
        </w:numPr>
        <w:spacing w:before="0" w:after="90"/>
        <w:rPr/>
      </w:pPr>
      <w:r>
        <w:rPr>
          <w:rFonts w:eastAsia="Arial" w:cs="Arial" w:ascii="Arial" w:hAnsi="Arial"/>
          <w:b w:val="false"/>
          <w:bCs w:val="false"/>
          <w:color w:val="333333"/>
          <w:sz w:val="22"/>
          <w:szCs w:val="22"/>
        </w:rPr>
        <w:t>If the saga rolls back (via compensating transactions), the system returns to a consistent state</w:t>
      </w:r>
    </w:p>
    <w:p>
      <w:pPr>
        <w:pStyle w:val="ListParagraph"/>
        <w:numPr>
          <w:ilvl w:val="0"/>
          <w:numId w:val="2"/>
        </w:numPr>
        <w:spacing w:before="0" w:after="90"/>
        <w:rPr/>
      </w:pPr>
      <w:r>
        <w:rPr>
          <w:rFonts w:eastAsia="Arial" w:cs="Arial" w:ascii="Arial" w:hAnsi="Arial"/>
          <w:b w:val="false"/>
          <w:bCs w:val="false"/>
          <w:color w:val="333333"/>
          <w:sz w:val="22"/>
          <w:szCs w:val="22"/>
        </w:rPr>
        <w:t>Business processes naturally operate with intermediate states — orders are pending, payments are processing, shipments are in transit</w:t>
      </w:r>
    </w:p>
    <w:p>
      <w:pPr>
        <w:pStyle w:val="Normal"/>
        <w:spacing w:before="80" w:after="0"/>
        <w:rPr/>
      </w:pPr>
      <w:r>
        <w:rPr/>
      </w:r>
    </w:p>
    <w:p>
      <w:pPr>
        <w:pStyle w:val="Heading2"/>
        <w:spacing w:before="280" w:after="100"/>
        <w:rPr/>
      </w:pPr>
      <w:r>
        <w:rPr>
          <w:rFonts w:eastAsia="Arial" w:cs="Arial" w:ascii="Arial" w:hAnsi="Arial"/>
          <w:b/>
          <w:bCs/>
          <w:color w:val="1A3A5C"/>
          <w:sz w:val="28"/>
          <w:szCs w:val="28"/>
        </w:rPr>
        <w:t>6.2 The CAP Theorem Context</w:t>
      </w:r>
    </w:p>
    <w:p>
      <w:pPr>
        <w:pStyle w:val="Normal"/>
        <w:spacing w:before="0" w:after="160"/>
        <w:rPr/>
      </w:pPr>
      <w:r>
        <w:rPr>
          <w:rFonts w:eastAsia="Arial" w:cs="Arial" w:ascii="Arial" w:hAnsi="Arial"/>
          <w:b w:val="false"/>
          <w:bCs w:val="false"/>
          <w:color w:val="333333"/>
          <w:sz w:val="22"/>
          <w:szCs w:val="22"/>
        </w:rPr>
        <w:t>The CAP theorem states that a distributed system can provide at most two of: Consistency, Availability, and Partition tolerance. Since network partitions are unavoidable (P must be accepted), the practical choice is between Consistency and Availability. 2PC chooses Consistency over Availability (it blocks when the coordinator is unavailable). Saga chooses Availability over strong Consistency — providing eventual consistency instead of immediate consistency, allowing the system to continue operating even when some participants are temporarily unavailable.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Saga pattern is not a magic solution that provides full ACID properties without cost. It trades immediate consistency (which 2PC provides but at an unacceptable availability/performance cost) for eventual consistency (which is sufficient for most business workflows and allows the system to remain available and performant).</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The Saga Pattern — The Solution</w:t>
      </w:r>
    </w:p>
    <w:p>
      <w:pPr>
        <w:pStyle w:val="Normal"/>
        <w:shd w:val="clear" w:fill="E8F5E9"/>
        <w:spacing w:before="0" w:after="200"/>
        <w:ind w:left="240" w:right="240"/>
        <w:rPr/>
      </w:pPr>
      <w:r>
        <w:rPr>
          <w:rFonts w:eastAsia="Arial" w:cs="Arial" w:ascii="Arial" w:hAnsi="Arial"/>
          <w:color w:val="1B5E20"/>
          <w:sz w:val="24"/>
          <w:szCs w:val="24"/>
        </w:rPr>
        <w:t>A sequence of local transactions coordinated by compensating actions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7.1 Definition and Origin</w:t>
      </w:r>
    </w:p>
    <w:p>
      <w:pPr>
        <w:pStyle w:val="Normal"/>
        <w:spacing w:before="0" w:after="160"/>
        <w:rPr/>
      </w:pPr>
      <w:r>
        <w:rPr>
          <w:rFonts w:eastAsia="Arial" w:cs="Arial" w:ascii="Arial" w:hAnsi="Arial"/>
          <w:b w:val="false"/>
          <w:bCs w:val="false"/>
          <w:color w:val="333333"/>
          <w:sz w:val="22"/>
          <w:szCs w:val="22"/>
        </w:rPr>
        <w:t>The Saga pattern was first described in a 1987 paper by Hector Garcia-Molina and Kenneth Salem titled 'Sagas.' It was originally proposed as a mechanism for managing long-lived transactions in a single database — transactions that span hours or days and should not hold locks for their entire duration. In the microservices era, the pattern was rediscovered and adapted as the primary mechanism for managing distributed business workflows without distributed locks.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Saga: A sequence of local transactions where each transaction updates one service's database and publishes an event or message triggering the next transaction. If any local transaction fails, the saga executes compensating transactions to undo the work done by all preceding steps. The saga provides eventual consistency without distributed locks.</w:t>
      </w:r>
    </w:p>
    <w:p>
      <w:pPr>
        <w:pStyle w:val="Heading2"/>
        <w:spacing w:before="280" w:after="100"/>
        <w:rPr/>
      </w:pPr>
      <w:r>
        <w:rPr>
          <w:rFonts w:eastAsia="Arial" w:cs="Arial" w:ascii="Arial" w:hAnsi="Arial"/>
          <w:b/>
          <w:bCs/>
          <w:color w:val="1B5E20"/>
          <w:sz w:val="28"/>
          <w:szCs w:val="28"/>
        </w:rPr>
        <w:t>7.2 The Structure of a Saga</w:t>
      </w:r>
    </w:p>
    <w:p>
      <w:pPr>
        <w:pStyle w:val="Normal"/>
        <w:spacing w:before="0" w:after="160"/>
        <w:rPr/>
      </w:pPr>
      <w:r>
        <w:rPr>
          <w:rFonts w:eastAsia="Arial" w:cs="Arial" w:ascii="Arial" w:hAnsi="Arial"/>
          <w:b w:val="false"/>
          <w:bCs w:val="false"/>
          <w:color w:val="333333"/>
          <w:sz w:val="22"/>
          <w:szCs w:val="22"/>
        </w:rPr>
        <w:t>A saga consists of N steps, where each step has two components: a transaction (the forward action) and a compensating transaction (the rollback action). The saga executes transactions in order. If all succeed, the saga is complete. If step K fails, the saga executes compensating transactions for steps K-1 through 1 in reverse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Saga structure — Place Order example: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 Service         │ Transaction          │ Compensating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 Order Service   │ createOrder()        │ cancelOrder()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 Inventory Svc   │ reserveItems()       │ releaseReservation()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 Payment Service │ processPayment()     │ refundPayment()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 Shipping Svc    │ createShipment()     │ cancelShipment()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 Notification    │ sendConfirmation()   │ sendCancellationNotice()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Happy path (all succeed):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 T2 → T3 → T4 → T5  (saga completes successfully)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Failure at T3 (payment declined):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 T2 → T3 FAILS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compensations in reverse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C2 (releaseReservation) → C1 (cancelOrder)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C3 not needed (T3 failed, nothing to undo)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inventory restored, order cancelled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Failure at T4 (shipping service 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 T2 → T3 → T4 FAILS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C3 (refundPayment) → C2 (releaseReservation) → C1 (cancelOrder)</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payment refunded, inventory restored, order cancelled</w:t>
      </w:r>
    </w:p>
    <w:p>
      <w:pPr>
        <w:pStyle w:val="Heading2"/>
        <w:spacing w:before="280" w:after="100"/>
        <w:rPr/>
      </w:pPr>
      <w:r>
        <w:rPr>
          <w:rFonts w:eastAsia="Arial" w:cs="Arial" w:ascii="Arial" w:hAnsi="Arial"/>
          <w:b/>
          <w:bCs/>
          <w:color w:val="1B5E20"/>
          <w:sz w:val="28"/>
          <w:szCs w:val="28"/>
        </w:rPr>
        <w:t>7.3 Each Step Is a Local Transaction</w:t>
      </w:r>
    </w:p>
    <w:p>
      <w:pPr>
        <w:pStyle w:val="Normal"/>
        <w:spacing w:before="0" w:after="160"/>
        <w:rPr/>
      </w:pPr>
      <w:r>
        <w:rPr>
          <w:rFonts w:eastAsia="Arial" w:cs="Arial" w:ascii="Arial" w:hAnsi="Arial"/>
          <w:b w:val="false"/>
          <w:bCs w:val="false"/>
          <w:color w:val="333333"/>
          <w:sz w:val="22"/>
          <w:szCs w:val="22"/>
        </w:rPr>
        <w:t>The critical architectural point: each step in the saga is a local transaction against one service's database. There are no distributed locks, no network-spanning transactions, no coordinator holding locks across databases. Each service commits its local transaction to its own database independently and immediately.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T1: Order Service — local transaction to orders_db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is a normal single-database transaction: fast, no coordination needed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  // on orders_db only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(user_id, status, total, saga_id)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(1234, 'PENDING', 199.99, 'saga-abc-123');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  // committed immediately — no waiting for other services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T2: Inventory Service — local transaction to inventory_db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Different database, different service, different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  // on inventory_db only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reserved + 1, available = available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reservations (order_id, product_id, quantity, saga_id)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42, 1, 'saga-abc-123');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  // committed immediately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T3: Payment Service — local transaction to payments_db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  // on payments_db only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Calls external payment gateway (can take 200-500ms)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gateway declines: ROLLBACK this local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gateway succeeds: COMMIT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payments (order_id, amount,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199.99, 'AUTHORIZED');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Key: each service's DB lock is held only for the duration of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ITS OWN local transaction — milliseconds, not seconds.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No cross-service locking. No coordinator blocking.</w:t>
      </w:r>
    </w:p>
    <w:p>
      <w:pPr>
        <w:pStyle w:val="Normal"/>
        <w:rPr/>
      </w:pPr>
      <w:r>
        <w:rPr/>
      </w:r>
      <w:r>
        <w:br w:type="page"/>
      </w:r>
    </w:p>
    <w:p>
      <w:pPr>
        <w:pStyle w:val="Heading1"/>
        <w:spacing w:before="0" w:after="120"/>
        <w:rPr/>
      </w:pPr>
      <w:r>
        <w:rPr>
          <w:rFonts w:eastAsia="Arial" w:cs="Arial" w:ascii="Arial" w:hAnsi="Arial"/>
          <w:b/>
          <w:bCs/>
          <w:color w:val="0D1B2A"/>
          <w:sz w:val="40"/>
          <w:szCs w:val="40"/>
        </w:rPr>
        <w:t>8. Compensating Transactions — How Rollback Works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Compensating transactions are the mechanism that gives the Saga pattern its eventual consistency guarantee. Unlike a database ROLLBACK (which undoes a transaction as if it never happened), a compensating transaction is a new, separate transaction that logically reverses the effect of an earlier transaction. This distinction has important consequences.</w:t>
      </w:r>
    </w:p>
    <w:p>
      <w:pPr>
        <w:pStyle w:val="Heading2"/>
        <w:spacing w:before="280" w:after="100"/>
        <w:rPr/>
      </w:pPr>
      <w:r>
        <w:rPr>
          <w:rFonts w:eastAsia="Arial" w:cs="Arial" w:ascii="Arial" w:hAnsi="Arial"/>
          <w:b/>
          <w:bCs/>
          <w:color w:val="1A3A5C"/>
          <w:sz w:val="28"/>
          <w:szCs w:val="28"/>
        </w:rPr>
        <w:t>8.1 Compensation vs ROLLBACK — A Critical Distinction</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Database ROLLBACK</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Compensating Transaction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it runs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commit, within the same transaction</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commit, as a new separate transaction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Effect on DB log</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Erases the failed transaction as if it never happened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a new permanent record of the undoing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 with original</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transaction — guaranteed atomic by database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transaction — must be explicitly designed to be reliable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 effects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side effects — nothing was committed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 effects already happened (email sent, external API called)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fail independently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fail — it is the database engine's own operation</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the compensation itself can fail and must be retried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Visibility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Nothing committed was ever visible to others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original and the compensation are both permanently visible in the audit log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Properties of a Good Compensating Transaction</w:t>
      </w:r>
    </w:p>
    <w:p>
      <w:pPr>
        <w:pStyle w:val="Heading3"/>
        <w:spacing w:before="200" w:after="80"/>
        <w:rPr/>
      </w:pPr>
      <w:r>
        <w:rPr>
          <w:rFonts w:eastAsia="Arial" w:cs="Arial" w:ascii="Arial" w:hAnsi="Arial"/>
          <w:b/>
          <w:bCs/>
          <w:color w:val="1B5E20"/>
          <w:sz w:val="24"/>
          <w:szCs w:val="24"/>
        </w:rPr>
        <w:t>Property 1: Semantic Undoing, Not Data Erasure</w:t>
      </w:r>
    </w:p>
    <w:p>
      <w:pPr>
        <w:pStyle w:val="Normal"/>
        <w:spacing w:before="0" w:after="160"/>
        <w:rPr/>
      </w:pPr>
      <w:r>
        <w:rPr>
          <w:rFonts w:eastAsia="Arial" w:cs="Arial" w:ascii="Arial" w:hAnsi="Arial"/>
          <w:b w:val="false"/>
          <w:bCs w:val="false"/>
          <w:color w:val="333333"/>
          <w:sz w:val="22"/>
          <w:szCs w:val="22"/>
        </w:rPr>
        <w:t>A compensating transaction does not delete the original record. It creates a new record that represents the undoing. This preserves the audit trail — the order was created and then cancelled; the payment was charged and then refunded. Both facts are important for business records, compliance, and debugging.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C1: cancelOrder() — compensating transaction for createOrder()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Does NOT: DELETE FROM orders WHERE id = 9001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Does: UPDATE order status to CANCELLED + record cancellation reason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cancelled_at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cancellation_reason = 'PAYMENT_FAILED'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9001 AND status = 'PENDING';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order_events (order_id, event_type, timestamp)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'CANCELLED',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order record remains — now with status 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Full audit trail preserved: created at t1, cancelled at t2</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NOT equivalent to the order never having existed</w:t>
      </w:r>
    </w:p>
    <w:p>
      <w:pPr>
        <w:pStyle w:val="Heading3"/>
        <w:spacing w:before="200" w:after="80"/>
        <w:rPr/>
      </w:pPr>
      <w:r>
        <w:rPr>
          <w:rFonts w:eastAsia="Arial" w:cs="Arial" w:ascii="Arial" w:hAnsi="Arial"/>
          <w:b/>
          <w:bCs/>
          <w:color w:val="1B5E20"/>
          <w:sz w:val="24"/>
          <w:szCs w:val="24"/>
        </w:rPr>
        <w:t>Property 2: Idempotency — Safe to Retry on Failure</w:t>
      </w:r>
    </w:p>
    <w:p>
      <w:pPr>
        <w:pStyle w:val="Normal"/>
        <w:spacing w:before="0" w:after="160"/>
        <w:rPr/>
      </w:pPr>
      <w:r>
        <w:rPr>
          <w:rFonts w:eastAsia="Arial" w:cs="Arial" w:ascii="Arial" w:hAnsi="Arial"/>
          <w:b w:val="false"/>
          <w:bCs w:val="false"/>
          <w:color w:val="333333"/>
          <w:sz w:val="22"/>
          <w:szCs w:val="22"/>
        </w:rPr>
        <w:t>A compensating transaction must be idempotent: running it twice must produce the same result as running it once. This is critical because the saga coordination mechanism will retry a failed compensation. If C2 (releaseReservation) is called twice because the first attempt timed out, it must not release twice the reserved quantity.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C2: releaseReservation() — compensating transaction for reserveItems()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NON-IDEMPOTENT (wrong — double-release bug):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inventory SET reserved = reserved - 1, available = available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If called twice: reserved -= 2, available += 2 — WRONG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IDEMPOTENT (correct — safe to call multiple times):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release if the reservation still exists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reservations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order_id = 9001 AND product_id = 42 AND status = 'RESERVED';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rows_affected = 1 (first call) or 0 (subsequent calls)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rows_affected &gt; 0 THEN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reserved - 1, available = available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IF;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call: deletes reservation record, restores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Second call: reservation already deleted, IF is false, no-op</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Both calls result in the same final state</w:t>
      </w:r>
    </w:p>
    <w:p>
      <w:pPr>
        <w:pStyle w:val="Heading3"/>
        <w:spacing w:before="200" w:after="80"/>
        <w:rPr/>
      </w:pPr>
      <w:r>
        <w:rPr>
          <w:rFonts w:eastAsia="Arial" w:cs="Arial" w:ascii="Arial" w:hAnsi="Arial"/>
          <w:b/>
          <w:bCs/>
          <w:color w:val="1B5E20"/>
          <w:sz w:val="24"/>
          <w:szCs w:val="24"/>
        </w:rPr>
        <w:t>Property 3: Handle the Impossible Case</w:t>
      </w:r>
    </w:p>
    <w:p>
      <w:pPr>
        <w:pStyle w:val="Normal"/>
        <w:spacing w:before="0" w:after="160"/>
        <w:rPr/>
      </w:pPr>
      <w:r>
        <w:rPr>
          <w:rFonts w:eastAsia="Arial" w:cs="Arial" w:ascii="Arial" w:hAnsi="Arial"/>
          <w:b w:val="false"/>
          <w:bCs w:val="false"/>
          <w:color w:val="333333"/>
          <w:sz w:val="22"/>
          <w:szCs w:val="22"/>
        </w:rPr>
        <w:t>Some compensating transactions must handle cases where the original state cannot be fully restored. The classic example: a notification (email, SMS) has already been sent and cannot be 'unsent.' The compensating transaction for sendConfirmation() is sendCancellationNotice() — which sends a new message acknowledging the cancellation. This is a semantic compensation, not a technical reversal.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C5: sendCancellationNotice() — compensates sendConfirmation()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Cannot unsend an email. Cannot retract an SMS.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Compensation: send a new message explaining the cancellation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async function sendCancellationNotice(orderId, userId, reason)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was the confirmation actually 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confirmation = await notificationRepo.findByOrderAndType(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'ORDER_CONFIRMED'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(!confirmation)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nothing to compensate — confirmation was never sent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cancellation notice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emailService.send({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await userService.getEmail(userId),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template: 'ORDER_CANCELLED',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 orderId, reason, refundInfo: reason === 'PAYMENT_FAILED'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 : 'Your refund will appear in 3-5 business days'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notificationRepo.save({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type: 'ORDER_CANCELLED', sentAt: new 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is not a reversal — it is a compensating business action</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 customer was told order confirmed, now told order cancelled</w:t>
      </w:r>
    </w:p>
    <w:p>
      <w:pPr>
        <w:pStyle w:val="Heading2"/>
        <w:spacing w:before="280" w:after="100"/>
        <w:rPr/>
      </w:pPr>
      <w:r>
        <w:rPr>
          <w:rFonts w:eastAsia="Arial" w:cs="Arial" w:ascii="Arial" w:hAnsi="Arial"/>
          <w:b/>
          <w:bCs/>
          <w:color w:val="1A3A5C"/>
          <w:sz w:val="28"/>
          <w:szCs w:val="28"/>
        </w:rPr>
        <w:t>8.3 The Complete Compensating Transactions Table</w:t>
      </w:r>
    </w:p>
    <w:tbl>
      <w:tblPr>
        <w:tblW w:w="9360" w:type="dxa"/>
        <w:jc w:val="left"/>
        <w:tblInd w:w="121" w:type="dxa"/>
        <w:tblLayout w:type="fixed"/>
        <w:tblCellMar>
          <w:top w:w="90" w:type="dxa"/>
          <w:left w:w="120" w:type="dxa"/>
          <w:bottom w:w="90" w:type="dxa"/>
          <w:right w:w="120" w:type="dxa"/>
        </w:tblCellMar>
      </w:tblPr>
      <w:tblGrid>
        <w:gridCol w:w="1199"/>
        <w:gridCol w:w="2801"/>
        <w:gridCol w:w="2800"/>
        <w:gridCol w:w="2559"/>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Forward Transaction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Compensating Transaction</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Compensation Notes</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T1 — Order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createOrder() — INSERT order, status=PENDING</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cancelOrder() — UPDATE status=CANCELLED, record reason</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Idempotent: check status before updating</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T2 — Inventory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reserveItems() — UPDATE reserved+1, INSERT reservation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releaseReservation() — DELETE reservation, UPDATE reserved-1</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Idempotent: only release if reservation row exists</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T3 — Payment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processPayment() — charge card, INSERT payment record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refundPayment() — issue refund, UPDATE payment status=REFUNDED</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Idempotent: check payment status before issuing refund</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T4 — Shipping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createShipment() — create label, INSERT shipment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cancelShipment() — call carrier API to cancel, UPDATE status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 have business rules: cannot cancel after label printed</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T5 — Notification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sendConfirmation() — send email, INSERT notification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sendCancellationNotice() — send cancellation email</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unsend; sends a new compensating message instead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Saga vs ACID — What Changes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Adopting the Saga pattern is not a drop-in replacement for ACID transactions. It requires a fundamental shift in how consistency is modelled and communicated. Understanding what changes — and what must be designed explicitly — is critical for correct implementation.</w:t>
      </w:r>
    </w:p>
    <w:p>
      <w:pPr>
        <w:pStyle w:val="Heading2"/>
        <w:spacing w:before="280" w:after="100"/>
        <w:rPr/>
      </w:pPr>
      <w:r>
        <w:rPr>
          <w:rFonts w:eastAsia="Arial" w:cs="Arial" w:ascii="Arial" w:hAnsi="Arial"/>
          <w:b/>
          <w:bCs/>
          <w:color w:val="1A3A5C"/>
          <w:sz w:val="28"/>
          <w:szCs w:val="28"/>
        </w:rPr>
        <w:t>9.1 Comparing ACID Properties With Saga Equivalents</w:t>
      </w:r>
    </w:p>
    <w:tbl>
      <w:tblPr>
        <w:tblW w:w="9360" w:type="dxa"/>
        <w:jc w:val="left"/>
        <w:tblInd w:w="121" w:type="dxa"/>
        <w:tblLayout w:type="fixed"/>
        <w:tblCellMar>
          <w:top w:w="90" w:type="dxa"/>
          <w:left w:w="120" w:type="dxa"/>
          <w:bottom w:w="90" w:type="dxa"/>
          <w:right w:w="120" w:type="dxa"/>
        </w:tblCellMar>
      </w:tblPr>
      <w:tblGrid>
        <w:gridCol w:w="1599"/>
        <w:gridCol w:w="2801"/>
        <w:gridCol w:w="49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ACID Property</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 Monolith ACID</w:t>
            </w:r>
          </w:p>
        </w:tc>
        <w:tc>
          <w:tcPr>
            <w:tcW w:w="4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 Saga (Microservices)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via database ROLLBACK: all operations in a transaction either all commit or all roll back</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Implemented via compensating transactions: if step K fails, execute compensations for K-1 through 1. Application must design and test all compensations.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database constraints, triggers, and foreign keys fire within the transaction</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Per-service consistency: each service maintains its own invariants. Cross-service consistency is eventual — system passes through intermediate valid states.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uncommitted data is invisible to other transactions (various isolation levels)</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provided: intermediate saga states are visible to other services/transactions. Order is in PENDING state between T1 and T5. Requires explicit design for anomalies.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Durability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Automatic: committed data survives crashes via WAL</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Provided per service: each service's database provides durability for its own data. Saga coordination state must also be made durable.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The Isolation Gap — Handling Visible Intermediate States</w:t>
      </w:r>
    </w:p>
    <w:p>
      <w:pPr>
        <w:pStyle w:val="Normal"/>
        <w:spacing w:before="0" w:after="160"/>
        <w:rPr/>
      </w:pPr>
      <w:r>
        <w:rPr>
          <w:rFonts w:eastAsia="Arial" w:cs="Arial" w:ascii="Arial" w:hAnsi="Arial"/>
          <w:b w:val="false"/>
          <w:bCs w:val="false"/>
          <w:color w:val="333333"/>
          <w:sz w:val="22"/>
          <w:szCs w:val="22"/>
        </w:rPr>
        <w:t>The loss of isolation is the most significant operational difference between ACID and Saga. In a saga, other services and users can observe the system in intermediate states — states that will eventually be resolved but are temporarily inconsistent.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Visible intermediate states in the Place Order saga:</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t=0:  Saga starts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t=1:  T1 committed: Order 9001 exists, status=PENDING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Customer's 'My Orders' page SHOWS the pending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9001 is now visible to all queries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t=2:  T2 committed: Inventory reserved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count SHOWS reduced by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Other customers see lower stock (may affect purchasing decisions)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t=3:  T3 FAILS: Payment declined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C2 begins: release reservation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C1 begins: cancel order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t=4:  Compensations complete: Order 9001 status=CANCELLED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Customer's 'My Orders' page SHOWS the cancelled order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Anomaly 1: Between t=1 and t=4, the customer sees a PENDING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was ultimately cancelled. This is correct business behaviour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they should see it was attempted and cancelled.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Anomaly 2: Between t=2 and t=4, another customer sees reduced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may decide 'out of stock'. This is a temporary inaccuracy.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t=4, inventory is restored.</w:t>
      </w:r>
    </w:p>
    <w:p>
      <w:pPr>
        <w:pStyle w:val="Heading2"/>
        <w:spacing w:before="280" w:after="100"/>
        <w:rPr/>
      </w:pPr>
      <w:r>
        <w:rPr>
          <w:rFonts w:eastAsia="Arial" w:cs="Arial" w:ascii="Arial" w:hAnsi="Arial"/>
          <w:b/>
          <w:bCs/>
          <w:color w:val="1A3A5C"/>
          <w:sz w:val="28"/>
          <w:szCs w:val="28"/>
        </w:rPr>
        <w:t>9.3 Eventual Consistency — The Guarantee Saga Provides</w:t>
      </w:r>
    </w:p>
    <w:p>
      <w:pPr>
        <w:pStyle w:val="Normal"/>
        <w:spacing w:before="0" w:after="160"/>
        <w:rPr/>
      </w:pPr>
      <w:r>
        <w:rPr>
          <w:rFonts w:eastAsia="Arial" w:cs="Arial" w:ascii="Arial" w:hAnsi="Arial"/>
          <w:b w:val="false"/>
          <w:bCs w:val="false"/>
          <w:color w:val="333333"/>
          <w:sz w:val="22"/>
          <w:szCs w:val="22"/>
        </w:rPr>
        <w:t>While Saga does not provide isolation, it does provide eventual consistency: if all saga steps eventually succeed or all compensations eventually complete, the system will be in a consistent state. The 'eventual' qualifier means there is a window during which the system is in an intermediate state — but this window is bounded and the system will progress to a consistent state.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SAGA SOLUTION  </w:t>
      </w:r>
      <w:r>
        <w:rPr>
          <w:rFonts w:eastAsia="Arial" w:cs="Arial" w:ascii="Arial" w:hAnsi="Arial"/>
          <w:color w:val="333333"/>
          <w:sz w:val="22"/>
          <w:szCs w:val="22"/>
        </w:rPr>
        <w:t>Saga provides eventual consistency: the system will reach a consistent state once all saga steps (forward or compensating) have completed. The path to consistency may pass through temporary intermediate states, but the final state is always correct. This is a fundamentally different but workable consistency model for business workflows.</w:t>
      </w:r>
    </w:p>
    <w:p>
      <w:pPr>
        <w:pStyle w:val="Heading2"/>
        <w:spacing w:before="280" w:after="100"/>
        <w:rPr/>
      </w:pPr>
      <w:r>
        <w:rPr>
          <w:rFonts w:eastAsia="Arial" w:cs="Arial" w:ascii="Arial" w:hAnsi="Arial"/>
          <w:b/>
          <w:bCs/>
          <w:color w:val="1A3A5C"/>
          <w:sz w:val="28"/>
          <w:szCs w:val="28"/>
        </w:rPr>
        <w:t>9.4 What Must Be Explicitly Designed in a Saga</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ACID Monolith</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Saga (Must Design Explicitly)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on failure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Automatic: database ROLLBACK</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all N compensating transactions, ensure they are idempotent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Intermediate state visibility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Hidden by isolation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Design status fields (PENDING, RESERVED, CANCELLED) for each intermediate state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for non-reversible actions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needed (rollback reverts everything)</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semantic compensations (cancellation email instead of unsending)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detection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Synchronous — exception thrown immediately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Asynchronous — service may be unavailable; must detect via timeout or event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Coordination durability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log handles it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persist saga state (which steps completed) to survive coordinator crashes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of steps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needed (transaction is atomic)</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step and every compensation must be idempotent — will be retried on failure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Quick Reference</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One-Line Summary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ACID transactions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guarantee: Atomicity, Consistency, Isolation, Durability — automatic in single-DB systems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per service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microservice owns its own database — no other service can access it directly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Why no cross-service transactions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databases cannot share a single BEGIN TRANSACTION — each commits independently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2PC — what it is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Two-phase protocol: Prepare (lock + vote) then Commit/Abort. Coordinator instructs all participants.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2PC — long locks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Participants hold DB locks from PREPARE until Phase 2 completes. Duration = slowest participant's latency.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2PC — coordinator SPOF</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coordinator crashes between Phase 1 and 2, all participants are blocked indefinitely.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2PC — blocking protocol</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Participants cannot make autonomous progress — they must wait for coordinator instruction.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2PC — XA incompatibility</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REST/HTTP services, MongoDB, Redis, Kafka cannot participate in XA/2PC protocols.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definition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Sequence of local transactions; each has a compensating transaction for rollback.</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Compensating transaction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new separate transaction that logically undoes an already-committed step. NOT a database ROLLBACK.</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requirement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saga step and compensation must produce the same result if called multiple times.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Saga's consistency model: system reaches consistent state after all steps/compensations complete.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Lost isolation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Intermediate saga states are visible — order in PENDING state seen by others during workflow.</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Why does the database-per-service pattern in microservices make ACID transactions impossible across services? What specific property is lost?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database-per-service pattern means each microservice owns a separate, isolated database that no other service can access directly. An ACID transaction requires all operations to execute within a single database transaction context — one that the database engine can atomically commit or roll back. When operations span multiple services (Order Service inserts to orders_db, Inventory Service updates inventory_db, Payment Service writes to payments_db), there is no single database transaction that encompasses them. Each service commits to its own database independently. The specific property lost is Atomicity: there is no mechanism to ensure that all three services' local transactions either all succeed or all fail together. If the Payment Service's transaction fails after Order and Inventory have already committed, those commits cannot be automatically rolled back — the database engine for orders_db has no knowledge of what happened in payments_db. Consistency (cross-service) and Isolation are also effectively lost, though Durability is retained per service (each service's database provides durability for its own data).</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Two-Phase Commit protocol. What are its two phases and what happens in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Two-Phase Commit (2PC) is a distributed transaction protocol using a central coordinator and N participants. Phase 1 (Prepare): the coordinator sends a PREPARE message to all participants. Each participant executes the transaction, writes to its durable log (WAL), acquires the necessary locks, and responds with either PREPARED (YES vote — it is ready to commit and will not roll back) or NOT PREPARED (NO vote — it cannot commit, has already rolled back). Once a participant votes YES, it is committed to committing if the coordinator sends COMMIT. Phase 2 (Commit or Abort): if all participants voted YES, the coordinator sends COMMIT to all and they commit their transactions and release locks. If any participant voted NO or did not respond within a timeout, the coordinator sends ABORT to all and they roll back their transactions and release locks. The coordinator logs its Phase 2 decision before sending it (for crash recovery). Result: if the happy path succeeds, all participants commit atomically. If any fails, all abort — providing distributed atomicity.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Name and explain the four critical weaknesses of 2PC that make it unsuitable for microservices.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Long-duration locks: between Phase 1 (PREPARE) and Phase 2 (COMMIT/ABORT), all participants hold their database locks. If Phase 1 involves calling an external payment gateway (taking 200-500ms), all participating databases hold their locks for that entire duration. At significant concurrency, lock contention causes throughput collapse. (2) Coordinator as SPOF: if the coordinator crashes between Phase 1 and Phase 2, all participants that voted YES are permanently blocked — they cannot commit (no COMMIT received) and cannot abort (no ABORT received). They hold their locks indefinitely until the coordinator recovers. This makes the coordinator a single point of failure that can halt all in-flight distributed transactions. (3) Blocking protocol: 2PC requires all participants to wait for the coordinator's Phase 2 instruction. They cannot make autonomous progress. This is incompatible with microservices' goal of independent operation. (4) XA protocol incompatibility: REST/HTTP services, MongoDB, Redis, and Kafka cannot participate in XA/2PC — they do not implement the XA specification. Since microservices communicate via REST or message queues, 2PC is architecturally incompatible with the microservices communication model.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Saga pattern? Describe its structure and how it handles failure. Use the Place Order workflow as an example.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Saga pattern is a sequence of local transactions where each transaction updates one service's database and triggers the next step. Each step has two components: a forward transaction (the business action) and a compensating transaction (the semantic undo). For the Place Order workflow: Step T1 (Order Service) creates the order record; T2 (Inventory Service) reserves items; T3 (Payment Service) processes payment; T4 (Shipping Service) creates shipment; T5 (Notification) sends confirmation. Each step is committed locally to its own database immediately — no cross-service locking. On failure: if T3 fails (payment declined), the saga executes compensating transactions in reverse order. C2 (Inventory Service) releases the reservation. C1 (Order Service) cancels the order. C3 is not needed because T3 itself failed and did not commit. The compensating transactions are new separate transactions — not database ROLLBACKs — because the earlier steps are already committed. The saga provides eventual consistency: after compensations complete, the system is back in a consistent state (no orphaned reservations, no pending order without payment).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a compensating transaction? How does it differ from a database ROLLBACK, and what are the two key properties it must have?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compensating transaction is a new, separate business transaction that logically reverses the effect of an already-committed forward transaction. It differs from a database ROLLBACK in two fundamental ways: first, timing — a ROLLBACK runs before commit and within the same transaction (erasing the operation as if it never happened); a compensating transaction runs after commit, when the original transaction has already been permanently recorded. Second, visibility — a ROLLBACK leaves no trace; a compensating transaction creates a new permanent record (the order was created AND then cancelled; both facts are auditable). Key property 1: Idempotency — the compensating transaction must produce the same result if called multiple times. Since the saga coordination mechanism will retry failed compensations, C2 (releaseReservation) must not double-release inventory if called twice. This is achieved by checking whether the original state still exists before undoing it. Key property 2: Semantic completeness — for non-reversible actions (sending an email), the compensating transaction cannot undo the action but must take a semantically equivalent compensating business action (sending a cancellation notice). The compensation acknowledges what happened, not pretend it didn't.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Q6: </w:t>
      </w:r>
      <w:r>
        <w:rPr>
          <w:rFonts w:eastAsia="Arial" w:cs="Arial" w:ascii="Arial" w:hAnsi="Arial"/>
          <w:b/>
          <w:bCs/>
          <w:color w:val="222222"/>
          <w:sz w:val="22"/>
          <w:szCs w:val="22"/>
        </w:rPr>
        <w:t>The Saga pattern does not provide isolation. What does this mean in practice, and why is it acceptable for business workflows?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Isolation (the I in ACID) means that concurrent transactions cannot see each other's uncommitted data. In a saga, this property is absent at the cross-service level: intermediate saga states are visible to other services and users as they occur. In the Place Order saga, after T1 (createOrder) commits but before T3 (processPayment) succeeds, the order exists in the database in PENDING status. The customer can see it in their order history. Other services can query it. The inventory has already been reduced. If T3 fails and the saga compensates, the customer will briefly see a PENDING order that then becomes CANCELLED. This is acceptable for business workflows for three reasons: (1) Intermediate business states are natural — orders really do pass through pending, reserved, and confirmed states; this is not an artifact of the implementation but a reflection of business reality. (2) The inconsistency is temporary and bounded — the saga will either complete forward or complete compensations; it will not remain in an intermediate state indefinitely. (3) Business processes already handle intermediate states — customer service teams know what PENDING means; order history systems display it correctly; business logic can account for it. The key design requirement is to give each intermediate state a valid, named status (PENDING, RESERVED, CANCELLED) so that the system's behaviour during saga execution is well-defined and understandable.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ACID: </w:t>
      </w:r>
      <w:r>
        <w:rPr>
          <w:rFonts w:eastAsia="Arial" w:cs="Arial" w:ascii="Arial" w:hAnsi="Arial"/>
          <w:b w:val="false"/>
          <w:bCs w:val="false"/>
          <w:color w:val="333333"/>
          <w:sz w:val="22"/>
          <w:szCs w:val="22"/>
        </w:rPr>
        <w:t>Atomicity, Consistency, Isolation, Durability — the four properties of database transactions that guarantee data integrity.</w:t>
      </w:r>
    </w:p>
    <w:p>
      <w:pPr>
        <w:pStyle w:val="Normal"/>
        <w:spacing w:before="0" w:after="100"/>
        <w:rPr/>
      </w:pPr>
      <w:r>
        <w:rPr>
          <w:rFonts w:eastAsia="Arial" w:cs="Arial" w:ascii="Arial" w:hAnsi="Arial"/>
          <w:b/>
          <w:bCs/>
          <w:color w:val="0D1B2A"/>
          <w:sz w:val="22"/>
          <w:szCs w:val="22"/>
        </w:rPr>
        <w:t xml:space="preserve">Atomicity: </w:t>
      </w:r>
      <w:r>
        <w:rPr>
          <w:rFonts w:eastAsia="Arial" w:cs="Arial" w:ascii="Arial" w:hAnsi="Arial"/>
          <w:b w:val="false"/>
          <w:bCs w:val="false"/>
          <w:color w:val="333333"/>
          <w:sz w:val="22"/>
          <w:szCs w:val="22"/>
        </w:rPr>
        <w:t>ACID property: all operations in a transaction succeed, or all are rolled back. All-or-nothing guarantee.</w:t>
      </w:r>
    </w:p>
    <w:p>
      <w:pPr>
        <w:pStyle w:val="Normal"/>
        <w:spacing w:before="0" w:after="100"/>
        <w:rPr/>
      </w:pPr>
      <w:r>
        <w:rPr>
          <w:rFonts w:eastAsia="Arial" w:cs="Arial" w:ascii="Arial" w:hAnsi="Arial"/>
          <w:b/>
          <w:bCs/>
          <w:color w:val="0D1B2A"/>
          <w:sz w:val="22"/>
          <w:szCs w:val="22"/>
        </w:rPr>
        <w:t xml:space="preserve">Consistency: </w:t>
      </w:r>
      <w:r>
        <w:rPr>
          <w:rFonts w:eastAsia="Arial" w:cs="Arial" w:ascii="Arial" w:hAnsi="Arial"/>
          <w:b w:val="false"/>
          <w:bCs w:val="false"/>
          <w:color w:val="333333"/>
          <w:sz w:val="22"/>
          <w:szCs w:val="22"/>
        </w:rPr>
        <w:t>ACID property: a transaction brings the database from one valid state to another, satisfying all constraints and rules.</w:t>
      </w:r>
    </w:p>
    <w:p>
      <w:pPr>
        <w:pStyle w:val="Normal"/>
        <w:spacing w:before="0" w:after="100"/>
        <w:rPr/>
      </w:pPr>
      <w:r>
        <w:rPr>
          <w:rFonts w:eastAsia="Arial" w:cs="Arial" w:ascii="Arial" w:hAnsi="Arial"/>
          <w:b/>
          <w:bCs/>
          <w:color w:val="0D1B2A"/>
          <w:sz w:val="22"/>
          <w:szCs w:val="22"/>
        </w:rPr>
        <w:t xml:space="preserve">Isolation: </w:t>
      </w:r>
      <w:r>
        <w:rPr>
          <w:rFonts w:eastAsia="Arial" w:cs="Arial" w:ascii="Arial" w:hAnsi="Arial"/>
          <w:b w:val="false"/>
          <w:bCs w:val="false"/>
          <w:color w:val="333333"/>
          <w:sz w:val="22"/>
          <w:szCs w:val="22"/>
        </w:rPr>
        <w:t>ACID property: concurrent transactions execute as if they are serial — uncommitted changes are invisible to other transactions.</w:t>
      </w:r>
    </w:p>
    <w:p>
      <w:pPr>
        <w:pStyle w:val="Normal"/>
        <w:spacing w:before="0" w:after="100"/>
        <w:rPr/>
      </w:pPr>
      <w:r>
        <w:rPr>
          <w:rFonts w:eastAsia="Arial" w:cs="Arial" w:ascii="Arial" w:hAnsi="Arial"/>
          <w:b/>
          <w:bCs/>
          <w:color w:val="0D1B2A"/>
          <w:sz w:val="22"/>
          <w:szCs w:val="22"/>
        </w:rPr>
        <w:t xml:space="preserve">Durability: </w:t>
      </w:r>
      <w:r>
        <w:rPr>
          <w:rFonts w:eastAsia="Arial" w:cs="Arial" w:ascii="Arial" w:hAnsi="Arial"/>
          <w:b w:val="false"/>
          <w:bCs w:val="false"/>
          <w:color w:val="333333"/>
          <w:sz w:val="22"/>
          <w:szCs w:val="22"/>
        </w:rPr>
        <w:t>ACID property: once a transaction commits, the changes survive system crashes and power failures (via WAL and disk writes).</w:t>
      </w:r>
    </w:p>
    <w:p>
      <w:pPr>
        <w:pStyle w:val="Normal"/>
        <w:spacing w:before="0" w:after="100"/>
        <w:rPr/>
      </w:pPr>
      <w:r>
        <w:rPr>
          <w:rFonts w:eastAsia="Arial" w:cs="Arial" w:ascii="Arial" w:hAnsi="Arial"/>
          <w:b/>
          <w:bCs/>
          <w:color w:val="0D1B2A"/>
          <w:sz w:val="22"/>
          <w:szCs w:val="22"/>
        </w:rPr>
        <w:t xml:space="preserve">Database per service: </w:t>
      </w:r>
      <w:r>
        <w:rPr>
          <w:rFonts w:eastAsia="Arial" w:cs="Arial" w:ascii="Arial" w:hAnsi="Arial"/>
          <w:b w:val="false"/>
          <w:bCs w:val="false"/>
          <w:color w:val="333333"/>
          <w:sz w:val="22"/>
          <w:szCs w:val="22"/>
        </w:rPr>
        <w:t>Microservices pattern: each service owns and exclusively manages its own database. No service can directly access another service's database.</w:t>
      </w:r>
    </w:p>
    <w:p>
      <w:pPr>
        <w:pStyle w:val="Normal"/>
        <w:spacing w:before="0" w:after="100"/>
        <w:rPr/>
      </w:pPr>
      <w:r>
        <w:rPr>
          <w:rFonts w:eastAsia="Arial" w:cs="Arial" w:ascii="Arial" w:hAnsi="Arial"/>
          <w:b/>
          <w:bCs/>
          <w:color w:val="0D1B2A"/>
          <w:sz w:val="22"/>
          <w:szCs w:val="22"/>
        </w:rPr>
        <w:t xml:space="preserve">Two-Phase Commit (2PC): </w:t>
      </w:r>
      <w:r>
        <w:rPr>
          <w:rFonts w:eastAsia="Arial" w:cs="Arial" w:ascii="Arial" w:hAnsi="Arial"/>
          <w:b w:val="false"/>
          <w:bCs w:val="false"/>
          <w:color w:val="333333"/>
          <w:sz w:val="22"/>
          <w:szCs w:val="22"/>
        </w:rPr>
        <w:t>Distributed transaction protocol: Phase 1 locks resources and collects votes; Phase 2 commits or aborts based on votes. Coordinator-driven.</w:t>
      </w:r>
    </w:p>
    <w:p>
      <w:pPr>
        <w:pStyle w:val="Normal"/>
        <w:spacing w:before="0" w:after="100"/>
        <w:rPr/>
      </w:pPr>
      <w:r>
        <w:rPr>
          <w:rFonts w:eastAsia="Arial" w:cs="Arial" w:ascii="Arial" w:hAnsi="Arial"/>
          <w:b/>
          <w:bCs/>
          <w:color w:val="0D1B2A"/>
          <w:sz w:val="22"/>
          <w:szCs w:val="22"/>
        </w:rPr>
        <w:t xml:space="preserve">XA protocol: </w:t>
      </w:r>
      <w:r>
        <w:rPr>
          <w:rFonts w:eastAsia="Arial" w:cs="Arial" w:ascii="Arial" w:hAnsi="Arial"/>
          <w:b w:val="false"/>
          <w:bCs w:val="false"/>
          <w:color w:val="333333"/>
          <w:sz w:val="22"/>
          <w:szCs w:val="22"/>
        </w:rPr>
        <w:t>Industry standard (X/Open) defining the interface between a transaction manager and resource managers (databases). Required for 2PC participation.</w:t>
      </w:r>
    </w:p>
    <w:p>
      <w:pPr>
        <w:pStyle w:val="Normal"/>
        <w:spacing w:before="0" w:after="100"/>
        <w:rPr/>
      </w:pPr>
      <w:r>
        <w:rPr>
          <w:rFonts w:eastAsia="Arial" w:cs="Arial" w:ascii="Arial" w:hAnsi="Arial"/>
          <w:b/>
          <w:bCs/>
          <w:color w:val="0D1B2A"/>
          <w:sz w:val="22"/>
          <w:szCs w:val="22"/>
        </w:rPr>
        <w:t xml:space="preserve">Coordinator (2PC): </w:t>
      </w:r>
      <w:r>
        <w:rPr>
          <w:rFonts w:eastAsia="Arial" w:cs="Arial" w:ascii="Arial" w:hAnsi="Arial"/>
          <w:b w:val="false"/>
          <w:bCs w:val="false"/>
          <w:color w:val="333333"/>
          <w:sz w:val="22"/>
          <w:szCs w:val="22"/>
        </w:rPr>
        <w:t>The central process managing 2PC: sends PREPARE to participants, collects votes, sends COMMIT or ABORT.</w:t>
      </w:r>
    </w:p>
    <w:p>
      <w:pPr>
        <w:pStyle w:val="Normal"/>
        <w:spacing w:before="0" w:after="100"/>
        <w:rPr/>
      </w:pPr>
      <w:r>
        <w:rPr>
          <w:rFonts w:eastAsia="Arial" w:cs="Arial" w:ascii="Arial" w:hAnsi="Arial"/>
          <w:b/>
          <w:bCs/>
          <w:color w:val="0D1B2A"/>
          <w:sz w:val="22"/>
          <w:szCs w:val="22"/>
        </w:rPr>
        <w:t xml:space="preserve">PREPARE phase (2PC): </w:t>
      </w:r>
      <w:r>
        <w:rPr>
          <w:rFonts w:eastAsia="Arial" w:cs="Arial" w:ascii="Arial" w:hAnsi="Arial"/>
          <w:b w:val="false"/>
          <w:bCs w:val="false"/>
          <w:color w:val="333333"/>
          <w:sz w:val="22"/>
          <w:szCs w:val="22"/>
        </w:rPr>
        <w:t>Phase 1 of 2PC: coordinator asks participants if they can commit. Participants lock resources and vote YES or NO.</w:t>
      </w:r>
    </w:p>
    <w:p>
      <w:pPr>
        <w:pStyle w:val="Normal"/>
        <w:spacing w:before="0" w:after="100"/>
        <w:rPr/>
      </w:pPr>
      <w:r>
        <w:rPr>
          <w:rFonts w:eastAsia="Arial" w:cs="Arial" w:ascii="Arial" w:hAnsi="Arial"/>
          <w:b/>
          <w:bCs/>
          <w:color w:val="0D1B2A"/>
          <w:sz w:val="22"/>
          <w:szCs w:val="22"/>
        </w:rPr>
        <w:t xml:space="preserve">Blocking protocol: </w:t>
      </w:r>
      <w:r>
        <w:rPr>
          <w:rFonts w:eastAsia="Arial" w:cs="Arial" w:ascii="Arial" w:hAnsi="Arial"/>
          <w:b w:val="false"/>
          <w:bCs w:val="false"/>
          <w:color w:val="333333"/>
          <w:sz w:val="22"/>
          <w:szCs w:val="22"/>
        </w:rPr>
        <w:t>A distributed protocol where participants cannot make progress autonomously — they must wait for an external instruction (e.g., 2PC waiting for coordinator's Phase 2).</w:t>
      </w:r>
    </w:p>
    <w:p>
      <w:pPr>
        <w:pStyle w:val="Normal"/>
        <w:spacing w:before="0" w:after="100"/>
        <w:rPr/>
      </w:pPr>
      <w:r>
        <w:rPr>
          <w:rFonts w:eastAsia="Arial" w:cs="Arial" w:ascii="Arial" w:hAnsi="Arial"/>
          <w:b/>
          <w:bCs/>
          <w:color w:val="0D1B2A"/>
          <w:sz w:val="22"/>
          <w:szCs w:val="22"/>
        </w:rPr>
        <w:t xml:space="preserve">SPOF (Single Point of Failure): </w:t>
      </w:r>
      <w:r>
        <w:rPr>
          <w:rFonts w:eastAsia="Arial" w:cs="Arial" w:ascii="Arial" w:hAnsi="Arial"/>
          <w:b w:val="false"/>
          <w:bCs w:val="false"/>
          <w:color w:val="333333"/>
          <w:sz w:val="22"/>
          <w:szCs w:val="22"/>
        </w:rPr>
        <w:t>A component whose failure brings down the entire system. The 2PC coordinator is a SPOF: its failure blocks all in-flight distributed transactions.</w:t>
      </w:r>
    </w:p>
    <w:p>
      <w:pPr>
        <w:pStyle w:val="Normal"/>
        <w:spacing w:before="0" w:after="100"/>
        <w:rPr/>
      </w:pPr>
      <w:r>
        <w:rPr>
          <w:rFonts w:eastAsia="Arial" w:cs="Arial" w:ascii="Arial" w:hAnsi="Arial"/>
          <w:b/>
          <w:bCs/>
          <w:color w:val="0D1B2A"/>
          <w:sz w:val="22"/>
          <w:szCs w:val="22"/>
        </w:rPr>
        <w:t xml:space="preserve">Saga: </w:t>
      </w:r>
      <w:r>
        <w:rPr>
          <w:rFonts w:eastAsia="Arial" w:cs="Arial" w:ascii="Arial" w:hAnsi="Arial"/>
          <w:b w:val="false"/>
          <w:bCs w:val="false"/>
          <w:color w:val="333333"/>
          <w:sz w:val="22"/>
          <w:szCs w:val="22"/>
        </w:rPr>
        <w:t>A sequence of local transactions, each with a compensating transaction. Provides eventual consistency for distributed business workflows without distributed locks.</w:t>
      </w:r>
    </w:p>
    <w:p>
      <w:pPr>
        <w:pStyle w:val="Normal"/>
        <w:spacing w:before="0" w:after="100"/>
        <w:rPr/>
      </w:pPr>
      <w:r>
        <w:rPr>
          <w:rFonts w:eastAsia="Arial" w:cs="Arial" w:ascii="Arial" w:hAnsi="Arial"/>
          <w:b/>
          <w:bCs/>
          <w:color w:val="0D1B2A"/>
          <w:sz w:val="22"/>
          <w:szCs w:val="22"/>
        </w:rPr>
        <w:t xml:space="preserve">Local transaction: </w:t>
      </w:r>
      <w:r>
        <w:rPr>
          <w:rFonts w:eastAsia="Arial" w:cs="Arial" w:ascii="Arial" w:hAnsi="Arial"/>
          <w:b w:val="false"/>
          <w:bCs w:val="false"/>
          <w:color w:val="333333"/>
          <w:sz w:val="22"/>
          <w:szCs w:val="22"/>
        </w:rPr>
        <w:t>A transaction confined to a single service's database. Committed immediately; no coordination with other services required.</w:t>
      </w:r>
    </w:p>
    <w:p>
      <w:pPr>
        <w:pStyle w:val="Normal"/>
        <w:spacing w:before="0" w:after="100"/>
        <w:rPr/>
      </w:pPr>
      <w:r>
        <w:rPr>
          <w:rFonts w:eastAsia="Arial" w:cs="Arial" w:ascii="Arial" w:hAnsi="Arial"/>
          <w:b/>
          <w:bCs/>
          <w:color w:val="0D1B2A"/>
          <w:sz w:val="22"/>
          <w:szCs w:val="22"/>
        </w:rPr>
        <w:t xml:space="preserve">Compensating transaction: </w:t>
      </w:r>
      <w:r>
        <w:rPr>
          <w:rFonts w:eastAsia="Arial" w:cs="Arial" w:ascii="Arial" w:hAnsi="Arial"/>
          <w:b w:val="false"/>
          <w:bCs w:val="false"/>
          <w:color w:val="333333"/>
          <w:sz w:val="22"/>
          <w:szCs w:val="22"/>
        </w:rPr>
        <w:t>A new, separate transaction that logically undoes an already-committed saga step. NOT a database ROLLBACK — creates a new permanent record of the undoing.</w:t>
      </w:r>
    </w:p>
    <w:p>
      <w:pPr>
        <w:pStyle w:val="Normal"/>
        <w:spacing w:before="0" w:after="100"/>
        <w:rPr/>
      </w:pPr>
      <w:r>
        <w:rPr>
          <w:rFonts w:eastAsia="Arial" w:cs="Arial" w:ascii="Arial" w:hAnsi="Arial"/>
          <w:b/>
          <w:bCs/>
          <w:color w:val="0D1B2A"/>
          <w:sz w:val="22"/>
          <w:szCs w:val="22"/>
        </w:rPr>
        <w:t xml:space="preserve">Idempotency: </w:t>
      </w:r>
      <w:r>
        <w:rPr>
          <w:rFonts w:eastAsia="Arial" w:cs="Arial" w:ascii="Arial" w:hAnsi="Arial"/>
          <w:b w:val="false"/>
          <w:bCs w:val="false"/>
          <w:color w:val="333333"/>
          <w:sz w:val="22"/>
          <w:szCs w:val="22"/>
        </w:rPr>
        <w:t>Property of an operation: executing it multiple times produces the same result as executing it once. Required for saga steps and compensations (they will be retried on failure).</w:t>
      </w:r>
    </w:p>
    <w:p>
      <w:pPr>
        <w:pStyle w:val="Normal"/>
        <w:spacing w:before="0" w:after="100"/>
        <w:rPr/>
      </w:pPr>
      <w:r>
        <w:rPr>
          <w:rFonts w:eastAsia="Arial" w:cs="Arial" w:ascii="Arial" w:hAnsi="Arial"/>
          <w:b/>
          <w:bCs/>
          <w:color w:val="0D1B2A"/>
          <w:sz w:val="22"/>
          <w:szCs w:val="22"/>
        </w:rPr>
        <w:t xml:space="preserve">Eventual consistency: </w:t>
      </w:r>
      <w:r>
        <w:rPr>
          <w:rFonts w:eastAsia="Arial" w:cs="Arial" w:ascii="Arial" w:hAnsi="Arial"/>
          <w:b w:val="false"/>
          <w:bCs w:val="false"/>
          <w:color w:val="333333"/>
          <w:sz w:val="22"/>
          <w:szCs w:val="22"/>
        </w:rPr>
        <w:t>A consistency model where the system will reach a consistent state after all distributed operations complete. Intermediate states may be temporarily inconsistent.</w:t>
      </w:r>
    </w:p>
    <w:p>
      <w:pPr>
        <w:pStyle w:val="Normal"/>
        <w:spacing w:before="0" w:after="100"/>
        <w:rPr/>
      </w:pPr>
      <w:r>
        <w:rPr>
          <w:rFonts w:eastAsia="Arial" w:cs="Arial" w:ascii="Arial" w:hAnsi="Arial"/>
          <w:b/>
          <w:bCs/>
          <w:color w:val="0D1B2A"/>
          <w:sz w:val="22"/>
          <w:szCs w:val="22"/>
        </w:rPr>
        <w:t xml:space="preserve">CAP theorem: </w:t>
      </w:r>
      <w:r>
        <w:rPr>
          <w:rFonts w:eastAsia="Arial" w:cs="Arial" w:ascii="Arial" w:hAnsi="Arial"/>
          <w:b w:val="false"/>
          <w:bCs w:val="false"/>
          <w:color w:val="333333"/>
          <w:sz w:val="22"/>
          <w:szCs w:val="22"/>
        </w:rPr>
        <w:t>States that a distributed system can provide at most two of: Consistency, Availability, Partition tolerance. Saga chooses Availability over strong Consistency.</w:t>
      </w:r>
    </w:p>
    <w:p>
      <w:pPr>
        <w:pStyle w:val="Normal"/>
        <w:spacing w:before="0" w:after="100"/>
        <w:rPr/>
      </w:pPr>
      <w:r>
        <w:rPr>
          <w:rFonts w:eastAsia="Arial" w:cs="Arial" w:ascii="Arial" w:hAnsi="Arial"/>
          <w:b/>
          <w:bCs/>
          <w:color w:val="0D1B2A"/>
          <w:sz w:val="22"/>
          <w:szCs w:val="22"/>
        </w:rPr>
        <w:t xml:space="preserve">Saga coordination state: </w:t>
      </w:r>
      <w:r>
        <w:rPr>
          <w:rFonts w:eastAsia="Arial" w:cs="Arial" w:ascii="Arial" w:hAnsi="Arial"/>
          <w:b w:val="false"/>
          <w:bCs w:val="false"/>
          <w:color w:val="333333"/>
          <w:sz w:val="22"/>
          <w:szCs w:val="22"/>
        </w:rPr>
        <w:t>The record of which saga steps have completed, used to resume or compensate a saga after a crash. Must be persisted durably.</w:t>
      </w:r>
    </w:p>
    <w:p>
      <w:pPr>
        <w:pStyle w:val="Normal"/>
        <w:spacing w:before="0" w:after="100"/>
        <w:rPr/>
      </w:pPr>
      <w:r>
        <w:rPr>
          <w:rFonts w:eastAsia="Arial" w:cs="Arial" w:ascii="Arial" w:hAnsi="Arial"/>
          <w:b/>
          <w:bCs/>
          <w:color w:val="0D1B2A"/>
          <w:sz w:val="22"/>
          <w:szCs w:val="22"/>
        </w:rPr>
        <w:t xml:space="preserve">Intermediate saga state: </w:t>
      </w:r>
      <w:r>
        <w:rPr>
          <w:rFonts w:eastAsia="Arial" w:cs="Arial" w:ascii="Arial" w:hAnsi="Arial"/>
          <w:b w:val="false"/>
          <w:bCs w:val="false"/>
          <w:color w:val="333333"/>
          <w:sz w:val="22"/>
          <w:szCs w:val="22"/>
        </w:rPr>
        <w:t>A valid but temporary business state visible during saga execution — e.g., an order in PENDING status between creation and payment confirmation.</w:t>
      </w:r>
    </w:p>
    <w:p>
      <w:pPr>
        <w:pStyle w:val="Normal"/>
        <w:spacing w:before="0" w:after="100"/>
        <w:rPr/>
      </w:pPr>
      <w:r>
        <w:rPr>
          <w:rFonts w:eastAsia="Arial" w:cs="Arial" w:ascii="Arial" w:hAnsi="Arial"/>
          <w:b/>
          <w:bCs/>
          <w:color w:val="0D1B2A"/>
          <w:sz w:val="22"/>
          <w:szCs w:val="22"/>
        </w:rPr>
        <w:t xml:space="preserve">Semantic compensation: </w:t>
      </w:r>
      <w:r>
        <w:rPr>
          <w:rFonts w:eastAsia="Arial" w:cs="Arial" w:ascii="Arial" w:hAnsi="Arial"/>
          <w:b w:val="false"/>
          <w:bCs w:val="false"/>
          <w:color w:val="333333"/>
          <w:sz w:val="22"/>
          <w:szCs w:val="22"/>
        </w:rPr>
        <w:t>A compensating transaction for a non-reversible action: sends a cancellation email (cannot unsend the original confirmation email).</w:t>
      </w:r>
    </w:p>
    <w:p>
      <w:pPr>
        <w:pStyle w:val="Normal"/>
        <w:spacing w:before="0" w:after="100"/>
        <w:rPr/>
      </w:pPr>
      <w:r>
        <w:rPr>
          <w:rFonts w:eastAsia="Arial" w:cs="Arial" w:ascii="Arial" w:hAnsi="Arial"/>
          <w:b/>
          <w:bCs/>
          <w:color w:val="0D1B2A"/>
          <w:sz w:val="22"/>
          <w:szCs w:val="22"/>
        </w:rPr>
        <w:t xml:space="preserve">WAL (Write-Ahead Log): </w:t>
      </w:r>
      <w:r>
        <w:rPr>
          <w:rFonts w:eastAsia="Arial" w:cs="Arial" w:ascii="Arial" w:hAnsi="Arial"/>
          <w:b w:val="false"/>
          <w:bCs w:val="false"/>
          <w:color w:val="333333"/>
          <w:sz w:val="22"/>
          <w:szCs w:val="22"/>
        </w:rPr>
        <w:t>Database durability mechanism: changes are written to a log before being applied to data files. Used by 2PC participants to persist PREPARE votes durably.</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SAGA PATTERN</w:t>
      </w:r>
    </w:p>
    <w:p>
      <w:pPr>
        <w:pStyle w:val="Normal"/>
        <w:spacing w:before="0" w:after="180"/>
        <w:jc w:val="center"/>
        <w:rPr/>
      </w:pPr>
      <w:r>
        <w:rPr>
          <w:rFonts w:eastAsia="Arial" w:cs="Arial" w:ascii="Arial" w:hAnsi="Arial"/>
          <w:color w:val="1A3A5C"/>
          <w:sz w:val="32"/>
          <w:szCs w:val="32"/>
        </w:rPr>
        <w:t>Distributed Transactions in Microservices</w:t>
      </w:r>
    </w:p>
    <w:p>
      <w:pPr>
        <w:pStyle w:val="Normal"/>
        <w:spacing w:before="0" w:after="120"/>
        <w:jc w:val="center"/>
        <w:rPr/>
      </w:pPr>
      <w:r>
        <w:rPr>
          <w:rFonts w:eastAsia="Arial" w:cs="Arial" w:ascii="Arial" w:hAnsi="Arial"/>
          <w:b/>
          <w:bCs/>
          <w:color w:val="0D1B2A"/>
          <w:sz w:val="40"/>
          <w:szCs w:val="40"/>
        </w:rPr>
        <w:t>Module 2: Choreography-Based Saga</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65"/>
        <w:jc w:val="center"/>
        <w:rPr/>
      </w:pPr>
      <w:r>
        <w:rPr>
          <w:rFonts w:eastAsia="Arial" w:cs="Arial" w:ascii="Arial" w:hAnsi="Arial"/>
          <w:color w:val="555555"/>
          <w:sz w:val="22"/>
          <w:szCs w:val="22"/>
        </w:rPr>
        <w:t>1.  Introduction — What Choreography-Based Saga Is</w:t>
      </w:r>
    </w:p>
    <w:p>
      <w:pPr>
        <w:pStyle w:val="Normal"/>
        <w:spacing w:before="0" w:after="65"/>
        <w:jc w:val="center"/>
        <w:rPr/>
      </w:pPr>
      <w:r>
        <w:rPr>
          <w:rFonts w:eastAsia="Arial" w:cs="Arial" w:ascii="Arial" w:hAnsi="Arial"/>
          <w:color w:val="555555"/>
          <w:sz w:val="22"/>
          <w:szCs w:val="22"/>
        </w:rPr>
        <w:t>2.  The Event-Driven Flow — How Services Coordinate Without a Coordinator</w:t>
      </w:r>
    </w:p>
    <w:p>
      <w:pPr>
        <w:pStyle w:val="Normal"/>
        <w:spacing w:before="0" w:after="65"/>
        <w:jc w:val="center"/>
        <w:rPr/>
      </w:pPr>
      <w:r>
        <w:rPr>
          <w:rFonts w:eastAsia="Arial" w:cs="Arial" w:ascii="Arial" w:hAnsi="Arial"/>
          <w:color w:val="555555"/>
          <w:sz w:val="22"/>
          <w:szCs w:val="22"/>
        </w:rPr>
        <w:t>3.  Happy Path — Full Order Workflow Step by Step</w:t>
      </w:r>
    </w:p>
    <w:p>
      <w:pPr>
        <w:pStyle w:val="Normal"/>
        <w:spacing w:before="0" w:after="65"/>
        <w:jc w:val="center"/>
        <w:rPr/>
      </w:pPr>
      <w:r>
        <w:rPr>
          <w:rFonts w:eastAsia="Arial" w:cs="Arial" w:ascii="Arial" w:hAnsi="Arial"/>
          <w:color w:val="555555"/>
          <w:sz w:val="22"/>
          <w:szCs w:val="22"/>
        </w:rPr>
        <w:t>4.  Failure and Compensation — The Rollback Flow</w:t>
      </w:r>
    </w:p>
    <w:p>
      <w:pPr>
        <w:pStyle w:val="Normal"/>
        <w:spacing w:before="0" w:after="65"/>
        <w:jc w:val="center"/>
        <w:rPr/>
      </w:pPr>
      <w:r>
        <w:rPr>
          <w:rFonts w:eastAsia="Arial" w:cs="Arial" w:ascii="Arial" w:hAnsi="Arial"/>
          <w:color w:val="555555"/>
          <w:sz w:val="22"/>
          <w:szCs w:val="22"/>
        </w:rPr>
        <w:t>5.  Implementing Choreography — Events, Consumers, and Idempotency</w:t>
      </w:r>
    </w:p>
    <w:p>
      <w:pPr>
        <w:pStyle w:val="Normal"/>
        <w:spacing w:before="0" w:after="65"/>
        <w:jc w:val="center"/>
        <w:rPr/>
      </w:pPr>
      <w:r>
        <w:rPr>
          <w:rFonts w:eastAsia="Arial" w:cs="Arial" w:ascii="Arial" w:hAnsi="Arial"/>
          <w:color w:val="555555"/>
          <w:sz w:val="22"/>
          <w:szCs w:val="22"/>
        </w:rPr>
        <w:t>6.  Cyclic Dependency Risk — The Trap to Avoid</w:t>
      </w:r>
    </w:p>
    <w:p>
      <w:pPr>
        <w:pStyle w:val="Normal"/>
        <w:spacing w:before="0" w:after="65"/>
        <w:jc w:val="center"/>
        <w:rPr/>
      </w:pPr>
      <w:r>
        <w:rPr>
          <w:rFonts w:eastAsia="Arial" w:cs="Arial" w:ascii="Arial" w:hAnsi="Arial"/>
          <w:color w:val="555555"/>
          <w:sz w:val="22"/>
          <w:szCs w:val="22"/>
        </w:rPr>
        <w:t>7.  Observability Challenge — Tracking Flow Without a Coordinator</w:t>
      </w:r>
    </w:p>
    <w:p>
      <w:pPr>
        <w:pStyle w:val="Normal"/>
        <w:spacing w:before="0" w:after="65"/>
        <w:jc w:val="center"/>
        <w:rPr/>
      </w:pPr>
      <w:r>
        <w:rPr>
          <w:rFonts w:eastAsia="Arial" w:cs="Arial" w:ascii="Arial" w:hAnsi="Arial"/>
          <w:color w:val="555555"/>
          <w:sz w:val="22"/>
          <w:szCs w:val="22"/>
        </w:rPr>
        <w:t>8.  Advantages of Choreography</w:t>
      </w:r>
    </w:p>
    <w:p>
      <w:pPr>
        <w:pStyle w:val="Normal"/>
        <w:spacing w:before="0" w:after="65"/>
        <w:jc w:val="center"/>
        <w:rPr/>
      </w:pPr>
      <w:r>
        <w:rPr>
          <w:rFonts w:eastAsia="Arial" w:cs="Arial" w:ascii="Arial" w:hAnsi="Arial"/>
          <w:color w:val="555555"/>
          <w:sz w:val="22"/>
          <w:szCs w:val="22"/>
        </w:rPr>
        <w:t>9.  Disadvantages of Choreography</w:t>
      </w:r>
    </w:p>
    <w:p>
      <w:pPr>
        <w:pStyle w:val="Normal"/>
        <w:spacing w:before="0" w:after="65"/>
        <w:jc w:val="center"/>
        <w:rPr/>
      </w:pPr>
      <w:r>
        <w:rPr>
          <w:rFonts w:eastAsia="Arial" w:cs="Arial" w:ascii="Arial" w:hAnsi="Arial"/>
          <w:color w:val="555555"/>
          <w:sz w:val="22"/>
          <w:szCs w:val="22"/>
        </w:rPr>
        <w:t>10. When to Use Choreography-Based Saga</w:t>
      </w:r>
    </w:p>
    <w:p>
      <w:pPr>
        <w:pStyle w:val="Normal"/>
        <w:spacing w:before="0" w:after="65"/>
        <w:jc w:val="center"/>
        <w:rPr/>
      </w:pPr>
      <w:r>
        <w:rPr>
          <w:rFonts w:eastAsia="Arial" w:cs="Arial" w:ascii="Arial" w:hAnsi="Arial"/>
          <w:color w:val="555555"/>
          <w:sz w:val="22"/>
          <w:szCs w:val="22"/>
        </w:rPr>
        <w:t>11. Study Review &amp; Practice Questions</w:t>
      </w:r>
    </w:p>
    <w:p>
      <w:pPr>
        <w:pStyle w:val="Normal"/>
        <w:spacing w:before="0" w:after="65"/>
        <w:jc w:val="center"/>
        <w:rPr/>
      </w:pPr>
      <w:r>
        <w:rPr>
          <w:rFonts w:eastAsia="Arial" w:cs="Arial" w:ascii="Arial" w:hAnsi="Arial"/>
          <w:color w:val="555555"/>
          <w:sz w:val="22"/>
          <w:szCs w:val="22"/>
        </w:rPr>
        <w:t>12.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What Choreography-Based Saga Is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problem: microservices cannot use cross-database ACID transactions, and Two-Phase Commit fails at scale due to long locks, coordinator SPOF, and protocol incompatibility. The Saga pattern — a sequence of local transactions with compensating transactions for rollback — is the solution. But how should those local transactions be coordinated? Who decides when to move to the next step?</w:t>
      </w:r>
    </w:p>
    <w:p>
      <w:pPr>
        <w:pStyle w:val="Normal"/>
        <w:spacing w:before="0" w:after="160"/>
        <w:rPr/>
      </w:pPr>
      <w:r>
        <w:rPr>
          <w:rFonts w:eastAsia="Arial" w:cs="Arial" w:ascii="Arial" w:hAnsi="Arial"/>
          <w:b w:val="false"/>
          <w:bCs w:val="false"/>
          <w:color w:val="333333"/>
          <w:sz w:val="22"/>
          <w:szCs w:val="22"/>
        </w:rPr>
        <w:t>There are two coordination approaches for Sagas: Choreography and Orchestration. This module covers choreography in depth. In a choreography-based saga, there is no central coordinator. Services communicate directly through events. Each service listens for events, performs its local transaction, and publishes a new event that triggers the next service. The saga 'just happens' as events flow through the system — nobody is in charge of the overall workflow.</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Choreography-Based Saga: A saga implementation where services coordinate by publishing and consuming domain events. Each service reacts to an event from the previous step by executing its local transaction and publishing a new event for the next step. No central coordinator exists — the workflow emerges from the chain of events and reactions.</w:t>
      </w:r>
    </w:p>
    <w:p>
      <w:pPr>
        <w:pStyle w:val="Heading2"/>
        <w:spacing w:before="280" w:after="100"/>
        <w:rPr/>
      </w:pPr>
      <w:r>
        <w:rPr>
          <w:rFonts w:eastAsia="Arial" w:cs="Arial" w:ascii="Arial" w:hAnsi="Arial"/>
          <w:b/>
          <w:bCs/>
          <w:color w:val="1A3A5C"/>
          <w:sz w:val="28"/>
          <w:szCs w:val="28"/>
        </w:rPr>
        <w:t>1.1 The Ballet Metaphor</w:t>
      </w:r>
    </w:p>
    <w:p>
      <w:pPr>
        <w:pStyle w:val="Normal"/>
        <w:spacing w:before="0" w:after="160"/>
        <w:rPr/>
      </w:pPr>
      <w:r>
        <w:rPr>
          <w:rFonts w:eastAsia="Arial" w:cs="Arial" w:ascii="Arial" w:hAnsi="Arial"/>
          <w:b w:val="false"/>
          <w:bCs w:val="false"/>
          <w:color w:val="333333"/>
          <w:sz w:val="22"/>
          <w:szCs w:val="22"/>
        </w:rPr>
        <w:t>Choreography gets its name from ballet choreography: each dancer knows their part, responds to cues from the other dancers, and the performance emerges from their coordinated individual actions — without a conductor standing at the front giving instructions in real time. Compare this to an orchestra (orchestration), where a conductor explicitly directs each musician's timing. Both approaches produce coordinated results through entirely different mechanisms.</w:t>
      </w:r>
    </w:p>
    <w:p>
      <w:pPr>
        <w:pStyle w:val="Heading2"/>
        <w:spacing w:before="280" w:after="100"/>
        <w:rPr/>
      </w:pPr>
      <w:r>
        <w:rPr>
          <w:rFonts w:eastAsia="Arial" w:cs="Arial" w:ascii="Arial" w:hAnsi="Arial"/>
          <w:b/>
          <w:bCs/>
          <w:color w:val="1A3A5C"/>
          <w:sz w:val="28"/>
          <w:szCs w:val="28"/>
        </w:rPr>
        <w:t>1.2 Choreography vs Orchestration — the Module 3 Preview</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Choreography (This Module)</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Orchestration (Module 3)</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Coordination mechanism</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react to events from other services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 orchestrator sends commands to services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Who knows the workflow?</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Nobody — each service knows only its own step</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orchestrator — holds the complete workflow definition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Coupling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coupled only through event contracts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coupled to the orchestrator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point of failure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no coordinator to fail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(can be mitigated with HA)</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Difficult — flow is implicit in events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 — orchestrator tracks state explicitly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sagas, 2-4 steps, event-driven teams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sagas, long-running, need visibility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The Event-Driven Flow — How Services Coordinate Without a Coordinator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a choreography-based saga, coordination is achieved entirely through a publish-subscribe event bus (Kafka, RabbitMQ, AWS EventBridge, or similar). Each service is both a producer (publishing events when it completes its step) and a consumer (subscribing to events that trigger its step). No service directly calls another service. No service is aware of the complete workflow.</w:t>
      </w:r>
    </w:p>
    <w:p>
      <w:pPr>
        <w:pStyle w:val="Heading2"/>
        <w:spacing w:before="280" w:after="100"/>
        <w:rPr/>
      </w:pPr>
      <w:r>
        <w:rPr>
          <w:rFonts w:eastAsia="Arial" w:cs="Arial" w:ascii="Arial" w:hAnsi="Arial"/>
          <w:b/>
          <w:bCs/>
          <w:color w:val="1A3A5C"/>
          <w:sz w:val="28"/>
          <w:szCs w:val="28"/>
        </w:rPr>
        <w:t>2.1 The Core Flow Pattern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Choreography pattern — one step triggers the next via events: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Event Bus              Service 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Execute local txn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Commit to own DB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Publish event ──────► topic: order.created ──► 4. Receives event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Execute local txn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Commit to own DB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Publish event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items.reserved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service listens to items.reserved and reacts)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Key properties: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A does NOT call Service 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A does NOT know that Service B exists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 B does NOT know who published the event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event bus is the only coupling between them</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service commits its local DB BEFORE publishing</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ensures the action is durable before announcing it)</w:t>
      </w:r>
    </w:p>
    <w:p>
      <w:pPr>
        <w:pStyle w:val="Heading2"/>
        <w:spacing w:before="280" w:after="100"/>
        <w:rPr/>
      </w:pPr>
      <w:r>
        <w:rPr>
          <w:rFonts w:eastAsia="Arial" w:cs="Arial" w:ascii="Arial" w:hAnsi="Arial"/>
          <w:b/>
          <w:bCs/>
          <w:color w:val="1A3A5C"/>
          <w:sz w:val="28"/>
          <w:szCs w:val="28"/>
        </w:rPr>
        <w:t>2.2 The Transactional Outbox Pattern — Guaranteeing Event Publication</w:t>
      </w:r>
    </w:p>
    <w:p>
      <w:pPr>
        <w:pStyle w:val="Normal"/>
        <w:spacing w:before="0" w:after="160"/>
        <w:rPr/>
      </w:pPr>
      <w:r>
        <w:rPr>
          <w:rFonts w:eastAsia="Arial" w:cs="Arial" w:ascii="Arial" w:hAnsi="Arial"/>
          <w:b w:val="false"/>
          <w:bCs w:val="false"/>
          <w:color w:val="333333"/>
          <w:sz w:val="22"/>
          <w:szCs w:val="22"/>
        </w:rPr>
        <w:t>A critical implementation detail that is often overlooked: how do you guarantee that when Service A commits its local database transaction, it also reliably publishes the event to the event bus? Simply calling 'publish to Kafka' after the database commit is not atomic — the service could crash between commit and publish, leaving the event unpublished and the saga stuck.</w:t>
      </w:r>
    </w:p>
    <w:p>
      <w:pPr>
        <w:pStyle w:val="Normal"/>
        <w:spacing w:before="0" w:after="160"/>
        <w:rPr/>
      </w:pPr>
      <w:r>
        <w:rPr>
          <w:rFonts w:eastAsia="Arial" w:cs="Arial" w:ascii="Arial" w:hAnsi="Arial"/>
          <w:b w:val="false"/>
          <w:bCs w:val="false"/>
          <w:color w:val="333333"/>
          <w:sz w:val="22"/>
          <w:szCs w:val="22"/>
        </w:rPr>
        <w:t>The Transactional Outbox pattern solves this: the service writes the event to an 'outbox' table in the same database transaction as the domain change. A separate process (the outbox publisher) reads from the outbox table and publishes to the event bus, deleting from the outbox on success. The database transaction and the outbox write are atomic; the outbox publisher retries until the message is successfully delivered.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Transactional Outbox — atomic event + DB write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Order Service: createOrder() with guaranteed event publication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BEGIN TRANSACTION;  // single transaction on orders_db</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Write domain change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(user_id, status, total, saga_id)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(1234, 'PENDING', 199.99, 'saga-abc-123')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RETURNING id INTO order_id;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Write event to outbox (same transaction!)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(event_type, payload, 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9001, "userId": 1234, "total": 199.99, "sagaId": "saga-abc-123"}',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Both the order AND the outbox entry are committed atomically.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If the service crashes here: order exists, outbox entry exists.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Outbox Publisher (separate process/thread):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SELECT * FROM outbox_events WHERE status =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For each: publish to Kafka topic 'order.created'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On success: UPDATE outbox_events SET status = 'PUBLISHED';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On failure: retry (at-least-once delivery guaranteed)</w:t>
      </w:r>
    </w:p>
    <w:p>
      <w:pPr>
        <w:pStyle w:val="Heading2"/>
        <w:spacing w:before="280" w:after="100"/>
        <w:rPr/>
      </w:pPr>
      <w:r>
        <w:rPr>
          <w:rFonts w:eastAsia="Arial" w:cs="Arial" w:ascii="Arial" w:hAnsi="Arial"/>
          <w:b/>
          <w:bCs/>
          <w:color w:val="1A3A5C"/>
          <w:sz w:val="28"/>
          <w:szCs w:val="28"/>
        </w:rPr>
        <w:t>2.3 At-Least-Once Delivery and Idempotency</w:t>
      </w:r>
    </w:p>
    <w:p>
      <w:pPr>
        <w:pStyle w:val="Normal"/>
        <w:spacing w:before="0" w:after="160"/>
        <w:rPr/>
      </w:pPr>
      <w:r>
        <w:rPr>
          <w:rFonts w:eastAsia="Arial" w:cs="Arial" w:ascii="Arial" w:hAnsi="Arial"/>
          <w:b w:val="false"/>
          <w:bCs w:val="false"/>
          <w:color w:val="333333"/>
          <w:sz w:val="22"/>
          <w:szCs w:val="22"/>
        </w:rPr>
        <w:t>Event buses provide at-least-once delivery semantics: a message may be delivered more than once (e.g., if the consumer processes the message but crashes before acknowledging it, the broker will redeliver). This means every event consumer must be idempotent — processing the same event twice must produce the same result as processing it once.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Idempotent event handler — safe to process the same event twice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Inventory Service listening to 'order.created':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async function handleOrderCreated(event)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sagaId, orderId, items } = event;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 CHECK: has this saga step already been processed?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existing = await reservationRepo.findBySagaId(sagaId);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(existing)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Already processed this exact event — skip and acknowledge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handles: duplicate delivery, retry after consumer crash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logger.info('Duplicate event for saga', sagaId, '— skipping');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processing: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inventoryRepo.reserveItems(items);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reservationRepo.save({ sagaId, orderId, status: 'RESERVED'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outbox.publish('items.reserved', { sagaId, orderId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Without idempotency check:</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Event delivered twice → inventory reserved twice → data corruption</w:t>
      </w:r>
    </w:p>
    <w:p>
      <w:pPr>
        <w:pStyle w:val="Normal"/>
        <w:rPr/>
      </w:pPr>
      <w:r>
        <w:rPr/>
      </w:r>
      <w:r>
        <w:br w:type="page"/>
      </w:r>
    </w:p>
    <w:p>
      <w:pPr>
        <w:pStyle w:val="Normal"/>
        <w:spacing w:before="0" w:after="0"/>
        <w:rPr/>
      </w:pPr>
      <w:r>
        <w:rPr/>
      </w:r>
      <w:r>
        <w:br w:type="page"/>
      </w:r>
    </w:p>
    <w:p>
      <w:pPr>
        <w:pStyle w:val="Heading1"/>
        <w:shd w:val="clear" w:fill="1A3A5C"/>
        <w:spacing w:before="0" w:after="60"/>
        <w:ind w:left="240" w:right="240"/>
        <w:rPr/>
      </w:pPr>
      <w:r>
        <w:rPr>
          <w:rFonts w:eastAsia="Arial" w:cs="Arial" w:ascii="Arial" w:hAnsi="Arial"/>
          <w:b/>
          <w:bCs/>
          <w:color w:val="FFFFFF"/>
          <w:sz w:val="44"/>
          <w:szCs w:val="44"/>
        </w:rPr>
        <w:t>3. Happy Path — Full Order Workflow Step by Step</w:t>
      </w:r>
    </w:p>
    <w:p>
      <w:pPr>
        <w:pStyle w:val="Normal"/>
        <w:shd w:val="clear" w:fill="E8EEF4"/>
        <w:spacing w:before="0" w:after="200"/>
        <w:ind w:left="240" w:right="240"/>
        <w:rPr/>
      </w:pPr>
      <w:r>
        <w:rPr>
          <w:rFonts w:eastAsia="Arial" w:cs="Arial" w:ascii="Arial" w:hAnsi="Arial"/>
          <w:color w:val="1A3A5C"/>
          <w:sz w:val="24"/>
          <w:szCs w:val="24"/>
        </w:rPr>
        <w:t>All five local transactions succeed — no compensation needed</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3.1 Full Happy Path Event Flow</w:t>
      </w:r>
    </w:p>
    <w:p>
      <w:pPr>
        <w:pStyle w:val="Normal"/>
        <w:spacing w:before="0" w:after="160"/>
        <w:rPr/>
      </w:pPr>
      <w:r>
        <w:rPr>
          <w:rFonts w:eastAsia="Arial" w:cs="Arial" w:ascii="Arial" w:hAnsi="Arial"/>
          <w:b w:val="false"/>
          <w:bCs w:val="false"/>
          <w:color w:val="333333"/>
          <w:sz w:val="22"/>
          <w:szCs w:val="22"/>
        </w:rPr>
        <w:t>The complete Place Order saga with choreography, all steps succeeding. Each service listens to one event, executes its local transaction, and publishes the next event. No central coordinator. The workflow emerges from the chain of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Event flow — happy path (all steps succeed):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CLIENT                ORDER SVC          INVENTORY SVC      PAYMENT SVC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POST /orders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createOrder()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order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to orders_db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ORDER_CREATED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handleOrderCreated()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reserveItems()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to inventory_db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ITEMS_RESERVED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handleItemsReserved()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to payments_db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PAYMENT_PROCESSED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listens to PAYMENT_PROCESSED)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order status → CONFIRMED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ORDER_CONFIRMED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SHIPPING SVC          NOTIFICATION SVC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(listens to ORDER_CONFIRMED)         (listens to ORDER_CONFIRMED)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createShipmentLabel()              - sendConfirmationEmail()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commit to shipping_db              - commit to notifications_db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publish: SHIPMENT_CREATED          - publish: CONFIRMATION_SENT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Final state: order=CONFIRMED, items=RESERVED, payment=CHARGED,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shipment=CREATED, notification=SENT</w:t>
      </w:r>
    </w:p>
    <w:p>
      <w:pPr>
        <w:pStyle w:val="Heading2"/>
        <w:spacing w:before="280" w:after="100"/>
        <w:rPr/>
      </w:pPr>
      <w:r>
        <w:rPr>
          <w:rFonts w:eastAsia="Arial" w:cs="Arial" w:ascii="Arial" w:hAnsi="Arial"/>
          <w:b/>
          <w:bCs/>
          <w:color w:val="1A3A5C"/>
          <w:sz w:val="28"/>
          <w:szCs w:val="28"/>
        </w:rPr>
        <w:t>3.2 The Event Contracts</w:t>
      </w:r>
    </w:p>
    <w:p>
      <w:pPr>
        <w:pStyle w:val="Normal"/>
        <w:spacing w:before="0" w:after="160"/>
        <w:rPr/>
      </w:pPr>
      <w:r>
        <w:rPr>
          <w:rFonts w:eastAsia="Arial" w:cs="Arial" w:ascii="Arial" w:hAnsi="Arial"/>
          <w:b w:val="false"/>
          <w:bCs w:val="false"/>
          <w:color w:val="333333"/>
          <w:sz w:val="22"/>
          <w:szCs w:val="22"/>
        </w:rPr>
        <w:t>Each event published in the saga has a defined schema. These event contracts are the coupling point between services — the only thing each service knows about the others. Event schemas must be versioned and backward-compatible.</w:t>
      </w:r>
    </w:p>
    <w:tbl>
      <w:tblPr>
        <w:tblW w:w="11360" w:type="dxa"/>
        <w:jc w:val="left"/>
        <w:tblInd w:w="121" w:type="dxa"/>
        <w:tblLayout w:type="fixed"/>
        <w:tblCellMar>
          <w:top w:w="90" w:type="dxa"/>
          <w:left w:w="120" w:type="dxa"/>
          <w:bottom w:w="90" w:type="dxa"/>
          <w:right w:w="120" w:type="dxa"/>
        </w:tblCellMar>
      </w:tblPr>
      <w:tblGrid>
        <w:gridCol w:w="2400"/>
        <w:gridCol w:w="2199"/>
        <w:gridCol w:w="2800"/>
        <w:gridCol w:w="3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Name</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Published By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Consumed By</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Fields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ORDER_CREATED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sagaId, orderId, userId, items[{productId, qty}], total</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ITEMS_RESERVED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Service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sagaId, orderId, reservationId, items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PAYMENT_PROCESSED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sagaId, orderId, paymentId, amount, method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ORDER_CONFIRMED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Service, Notification Service</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sagaId, orderId, userId, shippingAddress, items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SHIPMENT_CREATED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Shipping Service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(end of chain / monitoring)</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sagaId, orderId, trackingNumber, carrier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CONFIRMATION_SENT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 Service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 of chain / monitoring)</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sagaId, orderId, userId, channel</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Every event must carry the sagaId: the unique identifier for the entire saga execution. This is how compensation events know which saga to roll back and how monitoring can correlate all events belonging to one saga instance.</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4. Failure and Compensation — The Rollback Flow</w:t>
      </w:r>
    </w:p>
    <w:p>
      <w:pPr>
        <w:pStyle w:val="Normal"/>
        <w:shd w:val="clear" w:fill="FBE9E7"/>
        <w:spacing w:before="0" w:after="200"/>
        <w:ind w:left="240" w:right="240"/>
        <w:rPr/>
      </w:pPr>
      <w:r>
        <w:rPr>
          <w:rFonts w:eastAsia="Arial" w:cs="Arial" w:ascii="Arial" w:hAnsi="Arial"/>
          <w:color w:val="BF360C"/>
          <w:sz w:val="24"/>
          <w:szCs w:val="24"/>
        </w:rPr>
        <w:t>When a step fails, the service publishes a failure event triggering compensations in reverse</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BF360C"/>
          <w:sz w:val="28"/>
          <w:szCs w:val="28"/>
        </w:rPr>
        <w:t>4.1 How Failure Triggers Compensation</w:t>
      </w:r>
    </w:p>
    <w:p>
      <w:pPr>
        <w:pStyle w:val="Normal"/>
        <w:spacing w:before="0" w:after="160"/>
        <w:rPr/>
      </w:pPr>
      <w:r>
        <w:rPr>
          <w:rFonts w:eastAsia="Arial" w:cs="Arial" w:ascii="Arial" w:hAnsi="Arial"/>
          <w:b w:val="false"/>
          <w:bCs w:val="false"/>
          <w:color w:val="333333"/>
          <w:sz w:val="22"/>
          <w:szCs w:val="22"/>
        </w:rPr>
        <w:t>In a choreography-based saga, failure is propagated through the same event mechanism as success — but using failure events. When a service cannot complete its step, it publishes a failure event instead of a success event. The service that performed the previous step listens for this failure event and executes its compensating transaction, then publishes its own compensation event for the step before it to hear.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scenario: Payment Service declines the card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NORMAL FLOW up to the failure point: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ORDER_CREATED        (T1 committed)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 ITEMS_RESERVED       (T2 committed)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card declined          (T3 FAILS)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COMPENSATION FLOW (reverse order):</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Payment Service (T3 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NOT commit anything (payment was never made)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PAYMENT_FAILED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sagaId, orderId, reason: 'CARD_DECLINED' }</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listens to PAYMENT_FAILED: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 C2: releaseReservation(sagaId)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 FROM reservations WHERE saga_id = 'saga-abc-123'</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inventory SET reserved-=1, available+=1</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Commits to inventory_db</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RESERVATION_RELEASED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sagaId, orderId }</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listens to RESERVATION_RELEASED: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 C1: cancelOrder(sagaId)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orders SET status='CANCELLED', reason='PAYMENT_FAILED'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Commits to orders_db</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ORDER_CANCELLED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sagaId, orderId, reason: 'PAYMENT_FAILED' }</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Notification Service listens to ORDER_CANCELLED: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sendCancellationNotice(orderId, userId)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'Your payment was declined. Your order has been cancelled.'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Final state: order=CANCELLED, inventory restored, no charge</w:t>
      </w:r>
    </w:p>
    <w:p>
      <w:pPr>
        <w:pStyle w:val="Heading2"/>
        <w:spacing w:before="280" w:after="100"/>
        <w:rPr/>
      </w:pPr>
      <w:r>
        <w:rPr>
          <w:rFonts w:eastAsia="Arial" w:cs="Arial" w:ascii="Arial" w:hAnsi="Arial"/>
          <w:b/>
          <w:bCs/>
          <w:color w:val="BF360C"/>
          <w:sz w:val="28"/>
          <w:szCs w:val="28"/>
        </w:rPr>
        <w:t>4.2 The Complete Event Map — Happy Path + Compensation Paths</w:t>
      </w:r>
    </w:p>
    <w:tbl>
      <w:tblPr>
        <w:tblW w:w="11360" w:type="dxa"/>
        <w:jc w:val="left"/>
        <w:tblInd w:w="121" w:type="dxa"/>
        <w:tblLayout w:type="fixed"/>
        <w:tblCellMar>
          <w:top w:w="90" w:type="dxa"/>
          <w:left w:w="120" w:type="dxa"/>
          <w:bottom w:w="90" w:type="dxa"/>
          <w:right w:w="120" w:type="dxa"/>
        </w:tblCellMar>
      </w:tblPr>
      <w:tblGrid>
        <w:gridCol w:w="2800"/>
        <w:gridCol w:w="2199"/>
        <w:gridCol w:w="2400"/>
        <w:gridCol w:w="39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Published When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Consumed By (forward)</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Consumed By (compensation)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ORDER_CREATED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committed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 (T2)</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ITEMS_RESERVED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committed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 (T3)</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PAYMENT_PROCESSED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committed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 (update status)</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ORDER_CONFIRMED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status updated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 Notification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PAYMENT_FAILED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declined/error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 (C2: release reservation)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SHIPPING_FAILED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unavailable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 (C3: refund), Inventory (C2), Order (C1)</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RESERVATION_RELEASED</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compensated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 (C1: cancel order)</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ORDER_CANCELLED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compensated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 (send cancel email)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r>
    </w:tbl>
    <w:p>
      <w:pPr>
        <w:pStyle w:val="Normal"/>
        <w:spacing w:before="80" w:after="0"/>
        <w:rPr/>
      </w:pPr>
      <w:r>
        <w:rPr/>
      </w:r>
    </w:p>
    <w:p>
      <w:pPr>
        <w:pStyle w:val="Heading2"/>
        <w:spacing w:before="280" w:after="100"/>
        <w:rPr/>
      </w:pPr>
      <w:r>
        <w:rPr>
          <w:rFonts w:eastAsia="Arial" w:cs="Arial" w:ascii="Arial" w:hAnsi="Arial"/>
          <w:b/>
          <w:bCs/>
          <w:color w:val="BF360C"/>
          <w:sz w:val="28"/>
          <w:szCs w:val="28"/>
        </w:rPr>
        <w:t>4.3 Failure at Different Steps — Compensation Chains</w:t>
      </w:r>
    </w:p>
    <w:p>
      <w:pPr>
        <w:pStyle w:val="Normal"/>
        <w:spacing w:before="0" w:after="160"/>
        <w:rPr/>
      </w:pPr>
      <w:r>
        <w:rPr>
          <w:rFonts w:eastAsia="Arial" w:cs="Arial" w:ascii="Arial" w:hAnsi="Arial"/>
          <w:b w:val="false"/>
          <w:bCs w:val="false"/>
          <w:color w:val="333333"/>
          <w:sz w:val="22"/>
          <w:szCs w:val="22"/>
        </w:rPr>
        <w:t>The compensation chain length depends on how many steps have already committed. Failure at an earlier step requires fewer compensations; failure at a later step requires more.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scenarios and their compensation chains: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at T1 (Order Service fails to insert):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compensation needed (nothing was committed)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error to client directly</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at T2 (Inventory Service — items out of stock):</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Publish: ITEMS_RESERVATION_FAILED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Service hears it → C1: cancelOrder()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Compensation chain: [C1]</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at T3 (Payment Service — card declined):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Publish: PAYMENT_FAILED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hears it → C2: releaseReservation()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C2 completes → publish: RESERVATION_RELEASED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Service hears RESERVATION_RELEASED → C1: cancelOrder()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Compensation chain: [C2, C1]</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at T4 (Shipping Service unavailable):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Publish: SHIPPING_FAILED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Service hears it → C3: refundPayment()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C3 completes → publish: PAYMENT_REFUNDED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Service hears PAYMENT_REFUNDED → C2: releaseReservation()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C2 completes → publish: RESERVATION_RELEASED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Service hears RESERVATION_RELEASED → C1: cancelOrder()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Compensation chain: [C3, C2, C1]</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Observation: each service only knows about its immediate neighbours: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knows: react to PAYMENT_FAILED with C2</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does NOT know: why the payment failed,</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Order Service will do after, or how many steps exist</w:t>
      </w:r>
    </w:p>
    <w:p>
      <w:pPr>
        <w:pStyle w:val="Heading2"/>
        <w:spacing w:before="280" w:after="100"/>
        <w:rPr/>
      </w:pPr>
      <w:r>
        <w:rPr>
          <w:rFonts w:eastAsia="Arial" w:cs="Arial" w:ascii="Arial" w:hAnsi="Arial"/>
          <w:b/>
          <w:bCs/>
          <w:color w:val="BF360C"/>
          <w:sz w:val="28"/>
          <w:szCs w:val="28"/>
        </w:rPr>
        <w:t>4.4 Handling Compensation Failures — Stuck Sagas</w:t>
      </w:r>
    </w:p>
    <w:p>
      <w:pPr>
        <w:pStyle w:val="Normal"/>
        <w:spacing w:before="0" w:after="160"/>
        <w:rPr/>
      </w:pPr>
      <w:r>
        <w:rPr>
          <w:rFonts w:eastAsia="Arial" w:cs="Arial" w:ascii="Arial" w:hAnsi="Arial"/>
          <w:b w:val="false"/>
          <w:bCs w:val="false"/>
          <w:color w:val="333333"/>
          <w:sz w:val="22"/>
          <w:szCs w:val="22"/>
        </w:rPr>
        <w:t>What happens if a compensating transaction also fails? For example, C3 (refundPayment) fails because the payment service is temporarily unavailable. The compensation event (PAYMENT_REFUNDED) is never published, so the downstream compensations (C2, C1) never run. The saga is stuck in a partially compensated state.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Compensation failure handling strategy:</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Strategy 1: Retry with backoff (most common)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The event consumer retries the compensation with exponential backoff</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Most transient failures (network, temporary service downtime) resolve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Strategy 2: Dead letter queue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After N retries, move event to dead letter queue (DLQ)</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Human operator or automated monitor reviews DLQ</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Manual intervention or replay from DLQ</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Strategy 3: Saga timeout monitor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 background process checks for sagas that have been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in a non-terminal state beyond a timeout threshold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Triggers compensation from the stuck point</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Key requirement: compensation events must be idempotent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If C3 is retried 3 times, all 3 must produce the same refund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(not 3 separate refunds)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Idempotency key for refunds: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refundId = sagaId + '-' + stepName  (e.g., 'saga-abc-123-C3')</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Payment service checks: if refund already issued for this key, skip</w:t>
      </w:r>
    </w:p>
    <w:p>
      <w:pPr>
        <w:pStyle w:val="Normal"/>
        <w:rPr/>
      </w:pPr>
      <w:r>
        <w:rPr/>
      </w:r>
      <w:r>
        <w:br w:type="page"/>
      </w:r>
    </w:p>
    <w:p>
      <w:pPr>
        <w:pStyle w:val="Heading1"/>
        <w:spacing w:before="0" w:after="120"/>
        <w:rPr/>
      </w:pPr>
      <w:r>
        <w:rPr>
          <w:rFonts w:eastAsia="Arial" w:cs="Arial" w:ascii="Arial" w:hAnsi="Arial"/>
          <w:b/>
          <w:bCs/>
          <w:color w:val="0D1B2A"/>
          <w:sz w:val="40"/>
          <w:szCs w:val="40"/>
        </w:rPr>
        <w:t>5. Implementing Choreography — Events, Consumers, Idempotency</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covers the concrete implementation of a choreography-based saga: the event schema design, consumer implementation patterns, and the outbox + idempotency mechanisms that make the pattern production-reliable.</w:t>
      </w:r>
    </w:p>
    <w:p>
      <w:pPr>
        <w:pStyle w:val="Heading2"/>
        <w:spacing w:before="280" w:after="100"/>
        <w:rPr/>
      </w:pPr>
      <w:r>
        <w:rPr>
          <w:rFonts w:eastAsia="Arial" w:cs="Arial" w:ascii="Arial" w:hAnsi="Arial"/>
          <w:b/>
          <w:bCs/>
          <w:color w:val="1A3A5C"/>
          <w:sz w:val="28"/>
          <w:szCs w:val="28"/>
        </w:rPr>
        <w:t>5.1 Event Schema Design</w:t>
      </w:r>
    </w:p>
    <w:p>
      <w:pPr>
        <w:pStyle w:val="Normal"/>
        <w:spacing w:before="0" w:after="160"/>
        <w:rPr/>
      </w:pPr>
      <w:r>
        <w:rPr>
          <w:rFonts w:eastAsia="Arial" w:cs="Arial" w:ascii="Arial" w:hAnsi="Arial"/>
          <w:b w:val="false"/>
          <w:bCs w:val="false"/>
          <w:color w:val="333333"/>
          <w:sz w:val="22"/>
          <w:szCs w:val="22"/>
        </w:rPr>
        <w:t>Every event in a choreography saga must carry sufficient context for the receiving service to act — and for any monitoring system to correlate events across the saga. Three categories of fields are essential:</w:t>
      </w:r>
    </w:p>
    <w:tbl>
      <w:tblPr>
        <w:tblW w:w="9360" w:type="dxa"/>
        <w:jc w:val="left"/>
        <w:tblInd w:w="121" w:type="dxa"/>
        <w:tblLayout w:type="fixed"/>
        <w:tblCellMar>
          <w:top w:w="90" w:type="dxa"/>
          <w:left w:w="120" w:type="dxa"/>
          <w:bottom w:w="90" w:type="dxa"/>
          <w:right w:w="120" w:type="dxa"/>
        </w:tblCellMar>
      </w:tblPr>
      <w:tblGrid>
        <w:gridCol w:w="2199"/>
        <w:gridCol w:w="2401"/>
        <w:gridCol w:w="4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Field Category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Fields</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identity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sagaId (UUID), correlationId</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Correlate all events of one saga instance. sagaId is the saga's unique identifier; correlationId links to the originating user request.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metadata</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eventId (UUID), eventType, version, timestamp, publishedBy</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(check if eventId already processed). Schema evolution (version). Audit trail.</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payload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domain data the consumer needs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Contents depend on event type. Only include what the next step actually needs.</w:t>
            </w:r>
          </w:p>
        </w:tc>
      </w:tr>
    </w:tbl>
    <w:p>
      <w:pPr>
        <w:pStyle w:val="Normal"/>
        <w:spacing w:before="80" w:after="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Event schema (TypeScript interface):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interface SagaEvent&lt;T&gt;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identity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string;          // 'saga-abc-123' — links all events of this saga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correlationId: string;   // original request ID from the client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metadata (required for idempotency + routing)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eventId: string;         // UUID unique to this event instance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eventType: string;       // 'ORDER_CREATED', 'PAYMENT_FAILED', etc.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eventVersion: number;    // 1, 2 — for schema evolution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string;       // ISO 8601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publishedBy: string;     // 'order-service' — for debugging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Domain payload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T;              // strongly typed per event type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Example: OrderCreated 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interface OrderCreatedPayload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string;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Array&lt;{ productId: string; quantity: number; unitPrice: number }&gt;;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number;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string;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shippingAddress: Address;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type OrderCreatedEvent = SagaEvent&lt;OrderCreatedPayload&gt;;</w:t>
      </w:r>
    </w:p>
    <w:p>
      <w:pPr>
        <w:pStyle w:val="Heading2"/>
        <w:spacing w:before="280" w:after="100"/>
        <w:rPr/>
      </w:pPr>
      <w:r>
        <w:rPr>
          <w:rFonts w:eastAsia="Arial" w:cs="Arial" w:ascii="Arial" w:hAnsi="Arial"/>
          <w:b/>
          <w:bCs/>
          <w:color w:val="1A3A5C"/>
          <w:sz w:val="28"/>
          <w:szCs w:val="28"/>
        </w:rPr>
        <w:t>5.2 Consumer Implementation with Idempotency Guard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Inventory Service — event consumer (Node.js + Kafka)</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class InventoryEventConsumer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handleOrderCreated(event: OrderCreatedEvent): Promise&lt;void&gt;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sagaId, eventId, payload } = event;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IDEMPOTENCY GUARD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processed_events table BEFORE doing any work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alreadyProcessed = await this.db.query(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1 FROM processed_events WHERE event_id = $1', [eventId]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(alreadyProcessed.rows.length &gt; 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Duplicate delivery — safe to skip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PROCESS IN ONE LOCAL TRANSACTION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this.db.transaction(async (tx)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Mark event as processed (idempotency)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processed_events (event_id, processed_at) VALUES ($1, NOW())',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Reserve inventory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item of payload.items)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reserved +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available = available -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$2 AND available &gt;=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[item.quantity, item.productId]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(result.rowCount === 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InsufficientStockError(item.productId);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Record reservation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reservations (saga_id, order_id, 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'RESERVED')`,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payload.orderId]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Write to outbox (SAME transaction — atomic with domain change)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(event_type, payload, 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('ITEMS_RESERVED', $1,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[JSON.stringify({ sagaId, orderId: payload.orderId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Everything above committed atomically.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Outbox publisher will deliver ITEMS_RESERVED to the event bus.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handlePaymentFailed(event: PaymentFailedEvent): Promise&lt;void&gt;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sagaId, eventId } = event;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idempotency guard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alreadyProcessed = await this.db.query(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1 FROM processed_events WHERE event_id = $1', [eventId]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(alreadyProcessed.rows.length &gt; 0) return;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this.db.transaction(async (tx)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processed_events VALUES ($1, NOW())', [eventId]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Compensating transaction C2: release reservation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reservation = 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reservations WHERE saga_id = $1 AND status = 'RESERVED'`,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(reservation.rows.length &gt; 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release if reservation exists (idempotent)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 SET reserved=reserved-1, available=available+1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$1`, [reservation.rows[0].product_id]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reservations SET status='RELEASED' WHERE saga_id=$1`,[sagaId]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compensation-complete event in same transaction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(event_type, payload, 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('RESERVATION_RELEASED', $1,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[JSON.stringify({ sagaId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Cyclic Dependency Risk — The Trap to Avoid</w:t>
      </w:r>
    </w:p>
    <w:p>
      <w:pPr>
        <w:pStyle w:val="Normal"/>
        <w:shd w:val="clear" w:fill="FFEBEE"/>
        <w:spacing w:before="0" w:after="200"/>
        <w:ind w:left="240" w:right="240"/>
        <w:rPr/>
      </w:pPr>
      <w:r>
        <w:rPr>
          <w:rFonts w:eastAsia="Arial" w:cs="Arial" w:ascii="Arial" w:hAnsi="Arial"/>
          <w:color w:val="B71C1C"/>
          <w:sz w:val="24"/>
          <w:szCs w:val="24"/>
        </w:rPr>
        <w:t>Services reacting to each other's events can accidentally create infinite loops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6.1 How Cycles Form</w:t>
      </w:r>
    </w:p>
    <w:p>
      <w:pPr>
        <w:pStyle w:val="Normal"/>
        <w:spacing w:before="0" w:after="160"/>
        <w:rPr/>
      </w:pPr>
      <w:r>
        <w:rPr>
          <w:rFonts w:eastAsia="Arial" w:cs="Arial" w:ascii="Arial" w:hAnsi="Arial"/>
          <w:b w:val="false"/>
          <w:bCs w:val="false"/>
          <w:color w:val="333333"/>
          <w:sz w:val="22"/>
          <w:szCs w:val="22"/>
        </w:rPr>
        <w:t>A cyclic dependency occurs when Service A publishes an event that Service B consumes, and Service B publishes an event that Service A consumes — and the chain of cause and effect leads back to the beginning. This can create an infinite event loop: each service triggers the other, endlessly.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CYCLIC DEPENDENCY — infinite loop example: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Service A publishes: ORDER_UPDATED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Service B subscribes to ORDER_UPDATED → updates inventory → publishes INVENTORY_UPDATED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Service A subscribes to INVENTORY_UPDATED → updates order → publishes ORDER_UPDATED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infinite loop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More subtle example — indirect cycle: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 ORDER_CREATED    → Inventory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Inventory Svc  → ITEMS_RESERVED   → Payment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Payment Svc    → PAYMENT_PROCESSED→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 ORDER_CONFIRMED  → (Inventory Service for stock confirmation?)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Inventory Service subscribes to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ORDER_CONFIRMED and publishes STOCK_CONFIRMED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which Order Service also subscribes to...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potential loop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ROOT CAUSE: services subscribing to events from services downstream in the flow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DETECTION: draw a directed graph of event → consumer relationships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there is any cycle in this graph, you have a cyclic dependency risk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PREVENTION: choreography sagas should have a DIRECTED ACYCLIC event flow</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each service only produces events consumed by services LATER in the flow</w:t>
      </w:r>
    </w:p>
    <w:p>
      <w:pPr>
        <w:pStyle w:val="Heading2"/>
        <w:spacing w:before="280" w:after="100"/>
        <w:rPr/>
      </w:pPr>
      <w:r>
        <w:rPr>
          <w:rFonts w:eastAsia="Arial" w:cs="Arial" w:ascii="Arial" w:hAnsi="Arial"/>
          <w:b/>
          <w:bCs/>
          <w:color w:val="1A3A5C"/>
          <w:sz w:val="28"/>
          <w:szCs w:val="28"/>
        </w:rPr>
        <w:t>6.2 Detecting Cyclic Dependencies</w:t>
      </w:r>
    </w:p>
    <w:p>
      <w:pPr>
        <w:pStyle w:val="Normal"/>
        <w:spacing w:before="0" w:after="160"/>
        <w:rPr/>
      </w:pPr>
      <w:r>
        <w:rPr>
          <w:rFonts w:eastAsia="Arial" w:cs="Arial" w:ascii="Arial" w:hAnsi="Arial"/>
          <w:b w:val="false"/>
          <w:bCs w:val="false"/>
          <w:color w:val="333333"/>
          <w:sz w:val="22"/>
          <w:szCs w:val="22"/>
        </w:rPr>
        <w:t>The standard technique for detecting cycles in a choreography saga is to draw the event graph as a directed acyclic graph (DAG) and check for cycles using DFS or topological sort. Each node is a service; each directed edge is 'Service A publishes an event consumed by Service B.'</w:t>
      </w:r>
    </w:p>
    <w:tbl>
      <w:tblPr>
        <w:tblW w:w="11160" w:type="dxa"/>
        <w:jc w:val="left"/>
        <w:tblInd w:w="121" w:type="dxa"/>
        <w:tblLayout w:type="fixed"/>
        <w:tblCellMar>
          <w:top w:w="90" w:type="dxa"/>
          <w:left w:w="120" w:type="dxa"/>
          <w:bottom w:w="90" w:type="dxa"/>
          <w:right w:w="120" w:type="dxa"/>
        </w:tblCellMar>
      </w:tblPr>
      <w:tblGrid>
        <w:gridCol w:w="2400"/>
        <w:gridCol w:w="2399"/>
        <w:gridCol w:w="2401"/>
        <w:gridCol w:w="39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A publishes</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Consumed by (Service B)</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Graph edge</w:t>
            </w:r>
          </w:p>
        </w:tc>
        <w:tc>
          <w:tcPr>
            <w:tcW w:w="3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Cycle 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ORDER_CREATED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 Inventory</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cycle if Inventory never publishes events Order consumes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ITEMS_RESERVED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 Payment</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cycle if Payment never publishes events Inventory consumes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PAYMENT_PROCESSED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 (status update)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 Order</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CYCLE RISK: Order already published earlier. Order must only REACT, not re-trigger Inventory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ORDER_CONFIRMED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 Notification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 Shipping, Order → Notification</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cycle — Shipping/Notification are leaf nodes</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saga's event flow must form a Directed Acyclic Graph (DAG). If Service A consumes an event from Service B, and Service B also consumes an event from Service A, a cycle exists. Even if no immediate loop occurs, future changes may close the cycle unintentionally. Review the event graph whenever adding new subscriptions to an existing choreography saga.</w:t>
      </w:r>
    </w:p>
    <w:p>
      <w:pPr>
        <w:pStyle w:val="Heading2"/>
        <w:spacing w:before="280" w:after="100"/>
        <w:rPr/>
      </w:pPr>
      <w:r>
        <w:rPr>
          <w:rFonts w:eastAsia="Arial" w:cs="Arial" w:ascii="Arial" w:hAnsi="Arial"/>
          <w:b/>
          <w:bCs/>
          <w:color w:val="1A3A5C"/>
          <w:sz w:val="28"/>
          <w:szCs w:val="28"/>
        </w:rPr>
        <w:t>6.3 Prevention Rules</w:t>
      </w:r>
    </w:p>
    <w:p>
      <w:pPr>
        <w:pStyle w:val="ListParagraph"/>
        <w:numPr>
          <w:ilvl w:val="0"/>
          <w:numId w:val="5"/>
        </w:numPr>
        <w:spacing w:before="0" w:after="90"/>
        <w:rPr/>
      </w:pPr>
      <w:r>
        <w:rPr>
          <w:rFonts w:eastAsia="Arial" w:cs="Arial" w:ascii="Arial" w:hAnsi="Arial"/>
          <w:b w:val="false"/>
          <w:bCs w:val="false"/>
          <w:color w:val="333333"/>
          <w:sz w:val="22"/>
          <w:szCs w:val="22"/>
        </w:rPr>
        <w:t>Define a clear saga flow direction: services have a 'position' in the saga, and events only flow downstream (from lower to higher step number)</w:t>
      </w:r>
    </w:p>
    <w:p>
      <w:pPr>
        <w:pStyle w:val="ListParagraph"/>
        <w:numPr>
          <w:ilvl w:val="0"/>
          <w:numId w:val="2"/>
        </w:numPr>
        <w:spacing w:before="0" w:after="90"/>
        <w:rPr/>
      </w:pPr>
      <w:r>
        <w:rPr>
          <w:rFonts w:eastAsia="Arial" w:cs="Arial" w:ascii="Arial" w:hAnsi="Arial"/>
          <w:b w:val="false"/>
          <w:bCs w:val="false"/>
          <w:color w:val="333333"/>
          <w:sz w:val="22"/>
          <w:szCs w:val="22"/>
        </w:rPr>
        <w:t>Leaf services (Notification, Shipping) should not publish events back into the saga flow — they are terminal steps</w:t>
      </w:r>
    </w:p>
    <w:p>
      <w:pPr>
        <w:pStyle w:val="ListParagraph"/>
        <w:numPr>
          <w:ilvl w:val="0"/>
          <w:numId w:val="2"/>
        </w:numPr>
        <w:spacing w:before="0" w:after="90"/>
        <w:rPr/>
      </w:pPr>
      <w:r>
        <w:rPr>
          <w:rFonts w:eastAsia="Arial" w:cs="Arial" w:ascii="Arial" w:hAnsi="Arial"/>
          <w:b w:val="false"/>
          <w:bCs w:val="false"/>
          <w:color w:val="333333"/>
          <w:sz w:val="22"/>
          <w:szCs w:val="22"/>
        </w:rPr>
        <w:t>Maintain a documented event topology diagram: which service publishes what event, which service consumes it</w:t>
      </w:r>
    </w:p>
    <w:p>
      <w:pPr>
        <w:pStyle w:val="ListParagraph"/>
        <w:numPr>
          <w:ilvl w:val="0"/>
          <w:numId w:val="2"/>
        </w:numPr>
        <w:spacing w:before="0" w:after="90"/>
        <w:rPr/>
      </w:pPr>
      <w:r>
        <w:rPr>
          <w:rFonts w:eastAsia="Arial" w:cs="Arial" w:ascii="Arial" w:hAnsi="Arial"/>
          <w:b w:val="false"/>
          <w:bCs w:val="false"/>
          <w:color w:val="333333"/>
          <w:sz w:val="22"/>
          <w:szCs w:val="22"/>
        </w:rPr>
        <w:t>Code review checklist: whenever a new event subscription is added, verify it does not create a cycle in the documented topology</w:t>
      </w:r>
    </w:p>
    <w:p>
      <w:pPr>
        <w:pStyle w:val="ListParagraph"/>
        <w:numPr>
          <w:ilvl w:val="0"/>
          <w:numId w:val="2"/>
        </w:numPr>
        <w:spacing w:before="0" w:after="90"/>
        <w:rPr/>
      </w:pPr>
      <w:r>
        <w:rPr>
          <w:rFonts w:eastAsia="Arial" w:cs="Arial" w:ascii="Arial" w:hAnsi="Arial"/>
          <w:b w:val="false"/>
          <w:bCs w:val="false"/>
          <w:color w:val="333333"/>
          <w:sz w:val="22"/>
          <w:szCs w:val="22"/>
        </w:rPr>
        <w:t>Use event naming that reflects directionality: ORDER_CREATED, ITEMS_RESERVED, PAYMENT_PROCESSED — increasing specificity implies forward flow</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7. Observability Challenge — Tracking Flow Without a Coordinator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One of the most significant operational challenges of choreography-based sagas is visibility. In an orchestrated saga, the orchestrator maintains explicit state about which steps have completed — you can query it at any time. In a choreography saga, the saga's state is distributed across the events published by each service, with no single place that holds the complete picture.</w:t>
      </w:r>
    </w:p>
    <w:p>
      <w:pPr>
        <w:pStyle w:val="Heading2"/>
        <w:spacing w:before="280" w:after="100"/>
        <w:rPr/>
      </w:pPr>
      <w:r>
        <w:rPr>
          <w:rFonts w:eastAsia="Arial" w:cs="Arial" w:ascii="Arial" w:hAnsi="Arial"/>
          <w:b/>
          <w:bCs/>
          <w:color w:val="1A3A5C"/>
          <w:sz w:val="28"/>
          <w:szCs w:val="28"/>
        </w:rPr>
        <w:t>7.1 The Distributed State Problem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Question: 'What is the current state of saga-abc-123?'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Orchestration answer (immediate):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saga_state WHERE saga_id = 'saga-abc-123';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step: 3, status: 'AWAITING_PAYMENT', started: '...', ...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Choreography answer (requires reconstruction):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Query each service individually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order-service/orders?sagaId=saga-abc-123         → PENDING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inventory-service/reservations?sagaId=saga-abc-123 → RESERVED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payment-service/payments?sagaId=saga-abc-123     → 404 (not started)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Saga is between T2 and T3. But requires 3 separate queries.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Correlate events from the event 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event_type, timestamp FROM event_log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'saga-abc-123'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timestamp;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ORDER_CREATED at t1, ITEMS_RESERVED at t2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PAYMENT_PROCESSED yet → saga is awaiting 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Requires event log aggregation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Neither answer is as simple as the orchestration query.</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Debugging requires correlating events across multiple systems.</w:t>
      </w:r>
    </w:p>
    <w:p>
      <w:pPr>
        <w:pStyle w:val="Heading2"/>
        <w:spacing w:before="280" w:after="100"/>
        <w:rPr/>
      </w:pPr>
      <w:r>
        <w:rPr>
          <w:rFonts w:eastAsia="Arial" w:cs="Arial" w:ascii="Arial" w:hAnsi="Arial"/>
          <w:b/>
          <w:bCs/>
          <w:color w:val="1A3A5C"/>
          <w:sz w:val="28"/>
          <w:szCs w:val="28"/>
        </w:rPr>
        <w:t>7.2 Implementing Saga Observability</w:t>
      </w:r>
    </w:p>
    <w:p>
      <w:pPr>
        <w:pStyle w:val="Normal"/>
        <w:spacing w:before="0" w:after="160"/>
        <w:rPr/>
      </w:pPr>
      <w:r>
        <w:rPr>
          <w:rFonts w:eastAsia="Arial" w:cs="Arial" w:ascii="Arial" w:hAnsi="Arial"/>
          <w:b w:val="false"/>
          <w:bCs w:val="false"/>
          <w:color w:val="333333"/>
          <w:sz w:val="22"/>
          <w:szCs w:val="22"/>
        </w:rPr>
        <w:t>Production choreography sagas require deliberate observability infrastructure:</w:t>
      </w:r>
    </w:p>
    <w:p>
      <w:pPr>
        <w:pStyle w:val="Heading3"/>
        <w:spacing w:before="200" w:after="80"/>
        <w:rPr/>
      </w:pPr>
      <w:r>
        <w:rPr>
          <w:rFonts w:eastAsia="Arial" w:cs="Arial" w:ascii="Arial" w:hAnsi="Arial"/>
          <w:b/>
          <w:bCs/>
          <w:color w:val="E65100"/>
          <w:sz w:val="24"/>
          <w:szCs w:val="24"/>
        </w:rPr>
        <w:t>Strategy 1: Saga Event Log / Audit Table</w:t>
      </w:r>
    </w:p>
    <w:p>
      <w:pPr>
        <w:pStyle w:val="Normal"/>
        <w:spacing w:before="0" w:after="160"/>
        <w:rPr/>
      </w:pPr>
      <w:r>
        <w:rPr>
          <w:rFonts w:eastAsia="Arial" w:cs="Arial" w:ascii="Arial" w:hAnsi="Arial"/>
          <w:b w:val="false"/>
          <w:bCs w:val="false"/>
          <w:color w:val="333333"/>
          <w:sz w:val="22"/>
          <w:szCs w:val="22"/>
        </w:rPr>
        <w:t>Every service publishes saga events to a common audit log (a separate Kafka topic or database) in addition to the service-specific topics. A monitoring service consumes from the audit log and maintains a saga state projection — a read-only view of each saga's current status, reconstructed from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Every service publishes to 'saga.audit' in addition to its topic: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await outbox.publish('saga.audit',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eventType, step: 'T2_INVENTORY_RESERVE',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'COMPLETED', timestamp: new Date().toISOString(),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publishedBy: 'inventory-service'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Saga Monitor Service consumes from 'saga.audit':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Projects events → saga_status 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sagaId | current_step     | status      | started    | last_updated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abc123 | T2_ITEMS_RESERVED| IN_PROGRESS | 10:01:05   | 10:01:08</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Dashboard query: SELECT * FROM saga_status WHERE status = 'STUCK'</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Alert: saga in IN_PROGRESS for &gt; 5 minutes without progression</w:t>
      </w:r>
    </w:p>
    <w:p>
      <w:pPr>
        <w:pStyle w:val="Heading3"/>
        <w:spacing w:before="200" w:after="80"/>
        <w:rPr/>
      </w:pPr>
      <w:r>
        <w:rPr>
          <w:rFonts w:eastAsia="Arial" w:cs="Arial" w:ascii="Arial" w:hAnsi="Arial"/>
          <w:b/>
          <w:bCs/>
          <w:color w:val="E65100"/>
          <w:sz w:val="24"/>
          <w:szCs w:val="24"/>
        </w:rPr>
        <w:t>Strategy 2: Distributed Tracing</w:t>
      </w:r>
    </w:p>
    <w:p>
      <w:pPr>
        <w:pStyle w:val="Normal"/>
        <w:spacing w:before="0" w:after="160"/>
        <w:rPr/>
      </w:pPr>
      <w:r>
        <w:rPr>
          <w:rFonts w:eastAsia="Arial" w:cs="Arial" w:ascii="Arial" w:hAnsi="Arial"/>
          <w:b w:val="false"/>
          <w:bCs w:val="false"/>
          <w:color w:val="333333"/>
          <w:sz w:val="22"/>
          <w:szCs w:val="22"/>
        </w:rPr>
        <w:t>Propagate the sagaId as a trace context through all events and their handlers. Distributed tracing tools (Jaeger, Zipkin, Datadog) correlate all spans associated with the same sagaId, producing a visual waterfall diagram of the saga's execution across services.</w:t>
      </w:r>
    </w:p>
    <w:p>
      <w:pPr>
        <w:pStyle w:val="Heading3"/>
        <w:spacing w:before="200" w:after="80"/>
        <w:rPr/>
      </w:pPr>
      <w:r>
        <w:rPr>
          <w:rFonts w:eastAsia="Arial" w:cs="Arial" w:ascii="Arial" w:hAnsi="Arial"/>
          <w:b/>
          <w:bCs/>
          <w:color w:val="E65100"/>
          <w:sz w:val="24"/>
          <w:szCs w:val="24"/>
        </w:rPr>
        <w:t>Strategy 3: Dead Letter Queue Monitoring</w:t>
      </w:r>
    </w:p>
    <w:p>
      <w:pPr>
        <w:pStyle w:val="Normal"/>
        <w:spacing w:before="0" w:after="160"/>
        <w:rPr/>
      </w:pPr>
      <w:r>
        <w:rPr>
          <w:rFonts w:eastAsia="Arial" w:cs="Arial" w:ascii="Arial" w:hAnsi="Arial"/>
          <w:b w:val="false"/>
          <w:bCs w:val="false"/>
          <w:color w:val="333333"/>
          <w:sz w:val="22"/>
          <w:szCs w:val="22"/>
        </w:rPr>
        <w:t>All event consumers should have a dead letter queue (DLQ) where messages go after exceeding the retry limit. Monitoring the DLQ reveals stuck sagas — a saga that cannot progress because a compensation or forward step repeatedly fails.</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Without deliberate observability, choreography sagas are opaque. In production, you will encounter 'why is this order stuck?' questions that require tracing events across 5 services. Invest in saga audit logging and distributed tracing from the start — adding them retroactively is significantly harder.</w:t>
      </w:r>
    </w:p>
    <w:p>
      <w:pPr>
        <w:pStyle w:val="Normal"/>
        <w:rPr/>
      </w:pPr>
      <w:r>
        <w:rPr/>
      </w:r>
      <w:r>
        <w:br w:type="page"/>
      </w:r>
    </w:p>
    <w:p>
      <w:pPr>
        <w:pStyle w:val="Heading1"/>
        <w:spacing w:before="0" w:after="120"/>
        <w:rPr/>
      </w:pPr>
      <w:r>
        <w:rPr>
          <w:rFonts w:eastAsia="Arial" w:cs="Arial" w:ascii="Arial" w:hAnsi="Arial"/>
          <w:b/>
          <w:bCs/>
          <w:color w:val="0D1B2A"/>
          <w:sz w:val="40"/>
          <w:szCs w:val="40"/>
        </w:rPr>
        <w:t>8. Advantages of Choreography-Based Saga</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8.1 Simplicity — No Coordinator Infrastructure</w:t>
      </w:r>
    </w:p>
    <w:p>
      <w:pPr>
        <w:pStyle w:val="Normal"/>
        <w:spacing w:before="0" w:after="160"/>
        <w:rPr/>
      </w:pPr>
      <w:r>
        <w:rPr>
          <w:rFonts w:eastAsia="Arial" w:cs="Arial" w:ascii="Arial" w:hAnsi="Arial"/>
          <w:b w:val="false"/>
          <w:bCs w:val="false"/>
          <w:color w:val="333333"/>
          <w:sz w:val="22"/>
          <w:szCs w:val="22"/>
        </w:rPr>
        <w:t>The most compelling advantage of choreography is what it does not need: no orchestrator service to build, deploy, scale, and maintain. The coordination logic is embedded in the event consumers of each participating service. For a team implementing their first saga, this simplicity can be significant — there is no new infrastructure, only new event handlers.</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No coordinator infrastructure: choreography requires only an event bus (which most event-driven architectures already have) and event handlers in each service. No orchestrator service means no orchestrator to deploy, monitor, debug, or scale.</w:t>
      </w:r>
    </w:p>
    <w:p>
      <w:pPr>
        <w:pStyle w:val="Heading2"/>
        <w:spacing w:before="280" w:after="100"/>
        <w:rPr/>
      </w:pPr>
      <w:r>
        <w:rPr>
          <w:rFonts w:eastAsia="Arial" w:cs="Arial" w:ascii="Arial" w:hAnsi="Arial"/>
          <w:b/>
          <w:bCs/>
          <w:color w:val="1B5E20"/>
          <w:sz w:val="28"/>
          <w:szCs w:val="28"/>
        </w:rPr>
        <w:t>8.2 Loose Coupling — Services Do Not Know Each Other</w:t>
      </w:r>
    </w:p>
    <w:p>
      <w:pPr>
        <w:pStyle w:val="Normal"/>
        <w:spacing w:before="0" w:after="160"/>
        <w:rPr/>
      </w:pPr>
      <w:r>
        <w:rPr>
          <w:rFonts w:eastAsia="Arial" w:cs="Arial" w:ascii="Arial" w:hAnsi="Arial"/>
          <w:b w:val="false"/>
          <w:bCs w:val="false"/>
          <w:color w:val="333333"/>
          <w:sz w:val="22"/>
          <w:szCs w:val="22"/>
        </w:rPr>
        <w:t>In a choreography saga, services are coupled only through event contracts. Order Service does not know that Inventory Service exists — it only knows about the ORDER_CREATED event it publishes. Inventory Service does not know about Payment Service — it only knows about ITEMS_RESERVED. Adding a new service to the saga requires only subscribing that service to the relevant event; existing services do not need to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Adding an analytics service to the 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WITHOUT modifying any existing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class AnalyticsService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 to all relevant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@EventHandler('ORDER_CREATED')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trackOrderCreated(event)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this.analytics.record('order_started',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event.payload.orderId,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event.payload.totalAmount,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@EventHandler('ORDER_CONFIRMED')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trackOrderCompleted(event)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this.analytics.record('order_completed',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Existing services (Order, Inventory, Payment) are UNCHANGED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They do not know Analytics Service exists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No deployment coordination needed</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Loose coupling: adding or removing a service from the saga requires no changes to existing services. Only event subscriptions change. This enables truly independent service evolution.</w:t>
      </w:r>
    </w:p>
    <w:p>
      <w:pPr>
        <w:pStyle w:val="Heading2"/>
        <w:spacing w:before="280" w:after="100"/>
        <w:rPr/>
      </w:pPr>
      <w:r>
        <w:rPr>
          <w:rFonts w:eastAsia="Arial" w:cs="Arial" w:ascii="Arial" w:hAnsi="Arial"/>
          <w:b/>
          <w:bCs/>
          <w:color w:val="1B5E20"/>
          <w:sz w:val="28"/>
          <w:szCs w:val="28"/>
        </w:rPr>
        <w:t>8.3 No Single Point of Failure</w:t>
      </w:r>
    </w:p>
    <w:p>
      <w:pPr>
        <w:pStyle w:val="Normal"/>
        <w:spacing w:before="0" w:after="160"/>
        <w:rPr/>
      </w:pPr>
      <w:r>
        <w:rPr>
          <w:rFonts w:eastAsia="Arial" w:cs="Arial" w:ascii="Arial" w:hAnsi="Arial"/>
          <w:b w:val="false"/>
          <w:bCs w:val="false"/>
          <w:color w:val="333333"/>
          <w:sz w:val="22"/>
          <w:szCs w:val="22"/>
        </w:rPr>
        <w:t>In 2PC, the coordinator is a SPOF. In orchestrated sagas, the orchestrator is a potential SPOF (though it can be made highly available). In choreography, there is no single coordination component — every service can fail and restart independently without blocking other services' ability to process events. When a failed service recovers, it picks up from its last unacknowledged event and continues.</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No coordinator SPOF: if the Inventory Service crashes mid-saga, other services continue processing their events independently. When Inventory restarts, it consumes unacknowledged events from the broker and resumes. The saga pauses for one step but does not fail globally.</w:t>
      </w:r>
    </w:p>
    <w:p>
      <w:pPr>
        <w:pStyle w:val="Heading2"/>
        <w:spacing w:before="280" w:after="100"/>
        <w:rPr/>
      </w:pPr>
      <w:r>
        <w:rPr>
          <w:rFonts w:eastAsia="Arial" w:cs="Arial" w:ascii="Arial" w:hAnsi="Arial"/>
          <w:b/>
          <w:bCs/>
          <w:color w:val="1B5E20"/>
          <w:sz w:val="28"/>
          <w:szCs w:val="28"/>
        </w:rPr>
        <w:t>8.4 Natural Fit for Event-Driven Architectures</w:t>
      </w:r>
    </w:p>
    <w:p>
      <w:pPr>
        <w:pStyle w:val="Normal"/>
        <w:spacing w:before="0" w:after="160"/>
        <w:rPr/>
      </w:pPr>
      <w:r>
        <w:rPr>
          <w:rFonts w:eastAsia="Arial" w:cs="Arial" w:ascii="Arial" w:hAnsi="Arial"/>
          <w:b w:val="false"/>
          <w:bCs w:val="false"/>
          <w:color w:val="333333"/>
          <w:sz w:val="22"/>
          <w:szCs w:val="22"/>
        </w:rPr>
        <w:t>Teams already building event-driven systems (event sourcing, CQRS, domain events) find choreography-based sagas natural. The saga is simply a structured use of the event communication patterns already in place. The concepts (event producers, event consumers, idempotency) are already familiar.</w:t>
      </w:r>
    </w:p>
    <w:p>
      <w:pPr>
        <w:pStyle w:val="Normal"/>
        <w:rPr/>
      </w:pPr>
      <w:r>
        <w:rPr/>
      </w:r>
      <w:r>
        <w:br w:type="page"/>
      </w:r>
    </w:p>
    <w:p>
      <w:pPr>
        <w:pStyle w:val="Heading1"/>
        <w:spacing w:before="0" w:after="120"/>
        <w:rPr/>
      </w:pPr>
      <w:r>
        <w:rPr>
          <w:rFonts w:eastAsia="Arial" w:cs="Arial" w:ascii="Arial" w:hAnsi="Arial"/>
          <w:b/>
          <w:bCs/>
          <w:color w:val="0D1B2A"/>
          <w:sz w:val="40"/>
          <w:szCs w:val="40"/>
        </w:rPr>
        <w:t>9. Disadvantages of Choreography-Based Saga</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9.1 Hard to Track Overall Flow</w:t>
      </w:r>
    </w:p>
    <w:p>
      <w:pPr>
        <w:pStyle w:val="Normal"/>
        <w:spacing w:before="0" w:after="160"/>
        <w:rPr/>
      </w:pPr>
      <w:r>
        <w:rPr>
          <w:rFonts w:eastAsia="Arial" w:cs="Arial" w:ascii="Arial" w:hAnsi="Arial"/>
          <w:b w:val="false"/>
          <w:bCs w:val="false"/>
          <w:color w:val="333333"/>
          <w:sz w:val="22"/>
          <w:szCs w:val="22"/>
        </w:rPr>
        <w:t>The saga's state is distributed across the events and the databases of each participating service. There is no single place to query 'what is the current state of this saga?' Debugging a stuck or failed saga requires correlating events across multiple services and potentially querying multiple databases.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Distributed observability: answering 'why is order 9001 still pending?' requires querying Order Service (check status), Inventory Service (check reservation), Payment Service (check payment), and correlating timestamps across all three. This operational overhead grows with the number of saga steps.</w:t>
      </w:r>
    </w:p>
    <w:p>
      <w:pPr>
        <w:pStyle w:val="Heading2"/>
        <w:spacing w:before="280" w:after="100"/>
        <w:rPr/>
      </w:pPr>
      <w:r>
        <w:rPr>
          <w:rFonts w:eastAsia="Arial" w:cs="Arial" w:ascii="Arial" w:hAnsi="Arial"/>
          <w:b/>
          <w:bCs/>
          <w:color w:val="B71C1C"/>
          <w:sz w:val="28"/>
          <w:szCs w:val="28"/>
        </w:rPr>
        <w:t>9.2 Complexity Grows Steeply With Steps</w:t>
      </w:r>
    </w:p>
    <w:p>
      <w:pPr>
        <w:pStyle w:val="Normal"/>
        <w:spacing w:before="0" w:after="160"/>
        <w:rPr/>
      </w:pPr>
      <w:r>
        <w:rPr>
          <w:rFonts w:eastAsia="Arial" w:cs="Arial" w:ascii="Arial" w:hAnsi="Arial"/>
          <w:b w:val="false"/>
          <w:bCs w:val="false"/>
          <w:color w:val="333333"/>
          <w:sz w:val="22"/>
          <w:szCs w:val="22"/>
        </w:rPr>
        <w:t>For a saga with N steps, choreography requires 2N events (N forward + N failure/compensation) and N services each implementing handlers for their specific forward and compensation events. The relationships between events become difficult to reason about: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Choreography complexity vs step count: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N=3 steps: 6 events, 3 producers, 3 consumers, 2 compensation chains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Manageable. Event flow can be drawn on one page.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N=5 steps: 10 events, 5 producers, 5 consumers, 4 compensation chains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Getting complex. Event graph needs careful documentation.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N=8 steps: 16+ events, 8 producers, 8 consumers, 7 compensation chains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Very complex. Which service handles compensation for step 5?</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Who listens for STEP_5_FAILED? What if step 5 compensation also fails?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Requires detailed documentation and testing matrix.</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N=12 steps: near-impossible to reason about without an orchestrator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where orchestration definitively wins.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Exponential complexity: choreography saga complexity grows O(N^2) as step count increases — each new step adds forward and failure events that potentially multiple services must react to. For sagas with more than 4-5 steps, orchestration is almost always the better choice.</w:t>
      </w:r>
    </w:p>
    <w:p>
      <w:pPr>
        <w:pStyle w:val="Heading2"/>
        <w:spacing w:before="280" w:after="100"/>
        <w:rPr/>
      </w:pPr>
      <w:r>
        <w:rPr>
          <w:rFonts w:eastAsia="Arial" w:cs="Arial" w:ascii="Arial" w:hAnsi="Arial"/>
          <w:b/>
          <w:bCs/>
          <w:color w:val="B71C1C"/>
          <w:sz w:val="28"/>
          <w:szCs w:val="28"/>
        </w:rPr>
        <w:t>9.3 Distributed Business Logic</w:t>
      </w:r>
    </w:p>
    <w:p>
      <w:pPr>
        <w:pStyle w:val="Normal"/>
        <w:spacing w:before="0" w:after="160"/>
        <w:rPr/>
      </w:pPr>
      <w:r>
        <w:rPr>
          <w:rFonts w:eastAsia="Arial" w:cs="Arial" w:ascii="Arial" w:hAnsi="Arial"/>
          <w:b w:val="false"/>
          <w:bCs w:val="false"/>
          <w:color w:val="333333"/>
          <w:sz w:val="22"/>
          <w:szCs w:val="22"/>
        </w:rPr>
        <w:t>In choreography, the business workflow is implicitly encoded in the event subscriptions scattered across multiple services. To understand 'what happens when an order is placed?' you must read the event handlers of 5 separate services across 5 separate codebases. There is no single file or service that expresses the complete workflow.</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Implicit workflow: the saga's business logic is distributed across all participating services. No single document, service, or code file expresses the complete workflow. Understanding the system requires reading N codebases simultaneously.</w:t>
      </w:r>
    </w:p>
    <w:p>
      <w:pPr>
        <w:pStyle w:val="Heading2"/>
        <w:spacing w:before="280" w:after="100"/>
        <w:rPr/>
      </w:pPr>
      <w:r>
        <w:rPr>
          <w:rFonts w:eastAsia="Arial" w:cs="Arial" w:ascii="Arial" w:hAnsi="Arial"/>
          <w:b/>
          <w:bCs/>
          <w:color w:val="B71C1C"/>
          <w:sz w:val="28"/>
          <w:szCs w:val="28"/>
        </w:rPr>
        <w:t>9.4 Cyclic Dependency Risk</w:t>
      </w:r>
    </w:p>
    <w:p>
      <w:pPr>
        <w:pStyle w:val="Normal"/>
        <w:spacing w:before="0" w:after="160"/>
        <w:rPr/>
      </w:pPr>
      <w:r>
        <w:rPr>
          <w:rFonts w:eastAsia="Arial" w:cs="Arial" w:ascii="Arial" w:hAnsi="Arial"/>
          <w:b w:val="false"/>
          <w:bCs w:val="false"/>
          <w:color w:val="333333"/>
          <w:sz w:val="22"/>
          <w:szCs w:val="22"/>
        </w:rPr>
        <w:t>As documented in Section 6, choreography sagas carry the risk of creating cyclic event dependencies — particularly as services evolve independently and developers add new event subscriptions without a global view of the event topology. The risk grows as the number of services and events increases.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Cyclic dependency risk: as services evolve independently, developers may add event subscriptions that create cycles in the event flow without realising it. Without a central event topology registry and code review enforcement, this risk is hard to manage at scale.</w:t>
      </w:r>
    </w:p>
    <w:p>
      <w:pPr>
        <w:pStyle w:val="Heading2"/>
        <w:spacing w:before="280" w:after="100"/>
        <w:rPr/>
      </w:pPr>
      <w:r>
        <w:rPr>
          <w:rFonts w:eastAsia="Arial" w:cs="Arial" w:ascii="Arial" w:hAnsi="Arial"/>
          <w:b/>
          <w:bCs/>
          <w:color w:val="B71C1C"/>
          <w:sz w:val="28"/>
          <w:szCs w:val="28"/>
        </w:rPr>
        <w:t>9.5 Testing Complexity</w:t>
      </w:r>
    </w:p>
    <w:p>
      <w:pPr>
        <w:pStyle w:val="Normal"/>
        <w:spacing w:before="0" w:after="160"/>
        <w:rPr/>
      </w:pPr>
      <w:r>
        <w:rPr>
          <w:rFonts w:eastAsia="Arial" w:cs="Arial" w:ascii="Arial" w:hAnsi="Arial"/>
          <w:b w:val="false"/>
          <w:bCs w:val="false"/>
          <w:color w:val="333333"/>
          <w:sz w:val="22"/>
          <w:szCs w:val="22"/>
        </w:rPr>
        <w:t>Testing a choreography saga requires setting up multiple services, an event bus, and simulating event flows. End-to-end testing of a 5-step saga requires all 5 services to be running. Component-level testing requires mock event producers and consumers. The test infrastructure is significantly more complex than testing an orchestrated saga (which can be tested as a single service with mocked dependencies).</w:t>
      </w:r>
    </w:p>
    <w:p>
      <w:pPr>
        <w:pStyle w:val="Normal"/>
        <w:rPr/>
      </w:pPr>
      <w:r>
        <w:rPr/>
      </w:r>
      <w:r>
        <w:br w:type="page"/>
      </w:r>
    </w:p>
    <w:p>
      <w:pPr>
        <w:pStyle w:val="Heading1"/>
        <w:spacing w:before="0" w:after="120"/>
        <w:rPr/>
      </w:pPr>
      <w:r>
        <w:rPr>
          <w:rFonts w:eastAsia="Arial" w:cs="Arial" w:ascii="Arial" w:hAnsi="Arial"/>
          <w:b/>
          <w:bCs/>
          <w:color w:val="0D1B2A"/>
          <w:sz w:val="40"/>
          <w:szCs w:val="40"/>
        </w:rPr>
        <w:t>10. When to Use Choreography-Based Saga</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Choreography is not always the right choice. The decision should be based on the specific characteristics of the saga and the team's architecture and capabilities.</w:t>
      </w:r>
    </w:p>
    <w:p>
      <w:pPr>
        <w:pStyle w:val="Heading2"/>
        <w:spacing w:before="280" w:after="100"/>
        <w:rPr/>
      </w:pPr>
      <w:r>
        <w:rPr>
          <w:rFonts w:eastAsia="Arial" w:cs="Arial" w:ascii="Arial" w:hAnsi="Arial"/>
          <w:b/>
          <w:bCs/>
          <w:color w:val="1A3A5C"/>
          <w:sz w:val="28"/>
          <w:szCs w:val="28"/>
        </w:rPr>
        <w:t>10.1 Ideal Conditions for Choreography</w:t>
      </w:r>
    </w:p>
    <w:tbl>
      <w:tblPr>
        <w:tblW w:w="9360" w:type="dxa"/>
        <w:jc w:val="left"/>
        <w:tblInd w:w="121" w:type="dxa"/>
        <w:tblLayout w:type="fixed"/>
        <w:tblCellMar>
          <w:top w:w="90" w:type="dxa"/>
          <w:left w:w="120" w:type="dxa"/>
          <w:bottom w:w="9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Condition</w:t>
            </w:r>
          </w:p>
        </w:tc>
        <w:tc>
          <w:tcPr>
            <w:tcW w:w="6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Choreography Fits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steps in the saga</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graph is small enough to reason about; compensation chains are short; less risk of cycles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already uses event-driven architecture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publishers, consumers, and idempotency patterns are already established; minimal new infrastructure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need to evolve independently</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Choreography's loose coupling allows each service to evolve without coordinating through a central orchestrator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need for human intervention in the flow</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 is fully automated; if the workflow requires human approval steps, orchestration is better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availability is the primary concern</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coordinator = no coordinator SPOF; each service's failure is isolated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Adding audit consumers is common</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audit/analytics consumers can subscribe to saga events without touching existing services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When to Choose Orchestration Instead (Module 3 Preview)</w:t>
      </w:r>
    </w:p>
    <w:tbl>
      <w:tblPr>
        <w:tblW w:w="9360" w:type="dxa"/>
        <w:jc w:val="left"/>
        <w:tblInd w:w="121" w:type="dxa"/>
        <w:tblLayout w:type="fixed"/>
        <w:tblCellMar>
          <w:top w:w="90" w:type="dxa"/>
          <w:left w:w="120" w:type="dxa"/>
          <w:bottom w:w="9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Condition</w:t>
            </w:r>
          </w:p>
        </w:tc>
        <w:tc>
          <w:tcPr>
            <w:tcW w:w="6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Orchestration Wins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steps in the saga</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compensation chains become hard to reason about; orchestrator provides clarity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to monitor saga state in real time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maintains explicit saga state queryable at any time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sagas (hours/days)</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Orchestrator provides durable saga state; easier to resume after extended pauses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conditional logic in the workflow</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can express branches, retries, and conditions in one place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Compliance/audit requirements</w:t>
            </w:r>
          </w:p>
        </w:tc>
        <w:tc>
          <w:tcPr>
            <w:tcW w:w="6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Orchestrator produces a single, complete audit record of the workflow</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not familiar with event-driven design</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 is more intuitive for teams accustomed to imperative programming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10.3 Decision Criteria Summary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Choose Choreography when: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has 2-4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is comfortable with event-driven architecture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Services are independently owned teams (loose coupling valued)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is linear (no complex branching)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High availability is the top priority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Choose Orchestration when: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has 5+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 real-time saga state visibility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has complex conditional logic or human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Compliance requires complete audit trail in one place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is not deeply experienced with event-driven design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Both patterns can be used in the same system: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sagas (payment, inventory reserve): choreography</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sagas (order fulfillment, onboarding): orchestration</w:t>
      </w:r>
    </w:p>
    <w:p>
      <w:pPr>
        <w:pStyle w:val="Normal"/>
        <w:rPr/>
      </w:pPr>
      <w:r>
        <w:rPr/>
      </w:r>
      <w:r>
        <w:br w:type="page"/>
      </w:r>
    </w:p>
    <w:p>
      <w:pPr>
        <w:pStyle w:val="Heading1"/>
        <w:spacing w:before="0" w:after="120"/>
        <w:rPr/>
      </w:pPr>
      <w:r>
        <w:rPr>
          <w:rFonts w:eastAsia="Arial" w:cs="Arial" w:ascii="Arial" w:hAnsi="Arial"/>
          <w:b/>
          <w:bCs/>
          <w:color w:val="0D1B2A"/>
          <w:sz w:val="40"/>
          <w:szCs w:val="40"/>
        </w:rPr>
        <w:t>11.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choreography?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coordinate by publishing/consuming events. No central coordinator. Workflow emerges from event chain.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Transactional Outbox</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domain change + outbox event in one DB transaction. Outbox publisher delivers to event bus. Ensures atomic event publication.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requirement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event handler must be idempotent. Check processed_events table before acting. Handles duplicate event delivery.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Happy path</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T1 → publish event → T2 → publish event → T3 → ... Each step triggered by previous step's success event.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Failure flow</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Failed step publishes failure event. Previous step hears failure event, runs compensation, publishes comp-complete event. Reverse chain.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Cyclic dependency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consumes events from Service B AND Service B consumes events from Service A creates loop risk. Saga must be a DAG.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Observability challenge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single place holds saga state. Need saga audit log or distributed tracing to correlate events across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 no SPOF</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coordinator to fail. Each service processes events independently when it restarts.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 loose coupling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know only event schemas, not each other. Add new consumer without changing existing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 complexity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 steps = 2N events = complex compensation graph. Hard to reason about beyond 4-5 steps.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step sagas, event-driven teams, independent services, high availability focus.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How does a choreography-based saga coordinate the workflow without a central coordinator? Walk through the first three steps of a Place Order saga.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In a choreography-based saga, coordination is achieved through events published to and consumed from an event bus. Each service reacts to an event from the previous step by executing its local transaction and publishing a new event. No service directly calls another; no service has a view of the complete workflow. For the first three steps of Place Order: (1) The client calls the Order Service, which executes createOrder() — inserts the order record (status: PENDING) into orders_db, commits the local transaction, and publishes an ORDER_CREATED event to the event bus. The event contains sagaId, orderId, items, and total. (2) The Inventory Service is subscribed to the ORDER_CREATED topic. It receives the event, checks idempotency (has it already processed this eventId?), executes reserveItems() — updates inventory quantities and inserts a reservation record — commits to inventory_db, and publishes an ITEMS_RESERVED event. (3) The Payment Service is subscribed to the ITEMS_RESERVED topic. It receives the event, checks idempotency, executes processPayment() — calls the payment gateway and inserts a payment record — commits to payments_db, and publishes a PAYMENT_PROCESSED event. At no point does Order Service call Inventory Service, or Inventory Service call Payment Service. Each service only knows about the event it receives and the event it publishes.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Transactional Outbox pattern and why is it essential for choreography-based sagas?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Transactional Outbox pattern solves the dual-write problem: how do you atomically commit a domain change to the database AND publish an event to the event bus? Simply doing a database commit followed by a Kafka publish is not atomic — the service could crash between the two operations, leaving the domain change committed but the event unpublished. This would cause the saga to stall permanently (the next service never receives its trigger event). The Transactional Outbox works by writing the event to an 'outbox' table in the SAME database transaction as the domain change. Since both writes are in the same transaction, they are atomic — either both commit or both roll back. A separate process (the outbox publisher) polls the outbox table, publishes pending events to the event bus, and marks them as published. If the service crashes before the outbox publisher runs, the domain change and outbox entry are both intact; the publisher will pick up the pending entry on the next poll. If the publisher crashes after publishing but before marking as published, it will redeliver the event (at-least-once delivery), which is handled by consumer idempotency. The pattern guarantees that every committed domain change eventually produces its corresponding event.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how compensation works in a choreography-based saga when the payment step fails. What events are published and what actions are taken?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When the Payment Service fails to process the payment (card declined, gateway timeout), it does not publish the normal success event (PAYMENT_PROCESSED). Instead it publishes a failure event: PAYMENT_FAILED, containing the sagaId, orderId, and failure reason. The Inventory Service is subscribed to the PAYMENT_FAILED topic. When it receives this event, it checks idempotency, then executes its compensating transaction C2: releaseReservation(). This deletes the reservation record from reservations_db and restores the inventory quantities (incrementing available, decrementing reserved). It then publishes RESERVATION_RELEASED. The Order Service is subscribed to the RESERVATION_RELEASED topic. When it receives this event, it executes compensating transaction C1: cancelOrder(). This updates the order status from PENDING to CANCELLED, records the cancellation reason, and commits to orders_db. It publishes ORDER_CANCELLED. The Notification Service (subscribed to ORDER_CANCELLED) then sends the customer a cancellation message. The chain of compensation events flows in the reverse direction of the forward chain, with each service undoing its committed step when it hears that the downstream step failed or was compensated. Key point: the Payment Service does not know about the compensations it triggered — it only knows to publish PAYMENT_FAILED when its local step fails.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a cyclic dependency in a choreography-based saga and how do you prevent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cyclic dependency occurs when the event flow graph contains a cycle: Service A publishes an event that Service B consumes, and through some chain of events, Service B eventually publishes an event that Service A also consumes, creating a loop. In the worst case this creates an infinite event loop. For example, if Order Service subscribes to INVENTORY_UPDATED (which Inventory publishes after receiving ORDER_CONFIRMED from Order Service), a cycle exists: Order publishes ORDER_CONFIRMED → Inventory publishes INVENTORY_UPDATED → Order publishes ORDER_CONFIRMED again. Prevention strategies: (1) The event flow must form a Directed Acyclic Graph (DAG) — draw the event topology and verify no cycles exist. (2) Define a clear flow direction: services have a position number (T1=Order, T2=Inventory, T3=Payment), and events only flow from lower to higher step numbers. A service at position N should not subscribe to events published by services at positions N+1 or higher. (3) Leaf nodes (Notification, Shipping) should not publish events back into the core saga flow. (4) Maintain a documented event topology diagram and include cycle-check in code review for any new event subscription.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Name and explain three advantages and three disadvantages of choreography-based sagas.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advantages: (1) No single point of failure — there is no coordinator component whose failure halts the saga. Each service processes events independently. If the Inventory Service crashes, it picks up unacknowledged events when it restarts; other services continue processing their events in the meantime. (2) Loose coupling — services are coupled only through event schemas, not through direct knowledge of each other. Adding a new consumer (e.g., an Analytics Service) requires only subscribing to the relevant events; existing services need no changes. (3) Natural fit for event-driven architectures — teams already using event sourcing or CQRS find choreography intuitive; the saga is just structured use of existing event patterns. Three disadvantages: (1) Hard to track overall flow — no single place holds the complete saga state. Answering 'what happened to saga-abc-123?' requires querying multiple services or correlating events from an audit log. (2) Complexity grows steeply — for N saga steps, there are approximately 2N events and N compensation chains to manage. Beyond 4-5 steps, the event topology becomes very difficult to reason about and test. (3) Distributed business logic — the workflow is implicitly encoded across N service codebases. There is no single file or service that expresses 'here is how a Place Order saga works.' Understanding the system requires reading all participating services simultaneously.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Choreography-Based Saga: </w:t>
      </w:r>
      <w:r>
        <w:rPr>
          <w:rFonts w:eastAsia="Arial" w:cs="Arial" w:ascii="Arial" w:hAnsi="Arial"/>
          <w:b w:val="false"/>
          <w:bCs w:val="false"/>
          <w:color w:val="333333"/>
          <w:sz w:val="22"/>
          <w:szCs w:val="22"/>
        </w:rPr>
        <w:t>A saga implementation where services coordinate by publishing and consuming domain events without a central coordinator. The workflow emerges from the chain of event reactions.</w:t>
      </w:r>
    </w:p>
    <w:p>
      <w:pPr>
        <w:pStyle w:val="Normal"/>
        <w:spacing w:before="0" w:after="100"/>
        <w:rPr/>
      </w:pPr>
      <w:r>
        <w:rPr>
          <w:rFonts w:eastAsia="Arial" w:cs="Arial" w:ascii="Arial" w:hAnsi="Arial"/>
          <w:b/>
          <w:bCs/>
          <w:color w:val="0D1B2A"/>
          <w:sz w:val="22"/>
          <w:szCs w:val="22"/>
        </w:rPr>
        <w:t xml:space="preserve">Event-Driven Architecture: </w:t>
      </w:r>
      <w:r>
        <w:rPr>
          <w:rFonts w:eastAsia="Arial" w:cs="Arial" w:ascii="Arial" w:hAnsi="Arial"/>
          <w:b w:val="false"/>
          <w:bCs w:val="false"/>
          <w:color w:val="333333"/>
          <w:sz w:val="22"/>
          <w:szCs w:val="22"/>
        </w:rPr>
        <w:t>An architectural style where services communicate by producing and consuming events rather than making direct synchronous calls to each other.</w:t>
      </w:r>
    </w:p>
    <w:p>
      <w:pPr>
        <w:pStyle w:val="Normal"/>
        <w:spacing w:before="0" w:after="100"/>
        <w:rPr/>
      </w:pPr>
      <w:r>
        <w:rPr>
          <w:rFonts w:eastAsia="Arial" w:cs="Arial" w:ascii="Arial" w:hAnsi="Arial"/>
          <w:b/>
          <w:bCs/>
          <w:color w:val="0D1B2A"/>
          <w:sz w:val="22"/>
          <w:szCs w:val="22"/>
        </w:rPr>
        <w:t xml:space="preserve">Event Bus: </w:t>
      </w:r>
      <w:r>
        <w:rPr>
          <w:rFonts w:eastAsia="Arial" w:cs="Arial" w:ascii="Arial" w:hAnsi="Arial"/>
          <w:b w:val="false"/>
          <w:bCs w:val="false"/>
          <w:color w:val="333333"/>
          <w:sz w:val="22"/>
          <w:szCs w:val="22"/>
        </w:rPr>
        <w:t>A messaging infrastructure component (Kafka, RabbitMQ, EventBridge) through which services publish and subscribe to events.</w:t>
      </w:r>
    </w:p>
    <w:p>
      <w:pPr>
        <w:pStyle w:val="Normal"/>
        <w:spacing w:before="0" w:after="100"/>
        <w:rPr/>
      </w:pPr>
      <w:r>
        <w:rPr>
          <w:rFonts w:eastAsia="Arial" w:cs="Arial" w:ascii="Arial" w:hAnsi="Arial"/>
          <w:b/>
          <w:bCs/>
          <w:color w:val="0D1B2A"/>
          <w:sz w:val="22"/>
          <w:szCs w:val="22"/>
        </w:rPr>
        <w:t xml:space="preserve">Transactional Outbox: </w:t>
      </w:r>
      <w:r>
        <w:rPr>
          <w:rFonts w:eastAsia="Arial" w:cs="Arial" w:ascii="Arial" w:hAnsi="Arial"/>
          <w:b w:val="false"/>
          <w:bCs w:val="false"/>
          <w:color w:val="333333"/>
          <w:sz w:val="22"/>
          <w:szCs w:val="22"/>
        </w:rPr>
        <w:t>A pattern for atomic dual-writes: write domain change and event to an outbox table in the same database transaction. A separate outbox publisher delivers events to the bus.</w:t>
      </w:r>
    </w:p>
    <w:p>
      <w:pPr>
        <w:pStyle w:val="Normal"/>
        <w:spacing w:before="0" w:after="100"/>
        <w:rPr/>
      </w:pPr>
      <w:r>
        <w:rPr>
          <w:rFonts w:eastAsia="Arial" w:cs="Arial" w:ascii="Arial" w:hAnsi="Arial"/>
          <w:b/>
          <w:bCs/>
          <w:color w:val="0D1B2A"/>
          <w:sz w:val="22"/>
          <w:szCs w:val="22"/>
        </w:rPr>
        <w:t xml:space="preserve">Outbox Publisher: </w:t>
      </w:r>
      <w:r>
        <w:rPr>
          <w:rFonts w:eastAsia="Arial" w:cs="Arial" w:ascii="Arial" w:hAnsi="Arial"/>
          <w:b w:val="false"/>
          <w:bCs w:val="false"/>
          <w:color w:val="333333"/>
          <w:sz w:val="22"/>
          <w:szCs w:val="22"/>
        </w:rPr>
        <w:t>A process that polls the outbox table and publishes pending events to the event bus, marking them published on success. Ensures at-least-once event delivery.</w:t>
      </w:r>
    </w:p>
    <w:p>
      <w:pPr>
        <w:pStyle w:val="Normal"/>
        <w:spacing w:before="0" w:after="100"/>
        <w:rPr/>
      </w:pPr>
      <w:r>
        <w:rPr>
          <w:rFonts w:eastAsia="Arial" w:cs="Arial" w:ascii="Arial" w:hAnsi="Arial"/>
          <w:b/>
          <w:bCs/>
          <w:color w:val="0D1B2A"/>
          <w:sz w:val="22"/>
          <w:szCs w:val="22"/>
        </w:rPr>
        <w:t xml:space="preserve">Idempotency: </w:t>
      </w:r>
      <w:r>
        <w:rPr>
          <w:rFonts w:eastAsia="Arial" w:cs="Arial" w:ascii="Arial" w:hAnsi="Arial"/>
          <w:b w:val="false"/>
          <w:bCs w:val="false"/>
          <w:color w:val="333333"/>
          <w:sz w:val="22"/>
          <w:szCs w:val="22"/>
        </w:rPr>
        <w:t>The property of an operation that produces the same result when executed multiple times as when executed once. Required for all saga event handlers due to at-least-once delivery.</w:t>
      </w:r>
    </w:p>
    <w:p>
      <w:pPr>
        <w:pStyle w:val="Normal"/>
        <w:spacing w:before="0" w:after="100"/>
        <w:rPr/>
      </w:pPr>
      <w:r>
        <w:rPr>
          <w:rFonts w:eastAsia="Arial" w:cs="Arial" w:ascii="Arial" w:hAnsi="Arial"/>
          <w:b/>
          <w:bCs/>
          <w:color w:val="0D1B2A"/>
          <w:sz w:val="22"/>
          <w:szCs w:val="22"/>
        </w:rPr>
        <w:t xml:space="preserve">Idempotency Key: </w:t>
      </w:r>
      <w:r>
        <w:rPr>
          <w:rFonts w:eastAsia="Arial" w:cs="Arial" w:ascii="Arial" w:hAnsi="Arial"/>
          <w:b w:val="false"/>
          <w:bCs w:val="false"/>
          <w:color w:val="333333"/>
          <w:sz w:val="22"/>
          <w:szCs w:val="22"/>
        </w:rPr>
        <w:t>A unique identifier for an operation used to detect duplicate processing. Typically the eventId. Stored in a processed_events table; checked before processing each event.</w:t>
      </w:r>
    </w:p>
    <w:p>
      <w:pPr>
        <w:pStyle w:val="Normal"/>
        <w:spacing w:before="0" w:after="100"/>
        <w:rPr/>
      </w:pPr>
      <w:r>
        <w:rPr>
          <w:rFonts w:eastAsia="Arial" w:cs="Arial" w:ascii="Arial" w:hAnsi="Arial"/>
          <w:b/>
          <w:bCs/>
          <w:color w:val="0D1B2A"/>
          <w:sz w:val="22"/>
          <w:szCs w:val="22"/>
        </w:rPr>
        <w:t xml:space="preserve">At-Least-Once Delivery: </w:t>
      </w:r>
      <w:r>
        <w:rPr>
          <w:rFonts w:eastAsia="Arial" w:cs="Arial" w:ascii="Arial" w:hAnsi="Arial"/>
          <w:b w:val="false"/>
          <w:bCs w:val="false"/>
          <w:color w:val="333333"/>
          <w:sz w:val="22"/>
          <w:szCs w:val="22"/>
        </w:rPr>
        <w:t>Event bus delivery semantic: a message will be delivered at least once, but possibly more times. Consumers must handle duplicates via idempotency checks.</w:t>
      </w:r>
    </w:p>
    <w:p>
      <w:pPr>
        <w:pStyle w:val="Normal"/>
        <w:spacing w:before="0" w:after="100"/>
        <w:rPr/>
      </w:pPr>
      <w:r>
        <w:rPr>
          <w:rFonts w:eastAsia="Arial" w:cs="Arial" w:ascii="Arial" w:hAnsi="Arial"/>
          <w:b/>
          <w:bCs/>
          <w:color w:val="0D1B2A"/>
          <w:sz w:val="22"/>
          <w:szCs w:val="22"/>
        </w:rPr>
        <w:t xml:space="preserve">Exactly-Once Delivery: </w:t>
      </w:r>
      <w:r>
        <w:rPr>
          <w:rFonts w:eastAsia="Arial" w:cs="Arial" w:ascii="Arial" w:hAnsi="Arial"/>
          <w:b w:val="false"/>
          <w:bCs w:val="false"/>
          <w:color w:val="333333"/>
          <w:sz w:val="22"/>
          <w:szCs w:val="22"/>
        </w:rPr>
        <w:t>Event bus semantic where a message is delivered exactly once. Harder to implement; not universally supported. Choreography sagas typically rely on at-least-once + idempotency instead.</w:t>
      </w:r>
    </w:p>
    <w:p>
      <w:pPr>
        <w:pStyle w:val="Normal"/>
        <w:spacing w:before="0" w:after="100"/>
        <w:rPr/>
      </w:pPr>
      <w:r>
        <w:rPr>
          <w:rFonts w:eastAsia="Arial" w:cs="Arial" w:ascii="Arial" w:hAnsi="Arial"/>
          <w:b/>
          <w:bCs/>
          <w:color w:val="0D1B2A"/>
          <w:sz w:val="22"/>
          <w:szCs w:val="22"/>
        </w:rPr>
        <w:t xml:space="preserve">Dead Letter Queue (DLQ): </w:t>
      </w:r>
      <w:r>
        <w:rPr>
          <w:rFonts w:eastAsia="Arial" w:cs="Arial" w:ascii="Arial" w:hAnsi="Arial"/>
          <w:b w:val="false"/>
          <w:bCs w:val="false"/>
          <w:color w:val="333333"/>
          <w:sz w:val="22"/>
          <w:szCs w:val="22"/>
        </w:rPr>
        <w:t>A queue where messages go after exceeding the retry limit. Events in the DLQ represent stuck saga steps that require investigation or manual intervention.</w:t>
      </w:r>
    </w:p>
    <w:p>
      <w:pPr>
        <w:pStyle w:val="Normal"/>
        <w:spacing w:before="0" w:after="100"/>
        <w:rPr/>
      </w:pPr>
      <w:r>
        <w:rPr>
          <w:rFonts w:eastAsia="Arial" w:cs="Arial" w:ascii="Arial" w:hAnsi="Arial"/>
          <w:b/>
          <w:bCs/>
          <w:color w:val="0D1B2A"/>
          <w:sz w:val="22"/>
          <w:szCs w:val="22"/>
        </w:rPr>
        <w:t xml:space="preserve">Saga Audit Log: </w:t>
      </w:r>
      <w:r>
        <w:rPr>
          <w:rFonts w:eastAsia="Arial" w:cs="Arial" w:ascii="Arial" w:hAnsi="Arial"/>
          <w:b w:val="false"/>
          <w:bCs w:val="false"/>
          <w:color w:val="333333"/>
          <w:sz w:val="22"/>
          <w:szCs w:val="22"/>
        </w:rPr>
        <w:t>A dedicated event stream or table where all saga events from all participating services are recorded. Enables reconstruction of complete saga state for monitoring.</w:t>
      </w:r>
    </w:p>
    <w:p>
      <w:pPr>
        <w:pStyle w:val="Normal"/>
        <w:spacing w:before="0" w:after="100"/>
        <w:rPr/>
      </w:pPr>
      <w:r>
        <w:rPr>
          <w:rFonts w:eastAsia="Arial" w:cs="Arial" w:ascii="Arial" w:hAnsi="Arial"/>
          <w:b/>
          <w:bCs/>
          <w:color w:val="0D1B2A"/>
          <w:sz w:val="22"/>
          <w:szCs w:val="22"/>
        </w:rPr>
        <w:t xml:space="preserve">Directed Acyclic Graph (DAG): </w:t>
      </w:r>
      <w:r>
        <w:rPr>
          <w:rFonts w:eastAsia="Arial" w:cs="Arial" w:ascii="Arial" w:hAnsi="Arial"/>
          <w:b w:val="false"/>
          <w:bCs w:val="false"/>
          <w:color w:val="333333"/>
          <w:sz w:val="22"/>
          <w:szCs w:val="22"/>
        </w:rPr>
        <w:t>A directed graph with no cycles. The event flow of a choreography saga must form a DAG — events must not flow in loops.</w:t>
      </w:r>
    </w:p>
    <w:p>
      <w:pPr>
        <w:pStyle w:val="Normal"/>
        <w:spacing w:before="0" w:after="100"/>
        <w:rPr/>
      </w:pPr>
      <w:r>
        <w:rPr>
          <w:rFonts w:eastAsia="Arial" w:cs="Arial" w:ascii="Arial" w:hAnsi="Arial"/>
          <w:b/>
          <w:bCs/>
          <w:color w:val="0D1B2A"/>
          <w:sz w:val="22"/>
          <w:szCs w:val="22"/>
        </w:rPr>
        <w:t xml:space="preserve">Cyclic Dependency: </w:t>
      </w:r>
      <w:r>
        <w:rPr>
          <w:rFonts w:eastAsia="Arial" w:cs="Arial" w:ascii="Arial" w:hAnsi="Arial"/>
          <w:b w:val="false"/>
          <w:bCs w:val="false"/>
          <w:color w:val="333333"/>
          <w:sz w:val="22"/>
          <w:szCs w:val="22"/>
        </w:rPr>
        <w:t>A cycle in the saga event graph where Service A's event eventually triggers an event that Service A also consumes, creating an infinite loop.</w:t>
      </w:r>
    </w:p>
    <w:p>
      <w:pPr>
        <w:pStyle w:val="Normal"/>
        <w:spacing w:before="0" w:after="100"/>
        <w:rPr/>
      </w:pPr>
      <w:r>
        <w:rPr>
          <w:rFonts w:eastAsia="Arial" w:cs="Arial" w:ascii="Arial" w:hAnsi="Arial"/>
          <w:b/>
          <w:bCs/>
          <w:color w:val="0D1B2A"/>
          <w:sz w:val="22"/>
          <w:szCs w:val="22"/>
        </w:rPr>
        <w:t xml:space="preserve">Saga Event: </w:t>
      </w:r>
      <w:r>
        <w:rPr>
          <w:rFonts w:eastAsia="Arial" w:cs="Arial" w:ascii="Arial" w:hAnsi="Arial"/>
          <w:b w:val="false"/>
          <w:bCs w:val="false"/>
          <w:color w:val="333333"/>
          <w:sz w:val="22"/>
          <w:szCs w:val="22"/>
        </w:rPr>
        <w:t>A domain event that is part of a saga workflow. Carries sagaId, eventId, eventType, timestamp, and domain payload. Includes both forward events (success) and failure events.</w:t>
      </w:r>
    </w:p>
    <w:p>
      <w:pPr>
        <w:pStyle w:val="Normal"/>
        <w:spacing w:before="0" w:after="100"/>
        <w:rPr/>
      </w:pPr>
      <w:r>
        <w:rPr>
          <w:rFonts w:eastAsia="Arial" w:cs="Arial" w:ascii="Arial" w:hAnsi="Arial"/>
          <w:b/>
          <w:bCs/>
          <w:color w:val="0D1B2A"/>
          <w:sz w:val="22"/>
          <w:szCs w:val="22"/>
        </w:rPr>
        <w:t xml:space="preserve">Forward Event: </w:t>
      </w:r>
      <w:r>
        <w:rPr>
          <w:rFonts w:eastAsia="Arial" w:cs="Arial" w:ascii="Arial" w:hAnsi="Arial"/>
          <w:b w:val="false"/>
          <w:bCs w:val="false"/>
          <w:color w:val="333333"/>
          <w:sz w:val="22"/>
          <w:szCs w:val="22"/>
        </w:rPr>
        <w:t>An event published when a saga step succeeds, triggering the next step. Examples: ORDER_CREATED, ITEMS_RESERVED, PAYMENT_PROCESSED.</w:t>
      </w:r>
    </w:p>
    <w:p>
      <w:pPr>
        <w:pStyle w:val="Normal"/>
        <w:spacing w:before="0" w:after="100"/>
        <w:rPr/>
      </w:pPr>
      <w:r>
        <w:rPr>
          <w:rFonts w:eastAsia="Arial" w:cs="Arial" w:ascii="Arial" w:hAnsi="Arial"/>
          <w:b/>
          <w:bCs/>
          <w:color w:val="0D1B2A"/>
          <w:sz w:val="22"/>
          <w:szCs w:val="22"/>
        </w:rPr>
        <w:t xml:space="preserve">Failure Event: </w:t>
      </w:r>
      <w:r>
        <w:rPr>
          <w:rFonts w:eastAsia="Arial" w:cs="Arial" w:ascii="Arial" w:hAnsi="Arial"/>
          <w:b w:val="false"/>
          <w:bCs w:val="false"/>
          <w:color w:val="333333"/>
          <w:sz w:val="22"/>
          <w:szCs w:val="22"/>
        </w:rPr>
        <w:t>An event published when a saga step fails, triggering the compensation chain. Examples: PAYMENT_FAILED, ITEMS_RESERVATION_FAILED, SHIPPING_FAILED.</w:t>
      </w:r>
    </w:p>
    <w:p>
      <w:pPr>
        <w:pStyle w:val="Normal"/>
        <w:spacing w:before="0" w:after="100"/>
        <w:rPr/>
      </w:pPr>
      <w:r>
        <w:rPr>
          <w:rFonts w:eastAsia="Arial" w:cs="Arial" w:ascii="Arial" w:hAnsi="Arial"/>
          <w:b/>
          <w:bCs/>
          <w:color w:val="0D1B2A"/>
          <w:sz w:val="22"/>
          <w:szCs w:val="22"/>
        </w:rPr>
        <w:t xml:space="preserve">Compensation Event: </w:t>
      </w:r>
      <w:r>
        <w:rPr>
          <w:rFonts w:eastAsia="Arial" w:cs="Arial" w:ascii="Arial" w:hAnsi="Arial"/>
          <w:b w:val="false"/>
          <w:bCs w:val="false"/>
          <w:color w:val="333333"/>
          <w:sz w:val="22"/>
          <w:szCs w:val="22"/>
        </w:rPr>
        <w:t>An event published when a compensating transaction completes, triggering the previous step's compensation. Examples: RESERVATION_RELEASED, PAYMENT_REFUNDED.</w:t>
      </w:r>
    </w:p>
    <w:p>
      <w:pPr>
        <w:pStyle w:val="Normal"/>
        <w:spacing w:before="0" w:after="100"/>
        <w:rPr/>
      </w:pPr>
      <w:r>
        <w:rPr>
          <w:rFonts w:eastAsia="Arial" w:cs="Arial" w:ascii="Arial" w:hAnsi="Arial"/>
          <w:b/>
          <w:bCs/>
          <w:color w:val="0D1B2A"/>
          <w:sz w:val="22"/>
          <w:szCs w:val="22"/>
        </w:rPr>
        <w:t xml:space="preserve">Saga Topology: </w:t>
      </w:r>
      <w:r>
        <w:rPr>
          <w:rFonts w:eastAsia="Arial" w:cs="Arial" w:ascii="Arial" w:hAnsi="Arial"/>
          <w:b w:val="false"/>
          <w:bCs w:val="false"/>
          <w:color w:val="333333"/>
          <w:sz w:val="22"/>
          <w:szCs w:val="22"/>
        </w:rPr>
        <w:t>The complete map of which services publish which events and which services subscribe to which events. Must be documented and reviewed for cycles.</w:t>
      </w:r>
    </w:p>
    <w:p>
      <w:pPr>
        <w:pStyle w:val="Normal"/>
        <w:spacing w:before="0" w:after="100"/>
        <w:rPr/>
      </w:pPr>
      <w:r>
        <w:rPr>
          <w:rFonts w:eastAsia="Arial" w:cs="Arial" w:ascii="Arial" w:hAnsi="Arial"/>
          <w:b/>
          <w:bCs/>
          <w:color w:val="0D1B2A"/>
          <w:sz w:val="22"/>
          <w:szCs w:val="22"/>
        </w:rPr>
        <w:t xml:space="preserve">Distributed Tracing: </w:t>
      </w:r>
      <w:r>
        <w:rPr>
          <w:rFonts w:eastAsia="Arial" w:cs="Arial" w:ascii="Arial" w:hAnsi="Arial"/>
          <w:b w:val="false"/>
          <w:bCs w:val="false"/>
          <w:color w:val="333333"/>
          <w:sz w:val="22"/>
          <w:szCs w:val="22"/>
        </w:rPr>
        <w:t>Observability technique that propagates trace context (including sagaId) across service boundaries, producing a visual waterfall of all operations in one saga execution.</w:t>
      </w:r>
    </w:p>
    <w:p>
      <w:pPr>
        <w:pStyle w:val="Normal"/>
        <w:spacing w:before="0" w:after="100"/>
        <w:rPr/>
      </w:pPr>
      <w:r>
        <w:rPr>
          <w:b/>
          <w:bCs/>
          <w:color w:val="0D1B2A"/>
        </w:rPr>
        <w:t xml:space="preserve">Orchestration-Based Saga: </w:t>
      </w:r>
      <w:r>
        <w:rPr/>
        <w:t>The alternative to choreography: a central orchestrator service explicitly commands each participating service and tracks the saga's state. Covered in Module 3.</w:t>
      </w:r>
    </w:p>
    <w:p>
      <w:pPr>
        <w:pStyle w:val="Normal"/>
        <w:spacing w:before="600" w:after="0"/>
        <w:rPr/>
      </w:pPr>
      <w:r>
        <w:rPr/>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SAGA PATTERN</w:t>
      </w:r>
    </w:p>
    <w:p>
      <w:pPr>
        <w:pStyle w:val="Normal"/>
        <w:spacing w:before="0" w:after="180"/>
        <w:jc w:val="center"/>
        <w:rPr/>
      </w:pPr>
      <w:r>
        <w:rPr>
          <w:rFonts w:eastAsia="Arial" w:cs="Arial" w:ascii="Arial" w:hAnsi="Arial"/>
          <w:color w:val="1A3A5C"/>
          <w:sz w:val="32"/>
          <w:szCs w:val="32"/>
        </w:rPr>
        <w:t>Distributed Transactions in Microservices</w:t>
      </w:r>
    </w:p>
    <w:p>
      <w:pPr>
        <w:pStyle w:val="Normal"/>
        <w:spacing w:before="0" w:after="120"/>
        <w:jc w:val="center"/>
        <w:rPr/>
      </w:pPr>
      <w:r>
        <w:rPr>
          <w:rFonts w:eastAsia="Arial" w:cs="Arial" w:ascii="Arial" w:hAnsi="Arial"/>
          <w:b/>
          <w:bCs/>
          <w:color w:val="0D1B2A"/>
          <w:sz w:val="40"/>
          <w:szCs w:val="40"/>
        </w:rPr>
        <w:t>Module 3: Orchestration-Based Saga</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65"/>
        <w:jc w:val="center"/>
        <w:rPr/>
      </w:pPr>
      <w:r>
        <w:rPr>
          <w:rFonts w:eastAsia="Arial" w:cs="Arial" w:ascii="Arial" w:hAnsi="Arial"/>
          <w:color w:val="555555"/>
          <w:sz w:val="22"/>
          <w:szCs w:val="22"/>
        </w:rPr>
        <w:t>1.  Introduction — What Orchestration-Based Saga Is</w:t>
      </w:r>
    </w:p>
    <w:p>
      <w:pPr>
        <w:pStyle w:val="Normal"/>
        <w:spacing w:before="0" w:after="65"/>
        <w:jc w:val="center"/>
        <w:rPr/>
      </w:pPr>
      <w:r>
        <w:rPr>
          <w:rFonts w:eastAsia="Arial" w:cs="Arial" w:ascii="Arial" w:hAnsi="Arial"/>
          <w:color w:val="555555"/>
          <w:sz w:val="22"/>
          <w:szCs w:val="22"/>
        </w:rPr>
        <w:t>2.  The Orchestrator — Architecture and Responsibilities</w:t>
      </w:r>
    </w:p>
    <w:p>
      <w:pPr>
        <w:pStyle w:val="Normal"/>
        <w:spacing w:before="0" w:after="65"/>
        <w:jc w:val="center"/>
        <w:rPr/>
      </w:pPr>
      <w:r>
        <w:rPr>
          <w:rFonts w:eastAsia="Arial" w:cs="Arial" w:ascii="Arial" w:hAnsi="Arial"/>
          <w:color w:val="555555"/>
          <w:sz w:val="22"/>
          <w:szCs w:val="22"/>
        </w:rPr>
        <w:t>3.  Command-Response Flow — How the Orchestrator Directs Services</w:t>
      </w:r>
    </w:p>
    <w:p>
      <w:pPr>
        <w:pStyle w:val="Normal"/>
        <w:spacing w:before="0" w:after="65"/>
        <w:jc w:val="center"/>
        <w:rPr/>
      </w:pPr>
      <w:r>
        <w:rPr>
          <w:rFonts w:eastAsia="Arial" w:cs="Arial" w:ascii="Arial" w:hAnsi="Arial"/>
          <w:color w:val="555555"/>
          <w:sz w:val="22"/>
          <w:szCs w:val="22"/>
        </w:rPr>
        <w:t>4.  Happy Path — Full Order Workflow Step by Step</w:t>
      </w:r>
    </w:p>
    <w:p>
      <w:pPr>
        <w:pStyle w:val="Normal"/>
        <w:spacing w:before="0" w:after="65"/>
        <w:jc w:val="center"/>
        <w:rPr/>
      </w:pPr>
      <w:r>
        <w:rPr>
          <w:rFonts w:eastAsia="Arial" w:cs="Arial" w:ascii="Arial" w:hAnsi="Arial"/>
          <w:color w:val="555555"/>
          <w:sz w:val="22"/>
          <w:szCs w:val="22"/>
        </w:rPr>
        <w:t>5.  State Machine — Tracking Every Saga Execution</w:t>
      </w:r>
    </w:p>
    <w:p>
      <w:pPr>
        <w:pStyle w:val="Normal"/>
        <w:spacing w:before="0" w:after="65"/>
        <w:jc w:val="center"/>
        <w:rPr/>
      </w:pPr>
      <w:r>
        <w:rPr>
          <w:rFonts w:eastAsia="Arial" w:cs="Arial" w:ascii="Arial" w:hAnsi="Arial"/>
          <w:color w:val="555555"/>
          <w:sz w:val="22"/>
          <w:szCs w:val="22"/>
        </w:rPr>
        <w:t>6.  Failure Handling — How the Orchestrator Detects and Compensates</w:t>
      </w:r>
    </w:p>
    <w:p>
      <w:pPr>
        <w:pStyle w:val="Normal"/>
        <w:spacing w:before="0" w:after="65"/>
        <w:jc w:val="center"/>
        <w:rPr/>
      </w:pPr>
      <w:r>
        <w:rPr>
          <w:rFonts w:eastAsia="Arial" w:cs="Arial" w:ascii="Arial" w:hAnsi="Arial"/>
          <w:color w:val="555555"/>
          <w:sz w:val="22"/>
          <w:szCs w:val="22"/>
        </w:rPr>
        <w:t>7.  Retries, Timeouts, and Dead Letter Queues</w:t>
      </w:r>
    </w:p>
    <w:p>
      <w:pPr>
        <w:pStyle w:val="Normal"/>
        <w:spacing w:before="0" w:after="65"/>
        <w:jc w:val="center"/>
        <w:rPr/>
      </w:pPr>
      <w:r>
        <w:rPr>
          <w:rFonts w:eastAsia="Arial" w:cs="Arial" w:ascii="Arial" w:hAnsi="Arial"/>
          <w:color w:val="555555"/>
          <w:sz w:val="22"/>
          <w:szCs w:val="22"/>
        </w:rPr>
        <w:t>8.  Implementing the Orchestrator — Code Deep Dive</w:t>
      </w:r>
    </w:p>
    <w:p>
      <w:pPr>
        <w:pStyle w:val="Normal"/>
        <w:spacing w:before="0" w:after="65"/>
        <w:jc w:val="center"/>
        <w:rPr/>
      </w:pPr>
      <w:r>
        <w:rPr>
          <w:rFonts w:eastAsia="Arial" w:cs="Arial" w:ascii="Arial" w:hAnsi="Arial"/>
          <w:color w:val="555555"/>
          <w:sz w:val="22"/>
          <w:szCs w:val="22"/>
        </w:rPr>
        <w:t>9.  Advantages of Orchestration</w:t>
      </w:r>
    </w:p>
    <w:p>
      <w:pPr>
        <w:pStyle w:val="Normal"/>
        <w:spacing w:before="0" w:after="65"/>
        <w:jc w:val="center"/>
        <w:rPr/>
      </w:pPr>
      <w:r>
        <w:rPr>
          <w:rFonts w:eastAsia="Arial" w:cs="Arial" w:ascii="Arial" w:hAnsi="Arial"/>
          <w:color w:val="555555"/>
          <w:sz w:val="22"/>
          <w:szCs w:val="22"/>
        </w:rPr>
        <w:t>10. Disadvantages of Orchestration</w:t>
      </w:r>
    </w:p>
    <w:p>
      <w:pPr>
        <w:pStyle w:val="Normal"/>
        <w:spacing w:before="0" w:after="65"/>
        <w:jc w:val="center"/>
        <w:rPr/>
      </w:pPr>
      <w:r>
        <w:rPr>
          <w:rFonts w:eastAsia="Arial" w:cs="Arial" w:ascii="Arial" w:hAnsi="Arial"/>
          <w:color w:val="555555"/>
          <w:sz w:val="22"/>
          <w:szCs w:val="22"/>
        </w:rPr>
        <w:t>11. Choreography vs Orchestration — Side-by-Side Decision Guide</w:t>
      </w:r>
    </w:p>
    <w:p>
      <w:pPr>
        <w:pStyle w:val="Normal"/>
        <w:spacing w:before="0" w:after="65"/>
        <w:jc w:val="center"/>
        <w:rPr/>
      </w:pPr>
      <w:r>
        <w:rPr>
          <w:rFonts w:eastAsia="Arial" w:cs="Arial" w:ascii="Arial" w:hAnsi="Arial"/>
          <w:color w:val="555555"/>
          <w:sz w:val="22"/>
          <w:szCs w:val="22"/>
        </w:rPr>
        <w:t>12. Study Review &amp; Practice Questions</w:t>
      </w:r>
    </w:p>
    <w:p>
      <w:pPr>
        <w:pStyle w:val="Normal"/>
        <w:spacing w:before="0" w:after="65"/>
        <w:jc w:val="center"/>
        <w:rPr/>
      </w:pPr>
      <w:r>
        <w:rPr>
          <w:rFonts w:eastAsia="Arial" w:cs="Arial" w:ascii="Arial" w:hAnsi="Arial"/>
          <w:color w:val="555555"/>
          <w:sz w:val="22"/>
          <w:szCs w:val="22"/>
        </w:rPr>
        <w:t>13.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What Orchestration-Based Saga Is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2 covered choreography-based sagas: services coordinate by publishing and consuming events with no central coordinator. Choreography is elegant for simple, linear workflows but becomes difficult to understand, debug, and test as saga complexity grows. When a 5-step choreography saga fails midway, reconstructing what happened requires correlating events across 5 service logs. When the business workflow has conditional branches or timeout handling, embedding that logic in individual event consumers creates distributed, hard-to-change business rules.</w:t>
      </w:r>
    </w:p>
    <w:p>
      <w:pPr>
        <w:pStyle w:val="Normal"/>
        <w:spacing w:before="0" w:after="160"/>
        <w:rPr/>
      </w:pPr>
      <w:r>
        <w:rPr>
          <w:rFonts w:eastAsia="Arial" w:cs="Arial" w:ascii="Arial" w:hAnsi="Arial"/>
          <w:b w:val="false"/>
          <w:bCs w:val="false"/>
          <w:color w:val="333333"/>
          <w:sz w:val="22"/>
          <w:szCs w:val="22"/>
        </w:rPr>
        <w:t>Orchestration-Based Saga solves these challenges with a central Saga Orchestrator — a dedicated service that knows the complete workflow, explicitly commands each participating service in sequence, tracks the saga's state after every step, handles retries and timeouts, and triggers compensating transactions when a step fails. The workflow is expressed in one place, owned by one team, and observable from one 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Orchestration-Based Saga: A saga implementation with a central Saga Orchestrator service that directs the workflow. The orchestrator sends commands to participating services, waits for responses, updates its saga state machine, and decides what to do next — including triggering compensating transactions on failure. Participating services are unaware of the saga; they simply respond to commands.</w:t>
      </w:r>
    </w:p>
    <w:p>
      <w:pPr>
        <w:pStyle w:val="Heading2"/>
        <w:spacing w:before="280" w:after="100"/>
        <w:rPr/>
      </w:pPr>
      <w:r>
        <w:rPr>
          <w:rFonts w:eastAsia="Arial" w:cs="Arial" w:ascii="Arial" w:hAnsi="Arial"/>
          <w:b/>
          <w:bCs/>
          <w:color w:val="1A3A5C"/>
          <w:sz w:val="28"/>
          <w:szCs w:val="28"/>
        </w:rPr>
        <w:t>1.1 The Orchestra Metaphor</w:t>
      </w:r>
    </w:p>
    <w:p>
      <w:pPr>
        <w:pStyle w:val="Normal"/>
        <w:spacing w:before="0" w:after="160"/>
        <w:rPr/>
      </w:pPr>
      <w:r>
        <w:rPr>
          <w:rFonts w:eastAsia="Arial" w:cs="Arial" w:ascii="Arial" w:hAnsi="Arial"/>
          <w:b w:val="false"/>
          <w:bCs w:val="false"/>
          <w:color w:val="333333"/>
          <w:sz w:val="22"/>
          <w:szCs w:val="22"/>
        </w:rPr>
        <w:t>The orchestration metaphor is precise: a conductor stands at the front with a score that contains the complete musical work. The conductor explicitly signals each musician (or section) when to play, at what tempo, and for how long. The musicians follow the conductor's cues — they do not coordinate directly with each other. The conductor (orchestrator) has the complete view; the musicians (services) play their individual parts on command.</w:t>
      </w:r>
    </w:p>
    <w:p>
      <w:pPr>
        <w:pStyle w:val="Normal"/>
        <w:spacing w:before="0" w:after="160"/>
        <w:rPr/>
      </w:pPr>
      <w:r>
        <w:rPr>
          <w:rFonts w:eastAsia="Arial" w:cs="Arial" w:ascii="Arial" w:hAnsi="Arial"/>
          <w:b w:val="false"/>
          <w:bCs w:val="false"/>
          <w:color w:val="333333"/>
          <w:sz w:val="22"/>
          <w:szCs w:val="22"/>
        </w:rPr>
        <w:t>Compare with choreography's ballet metaphor: in ballet there is no conductor, and dancers coordinate through mutual cues and awareness of the overall piece. Both approaches produce coordinated results through different mechanisms — and both have contexts where they are the better choice.</w:t>
      </w:r>
    </w:p>
    <w:p>
      <w:pPr>
        <w:pStyle w:val="Heading2"/>
        <w:spacing w:before="280" w:after="100"/>
        <w:rPr/>
      </w:pPr>
      <w:r>
        <w:rPr>
          <w:rFonts w:eastAsia="Arial" w:cs="Arial" w:ascii="Arial" w:hAnsi="Arial"/>
          <w:b/>
          <w:bCs/>
          <w:color w:val="1A3A5C"/>
          <w:sz w:val="28"/>
          <w:szCs w:val="28"/>
        </w:rPr>
        <w:t>1.2 High-Level Architecture Contrast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Choreography:                          Orchestration: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Order  ─event→ Inventory              Order  ←────── Orchestrator ──────→ Inventory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Payment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Shipping               Orchestrator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No coordinator.                        Orchestrator ──┤── Payment    commands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Implicit workflow.                                    │   responses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Hard to observe.                       Orchestrator ──┴── Shipping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Central coordinator.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Explicit workflow in orchestrator.</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Observable state in one place.</w:t>
      </w:r>
    </w:p>
    <w:p>
      <w:pPr>
        <w:pStyle w:val="Normal"/>
        <w:rPr/>
      </w:pPr>
      <w:r>
        <w:rPr/>
      </w:r>
      <w:r>
        <w:br w:type="page"/>
      </w:r>
    </w:p>
    <w:p>
      <w:pPr>
        <w:pStyle w:val="Heading1"/>
        <w:spacing w:before="0" w:after="120"/>
        <w:rPr/>
      </w:pPr>
      <w:r>
        <w:rPr>
          <w:rFonts w:eastAsia="Arial" w:cs="Arial" w:ascii="Arial" w:hAnsi="Arial"/>
          <w:b/>
          <w:bCs/>
          <w:color w:val="0D1B2A"/>
          <w:sz w:val="40"/>
          <w:szCs w:val="40"/>
        </w:rPr>
        <w:t>2. The Orchestrator — Architecture and Responsibilities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2.1 What the Orchestrator Is</w:t>
      </w:r>
    </w:p>
    <w:p>
      <w:pPr>
        <w:pStyle w:val="Normal"/>
        <w:spacing w:before="0" w:after="160"/>
        <w:rPr/>
      </w:pPr>
      <w:r>
        <w:rPr>
          <w:rFonts w:eastAsia="Arial" w:cs="Arial" w:ascii="Arial" w:hAnsi="Arial"/>
          <w:b w:val="false"/>
          <w:bCs w:val="false"/>
          <w:color w:val="333333"/>
          <w:sz w:val="22"/>
          <w:szCs w:val="22"/>
        </w:rPr>
        <w:t>The Saga Orchestrator is a dedicated service (or a component within a service) responsible exclusively for managing saga executions. It is NOT a general-purpose API gateway or a shared backend — it is a specialised state machine engine that drives business workflows. Each saga type (Place Order, User Registration, Refund Processing) may have its own orchestrator definition, though the underlying orchestrator infrastructure is often shared.</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Orchestrator Responsibility</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initiation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a new saga instance (unique sagaId) and persists its initial state when a workflow begins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Step sequencing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Knows the correct order of steps and which step to execute next after each successful response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 dispatch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Sends command messages to participating services (ReserveItems, ProcessPayment, CreateShipment)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handling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Receives success and failure responses and updates saga state accordingly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management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failed steps with exponential backoff up to a configured maximum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Timeout detection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Detects when a service has not responded within the timeout window and triggers retry or failure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coordination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unrecoverable failure, determines which steps need compensation and issues commands in reverse order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State persistence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Persists every state transition to a durable store — saga can be resumed after orchestrator crash</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Visibility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Provides queryable saga state: 'What is the current status of saga-abc-123?'</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2.2 The Orchestrator's Database</w:t>
      </w:r>
    </w:p>
    <w:p>
      <w:pPr>
        <w:pStyle w:val="Normal"/>
        <w:spacing w:before="0" w:after="160"/>
        <w:rPr/>
      </w:pPr>
      <w:r>
        <w:rPr>
          <w:rFonts w:eastAsia="Arial" w:cs="Arial" w:ascii="Arial" w:hAnsi="Arial"/>
          <w:b w:val="false"/>
          <w:bCs w:val="false"/>
          <w:color w:val="333333"/>
          <w:sz w:val="22"/>
          <w:szCs w:val="22"/>
        </w:rPr>
        <w:t>The orchestrator maintains its own database containing saga instance state. This is separate from any participating service's database — it is the orchestrator's private data store. Two tables are fundamental: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Saga instances: one row per saga execution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CREATE TABLE saga_instances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UUID PRIMARY KEY,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saga_type       VARCHAR(100),       -- 'PlaceOrder', 'ProcessRefund'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current_step    VARCHAR(100),       -- 'RESERVE_ITEMS', 'COMPENSATING'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VARCHAR(50),        -- STARTED, IN_PROGRESS, COMPLETED,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COMPENSATING, FAILED, COMPENSATED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started_at      TIMESTAMPTZ,</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TIMESTAMPTZ,</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completed_at    TIMESTAMPTZ,</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 original saga input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JSONB               -- accumulated results from each 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Saga step history: audit trail of every 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CREATE TABLE saga_step_history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SERIAL PRIMARY KEY,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UUID REFERENCES saga_instances(saga_id),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step_name       VARCHAR(100),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step_type       VARCHAR(20),        -- 'FORWARD' or 'COMPENSATION'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 STARTED, COMPLETED, FAILED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attempt_number  INT DEFAULT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started_at      TIMESTAMPTZ,</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completed_at    TIMESTAMPTZ,</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response_data   JSONB,             -- what the service returned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error_message   TEXT               -- if failed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0D47A1"/>
        <w:spacing w:before="0" w:after="60"/>
        <w:ind w:left="240" w:right="240"/>
        <w:rPr/>
      </w:pPr>
      <w:r>
        <w:rPr>
          <w:rFonts w:eastAsia="Arial" w:cs="Arial" w:ascii="Arial" w:hAnsi="Arial"/>
          <w:b/>
          <w:bCs/>
          <w:color w:val="FFFFFF"/>
          <w:sz w:val="44"/>
          <w:szCs w:val="44"/>
        </w:rPr>
        <w:t>3. Command-Response Flow</w:t>
      </w:r>
    </w:p>
    <w:p>
      <w:pPr>
        <w:pStyle w:val="Normal"/>
        <w:shd w:val="clear" w:fill="E3F2FD"/>
        <w:spacing w:before="0" w:after="200"/>
        <w:ind w:left="240" w:right="240"/>
        <w:rPr/>
      </w:pPr>
      <w:r>
        <w:rPr>
          <w:rFonts w:eastAsia="Arial" w:cs="Arial" w:ascii="Arial" w:hAnsi="Arial"/>
          <w:color w:val="0D47A1"/>
          <w:sz w:val="24"/>
          <w:szCs w:val="24"/>
        </w:rPr>
        <w:t>The Orchestrator sends explicit commands and waits for responses — no peer-to-peer communication</w:t>
      </w:r>
    </w:p>
    <w:p>
      <w:pPr>
        <w:pStyle w:val="Normal"/>
        <w:pBdr>
          <w:bottom w:val="single" w:sz="8" w:space="1" w:color="0D47A1"/>
        </w:pBdr>
        <w:spacing w:before="0" w:after="160"/>
        <w:rPr/>
      </w:pPr>
      <w:r>
        <w:rPr/>
      </w:r>
    </w:p>
    <w:p>
      <w:pPr>
        <w:pStyle w:val="Heading2"/>
        <w:spacing w:before="280" w:after="100"/>
        <w:rPr/>
      </w:pPr>
      <w:r>
        <w:rPr>
          <w:rFonts w:eastAsia="Arial" w:cs="Arial" w:ascii="Arial" w:hAnsi="Arial"/>
          <w:b/>
          <w:bCs/>
          <w:color w:val="0D47A1"/>
          <w:sz w:val="28"/>
          <w:szCs w:val="28"/>
        </w:rPr>
        <w:t>3.1 Commands vs Events — A Critical Distinction</w:t>
      </w:r>
    </w:p>
    <w:p>
      <w:pPr>
        <w:pStyle w:val="Normal"/>
        <w:spacing w:before="0" w:after="160"/>
        <w:rPr/>
      </w:pPr>
      <w:r>
        <w:rPr>
          <w:rFonts w:eastAsia="Arial" w:cs="Arial" w:ascii="Arial" w:hAnsi="Arial"/>
          <w:b w:val="false"/>
          <w:bCs w:val="false"/>
          <w:color w:val="333333"/>
          <w:sz w:val="22"/>
          <w:szCs w:val="22"/>
        </w:rPr>
        <w:t>In orchestration, the orchestrator sends commands to services — not events. This distinction is architectural, not just terminological:</w:t>
      </w:r>
    </w:p>
    <w:tbl>
      <w:tblPr>
        <w:tblW w:w="9360" w:type="dxa"/>
        <w:jc w:val="left"/>
        <w:tblInd w:w="121" w:type="dxa"/>
        <w:tblLayout w:type="fixed"/>
        <w:tblCellMar>
          <w:top w:w="90" w:type="dxa"/>
          <w:left w:w="120" w:type="dxa"/>
          <w:bottom w:w="90" w:type="dxa"/>
          <w:right w:w="120" w:type="dxa"/>
        </w:tblCellMar>
      </w:tblPr>
      <w:tblGrid>
        <w:gridCol w:w="2000"/>
        <w:gridCol w:w="3040"/>
        <w:gridCol w:w="432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Aspect</w:t>
            </w:r>
          </w:p>
        </w:tc>
        <w:tc>
          <w:tcPr>
            <w:tcW w:w="30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(Choreography)</w:t>
            </w:r>
          </w:p>
        </w:tc>
        <w:tc>
          <w:tcPr>
            <w:tcW w:w="43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Command (Orchestration)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Semantics</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'Something happened' (announcement)</w:t>
            </w:r>
          </w:p>
        </w:tc>
        <w:tc>
          <w:tcPr>
            <w:tcW w:w="4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 this specific thing' (instruction)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Recipient</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unknown subscribers</w:t>
            </w:r>
          </w:p>
        </w:tc>
        <w:tc>
          <w:tcPr>
            <w:tcW w:w="4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specific target service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Sender knowledge</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Publisher does not know who will receive it</w:t>
            </w:r>
          </w:p>
        </w:tc>
        <w:tc>
          <w:tcPr>
            <w:tcW w:w="4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Orchestrator explicitly addresses each command to one service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expected?</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fire and forget (events do not return values)</w:t>
            </w:r>
          </w:p>
        </w:tc>
        <w:tc>
          <w:tcPr>
            <w:tcW w:w="4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orchestrator waits for a reply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Who owns the message?</w:t>
            </w:r>
          </w:p>
        </w:tc>
        <w:tc>
          <w:tcPr>
            <w:tcW w:w="30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published fact belongs to the domain</w:t>
            </w:r>
          </w:p>
        </w:tc>
        <w:tc>
          <w:tcPr>
            <w:tcW w:w="4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orchestrator owns the workflow; commands are its instructions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Example</w:t>
            </w:r>
          </w:p>
        </w:tc>
        <w:tc>
          <w:tcPr>
            <w:tcW w:w="3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 order was created' (ORDER_CREATED event)</w:t>
            </w:r>
          </w:p>
        </w:tc>
        <w:tc>
          <w:tcPr>
            <w:tcW w:w="4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'Reserve these items for order 9001' (ReserveItems command)</w:t>
            </w:r>
          </w:p>
        </w:tc>
      </w:tr>
    </w:tbl>
    <w:p>
      <w:pPr>
        <w:pStyle w:val="Normal"/>
        <w:spacing w:before="80" w:after="0"/>
        <w:rPr/>
      </w:pPr>
      <w:r>
        <w:rPr/>
      </w:r>
    </w:p>
    <w:p>
      <w:pPr>
        <w:pStyle w:val="Heading2"/>
        <w:spacing w:before="280" w:after="100"/>
        <w:rPr/>
      </w:pPr>
      <w:r>
        <w:rPr>
          <w:rFonts w:eastAsia="Arial" w:cs="Arial" w:ascii="Arial" w:hAnsi="Arial"/>
          <w:b/>
          <w:bCs/>
          <w:color w:val="0D47A1"/>
          <w:sz w:val="28"/>
          <w:szCs w:val="28"/>
        </w:rPr>
        <w:t>3.2 The Command-Response Pattern</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Orchestration command-response flow:</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                  SERVICE                   MESSAGE CHANNEL</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current state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Determine next step: RESERVE_ITEMS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Build command:           ──────────────────────►  inventory.commands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ReserveItems {                                      (Kafka topic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orderId, items                            SQS queue)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Update state: AWAITING_INVENTORY_RESPONSE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Commit state</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Consume command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Execute reserveItems()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Commit to inventory_db</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 Publish reply:      ──► inventory.replies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ItemsReserved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reservationId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Consume reply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 Validate reply type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 Update saga state: ITEMS_RESERVED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 Determine next step: PROCESS_PAYMENT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 Send command to payment.commands</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(repeat pattern)</w:t>
      </w:r>
    </w:p>
    <w:p>
      <w:pPr>
        <w:pStyle w:val="Heading2"/>
        <w:spacing w:before="280" w:after="100"/>
        <w:rPr/>
      </w:pPr>
      <w:r>
        <w:rPr>
          <w:rFonts w:eastAsia="Arial" w:cs="Arial" w:ascii="Arial" w:hAnsi="Arial"/>
          <w:b/>
          <w:bCs/>
          <w:color w:val="0D47A1"/>
          <w:sz w:val="28"/>
          <w:szCs w:val="28"/>
        </w:rPr>
        <w:t>3.3 Reply Channels</w:t>
      </w:r>
    </w:p>
    <w:p>
      <w:pPr>
        <w:pStyle w:val="Normal"/>
        <w:spacing w:before="0" w:after="160"/>
        <w:rPr/>
      </w:pPr>
      <w:r>
        <w:rPr>
          <w:rFonts w:eastAsia="Arial" w:cs="Arial" w:ascii="Arial" w:hAnsi="Arial"/>
          <w:b w:val="false"/>
          <w:bCs w:val="false"/>
          <w:color w:val="333333"/>
          <w:sz w:val="22"/>
          <w:szCs w:val="22"/>
        </w:rPr>
        <w:t>Commands are sent to service-specific command channels. Replies are typically sent to a shared orchestrator reply channel (or saga-type-specific reply channels). The orchestrator correlates replies to in-flight saga instances using the sagaId embedded in every command and reply.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Message channel topology (Kafka topics):</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Command topics (orchestrator → service):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inventory.commands      // ReserveItems, ReleaseReservation</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payment.commands        // ProcessPayment, RefundPayment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shipping.commands       // CreateShipment, CancelShipment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notification.commands   // SendConfirmation, SendCancellation</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Reply topics (service → orchestrator):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place-order-saga.replies  // all reply types for this saga</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separate per-service reply topics</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Orchestrator subscribes to its reply topic.</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Uses sagaId in reply to look up saga state: O(1) DB lookup.</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No broadcast, no fan-out — targeted command/reply.</w:t>
      </w:r>
    </w:p>
    <w:p>
      <w:pPr>
        <w:pStyle w:val="Normal"/>
        <w:rPr/>
      </w:pPr>
      <w:r>
        <w:rPr/>
      </w:r>
      <w:r>
        <w:br w:type="page"/>
      </w:r>
    </w:p>
    <w:p>
      <w:pPr>
        <w:pStyle w:val="Normal"/>
        <w:spacing w:before="0" w:after="0"/>
        <w:rPr/>
      </w:pPr>
      <w:r>
        <w:rPr/>
      </w:r>
      <w:r>
        <w:br w:type="page"/>
      </w:r>
    </w:p>
    <w:p>
      <w:pPr>
        <w:pStyle w:val="Heading1"/>
        <w:shd w:val="clear" w:fill="1A3A5C"/>
        <w:spacing w:before="0" w:after="60"/>
        <w:ind w:left="240" w:right="240"/>
        <w:rPr/>
      </w:pPr>
      <w:r>
        <w:rPr>
          <w:rFonts w:eastAsia="Arial" w:cs="Arial" w:ascii="Arial" w:hAnsi="Arial"/>
          <w:b/>
          <w:bCs/>
          <w:color w:val="FFFFFF"/>
          <w:sz w:val="44"/>
          <w:szCs w:val="44"/>
        </w:rPr>
        <w:t>4. Happy Path — Full Order Workflow Step by Step</w:t>
      </w:r>
    </w:p>
    <w:p>
      <w:pPr>
        <w:pStyle w:val="Normal"/>
        <w:shd w:val="clear" w:fill="E8EEF4"/>
        <w:spacing w:before="0" w:after="200"/>
        <w:ind w:left="240" w:right="240"/>
        <w:rPr/>
      </w:pPr>
      <w:r>
        <w:rPr>
          <w:rFonts w:eastAsia="Arial" w:cs="Arial" w:ascii="Arial" w:hAnsi="Arial"/>
          <w:color w:val="1A3A5C"/>
          <w:sz w:val="24"/>
          <w:szCs w:val="24"/>
        </w:rPr>
        <w:t>Orchestrator drives each step explicitly — no implicit event chaining</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4.1 Full Happy Path Sequence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Place Order saga — orchestrator-driven happy path:</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CLIENT         ORCHESTRATOR         INVENTORY     PAYMENT    SHIPPING   NOTIF</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POST /orders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startSaga('PlaceOrder', {userId, items, total})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saga_instances (status=STARTED)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1: send ReserveItems command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status=AWAITING_INVENTORY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ReserveItems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 stock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inventory_db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ItemsReserved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ItemsReserved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step=ITEMS_RESERVED, context={reservationId}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2: send ProcessPayment command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status=AWAITING_PAYMENT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ProcessPayment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charge card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payments_db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PaymentProcessed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PaymentProcessed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step=PAYMENT_PROCESSED, context={paymentId}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3: send CreateShipment command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label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shipping_db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ShipmentCreated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ShipmentCreated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step=SHIPMENT_CREATED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Step 4: send SendConfirmation command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SendConfirmation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email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ConfirmationSent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ConfirmationSent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status=COMPLETED, completed_at=NOW()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orderId to client (long-polling or webhook)</w:t>
      </w:r>
    </w:p>
    <w:p>
      <w:pPr>
        <w:pStyle w:val="Heading2"/>
        <w:spacing w:before="280" w:after="100"/>
        <w:rPr/>
      </w:pPr>
      <w:r>
        <w:rPr>
          <w:rFonts w:eastAsia="Arial" w:cs="Arial" w:ascii="Arial" w:hAnsi="Arial"/>
          <w:b/>
          <w:bCs/>
          <w:color w:val="1A3A5C"/>
          <w:sz w:val="28"/>
          <w:szCs w:val="28"/>
        </w:rPr>
        <w:t>4.2 The Context Object — Accumulating Step Results</w:t>
      </w:r>
    </w:p>
    <w:p>
      <w:pPr>
        <w:pStyle w:val="Normal"/>
        <w:spacing w:before="0" w:after="160"/>
        <w:rPr/>
      </w:pPr>
      <w:r>
        <w:rPr>
          <w:rFonts w:eastAsia="Arial" w:cs="Arial" w:ascii="Arial" w:hAnsi="Arial"/>
          <w:b w:val="false"/>
          <w:bCs w:val="false"/>
          <w:color w:val="333333"/>
          <w:sz w:val="22"/>
          <w:szCs w:val="22"/>
        </w:rPr>
        <w:t>As the orchestrator advances through steps, it accumulates results from each step in a context object stored in the saga_instances table. Later steps often need data produced by earlier steps (e.g., the shipping step needs the orderId and reservationId; the payment step needs the cart total).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Context object evolution through the saga:</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After T1 (order 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context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'9001',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'1234',</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199.99</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After T2 (items reserved):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context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'9001',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'1234',</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199.99,</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reservationId: 'res-xyz',      // added from ItemsReserved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reservedItems: [{productId: '42', qty: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After T3 (payment processed):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context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paymentId: 'pay-abc',          // added from PaymentProcessed reply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paymentMethod: 'VISA-4242'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After T4 (shipment created):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context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shipmentId: 'ship-def',</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trackingNumber: '1Z999AA10123456784'</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Orchestrator uses context to build each command: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ProcessPayment command needs: orderId, userId, totalAmount, reservationId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All available in context after T2</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5. State Machine — Tracking Every Saga Execution</w:t>
      </w:r>
    </w:p>
    <w:p>
      <w:pPr>
        <w:pStyle w:val="Normal"/>
        <w:shd w:val="clear" w:fill="F3E5F5"/>
        <w:spacing w:before="0" w:after="200"/>
        <w:ind w:left="240" w:right="240"/>
        <w:rPr/>
      </w:pPr>
      <w:r>
        <w:rPr>
          <w:rFonts w:eastAsia="Arial" w:cs="Arial" w:ascii="Arial" w:hAnsi="Arial"/>
          <w:color w:val="6A1B9A"/>
          <w:sz w:val="24"/>
          <w:szCs w:val="24"/>
        </w:rPr>
        <w:t>The orchestrator maintains an explicit, queryable state machine for each saga instance</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5.1 Why a State Machine?</w:t>
      </w:r>
    </w:p>
    <w:p>
      <w:pPr>
        <w:pStyle w:val="Normal"/>
        <w:spacing w:before="0" w:after="160"/>
        <w:rPr/>
      </w:pPr>
      <w:r>
        <w:rPr>
          <w:rFonts w:eastAsia="Arial" w:cs="Arial" w:ascii="Arial" w:hAnsi="Arial"/>
          <w:b w:val="false"/>
          <w:bCs w:val="false"/>
          <w:color w:val="333333"/>
          <w:sz w:val="22"/>
          <w:szCs w:val="22"/>
        </w:rPr>
        <w:t>The orchestrator manages saga execution as a finite state machine (FSM). Each saga instance is in exactly one state at any given time. Valid state transitions are defined and enforced — invalid transitions are rejected. This formalism enables: crash recovery (reload state, resume from current state), observability (current state is always queryable), and correctness (the orchestrator cannot accidentally skip steps or re-execute completed ones).</w:t>
      </w:r>
    </w:p>
    <w:p>
      <w:pPr>
        <w:pStyle w:val="Heading2"/>
        <w:spacing w:before="280" w:after="100"/>
        <w:rPr/>
      </w:pPr>
      <w:r>
        <w:rPr>
          <w:rFonts w:eastAsia="Arial" w:cs="Arial" w:ascii="Arial" w:hAnsi="Arial"/>
          <w:b/>
          <w:bCs/>
          <w:color w:val="6A1B9A"/>
          <w:sz w:val="28"/>
          <w:szCs w:val="28"/>
        </w:rPr>
        <w:t>5.2 Place Order Saga State Machine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Place Order Saga — complete state machine:</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ReserveItems command]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AWAITING_INVENTORY_RESPONSE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[ItemsReserved received]            [ItemsReservationFailed / timeout]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ITEMS_RESERVED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ProcessPayment command]     COMPENSATING_CANCEL_ORDER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(C1: cancelOrder)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AWAITING_PAYMENT_RESPONSE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[PaymentProcessed received]  [PaymentFailed / timeout]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PAYMENT_PROCESSED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CreateShipment command]  COMPENSATING_RELEASE_RESERVATION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(C2: releaseReservation)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AWAITING_SHIPMENT_RESPONSE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[ShipmentCreated received]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[ShippingFailed / timeout]   COMPENSATING_REFUND_PAYMENT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(C3: refundPayment)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SHIPMENT_CREATED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SendConfirmation]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AWAITING_COMPENSATION_RESPONSES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AWAITING_NOTIFICATION_RESPONSE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[ConfirmationSent]                    │ [all compensations complete]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                          COMPENSATED (terminal: saga rolled back)</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Terminal states: COMPLETED, COMPENSATED, FAILED (unrecoverable error)</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All other states: transient — orchestrator will take action</w:t>
      </w:r>
    </w:p>
    <w:p>
      <w:pPr>
        <w:pStyle w:val="Heading2"/>
        <w:spacing w:before="280" w:after="100"/>
        <w:rPr/>
      </w:pPr>
      <w:r>
        <w:rPr>
          <w:rFonts w:eastAsia="Arial" w:cs="Arial" w:ascii="Arial" w:hAnsi="Arial"/>
          <w:b/>
          <w:bCs/>
          <w:color w:val="6A1B9A"/>
          <w:sz w:val="28"/>
          <w:szCs w:val="28"/>
        </w:rPr>
        <w:t>5.3 State Persistence — Crash Recovery</w:t>
      </w:r>
    </w:p>
    <w:p>
      <w:pPr>
        <w:pStyle w:val="Normal"/>
        <w:spacing w:before="0" w:after="160"/>
        <w:rPr/>
      </w:pPr>
      <w:r>
        <w:rPr>
          <w:rFonts w:eastAsia="Arial" w:cs="Arial" w:ascii="Arial" w:hAnsi="Arial"/>
          <w:b w:val="false"/>
          <w:bCs w:val="false"/>
          <w:color w:val="333333"/>
          <w:sz w:val="22"/>
          <w:szCs w:val="22"/>
        </w:rPr>
        <w:t>A critical property: the orchestrator persists every state transition to its database BEFORE sending the corresponding command. This ensures that if the orchestrator crashes and restarts, it can reload each saga instance's state and resume exactly where it left off. The command send is idempotent by design (participating services check for duplicate commands using a command ID).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Orchestrator step execution — correct persistence order:</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async function executeStep(sagaId, step)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PERSIST state transition FIRST (before sending command)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saga_instances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current_step = $1,</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'AWAITING_' || $2,</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 NOW()</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$3</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[step.name, step.awaitingStatus, sagaId]);</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saga_step_history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step_name, step_type, status, started_at)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'FORWARD', 'STARTED', NOW())</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[sagaId, step.name]);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 is now durable. Orchestrator can crash here and recover.</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Send command to service (after state is persisted)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commandBus.send(step.targetTopic,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commandId: `${sagaId}-${step.name}`,  // idempotency key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...step.buildCommand(saga.context)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orchestrator crashes HERE: state is persisted,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command may or may not have been sent.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restart: check current_step, resend command (idempotent).</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6. Failure Handling — How the Orchestrator Detects and Compensates</w:t>
      </w:r>
    </w:p>
    <w:p>
      <w:pPr>
        <w:pStyle w:val="Normal"/>
        <w:shd w:val="clear" w:fill="FBE9E7"/>
        <w:spacing w:before="0" w:after="200"/>
        <w:ind w:left="240" w:right="240"/>
        <w:rPr/>
      </w:pPr>
      <w:r>
        <w:rPr>
          <w:rFonts w:eastAsia="Arial" w:cs="Arial" w:ascii="Arial" w:hAnsi="Arial"/>
          <w:color w:val="BF360C"/>
          <w:sz w:val="24"/>
          <w:szCs w:val="24"/>
        </w:rPr>
        <w:t>Centralised failure detection, compensation sequencing, and error visibility</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BF360C"/>
          <w:sz w:val="28"/>
          <w:szCs w:val="28"/>
        </w:rPr>
        <w:t>6.1 Failure Detection</w:t>
      </w:r>
    </w:p>
    <w:p>
      <w:pPr>
        <w:pStyle w:val="Normal"/>
        <w:spacing w:before="0" w:after="160"/>
        <w:rPr/>
      </w:pPr>
      <w:r>
        <w:rPr>
          <w:rFonts w:eastAsia="Arial" w:cs="Arial" w:ascii="Arial" w:hAnsi="Arial"/>
          <w:b w:val="false"/>
          <w:bCs w:val="false"/>
          <w:color w:val="333333"/>
          <w:sz w:val="22"/>
          <w:szCs w:val="22"/>
        </w:rPr>
        <w:t>The orchestrator detects failures through two mechanisms: explicit failure replies from services, and timeouts when a reply is not received within the expected window.</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Failure reply (service explicitly reports failure):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 PaymentFailed reply:</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'saga-abc-123',</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commandId: 'saga-abc-123-PROCESS_PAYMENT',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'PaymentFailed',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'CARD_DECLINED',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 false    // orchestrator will not retry — move to compensation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Timeout detection (service does not reply):</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Orchestrator records command send time.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background job queries: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saga_instances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LIKE 'AWAITING_%'</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updated_at &lt; NOW() - INTERVAL '30 seconds';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timed-out saga: retry or compensate based on retry config.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Retryable vs non-retryable failures: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 true  → transient error (network, service temporarily down)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orchestrator retries with backoff</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 false → business failure (card declined, item out of stock)</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orchestrator skips retry and begins compensation</w:t>
      </w:r>
    </w:p>
    <w:p>
      <w:pPr>
        <w:pStyle w:val="Heading2"/>
        <w:spacing w:before="280" w:after="100"/>
        <w:rPr/>
      </w:pPr>
      <w:r>
        <w:rPr>
          <w:rFonts w:eastAsia="Arial" w:cs="Arial" w:ascii="Arial" w:hAnsi="Arial"/>
          <w:b/>
          <w:bCs/>
          <w:color w:val="BF360C"/>
          <w:sz w:val="28"/>
          <w:szCs w:val="28"/>
        </w:rPr>
        <w:t>6.2 Compensation Sequencing</w:t>
      </w:r>
    </w:p>
    <w:p>
      <w:pPr>
        <w:pStyle w:val="Normal"/>
        <w:spacing w:before="0" w:after="160"/>
        <w:rPr/>
      </w:pPr>
      <w:r>
        <w:rPr>
          <w:rFonts w:eastAsia="Arial" w:cs="Arial" w:ascii="Arial" w:hAnsi="Arial"/>
          <w:b w:val="false"/>
          <w:bCs w:val="false"/>
          <w:color w:val="333333"/>
          <w:sz w:val="22"/>
          <w:szCs w:val="22"/>
        </w:rPr>
        <w:t>When the orchestrator decides to compensate, it knows exactly which steps have completed (from the saga's context and step history) and issues compensation commands in strict reverse order. Each compensation is tracked in the saga_step_history with step_type='COMPENSATION'. The saga does not advance to the next compensation until the current one succeeds.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Orchestrator compensation logic — pseudocode: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async function compensate(sagaId)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saga = await getSagaInstance(sagaId);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completedSteps = await getCompletedForwardSteps(sagaId);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 the completed steps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compensationSteps = completedSteps.reverse().map(step =&gt;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COMPENSATION_MAP[step.stepName]  // e.g., 'RESERVE_ITEMS' → 'RELEASE_RESERVATION'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 compensations in order (reverse of forward steps)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compStep of compensationSteps)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updateSagaState(sagaId, `COMPENSATING_${compStep.name}`);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sendCommand(compStep.targetTopic,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commandId: `${sagaId}-${compStep.name}`,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...compStep.buildCommand(saga.context)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for reply (with timeout + retry)</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reply = await awaitReply(sagaId, compStep.replyType);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recordCompensationComplete(sagaId, compStep.name);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updateSagaState(sagaId, 'COMPENSATED');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Compensation steps for Place Order (failure at PROCESS_PAYMENT):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completedSteps = [RESERVE_ITEMS]  (only T2 completed)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compensationSteps = [RELEASE_RESERVATION]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Send: ReleaseReservation command → Inventory Service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Await: ReservationReleased reply</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Update: status=COMPENSATED</w:t>
      </w:r>
    </w:p>
    <w:p>
      <w:pPr>
        <w:pStyle w:val="Heading2"/>
        <w:spacing w:before="280" w:after="100"/>
        <w:rPr/>
      </w:pPr>
      <w:r>
        <w:rPr>
          <w:rFonts w:eastAsia="Arial" w:cs="Arial" w:ascii="Arial" w:hAnsi="Arial"/>
          <w:b/>
          <w:bCs/>
          <w:color w:val="BF360C"/>
          <w:sz w:val="28"/>
          <w:szCs w:val="28"/>
        </w:rPr>
        <w:t>6.3 Failure at Different Points — Orchestrator Response</w:t>
      </w:r>
    </w:p>
    <w:tbl>
      <w:tblPr>
        <w:tblW w:w="10160" w:type="dxa"/>
        <w:jc w:val="left"/>
        <w:tblInd w:w="121" w:type="dxa"/>
        <w:tblLayout w:type="fixed"/>
        <w:tblCellMar>
          <w:top w:w="90" w:type="dxa"/>
          <w:left w:w="120" w:type="dxa"/>
          <w:bottom w:w="90" w:type="dxa"/>
          <w:right w:w="120" w:type="dxa"/>
        </w:tblCellMar>
      </w:tblPr>
      <w:tblGrid>
        <w:gridCol w:w="1800"/>
        <w:gridCol w:w="2199"/>
        <w:gridCol w:w="3400"/>
        <w:gridCol w:w="2760"/>
      </w:tblGrid>
      <w:tr>
        <w:trPr>
          <w:tblHeader w:val="true"/>
        </w:trPr>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At</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Completed Steps</w:t>
            </w:r>
          </w:p>
        </w:tc>
        <w:tc>
          <w:tcPr>
            <w:tcW w:w="3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Compensation Commands Sent</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Final State</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T1 (order creation fails in orchestrator)</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orchestrator never committed, return error to client</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FAILED (never started)</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T2 (inventory reservation fails)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T1 (order exists)</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CancelOrder → Order Service</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COMPENSATED</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T3 (payment fails — card declined, not retryable)</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T1, T2</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ReleaseReservation → Inventory, then CancelOrder → Order</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COMPENSATED</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T4 (shipping fails after retry limit)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T1, T2, T3</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RefundPayment → Payment, ReleaseReservation → Inventory, CancelOrder → Order</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COMPENSATED</w:t>
            </w:r>
          </w:p>
        </w:tc>
      </w:tr>
      <w:tr>
        <w:trPr/>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T4 (shipping fails — service down, retryable)</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T1, T2, T3</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yet — retry with backoff. After max retries: trigger compensation.</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COMPENSATING → COMPENSATED</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Compensation C3 (refund fails)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T1, T2, T3</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C3 with backoff. After max: move to FAILED, alert ops team.</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FAILED (needs manual intervention)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7. Retries, Timeouts, and Dead Letter Queues</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7.1 Retry Policy Design</w:t>
      </w:r>
    </w:p>
    <w:p>
      <w:pPr>
        <w:pStyle w:val="Normal"/>
        <w:spacing w:before="0" w:after="160"/>
        <w:rPr/>
      </w:pPr>
      <w:r>
        <w:rPr>
          <w:rFonts w:eastAsia="Arial" w:cs="Arial" w:ascii="Arial" w:hAnsi="Arial"/>
          <w:b w:val="false"/>
          <w:bCs w:val="false"/>
          <w:color w:val="333333"/>
          <w:sz w:val="22"/>
          <w:szCs w:val="22"/>
        </w:rPr>
        <w:t>The orchestrator should apply different retry policies based on the nature of the failure. Not all failures are equal: a card decline is a permanent business failure (do not retry), while a payment gateway timeout is a transient infrastructure failure (retry with backoff).</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Retry configuration per step (Spring-style YAML example):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saga: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RESERVE_ITEMS: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10s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retryPolicy: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 exponential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 1s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multiplier: 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maxDelay: 30s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[TIMEOUT, SERVICE_UNAVAILABLE]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retrying: INSUFFICIENT_STOCK (business failure)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PROCESS_PAYMENT: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15s   # payment gateways can be slow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retryPolicy: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 fixed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 5s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[TIMEOUT, GATEWAY_TIMEOUT]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retrying: CARD_DECLINED, INSUFFICIENT_FUNDS (business failures)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retrying: FRAUD_DETECTED (security failure — immediate compensation)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CREATE_SHIPMENT: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20s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retryPolicy: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5   # shipping APIs can be flaky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 exponential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initialDelay: 2s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multiplier: 2</w:t>
      </w:r>
    </w:p>
    <w:p>
      <w:pPr>
        <w:pStyle w:val="Heading2"/>
        <w:spacing w:before="280" w:after="100"/>
        <w:rPr/>
      </w:pPr>
      <w:r>
        <w:rPr>
          <w:rFonts w:eastAsia="Arial" w:cs="Arial" w:ascii="Arial" w:hAnsi="Arial"/>
          <w:b/>
          <w:bCs/>
          <w:color w:val="1A3A5C"/>
          <w:sz w:val="28"/>
          <w:szCs w:val="28"/>
        </w:rPr>
        <w:t>7.2 Timeout Monitoring — The Heartbeat Job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Saga timeout monitor — runs on a schedule (every 10 seconds)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Finds sagas that have been awaiting a response too long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async function checkSagaTimeouts()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timedOutSagas = await db.query(`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si.saga_id, si.current_step, si.status,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sh.started_at, sh.attempt_number,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sc.timeout_seconds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saga_instances si</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saga_step_history sh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si.saga_id = sh.saga_id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sh.step_name = si.current_step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sh.status = 'STARTED'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saga_step_config sc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sc.step_name = si.current_step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si.status LIKE 'AWAITING_%'</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sh.started_at &lt; NOW() - (sc.timeout_seconds * '1 second'::interval)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saga of timedOutSagas.rows)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maxAttempts = getMaxAttempts(saga.current_step);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(saga.attempt_number &lt; maxAttempts)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resend the command with incremented attempt number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retryStep(saga.saga_id, saga.current_step, saga.attempt_number + 1);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Exhausted retries: begin compensation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compensate(saga.saga_id, `TIMEOUT on ${saga.current_step}`);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7.3 Dead Letter Queue — Handling Stuck Sagas</w:t>
      </w:r>
    </w:p>
    <w:p>
      <w:pPr>
        <w:pStyle w:val="Normal"/>
        <w:spacing w:before="0" w:after="160"/>
        <w:rPr/>
      </w:pPr>
      <w:r>
        <w:rPr>
          <w:rFonts w:eastAsia="Arial" w:cs="Arial" w:ascii="Arial" w:hAnsi="Arial"/>
          <w:b w:val="false"/>
          <w:bCs w:val="false"/>
          <w:color w:val="333333"/>
          <w:sz w:val="22"/>
          <w:szCs w:val="22"/>
        </w:rPr>
        <w:t>Even with retries, some sagas will get permanently stuck — compensation failures, unexpected service errors, or data corruption. These sagas must not be silently forgotten. A DLQ strategy for orchestration:</w:t>
      </w:r>
    </w:p>
    <w:p>
      <w:pPr>
        <w:pStyle w:val="ListParagraph"/>
        <w:numPr>
          <w:ilvl w:val="0"/>
          <w:numId w:val="6"/>
        </w:numPr>
        <w:spacing w:before="0" w:after="90"/>
        <w:rPr/>
      </w:pPr>
      <w:r>
        <w:rPr>
          <w:rFonts w:eastAsia="Arial" w:cs="Arial" w:ascii="Arial" w:hAnsi="Arial"/>
          <w:b w:val="false"/>
          <w:bCs w:val="false"/>
          <w:color w:val="333333"/>
          <w:sz w:val="22"/>
          <w:szCs w:val="22"/>
        </w:rPr>
        <w:t>After maximum compensation retries fail: move saga to FAILED status and write to a DLQ or alert channel</w:t>
      </w:r>
    </w:p>
    <w:p>
      <w:pPr>
        <w:pStyle w:val="ListParagraph"/>
        <w:numPr>
          <w:ilvl w:val="0"/>
          <w:numId w:val="2"/>
        </w:numPr>
        <w:spacing w:before="0" w:after="90"/>
        <w:rPr/>
      </w:pPr>
      <w:r>
        <w:rPr>
          <w:rFonts w:eastAsia="Arial" w:cs="Arial" w:ascii="Arial" w:hAnsi="Arial"/>
          <w:b w:val="false"/>
          <w:bCs w:val="false"/>
          <w:color w:val="333333"/>
          <w:sz w:val="22"/>
          <w:szCs w:val="22"/>
        </w:rPr>
        <w:t>Operations dashboard monitors FAILED sagas with automated alerting for any saga stuck in FAILED for more than N minutes</w:t>
      </w:r>
    </w:p>
    <w:p>
      <w:pPr>
        <w:pStyle w:val="ListParagraph"/>
        <w:numPr>
          <w:ilvl w:val="0"/>
          <w:numId w:val="2"/>
        </w:numPr>
        <w:spacing w:before="0" w:after="90"/>
        <w:rPr/>
      </w:pPr>
      <w:r>
        <w:rPr>
          <w:rFonts w:eastAsia="Arial" w:cs="Arial" w:ascii="Arial" w:hAnsi="Arial"/>
          <w:b w:val="false"/>
          <w:bCs w:val="false"/>
          <w:color w:val="333333"/>
          <w:sz w:val="22"/>
          <w:szCs w:val="22"/>
        </w:rPr>
        <w:t>Each FAILED saga includes full step history, error messages, and context — enough for an operator to understand what happened and either replay manually or take business-level action</w:t>
      </w:r>
    </w:p>
    <w:p>
      <w:pPr>
        <w:pStyle w:val="ListParagraph"/>
        <w:numPr>
          <w:ilvl w:val="0"/>
          <w:numId w:val="2"/>
        </w:numPr>
        <w:spacing w:before="0" w:after="90"/>
        <w:rPr/>
      </w:pPr>
      <w:r>
        <w:rPr>
          <w:rFonts w:eastAsia="Arial" w:cs="Arial" w:ascii="Arial" w:hAnsi="Arial"/>
          <w:b w:val="false"/>
          <w:bCs w:val="false"/>
          <w:color w:val="333333"/>
          <w:sz w:val="22"/>
          <w:szCs w:val="22"/>
        </w:rPr>
        <w:t>Some business workflows require manual intervention: a refund that fails because the customer's account was closed requires a human to process an alternative refund method</w:t>
      </w:r>
    </w:p>
    <w:p>
      <w:pPr>
        <w:pStyle w:val="Normal"/>
        <w:rPr/>
      </w:pPr>
      <w:r>
        <w:rPr/>
      </w:r>
      <w:r>
        <w:br w:type="page"/>
      </w:r>
    </w:p>
    <w:p>
      <w:pPr>
        <w:pStyle w:val="Heading1"/>
        <w:spacing w:before="0" w:after="120"/>
        <w:rPr/>
      </w:pPr>
      <w:r>
        <w:rPr>
          <w:rFonts w:eastAsia="Arial" w:cs="Arial" w:ascii="Arial" w:hAnsi="Arial"/>
          <w:b/>
          <w:bCs/>
          <w:color w:val="0D1B2A"/>
          <w:sz w:val="40"/>
          <w:szCs w:val="40"/>
        </w:rPr>
        <w:t>8. Implementing the Orchestrator — Code Deep Dive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A complete orchestrator implementation combining the state machine, command dispatch, reply handling, and retry logic. Shown in TypeScript for clarity, but the pattern applies to any language.</w:t>
      </w:r>
    </w:p>
    <w:p>
      <w:pPr>
        <w:pStyle w:val="Heading2"/>
        <w:spacing w:before="280" w:after="100"/>
        <w:rPr/>
      </w:pPr>
      <w:r>
        <w:rPr>
          <w:rFonts w:eastAsia="Arial" w:cs="Arial" w:ascii="Arial" w:hAnsi="Arial"/>
          <w:b/>
          <w:bCs/>
          <w:color w:val="1A3A5C"/>
          <w:sz w:val="28"/>
          <w:szCs w:val="28"/>
        </w:rPr>
        <w:t>8.1 Saga Definition — Declarative Step Configuration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Declarative saga definition — all steps, commands, and compensations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in one place — the orchestrator's 'score'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const PlaceOrderSaga: SagaDefinition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'PlaceOrder',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'RESERVE_ITEMS',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'inventory.commands',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replyTypes: { success: 'ItemsReserved', failure: 'ItemsReservationFailed'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'ReserveItems',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ctx.orderId,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ctx.items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'RELEASE_RESERVATION',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'inventory.commands',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'ReleaseReservation',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ctx.orderId,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reservationId: ctx.reservationId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'PROCESS_PAYMENT',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'payment.commands',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replyTypes: { success: 'PaymentProcessed', failure: 'PaymentFailed'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'ProcessPayment',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ctx.orderId,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ctx.userId,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ctx.totalAmount,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reservationId: ctx.reservationId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'REFUND_PAYMENT',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'payment.commands',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'RefundPayment',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paymentId: ctx.paymentId,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ctx.failureReason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'CREATE_SHIPMENT',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'shipping.commands',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replyTypes: { success: 'ShipmentCreated', failure: 'ShipmentFailed'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'CreateShipment',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ctx.orderId,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ctx.items,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ctx.shippingAddress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'CANCEL_SHIPMENT',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'shipping.commands',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'CancelShipment',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shipmentId: ctx.shipmentId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'SEND_CONFIRMATION',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commandTopic: 'notification.commands',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replyTypes: { success: 'ConfirmationSent', failure: 'NotificationFailed'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buildCommand: (ctx) =&gt;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'SendConfirmation',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ctx.orderId,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ctx.userId,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trackingNumber: ctx.trackingNumber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compensation: cannot unsend email;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failure is non-critical — saga succeeds anyway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8.2 Orchestrator Core — Reply Handler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Orchestrator reply handler — processes responses from services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class SagaOrchestrator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handleReply(reply: SagaReply): Promise&lt;void&gt;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sagaId, type: replyType, payload } = reply;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saga instance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saga = await this.db.getSagaInstance(sagaId);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(!saga) throw new Error(`Unknown saga: ${sagaId}`);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(saga.status === 'COMPLETED' || saga.status === 'COMPENSATED') return;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the step definition for the current state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currentStep = PlaceOrderSaga.steps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.find(s =&gt; `AWAITING_${s.name.toUpperCase()}_RESPONSE` === saga.status);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(!currentStep) throw new Error(`No step for status: ${saga.status}`);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(replyType === currentStep.replyTypes.success)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FORWARD SUCCESS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Merge reply data into 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updatedContext = { ...saga.context, ...payload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 this the last 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stepIndex = PlaceOrderSaga.steps.indexOf(currentStep);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isLastStep = stepIndex === PlaceOrderSaga.steps.length - 1;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(isLastStep)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this.db.updateSaga(sagaId,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'COMPLETED',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updatedContext,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completedAt: new Date()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Advance to next step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nextStep = PlaceOrderSaga.steps[stepIndex + 1];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this.db.updateSagaAndEnqueueCommand(sagaId,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`AWAITING_${nextStep.name}_RESPONSE`,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currentStep: nextStep.name,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updatedContext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nextStep.commandTopic,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commandId: `${sagaId}-${nextStep.name}`,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...nextStep.buildCommand(updatedContext)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(replyType === currentStep.replyTypes.failure)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FAILURE — BEGIN COMPENSATION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isRetryable = payload.retryable &amp;&amp; saga.attemptNumber &lt; MAX_RETRIES;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(isRetryable)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this.retryStep(sagaId, currentStep, saga.attemptNumber + 1);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updatedContext = { ...saga.context, failureReason: payload.reason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this.beginCompensation(sagaId, stepIndex - 1, updatedContext);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9. Advantages of Orchestration-Based Saga</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9.1 Clear, Explicit Workflow Definition</w:t>
      </w:r>
    </w:p>
    <w:p>
      <w:pPr>
        <w:pStyle w:val="Normal"/>
        <w:spacing w:before="0" w:after="160"/>
        <w:rPr/>
      </w:pPr>
      <w:r>
        <w:rPr>
          <w:rFonts w:eastAsia="Arial" w:cs="Arial" w:ascii="Arial" w:hAnsi="Arial"/>
          <w:b w:val="false"/>
          <w:bCs w:val="false"/>
          <w:color w:val="333333"/>
          <w:sz w:val="22"/>
          <w:szCs w:val="22"/>
        </w:rPr>
        <w:t>The entire saga workflow is defined in one place — the orchestrator's saga definition. Any engineer can read the PlaceOrderSaga definition and understand every step, every compensation, every retry policy, and every possible outcome. There is no need to trace through multiple services' event handlers to understand what happens in the flow.</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Single source of truth: the orchestrator's saga definition is the authoritative specification of the business workflow. Business analysts, QA engineers, and developers can all read it. When the workflow changes, one file changes.</w:t>
      </w:r>
    </w:p>
    <w:p>
      <w:pPr>
        <w:pStyle w:val="Heading2"/>
        <w:spacing w:before="280" w:after="100"/>
        <w:rPr/>
      </w:pPr>
      <w:r>
        <w:rPr>
          <w:rFonts w:eastAsia="Arial" w:cs="Arial" w:ascii="Arial" w:hAnsi="Arial"/>
          <w:b/>
          <w:bCs/>
          <w:color w:val="1B5E20"/>
          <w:sz w:val="28"/>
          <w:szCs w:val="28"/>
        </w:rPr>
        <w:t>9.2 Observable Saga State — Real-Time Visibility</w:t>
      </w:r>
    </w:p>
    <w:p>
      <w:pPr>
        <w:pStyle w:val="Normal"/>
        <w:spacing w:before="0" w:after="160"/>
        <w:rPr/>
      </w:pPr>
      <w:r>
        <w:rPr>
          <w:rFonts w:eastAsia="Arial" w:cs="Arial" w:ascii="Arial" w:hAnsi="Arial"/>
          <w:b w:val="false"/>
          <w:bCs w:val="false"/>
          <w:color w:val="333333"/>
          <w:sz w:val="22"/>
          <w:szCs w:val="22"/>
        </w:rPr>
        <w:t>Every saga instance's current state, step history, context, and timing is stored in the orchestrator's database. Operations teams can query the state of any saga at any time — no log correlation, no multi-service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What is saga-abc-123 currently doing?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saga_id, current_step, status, updated_at, context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saga_instances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'saga-abc-123';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Result in milliseconds: status=AWAITING_PAYMENT, step=PROCESS_PAYMENT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Which sagas are currently stuck (waiting &gt; 5 minutes)?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saga_id, current_step, status, updated_at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saga_instances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LIKE 'AWAITING_%'</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updated_at &lt; NOW() - INTERVAL '5 minutes';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How many sagas in each state right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status, COUNT(*) FROM saga_instances GROUP BY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COMPLETED: 98234, IN_PROGRESS: 42, COMPENSATED: 156, FAILED: 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Full step-by-step history of a 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step_name, step_type, status, attempt_number,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started_at, completed_at, error_message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saga_step_history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'saga-abc-123'</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started_at;</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Real-time observability: answering 'what happened to saga-abc-123?' requires one database query to the orchestrator. Debugging a stuck saga requires reading one service's logs and state — not correlating events across 5 separate services.</w:t>
      </w:r>
    </w:p>
    <w:p>
      <w:pPr>
        <w:pStyle w:val="Heading2"/>
        <w:spacing w:before="280" w:after="100"/>
        <w:rPr/>
      </w:pPr>
      <w:r>
        <w:rPr>
          <w:rFonts w:eastAsia="Arial" w:cs="Arial" w:ascii="Arial" w:hAnsi="Arial"/>
          <w:b/>
          <w:bCs/>
          <w:color w:val="1B5E20"/>
          <w:sz w:val="28"/>
          <w:szCs w:val="28"/>
        </w:rPr>
        <w:t>9.3 Centralised Error Handling and Retry Logic</w:t>
      </w:r>
    </w:p>
    <w:p>
      <w:pPr>
        <w:pStyle w:val="Normal"/>
        <w:spacing w:before="0" w:after="160"/>
        <w:rPr/>
      </w:pPr>
      <w:r>
        <w:rPr>
          <w:rFonts w:eastAsia="Arial" w:cs="Arial" w:ascii="Arial" w:hAnsi="Arial"/>
          <w:b w:val="false"/>
          <w:bCs w:val="false"/>
          <w:color w:val="333333"/>
          <w:sz w:val="22"/>
          <w:szCs w:val="22"/>
        </w:rPr>
        <w:t>Retry policies, timeout handling, and compensation sequencing are all in the orchestrator. When the team decides to increase the retry limit for payment from 2 to 3 attempts, they change one configuration value in one service. In choreography, this change would require modifying each service's retry logic independently.</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Centralised retry and compensation logic: all retry policies, timeout thresholds, and compensation ordering are expressed in the orchestrator. Changes are atomic — they apply to all saga instances from the moment the orchestrator is deployed.</w:t>
      </w:r>
    </w:p>
    <w:p>
      <w:pPr>
        <w:pStyle w:val="Heading2"/>
        <w:spacing w:before="280" w:after="100"/>
        <w:rPr/>
      </w:pPr>
      <w:r>
        <w:rPr>
          <w:rFonts w:eastAsia="Arial" w:cs="Arial" w:ascii="Arial" w:hAnsi="Arial"/>
          <w:b/>
          <w:bCs/>
          <w:color w:val="1B5E20"/>
          <w:sz w:val="28"/>
          <w:szCs w:val="28"/>
        </w:rPr>
        <w:t>9.4 Natural Support for Complex Workflows</w:t>
      </w:r>
    </w:p>
    <w:p>
      <w:pPr>
        <w:pStyle w:val="Normal"/>
        <w:spacing w:before="0" w:after="160"/>
        <w:rPr/>
      </w:pPr>
      <w:r>
        <w:rPr>
          <w:rFonts w:eastAsia="Arial" w:cs="Arial" w:ascii="Arial" w:hAnsi="Arial"/>
          <w:b w:val="false"/>
          <w:bCs w:val="false"/>
          <w:color w:val="333333"/>
          <w:sz w:val="22"/>
          <w:szCs w:val="22"/>
        </w:rPr>
        <w:t>Orchestration handles workflow complexity that choreography struggles with: conditional branches (if the user has a premium account, skip the fraud check step), parallel steps (reserve inventory and validate address simultaneously), human approval steps (wait for manager approval before processing refund above $1000), and long-running timeouts (wait up to 3 business days for bank confirmation).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Conditional step — only in orchestration: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steps: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'CHECK_FRAUD', condition: (ctx) =&gt; ctx.totalAmount &gt; 500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totalAmount &lt;= 500: skip FRAUD_CHECK, go straight to PROCESS_PAYMENT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Parallel steps — orchestration handles fan-out/fan-in: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'RESERVE_ITEMS', parallel: true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'VALIDATE_ADDRESS', parallel: true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for BOTH to complete before proceeding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Human approval step: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'AWAIT_MANAGER_APPROVAL',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(ctx) =&gt; ctx.refundAmount &gt; 1000,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'3 business days',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timeoutAction: 'AUTO_APPROVE' }  // or 'REJECT'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These patterns are extremely difficult in choreography</w:t>
      </w:r>
    </w:p>
    <w:p>
      <w:pPr>
        <w:pStyle w:val="Normal"/>
        <w:rPr/>
      </w:pPr>
      <w:r>
        <w:rPr/>
      </w:r>
      <w:r>
        <w:br w:type="page"/>
      </w:r>
    </w:p>
    <w:p>
      <w:pPr>
        <w:pStyle w:val="Heading1"/>
        <w:spacing w:before="0" w:after="120"/>
        <w:rPr/>
      </w:pPr>
      <w:r>
        <w:rPr>
          <w:rFonts w:eastAsia="Arial" w:cs="Arial" w:ascii="Arial" w:hAnsi="Arial"/>
          <w:b/>
          <w:bCs/>
          <w:color w:val="0D1B2A"/>
          <w:sz w:val="40"/>
          <w:szCs w:val="40"/>
        </w:rPr>
        <w:t>10. Disadvantages of Orchestration-Based Saga</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10.1 The Orchestrator as Central Logic Hub</w:t>
      </w:r>
    </w:p>
    <w:p>
      <w:pPr>
        <w:pStyle w:val="Normal"/>
        <w:spacing w:before="0" w:after="160"/>
        <w:rPr/>
      </w:pPr>
      <w:r>
        <w:rPr>
          <w:rFonts w:eastAsia="Arial" w:cs="Arial" w:ascii="Arial" w:hAnsi="Arial"/>
          <w:b w:val="false"/>
          <w:bCs w:val="false"/>
          <w:color w:val="333333"/>
          <w:sz w:val="22"/>
          <w:szCs w:val="22"/>
        </w:rPr>
        <w:t>The orchestrator concentrates workflow logic. This is both its strength (visibility) and its limitation: the orchestrator team becomes a coordination point for changes to the workflow. When the Product team wants to add a fraud check step to the Place Order saga, they need to modify the orchestrator — they cannot simply add a new event subscriber as they would in choreography.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Logic concentration: in organisations with many saga workflows, the orchestrator service can become a concentration of business logic owned by one team. Adding a new saga step requires a PR to the orchestrator. For organisations with strong team autonomy goals, this creates a coordination dependency.</w:t>
      </w:r>
    </w:p>
    <w:p>
      <w:pPr>
        <w:pStyle w:val="Heading2"/>
        <w:spacing w:before="280" w:after="100"/>
        <w:rPr/>
      </w:pPr>
      <w:r>
        <w:rPr>
          <w:rFonts w:eastAsia="Arial" w:cs="Arial" w:ascii="Arial" w:hAnsi="Arial"/>
          <w:b/>
          <w:bCs/>
          <w:color w:val="B71C1C"/>
          <w:sz w:val="28"/>
          <w:szCs w:val="28"/>
        </w:rPr>
        <w:t>10.2 Coupling to Orchestrator</w:t>
      </w:r>
    </w:p>
    <w:p>
      <w:pPr>
        <w:pStyle w:val="Normal"/>
        <w:spacing w:before="0" w:after="160"/>
        <w:rPr/>
      </w:pPr>
      <w:r>
        <w:rPr>
          <w:rFonts w:eastAsia="Arial" w:cs="Arial" w:ascii="Arial" w:hAnsi="Arial"/>
          <w:b w:val="false"/>
          <w:bCs w:val="false"/>
          <w:color w:val="333333"/>
          <w:sz w:val="22"/>
          <w:szCs w:val="22"/>
        </w:rPr>
        <w:t>Participating services must handle command messages from the orchestrator — they are not purely event-reactive. This creates coupling between participating services and the orchestrator's command schema. If the orchestrator changes the ReserveItems command schema, the Inventory Service must update its handler. This is less coupling than a direct HTTP call, but more than pure event-driven choreography.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Command schema coupling: participating services depend on the orchestrator's command message formats. Schema changes in the orchestrator require coordinated updates to participating services. Versioning commands carefully is essential.</w:t>
      </w:r>
    </w:p>
    <w:p>
      <w:pPr>
        <w:pStyle w:val="Heading2"/>
        <w:spacing w:before="280" w:after="100"/>
        <w:rPr/>
      </w:pPr>
      <w:r>
        <w:rPr>
          <w:rFonts w:eastAsia="Arial" w:cs="Arial" w:ascii="Arial" w:hAnsi="Arial"/>
          <w:b/>
          <w:bCs/>
          <w:color w:val="B71C1C"/>
          <w:sz w:val="28"/>
          <w:szCs w:val="28"/>
        </w:rPr>
        <w:t>10.3 Single Point of Logic — Not of Failure</w:t>
      </w:r>
    </w:p>
    <w:p>
      <w:pPr>
        <w:pStyle w:val="Normal"/>
        <w:spacing w:before="0" w:after="160"/>
        <w:rPr/>
      </w:pPr>
      <w:r>
        <w:rPr>
          <w:rFonts w:eastAsia="Arial" w:cs="Arial" w:ascii="Arial" w:hAnsi="Arial"/>
          <w:b w:val="false"/>
          <w:bCs w:val="false"/>
          <w:color w:val="333333"/>
          <w:sz w:val="22"/>
          <w:szCs w:val="22"/>
        </w:rPr>
        <w:t>The curriculum notes the important distinction: the orchestrator is a single point of logic (all workflow decisions live here) but not necessarily a single point of failure. With proper high availability design — multiple orchestrator instances, distributed leader election, and a durable database — the orchestrator can be as reliable as any other service. What it does become is a single point of operational concern: its downtime pauses all in-flight sagas.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Orchestrator high-availability design: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Multiple orchestrator instances, but only ONE processes each saga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at a time. Leader election prevents double-processing.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Option A: Kafka consumer groups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Saga instances partitioned by sagaId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Each partition processed by exactly one orchestrator instance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Consumer group rebalancing handles orchestrator failure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Option B: Optimistic locking in the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Each orchestrator instance races to process a reply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UPDATE saga_instances SET ... WHERE version = $expected_version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Only one succeeds (version mismatch fails for others)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Option C: Distributed lock (Redis Redlock)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Acquire lock for saga_id before processing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Lock TTL handles crash recovery (lock expires, another instance takes over)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 all cases: if orchestrator A crashes, orchestrator 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picks up from the last persisted saga state.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No saga is permanently lost.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DISADVANTAGE  </w:t>
      </w:r>
      <w:r>
        <w:rPr>
          <w:rFonts w:eastAsia="Arial" w:cs="Arial" w:ascii="Arial" w:hAnsi="Arial"/>
          <w:color w:val="333333"/>
          <w:sz w:val="22"/>
          <w:szCs w:val="22"/>
        </w:rPr>
        <w:t>Downtime impact: when the orchestrator is unavailable (deployment, crash), all in-flight sagas pause. Forward and compensation commands cannot be sent until the orchestrator recovers. With HA design, this window is seconds; without it, minutes to hours. Participating services continue operating normally, queuing commands — but no progress is made.</w:t>
      </w:r>
    </w:p>
    <w:p>
      <w:pPr>
        <w:pStyle w:val="Heading2"/>
        <w:spacing w:before="280" w:after="100"/>
        <w:rPr/>
      </w:pPr>
      <w:r>
        <w:rPr>
          <w:rFonts w:eastAsia="Arial" w:cs="Arial" w:ascii="Arial" w:hAnsi="Arial"/>
          <w:b/>
          <w:bCs/>
          <w:color w:val="B71C1C"/>
          <w:sz w:val="28"/>
          <w:szCs w:val="28"/>
        </w:rPr>
        <w:t>10.4 More Infrastructure Than Choreography</w:t>
      </w:r>
    </w:p>
    <w:p>
      <w:pPr>
        <w:pStyle w:val="Normal"/>
        <w:spacing w:before="0" w:after="160"/>
        <w:rPr/>
      </w:pPr>
      <w:r>
        <w:rPr>
          <w:rFonts w:eastAsia="Arial" w:cs="Arial" w:ascii="Arial" w:hAnsi="Arial"/>
          <w:b w:val="false"/>
          <w:bCs w:val="false"/>
          <w:color w:val="333333"/>
          <w:sz w:val="22"/>
          <w:szCs w:val="22"/>
        </w:rPr>
        <w:t>Orchestration requires: an orchestrator service to build and deploy, its own database to provision and operate, command and reply message channels beyond the domain event bus, a timeout monitoring job, and an operational dashboard. For a team implementing their first distributed transaction with a 2-step saga, this infrastructure overhead may be more than the complexity it solves.</w:t>
      </w:r>
    </w:p>
    <w:p>
      <w:pPr>
        <w:pStyle w:val="Normal"/>
        <w:rPr/>
      </w:pPr>
      <w:r>
        <w:rPr/>
      </w:r>
      <w:r>
        <w:br w:type="page"/>
      </w:r>
    </w:p>
    <w:p>
      <w:pPr>
        <w:pStyle w:val="Heading1"/>
        <w:spacing w:before="0" w:after="120"/>
        <w:rPr/>
      </w:pPr>
      <w:r>
        <w:rPr>
          <w:rFonts w:eastAsia="Arial" w:cs="Arial" w:ascii="Arial" w:hAnsi="Arial"/>
          <w:b/>
          <w:bCs/>
          <w:color w:val="0D1B2A"/>
          <w:sz w:val="40"/>
          <w:szCs w:val="40"/>
        </w:rPr>
        <w:t>11. Choreography vs Orchestration — Full Decision Guide</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Comprehensive Comparison</w:t>
      </w:r>
    </w:p>
    <w:tbl>
      <w:tblPr>
        <w:tblW w:w="9360" w:type="dxa"/>
        <w:jc w:val="left"/>
        <w:tblInd w:w="121" w:type="dxa"/>
        <w:tblLayout w:type="fixed"/>
        <w:tblCellMar>
          <w:top w:w="90" w:type="dxa"/>
          <w:left w:w="120" w:type="dxa"/>
          <w:bottom w:w="90" w:type="dxa"/>
          <w:right w:w="120" w:type="dxa"/>
        </w:tblCellMar>
      </w:tblPr>
      <w:tblGrid>
        <w:gridCol w:w="2199"/>
        <w:gridCol w:w="2801"/>
        <w:gridCol w:w="2799"/>
        <w:gridCol w:w="1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Choreography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Orchestration</w:t>
            </w:r>
          </w:p>
        </w:tc>
        <w:tc>
          <w:tcPr>
            <w:tcW w:w="1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Winner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Workflow definition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Implicit: distributed across event handlers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Explicit: in the orchestrator's saga definition</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 (for clarity)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Observability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correlate events across N service logs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Easy: query orchestrator DB for complete state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Trace events across multiple services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one service's state and logs</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point of failure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no coordinator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(mitigated with HA)</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coupling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Loose: event schema only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Tighter: command schema per service</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Choreography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Adding new steps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event subscription to new service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Modify orchestrator saga definition</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Handling failures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each service handles its compensation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Centralised: orchestrator sequences compensations</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Conditional branching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Difficult: requires event routing hacks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if/else in orchestrator definition</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Parallel steps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multiple consumers react to same event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orchestrator fan-out implementation</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Choreography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Human approval steps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difficult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orchestrator waits for approval event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sagas (hours/days)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Difficult: in-flight state is implicit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orchestrator state persisted durably</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ownership</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team owns their step</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team owns the workflow</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Depends on org structure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required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bus (often already present)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bus + orchestrator service + orchestrator DB</w:t>
            </w:r>
          </w:p>
        </w:tc>
        <w:tc>
          <w:tcPr>
            <w:tcW w:w="1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Choreography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2-4 steps, event-driven teams, simple linear flow</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steps, complex flow, compliance visibility</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The Decision Framework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Choose CHOREOGRAPHY when ALL of these are true: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has 2-4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Flow is strictly linear (no branches, no parallel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is comfortable with event-driven architecture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Services are independently owned with high autonomy value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bus is already part of the architecture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long-running waits or human approval steps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Choose ORCHESTRATION when ANY of these is true: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has 5+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Workflow has conditional branches or parallel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Need real-time visibility into saga state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Compliance/audit requires complete workflow record in one place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Long-running sagas (minutes to days)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Human approval steps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is not deeply experienced with event-driven design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Complex retry / compensation logic that must be consistent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Use BOTH in the same system: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stable sagas (2 steps)      → Choreography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business workflows (8 steps) → Orchestration</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common and valid.</w:t>
      </w:r>
    </w:p>
    <w:p>
      <w:pPr>
        <w:pStyle w:val="Normal"/>
        <w:rPr/>
      </w:pPr>
      <w:r>
        <w:rPr/>
      </w:r>
      <w:r>
        <w:br w:type="page"/>
      </w:r>
    </w:p>
    <w:p>
      <w:pPr>
        <w:pStyle w:val="Heading1"/>
        <w:spacing w:before="0" w:after="120"/>
        <w:rPr/>
      </w:pPr>
      <w:r>
        <w:rPr>
          <w:rFonts w:eastAsia="Arial" w:cs="Arial" w:ascii="Arial" w:hAnsi="Arial"/>
          <w:b/>
          <w:bCs/>
          <w:color w:val="0D1B2A"/>
          <w:sz w:val="40"/>
          <w:szCs w:val="40"/>
        </w:rPr>
        <w:t>12.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an orchestrator?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dedicated service holding the complete workflow definition, sending commands to services, tracking state, and handling failures.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Commands vs events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Commands are directed instructions to one service with an expected reply. Events are broadcasts that may have many subscribers.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 persistence order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persist saga state BEFORE sending the command. Enables crash recovery: restart, reload state, resend command (idempotent).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Context accumulation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merges each step's reply into a context object. Later steps use context data (e.g., paymentId for refund command).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 machine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saga is a FSM. One state at a time. Valid transitions only. COMPLETED and COMPENSATED are terminal states.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detection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Explicit failure replies from services + timeout monitoring job for non-responsive 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 vs non-retryable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failures (timeouts, service down) → retry. Business failures (card declined) → skip retry, compensate.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Compensation order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issues compensation commands in exact reverse of completed forward steps. Sequential, not parallel.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 visibility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DB query answers 'what is the state of this saga?' Full step history available.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 complex workflows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Conditional branches, parallel steps, human approval, long timeouts — all natural in orchestration.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 logic concentration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workflow decisions in one service/team — coordination point for workflow changes.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 downtime impact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Orchestrator unavailability pauses all in-flight sagas. Mitigate with HA design.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step sagas, complex conditional flows, compliance requirements, teams needing high visibility.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a Saga Orchestrator and what are its five core responsibilities?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Saga Orchestrator is a dedicated service that manages saga executions. Unlike choreography where services coordinate peer-to-peer through events, the orchestrator holds the complete workflow definition and explicitly directs each participating service. Its five core responsibilities: (1) Step sequencing — the orchestrator knows the correct order of steps and which step to execute next after each successful response. The workflow is not implicit but explicitly defined in the orchestrator's saga definition. (2) Command dispatch — the orchestrator sends targeted command messages to specific services (ReserveItems to Inventory Service, ProcessPayment to Payment Service) rather than broadcasting events. Each command carries a commandId for idempotency. (3) State persistence — the orchestrator persists every state transition to its own durable database before sending each command. This enables crash recovery: when the orchestrator restarts, it loads each saga's state and resumes from where it left off. (4) Failure handling — the orchestrator detects failures through explicit failure replies and timeout monitoring, decides whether to retry (transient failures) or compensate (business failures), and sequences compensating commands in exact reverse order of completed forward steps. (5) Visibility — the orchestrator's database provides a queryable, real-time view of every saga instance's current state, step history, timing, and context.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critical ordering rule for state persistence and command dispatch in an orchestrator? Why does it matter?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rule: always persist the saga state transition to the database BEFORE sending the corresponding command to the target service. The rationale is crash recovery. If the orchestrator persists state first and then crashes before sending the command: on restart, it loads the state, sees it is in AWAITING_PAYMENT status with no payment response yet, and resends the ProcessPayment command. Since commands are idempotent (each carries a commandId and the Payment Service checks for duplicates), the duplicate command is safely ignored if the first one was already processed. If the orchestrator sends the command first and then crashes before persisting state: on restart, it loads the old state (ITEMS_RESERVED), thinks PROCESS_PAYMENT has not been started, and sends the ProcessPayment command again — potentially charging the customer twice. The state persistence must be atomic: update current_step, status, and enqueue the command in a single database transaction (using the outbox pattern). This way, the state transition and the pending command are either both durable or both rolled back.</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How does the orchestrator handle a failure at step T3 (payment declined) in the Place Order saga? Walk through the exact sequence.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When the Payment Service processes a payment and the card is declined, it sends a failure reply: PaymentFailed with { sagaId, reason: 'CARD_DECLINED', retryable: false }. The orchestrator receives this reply and checks the retry policy. Since the failure is not retryable (a card decline is a permanent business decision, not a transient infrastructure error), the orchestrator proceeds directly to compensation. The orchestrator determines which steps have already committed: T2 (RESERVE_ITEMS) has a reservationId in context; T1 is the implicit order creation. Compensation steps in reverse order: (1) Orchestrator issues a ReleaseReservation command to Inventory Service, with the reservationId from context. Inventory Service releases the stock and replies with ReservationReleased. (2) Orchestrator issues a CancelOrder command to Order Service. Order Service updates the order status to CANCELLED and replies with OrderCancelled. (3) The orchestrator updates the saga status to COMPENSATED and records the completion. The orchestrator also typically triggers a notification to inform the customer their payment was declined, though this may be handled as a non-compensating terminal notification step. The entire compensation sequence is orchestrated from one service — no service needs to know that compensation is occurring; they simply respond to the compensation commands as they would any other command.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Explain the difference between commands and events. Why does orchestration use commands rather than events?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Events and commands differ in semantics, directionality, and reply expectations. An event is a fact announcement: 'ORDER_CREATED' announces that something happened. It has no specified recipient — any number of subscribers may react to it. No reply is expected. A command is an instruction to do something: 'ReserveItems' instructs the Inventory Service to perform a specific action. It has exactly one recipient — the orchestrator explicitly addresses it to one service. A reply is expected — the orchestrator waits for ItemsReserved or ItemsReservationFailed. Orchestration uses commands because the orchestrator needs to know when each step completes (to decide what to do next) and which step failed (to begin the correct compensation). If the orchestrator published an event instead of sending a command, it would not know whether the Inventory Service processed it, whether it succeeded or failed, or when to send the next step's command. Commands enable the orchestrator to maintain its explicit workflow control: send, wait for reply, advance state, send next command. The reply mechanism is what gives the orchestrator its comprehensive visibility into every saga step's outcome.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An orchestrator is described as 'a single point of logic but not necessarily a single point of failure.' Explain what this means and how to design the orchestrator for high availability.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Single point of logic: all workflow decisions (step ordering, retry policies, compensation sequencing, conditional branches) are concentrated in the orchestrator. No other service knows the complete workflow. This is the source of orchestration's visibility benefit, but it also means the workflow cannot change without modifying the orchestrator. Single point of failure: this concern is about availability — can the orchestrator's failure bring down the system permanently? The answer is no, if properly designed, because all saga state is persisted to a durable database. The orchestrator is stateless between processing events; its database is the source of truth. Three HA design approaches: (1) Kafka consumer groups — multiple orchestrator instances consume from the same saga reply topic. Each saga is partitioned by sagaId, so one instance handles each saga at a time. If one instance crashes, the consumer group rebalances and another instance picks up the partition. (2) Optimistic locking — multiple instances race to process a reply using UPDATE saga_instances SET ... WHERE version = N. Only one succeeds; others detect the stale version and skip processing. (3) Distributed lock — orchestrator acquires a Redis lock for sagaId before processing. Lock TTL ensures automatic release on crash. In all cases, in-flight sagas pause (not fail) during orchestrator downtime, and the timeout monitoring job (running on another instance) detects stuck sagas and resumes them when the orchestrator recovers.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Orchestration-Based Saga: </w:t>
      </w:r>
      <w:r>
        <w:rPr>
          <w:rFonts w:eastAsia="Arial" w:cs="Arial" w:ascii="Arial" w:hAnsi="Arial"/>
          <w:b w:val="false"/>
          <w:bCs w:val="false"/>
          <w:color w:val="333333"/>
          <w:sz w:val="22"/>
          <w:szCs w:val="22"/>
        </w:rPr>
        <w:t>A saga where a central Saga Orchestrator directs each step by sending commands to services, tracking state, handling retries, and sequencing compensations.</w:t>
      </w:r>
    </w:p>
    <w:p>
      <w:pPr>
        <w:pStyle w:val="Normal"/>
        <w:spacing w:before="0" w:after="100"/>
        <w:rPr/>
      </w:pPr>
      <w:r>
        <w:rPr>
          <w:rFonts w:eastAsia="Arial" w:cs="Arial" w:ascii="Arial" w:hAnsi="Arial"/>
          <w:b/>
          <w:bCs/>
          <w:color w:val="0D1B2A"/>
          <w:sz w:val="22"/>
          <w:szCs w:val="22"/>
        </w:rPr>
        <w:t xml:space="preserve">Saga Orchestrator: </w:t>
      </w:r>
      <w:r>
        <w:rPr>
          <w:rFonts w:eastAsia="Arial" w:cs="Arial" w:ascii="Arial" w:hAnsi="Arial"/>
          <w:b w:val="false"/>
          <w:bCs w:val="false"/>
          <w:color w:val="333333"/>
          <w:sz w:val="22"/>
          <w:szCs w:val="22"/>
        </w:rPr>
        <w:t>The dedicated service holding the complete workflow definition and managing all saga executions. Sends commands, receives replies, updates state, triggers compensations.</w:t>
      </w:r>
    </w:p>
    <w:p>
      <w:pPr>
        <w:pStyle w:val="Normal"/>
        <w:spacing w:before="0" w:after="100"/>
        <w:rPr/>
      </w:pPr>
      <w:r>
        <w:rPr>
          <w:rFonts w:eastAsia="Arial" w:cs="Arial" w:ascii="Arial" w:hAnsi="Arial"/>
          <w:b/>
          <w:bCs/>
          <w:color w:val="0D1B2A"/>
          <w:sz w:val="22"/>
          <w:szCs w:val="22"/>
        </w:rPr>
        <w:t xml:space="preserve">Command: </w:t>
      </w:r>
      <w:r>
        <w:rPr>
          <w:rFonts w:eastAsia="Arial" w:cs="Arial" w:ascii="Arial" w:hAnsi="Arial"/>
          <w:b w:val="false"/>
          <w:bCs w:val="false"/>
          <w:color w:val="333333"/>
          <w:sz w:val="22"/>
          <w:szCs w:val="22"/>
        </w:rPr>
        <w:t>A directed instruction from the orchestrator to one specific service: 'Do this thing.' Expects a reply. Distinct from an event (broadcast announcement with no reply).</w:t>
      </w:r>
    </w:p>
    <w:p>
      <w:pPr>
        <w:pStyle w:val="Normal"/>
        <w:spacing w:before="0" w:after="100"/>
        <w:rPr/>
      </w:pPr>
      <w:r>
        <w:rPr>
          <w:rFonts w:eastAsia="Arial" w:cs="Arial" w:ascii="Arial" w:hAnsi="Arial"/>
          <w:b/>
          <w:bCs/>
          <w:color w:val="0D1B2A"/>
          <w:sz w:val="22"/>
          <w:szCs w:val="22"/>
        </w:rPr>
        <w:t xml:space="preserve">Command topic: </w:t>
      </w:r>
      <w:r>
        <w:rPr>
          <w:rFonts w:eastAsia="Arial" w:cs="Arial" w:ascii="Arial" w:hAnsi="Arial"/>
          <w:b w:val="false"/>
          <w:bCs w:val="false"/>
          <w:color w:val="333333"/>
          <w:sz w:val="22"/>
          <w:szCs w:val="22"/>
        </w:rPr>
        <w:t>A message channel (Kafka topic, SQS queue) through which the orchestrator sends commands to a specific service.</w:t>
      </w:r>
    </w:p>
    <w:p>
      <w:pPr>
        <w:pStyle w:val="Normal"/>
        <w:spacing w:before="0" w:after="100"/>
        <w:rPr/>
      </w:pPr>
      <w:r>
        <w:rPr>
          <w:rFonts w:eastAsia="Arial" w:cs="Arial" w:ascii="Arial" w:hAnsi="Arial"/>
          <w:b/>
          <w:bCs/>
          <w:color w:val="0D1B2A"/>
          <w:sz w:val="22"/>
          <w:szCs w:val="22"/>
        </w:rPr>
        <w:t xml:space="preserve">Reply topic: </w:t>
      </w:r>
      <w:r>
        <w:rPr>
          <w:rFonts w:eastAsia="Arial" w:cs="Arial" w:ascii="Arial" w:hAnsi="Arial"/>
          <w:b w:val="false"/>
          <w:bCs w:val="false"/>
          <w:color w:val="333333"/>
          <w:sz w:val="22"/>
          <w:szCs w:val="22"/>
        </w:rPr>
        <w:t>A message channel through which services send success or failure responses back to the orchestrator.</w:t>
      </w:r>
    </w:p>
    <w:p>
      <w:pPr>
        <w:pStyle w:val="Normal"/>
        <w:spacing w:before="0" w:after="100"/>
        <w:rPr/>
      </w:pPr>
      <w:r>
        <w:rPr>
          <w:rFonts w:eastAsia="Arial" w:cs="Arial" w:ascii="Arial" w:hAnsi="Arial"/>
          <w:b/>
          <w:bCs/>
          <w:color w:val="0D1B2A"/>
          <w:sz w:val="22"/>
          <w:szCs w:val="22"/>
        </w:rPr>
        <w:t xml:space="preserve">Saga definition: </w:t>
      </w:r>
      <w:r>
        <w:rPr>
          <w:rFonts w:eastAsia="Arial" w:cs="Arial" w:ascii="Arial" w:hAnsi="Arial"/>
          <w:b w:val="false"/>
          <w:bCs w:val="false"/>
          <w:color w:val="333333"/>
          <w:sz w:val="22"/>
          <w:szCs w:val="22"/>
        </w:rPr>
        <w:t>The declarative specification of a saga's steps, commands, compensations, and retry policies. The orchestrator's complete workflow description.</w:t>
      </w:r>
    </w:p>
    <w:p>
      <w:pPr>
        <w:pStyle w:val="Normal"/>
        <w:spacing w:before="0" w:after="100"/>
        <w:rPr/>
      </w:pPr>
      <w:r>
        <w:rPr>
          <w:rFonts w:eastAsia="Arial" w:cs="Arial" w:ascii="Arial" w:hAnsi="Arial"/>
          <w:b/>
          <w:bCs/>
          <w:color w:val="0D1B2A"/>
          <w:sz w:val="22"/>
          <w:szCs w:val="22"/>
        </w:rPr>
        <w:t xml:space="preserve">Saga state machine: </w:t>
      </w:r>
      <w:r>
        <w:rPr>
          <w:rFonts w:eastAsia="Arial" w:cs="Arial" w:ascii="Arial" w:hAnsi="Arial"/>
          <w:b w:val="false"/>
          <w:bCs w:val="false"/>
          <w:color w:val="333333"/>
          <w:sz w:val="22"/>
          <w:szCs w:val="22"/>
        </w:rPr>
        <w:t>A finite state machine with one state per saga instance. Valid states include AWAITING_INVENTORY, AWAITING_PAYMENT, COMPENSATING, COMPLETED, COMPENSATED, FAILED.</w:t>
      </w:r>
    </w:p>
    <w:p>
      <w:pPr>
        <w:pStyle w:val="Normal"/>
        <w:spacing w:before="0" w:after="100"/>
        <w:rPr/>
      </w:pPr>
      <w:r>
        <w:rPr>
          <w:rFonts w:eastAsia="Arial" w:cs="Arial" w:ascii="Arial" w:hAnsi="Arial"/>
          <w:b/>
          <w:bCs/>
          <w:color w:val="0D1B2A"/>
          <w:sz w:val="22"/>
          <w:szCs w:val="22"/>
        </w:rPr>
        <w:t xml:space="preserve">Saga context: </w:t>
      </w:r>
      <w:r>
        <w:rPr>
          <w:rFonts w:eastAsia="Arial" w:cs="Arial" w:ascii="Arial" w:hAnsi="Arial"/>
          <w:b w:val="false"/>
          <w:bCs w:val="false"/>
          <w:color w:val="333333"/>
          <w:sz w:val="22"/>
          <w:szCs w:val="22"/>
        </w:rPr>
        <w:t>An accumulated object stored with the saga instance containing data produced by each step (reservationId, paymentId, trackingNumber). Used to build subsequent commands.</w:t>
      </w:r>
    </w:p>
    <w:p>
      <w:pPr>
        <w:pStyle w:val="Normal"/>
        <w:spacing w:before="0" w:after="100"/>
        <w:rPr/>
      </w:pPr>
      <w:r>
        <w:rPr>
          <w:rFonts w:eastAsia="Arial" w:cs="Arial" w:ascii="Arial" w:hAnsi="Arial"/>
          <w:b/>
          <w:bCs/>
          <w:color w:val="0D1B2A"/>
          <w:sz w:val="22"/>
          <w:szCs w:val="22"/>
        </w:rPr>
        <w:t xml:space="preserve">Saga instance: </w:t>
      </w:r>
      <w:r>
        <w:rPr>
          <w:rFonts w:eastAsia="Arial" w:cs="Arial" w:ascii="Arial" w:hAnsi="Arial"/>
          <w:b w:val="false"/>
          <w:bCs w:val="false"/>
          <w:color w:val="333333"/>
          <w:sz w:val="22"/>
          <w:szCs w:val="22"/>
        </w:rPr>
        <w:t>One execution of a saga type (e.g., one specific Place Order attempt). Identified by a unique sagaId. Has its own state, context, and step history.</w:t>
      </w:r>
    </w:p>
    <w:p>
      <w:pPr>
        <w:pStyle w:val="Normal"/>
        <w:spacing w:before="0" w:after="100"/>
        <w:rPr/>
      </w:pPr>
      <w:r>
        <w:rPr>
          <w:rFonts w:eastAsia="Arial" w:cs="Arial" w:ascii="Arial" w:hAnsi="Arial"/>
          <w:b/>
          <w:bCs/>
          <w:color w:val="0D1B2A"/>
          <w:sz w:val="22"/>
          <w:szCs w:val="22"/>
        </w:rPr>
        <w:t xml:space="preserve">Step history: </w:t>
      </w:r>
      <w:r>
        <w:rPr>
          <w:rFonts w:eastAsia="Arial" w:cs="Arial" w:ascii="Arial" w:hAnsi="Arial"/>
          <w:b w:val="false"/>
          <w:bCs w:val="false"/>
          <w:color w:val="333333"/>
          <w:sz w:val="22"/>
          <w:szCs w:val="22"/>
        </w:rPr>
        <w:t>The audit log of every step executed in a saga instance: step name, type (FORWARD/COMPENSATION), status, attempt number, timing, and error messages.</w:t>
      </w:r>
    </w:p>
    <w:p>
      <w:pPr>
        <w:pStyle w:val="Normal"/>
        <w:spacing w:before="0" w:after="100"/>
        <w:rPr/>
      </w:pPr>
      <w:r>
        <w:rPr>
          <w:rFonts w:eastAsia="Arial" w:cs="Arial" w:ascii="Arial" w:hAnsi="Arial"/>
          <w:b/>
          <w:bCs/>
          <w:color w:val="0D1B2A"/>
          <w:sz w:val="22"/>
          <w:szCs w:val="22"/>
        </w:rPr>
        <w:t xml:space="preserve">State persistence order: </w:t>
      </w:r>
      <w:r>
        <w:rPr>
          <w:rFonts w:eastAsia="Arial" w:cs="Arial" w:ascii="Arial" w:hAnsi="Arial"/>
          <w:b w:val="false"/>
          <w:bCs w:val="false"/>
          <w:color w:val="333333"/>
          <w:sz w:val="22"/>
          <w:szCs w:val="22"/>
        </w:rPr>
        <w:t>The rule that saga state must be persisted to the database BEFORE the corresponding command is sent. Enables idempotent crash recovery.</w:t>
      </w:r>
    </w:p>
    <w:p>
      <w:pPr>
        <w:pStyle w:val="Normal"/>
        <w:spacing w:before="0" w:after="100"/>
        <w:rPr/>
      </w:pPr>
      <w:r>
        <w:rPr>
          <w:rFonts w:eastAsia="Arial" w:cs="Arial" w:ascii="Arial" w:hAnsi="Arial"/>
          <w:b/>
          <w:bCs/>
          <w:color w:val="0D1B2A"/>
          <w:sz w:val="22"/>
          <w:szCs w:val="22"/>
        </w:rPr>
        <w:t xml:space="preserve">Retryable failure: </w:t>
      </w:r>
      <w:r>
        <w:rPr>
          <w:rFonts w:eastAsia="Arial" w:cs="Arial" w:ascii="Arial" w:hAnsi="Arial"/>
          <w:b w:val="false"/>
          <w:bCs w:val="false"/>
          <w:color w:val="333333"/>
          <w:sz w:val="22"/>
          <w:szCs w:val="22"/>
        </w:rPr>
        <w:t>A transient failure (timeout, service temporarily unavailable) that the orchestrator should retry. Distinguished from non-retryable business failures.</w:t>
      </w:r>
    </w:p>
    <w:p>
      <w:pPr>
        <w:pStyle w:val="Normal"/>
        <w:spacing w:before="0" w:after="100"/>
        <w:rPr/>
      </w:pPr>
      <w:r>
        <w:rPr>
          <w:rFonts w:eastAsia="Arial" w:cs="Arial" w:ascii="Arial" w:hAnsi="Arial"/>
          <w:b/>
          <w:bCs/>
          <w:color w:val="0D1B2A"/>
          <w:sz w:val="22"/>
          <w:szCs w:val="22"/>
        </w:rPr>
        <w:t xml:space="preserve">Non-retryable failure: </w:t>
      </w:r>
      <w:r>
        <w:rPr>
          <w:rFonts w:eastAsia="Arial" w:cs="Arial" w:ascii="Arial" w:hAnsi="Arial"/>
          <w:b w:val="false"/>
          <w:bCs w:val="false"/>
          <w:color w:val="333333"/>
          <w:sz w:val="22"/>
          <w:szCs w:val="22"/>
        </w:rPr>
        <w:t>A permanent business failure (card declined, item out of stock) that should not be retried. Orchestrator proceeds directly to compensation.</w:t>
      </w:r>
    </w:p>
    <w:p>
      <w:pPr>
        <w:pStyle w:val="Normal"/>
        <w:spacing w:before="0" w:after="100"/>
        <w:rPr/>
      </w:pPr>
      <w:r>
        <w:rPr>
          <w:rFonts w:eastAsia="Arial" w:cs="Arial" w:ascii="Arial" w:hAnsi="Arial"/>
          <w:b/>
          <w:bCs/>
          <w:color w:val="0D1B2A"/>
          <w:sz w:val="22"/>
          <w:szCs w:val="22"/>
        </w:rPr>
        <w:t xml:space="preserve">Compensation sequencing: </w:t>
      </w:r>
      <w:r>
        <w:rPr>
          <w:rFonts w:eastAsia="Arial" w:cs="Arial" w:ascii="Arial" w:hAnsi="Arial"/>
          <w:b w:val="false"/>
          <w:bCs w:val="false"/>
          <w:color w:val="333333"/>
          <w:sz w:val="22"/>
          <w:szCs w:val="22"/>
        </w:rPr>
        <w:t>The orchestrator's process of issuing compensation commands in exact reverse order of completed forward steps. Sequential, not parallel.</w:t>
      </w:r>
    </w:p>
    <w:p>
      <w:pPr>
        <w:pStyle w:val="Normal"/>
        <w:spacing w:before="0" w:after="100"/>
        <w:rPr/>
      </w:pPr>
      <w:r>
        <w:rPr>
          <w:rFonts w:eastAsia="Arial" w:cs="Arial" w:ascii="Arial" w:hAnsi="Arial"/>
          <w:b/>
          <w:bCs/>
          <w:color w:val="0D1B2A"/>
          <w:sz w:val="22"/>
          <w:szCs w:val="22"/>
        </w:rPr>
        <w:t xml:space="preserve">Timeout monitoring job: </w:t>
      </w:r>
      <w:r>
        <w:rPr>
          <w:rFonts w:eastAsia="Arial" w:cs="Arial" w:ascii="Arial" w:hAnsi="Arial"/>
          <w:b w:val="false"/>
          <w:bCs w:val="false"/>
          <w:color w:val="333333"/>
          <w:sz w:val="22"/>
          <w:szCs w:val="22"/>
        </w:rPr>
        <w:t>A background process that queries for saga instances stuck in AWAITING status beyond their timeout threshold, then triggers retry or compensation.</w:t>
      </w:r>
    </w:p>
    <w:p>
      <w:pPr>
        <w:pStyle w:val="Normal"/>
        <w:spacing w:before="0" w:after="100"/>
        <w:rPr/>
      </w:pPr>
      <w:r>
        <w:rPr>
          <w:rFonts w:eastAsia="Arial" w:cs="Arial" w:ascii="Arial" w:hAnsi="Arial"/>
          <w:b/>
          <w:bCs/>
          <w:color w:val="0D1B2A"/>
          <w:sz w:val="22"/>
          <w:szCs w:val="22"/>
        </w:rPr>
        <w:t xml:space="preserve">Optimistic locking: </w:t>
      </w:r>
      <w:r>
        <w:rPr>
          <w:rFonts w:eastAsia="Arial" w:cs="Arial" w:ascii="Arial" w:hAnsi="Arial"/>
          <w:b w:val="false"/>
          <w:bCs w:val="false"/>
          <w:color w:val="333333"/>
          <w:sz w:val="22"/>
          <w:szCs w:val="22"/>
        </w:rPr>
        <w:t>Concurrent-write prevention using a version field: UPDATE saga WHERE version = N. Only one concurrent writer succeeds; others detect the conflict and retry.</w:t>
      </w:r>
    </w:p>
    <w:p>
      <w:pPr>
        <w:pStyle w:val="Normal"/>
        <w:spacing w:before="0" w:after="100"/>
        <w:rPr/>
      </w:pPr>
      <w:r>
        <w:rPr>
          <w:rFonts w:eastAsia="Arial" w:cs="Arial" w:ascii="Arial" w:hAnsi="Arial"/>
          <w:b/>
          <w:bCs/>
          <w:color w:val="0D1B2A"/>
          <w:sz w:val="22"/>
          <w:szCs w:val="22"/>
        </w:rPr>
        <w:t xml:space="preserve">Distributed lock: </w:t>
      </w:r>
      <w:r>
        <w:rPr>
          <w:rFonts w:eastAsia="Arial" w:cs="Arial" w:ascii="Arial" w:hAnsi="Arial"/>
          <w:b w:val="false"/>
          <w:bCs w:val="false"/>
          <w:color w:val="333333"/>
          <w:sz w:val="22"/>
          <w:szCs w:val="22"/>
        </w:rPr>
        <w:t>A locking mechanism (Redis Redlock) that prevents multiple orchestrator instances from processing the same saga simultaneously.</w:t>
      </w:r>
    </w:p>
    <w:p>
      <w:pPr>
        <w:pStyle w:val="Normal"/>
        <w:spacing w:before="0" w:after="100"/>
        <w:rPr/>
      </w:pPr>
      <w:r>
        <w:rPr>
          <w:rFonts w:eastAsia="Arial" w:cs="Arial" w:ascii="Arial" w:hAnsi="Arial"/>
          <w:b/>
          <w:bCs/>
          <w:color w:val="0D1B2A"/>
          <w:sz w:val="22"/>
          <w:szCs w:val="22"/>
        </w:rPr>
        <w:t xml:space="preserve">Dead letter queue (DLQ): </w:t>
      </w:r>
      <w:r>
        <w:rPr>
          <w:rFonts w:eastAsia="Arial" w:cs="Arial" w:ascii="Arial" w:hAnsi="Arial"/>
          <w:b w:val="false"/>
          <w:bCs w:val="false"/>
          <w:color w:val="333333"/>
          <w:sz w:val="22"/>
          <w:szCs w:val="22"/>
        </w:rPr>
        <w:t>A queue where messages or saga references go after exceeding retry limits. Represents permanently stuck sagas requiring human investigation.</w:t>
      </w:r>
    </w:p>
    <w:p>
      <w:pPr>
        <w:pStyle w:val="Normal"/>
        <w:spacing w:before="0" w:after="100"/>
        <w:rPr/>
      </w:pPr>
      <w:r>
        <w:rPr>
          <w:rFonts w:eastAsia="Arial" w:cs="Arial" w:ascii="Arial" w:hAnsi="Arial"/>
          <w:b/>
          <w:bCs/>
          <w:color w:val="0D1B2A"/>
          <w:sz w:val="22"/>
          <w:szCs w:val="22"/>
        </w:rPr>
        <w:t xml:space="preserve">Saga dashboard: </w:t>
      </w:r>
      <w:r>
        <w:rPr>
          <w:rFonts w:eastAsia="Arial" w:cs="Arial" w:ascii="Arial" w:hAnsi="Arial"/>
          <w:b w:val="false"/>
          <w:bCs w:val="false"/>
          <w:color w:val="333333"/>
          <w:sz w:val="22"/>
          <w:szCs w:val="22"/>
        </w:rPr>
        <w:t>An operational view of aggregate saga state: how many sagas in each status, average completion time, FAILED/COMPENSATED rates, stuck saga alerts.</w:t>
      </w:r>
    </w:p>
    <w:p>
      <w:pPr>
        <w:pStyle w:val="Normal"/>
        <w:spacing w:before="0" w:after="100"/>
        <w:rPr/>
      </w:pPr>
      <w:r>
        <w:rPr>
          <w:rFonts w:ascii="Arial" w:hAnsi="Arial"/>
          <w:color w:val="0D1B2A"/>
          <w:sz w:val="22"/>
          <w:szCs w:val="22"/>
        </w:rPr>
        <w:t xml:space="preserve">SAGA FAILED terminal state: </w:t>
      </w:r>
      <w:r>
        <w:rPr>
          <w:rFonts w:ascii="Arial" w:hAnsi="Arial"/>
          <w:b w:val="false"/>
          <w:bCs w:val="false"/>
          <w:color w:val="333333"/>
          <w:sz w:val="22"/>
          <w:szCs w:val="22"/>
        </w:rPr>
        <w:t>The terminal state of a saga that could not be completed or fully compensated after all retry attempts. Requires human intervention.</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SAGA PATTERN</w:t>
      </w:r>
    </w:p>
    <w:p>
      <w:pPr>
        <w:pStyle w:val="Normal"/>
        <w:spacing w:before="0" w:after="180"/>
        <w:jc w:val="center"/>
        <w:rPr/>
      </w:pPr>
      <w:r>
        <w:rPr>
          <w:rFonts w:eastAsia="Arial" w:cs="Arial" w:ascii="Arial" w:hAnsi="Arial"/>
          <w:color w:val="1A3A5C"/>
          <w:sz w:val="32"/>
          <w:szCs w:val="32"/>
        </w:rPr>
        <w:t>Distributed Transactions in Microservices</w:t>
      </w:r>
    </w:p>
    <w:p>
      <w:pPr>
        <w:pStyle w:val="Normal"/>
        <w:spacing w:before="0" w:after="120"/>
        <w:jc w:val="center"/>
        <w:rPr/>
      </w:pPr>
      <w:r>
        <w:rPr>
          <w:rFonts w:eastAsia="Arial" w:cs="Arial" w:ascii="Arial" w:hAnsi="Arial"/>
          <w:b/>
          <w:bCs/>
          <w:color w:val="0D1B2A"/>
          <w:sz w:val="40"/>
          <w:szCs w:val="40"/>
        </w:rPr>
        <w:t>Module 4: Compensation &amp; Error Handling</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65"/>
        <w:jc w:val="center"/>
        <w:rPr/>
      </w:pPr>
      <w:r>
        <w:rPr>
          <w:rFonts w:eastAsia="Arial" w:cs="Arial" w:ascii="Arial" w:hAnsi="Arial"/>
          <w:color w:val="555555"/>
          <w:sz w:val="22"/>
          <w:szCs w:val="22"/>
        </w:rPr>
        <w:t>1.  Introduction — The Error Landscape in Distributed Sagas</w:t>
      </w:r>
    </w:p>
    <w:p>
      <w:pPr>
        <w:pStyle w:val="Normal"/>
        <w:spacing w:before="0" w:after="65"/>
        <w:jc w:val="center"/>
        <w:rPr/>
      </w:pPr>
      <w:r>
        <w:rPr>
          <w:rFonts w:eastAsia="Arial" w:cs="Arial" w:ascii="Arial" w:hAnsi="Arial"/>
          <w:color w:val="555555"/>
          <w:sz w:val="22"/>
          <w:szCs w:val="22"/>
        </w:rPr>
        <w:t>2.  Compensating Transactions — Deep Dive</w:t>
      </w:r>
    </w:p>
    <w:p>
      <w:pPr>
        <w:pStyle w:val="Normal"/>
        <w:spacing w:before="0" w:after="65"/>
        <w:jc w:val="center"/>
        <w:rPr/>
      </w:pPr>
      <w:r>
        <w:rPr>
          <w:rFonts w:eastAsia="Arial" w:cs="Arial" w:ascii="Arial" w:hAnsi="Arial"/>
          <w:color w:val="555555"/>
          <w:sz w:val="22"/>
          <w:szCs w:val="22"/>
        </w:rPr>
        <w:t>3.  Idempotency — Why Compensations Must Be Safe to Retry</w:t>
      </w:r>
    </w:p>
    <w:p>
      <w:pPr>
        <w:pStyle w:val="Normal"/>
        <w:spacing w:before="0" w:after="65"/>
        <w:jc w:val="center"/>
        <w:rPr/>
      </w:pPr>
      <w:r>
        <w:rPr>
          <w:rFonts w:eastAsia="Arial" w:cs="Arial" w:ascii="Arial" w:hAnsi="Arial"/>
          <w:color w:val="555555"/>
          <w:sz w:val="22"/>
          <w:szCs w:val="22"/>
        </w:rPr>
        <w:t>4.  Error Classification — Transient vs Business Errors</w:t>
      </w:r>
    </w:p>
    <w:p>
      <w:pPr>
        <w:pStyle w:val="Normal"/>
        <w:spacing w:before="0" w:after="65"/>
        <w:jc w:val="center"/>
        <w:rPr/>
      </w:pPr>
      <w:r>
        <w:rPr>
          <w:rFonts w:eastAsia="Arial" w:cs="Arial" w:ascii="Arial" w:hAnsi="Arial"/>
          <w:color w:val="555555"/>
          <w:sz w:val="22"/>
          <w:szCs w:val="22"/>
        </w:rPr>
        <w:t>5.  Forward Recovery — Retry the Failed Step</w:t>
      </w:r>
    </w:p>
    <w:p>
      <w:pPr>
        <w:pStyle w:val="Normal"/>
        <w:spacing w:before="0" w:after="65"/>
        <w:jc w:val="center"/>
        <w:rPr/>
      </w:pPr>
      <w:r>
        <w:rPr>
          <w:rFonts w:eastAsia="Arial" w:cs="Arial" w:ascii="Arial" w:hAnsi="Arial"/>
          <w:color w:val="555555"/>
          <w:sz w:val="22"/>
          <w:szCs w:val="22"/>
        </w:rPr>
        <w:t>6.  Backward Recovery — Roll Back Via Compensations</w:t>
      </w:r>
    </w:p>
    <w:p>
      <w:pPr>
        <w:pStyle w:val="Normal"/>
        <w:spacing w:before="0" w:after="65"/>
        <w:jc w:val="center"/>
        <w:rPr/>
      </w:pPr>
      <w:r>
        <w:rPr>
          <w:rFonts w:eastAsia="Arial" w:cs="Arial" w:ascii="Arial" w:hAnsi="Arial"/>
          <w:color w:val="555555"/>
          <w:sz w:val="22"/>
          <w:szCs w:val="22"/>
        </w:rPr>
        <w:t>7.  The Pivot Transaction — Point of No Return</w:t>
      </w:r>
    </w:p>
    <w:p>
      <w:pPr>
        <w:pStyle w:val="Normal"/>
        <w:spacing w:before="0" w:after="65"/>
        <w:jc w:val="center"/>
        <w:rPr/>
      </w:pPr>
      <w:r>
        <w:rPr>
          <w:rFonts w:eastAsia="Arial" w:cs="Arial" w:ascii="Arial" w:hAnsi="Arial"/>
          <w:color w:val="555555"/>
          <w:sz w:val="22"/>
          <w:szCs w:val="22"/>
        </w:rPr>
        <w:t>8.  When Compensations Fail — Handling the Hardest Case</w:t>
      </w:r>
    </w:p>
    <w:p>
      <w:pPr>
        <w:pStyle w:val="Normal"/>
        <w:spacing w:before="0" w:after="65"/>
        <w:jc w:val="center"/>
        <w:rPr/>
      </w:pPr>
      <w:r>
        <w:rPr>
          <w:rFonts w:eastAsia="Arial" w:cs="Arial" w:ascii="Arial" w:hAnsi="Arial"/>
          <w:color w:val="555555"/>
          <w:sz w:val="22"/>
          <w:szCs w:val="22"/>
        </w:rPr>
        <w:t>9.  Concrete Compensation Examples: Order, Payment, Inventory</w:t>
      </w:r>
    </w:p>
    <w:p>
      <w:pPr>
        <w:pStyle w:val="Normal"/>
        <w:spacing w:before="0" w:after="65"/>
        <w:jc w:val="center"/>
        <w:rPr/>
      </w:pPr>
      <w:r>
        <w:rPr>
          <w:rFonts w:eastAsia="Arial" w:cs="Arial" w:ascii="Arial" w:hAnsi="Arial"/>
          <w:color w:val="555555"/>
          <w:sz w:val="22"/>
          <w:szCs w:val="22"/>
        </w:rPr>
        <w:t>10. Error Handling Decision Framework</w:t>
      </w:r>
    </w:p>
    <w:p>
      <w:pPr>
        <w:pStyle w:val="Normal"/>
        <w:spacing w:before="0" w:after="65"/>
        <w:jc w:val="center"/>
        <w:rPr/>
      </w:pPr>
      <w:r>
        <w:rPr>
          <w:rFonts w:eastAsia="Arial" w:cs="Arial" w:ascii="Arial" w:hAnsi="Arial"/>
          <w:color w:val="555555"/>
          <w:sz w:val="22"/>
          <w:szCs w:val="22"/>
        </w:rPr>
        <w:t>11. Study Review &amp; Practice Questions</w:t>
      </w:r>
    </w:p>
    <w:p>
      <w:pPr>
        <w:pStyle w:val="Normal"/>
        <w:spacing w:before="0" w:after="65"/>
        <w:jc w:val="center"/>
        <w:rPr/>
      </w:pPr>
      <w:r>
        <w:rPr>
          <w:rFonts w:eastAsia="Arial" w:cs="Arial" w:ascii="Arial" w:hAnsi="Arial"/>
          <w:color w:val="555555"/>
          <w:sz w:val="22"/>
          <w:szCs w:val="22"/>
        </w:rPr>
        <w:t>12.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Error Landscape in Distributed Sagas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A saga that always succeeds is easy to design. The real engineering challenge — and the source of most saga-related bugs in production — is handling failures correctly. In a distributed system, failures are not exceptional; they are a normal, expected part of operation. Networks partition, services time out, databases hit deadlocks, payment gateways decline cards, and inventory runs out. The saga must handle all of these situations gracefully and leave the system in a consistent state.</w:t>
      </w:r>
    </w:p>
    <w:p>
      <w:pPr>
        <w:pStyle w:val="Normal"/>
        <w:spacing w:before="0" w:after="160"/>
        <w:rPr/>
      </w:pPr>
      <w:r>
        <w:rPr>
          <w:rFonts w:eastAsia="Arial" w:cs="Arial" w:ascii="Arial" w:hAnsi="Arial"/>
          <w:b w:val="false"/>
          <w:bCs w:val="false"/>
          <w:color w:val="333333"/>
          <w:sz w:val="22"/>
          <w:szCs w:val="22"/>
        </w:rPr>
        <w:t>This module provides the analytical framework for saga error handling. There are two fundamentally different types of errors that require different responses: transient failures (retry and the saga proceeds) and business failures (compensate and roll back). The pivot transaction marks the boundary between them. And when even the compensation fails, there is a final escalation path. Understanding each layer of this error handling stack is essential for production-quality saga implementations.</w:t>
      </w:r>
    </w:p>
    <w:p>
      <w:pPr>
        <w:pStyle w:val="Heading2"/>
        <w:spacing w:before="280" w:after="100"/>
        <w:rPr/>
      </w:pPr>
      <w:r>
        <w:rPr>
          <w:rFonts w:eastAsia="Arial" w:cs="Arial" w:ascii="Arial" w:hAnsi="Arial"/>
          <w:b/>
          <w:bCs/>
          <w:color w:val="1A3A5C"/>
          <w:sz w:val="28"/>
          <w:szCs w:val="28"/>
        </w:rPr>
        <w:t>1.1 The Full Error Handling Stack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Saga Error Handling — Decision Stack (innermost → outermost):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EXECUTION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the forward transaction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Success → publish success event / proceed to next step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Failure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Is this a TRANSIENT error?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 FORWARD RECOVERY: retry with backoff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(eventually succeeds, or hits max retries)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Is this a BUSINESS/PERMANENT error?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BACKWARD RECOVERY: run compensations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all previously committed steps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Compensation fails?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compensation with backoff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Dead Letter Queue after max retries│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Manual Intervention Queue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1.2 The Two Recovery Directions</w:t>
      </w:r>
    </w:p>
    <w:tbl>
      <w:tblPr>
        <w:tblW w:w="10960" w:type="dxa"/>
        <w:jc w:val="left"/>
        <w:tblInd w:w="121" w:type="dxa"/>
        <w:tblLayout w:type="fixed"/>
        <w:tblCellMar>
          <w:top w:w="90" w:type="dxa"/>
          <w:left w:w="120" w:type="dxa"/>
          <w:bottom w:w="90" w:type="dxa"/>
          <w:right w:w="120" w:type="dxa"/>
        </w:tblCellMar>
      </w:tblPr>
      <w:tblGrid>
        <w:gridCol w:w="2000"/>
        <w:gridCol w:w="1399"/>
        <w:gridCol w:w="2200"/>
        <w:gridCol w:w="2400"/>
        <w:gridCol w:w="29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Recovery Type</w:t>
            </w:r>
          </w:p>
        </w:tc>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Direction</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End State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Forward Recovery</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Continue the saga forward</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errors (network, timeout, temporary unavailability)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the failed step, usually with exponential backoff, until it succeeds or a max retry limit is reached</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completes successfully — all steps committed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Recovery</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Roll back completed steps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 permanent errors (insufficient funds, out of stock, validation failure)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Execute compensating transactions for each completed step in reverse order</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System returns to consistent pre-saga state — compensations committed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Compensating Transactions — Deep Dive</w:t>
      </w:r>
    </w:p>
    <w:p>
      <w:pPr>
        <w:pStyle w:val="Normal"/>
        <w:shd w:val="clear" w:fill="E8F5E9"/>
        <w:spacing w:before="0" w:after="200"/>
        <w:ind w:left="240" w:right="240"/>
        <w:rPr/>
      </w:pPr>
      <w:r>
        <w:rPr>
          <w:rFonts w:eastAsia="Arial" w:cs="Arial" w:ascii="Arial" w:hAnsi="Arial"/>
          <w:color w:val="1B5E20"/>
          <w:sz w:val="24"/>
          <w:szCs w:val="24"/>
        </w:rPr>
        <w:t>New transactions that logically undo the effect of already-committed saga steps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2.1 Formal Definition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Compensating Transaction: A new, separately committed transaction that semantically reverses the business effect of a previously committed saga step. Unlike a database ROLLBACK (which prevents a transaction from being visible), a compensating transaction acknowledges that the original transaction happened and creates a new permanent record of the undoing.</w:t>
      </w:r>
    </w:p>
    <w:p>
      <w:pPr>
        <w:pStyle w:val="Normal"/>
        <w:spacing w:before="0" w:after="160"/>
        <w:rPr/>
      </w:pPr>
      <w:r>
        <w:rPr>
          <w:rFonts w:eastAsia="Arial" w:cs="Arial" w:ascii="Arial" w:hAnsi="Arial"/>
          <w:b w:val="false"/>
          <w:bCs w:val="false"/>
          <w:color w:val="333333"/>
          <w:sz w:val="22"/>
          <w:szCs w:val="22"/>
        </w:rPr>
        <w:t>Three properties distinguish compensating transactions from simple database rollbacks: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Database ROLLBACK</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Compensating Transaction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it runs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commit, within the same transaction boundary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commit — the original transaction is already permanent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Effect on history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Erases the operation — it never happened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a new record — the original AND the compensation both exist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Atomicity guarantee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Guaranteed by the database engine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be explicitly designed — it can fail independently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Side effects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nothing was committed to external systems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actions (email sent, API called) already happened — compensation must handle semantically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trail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Nothing to record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the forward action and compensation are permanently recorded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Implementer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engine — automatic</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developer — must be explicitly coded</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2.2 The Complete Compensation Catalogue — Place Order Saga</w:t>
      </w:r>
    </w:p>
    <w:p>
      <w:pPr>
        <w:pStyle w:val="Normal"/>
        <w:spacing w:before="0" w:after="160"/>
        <w:rPr/>
      </w:pPr>
      <w:r>
        <w:rPr>
          <w:rFonts w:eastAsia="Arial" w:cs="Arial" w:ascii="Arial" w:hAnsi="Arial"/>
          <w:b w:val="false"/>
          <w:bCs w:val="false"/>
          <w:color w:val="333333"/>
          <w:sz w:val="22"/>
          <w:szCs w:val="22"/>
        </w:rPr>
        <w:t>Every forward transaction in a saga must have a corresponding compensating transaction. Designing compensations upfront — before writing any forward logic — is the discipline that separates robust sagas from fragile ones.</w:t>
      </w:r>
    </w:p>
    <w:tbl>
      <w:tblPr>
        <w:tblW w:w="9960" w:type="dxa"/>
        <w:jc w:val="left"/>
        <w:tblInd w:w="121" w:type="dxa"/>
        <w:tblLayout w:type="fixed"/>
        <w:tblCellMar>
          <w:top w:w="90" w:type="dxa"/>
          <w:left w:w="120" w:type="dxa"/>
          <w:bottom w:w="90" w:type="dxa"/>
          <w:right w:w="120" w:type="dxa"/>
        </w:tblCellMar>
      </w:tblPr>
      <w:tblGrid>
        <w:gridCol w:w="999"/>
        <w:gridCol w:w="2401"/>
        <w:gridCol w:w="2599"/>
        <w:gridCol w:w="3960"/>
      </w:tblGrid>
      <w:tr>
        <w:trPr>
          <w:tblHeader w:val="true"/>
        </w:trPr>
        <w:tc>
          <w:tcPr>
            <w:tcW w:w="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Forward Transaction</w:t>
            </w:r>
          </w:p>
        </w:tc>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Compensating Transaction</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Consideration</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T1 — Order Service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createOrder() — INSERT order, status=PENDING</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cancelOrder() — UPDATE status=CANCELLED, record reason + timestamp</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check current status before updating — do not cancel an already-confirmed order</w:t>
            </w:r>
          </w:p>
        </w:tc>
      </w:tr>
      <w:tr>
        <w:trPr/>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T2 — Inventory Service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reserveItems() — decrement available, INSERT reservation record</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releaseReservation() — DELETE reservation, restore inventory quantities</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Idempotent: only release if reservation record still exists (status=RESERVED)</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T3 — Payment Service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processPayment() — charge card, INSERT payment record</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refundPayment() — issue refund via payment gateway, UPDATE status=REFUNDED</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have delay: refunds take 3-5 business days. Compensation marks status=REFUND_INITIATED immediately.</w:t>
            </w:r>
          </w:p>
        </w:tc>
      </w:tr>
      <w:tr>
        <w:trPr/>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T4 — Shipping Service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createShipment() — create label with carrier, INSERT shipment</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cancelShipment() — cancel with carrier API, UPDATE status=CANCELLED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Time-sensitive: if label already scanned by carrier, cancellation may not be possible — escalate</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T5 — Notification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sendConfirmation() — send email/SMS, INSERT notification record</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sendCancellationNotice() — send new cancellation message</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un-send. Compensation sends a new message. Must check if confirmation was sent first.</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2.3 Compensation Must Be Semantic, Not Just Mechanical</w:t>
      </w:r>
    </w:p>
    <w:p>
      <w:pPr>
        <w:pStyle w:val="Normal"/>
        <w:spacing w:before="0" w:after="160"/>
        <w:rPr/>
      </w:pPr>
      <w:r>
        <w:rPr>
          <w:rFonts w:eastAsia="Arial" w:cs="Arial" w:ascii="Arial" w:hAnsi="Arial"/>
          <w:b w:val="false"/>
          <w:bCs w:val="false"/>
          <w:color w:val="333333"/>
          <w:sz w:val="22"/>
          <w:szCs w:val="22"/>
        </w:rPr>
        <w:t>A critical design insight: compensating transactions express business intent, not just data reversal. They are not 'delete what was inserted' — they are 'cancel what was started.' This distinction matters because:</w:t>
      </w:r>
    </w:p>
    <w:p>
      <w:pPr>
        <w:pStyle w:val="ListParagraph"/>
        <w:numPr>
          <w:ilvl w:val="0"/>
          <w:numId w:val="7"/>
        </w:numPr>
        <w:spacing w:before="0" w:after="90"/>
        <w:rPr/>
      </w:pPr>
      <w:r>
        <w:rPr>
          <w:rFonts w:eastAsia="Arial" w:cs="Arial" w:ascii="Arial" w:hAnsi="Arial"/>
          <w:b w:val="false"/>
          <w:bCs w:val="false"/>
          <w:color w:val="333333"/>
          <w:sz w:val="22"/>
          <w:szCs w:val="22"/>
        </w:rPr>
        <w:t>The customer should see their order as CANCELLED with a reason, not simply absent from their order history</w:t>
      </w:r>
    </w:p>
    <w:p>
      <w:pPr>
        <w:pStyle w:val="ListParagraph"/>
        <w:numPr>
          <w:ilvl w:val="0"/>
          <w:numId w:val="2"/>
        </w:numPr>
        <w:spacing w:before="0" w:after="90"/>
        <w:rPr/>
      </w:pPr>
      <w:r>
        <w:rPr>
          <w:rFonts w:eastAsia="Arial" w:cs="Arial" w:ascii="Arial" w:hAnsi="Arial"/>
          <w:b w:val="false"/>
          <w:bCs w:val="false"/>
          <w:color w:val="333333"/>
          <w:sz w:val="22"/>
          <w:szCs w:val="22"/>
        </w:rPr>
        <w:t>The finance team needs a refund record separate from the original payment record (not a deletion of the payment)</w:t>
      </w:r>
    </w:p>
    <w:p>
      <w:pPr>
        <w:pStyle w:val="ListParagraph"/>
        <w:numPr>
          <w:ilvl w:val="0"/>
          <w:numId w:val="2"/>
        </w:numPr>
        <w:spacing w:before="0" w:after="90"/>
        <w:rPr/>
      </w:pPr>
      <w:r>
        <w:rPr>
          <w:rFonts w:eastAsia="Arial" w:cs="Arial" w:ascii="Arial" w:hAnsi="Arial"/>
          <w:b w:val="false"/>
          <w:bCs w:val="false"/>
          <w:color w:val="333333"/>
          <w:sz w:val="22"/>
          <w:szCs w:val="22"/>
        </w:rPr>
        <w:t>Audit logs must show the complete story: order created at 10:00, payment failed at 10:00:05, order cancelled at 10:00:06</w:t>
      </w:r>
    </w:p>
    <w:p>
      <w:pPr>
        <w:pStyle w:val="ListParagraph"/>
        <w:numPr>
          <w:ilvl w:val="0"/>
          <w:numId w:val="2"/>
        </w:numPr>
        <w:spacing w:before="0" w:after="90"/>
        <w:rPr/>
      </w:pPr>
      <w:r>
        <w:rPr>
          <w:rFonts w:eastAsia="Arial" w:cs="Arial" w:ascii="Arial" w:hAnsi="Arial"/>
          <w:b w:val="false"/>
          <w:bCs w:val="false"/>
          <w:color w:val="333333"/>
          <w:sz w:val="22"/>
          <w:szCs w:val="22"/>
        </w:rPr>
        <w:t>Business intelligence systems need to track 'orders that failed at payment' as a category — these are not phantom orders</w:t>
      </w:r>
    </w:p>
    <w:p>
      <w:pPr>
        <w:pStyle w:val="Normal"/>
        <w:spacing w:before="80" w:after="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Wrong compensation — data deletion (not semantic):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DELETE FROM orders WHERE id = 9001;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erases history. The order never 'happened'. Audit gap.</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Correct compensation — semantic cancellation: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BEGIN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cancellation_reason = 'PAYMENT_DECLINED',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cancelled_at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 'saga-abc-123'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9001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status = 'PENDING';   -- guard: only cancel pending orders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order_events (order_id, event_type, data, occurred_at)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(9001, 'CANCELLED', '{"reason":"PAYMENT_DECLINED"}',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History preserved: order was created, then cancelled.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Reason is recorded. Timestamp is recorded. Fully auditable.</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3. Idempotency — Why Compensations Must Be Safe to Retry</w:t>
      </w:r>
    </w:p>
    <w:p>
      <w:pPr>
        <w:pStyle w:val="Normal"/>
        <w:shd w:val="clear" w:fill="F3E5F5"/>
        <w:spacing w:before="0" w:after="200"/>
        <w:ind w:left="240" w:right="240"/>
        <w:rPr/>
      </w:pPr>
      <w:r>
        <w:rPr>
          <w:rFonts w:eastAsia="Arial" w:cs="Arial" w:ascii="Arial" w:hAnsi="Arial"/>
          <w:color w:val="4A148C"/>
          <w:sz w:val="24"/>
          <w:szCs w:val="24"/>
        </w:rPr>
        <w:t>A compensation may be invoked multiple times — it must produce the same result each time</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3.1 Why Idempotency Is Non-Negotiable</w:t>
      </w:r>
    </w:p>
    <w:p>
      <w:pPr>
        <w:pStyle w:val="Normal"/>
        <w:spacing w:before="0" w:after="160"/>
        <w:rPr/>
      </w:pPr>
      <w:r>
        <w:rPr>
          <w:rFonts w:eastAsia="Arial" w:cs="Arial" w:ascii="Arial" w:hAnsi="Arial"/>
          <w:b w:val="false"/>
          <w:bCs w:val="false"/>
          <w:color w:val="333333"/>
          <w:sz w:val="22"/>
          <w:szCs w:val="22"/>
        </w:rPr>
        <w:t>In a distributed system, message delivery is at-least-once: a compensation instruction may arrive more than once because the sender retried (network timeout, crash-before-ack). If a compensation is not idempotent, duplicate delivery causes data corruption. The inventory compensation called twice releases double the stock. The refund triggered twice charges the company twice. These are not theoretical concerns — they are production incidents.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NON-IDEMPOTENT compensation — data corruption on retry: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releaseReservation() called twice (duplicate event delivery):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First call:  reserved=reserved-1, available=available+1  → correct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Second call: reserved=reserved-1, available=available+1  → WRONG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available is now HIGHER than it was before reservation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phantom inventory: items appear available that do not exist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refundPayment() called twice: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First call:  issues refund via Stripe → $199.99 credited to customer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Second call: issues refund again     → $199.99 AGAIN credited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company loses $399.98 instead of $199.99</w:t>
      </w:r>
    </w:p>
    <w:p>
      <w:pPr>
        <w:pStyle w:val="Heading2"/>
        <w:spacing w:before="280" w:after="100"/>
        <w:rPr/>
      </w:pPr>
      <w:r>
        <w:rPr>
          <w:rFonts w:eastAsia="Arial" w:cs="Arial" w:ascii="Arial" w:hAnsi="Arial"/>
          <w:b/>
          <w:bCs/>
          <w:color w:val="4A148C"/>
          <w:sz w:val="28"/>
          <w:szCs w:val="28"/>
        </w:rPr>
        <w:t>3.2 Idempotency Implementation Patterns</w:t>
      </w:r>
    </w:p>
    <w:p>
      <w:pPr>
        <w:pStyle w:val="Heading3"/>
        <w:spacing w:before="200" w:after="80"/>
        <w:rPr/>
      </w:pPr>
      <w:r>
        <w:rPr>
          <w:rFonts w:eastAsia="Arial" w:cs="Arial" w:ascii="Arial" w:hAnsi="Arial"/>
          <w:b/>
          <w:bCs/>
          <w:color w:val="4A148C"/>
          <w:sz w:val="24"/>
          <w:szCs w:val="24"/>
        </w:rPr>
        <w:t>Pattern 1: Check-Then-Act (Conditional Update)</w:t>
      </w:r>
    </w:p>
    <w:p>
      <w:pPr>
        <w:pStyle w:val="Normal"/>
        <w:spacing w:before="0" w:after="160"/>
        <w:rPr/>
      </w:pPr>
      <w:r>
        <w:rPr>
          <w:rFonts w:eastAsia="Arial" w:cs="Arial" w:ascii="Arial" w:hAnsi="Arial"/>
          <w:b w:val="false"/>
          <w:bCs w:val="false"/>
          <w:color w:val="333333"/>
          <w:sz w:val="22"/>
          <w:szCs w:val="22"/>
        </w:rPr>
        <w:t>The simplest pattern: check whether the action has already been performed before performing it. Use a WHERE clause that only matches the pre-compensation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IDEMPOTENT: cancelOrder() — conditional update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UPDATE 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'CANCELLED', cancelled_at =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status = 'PENDING';   -- only act if still in cancellable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rows_affected = 1 on first call (status was PENDING → CANCELLED)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rows_affected = 0 on second call (status is already CANCELLED)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Same final state either way — idempotent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IDEMPOTENT: releaseReservation() — delete the guard record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reservations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:sagaId AND status = 'RESERVED'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RETURNING product_id, quantity INTO v_prod, v_qty;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THEN  -- only restore inventory if the record existed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reserved  - v_qty,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available = available + v_qty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v_prod;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IF;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First call: reservation row deleted, inventory restored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Second call: reservation row already gone, IF FOUND is false, no-op</w:t>
      </w:r>
    </w:p>
    <w:p>
      <w:pPr>
        <w:pStyle w:val="Heading3"/>
        <w:spacing w:before="200" w:after="80"/>
        <w:rPr/>
      </w:pPr>
      <w:r>
        <w:rPr>
          <w:rFonts w:eastAsia="Arial" w:cs="Arial" w:ascii="Arial" w:hAnsi="Arial"/>
          <w:b/>
          <w:bCs/>
          <w:color w:val="4A148C"/>
          <w:sz w:val="24"/>
          <w:szCs w:val="24"/>
        </w:rPr>
        <w:t>Pattern 2: Idempotency Key Table</w:t>
      </w:r>
    </w:p>
    <w:p>
      <w:pPr>
        <w:pStyle w:val="Normal"/>
        <w:spacing w:before="0" w:after="160"/>
        <w:rPr/>
      </w:pPr>
      <w:r>
        <w:rPr>
          <w:rFonts w:eastAsia="Arial" w:cs="Arial" w:ascii="Arial" w:hAnsi="Arial"/>
          <w:b w:val="false"/>
          <w:bCs w:val="false"/>
          <w:color w:val="333333"/>
          <w:sz w:val="22"/>
          <w:szCs w:val="22"/>
        </w:rPr>
        <w:t>Store a record of each compensation execution using a unique key (usually sagaId + compensation step name). Before executing, check whether the key already exists.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Schema: compensation_log table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compensation_log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idempotency_key VARCHAR(255) PRIMARY KEY,  -- sagaId + ':' + stepName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executed_at     TIMESTAMP NOT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JSONB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Compensation function with idempotency guard: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to insert idempotency record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CONFLICT DO NOTHING: if already exists, skip silently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compensation_log (idempotency_key, executed_at)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('saga-abc-123:C2_release_reservation',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(idempotency_key) DO NOTHING;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proceed if the INSERT succeeded (rows_affected =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 FOUND THEN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compensation was already executed — safe to skip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RETURN;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IF;</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 compensation (only runs once per idempotency_key)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reservations WHERE saga_id = 'saga-abc-123';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 SET available = available + 1 WHERE product_id = 42;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Pattern works for both DB operations and external API calls: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Check log BEFORE calling payment gateway refund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in log: skip (refund was already issued)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If not in log: issue refund, then insert to log in same transaction</w:t>
      </w:r>
    </w:p>
    <w:p>
      <w:pPr>
        <w:pStyle w:val="Heading3"/>
        <w:spacing w:before="200" w:after="80"/>
        <w:rPr/>
      </w:pPr>
      <w:r>
        <w:rPr>
          <w:rFonts w:eastAsia="Arial" w:cs="Arial" w:ascii="Arial" w:hAnsi="Arial"/>
          <w:b/>
          <w:bCs/>
          <w:color w:val="4A148C"/>
          <w:sz w:val="24"/>
          <w:szCs w:val="24"/>
        </w:rPr>
        <w:t>Pattern 3: External API Idempotency Keys</w:t>
      </w:r>
    </w:p>
    <w:p>
      <w:pPr>
        <w:pStyle w:val="Normal"/>
        <w:spacing w:before="0" w:after="160"/>
        <w:rPr/>
      </w:pPr>
      <w:r>
        <w:rPr>
          <w:rFonts w:eastAsia="Arial" w:cs="Arial" w:ascii="Arial" w:hAnsi="Arial"/>
          <w:b w:val="false"/>
          <w:bCs w:val="false"/>
          <w:color w:val="333333"/>
          <w:sz w:val="22"/>
          <w:szCs w:val="22"/>
        </w:rPr>
        <w:t>Many payment gateways (Stripe, Adyen) and external APIs natively support idempotency keys: pass a unique key with every request and the API will return the same response for subsequent requests with the same key, without performing the action twice.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External API idempotency — refund via Stripe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async function refundPayment(sagaId, paymentId, amount)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 key = consistent, reproducible from saga context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sagaId always produces same key → safe to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`refund-${sagaId}-${paymentId}`;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refund = await stripe.refunds.create({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charge: paymentId,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idempotencyKey,   // Stripe deduplicates on this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call: Stripe issues refund → returns refund object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 call: Stripe sees same key → returns SAME refund object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second refund issued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refund;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Key design rule: idempotency keys must be DETERMINISTIC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sagaId + stepName is deterministic — always generates the same key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Math.random() or Date.now() is NOT deterministic — new key each call</w:t>
      </w:r>
    </w:p>
    <w:p>
      <w:pPr>
        <w:pStyle w:val="Normal"/>
        <w:rPr/>
      </w:pPr>
      <w:r>
        <w:rPr/>
      </w:r>
      <w:r>
        <w:br w:type="page"/>
      </w:r>
    </w:p>
    <w:p>
      <w:pPr>
        <w:pStyle w:val="Heading1"/>
        <w:spacing w:before="0" w:after="120"/>
        <w:rPr/>
      </w:pPr>
      <w:r>
        <w:rPr>
          <w:rFonts w:eastAsia="Arial" w:cs="Arial" w:ascii="Arial" w:hAnsi="Arial"/>
          <w:b/>
          <w:bCs/>
          <w:color w:val="0D1B2A"/>
          <w:sz w:val="40"/>
          <w:szCs w:val="40"/>
        </w:rPr>
        <w:t>4. Error Classification — Transient vs Business Errors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most important decision in saga error handling is classifying each failure correctly: is this a transient error (retry will likely succeed) or a business/permanent error (retry will never succeed; must compensate)? The wrong classification leads to either infinite retry loops or unnecessary compensations.</w:t>
      </w:r>
    </w:p>
    <w:p>
      <w:pPr>
        <w:pStyle w:val="Heading2"/>
        <w:spacing w:before="280" w:after="100"/>
        <w:rPr/>
      </w:pPr>
      <w:r>
        <w:rPr>
          <w:rFonts w:eastAsia="Arial" w:cs="Arial" w:ascii="Arial" w:hAnsi="Arial"/>
          <w:b/>
          <w:bCs/>
          <w:color w:val="1A3A5C"/>
          <w:sz w:val="28"/>
          <w:szCs w:val="28"/>
        </w:rPr>
        <w:t>4.1 Transient Errors — Retry Will Help</w:t>
      </w:r>
    </w:p>
    <w:tbl>
      <w:tblPr>
        <w:tblW w:w="11160" w:type="dxa"/>
        <w:jc w:val="left"/>
        <w:tblInd w:w="121" w:type="dxa"/>
        <w:tblLayout w:type="fixed"/>
        <w:tblCellMar>
          <w:top w:w="90" w:type="dxa"/>
          <w:left w:w="120" w:type="dxa"/>
          <w:bottom w:w="90" w:type="dxa"/>
          <w:right w:w="120" w:type="dxa"/>
        </w:tblCellMar>
      </w:tblPr>
      <w:tblGrid>
        <w:gridCol w:w="1999"/>
        <w:gridCol w:w="2401"/>
        <w:gridCol w:w="2800"/>
        <w:gridCol w:w="3959"/>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Error Type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Examples</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Is Transient</w:t>
            </w:r>
          </w:p>
        </w:tc>
        <w:tc>
          <w:tcPr>
            <w:tcW w:w="3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Strategy</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timeout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timeout, Connection refused, ETIMEDOUT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congestion, brief packet loss — usually resolves in milliseconds</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 backoff: 100ms, 200ms, 400ms, 800ms, 1600ms</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temporarily unavailable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503, HTTP 502 (bad gateway)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is restarting, auto-scaling catching up, brief outage</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3-5 times with backoff; then dead letter</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deadlock</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error: deadlock detected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concurrent transactions lock the same rows — one retries and succeeds</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retry once; then normal backoff</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429 Too Many Requests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many requests sent in a window — back off and retry</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Respect Retry-After header; use jitter in backoff</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temporarily unavailable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Lock timeout, ETOOBUSY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under contention — usually releases quickly</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Short sleep then retry; escalate after N attempts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4.2 Business / Permanent Errors — Retry Will Not Help</w:t>
      </w:r>
    </w:p>
    <w:tbl>
      <w:tblPr>
        <w:tblW w:w="10560" w:type="dxa"/>
        <w:jc w:val="left"/>
        <w:tblInd w:w="121" w:type="dxa"/>
        <w:tblLayout w:type="fixed"/>
        <w:tblCellMar>
          <w:top w:w="90" w:type="dxa"/>
          <w:left w:w="120" w:type="dxa"/>
          <w:bottom w:w="90" w:type="dxa"/>
          <w:right w:w="120" w:type="dxa"/>
        </w:tblCellMar>
      </w:tblPr>
      <w:tblGrid>
        <w:gridCol w:w="2000"/>
        <w:gridCol w:w="2400"/>
        <w:gridCol w:w="2799"/>
        <w:gridCol w:w="33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Error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Examples</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Is Permanent</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Response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rule violation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Card declined, Insufficient funds, Credit limit exceeded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business condition cannot be changed by retrying</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Backward recovery: compensate all completed steps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 unavailable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Item out of stock, Sold out, No seats available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resource is genuinely not available — retrying will not create it</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recovery: compensate; notify customer of failure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Validation failure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Invalid address format, Expired payment method, Age restriction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input data is invalid — it will always be invalid</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Backward recovery: compensate; return validation error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policy rejection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Fraud detection block, Compliance check failed, KYC required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business decision has been made to reject this request</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recovery: compensate; potentially trigger review workflow</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Non-retryable HTTP errors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400, HTTP 401, HTTP 403, HTTP 404, HTTP 422</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4xx errors indicate the request itself is wrong — same request will always fail</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Backward recovery: do not retry</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HTTP status code is the primary signal for error classification: 5xx errors are typically transient (server issues); 4xx errors are typically permanent (client/request issues). Business-specific error codes (CARD_DECLINED, INSUFFICIENT_STOCK) must be mapped to transient or permanent categories in the saga's error handling configuration.</w:t>
      </w:r>
    </w:p>
    <w:p>
      <w:pPr>
        <w:pStyle w:val="Normal"/>
        <w:rPr/>
      </w:pPr>
      <w:r>
        <w:rPr/>
      </w:r>
      <w:r>
        <w:br w:type="page"/>
      </w:r>
    </w:p>
    <w:p>
      <w:pPr>
        <w:pStyle w:val="Normal"/>
        <w:spacing w:before="0" w:after="0"/>
        <w:rPr/>
      </w:pPr>
      <w:r>
        <w:rPr/>
      </w:r>
      <w:r>
        <w:br w:type="page"/>
      </w:r>
    </w:p>
    <w:p>
      <w:pPr>
        <w:pStyle w:val="Heading1"/>
        <w:shd w:val="clear" w:fill="0D47A1"/>
        <w:spacing w:before="0" w:after="60"/>
        <w:ind w:left="240" w:right="240"/>
        <w:rPr/>
      </w:pPr>
      <w:r>
        <w:rPr>
          <w:rFonts w:eastAsia="Arial" w:cs="Arial" w:ascii="Arial" w:hAnsi="Arial"/>
          <w:b/>
          <w:bCs/>
          <w:color w:val="FFFFFF"/>
          <w:sz w:val="44"/>
          <w:szCs w:val="44"/>
        </w:rPr>
        <w:t>5. Forward Recovery — Retry the Failed Step</w:t>
      </w:r>
    </w:p>
    <w:p>
      <w:pPr>
        <w:pStyle w:val="Normal"/>
        <w:shd w:val="clear" w:fill="E3F2FD"/>
        <w:spacing w:before="0" w:after="200"/>
        <w:ind w:left="240" w:right="240"/>
        <w:rPr/>
      </w:pPr>
      <w:r>
        <w:rPr>
          <w:rFonts w:eastAsia="Arial" w:cs="Arial" w:ascii="Arial" w:hAnsi="Arial"/>
          <w:color w:val="0D47A1"/>
          <w:sz w:val="24"/>
          <w:szCs w:val="24"/>
        </w:rPr>
        <w:t>For transient errors: retry until success or max attempts reached</w:t>
      </w:r>
    </w:p>
    <w:p>
      <w:pPr>
        <w:pStyle w:val="Normal"/>
        <w:pBdr>
          <w:bottom w:val="single" w:sz="8" w:space="1" w:color="0D47A1"/>
        </w:pBdr>
        <w:spacing w:before="0" w:after="160"/>
        <w:rPr/>
      </w:pPr>
      <w:r>
        <w:rPr/>
      </w:r>
    </w:p>
    <w:p>
      <w:pPr>
        <w:pStyle w:val="Heading2"/>
        <w:spacing w:before="280" w:after="100"/>
        <w:rPr/>
      </w:pPr>
      <w:r>
        <w:rPr>
          <w:rFonts w:eastAsia="Arial" w:cs="Arial" w:ascii="Arial" w:hAnsi="Arial"/>
          <w:b/>
          <w:bCs/>
          <w:color w:val="0D47A1"/>
          <w:sz w:val="28"/>
          <w:szCs w:val="28"/>
        </w:rPr>
        <w:t>5.1 When Forward Recovery Applies</w:t>
      </w:r>
    </w:p>
    <w:p>
      <w:pPr>
        <w:pStyle w:val="Normal"/>
        <w:spacing w:before="0" w:after="160"/>
        <w:rPr/>
      </w:pPr>
      <w:r>
        <w:rPr>
          <w:rFonts w:eastAsia="Arial" w:cs="Arial" w:ascii="Arial" w:hAnsi="Arial"/>
          <w:b w:val="false"/>
          <w:bCs w:val="false"/>
          <w:color w:val="333333"/>
          <w:sz w:val="22"/>
          <w:szCs w:val="22"/>
        </w:rPr>
        <w:t>Forward recovery is the response to transient failures. The saga does not roll back — it retries the failed step, trusting that the transient condition will resolve. The saga remains in a 'waiting' state during the retry sequence. If the step eventually succeeds, the saga continues forward. If the maximum retry count is exhausted without success, the error must be reclassified as permanent and backward recovery begins.</w:t>
      </w:r>
    </w:p>
    <w:p>
      <w:pPr>
        <w:pStyle w:val="Normal"/>
        <w:pBdr>
          <w:top w:val="single" w:sz="2" w:space="0" w:color="0D47A1"/>
          <w:left w:val="single" w:sz="20" w:space="0" w:color="0D47A1"/>
          <w:bottom w:val="single" w:sz="2" w:space="0" w:color="0D47A1"/>
          <w:right w:val="single" w:sz="2" w:space="0" w:color="0D47A1"/>
        </w:pBdr>
        <w:shd w:val="clear" w:fill="E3F2FD"/>
        <w:spacing w:before="0" w:after="160"/>
        <w:ind w:left="360" w:right="360"/>
        <w:rPr/>
      </w:pPr>
      <w:r>
        <w:rPr>
          <w:rFonts w:eastAsia="Arial" w:cs="Arial" w:ascii="Arial" w:hAnsi="Arial"/>
          <w:b/>
          <w:bCs/>
          <w:color w:val="0D47A1"/>
          <w:sz w:val="22"/>
          <w:szCs w:val="22"/>
        </w:rPr>
        <w:t xml:space="preserve">FORWARD RECOVERY  </w:t>
      </w:r>
      <w:r>
        <w:rPr>
          <w:rFonts w:eastAsia="Arial" w:cs="Arial" w:ascii="Arial" w:hAnsi="Arial"/>
          <w:color w:val="333333"/>
          <w:sz w:val="22"/>
          <w:szCs w:val="22"/>
        </w:rPr>
        <w:t>Forward recovery: 'The inventory service timed out. This is likely a transient condition — the service is probably just slow or restarting. Retry the reserveItems() call with exponential backoff. The saga will continue forward once the call succeeds.'</w:t>
      </w:r>
    </w:p>
    <w:p>
      <w:pPr>
        <w:pStyle w:val="Heading2"/>
        <w:spacing w:before="280" w:after="100"/>
        <w:rPr/>
      </w:pPr>
      <w:r>
        <w:rPr>
          <w:rFonts w:eastAsia="Arial" w:cs="Arial" w:ascii="Arial" w:hAnsi="Arial"/>
          <w:b/>
          <w:bCs/>
          <w:color w:val="0D47A1"/>
          <w:sz w:val="28"/>
          <w:szCs w:val="28"/>
        </w:rPr>
        <w:t>5.2 Exponential Backoff with Jitter</w:t>
      </w:r>
    </w:p>
    <w:p>
      <w:pPr>
        <w:pStyle w:val="Normal"/>
        <w:spacing w:before="0" w:after="160"/>
        <w:rPr/>
      </w:pPr>
      <w:r>
        <w:rPr>
          <w:rFonts w:eastAsia="Arial" w:cs="Arial" w:ascii="Arial" w:hAnsi="Arial"/>
          <w:b w:val="false"/>
          <w:bCs w:val="false"/>
          <w:color w:val="333333"/>
          <w:sz w:val="22"/>
          <w:szCs w:val="22"/>
        </w:rPr>
        <w:t>Exponential backoff is the standard retry strategy for transient failures: each retry waits twice as long as the previous one. Jitter (random variance in the wait time) is essential to prevent the 'thundering herd' problem — without jitter, all failed requests retry simultaneously, creating a spike that overwhelms the recovering service.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Exponential backoff with full jitter (TypeScript)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async function retryWithBackoff&lt;T&gt;(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 =&gt; Promise&lt;T&gt;,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number;     // total attempts including first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baseDelayMs: number;     // initial delay (e.g., 100ms)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maxDelayMs: number;      // cap on delay (e.g., 30_000ms)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isRetryable: (err: Error) =&gt; boolean;  // classify the error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Promise&lt;T&gt;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lastError: Error;</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attempt = 1; attempt &lt;= options.maxAttempts; attempt++)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operation();</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lastError = err as Error;</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Non-retryable error → fail immediately, no more retries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(!options.isRetryable(lastError))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lastError;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 === options.maxAttempts) break;</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Exponential backoff: base * 2^(attempt-1)</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exponential = options.baseDelayMs * Math.pow(2, attempt - 1);</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 at maxDelay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capped = Math.min(exponential, options.maxDelayMs);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jitter: random value in [0, capped]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Prevents thundering herd: N callers don't all retry at t+capped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delay = Math.floor(Math.random() * capped);</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sleep(delay);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attempts exhausted — escalate to backward recovery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MaxRetriesExceededError(lastError);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Retry sequence (base=100ms, max=30s, attempts=6):</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1: immediate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2: wait 0-100ms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3: wait 0-200ms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4: wait 0-400ms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5: wait 0-800ms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Attempt 6: wait 0-1600ms</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Total max wait: ~3.1s — then MaxRetriesExceededError</w:t>
      </w:r>
    </w:p>
    <w:p>
      <w:pPr>
        <w:pStyle w:val="Heading2"/>
        <w:spacing w:before="280" w:after="100"/>
        <w:rPr/>
      </w:pPr>
      <w:r>
        <w:rPr>
          <w:rFonts w:eastAsia="Arial" w:cs="Arial" w:ascii="Arial" w:hAnsi="Arial"/>
          <w:b/>
          <w:bCs/>
          <w:color w:val="0D47A1"/>
          <w:sz w:val="28"/>
          <w:szCs w:val="28"/>
        </w:rPr>
        <w:t>5.3 When Forward Recovery Transitions to Backward Recovery</w:t>
      </w:r>
    </w:p>
    <w:p>
      <w:pPr>
        <w:pStyle w:val="Normal"/>
        <w:spacing w:before="0" w:after="160"/>
        <w:rPr/>
      </w:pPr>
      <w:r>
        <w:rPr>
          <w:rFonts w:eastAsia="Arial" w:cs="Arial" w:ascii="Arial" w:hAnsi="Arial"/>
          <w:b w:val="false"/>
          <w:bCs w:val="false"/>
          <w:color w:val="333333"/>
          <w:sz w:val="22"/>
          <w:szCs w:val="22"/>
        </w:rPr>
        <w:t>Forward recovery cannot retry forever. After exhausting retries, the error is treated as permanent and backward recovery begins. The transition requires a clear policy — the saga must know its max retry count and the maximum acceptable time for forward recovery.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Saga step execution with forward/backward recovery decision:</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async function executeSagaStep(step: SagaStep, sagaState: SagaState)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forward execution with retries for transient errors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retryWithBackoff(</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step.execute(sagaState),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5,</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baseDelayMs: 100,</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maxDelayMs: 30_000,</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isRetryable: (err) =&gt; isTransientError(err)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sagaState.markStepCompleted(step.name, result);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MaxRetriesExceededError || isPermanentError(err))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Forward recovery failed / permanent error → backward recovery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sagaState.markStepFailed(step.name, err);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triggerBackwardRecovery(sagaState);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  // unexpected error — re-throw</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function isTransientError(err: Error): boolean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NetworkTimeoutError) return true;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ServiceUnavailableError) return true;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DatabaseDeadlockError) return true;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RateLimitError) return true;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PaymentDeclinedError) return false;  // business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InsufficientStockError) return false; // business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ValidationError) return false;        // permanent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unknown errors are treated as permanent</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Backward Recovery — Roll Back Via Compensations</w:t>
      </w:r>
    </w:p>
    <w:p>
      <w:pPr>
        <w:pStyle w:val="Normal"/>
        <w:shd w:val="clear" w:fill="FFEBEE"/>
        <w:spacing w:before="0" w:after="200"/>
        <w:ind w:left="240" w:right="240"/>
        <w:rPr/>
      </w:pPr>
      <w:r>
        <w:rPr>
          <w:rFonts w:eastAsia="Arial" w:cs="Arial" w:ascii="Arial" w:hAnsi="Arial"/>
          <w:color w:val="B71C1C"/>
          <w:sz w:val="24"/>
          <w:szCs w:val="24"/>
        </w:rPr>
        <w:t>For permanent/business errors: execute compensations in reverse order</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6.1 When Backward Recovery Applies</w:t>
      </w:r>
    </w:p>
    <w:p>
      <w:pPr>
        <w:pStyle w:val="Normal"/>
        <w:spacing w:before="0" w:after="160"/>
        <w:rPr/>
      </w:pPr>
      <w:r>
        <w:rPr>
          <w:rFonts w:eastAsia="Arial" w:cs="Arial" w:ascii="Arial" w:hAnsi="Arial"/>
          <w:b w:val="false"/>
          <w:bCs w:val="false"/>
          <w:color w:val="333333"/>
          <w:sz w:val="22"/>
          <w:szCs w:val="22"/>
        </w:rPr>
        <w:t>Backward recovery is the response to permanent failures — business errors that will not resolve themselves, or transient errors that have exhausted their retry budget. The saga abandons the forward path and executes compensating transactions for each already-committed step, in reverse order of commitment.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BACKWARD RECOVERY  </w:t>
      </w:r>
      <w:r>
        <w:rPr>
          <w:rFonts w:eastAsia="Arial" w:cs="Arial" w:ascii="Arial" w:hAnsi="Arial"/>
          <w:color w:val="333333"/>
          <w:sz w:val="22"/>
          <w:szCs w:val="22"/>
        </w:rPr>
        <w:t>Backward recovery: 'The payment was declined with INSUFFICIENT_FUNDS. Retrying will not help — the customer does not have enough money and retrying will give the same result. Execute compensations: release the inventory reservation, cancel the order. Return the appropriate error to the caller.'</w:t>
      </w:r>
    </w:p>
    <w:p>
      <w:pPr>
        <w:pStyle w:val="Heading2"/>
        <w:spacing w:before="280" w:after="100"/>
        <w:rPr/>
      </w:pPr>
      <w:r>
        <w:rPr>
          <w:rFonts w:eastAsia="Arial" w:cs="Arial" w:ascii="Arial" w:hAnsi="Arial"/>
          <w:b/>
          <w:bCs/>
          <w:color w:val="B71C1C"/>
          <w:sz w:val="28"/>
          <w:szCs w:val="28"/>
        </w:rPr>
        <w:t>6.2 The Compensation Sequence — Reverse Order Is Essential</w:t>
      </w:r>
    </w:p>
    <w:p>
      <w:pPr>
        <w:pStyle w:val="Normal"/>
        <w:spacing w:before="0" w:after="160"/>
        <w:rPr/>
      </w:pPr>
      <w:r>
        <w:rPr>
          <w:rFonts w:eastAsia="Arial" w:cs="Arial" w:ascii="Arial" w:hAnsi="Arial"/>
          <w:b w:val="false"/>
          <w:bCs w:val="false"/>
          <w:color w:val="333333"/>
          <w:sz w:val="22"/>
          <w:szCs w:val="22"/>
        </w:rPr>
        <w:t>Compensations must run in reverse chronological order. If T1, T2, T3 committed in that order, compensations must run as C3-undo, C2-undo, C1-undo (or C2, C1 if T3 failed and nothing to compensate). The reverse order is required because later steps may depend on state created by earlier steps — compensating them in order could violate constraints.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Backward recovery — order matters: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Forward committed (in order):  T1 → T2 → T3 (failed) → T4 (not run)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CORRECT compensation order:    C2 → C1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C2: release inventory reservation (undoes T2)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first? Inventory may be checked by other processes.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Freeing it first prevents other orders from being incorrectly blocked.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C1: cancel order (undoes T1)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second? We want the order record to exist (as PENDING)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inventory is being released — in case of an audit query.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 order AFTER inventory is freed.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WRONG compensation order:      C1 → C2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C1: cancel order first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status = CANCELLED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C2: release inventory reservation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the reservation record has order_id as a foreign 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cascade delete is configured, C1 may have deleted the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 already, making C2 a no-op that silently succeeds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leaves inventory in an incorrect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C2 fails with FK violation.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Rule: compensate in strict reverse order of commitment.</w:t>
      </w:r>
    </w:p>
    <w:p>
      <w:pPr>
        <w:pStyle w:val="Heading2"/>
        <w:spacing w:before="280" w:after="100"/>
        <w:rPr/>
      </w:pPr>
      <w:r>
        <w:rPr>
          <w:rFonts w:eastAsia="Arial" w:cs="Arial" w:ascii="Arial" w:hAnsi="Arial"/>
          <w:b/>
          <w:bCs/>
          <w:color w:val="B71C1C"/>
          <w:sz w:val="28"/>
          <w:szCs w:val="28"/>
        </w:rPr>
        <w:t>6.3 Orchestrated vs Choreographed Backward Recovery</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47A1" w:val="clear"/>
          </w:tcPr>
          <w:p>
            <w:pPr>
              <w:pStyle w:val="Normal"/>
              <w:rPr/>
            </w:pPr>
            <w:r>
              <w:rPr>
                <w:rFonts w:eastAsia="Arial" w:cs="Arial" w:ascii="Arial" w:hAnsi="Arial"/>
                <w:b/>
                <w:bCs/>
                <w:color w:val="FFFFFF"/>
                <w:sz w:val="20"/>
                <w:szCs w:val="20"/>
              </w:rPr>
              <w:t>Orchestration Backward Recovery</w:t>
            </w:r>
          </w:p>
        </w:tc>
        <w:tc>
          <w:tcPr>
            <w:tcW w:w="4679" w:type="dxa"/>
            <w:tcBorders>
              <w:top w:val="single" w:sz="2" w:space="0" w:color="CCCCCC"/>
              <w:left w:val="single" w:sz="2" w:space="0" w:color="CCCCCC"/>
              <w:bottom w:val="single" w:sz="2" w:space="0" w:color="CCCCCC"/>
              <w:right w:val="single" w:sz="2" w:space="0" w:color="CCCCCC"/>
            </w:tcBorders>
            <w:shd w:fill="B71C1C" w:val="clear"/>
          </w:tcPr>
          <w:p>
            <w:pPr>
              <w:pStyle w:val="Normal"/>
              <w:rPr/>
            </w:pPr>
            <w:r>
              <w:rPr>
                <w:rFonts w:eastAsia="Arial" w:cs="Arial" w:ascii="Arial" w:hAnsi="Arial"/>
                <w:b/>
                <w:bCs/>
                <w:color w:val="FFFFFF"/>
                <w:sz w:val="20"/>
                <w:szCs w:val="20"/>
              </w:rPr>
              <w:t>Choreography Backward Recovery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0D47A1"/>
                <w:sz w:val="20"/>
                <w:szCs w:val="20"/>
              </w:rPr>
              <w:t>Orchestrator sends: COMPENSATE_T2 command to Inventory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B71C1C"/>
                <w:sz w:val="20"/>
                <w:szCs w:val="20"/>
              </w:rPr>
              <w:t>Inventory Service publishes PAYMENT_FAILED → Inventory listens</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0D47A1"/>
                <w:sz w:val="20"/>
                <w:szCs w:val="20"/>
              </w:rPr>
              <w:t>Orchestrator waits for ACK, then sends COMPENSATE_T1 command</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B71C1C"/>
                <w:sz w:val="20"/>
                <w:szCs w:val="20"/>
              </w:rPr>
              <w:t>Inventory executes C2, publishes RESERVATION_RELEASED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0D47A1"/>
                <w:sz w:val="20"/>
                <w:szCs w:val="20"/>
              </w:rPr>
              <w:t>Orchestrator tracks which compensations have completed</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B71C1C"/>
                <w:sz w:val="20"/>
                <w:szCs w:val="20"/>
              </w:rPr>
              <w:t>Order Service listens to RESERVATION_RELEASED, executes C1</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0D47A1"/>
                <w:sz w:val="20"/>
                <w:szCs w:val="20"/>
              </w:rPr>
              <w:t>Orchestrator handles compensation failures explicitly</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B71C1C"/>
                <w:sz w:val="20"/>
                <w:szCs w:val="20"/>
              </w:rPr>
              <w:t>Compensation failures must be handled per-consumer with DLQ</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0D47A1"/>
                <w:sz w:val="20"/>
                <w:szCs w:val="20"/>
              </w:rPr>
              <w:t>Complete saga state in one place — easy to inspect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B71C1C"/>
                <w:sz w:val="20"/>
                <w:szCs w:val="20"/>
              </w:rPr>
              <w:t>Compensation state distributed across services — harder to inspect</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0D47A1"/>
                <w:sz w:val="20"/>
                <w:szCs w:val="20"/>
              </w:rPr>
              <w:t>Single service to fix if backward recovery breaks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B71C1C"/>
                <w:sz w:val="20"/>
                <w:szCs w:val="20"/>
              </w:rPr>
              <w:t>Multiple services to debug if compensation chain breaks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7. The Pivot Transaction — The Point of No Return</w:t>
      </w:r>
    </w:p>
    <w:p>
      <w:pPr>
        <w:pStyle w:val="Normal"/>
        <w:shd w:val="clear" w:fill="FFF3E0"/>
        <w:spacing w:before="0" w:after="200"/>
        <w:ind w:left="240" w:right="240"/>
        <w:rPr/>
      </w:pPr>
      <w:r>
        <w:rPr>
          <w:rFonts w:eastAsia="Arial" w:cs="Arial" w:ascii="Arial" w:hAnsi="Arial"/>
          <w:color w:val="E65100"/>
          <w:sz w:val="24"/>
          <w:szCs w:val="24"/>
        </w:rPr>
        <w:t>After the pivot commits, backward recovery is no longer possible — only forward</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7.1 Definition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Pivot Transaction: The last saga step after which the overall business operation is considered irrevocably committed. Steps before the pivot can be compensated (backward recovery is possible). Steps after the pivot cannot be meaningfully rolled back — only forward recovery applies. The pivot is typically the step with the most significant external or financial commitment.</w:t>
      </w:r>
    </w:p>
    <w:p>
      <w:pPr>
        <w:pStyle w:val="Normal"/>
        <w:spacing w:before="0" w:after="160"/>
        <w:rPr/>
      </w:pPr>
      <w:r>
        <w:rPr>
          <w:rFonts w:eastAsia="Arial" w:cs="Arial" w:ascii="Arial" w:hAnsi="Arial"/>
          <w:b w:val="false"/>
          <w:bCs w:val="false"/>
          <w:color w:val="333333"/>
          <w:sz w:val="22"/>
          <w:szCs w:val="22"/>
        </w:rPr>
        <w:t>The pivot transaction is the step where the point of no return is crossed. Before it: if something goes wrong, we can undo everything and nobody is significantly harmed. After it: we must find a way to complete the saga forward, because undoing what has happened would cause worse harm than completing it.</w:t>
      </w:r>
    </w:p>
    <w:p>
      <w:pPr>
        <w:pStyle w:val="Heading2"/>
        <w:spacing w:before="280" w:after="100"/>
        <w:rPr/>
      </w:pPr>
      <w:r>
        <w:rPr>
          <w:rFonts w:eastAsia="Arial" w:cs="Arial" w:ascii="Arial" w:hAnsi="Arial"/>
          <w:b/>
          <w:bCs/>
          <w:color w:val="E65100"/>
          <w:sz w:val="28"/>
          <w:szCs w:val="28"/>
        </w:rPr>
        <w:t>7.2 Identifying the Pivot in the Place Order Saga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Place Order saga — pivot analysis: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T1: createOrder()        — Can compensate? YES — cancel the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T2: reserveItems()       — Can compensate? YES — release the reservation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T3: processPayment()     — Can compensate? YES (mostly) — issue refund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refunds take 3-5 business days.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Customer's card is already charged.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PIVOT POINT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T4: createShipment()     — Can compensate? DIFFICULT — if label already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scanned by carrier, physical reversal is complex</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T5: sendConfirmation()   — Can compensate? NO — cannot unsend. Only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semantic compensation (send cancellation notice).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PIVOT = T3 (processPayment)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After T3 commits: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has been charged.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Refund is POSSIBLE but takes days and has business cost.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most businesses: prefer to continue forward (complete the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rather than issue an immediate refund for a shipping failure.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T4 fails after T3: retry shipping (forward recovery) rather than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refund the customer (backward recovery). Try other carriers.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refund if all forward recovery attempts are exhausted.</w:t>
      </w:r>
    </w:p>
    <w:p>
      <w:pPr>
        <w:pStyle w:val="Heading2"/>
        <w:spacing w:before="280" w:after="100"/>
        <w:rPr/>
      </w:pPr>
      <w:r>
        <w:rPr>
          <w:rFonts w:eastAsia="Arial" w:cs="Arial" w:ascii="Arial" w:hAnsi="Arial"/>
          <w:b/>
          <w:bCs/>
          <w:color w:val="E65100"/>
          <w:sz w:val="28"/>
          <w:szCs w:val="28"/>
        </w:rPr>
        <w:t>7.3 Before the Pivot: Backward Recovery Is Preferred</w:t>
      </w:r>
    </w:p>
    <w:p>
      <w:pPr>
        <w:pStyle w:val="Normal"/>
        <w:spacing w:before="0" w:after="160"/>
        <w:rPr/>
      </w:pPr>
      <w:r>
        <w:rPr>
          <w:rFonts w:eastAsia="Arial" w:cs="Arial" w:ascii="Arial" w:hAnsi="Arial"/>
          <w:b w:val="false"/>
          <w:bCs w:val="false"/>
          <w:color w:val="333333"/>
          <w:sz w:val="22"/>
          <w:szCs w:val="22"/>
        </w:rPr>
        <w:t>Steps before the pivot transaction are 'reversible pivot transactions' — they can be compensated cleanly, at low cost, and without significant customer impact. For failures at these steps, backward recovery is the natural response: release the resources, cancel the order, tell the customer it failed, let them try again.</w:t>
      </w:r>
    </w:p>
    <w:p>
      <w:pPr>
        <w:pStyle w:val="Heading2"/>
        <w:spacing w:before="280" w:after="100"/>
        <w:rPr/>
      </w:pPr>
      <w:r>
        <w:rPr>
          <w:rFonts w:eastAsia="Arial" w:cs="Arial" w:ascii="Arial" w:hAnsi="Arial"/>
          <w:b/>
          <w:bCs/>
          <w:color w:val="E65100"/>
          <w:sz w:val="28"/>
          <w:szCs w:val="28"/>
        </w:rPr>
        <w:t>7.4 After the Pivot: Forward Recovery Is Mandatory</w:t>
      </w:r>
    </w:p>
    <w:p>
      <w:pPr>
        <w:pStyle w:val="Normal"/>
        <w:spacing w:before="0" w:after="160"/>
        <w:rPr/>
      </w:pPr>
      <w:r>
        <w:rPr>
          <w:rFonts w:eastAsia="Arial" w:cs="Arial" w:ascii="Arial" w:hAnsi="Arial"/>
          <w:b w:val="false"/>
          <w:bCs w:val="false"/>
          <w:color w:val="333333"/>
          <w:sz w:val="22"/>
          <w:szCs w:val="22"/>
        </w:rPr>
        <w:t>Steps after the pivot are 'retriable transactions' — the saga must find a way to complete them. The business has already made a significant commitment (the customer has been charged, or goods have shipped) and undoing that commitment creates more problems than completing the saga forward. Forward recovery — retrying with alternative providers, using fallback logic, waiting for the service to recover — is the only acceptable path.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Post-pivot step: shipping label creation failed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T3 (payment) already committed — customer has been charged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WRONG: trigger backward recovery (refund + cancel everything)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Customer charged and immediately refunded — confusing experience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3-5 day refund delay while they wait for their money back</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Company loses payment processing fees (charged on both directions)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CORRECT: aggressive forward recovery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async function createShipmentWithFallbacks(orderId, items, address)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primary carrier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primaryCarrier.createLabel(orderId, items, address);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logger.warn('Primary carrier unavailable, trying secondary');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secondary carrier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secondaryCarrier.createLabel(orderId, items, address);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logger.warn('Secondary carrier unavailable, queuing for manual processing');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intervention — do NOT refund the customer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manualQueue.add({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'SHIPPING_FAILED_NEED_MANUAL',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'HIGH',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'All carriers unavailable. Order paid. Manual shipping required.'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partial success: order confirmed, shipping pending manually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status: 'MANUAL_PROCESSING', estimatedDelay: '24 hours' };</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E65100"/>
          <w:left w:val="single" w:sz="20" w:space="0" w:color="E65100"/>
          <w:bottom w:val="single" w:sz="2" w:space="0" w:color="E65100"/>
          <w:right w:val="single" w:sz="2" w:space="0" w:color="E65100"/>
        </w:pBdr>
        <w:shd w:val="clear" w:fill="FFF3E0"/>
        <w:spacing w:before="0" w:after="160"/>
        <w:ind w:left="360" w:right="360"/>
        <w:rPr/>
      </w:pPr>
      <w:r>
        <w:rPr>
          <w:rFonts w:eastAsia="Arial" w:cs="Arial" w:ascii="Arial" w:hAnsi="Arial"/>
          <w:b/>
          <w:bCs/>
          <w:color w:val="E65100"/>
          <w:sz w:val="22"/>
          <w:szCs w:val="22"/>
        </w:rPr>
        <w:t xml:space="preserve">PIVOT TRANSACTION  </w:t>
      </w:r>
      <w:r>
        <w:rPr>
          <w:rFonts w:eastAsia="Arial" w:cs="Arial" w:ascii="Arial" w:hAnsi="Arial"/>
          <w:color w:val="333333"/>
          <w:sz w:val="22"/>
          <w:szCs w:val="22"/>
        </w:rPr>
        <w:t>Pivot transaction design rule: identify the step after which backward recovery creates more harm than good (usually a financial commitment like charging a card). After this step, invest in aggressive forward recovery: alternative providers, fallback logic, manual intervention queues. Reserve backward recovery for pre-pivot failures only.</w:t>
      </w:r>
    </w:p>
    <w:p>
      <w:pPr>
        <w:pStyle w:val="Normal"/>
        <w:rPr/>
      </w:pPr>
      <w:r>
        <w:rPr/>
      </w:r>
      <w:r>
        <w:br w:type="page"/>
      </w:r>
    </w:p>
    <w:p>
      <w:pPr>
        <w:pStyle w:val="Heading1"/>
        <w:spacing w:before="0" w:after="120"/>
        <w:rPr/>
      </w:pPr>
      <w:r>
        <w:rPr>
          <w:rFonts w:eastAsia="Arial" w:cs="Arial" w:ascii="Arial" w:hAnsi="Arial"/>
          <w:b/>
          <w:bCs/>
          <w:color w:val="0D1B2A"/>
          <w:sz w:val="40"/>
          <w:szCs w:val="40"/>
        </w:rPr>
        <w:t>8. When Compensations Fail — Handling the Hardest Case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Backward recovery assumes compensations succeed. But compensations can fail too: the inventory service is down when we try to release the reservation; the payment gateway times out when we try to issue the refund; the shipping carrier API returns an error when we try to cancel the label. A failed compensation leaves the saga in a partially compensated state — some steps undone, some still committed. This is the hardest failure scenario in saga design.</w:t>
      </w:r>
    </w:p>
    <w:p>
      <w:pPr>
        <w:pStyle w:val="Heading2"/>
        <w:spacing w:before="280" w:after="100"/>
        <w:rPr/>
      </w:pPr>
      <w:r>
        <w:rPr>
          <w:rFonts w:eastAsia="Arial" w:cs="Arial" w:ascii="Arial" w:hAnsi="Arial"/>
          <w:b/>
          <w:bCs/>
          <w:color w:val="1A3A5C"/>
          <w:sz w:val="28"/>
          <w:szCs w:val="28"/>
        </w:rPr>
        <w:t>8.1 The Stuck Saga Problem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Partially compensated state — a stuck saga:</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Forward committed: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Order 9001 created (status: PENDING)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Inventory reserved (reservation #R-456)</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Payment processed ($199.99 charged)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FAILED (shipping service down)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Backward recovery initiated: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C3: refundPayment($199.99) → SUCCESS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C2: releaseReservation(R-456) → FAILS (inventory DB down for maintenance)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C1: cancelOrder(9001) → NOT YET RUN (waiting for C2 to complete first)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Current state of the world: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9001: PENDING (customer sees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still reserved (stock count wrong — shows -1 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REFUNDED (customer's money returned)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Shipment: not created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This is inconsistent: the customer got their refund but the order shows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PENDING and inventory is incorrectly reserved. The saga is STUCK.</w:t>
      </w:r>
    </w:p>
    <w:p>
      <w:pPr>
        <w:pStyle w:val="Heading2"/>
        <w:spacing w:before="280" w:after="100"/>
        <w:rPr/>
      </w:pPr>
      <w:r>
        <w:rPr>
          <w:rFonts w:eastAsia="Arial" w:cs="Arial" w:ascii="Arial" w:hAnsi="Arial"/>
          <w:b/>
          <w:bCs/>
          <w:color w:val="1A3A5C"/>
          <w:sz w:val="28"/>
          <w:szCs w:val="28"/>
        </w:rPr>
        <w:t>8.2 Layer 1: Retry With Exponential Backoff</w:t>
      </w:r>
    </w:p>
    <w:p>
      <w:pPr>
        <w:pStyle w:val="Normal"/>
        <w:spacing w:before="0" w:after="160"/>
        <w:rPr/>
      </w:pPr>
      <w:r>
        <w:rPr>
          <w:rFonts w:eastAsia="Arial" w:cs="Arial" w:ascii="Arial" w:hAnsi="Arial"/>
          <w:b w:val="false"/>
          <w:bCs w:val="false"/>
          <w:color w:val="333333"/>
          <w:sz w:val="22"/>
          <w:szCs w:val="22"/>
        </w:rPr>
        <w:t>The first response to a failed compensation is the same as for any transient failure: retry with exponential backoff. Most compensation failures are transient — the service is temporarily down, the database is briefly unavailable, the network glitched. A few retries over 1-30 seconds resolve the majority of compensation failures.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Compensation retry policy (typically more aggressive than forward retry):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const compensationRetry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10,      // more attempts than forward (compensation is critical)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baseDelayMs: 200,     // start slightly longer (give service time to recover)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maxDelayMs: 60_000,   // cap at 1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isRetryable: (err) =&gt; isTransientError(err)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most compensation failures ARE retryable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permanently-failed compensation (e.g., refund policy rejected) is rare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Total max wait before escalation: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200+400+800+1600+3200+6400+12800+25600+60000+60000 ≈ 171 seconds (~3 min)</w:t>
      </w:r>
    </w:p>
    <w:p>
      <w:pPr>
        <w:pStyle w:val="Heading2"/>
        <w:spacing w:before="280" w:after="100"/>
        <w:rPr/>
      </w:pPr>
      <w:r>
        <w:rPr>
          <w:rFonts w:eastAsia="Arial" w:cs="Arial" w:ascii="Arial" w:hAnsi="Arial"/>
          <w:b/>
          <w:bCs/>
          <w:color w:val="1A3A5C"/>
          <w:sz w:val="28"/>
          <w:szCs w:val="28"/>
        </w:rPr>
        <w:t>8.3 Layer 2: Dead Letter Queue (DLQ)</w:t>
      </w:r>
    </w:p>
    <w:p>
      <w:pPr>
        <w:pStyle w:val="Normal"/>
        <w:spacing w:before="0" w:after="160"/>
        <w:rPr/>
      </w:pPr>
      <w:r>
        <w:rPr>
          <w:rFonts w:eastAsia="Arial" w:cs="Arial" w:ascii="Arial" w:hAnsi="Arial"/>
          <w:b w:val="false"/>
          <w:bCs w:val="false"/>
          <w:color w:val="333333"/>
          <w:sz w:val="22"/>
          <w:szCs w:val="22"/>
        </w:rPr>
        <w:t>After exhausting retries, the failed compensation message is moved to a Dead Letter Queue (DLQ). The DLQ is a separate message queue that holds messages which could not be successfully processed after all retry attempts. A monitoring process watches the DLQ and alerts the on-call team.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Dead Letter Queue flow: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Consumer (Inventory Service) receives PAYMENT_REFUNDED → execute C2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C2 fails 10 times with backoff → max retries exceeded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Message moved to DLQ: 'inventory-compensations-dlq'</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DLQ record: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'originalTopic': 'payment.refunded',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'saga-abc-123',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'compensationStep': 'C2_RELEASE_RESERVATION',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'failureReason': 'inventory_db_connection_timeout',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'firstAttempt': '2024-01-15T10:01:05Z',</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'lastAttempt': '2024-01-15T10:04:12Z',</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'attemptCount': 10,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'originalEvent': {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Monitoring alert: 'SAGA STUCK: saga-abc-123 C2 in DLQ since 10:04'</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On-call engineer 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Diagnose why inventory DB was unavailable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Once fixed: replay from DLQ (re-publish message to original topic)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C2 executes successfully, saga continues backward recovery</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4. C1 runs, order cancelled, saga complete</w:t>
      </w:r>
    </w:p>
    <w:p>
      <w:pPr>
        <w:pStyle w:val="Heading2"/>
        <w:spacing w:before="280" w:after="100"/>
        <w:rPr/>
      </w:pPr>
      <w:r>
        <w:rPr>
          <w:rFonts w:eastAsia="Arial" w:cs="Arial" w:ascii="Arial" w:hAnsi="Arial"/>
          <w:b/>
          <w:bCs/>
          <w:color w:val="1A3A5C"/>
          <w:sz w:val="28"/>
          <w:szCs w:val="28"/>
        </w:rPr>
        <w:t>8.4 Layer 3: Manual Intervention Queue</w:t>
      </w:r>
    </w:p>
    <w:p>
      <w:pPr>
        <w:pStyle w:val="Normal"/>
        <w:spacing w:before="0" w:after="160"/>
        <w:rPr/>
      </w:pPr>
      <w:r>
        <w:rPr>
          <w:rFonts w:eastAsia="Arial" w:cs="Arial" w:ascii="Arial" w:hAnsi="Arial"/>
          <w:b w:val="false"/>
          <w:bCs w:val="false"/>
          <w:color w:val="333333"/>
          <w:sz w:val="22"/>
          <w:szCs w:val="22"/>
        </w:rPr>
        <w:t>Some compensation failures cannot be automatically resolved: the business rule that made the action impossible has not changed, or the failure requires a human decision. These cases go to a Manual Intervention Queue — a persistent store with a UI for operations teams to review and act 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Manual Intervention Queue entry: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'saga-xyz-789',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9042,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1234,</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 'SHIPMENT_CANCEL_FAILED_AFTER_SCAN',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'Shipping label already scanned by FedEx driver.',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'Package is in transit. Cannot cancel via API.',</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 'C4_CANCEL_SHIPMENT',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'suggestedActions':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'Contact FedEx operations team to intercept package',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interception not possible: process return when delivered',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 refund manually via payment portal if customer requests'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199.99,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'2024-01-15T14:33:00Z',</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'slaDeadline': '2024-01-15T16:33:00Z'   // 2 hour SLA for review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Operations team can: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Mark as manually resolved (saga marked complete with notes)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Trigger a partial compensation (refund without physical return)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 Escalate to customer service for direct customer contact</w:t>
      </w:r>
    </w:p>
    <w:p>
      <w:pPr>
        <w:pStyle w:val="Heading2"/>
        <w:spacing w:before="280" w:after="100"/>
        <w:rPr/>
      </w:pPr>
      <w:r>
        <w:rPr>
          <w:rFonts w:eastAsia="Arial" w:cs="Arial" w:ascii="Arial" w:hAnsi="Arial"/>
          <w:b/>
          <w:bCs/>
          <w:color w:val="1A3A5C"/>
          <w:sz w:val="28"/>
          <w:szCs w:val="28"/>
        </w:rPr>
        <w:t>8.5 The Full Compensation Failure Handling Stack</w:t>
      </w:r>
    </w:p>
    <w:tbl>
      <w:tblPr>
        <w:tblW w:w="11000" w:type="dxa"/>
        <w:jc w:val="left"/>
        <w:tblInd w:w="121" w:type="dxa"/>
        <w:tblLayout w:type="fixed"/>
        <w:tblCellMar>
          <w:top w:w="90" w:type="dxa"/>
          <w:left w:w="120" w:type="dxa"/>
          <w:bottom w:w="90" w:type="dxa"/>
          <w:right w:w="120" w:type="dxa"/>
        </w:tblCellMar>
      </w:tblPr>
      <w:tblGrid>
        <w:gridCol w:w="799"/>
        <w:gridCol w:w="2200"/>
        <w:gridCol w:w="2601"/>
        <w:gridCol w:w="2600"/>
        <w:gridCol w:w="2800"/>
      </w:tblGrid>
      <w:tr>
        <w:trPr>
          <w:tblHeader w:val="true"/>
        </w:trPr>
        <w:tc>
          <w:tcPr>
            <w:tcW w:w="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Resolution Time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Who Acts</w:t>
            </w:r>
          </w:p>
        </w:tc>
      </w:tr>
      <w:tr>
        <w:trPr/>
        <w:tc>
          <w:tcPr>
            <w:tcW w:w="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with exponential backoff</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fails (transient error)</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0-3 minutes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Automated</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Dead Letter Queue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Retries exhausted (max attempts)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Minutes to hours (DLQ monitoring alert)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On-call engineer after alert</w:t>
            </w:r>
          </w:p>
        </w:tc>
      </w:tr>
      <w:tr>
        <w:trPr/>
        <w:tc>
          <w:tcPr>
            <w:tcW w:w="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Intervention Queue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Non-retryable failure, human decision needed</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Hours (SLA-driven)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Operations team with playbook</w:t>
            </w:r>
          </w:p>
        </w:tc>
      </w:tr>
      <w:tr>
        <w:trPr/>
        <w:tc>
          <w:tcPr>
            <w:tcW w:w="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Escalation to Engineering</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Repeated failures, system design issue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Days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Engineering team incident</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A saga that is stuck in the DLQ or Manual Intervention Queue is still an inconsistent system. The longer it stays stuck, the wider the impact: customers see wrong order states, inventory counts are incorrect, financial records are incomplete. Compensation failure SLAs must be defined and monitored as part of saga production readiness.</w:t>
      </w:r>
    </w:p>
    <w:p>
      <w:pPr>
        <w:pStyle w:val="Normal"/>
        <w:rPr/>
      </w:pPr>
      <w:r>
        <w:rPr/>
      </w:r>
      <w:r>
        <w:br w:type="page"/>
      </w:r>
    </w:p>
    <w:p>
      <w:pPr>
        <w:pStyle w:val="Heading1"/>
        <w:spacing w:before="0" w:after="120"/>
        <w:rPr/>
      </w:pPr>
      <w:r>
        <w:rPr>
          <w:rFonts w:eastAsia="Arial" w:cs="Arial" w:ascii="Arial" w:hAnsi="Arial"/>
          <w:b/>
          <w:bCs/>
          <w:color w:val="0D1B2A"/>
          <w:sz w:val="40"/>
          <w:szCs w:val="40"/>
        </w:rPr>
        <w:t>9. Concrete Compensation Examples: Order, Payment, Inventory</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presents the three most common saga compensations in complete, production-quality implementations, combining all the principles from this module: semantic compensation, idempotency, error handling, and audit trail.</w:t>
      </w:r>
    </w:p>
    <w:p>
      <w:pPr>
        <w:pStyle w:val="Heading2"/>
        <w:spacing w:before="280" w:after="100"/>
        <w:rPr/>
      </w:pPr>
      <w:r>
        <w:rPr>
          <w:rFonts w:eastAsia="Arial" w:cs="Arial" w:ascii="Arial" w:hAnsi="Arial"/>
          <w:b/>
          <w:bCs/>
          <w:color w:val="1A3A5C"/>
          <w:sz w:val="28"/>
          <w:szCs w:val="28"/>
        </w:rPr>
        <w:t>9.1 cancelOrder() — Order Service Compensation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cancelOrder() — full production implementation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async function cancelOrder(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CancellationReason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Promise&lt;void&gt;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IDEMPOTENCY: insert to compensation_log in same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inserted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compensation_log (idempotency_key, saga_id, step)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'C1_CANCEL_ORDER')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(idempotency_key) DO NOTHING`,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[`${sagaId}:C1_CANCEL_ORDER`]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(inserted.rowCount === 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Already compensated — skip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SEMANTIC COMPENSATION (not DELETE)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cancellation_reason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cancelled_at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 $3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status IN ('PENDING', 'CONFIRMED')`,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Guard: only cancel if in a cancellable state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Prevents: cancelling an order that was already shipped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sagaId,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(result.rowCount === 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not in cancellable state — log and skip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safe: the order may already be correctly cancelled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logger.warn('cancelOrder: order not in cancellable state',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sagaId, orderId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AUDIT TRAIL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order_events (order_id, event_type, data,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'CANCELLED', $2,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JSON.stringify({ sagaId, reason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9.2 refundPayment() — Payment Service Compensation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refundPayment() — full production implementation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async function refundPayment(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Promise&lt;void&gt;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IDEMPOTENCY KEY for external API (deterministic)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refundIdempotencyKey = `refund-${sagaId}-${orderId}`;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DB IDEMPOTENCY: check compensation_log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inserted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compensation_log (idempotency_key, saga_id, step)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'C3_REFUND_PAYMENT')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DO NOTHING`,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[`${sagaId}:C3_REFUND_PAYMENT`]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(inserted.rowCount === 0) return;  // Already processed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FIND THE ORIGINAL 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gateway_charge_id, amount,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payments WHERE saga_id = $1 AND status = 'AUTHORIZED'`,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(payment.rows.length === 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authorized payment — nothing to refund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gateway_charge_id, amount } = payment.rows[0];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CALL PAYMENT GATEWAY (with idempotency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deduplicates on idempotencyKey — safe to retry this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refund = await stripe.refunds.create(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charge: gateway_charge_id, amount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idempotencyKey: refundIdempotencyKey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UPDATE PAYMENT RECORD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payments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status = 'REFUNDED',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refund_id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refunded_at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[refund.id, sagaId]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AUDIT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payment_events (saga_id, event_type, amount,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'REFUND_INITIATED', $2,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 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9.3 releaseReservation() — Inventory Service Compensation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releaseReservation() — full production implementation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async function releaseReservation(sagaId: string): Promise&lt;void&gt;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db.transaction(async (tx) =&gt;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IDEMPOTENCY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inserted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compensation_log (idempotency_key, saga_id, step)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'C2_RELEASE_RESERVATION')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DO NOTHING`,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[`${sagaId}:C2_RELEASE_RESERVATION`]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(inserted.rowCount === 0) return;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FETCH RESERVATION (may not exist if T2 never committed)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reservations = 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product_id, quantity FROM reservations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$1 AND status = 'RESERVED'`,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(reservations.rows.length === 0)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reservation — T2 may have failed before committing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fine — no inventory to restore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row of reservations.rows)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RESTORE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inventory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reserved  = GREATEST(reserved  - $1,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available = available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product_id =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GREATEST(..., 0) prevents negative reserved 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case of double-compensation edge case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[row.quantity, row.product_id]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MARK RESERVATION AS RELEASED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tx.query(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reservations SET status = 'RELEASED', released_at = 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saga_id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10. Error Handling Decision Framework</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Decision Tree for Saga Step Failures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 saga step throws an exception. What do you do?</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What HTTP status code / error type?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5xx (500, 502, 503, 504):  → Q2 (transient?)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4xx (400, 401, 403, 404):  → BACKWARD RECOVERY (permanent)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error code:       → Q3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this a known transient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timeout, ETIMEDOUT, connection refused, deadlock: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RECOVERY: retry with exponential backoff</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fails after max retries: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BACKWARD RECOVERY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this a business/domain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CARD_DECLINED, INSUFFICIENT_FUNDS:  → BACKWARD RECOVERY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OUT_OF_STOCK, ITEM_UNAVAILABLE:     → BACKWARD RECOVERY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VALIDATION_FAILED, INVALID_INPUT:   → BACKWARD RECOVERY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FRAUD_DETECTED, KYC_REQUIRED:       → BACKWARD RECOVERY + alert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Has the PIVOT TRANSACTION already committed?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avoid backward recovery past the pivot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Aggressive FORWARD RECOVERY: try fallbacks, alternate providers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Manual intervention queue if all else fails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BACKWARD RECOVERY: compensate in reverse order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Compensation fails?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Transient:       → Retry compensation with backoff (up to 10x)</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failing:   → Dead Letter Queue + monitoring alert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Non-retryable:   → Manual Intervention Queue + SLA timer</w:t>
      </w:r>
    </w:p>
    <w:p>
      <w:pPr>
        <w:pStyle w:val="Heading2"/>
        <w:spacing w:before="280" w:after="100"/>
        <w:rPr/>
      </w:pPr>
      <w:r>
        <w:rPr>
          <w:rFonts w:eastAsia="Arial" w:cs="Arial" w:ascii="Arial" w:hAnsi="Arial"/>
          <w:b/>
          <w:bCs/>
          <w:color w:val="1A3A5C"/>
          <w:sz w:val="28"/>
          <w:szCs w:val="28"/>
        </w:rPr>
        <w:t>10.2 Error Classification Reference</w:t>
      </w:r>
    </w:p>
    <w:tbl>
      <w:tblPr>
        <w:tblW w:w="10360" w:type="dxa"/>
        <w:jc w:val="left"/>
        <w:tblInd w:w="121" w:type="dxa"/>
        <w:tblLayout w:type="fixed"/>
        <w:tblCellMar>
          <w:top w:w="90" w:type="dxa"/>
          <w:left w:w="120" w:type="dxa"/>
          <w:bottom w:w="90" w:type="dxa"/>
          <w:right w:w="120" w:type="dxa"/>
        </w:tblCellMar>
      </w:tblPr>
      <w:tblGrid>
        <w:gridCol w:w="2400"/>
        <w:gridCol w:w="1999"/>
        <w:gridCol w:w="2601"/>
        <w:gridCol w:w="33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Error</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Classification</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Recovery Strategy</w:t>
            </w:r>
          </w:p>
        </w:tc>
        <w:tc>
          <w:tcPr>
            <w:tcW w:w="3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Service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503 / connection timeout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Forward: retry 3-5x with backoff</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Shipping Service temporarily down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429 Rate Limited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Transient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Forward: retry respecting Retry-After header</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Gateway rate limit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deadlock</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Forward: immediate single retry, then backoff</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DB row contention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400 Bad Request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compensate all completed steps</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Invalid address in shipping request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Card declined (CARD_DECLINED)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Permanent/Business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Backward: compensate T2, T1</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gateway business decline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 of stock (INSUFFICIENT_STOCK)</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Permanent/Business</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compensate T1</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Service business rule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Fraud detected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Permanent/Business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Backward + notify fraud team</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 fraud check</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 label already scanned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 post-pivot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Forward only: intercept package or return</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Post-pivot shipping failure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timeout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compensation with longer backoff</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unavailable during rollback</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Compensation business rejected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Intervention Queue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Refund policy prevents automatic refund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Compensating transaction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committed transaction that semantically reverses a prior step. NOT a ROLLBACK. Creates permanent history.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Semantic compensation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Cancel the order (UPDATE status='CANCELLED'), not delete it. Preserve audit trail. Return inventory, refund payment.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requirement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Compensations may be called multiple times. Must produce same result. Use conditional update or idempotency_key table.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key for external APIs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Pass sagaId+stepName as idempotency key to payment gateways. They deduplicate, preventing double-refund.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error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that may resolve itself: network timeout, 503, deadlock. Response: forward recovery (retry with backoff).</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Permanent/business error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that will not resolve: card declined, out of stock, validation fail. Response: backward recovery (compensate).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Forward recovery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the failed step with exponential backoff + jitter. Transition to backward if max retries exhausted.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Backward recovery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Execute compensations in REVERSE order of commitment for all completed steps.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Pivot transaction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Last step after which backward recovery is too costly. Usually the financial commitment step (payment processed).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Post-pivot failure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After pivot: aggressive forward recovery — try fallbacks, alternate providers, manual queue. Do NOT refund unnecessarily.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failure — Layer 1</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compensation with backoff (10x attempts, up to 60s max delay).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Compensation failure — Layer 2</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Dead Letter Queue + monitoring alert after max retries. On-call engineer replays.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failure — Layer 3</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Intervention Queue + SLA timer. Operations team with playbook resolves.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difference between a compensating transaction and a database ROLLBACK? Why can compensating transactions fail independently?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database ROLLBACK is an operation that runs within a transaction before it commits — it prevents the transaction's changes from ever being visible to the database. It is executed by the database engine and cannot fail independently (if the DB is up, ROLLBACK always works). A compensating transaction is a new, separately committed database transaction that runs AFTER the original transaction has already committed and its changes are permanently in the database. It creates a new permanent record of the undoing — the original action and the compensation are both in the database history. Because it is a new transaction, it can fail for all the same reasons any transaction can fail: database unavailability, network errors, constraint violations, external API failures. For example, refundPayment() is a new transaction that calls the Stripe API — if Stripe is temporarily unavailable, the compensation fails independently of the original payment, and the saga is stuck in a partially compensated state. This independent failure possibility is why all compensations must be idempotent and must have retry/DLQ/manual-intervention handling.</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idempotency and why is it non-negotiable for saga compensating transactions? Give two implementation patterns.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Idempotency is the property of an operation that produces the same result whether executed once or multiple times. In sagas, compensations are retried when they fail (due to transient errors) and may also be redelivered by the event bus (at-least-once delivery). Without idempotency, retrying a failed compensation causes data corruption: a non-idempotent releaseReservation() called twice would restore inventory twice, creating phantom stock. A non-idempotent refundPayment() called twice would issue two refunds, each charging the company. Two implementation patterns: (1) Conditional update (Check-Then-Act): write the SQL WHERE clause to only match the pre-compensation state. For example: UPDATE orders SET status='CANCELLED' WHERE id=:orderId AND status='PENDING'. If the order is already CANCELLED, the WHERE clause matches no rows and the update is a no-op. (2) Idempotency key table: insert a record to a compensation_log table using the saga step's key (sagaId:C2_RELEASE_RESERVATION) as the primary key, with ON CONFLICT DO NOTHING. On the first call, the insert succeeds and compensation proceeds. On subsequent calls, the insert is a no-op and the compensation is skipped. This pattern also works for external API calls: pass the idempotency key to the payment gateway (Stripe, Adyen), which deduplicates on the server side.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forward and backward recovery. What kind of error triggers each, and what signals the transition from forward to backward?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Forward recovery is the response to transient errors — failures that may resolve themselves without changing the request. It retries the failed saga step with exponential backoff and jitter, trusting that the condition causing the failure (network congestion, service restart, database deadlock) is temporary. The saga remains in its current state during retry; it neither advances nor compensates. Triggered by: HTTP 5xx errors, network timeouts, connection refused, database deadlocks, rate limiting. Backward recovery is the response to permanent errors — failures that will not resolve by retrying the same request. The error represents a business decision (card declined) or an invariant violation (item genuinely out of stock). Retrying would give the same result. The saga must compensate all completed steps and return the system to a consistent pre-saga state. Triggered by: HTTP 4xx errors, business error codes (CARD_DECLINED, INSUFFICIENT_STOCK, FRAUD_DETECTED), validation failures. Transition signal: when forward recovery exhausts its maximum retry count without success, the error is reclassified as permanent and backward recovery begins. The saga implementation must maintain a retry count and execute backward recovery when it reaches the configured maximum.</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pivot transaction? How does it affect error handling strategy after it commits?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pivot transaction is the last saga step after which the overall business operation is considered irrevocably committed. It represents the point of no return: before it, backward recovery (compensation) is the natural response to failures and causes minimal harm; after it, backward recovery causes more harm than completing the saga forward. In the Place Order saga, the pivot is T3 (processPayment): once the customer's card has been charged, issuing an immediate refund for a subsequent shipping failure is disruptive (the customer sees an unexpected charge and immediate refund, the company pays processing fees twice, the refund takes 3-5 days). The correct response to post-pivot failures is aggressive forward recovery: try the primary shipping carrier, then a secondary carrier, then queue for manual processing — but do not refund the customer unless all recovery options are exhausted. Effect on error handling strategy: for failures at steps before the pivot, default to backward recovery for business errors. For failures at steps after the pivot, default to forward recovery: try fallback providers, use manual intervention queues, escalate to operations — but prefer completing the saga over reversing the financial commitment. Only initiate backward recovery past the pivot as a last resort after all forward options are exhausted.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happens when a compensating transaction itself fails? Describe the three-layer handling strategy.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When a compensation fails, the saga is stuck in a partially compensated state — some steps have been undone but others have not. This is an inconsistent state that must be resolved, but not by the same simple retry-or-compensate logic, because there is nothing further to compensate. Three layers of handling: (1) Retry with exponential backoff: most compensation failures are transient. The compensation consumer retries with exponential backoff, typically up to 10 attempts with delays ranging from 200ms to 60 seconds. This handles the vast majority of cases — the service comes back up, the database recovers, the network stabilises. (2) Dead Letter Queue (DLQ): after exhausting all retry attempts, the compensation message is moved to a DLQ. A monitoring process watches the DLQ and alerts the on-call engineer. The engineer diagnoses the root cause, fixes the underlying issue, and replays the message from the DLQ. The consumer processes the replayed message and the compensation executes successfully. (3) Manual Intervention Queue: for compensation failures that are not transient and cannot be replayed automatically — typically involving a physical world constraint (package already in transit) or a business policy decision (refund policy prevents automatic refund) — the saga records the stuck state in a Manual Intervention Queue with a UI for the operations team. The operations team has a playbook: contact the carrier, process a partial refund, escalate to customer service. The SLA for manual intervention response must be defined and monitored.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Compensating transaction: </w:t>
      </w:r>
      <w:r>
        <w:rPr>
          <w:rFonts w:eastAsia="Arial" w:cs="Arial" w:ascii="Arial" w:hAnsi="Arial"/>
          <w:b w:val="false"/>
          <w:bCs w:val="false"/>
          <w:color w:val="333333"/>
          <w:sz w:val="22"/>
          <w:szCs w:val="22"/>
        </w:rPr>
        <w:t>A new, separately committed transaction that semantically reverses the business effect of a prior committed saga step. Creates permanent history; unlike database ROLLBACK.</w:t>
      </w:r>
    </w:p>
    <w:p>
      <w:pPr>
        <w:pStyle w:val="Normal"/>
        <w:spacing w:before="0" w:after="100"/>
        <w:rPr/>
      </w:pPr>
      <w:r>
        <w:rPr>
          <w:rFonts w:eastAsia="Arial" w:cs="Arial" w:ascii="Arial" w:hAnsi="Arial"/>
          <w:b/>
          <w:bCs/>
          <w:color w:val="0D1B2A"/>
          <w:sz w:val="22"/>
          <w:szCs w:val="22"/>
        </w:rPr>
        <w:t xml:space="preserve">Semantic compensation: </w:t>
      </w:r>
      <w:r>
        <w:rPr>
          <w:rFonts w:eastAsia="Arial" w:cs="Arial" w:ascii="Arial" w:hAnsi="Arial"/>
          <w:b w:val="false"/>
          <w:bCs w:val="false"/>
          <w:color w:val="333333"/>
          <w:sz w:val="22"/>
          <w:szCs w:val="22"/>
        </w:rPr>
        <w:t>Compensation that reflects business intent (cancel, refund, release) rather than data deletion. Preserves audit trail and customer-facing history.</w:t>
      </w:r>
    </w:p>
    <w:p>
      <w:pPr>
        <w:pStyle w:val="Normal"/>
        <w:spacing w:before="0" w:after="100"/>
        <w:rPr/>
      </w:pPr>
      <w:r>
        <w:rPr>
          <w:rFonts w:eastAsia="Arial" w:cs="Arial" w:ascii="Arial" w:hAnsi="Arial"/>
          <w:b/>
          <w:bCs/>
          <w:color w:val="0D1B2A"/>
          <w:sz w:val="22"/>
          <w:szCs w:val="22"/>
        </w:rPr>
        <w:t xml:space="preserve">Idempotency: </w:t>
      </w:r>
      <w:r>
        <w:rPr>
          <w:rFonts w:eastAsia="Arial" w:cs="Arial" w:ascii="Arial" w:hAnsi="Arial"/>
          <w:b w:val="false"/>
          <w:bCs w:val="false"/>
          <w:color w:val="333333"/>
          <w:sz w:val="22"/>
          <w:szCs w:val="22"/>
        </w:rPr>
        <w:t>Property of an operation: executing multiple times produces the same result as executing once. Required for all saga steps and compensations due to at-least-once delivery and retries.</w:t>
      </w:r>
    </w:p>
    <w:p>
      <w:pPr>
        <w:pStyle w:val="Normal"/>
        <w:spacing w:before="0" w:after="100"/>
        <w:rPr/>
      </w:pPr>
      <w:r>
        <w:rPr>
          <w:rFonts w:eastAsia="Arial" w:cs="Arial" w:ascii="Arial" w:hAnsi="Arial"/>
          <w:b/>
          <w:bCs/>
          <w:color w:val="0D1B2A"/>
          <w:sz w:val="22"/>
          <w:szCs w:val="22"/>
        </w:rPr>
        <w:t xml:space="preserve">Idempotency key: </w:t>
      </w:r>
      <w:r>
        <w:rPr>
          <w:rFonts w:eastAsia="Arial" w:cs="Arial" w:ascii="Arial" w:hAnsi="Arial"/>
          <w:b w:val="false"/>
          <w:bCs w:val="false"/>
          <w:color w:val="333333"/>
          <w:sz w:val="22"/>
          <w:szCs w:val="22"/>
        </w:rPr>
        <w:t>A unique, deterministic identifier for a specific operation instance, used to detect duplicate execution. Format: sagaId:stepName. Used in compensation_log table or external API calls.</w:t>
      </w:r>
    </w:p>
    <w:p>
      <w:pPr>
        <w:pStyle w:val="Normal"/>
        <w:spacing w:before="0" w:after="100"/>
        <w:rPr/>
      </w:pPr>
      <w:r>
        <w:rPr>
          <w:rFonts w:eastAsia="Arial" w:cs="Arial" w:ascii="Arial" w:hAnsi="Arial"/>
          <w:b/>
          <w:bCs/>
          <w:color w:val="0D1B2A"/>
          <w:sz w:val="22"/>
          <w:szCs w:val="22"/>
        </w:rPr>
        <w:t xml:space="preserve">Compensation log: </w:t>
      </w:r>
      <w:r>
        <w:rPr>
          <w:rFonts w:eastAsia="Arial" w:cs="Arial" w:ascii="Arial" w:hAnsi="Arial"/>
          <w:b w:val="false"/>
          <w:bCs w:val="false"/>
          <w:color w:val="333333"/>
          <w:sz w:val="22"/>
          <w:szCs w:val="22"/>
        </w:rPr>
        <w:t>A database table storing idempotency keys for executed compensations. ON CONFLICT DO NOTHING prevents double-execution.</w:t>
      </w:r>
    </w:p>
    <w:p>
      <w:pPr>
        <w:pStyle w:val="Normal"/>
        <w:spacing w:before="0" w:after="100"/>
        <w:rPr/>
      </w:pPr>
      <w:r>
        <w:rPr>
          <w:rFonts w:eastAsia="Arial" w:cs="Arial" w:ascii="Arial" w:hAnsi="Arial"/>
          <w:b/>
          <w:bCs/>
          <w:color w:val="0D1B2A"/>
          <w:sz w:val="22"/>
          <w:szCs w:val="22"/>
        </w:rPr>
        <w:t xml:space="preserve">Conditional update: </w:t>
      </w:r>
      <w:r>
        <w:rPr>
          <w:rFonts w:eastAsia="Arial" w:cs="Arial" w:ascii="Arial" w:hAnsi="Arial"/>
          <w:b w:val="false"/>
          <w:bCs w:val="false"/>
          <w:color w:val="333333"/>
          <w:sz w:val="22"/>
          <w:szCs w:val="22"/>
        </w:rPr>
        <w:t>Idempotency pattern: SQL UPDATE with a WHERE clause that matches only the pre-compensation state. Zero rows affected on subsequent calls — a no-op.</w:t>
      </w:r>
    </w:p>
    <w:p>
      <w:pPr>
        <w:pStyle w:val="Normal"/>
        <w:spacing w:before="0" w:after="100"/>
        <w:rPr/>
      </w:pPr>
      <w:r>
        <w:rPr>
          <w:rFonts w:eastAsia="Arial" w:cs="Arial" w:ascii="Arial" w:hAnsi="Arial"/>
          <w:b/>
          <w:bCs/>
          <w:color w:val="0D1B2A"/>
          <w:sz w:val="22"/>
          <w:szCs w:val="22"/>
        </w:rPr>
        <w:t xml:space="preserve">Transient error: </w:t>
      </w:r>
      <w:r>
        <w:rPr>
          <w:rFonts w:eastAsia="Arial" w:cs="Arial" w:ascii="Arial" w:hAnsi="Arial"/>
          <w:b w:val="false"/>
          <w:bCs w:val="false"/>
          <w:color w:val="333333"/>
          <w:sz w:val="22"/>
          <w:szCs w:val="22"/>
        </w:rPr>
        <w:t>A failure expected to resolve without changing the request: network timeout, HTTP 503, database deadlock, rate limit. Response: forward recovery (retry).</w:t>
      </w:r>
    </w:p>
    <w:p>
      <w:pPr>
        <w:pStyle w:val="Normal"/>
        <w:spacing w:before="0" w:after="100"/>
        <w:rPr/>
      </w:pPr>
      <w:r>
        <w:rPr>
          <w:rFonts w:eastAsia="Arial" w:cs="Arial" w:ascii="Arial" w:hAnsi="Arial"/>
          <w:b/>
          <w:bCs/>
          <w:color w:val="0D1B2A"/>
          <w:sz w:val="22"/>
          <w:szCs w:val="22"/>
        </w:rPr>
        <w:t xml:space="preserve">Permanent error: </w:t>
      </w:r>
      <w:r>
        <w:rPr>
          <w:rFonts w:eastAsia="Arial" w:cs="Arial" w:ascii="Arial" w:hAnsi="Arial"/>
          <w:b w:val="false"/>
          <w:bCs w:val="false"/>
          <w:color w:val="333333"/>
          <w:sz w:val="22"/>
          <w:szCs w:val="22"/>
        </w:rPr>
        <w:t>A failure that will not resolve by retrying the same request: card declined, out of stock, validation failure. Response: backward recovery (compensate).</w:t>
      </w:r>
    </w:p>
    <w:p>
      <w:pPr>
        <w:pStyle w:val="Normal"/>
        <w:spacing w:before="0" w:after="100"/>
        <w:rPr/>
      </w:pPr>
      <w:r>
        <w:rPr>
          <w:rFonts w:eastAsia="Arial" w:cs="Arial" w:ascii="Arial" w:hAnsi="Arial"/>
          <w:b/>
          <w:bCs/>
          <w:color w:val="0D1B2A"/>
          <w:sz w:val="22"/>
          <w:szCs w:val="22"/>
        </w:rPr>
        <w:t xml:space="preserve">Business error: </w:t>
      </w:r>
      <w:r>
        <w:rPr>
          <w:rFonts w:eastAsia="Arial" w:cs="Arial" w:ascii="Arial" w:hAnsi="Arial"/>
          <w:b w:val="false"/>
          <w:bCs w:val="false"/>
          <w:color w:val="333333"/>
          <w:sz w:val="22"/>
          <w:szCs w:val="22"/>
        </w:rPr>
        <w:t>A domain-specific permanent error representing a business rule violation: CARD_DECLINED, INSUFFICIENT_FUNDS, FRAUD_DETECTED.</w:t>
      </w:r>
    </w:p>
    <w:p>
      <w:pPr>
        <w:pStyle w:val="Normal"/>
        <w:spacing w:before="0" w:after="100"/>
        <w:rPr/>
      </w:pPr>
      <w:r>
        <w:rPr>
          <w:rFonts w:eastAsia="Arial" w:cs="Arial" w:ascii="Arial" w:hAnsi="Arial"/>
          <w:b/>
          <w:bCs/>
          <w:color w:val="0D1B2A"/>
          <w:sz w:val="22"/>
          <w:szCs w:val="22"/>
        </w:rPr>
        <w:t xml:space="preserve">Forward recovery: </w:t>
      </w:r>
      <w:r>
        <w:rPr>
          <w:rFonts w:eastAsia="Arial" w:cs="Arial" w:ascii="Arial" w:hAnsi="Arial"/>
          <w:b w:val="false"/>
          <w:bCs w:val="false"/>
          <w:color w:val="333333"/>
          <w:sz w:val="22"/>
          <w:szCs w:val="22"/>
        </w:rPr>
        <w:t>Retry the failed saga step with exponential backoff until success or max retries. The saga does not advance or compensate during retries.</w:t>
      </w:r>
    </w:p>
    <w:p>
      <w:pPr>
        <w:pStyle w:val="Normal"/>
        <w:spacing w:before="0" w:after="100"/>
        <w:rPr/>
      </w:pPr>
      <w:r>
        <w:rPr>
          <w:rFonts w:eastAsia="Arial" w:cs="Arial" w:ascii="Arial" w:hAnsi="Arial"/>
          <w:b/>
          <w:bCs/>
          <w:color w:val="0D1B2A"/>
          <w:sz w:val="22"/>
          <w:szCs w:val="22"/>
        </w:rPr>
        <w:t xml:space="preserve">Backward recovery: </w:t>
      </w:r>
      <w:r>
        <w:rPr>
          <w:rFonts w:eastAsia="Arial" w:cs="Arial" w:ascii="Arial" w:hAnsi="Arial"/>
          <w:b w:val="false"/>
          <w:bCs w:val="false"/>
          <w:color w:val="333333"/>
          <w:sz w:val="22"/>
          <w:szCs w:val="22"/>
        </w:rPr>
        <w:t>Execute compensating transactions for all completed saga steps in reverse order. The saga returns to a consistent pre-saga state.</w:t>
      </w:r>
    </w:p>
    <w:p>
      <w:pPr>
        <w:pStyle w:val="Normal"/>
        <w:spacing w:before="0" w:after="100"/>
        <w:rPr/>
      </w:pPr>
      <w:r>
        <w:rPr>
          <w:rFonts w:eastAsia="Arial" w:cs="Arial" w:ascii="Arial" w:hAnsi="Arial"/>
          <w:b/>
          <w:bCs/>
          <w:color w:val="0D1B2A"/>
          <w:sz w:val="22"/>
          <w:szCs w:val="22"/>
        </w:rPr>
        <w:t xml:space="preserve">Exponential backoff: </w:t>
      </w:r>
      <w:r>
        <w:rPr>
          <w:rFonts w:eastAsia="Arial" w:cs="Arial" w:ascii="Arial" w:hAnsi="Arial"/>
          <w:b w:val="false"/>
          <w:bCs w:val="false"/>
          <w:color w:val="333333"/>
          <w:sz w:val="22"/>
          <w:szCs w:val="22"/>
        </w:rPr>
        <w:t>Retry delay strategy: each retry waits twice as long as the previous. Prevents overwhelming a recovering service.</w:t>
      </w:r>
    </w:p>
    <w:p>
      <w:pPr>
        <w:pStyle w:val="Normal"/>
        <w:spacing w:before="0" w:after="100"/>
        <w:rPr/>
      </w:pPr>
      <w:r>
        <w:rPr>
          <w:rFonts w:eastAsia="Arial" w:cs="Arial" w:ascii="Arial" w:hAnsi="Arial"/>
          <w:b/>
          <w:bCs/>
          <w:color w:val="0D1B2A"/>
          <w:sz w:val="22"/>
          <w:szCs w:val="22"/>
        </w:rPr>
        <w:t xml:space="preserve">Jitter (in backoff): </w:t>
      </w:r>
      <w:r>
        <w:rPr>
          <w:rFonts w:eastAsia="Arial" w:cs="Arial" w:ascii="Arial" w:hAnsi="Arial"/>
          <w:b w:val="false"/>
          <w:bCs w:val="false"/>
          <w:color w:val="333333"/>
          <w:sz w:val="22"/>
          <w:szCs w:val="22"/>
        </w:rPr>
        <w:t>Random variance added to exponential backoff delays. Prevents the thundering herd: multiple callers do not all retry at exactly the same moment.</w:t>
      </w:r>
    </w:p>
    <w:p>
      <w:pPr>
        <w:pStyle w:val="Normal"/>
        <w:spacing w:before="0" w:after="100"/>
        <w:rPr/>
      </w:pPr>
      <w:r>
        <w:rPr>
          <w:rFonts w:eastAsia="Arial" w:cs="Arial" w:ascii="Arial" w:hAnsi="Arial"/>
          <w:b/>
          <w:bCs/>
          <w:color w:val="0D1B2A"/>
          <w:sz w:val="22"/>
          <w:szCs w:val="22"/>
        </w:rPr>
        <w:t xml:space="preserve">Thundering herd: </w:t>
      </w:r>
      <w:r>
        <w:rPr>
          <w:rFonts w:eastAsia="Arial" w:cs="Arial" w:ascii="Arial" w:hAnsi="Arial"/>
          <w:b w:val="false"/>
          <w:bCs w:val="false"/>
          <w:color w:val="333333"/>
          <w:sz w:val="22"/>
          <w:szCs w:val="22"/>
        </w:rPr>
        <w:t>Pattern where many clients retry simultaneously after a failure, overwhelming the recovering service with a spike of requests.</w:t>
      </w:r>
    </w:p>
    <w:p>
      <w:pPr>
        <w:pStyle w:val="Normal"/>
        <w:spacing w:before="0" w:after="100"/>
        <w:rPr/>
      </w:pPr>
      <w:r>
        <w:rPr>
          <w:rFonts w:eastAsia="Arial" w:cs="Arial" w:ascii="Arial" w:hAnsi="Arial"/>
          <w:b/>
          <w:bCs/>
          <w:color w:val="0D1B2A"/>
          <w:sz w:val="22"/>
          <w:szCs w:val="22"/>
        </w:rPr>
        <w:t xml:space="preserve">Pivot transaction: </w:t>
      </w:r>
      <w:r>
        <w:rPr>
          <w:rFonts w:eastAsia="Arial" w:cs="Arial" w:ascii="Arial" w:hAnsi="Arial"/>
          <w:b w:val="false"/>
          <w:bCs w:val="false"/>
          <w:color w:val="333333"/>
          <w:sz w:val="22"/>
          <w:szCs w:val="22"/>
        </w:rPr>
        <w:t>The last saga step after which backward recovery causes more harm than forward recovery. Usually the financial commitment step. After the pivot: only forward recovery.</w:t>
      </w:r>
    </w:p>
    <w:p>
      <w:pPr>
        <w:pStyle w:val="Normal"/>
        <w:spacing w:before="0" w:after="100"/>
        <w:rPr/>
      </w:pPr>
      <w:r>
        <w:rPr>
          <w:rFonts w:eastAsia="Arial" w:cs="Arial" w:ascii="Arial" w:hAnsi="Arial"/>
          <w:b/>
          <w:bCs/>
          <w:color w:val="0D1B2A"/>
          <w:sz w:val="22"/>
          <w:szCs w:val="22"/>
        </w:rPr>
        <w:t xml:space="preserve">Pre-pivot step: </w:t>
      </w:r>
      <w:r>
        <w:rPr>
          <w:rFonts w:eastAsia="Arial" w:cs="Arial" w:ascii="Arial" w:hAnsi="Arial"/>
          <w:b w:val="false"/>
          <w:bCs w:val="false"/>
          <w:color w:val="333333"/>
          <w:sz w:val="22"/>
          <w:szCs w:val="22"/>
        </w:rPr>
        <w:t>A saga step before the pivot. Compensation is the preferred response to permanent failures at pre-pivot steps.</w:t>
      </w:r>
    </w:p>
    <w:p>
      <w:pPr>
        <w:pStyle w:val="Normal"/>
        <w:spacing w:before="0" w:after="100"/>
        <w:rPr/>
      </w:pPr>
      <w:r>
        <w:rPr>
          <w:rFonts w:eastAsia="Arial" w:cs="Arial" w:ascii="Arial" w:hAnsi="Arial"/>
          <w:b/>
          <w:bCs/>
          <w:color w:val="0D1B2A"/>
          <w:sz w:val="22"/>
          <w:szCs w:val="22"/>
        </w:rPr>
        <w:t xml:space="preserve">Post-pivot step: </w:t>
      </w:r>
      <w:r>
        <w:rPr>
          <w:rFonts w:eastAsia="Arial" w:cs="Arial" w:ascii="Arial" w:hAnsi="Arial"/>
          <w:b w:val="false"/>
          <w:bCs w:val="false"/>
          <w:color w:val="333333"/>
          <w:sz w:val="22"/>
          <w:szCs w:val="22"/>
        </w:rPr>
        <w:t>A saga step after the pivot. Forward recovery (fallbacks, alternate providers, manual queue) is preferred. Backward recovery only as last resort.</w:t>
      </w:r>
    </w:p>
    <w:p>
      <w:pPr>
        <w:pStyle w:val="Normal"/>
        <w:spacing w:before="0" w:after="100"/>
        <w:rPr/>
      </w:pPr>
      <w:r>
        <w:rPr>
          <w:rFonts w:eastAsia="Arial" w:cs="Arial" w:ascii="Arial" w:hAnsi="Arial"/>
          <w:b/>
          <w:bCs/>
          <w:color w:val="0D1B2A"/>
          <w:sz w:val="22"/>
          <w:szCs w:val="22"/>
        </w:rPr>
        <w:t xml:space="preserve">Dead Letter Queue (DLQ): </w:t>
      </w:r>
      <w:r>
        <w:rPr>
          <w:rFonts w:eastAsia="Arial" w:cs="Arial" w:ascii="Arial" w:hAnsi="Arial"/>
          <w:b w:val="false"/>
          <w:bCs w:val="false"/>
          <w:color w:val="333333"/>
          <w:sz w:val="22"/>
          <w:szCs w:val="22"/>
        </w:rPr>
        <w:t>A queue where messages are placed after exceeding retry limits. Represents stuck saga compensations requiring human investigation and replay.</w:t>
      </w:r>
    </w:p>
    <w:p>
      <w:pPr>
        <w:pStyle w:val="Normal"/>
        <w:spacing w:before="0" w:after="100"/>
        <w:rPr/>
      </w:pPr>
      <w:r>
        <w:rPr>
          <w:rFonts w:eastAsia="Arial" w:cs="Arial" w:ascii="Arial" w:hAnsi="Arial"/>
          <w:b/>
          <w:bCs/>
          <w:color w:val="0D1B2A"/>
          <w:sz w:val="22"/>
          <w:szCs w:val="22"/>
        </w:rPr>
        <w:t xml:space="preserve">Manual Intervention Queue: </w:t>
      </w:r>
      <w:r>
        <w:rPr>
          <w:rFonts w:eastAsia="Arial" w:cs="Arial" w:ascii="Arial" w:hAnsi="Arial"/>
          <w:b w:val="false"/>
          <w:bCs w:val="false"/>
          <w:color w:val="333333"/>
          <w:sz w:val="22"/>
          <w:szCs w:val="22"/>
        </w:rPr>
        <w:t>A persistent store with operations UI for saga failures requiring human decision-making: physical-world constraints, policy decisions, or complex business scenarios.</w:t>
      </w:r>
    </w:p>
    <w:p>
      <w:pPr>
        <w:pStyle w:val="Normal"/>
        <w:spacing w:before="0" w:after="100"/>
        <w:rPr/>
      </w:pPr>
      <w:r>
        <w:rPr>
          <w:rFonts w:eastAsia="Arial" w:cs="Arial" w:ascii="Arial" w:hAnsi="Arial"/>
          <w:b/>
          <w:bCs/>
          <w:color w:val="0D1B2A"/>
          <w:sz w:val="22"/>
          <w:szCs w:val="22"/>
        </w:rPr>
        <w:t xml:space="preserve">Partially compensated state: </w:t>
      </w:r>
      <w:r>
        <w:rPr>
          <w:rFonts w:eastAsia="Arial" w:cs="Arial" w:ascii="Arial" w:hAnsi="Arial"/>
          <w:b w:val="false"/>
          <w:bCs w:val="false"/>
          <w:color w:val="333333"/>
          <w:sz w:val="22"/>
          <w:szCs w:val="22"/>
        </w:rPr>
        <w:t>A saga state where some steps have been compensated and others have not, due to compensation failure. An inconsistent state requiring resolution.</w:t>
      </w:r>
    </w:p>
    <w:p>
      <w:pPr>
        <w:pStyle w:val="Normal"/>
        <w:spacing w:before="0" w:after="100"/>
        <w:rPr/>
      </w:pPr>
      <w:r>
        <w:rPr>
          <w:rFonts w:eastAsia="Arial" w:cs="Arial" w:ascii="Arial" w:hAnsi="Arial"/>
          <w:b/>
          <w:bCs/>
          <w:color w:val="0D1B2A"/>
          <w:sz w:val="22"/>
          <w:szCs w:val="22"/>
        </w:rPr>
        <w:t xml:space="preserve">MaxRetriesExceededError: </w:t>
      </w:r>
      <w:r>
        <w:rPr>
          <w:rFonts w:eastAsia="Arial" w:cs="Arial" w:ascii="Arial" w:hAnsi="Arial"/>
          <w:b w:val="false"/>
          <w:bCs w:val="false"/>
          <w:color w:val="333333"/>
          <w:sz w:val="22"/>
          <w:szCs w:val="22"/>
        </w:rPr>
        <w:t>Exception thrown when forward recovery exhausts its retry budget. Triggers transition to backward recovery.</w:t>
      </w:r>
    </w:p>
    <w:p>
      <w:pPr>
        <w:pStyle w:val="Normal"/>
        <w:spacing w:before="0" w:after="100"/>
        <w:rPr/>
      </w:pPr>
      <w:r>
        <w:rPr>
          <w:rFonts w:eastAsia="Arial" w:cs="Arial"/>
          <w:b/>
          <w:bCs/>
          <w:color w:val="0D1B2A"/>
        </w:rPr>
        <w:t xml:space="preserve">Stuck saga: </w:t>
      </w:r>
      <w:r>
        <w:rPr>
          <w:rFonts w:eastAsia="Arial" w:cs="Arial"/>
        </w:rPr>
        <w:t>A saga that cannot progress forward or complete compensation due to repeated failures. Typically escalates to DLQ or Manual Intervention Queue.</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80"/>
          <w:szCs w:val="80"/>
        </w:rPr>
        <w:t>SAGA PATTERN</w:t>
      </w:r>
    </w:p>
    <w:p>
      <w:pPr>
        <w:pStyle w:val="Normal"/>
        <w:spacing w:before="0" w:after="180"/>
        <w:jc w:val="center"/>
        <w:rPr/>
      </w:pPr>
      <w:r>
        <w:rPr>
          <w:rFonts w:eastAsia="Arial" w:cs="Arial" w:ascii="Arial" w:hAnsi="Arial"/>
          <w:color w:val="1A3A5C"/>
          <w:sz w:val="32"/>
          <w:szCs w:val="32"/>
        </w:rPr>
        <w:t>Distributed Transactions in Microservices</w:t>
      </w:r>
    </w:p>
    <w:p>
      <w:pPr>
        <w:pStyle w:val="Normal"/>
        <w:spacing w:before="0" w:after="120"/>
        <w:jc w:val="center"/>
        <w:rPr/>
      </w:pPr>
      <w:r>
        <w:rPr>
          <w:rFonts w:eastAsia="Arial" w:cs="Arial" w:ascii="Arial" w:hAnsi="Arial"/>
          <w:b/>
          <w:bCs/>
          <w:color w:val="0D1B2A"/>
          <w:sz w:val="40"/>
          <w:szCs w:val="40"/>
        </w:rPr>
        <w:t>Module 5: Implementation &amp; Tools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Implementation Landscape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Temporal — Durable Execution Workflow Engine</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Axon Framework — CQRS + Event Sourcing + Saga for Java</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Camunda — BPMN Visual Process Engine</w:t>
      </w:r>
    </w:p>
    <w:p>
      <w:pPr>
        <w:pStyle w:val="Normal"/>
        <w:spacing w:before="0" w:after="70"/>
        <w:jc w:val="center"/>
        <w:rPr/>
      </w:pPr>
      <w:r>
        <w:rPr>
          <w:rFonts w:eastAsia="Arial" w:cs="Arial" w:ascii="Arial" w:hAnsi="Arial"/>
          <w:b/>
          <w:bCs/>
          <w:color w:val="6DB33F"/>
          <w:sz w:val="22"/>
          <w:szCs w:val="22"/>
        </w:rPr>
        <w:t xml:space="preserve">5. </w:t>
      </w:r>
      <w:r>
        <w:rPr>
          <w:rFonts w:eastAsia="Arial" w:cs="Arial" w:ascii="Arial" w:hAnsi="Arial"/>
          <w:color w:val="555555"/>
          <w:sz w:val="22"/>
          <w:szCs w:val="22"/>
        </w:rPr>
        <w:t>Spring State Machine — Lightweight Saga State Management</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Custom Implementation — DB State Table + Event Bus</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Tools Comparison — Feature Matrix</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Choreography vs Orchestration Decision Guide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Implementation Landscape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1-4 established the theoretical foundation: why sagas exist, how choreography and orchestration coordination models work, and how to handle failures with forward/backward recovery and compensation. This module turns theory into practice — how do you actually build sagas in production systems?</w:t>
      </w:r>
    </w:p>
    <w:p>
      <w:pPr>
        <w:pStyle w:val="Normal"/>
        <w:spacing w:before="0" w:after="160"/>
        <w:rPr/>
      </w:pPr>
      <w:r>
        <w:rPr>
          <w:rFonts w:eastAsia="Arial" w:cs="Arial" w:ascii="Arial" w:hAnsi="Arial"/>
          <w:b w:val="false"/>
          <w:bCs w:val="false"/>
          <w:color w:val="333333"/>
          <w:sz w:val="22"/>
          <w:szCs w:val="22"/>
        </w:rPr>
        <w:t>There are five primary implementation approaches, ranging from purpose-built workflow engines to bare-metal custom implementations. Each involves different trade-offs between capability, operational overhead, learning curve, and language support. The module concludes with the definitive choreography vs orchestration decision guide — the synthesis of everything covered in Modules 2 through 5.</w:t>
      </w:r>
    </w:p>
    <w:p>
      <w:pPr>
        <w:pStyle w:val="Heading2"/>
        <w:spacing w:before="280" w:after="100"/>
        <w:rPr/>
      </w:pPr>
      <w:r>
        <w:rPr>
          <w:rFonts w:eastAsia="Arial" w:cs="Arial" w:ascii="Arial" w:hAnsi="Arial"/>
          <w:b/>
          <w:bCs/>
          <w:color w:val="1A3A5C"/>
          <w:sz w:val="28"/>
          <w:szCs w:val="28"/>
        </w:rPr>
        <w:t>1.1 The Five Implementation Approaches</w:t>
      </w:r>
    </w:p>
    <w:tbl>
      <w:tblPr>
        <w:tblW w:w="11360" w:type="dxa"/>
        <w:jc w:val="left"/>
        <w:tblInd w:w="121" w:type="dxa"/>
        <w:tblLayout w:type="fixed"/>
        <w:tblCellMar>
          <w:top w:w="90" w:type="dxa"/>
          <w:left w:w="120" w:type="dxa"/>
          <w:bottom w:w="90" w:type="dxa"/>
          <w:right w:w="120" w:type="dxa"/>
        </w:tblCellMar>
      </w:tblPr>
      <w:tblGrid>
        <w:gridCol w:w="2000"/>
        <w:gridCol w:w="1999"/>
        <w:gridCol w:w="2001"/>
        <w:gridCol w:w="2799"/>
        <w:gridCol w:w="25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 / Approach</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Model</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Language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c>
          <w:tcPr>
            <w:tcW w:w="2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Operational Overhead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Temporal</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 (durable execution)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 Java, TypeScript, Python, .NET, PHP</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sagas, polyglot, need reliability + visibility</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requires Temporal cluster (managed or self-hosted)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Framework</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 + Choreography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 Kotlin only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shops with CQRS + Event Sourcing, DDD-aligned teams</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Axon Server or existing message broker</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Camunda</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 (BPMN)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Java primary, REST API for others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Visual process design, business + tech collaboration, compliance</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Camunda Platform cluster, Cockpit UI</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State Machine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Orchestration (lightweight)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 Kotlin only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sagas in Spring Boot without full workflow engine</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embedded in Spring Boot application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(DB + Events)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Choreography or Orchestration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language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control, no external dependency, team prefers DIY</w:t>
            </w:r>
          </w:p>
        </w:tc>
        <w:tc>
          <w:tcPr>
            <w:tcW w:w="2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(infra) but High (development cost)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Temporal</w:t>
      </w:r>
    </w:p>
    <w:p>
      <w:pPr>
        <w:pStyle w:val="Normal"/>
        <w:shd w:val="clear" w:fill="E3F2FD"/>
        <w:spacing w:before="0" w:after="200"/>
        <w:ind w:left="240" w:right="240"/>
        <w:rPr/>
      </w:pPr>
      <w:r>
        <w:rPr>
          <w:rFonts w:eastAsia="Arial" w:cs="Arial" w:ascii="Arial" w:hAnsi="Arial"/>
          <w:color w:val="1565C0"/>
          <w:sz w:val="24"/>
          <w:szCs w:val="24"/>
        </w:rPr>
        <w:t>Durable Execution — Built-in Retry/Timeout — Polyglot — The Production Standard for Complex Sagas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What Makes Temporal Different</w:t>
      </w:r>
    </w:p>
    <w:p>
      <w:pPr>
        <w:pStyle w:val="Normal"/>
        <w:spacing w:before="0" w:after="160"/>
        <w:rPr/>
      </w:pPr>
      <w:r>
        <w:rPr>
          <w:rFonts w:eastAsia="Arial" w:cs="Arial" w:ascii="Arial" w:hAnsi="Arial"/>
          <w:b w:val="false"/>
          <w:bCs w:val="false"/>
          <w:color w:val="333333"/>
          <w:sz w:val="22"/>
          <w:szCs w:val="22"/>
        </w:rPr>
        <w:t>Temporal is a workflow engine built around the concept of durable execution: workflow code (the saga orchestrator) is written as ordinary imperative code, but Temporal automatically persists the execution state after every step. If the worker process crashes mid-saga, Temporal replays the workflow history to restore the exact execution point and continues from where it left off — the workflow code never needs to explicitly handle persistence, retries, or crash recovery.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Durable Execution (Temporal): Workflow code runs as if it executes on a single, reliable computer that never crashes. Temporal achieves this by persisting the workflow event history and replaying it on worker restart. From the developer's perspective, activity timeouts, retries, and crash recovery are configuration — not application code.</w:t>
      </w:r>
    </w:p>
    <w:p>
      <w:pPr>
        <w:pStyle w:val="Heading2"/>
        <w:spacing w:before="280" w:after="100"/>
        <w:rPr/>
      </w:pPr>
      <w:r>
        <w:rPr>
          <w:rFonts w:eastAsia="Arial" w:cs="Arial" w:ascii="Arial" w:hAnsi="Arial"/>
          <w:b/>
          <w:bCs/>
          <w:color w:val="1565C0"/>
          <w:sz w:val="28"/>
          <w:szCs w:val="28"/>
        </w:rPr>
        <w:t>2.2 Core Concepts</w:t>
      </w:r>
    </w:p>
    <w:tbl>
      <w:tblPr>
        <w:tblW w:w="9360" w:type="dxa"/>
        <w:jc w:val="left"/>
        <w:tblInd w:w="121" w:type="dxa"/>
        <w:tblLayout w:type="fixed"/>
        <w:tblCellMar>
          <w:top w:w="90" w:type="dxa"/>
          <w:left w:w="120" w:type="dxa"/>
          <w:bottom w:w="90" w:type="dxa"/>
          <w:right w:w="120" w:type="dxa"/>
        </w:tblCellMar>
      </w:tblPr>
      <w:tblGrid>
        <w:gridCol w:w="1799"/>
        <w:gridCol w:w="3600"/>
        <w:gridCol w:w="39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Saga Equivalent</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Workflow</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durable orchestration function. Survives crashes via event history replay.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saga orchestrator — contains the full saga logic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unit of work executed by a worker. Can call external services, databases, APIs.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saga step (T1, T2, T3) or a compensating transaction (C1, C2, C3)</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Worker</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process that polls for workflow/activity tasks and executes them. Stateless; can be scaled horizontally.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 executing saga steps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Task Queue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named channel through which Temporal dispatches work to workers.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Routing mechanism — different services use different task queues</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Signal</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message sent to a running workflow to trigger a state change or provide input.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Used for human approval steps, external events during long-running sagas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synchronous read of workflow state without advancing the workflow.</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to inspect saga state from outside: GET /saga-status/saga-abc-123</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Namespace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boundary for workflows, activities, and task queues.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namespaces for production/staging; or per-team isolation</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2.3 Place Order Saga in Temporal (TypeScript)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Temporal Workflow — the saga orchestrator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Written as plain TypeScript — Temporal handles durability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 proxyActivities, sleep, ApplicationFailure } from '@temporalio/workflow';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type { Activities } from './activities';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createOrder, reserveItems, processPayment,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createShipment, sendConfirmation,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cancelOrder, releaseReservation, refundPayment, cancelShipment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proxyActivities&lt;Activities&gt;({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startToCloseTimeout: '30 seconds',  // per-activity 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maximumAttempts: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initialInterval: '1 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backoffCoefficient: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maximumInterval: '30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nonRetryableErrorTypes: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'CardDeclinedError',         // business errors — do not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'InsufficientStockError',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export async function placeOrderSaga(input: PlaceOrderInput): Promise&lt;OrderResult&gt;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Track what has been committed for compensation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compensations: Array&lt;() =&gt; Promise&lt;void&gt;&gt;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T1: Create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createOrder(input);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cancelOrder(order.id, 'SAGA_FAILED'));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T2: Reserve inventory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reservation = await reserveItems(order.id, input.items);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releaseReservation(reservation.id));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T3: Process payment (PIVOT — after this, prefer forward recovery)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processPayment(order.id, input.paymentMethod);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refundPayment(payment.id, payment.amount));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T4: Create shipment (post-pivot — forward recovery only)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shipment = await createShipment(order.id, input.shippingAddress);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cancelShipment(shipment.id));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T5: Send confirmation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sendConfirmation(order.id, input.userId);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orderId: order.id, status: 'COMPLETED'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captured this exception after all retries exhausted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compensations in reverse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compensate of compensations.reverse())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compensate();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(compErr)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will retry this compensation automatically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(compensation activities have their own retry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console.error('Compensation failed, will retry', compErr);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compErr;  // rethrow — Temporal retries the whole compensation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  // saga failed and compensated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2.4 Activities — The Actual Work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activities.ts — each activity is a regular async function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Temporal injects retry, timeout, and heartbeat tracking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import { Context } from '@temporalio/activity';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export async function processPayment(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paymentMethod: PaymentMethod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Promise&lt;Payment&gt;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Report progress (heartbeat) for long-running activities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detects if activity is stuck (no heartbeat within timeout)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Context.current().heartbeat({ step: 'calling_stripe'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charge = await stripe.charges.create({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paymentMethod.amount,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'usd',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paymentMethod.token,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`${orderId}-payment`,  // safe retries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paymentRepo.save({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stripeChargeId: charge.id, status: 'AUTHORIZED'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id: charge.id, amount: charge.amount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Temporal handles automatically: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Retry on timeout or transient error (up to maximumAttempts)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Skips retry for nonRetryableErrorTypes (CardDeclinedError etc.)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Persists activity result to workflow history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Replays on worker crash: result is loaded from history, not re-executed</w:t>
      </w:r>
    </w:p>
    <w:p>
      <w:pPr>
        <w:pStyle w:val="Heading2"/>
        <w:spacing w:before="280" w:after="100"/>
        <w:rPr/>
      </w:pPr>
      <w:r>
        <w:rPr>
          <w:rFonts w:eastAsia="Arial" w:cs="Arial" w:ascii="Arial" w:hAnsi="Arial"/>
          <w:b/>
          <w:bCs/>
          <w:color w:val="1565C0"/>
          <w:sz w:val="28"/>
          <w:szCs w:val="28"/>
        </w:rPr>
        <w:t>2.5 Why Temporal Excels for Sagas</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Temporal Solves It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Worker crash mid-saga</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history replay: workflow resumes from last completed activity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configuration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Declarative per-activity retry policy with non-retryable error types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management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Workflow code explicitly tracks and executes compensations — clear, testable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Long-running sagas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Workflows can run for days/months; Temporal stores full durable state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Visibility into saga state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Temporal UI shows every workflow execution, every activity, every event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Timeouts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startToCloseTimeout, scheduleToStartTimeout, heartbeatTimeout per activity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Polyglot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Temporal cluster; Go, Java, TypeScript, Python, .NET SDKs available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WorkflowTestEnvironment mocks time, injects failures, tests compensation paths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Axon Framework</w:t>
      </w:r>
    </w:p>
    <w:p>
      <w:pPr>
        <w:pStyle w:val="Normal"/>
        <w:shd w:val="clear" w:fill="E8F5E9"/>
        <w:spacing w:before="0" w:after="200"/>
        <w:ind w:left="240" w:right="240"/>
        <w:rPr/>
      </w:pPr>
      <w:r>
        <w:rPr>
          <w:rFonts w:eastAsia="Arial" w:cs="Arial" w:ascii="Arial" w:hAnsi="Arial"/>
          <w:color w:val="1B5E20"/>
          <w:sz w:val="24"/>
          <w:szCs w:val="24"/>
        </w:rPr>
        <w:t>Java CQRS + Event Sourcing + Saga — @SagaEventHandler — DDD-Native</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3.1 What Axon Provides</w:t>
      </w:r>
    </w:p>
    <w:p>
      <w:pPr>
        <w:pStyle w:val="Normal"/>
        <w:spacing w:before="0" w:after="160"/>
        <w:rPr/>
      </w:pPr>
      <w:r>
        <w:rPr>
          <w:rFonts w:eastAsia="Arial" w:cs="Arial" w:ascii="Arial" w:hAnsi="Arial"/>
          <w:b w:val="false"/>
          <w:bCs w:val="false"/>
          <w:color w:val="333333"/>
          <w:sz w:val="22"/>
          <w:szCs w:val="22"/>
        </w:rPr>
        <w:t>Axon Framework is a Java/Kotlin framework implementing the CQRS (Command Query Responsibility Segregation) and Event Sourcing patterns, with built-in saga support. In Axon's model, sagas are orchestrated by a Saga class that reacts to domain events — a hybrid approach between choreography (event-driven) and orchestration (the Saga class maintains state and drives the workflow). Axon handles saga instance lifecycle, persistence, and association values.</w:t>
      </w:r>
    </w:p>
    <w:p>
      <w:pPr>
        <w:pStyle w:val="Heading2"/>
        <w:spacing w:before="280" w:after="100"/>
        <w:rPr/>
      </w:pPr>
      <w:r>
        <w:rPr>
          <w:rFonts w:eastAsia="Arial" w:cs="Arial" w:ascii="Arial" w:hAnsi="Arial"/>
          <w:b/>
          <w:bCs/>
          <w:color w:val="1B5E20"/>
          <w:sz w:val="28"/>
          <w:szCs w:val="28"/>
        </w:rPr>
        <w:t>3.2 Key Axon Saga Annotations</w:t>
      </w:r>
    </w:p>
    <w:tbl>
      <w:tblPr>
        <w:tblW w:w="9760" w:type="dxa"/>
        <w:jc w:val="left"/>
        <w:tblInd w:w="121" w:type="dxa"/>
        <w:tblLayout w:type="fixed"/>
        <w:tblCellMar>
          <w:top w:w="90" w:type="dxa"/>
          <w:left w:w="120" w:type="dxa"/>
          <w:bottom w:w="90" w:type="dxa"/>
          <w:right w:w="120" w:type="dxa"/>
        </w:tblCellMar>
      </w:tblPr>
      <w:tblGrid>
        <w:gridCol w:w="2199"/>
        <w:gridCol w:w="3601"/>
        <w:gridCol w:w="39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Annotation</w:t>
            </w:r>
          </w:p>
        </w:tc>
        <w:tc>
          <w:tcPr>
            <w:tcW w:w="3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Usage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Marks a class as an Axon Saga. Axon creates instances per saga execution.</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public class PlaceOrderSaga { ... }</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@StartSaga</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 a @SagaEventHandler — creates a new saga instance when this event is received.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Marks the handler for the first event (e.g., OrderCreatedEvent)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@SagaEventHandler</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Handles a domain event within a saga instance. Axon routes events to the correct instance via associationProperty.</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@SagaEventHandler @AssociationValue("orderId") on each step handler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@AssociationValue</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Links the saga instance to a domain identifier. Events with matching identifier are routed to this saga.</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associationProperty = "orderId" — all events with this orderId reach this saga</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@EndSaga</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a @SagaEventHandler — marks this saga instance as complete and cleans it up.</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the final success or final compensation event handler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CommandGateway</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Used inside the saga to send commands to aggregates (triggers the next step).</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commandGateway.send(new ReserveItemsCommand(orderId, items))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3.3 Place Order Saga in Axon (Java)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Axon Saga — orchestrates via events and commands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PlaceOrderSaga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CommandGateway commandGateway;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reservationId;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paymentProcessed = false;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1: Saga starts when OrderCreatedEvent is published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on(OrderCreatedEvent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this.orderId = event.getOrderId();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SagaLifecycle.associateWith("orderId",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Trigger next step: send command to Inventory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ReserveItemsCommand(orderId, event.getItems()));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2: Inventory reserved → trigger payment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on(ItemsReservedEvent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this.reservationId = event.getReservationId();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ProcessPaymentCommand(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event.getUserId(), event.getTotal()));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STEP 3: Payment processed → complete the saga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on(PaymentProcessedEvent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this.paymentProcessed =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ConfirmOrderCommand(orderId));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CreateShipmentCommand(orderId));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SendConfirmationCommand(orderId));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COMPENSATION: Payment failed → reverse T2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on(PaymentFailedEvent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T3 failed — compensate T2 then T1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ReleaseReservationCommand(reservationId));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on(ReservationReleasedEvent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T2 compensated — now compensate T1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CancelOrderCommand(orderId, "PAYMENT_FAILED"));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END: saga complete (either success or fully compensated)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on(OrderConfirmedEvent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 complete — Axon cleans up saga instance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@EndSaga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@SagaEventHandler(associationProperty =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on(OrderCancelledEvent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Compensation complete — Axon cleans up saga instance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3.4 Axon Saga Infrastructure</w:t>
      </w:r>
    </w:p>
    <w:tbl>
      <w:tblPr>
        <w:tblW w:w="9360" w:type="dxa"/>
        <w:jc w:val="left"/>
        <w:tblInd w:w="121" w:type="dxa"/>
        <w:tblLayout w:type="fixed"/>
        <w:tblCellMar>
          <w:top w:w="90" w:type="dxa"/>
          <w:left w:w="120" w:type="dxa"/>
          <w:bottom w:w="90" w:type="dxa"/>
          <w:right w:w="120" w:type="dxa"/>
        </w:tblCellMar>
      </w:tblPr>
      <w:tblGrid>
        <w:gridCol w:w="2000"/>
        <w:gridCol w:w="3200"/>
        <w:gridCol w:w="4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Role</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Configuration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Axon Server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Message broker + event store + saga repository. Manages routing, storage, tracking.</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Self-hosted or Axon Cloud. Replaces Kafka/RabbitMQ + separate DB for saga state.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Store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Persists saga instance state (field values) between event handling.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 into Axon Server; or JDBC with Spring Data for standard DB</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Bus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Routes domain events from aggregates to saga event handlers.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Axon Server's event store; or Kafka with Axon Kafka Extension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Dead Letter Queue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Axon's built-in DLQ for events that fail processing after retries.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Configurable per processing group; events replayed from DLQ via API</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4. Camunda</w:t>
      </w:r>
    </w:p>
    <w:p>
      <w:pPr>
        <w:pStyle w:val="Normal"/>
        <w:shd w:val="clear" w:fill="FBE9E7"/>
        <w:spacing w:before="0" w:after="200"/>
        <w:ind w:left="240" w:right="240"/>
        <w:rPr/>
      </w:pPr>
      <w:r>
        <w:rPr>
          <w:rFonts w:eastAsia="Arial" w:cs="Arial" w:ascii="Arial" w:hAnsi="Arial"/>
          <w:color w:val="E65100"/>
          <w:sz w:val="24"/>
          <w:szCs w:val="24"/>
        </w:rPr>
        <w:t>BPMN Workflow Engine — Visual Process Designer — Business + Tech Collaboration</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4.1 What Camunda Provides</w:t>
      </w:r>
    </w:p>
    <w:p>
      <w:pPr>
        <w:pStyle w:val="Normal"/>
        <w:spacing w:before="0" w:after="160"/>
        <w:rPr/>
      </w:pPr>
      <w:r>
        <w:rPr>
          <w:rFonts w:eastAsia="Arial" w:cs="Arial" w:ascii="Arial" w:hAnsi="Arial"/>
          <w:b w:val="false"/>
          <w:bCs w:val="false"/>
          <w:color w:val="333333"/>
          <w:sz w:val="22"/>
          <w:szCs w:val="22"/>
        </w:rPr>
        <w:t>Camunda is a BPMN (Business Process Model and Notation) workflow engine. Sagas are modelled visually as BPMN diagrams — flowcharts that non-technical stakeholders can read and validate. The BPMN model is then deployed to the Camunda engine, which orchestrates the saga by executing Java service tasks (or REST calls via Camunda 8's connectors). Camunda provides a full process monitoring UI (Cockpit) showing all active process instances, which steps they are on, and any errors.</w:t>
      </w:r>
    </w:p>
    <w:p>
      <w:pPr>
        <w:pStyle w:val="Heading2"/>
        <w:spacing w:before="280" w:after="100"/>
        <w:rPr/>
      </w:pPr>
      <w:r>
        <w:rPr>
          <w:rFonts w:eastAsia="Arial" w:cs="Arial" w:ascii="Arial" w:hAnsi="Arial"/>
          <w:b/>
          <w:bCs/>
          <w:color w:val="E65100"/>
          <w:sz w:val="28"/>
          <w:szCs w:val="28"/>
        </w:rPr>
        <w:t>4.2 BPMN Concepts Applied to Sagas</w:t>
      </w:r>
    </w:p>
    <w:tbl>
      <w:tblPr>
        <w:tblW w:w="9360" w:type="dxa"/>
        <w:jc w:val="left"/>
        <w:tblInd w:w="121" w:type="dxa"/>
        <w:tblLayout w:type="fixed"/>
        <w:tblCellMar>
          <w:top w:w="90" w:type="dxa"/>
          <w:left w:w="120" w:type="dxa"/>
          <w:bottom w:w="90" w:type="dxa"/>
          <w:right w:w="120" w:type="dxa"/>
        </w:tblCellMar>
      </w:tblPr>
      <w:tblGrid>
        <w:gridCol w:w="2199"/>
        <w:gridCol w:w="2401"/>
        <w:gridCol w:w="4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BPMN Element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Saga Role</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 Event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trigger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Initiates the process instance (e.g., 'Order Received')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Task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step (T1-TN)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Calls a Java delegate or external REST service; executes one local transaction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Boundary Error Event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handler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Attached to a Service Task; catches specific error types (CardDeclinedError)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Compensation Boundary 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Marks step as compensatable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Attaches a compensating service task to a forward service task</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End Event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Triggers compensation chain</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reached (after error), BPMN executes all marked compensations in reverse order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Gateway (Exclusive/Parallel)</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Branching logic</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Routes to different paths based on conditions; Parallel runs multiple steps simultaneously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Timer Boundary Event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handling</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a step takes longer than N minutes, escalates or takes alternative path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End Event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completion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Marks successful or compensated end of the process</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4.3 Place Order Saga — Camunda Java Delegate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Camunda Service Task implementation (Java Delegate)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One class per service task in the BPMN diagram</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class ProcessPaymentDelegate implements JavaDelegate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PaymentService paymentService;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execute(DelegateExecution execution) throws Exception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 = (String) execution.getVariable("orderId");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paymentMethodId = (String) execution.getVariable("paymentMethodId");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amount = (double) execution.getVariable("amount");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result = paymentService.charge(orderId, paymentMethodId, amount);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result in process variables for downstream steps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execution.setVariable("paymentId", result.getPaymentId());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execution.setVariable("paymentStatus", result.getStatus());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(CardDeclinedException 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 BPMN error — routes to Boundary Error Event on diagram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BpmnError("PAYMENT_FAILED", e.getMessage());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Compensation delegate for processPayment (attached to BPMN compensation 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class RefundPaymentDelegate implements JavaDelegate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execute(DelegateExecution execution) throws Exception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paymentId = (String) execution.getVariable("paymentId");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(paymentId != null)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paymentService.refund(paymentId,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execution.getVariable("sagaId"));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E65100"/>
          <w:sz w:val="28"/>
          <w:szCs w:val="28"/>
        </w:rPr>
        <w:t>4.4 Camunda 8 — External Workers and REST API</w:t>
      </w:r>
    </w:p>
    <w:p>
      <w:pPr>
        <w:pStyle w:val="Normal"/>
        <w:spacing w:before="0" w:after="160"/>
        <w:rPr/>
      </w:pPr>
      <w:r>
        <w:rPr>
          <w:rFonts w:eastAsia="Arial" w:cs="Arial" w:ascii="Arial" w:hAnsi="Arial"/>
          <w:b w:val="false"/>
          <w:bCs w:val="false"/>
          <w:color w:val="333333"/>
          <w:sz w:val="22"/>
          <w:szCs w:val="22"/>
        </w:rPr>
        <w:t>Camunda 8 (Zeebe engine) introduces the External Task pattern: instead of Java delegates inside the Camunda JVM, external worker processes poll for tasks. This enables polyglot saga implementations — a Node.js service can execute saga steps, a Python service can handle other steps, all orchestrated by the same BPMN process.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Camunda 8 External Worker (Node.js — any language possible)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 ZBClient } = require('zeebe-node');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zbc = new ZBClient();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Register as a worker for 'process-payment' service task</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zbc.createWorker({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taskType: 'process-payment',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taskHandler: async (job) =&gt;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orderId, paymentMethodId, amount } = job.variables;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paymentService.charge(orderId, paymentMethodId, amount);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Complete job — Camunda advances to next step</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job.complete({ paymentId: result.id, paymentStatus: 'AUTHORIZED'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 instanceof CardDeclinedError)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 BPMN error — Camunda routes to error boundary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job.error('PAYMENT_FAILED', err.message);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 job — Camunda retries based on job retry config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job.fail(err.message, job.retries - 1);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Camunda Cockpit shows: which step each active saga is on,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how many retries remain, what variables are in scope</w:t>
      </w:r>
    </w:p>
    <w:p>
      <w:pPr>
        <w:pStyle w:val="Normal"/>
        <w:rPr/>
      </w:pPr>
      <w:r>
        <w:rPr/>
      </w:r>
      <w:r>
        <w:br w:type="page"/>
      </w:r>
    </w:p>
    <w:p>
      <w:pPr>
        <w:pStyle w:val="Normal"/>
        <w:spacing w:before="0" w:after="0"/>
        <w:rPr/>
      </w:pPr>
      <w:r>
        <w:rPr/>
      </w:r>
      <w:r>
        <w:br w:type="page"/>
      </w:r>
    </w:p>
    <w:p>
      <w:pPr>
        <w:pStyle w:val="Heading1"/>
        <w:shd w:val="clear" w:fill="6DB33F"/>
        <w:spacing w:before="0" w:after="60"/>
        <w:ind w:left="240" w:right="240"/>
        <w:rPr/>
      </w:pPr>
      <w:r>
        <w:rPr>
          <w:rFonts w:eastAsia="Arial" w:cs="Arial" w:ascii="Arial" w:hAnsi="Arial"/>
          <w:b/>
          <w:bCs/>
          <w:color w:val="FFFFFF"/>
          <w:sz w:val="44"/>
          <w:szCs w:val="44"/>
        </w:rPr>
        <w:t>5. Spring State Machine</w:t>
      </w:r>
    </w:p>
    <w:p>
      <w:pPr>
        <w:pStyle w:val="Normal"/>
        <w:shd w:val="clear" w:fill="F1F8EC"/>
        <w:spacing w:before="0" w:after="200"/>
        <w:ind w:left="240" w:right="240"/>
        <w:rPr/>
      </w:pPr>
      <w:r>
        <w:rPr>
          <w:rFonts w:eastAsia="Arial" w:cs="Arial" w:ascii="Arial" w:hAnsi="Arial"/>
          <w:color w:val="6DB33F"/>
          <w:sz w:val="24"/>
          <w:szCs w:val="24"/>
        </w:rPr>
        <w:t>Lightweight Saga State Management — Embedded in Spring Boot — Simple Sagas</w:t>
      </w:r>
    </w:p>
    <w:p>
      <w:pPr>
        <w:pStyle w:val="Normal"/>
        <w:pBdr>
          <w:bottom w:val="single" w:sz="8" w:space="1" w:color="6DB33F"/>
        </w:pBdr>
        <w:spacing w:before="0" w:after="160"/>
        <w:rPr/>
      </w:pPr>
      <w:r>
        <w:rPr/>
      </w:r>
    </w:p>
    <w:p>
      <w:pPr>
        <w:pStyle w:val="Heading2"/>
        <w:spacing w:before="280" w:after="100"/>
        <w:rPr/>
      </w:pPr>
      <w:r>
        <w:rPr>
          <w:rFonts w:eastAsia="Arial" w:cs="Arial" w:ascii="Arial" w:hAnsi="Arial"/>
          <w:b/>
          <w:bCs/>
          <w:color w:val="6DB33F"/>
          <w:sz w:val="28"/>
          <w:szCs w:val="28"/>
        </w:rPr>
        <w:t>5.1 What Spring State Machine Provides</w:t>
      </w:r>
    </w:p>
    <w:p>
      <w:pPr>
        <w:pStyle w:val="Normal"/>
        <w:spacing w:before="0" w:after="160"/>
        <w:rPr/>
      </w:pPr>
      <w:r>
        <w:rPr>
          <w:rFonts w:eastAsia="Arial" w:cs="Arial" w:ascii="Arial" w:hAnsi="Arial"/>
          <w:b w:val="false"/>
          <w:bCs w:val="false"/>
          <w:color w:val="333333"/>
          <w:sz w:val="22"/>
          <w:szCs w:val="22"/>
        </w:rPr>
        <w:t>Spring State Machine (SSM) is a framework for modelling explicit state machines in Spring Boot applications. For sagas, it provides a way to track saga state (which step the saga is on), define valid state transitions, and attach actions to transitions. It is lighter-weight than Temporal or Camunda — it runs in-process within the Spring application and does not require a separate infrastructure component — but it also provides fewer features.</w:t>
      </w:r>
    </w:p>
    <w:p>
      <w:pPr>
        <w:pStyle w:val="Heading2"/>
        <w:spacing w:before="280" w:after="100"/>
        <w:rPr/>
      </w:pPr>
      <w:r>
        <w:rPr>
          <w:rFonts w:eastAsia="Arial" w:cs="Arial" w:ascii="Arial" w:hAnsi="Arial"/>
          <w:b/>
          <w:bCs/>
          <w:color w:val="6DB33F"/>
          <w:sz w:val="28"/>
          <w:szCs w:val="28"/>
        </w:rPr>
        <w:t>5.2 State Machine Concepts for Sagas</w:t>
      </w:r>
    </w:p>
    <w:tbl>
      <w:tblPr>
        <w:tblW w:w="9360" w:type="dxa"/>
        <w:jc w:val="left"/>
        <w:tblInd w:w="121" w:type="dxa"/>
        <w:tblLayout w:type="fixed"/>
        <w:tblCellMar>
          <w:top w:w="90" w:type="dxa"/>
          <w:left w:w="120" w:type="dxa"/>
          <w:bottom w:w="90" w:type="dxa"/>
          <w:right w:w="120" w:type="dxa"/>
        </w:tblCellMar>
      </w:tblPr>
      <w:tblGrid>
        <w:gridCol w:w="2399"/>
        <w:gridCol w:w="3000"/>
        <w:gridCol w:w="39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State Machine Concept</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Saga Mapping</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step in the saga</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PENDING, ITEMS_RESERVED, PAYMENT_PROCESSED, CONFIRMED, CANCELLED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Trigger that causes a state transition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ORDER_CREATED, ITEMS_RESERVED, PAYMENT_FAILED, RESERVATION_RELEASED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Transition</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valid move from one state to another on an event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PENDING + ITEMS_RESERVED → ITEMS_RESERVED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 executed when a transition fires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Send payment command when entering ITEMS_RESERVED state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Guard</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 that must be true for a transition to fire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transition to CONFIRMED if payment amount &gt; 0</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Persist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Save and restore state machine between events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 state to DB so saga survives application restart</w:t>
            </w:r>
          </w:p>
        </w:tc>
      </w:tr>
    </w:tbl>
    <w:p>
      <w:pPr>
        <w:pStyle w:val="Normal"/>
        <w:spacing w:before="80" w:after="0"/>
        <w:rPr/>
      </w:pPr>
      <w:r>
        <w:rPr/>
      </w:r>
    </w:p>
    <w:p>
      <w:pPr>
        <w:pStyle w:val="Heading2"/>
        <w:spacing w:before="280" w:after="100"/>
        <w:rPr/>
      </w:pPr>
      <w:r>
        <w:rPr>
          <w:rFonts w:eastAsia="Arial" w:cs="Arial" w:ascii="Arial" w:hAnsi="Arial"/>
          <w:b/>
          <w:bCs/>
          <w:color w:val="6DB33F"/>
          <w:sz w:val="28"/>
          <w:szCs w:val="28"/>
        </w:rPr>
        <w:t>5.3 Place Order Saga with Spring State Machine (Java)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State and Event enums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enum SagaState  { IDLE, ORDER_CREATED, ITEMS_RESERVED, PAYMENT_PROCESSED,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CONFIRMED, CANCELLING, CANCELLED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enum SagaEvent  { CREATE_ORDER, RESERVE_ITEMS, PROCESS_PAYMENT, CONFIRM,</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PAYMENT_FAILED, RESERVATION_RELEASED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State machine configuration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@EnableStateMachine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OrderSagaStateMachineConfig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extends StateMachineConfigurerAdapter&lt;SagaState, SagaEvent&gt;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configure(StateMachineStateConfigurer&lt;SagaState, SagaEvent&gt; states)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Exception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states.withStates()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.initial(SagaState.IDLE)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.states(EnumSet.allOf(SagaState.class))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.end(SagaState.CONFIRMED)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.end(SagaState.CANCELLED);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configure(StateMachineTransitionConfigurer&lt;SagaState, SagaEvent&gt; 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Exception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Happy path transitions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.source(SagaState.IDLE).target(SagaState.ORDER_CREATED)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.event(SagaEvent.CREATE_ORDER).action(createOrderAction())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.source(SagaState.ORDER_CREATED).target(SagaState.ITEMS_RESERVED)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.event(SagaEvent.RESERVE_ITEMS).action(reserveItemsAction())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.source(SagaState.ITEMS_RESERVED).target(SagaState.PAYMENT_PROCESSED)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.event(SagaEvent.PROCESS_PAYMENT).action(processPaymentAction())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.source(SagaState.PAYMENT_PROCESSED).target(SagaState.CONFIRMED)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.event(SagaEvent.CONFIRM)</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Compensation transitions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.source(SagaState.ITEMS_RESERVED).target(SagaState.CANCELLING)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.event(SagaEvent.PAYMENT_FAILED).action(releaseReservationAction())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.and().withExternal()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.source(SagaState.CANCELLING).target(SagaState.CANCELLED)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.event(SagaEvent.RESERVATION_RELEASED).action(cancelOrderAction());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Actions are Spring Beans injected into transitions: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@Bean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Action&lt;SagaState, SagaEvent&gt; processPaymentAction()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ctx -&gt;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 = ctx.getExtendedState().get("orderId", String.class);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paymentService.charge(orderId,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ctx.getStateMachine().sendEvent(SagaEvent.CONFIRM);</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(CardDeclinedException 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ctx.getStateMachine().sendEvent(SagaEvent.PAYMENT_FAILED);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5.4 Spring State Machine Limitations</w:t>
      </w:r>
    </w:p>
    <w:p>
      <w:pPr>
        <w:pStyle w:val="Normal"/>
        <w:spacing w:before="0" w:after="160"/>
        <w:rPr/>
      </w:pPr>
      <w:r>
        <w:rPr>
          <w:rFonts w:eastAsia="Arial" w:cs="Arial" w:ascii="Arial" w:hAnsi="Arial"/>
          <w:b w:val="false"/>
          <w:bCs w:val="false"/>
          <w:color w:val="333333"/>
          <w:sz w:val="22"/>
          <w:szCs w:val="22"/>
        </w:rPr>
        <w:t>Spring State Machine is suitable for simple, short-lived sagas but has significant limitations for production-grade distributed sagas:</w:t>
      </w:r>
    </w:p>
    <w:p>
      <w:pPr>
        <w:pStyle w:val="ListParagraph"/>
        <w:numPr>
          <w:ilvl w:val="0"/>
          <w:numId w:val="8"/>
        </w:numPr>
        <w:spacing w:before="0" w:after="90"/>
        <w:rPr/>
      </w:pPr>
      <w:r>
        <w:rPr>
          <w:rFonts w:eastAsia="Arial" w:cs="Arial" w:ascii="Arial" w:hAnsi="Arial"/>
          <w:b w:val="false"/>
          <w:bCs w:val="false"/>
          <w:color w:val="333333"/>
          <w:sz w:val="22"/>
          <w:szCs w:val="22"/>
        </w:rPr>
        <w:t>Persistence: SSM requires custom implementation to persist saga state to a database between events. Without persistence, saga state is lost on application restart.</w:t>
      </w:r>
    </w:p>
    <w:p>
      <w:pPr>
        <w:pStyle w:val="ListParagraph"/>
        <w:numPr>
          <w:ilvl w:val="0"/>
          <w:numId w:val="2"/>
        </w:numPr>
        <w:spacing w:before="0" w:after="90"/>
        <w:rPr/>
      </w:pPr>
      <w:r>
        <w:rPr>
          <w:rFonts w:eastAsia="Arial" w:cs="Arial" w:ascii="Arial" w:hAnsi="Arial"/>
          <w:b w:val="false"/>
          <w:bCs w:val="false"/>
          <w:color w:val="333333"/>
          <w:sz w:val="22"/>
          <w:szCs w:val="22"/>
        </w:rPr>
        <w:t>Distributed execution: SSM runs in a single JVM process. Distributing saga execution across multiple service instances requires careful design to avoid concurrent state machine execution.</w:t>
      </w:r>
    </w:p>
    <w:p>
      <w:pPr>
        <w:pStyle w:val="ListParagraph"/>
        <w:numPr>
          <w:ilvl w:val="0"/>
          <w:numId w:val="2"/>
        </w:numPr>
        <w:spacing w:before="0" w:after="90"/>
        <w:rPr/>
      </w:pPr>
      <w:r>
        <w:rPr>
          <w:rFonts w:eastAsia="Arial" w:cs="Arial" w:ascii="Arial" w:hAnsi="Arial"/>
          <w:b w:val="false"/>
          <w:bCs w:val="false"/>
          <w:color w:val="333333"/>
          <w:sz w:val="22"/>
          <w:szCs w:val="22"/>
        </w:rPr>
        <w:t>Error handling: retry logic, dead letter queues, and compensation failure handling must be implemented manually — SSM provides no built-in handling.</w:t>
      </w:r>
    </w:p>
    <w:p>
      <w:pPr>
        <w:pStyle w:val="ListParagraph"/>
        <w:numPr>
          <w:ilvl w:val="0"/>
          <w:numId w:val="2"/>
        </w:numPr>
        <w:spacing w:before="0" w:after="90"/>
        <w:rPr/>
      </w:pPr>
      <w:r>
        <w:rPr>
          <w:rFonts w:eastAsia="Arial" w:cs="Arial" w:ascii="Arial" w:hAnsi="Arial"/>
          <w:b w:val="false"/>
          <w:bCs w:val="false"/>
          <w:color w:val="333333"/>
          <w:sz w:val="22"/>
          <w:szCs w:val="22"/>
        </w:rPr>
        <w:t>Observability: no built-in UI for monitoring active sagas. Custom dashboard required.</w:t>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Spring State Machine is appropriate for: simple sagas with 2-4 steps within a single Spring Boot application, where the workflow is well-understood and the team wants minimal infrastructure. For distributed sagas spanning multiple services, use Temporal, Axon, or Camunda instead.</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Custom Implementation</w:t>
      </w:r>
    </w:p>
    <w:p>
      <w:pPr>
        <w:pStyle w:val="Normal"/>
        <w:shd w:val="clear" w:fill="F3E5F5"/>
        <w:spacing w:before="0" w:after="200"/>
        <w:ind w:left="240" w:right="240"/>
        <w:rPr/>
      </w:pPr>
      <w:r>
        <w:rPr>
          <w:rFonts w:eastAsia="Arial" w:cs="Arial" w:ascii="Arial" w:hAnsi="Arial"/>
          <w:color w:val="4A148C"/>
          <w:sz w:val="24"/>
          <w:szCs w:val="24"/>
        </w:rPr>
        <w:t>DB State Table + Event Bus — Full Control — No External Dependency</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6.1 When to Choose Custom</w:t>
      </w:r>
    </w:p>
    <w:p>
      <w:pPr>
        <w:pStyle w:val="Normal"/>
        <w:spacing w:before="0" w:after="160"/>
        <w:rPr/>
      </w:pPr>
      <w:r>
        <w:rPr>
          <w:rFonts w:eastAsia="Arial" w:cs="Arial" w:ascii="Arial" w:hAnsi="Arial"/>
          <w:b w:val="false"/>
          <w:bCs w:val="false"/>
          <w:color w:val="333333"/>
          <w:sz w:val="22"/>
          <w:szCs w:val="22"/>
        </w:rPr>
        <w:t>A custom saga implementation — using a saga state table in the database and Kafka/RabbitMQ for event-driven choreography or orchestration — is appropriate when: the team wants to avoid operational dependency on an external workflow engine, the saga is simple enough that a dedicated engine is overkill, or the organisation has strong expertise in event-driven systems but not in workflow engines. Custom implementation has the highest development cost but the lowest infrastructure dependency.</w:t>
      </w:r>
    </w:p>
    <w:p>
      <w:pPr>
        <w:pStyle w:val="Heading2"/>
        <w:spacing w:before="280" w:after="100"/>
        <w:rPr/>
      </w:pPr>
      <w:r>
        <w:rPr>
          <w:rFonts w:eastAsia="Arial" w:cs="Arial" w:ascii="Arial" w:hAnsi="Arial"/>
          <w:b/>
          <w:bCs/>
          <w:color w:val="4A148C"/>
          <w:sz w:val="28"/>
          <w:szCs w:val="28"/>
        </w:rPr>
        <w:t>6.2 The Saga State Table — Core Data Structure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Saga state table: the orchestrator's persistent brain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TABLE saga_instances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saga_type       VARCHAR(100) NOT NULL,  -- 'PlaceOrderSaga'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current_step    VARCHAR(100) NOT NULL,  -- 'T3_PAYMENT'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VARCHAR(50)  NOT NULL,  -- RUNNING, COMPENSATING, COMPLETED, FAILED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saga_data       JSONB        NOT NULL,  -- all saga context (orderId, items, etc.)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completed_steps JSONB        NOT NULL DEFAULT '[]',  -- ['T1', 'T2']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failed_step     VARCHAR(100),           -- which step failed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failure_reason  TEXT,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retry_count     INT          NOT NULL DEFAULT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next_retry_at   TIMESTAMP,             -- scheduled retry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    NOT NULL DEFAULT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TIMESTAMP    NOT NULL DEFAULT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INDEX idx_saga_status_retry ON saga_instances (status, next_retry_at)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IN ('RUNNING', 'COMPENSATING');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This index powers the saga scheduler that picks up sagas to advance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Example saga state at T2 completion: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 'saga-abc-123'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current_step: 'T3_PAYMENT'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status: 'RUNNING'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completed_steps: ['T1_CREATE_ORDER', 'T2_RESERVE_ITEMS']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saga_data: { orderId: '9001', userId: '1234', amount: 199.99, ... }</w:t>
      </w:r>
    </w:p>
    <w:p>
      <w:pPr>
        <w:pStyle w:val="Heading2"/>
        <w:spacing w:before="280" w:after="100"/>
        <w:rPr/>
      </w:pPr>
      <w:r>
        <w:rPr>
          <w:rFonts w:eastAsia="Arial" w:cs="Arial" w:ascii="Arial" w:hAnsi="Arial"/>
          <w:b/>
          <w:bCs/>
          <w:color w:val="4A148C"/>
          <w:sz w:val="28"/>
          <w:szCs w:val="28"/>
        </w:rPr>
        <w:t>6.3 Saga Orchestrator — Advancing the State Machine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Custom saga orchestrator — executes steps by querying saga_instances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class PlaceOrderSagaOrchestrator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registry: maps step name to forward function + compensation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readonly steps: SagaStepDef[]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'T1_CREATE_ORDER',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(data) =&gt; this.orderService.createOrder(data),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compensate: (data) =&gt; this.orderService.cancelOrder(data.orderId)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'T2_RESERVE_ITEMS',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(data) =&gt; this.inventoryService.reserve(data),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compensate: (data) =&gt; this.inventoryService.release(data.reservationId)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'T3_PAYMENT',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(data) =&gt; this.paymentService.charge(data),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compensate: (data) =&gt; this.paymentService.refund(data.paymentId),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isPivot: true },  // after this: forward recovery only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'T4_SHIPPING',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(data) =&gt; this.shippingService.create(data),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compensate: (data) =&gt; this.shippingService.cancel(data.shipmentId)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'T5_NOTIFICATION',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(data) =&gt; this.notificationService.sendConfirmation(data),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compensate: (data) =&gt; this.notificationService.sendCancellation(data)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advanceSaga(sagaId: string): Promise&lt;void&gt;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saga = await this.sagaRepo.findById(sagaId);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(!saga || saga.status !== 'RUNNING') return;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currentStepDef = this.steps.find(s =&gt; s.name === saga.currentStep);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(!currentStepDef) throw new Error(`Unknown step: ${saga.currentStep}`);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retryWithBackoff(  // Module 4's retry utility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currentStepDef.execute(saga.sagaData),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maxAttempts: 5, isRetryable: isTransientError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saga state atomically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this.sagaRepo.update(sagaId,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currentStep: this.nextStep(saga.currentStep),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completedSteps: [...saga.completedSteps, saga.currentStep],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sagaData: { ...saga.sagaData, ...result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this.isLastStep(saga.currentStep) ? 'COMPLETED' : 'RUNNING',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(isPermanentError(err))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this.sagaRepo.update(sagaId,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'COMPENSATING',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failedStep: saga.currentStep,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currentStep: this.lastCompletedStep(saga),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this.compensateSaga(sagaId);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this.sagaRepo.update(sagaId, { retryCount: saga.retryCount + 1,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nextRetryAt: exponentialBackoffTime(saga.retryCount)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6.4 Saga Scheduler — Polling for Sagas to Advance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Saga Scheduler — runs on a fixed interval to advance stuck sagas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Handles: retries after transient errors, compensation execution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@Scheduled(fixedDelay = 5000)  // every 5 seconds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async void advancePendingSagas()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sagas due for advancement (running + past retry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pending = await sagaRepo.findDue({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['RUNNING', 'COMPENSATING'],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nextRetryAtBefore: new Date()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saga of pending)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orchestrator.advanceSaga(saga.id);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advance saga', { sagaId: saga.id, 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Optimistic locking prevents concurrent advancement of the same saga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when multiple scheduler instances are running: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UPDATE saga_instances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SET updated_at = NOW(), scheduler_lock = :instanceId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WHERE id = :sagaId AND scheduler_lock IS NULL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 scheduler_lock_expires_at &lt; NOW();</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rowsAffected == 0: another instance is processing this saga — skip</w:t>
      </w:r>
    </w:p>
    <w:p>
      <w:pPr>
        <w:pStyle w:val="Normal"/>
        <w:rPr/>
      </w:pPr>
      <w:r>
        <w:rPr/>
      </w:r>
      <w:r>
        <w:br w:type="page"/>
      </w:r>
    </w:p>
    <w:p>
      <w:pPr>
        <w:pStyle w:val="Heading1"/>
        <w:spacing w:before="0" w:after="120"/>
        <w:rPr/>
      </w:pPr>
      <w:r>
        <w:rPr>
          <w:rFonts w:eastAsia="Arial" w:cs="Arial" w:ascii="Arial" w:hAnsi="Arial"/>
          <w:b/>
          <w:bCs/>
          <w:color w:val="0D1B2A"/>
          <w:sz w:val="40"/>
          <w:szCs w:val="40"/>
        </w:rPr>
        <w:t>7. Tools Comparison — Feature Matrix</w:t>
      </w:r>
    </w:p>
    <w:p>
      <w:pPr>
        <w:pStyle w:val="Normal"/>
        <w:pBdr>
          <w:bottom w:val="single" w:sz="8" w:space="1" w:color="1A3A5C"/>
        </w:pBdr>
        <w:spacing w:before="0" w:after="160"/>
        <w:rPr/>
      </w:pPr>
      <w:r>
        <w:rPr/>
      </w:r>
    </w:p>
    <w:tbl>
      <w:tblPr>
        <w:tblW w:w="10160" w:type="dxa"/>
        <w:jc w:val="left"/>
        <w:tblInd w:w="121" w:type="dxa"/>
        <w:tblLayout w:type="fixed"/>
        <w:tblCellMar>
          <w:top w:w="90" w:type="dxa"/>
          <w:left w:w="120" w:type="dxa"/>
          <w:bottom w:w="90" w:type="dxa"/>
          <w:right w:w="120" w:type="dxa"/>
        </w:tblCellMar>
      </w:tblPr>
      <w:tblGrid>
        <w:gridCol w:w="2399"/>
        <w:gridCol w:w="1481"/>
        <w:gridCol w:w="1400"/>
        <w:gridCol w:w="1439"/>
        <w:gridCol w:w="1640"/>
        <w:gridCol w:w="180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Feature</w:t>
            </w:r>
          </w:p>
        </w:tc>
        <w:tc>
          <w:tcPr>
            <w:tcW w:w="1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Temporal</w:t>
            </w:r>
          </w:p>
        </w:tc>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Axon</w:t>
            </w:r>
          </w:p>
        </w:tc>
        <w:tc>
          <w:tcPr>
            <w:tcW w:w="1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Camunda</w:t>
            </w:r>
          </w:p>
        </w:tc>
        <w:tc>
          <w:tcPr>
            <w:tcW w:w="16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Spring SSM</w:t>
            </w:r>
          </w:p>
        </w:tc>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Custom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model</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 + Choreo</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 (BPMN)</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Either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Language support</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Go,Java,TS,Python,.NET</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Java/Kotlin only</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primary + REST</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Java/Kotlin only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language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Durable execution / crash recovery</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automatic replay</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event sourcing</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engine persists state</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 must implement</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 saga_instances table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Built-in retry with backoff</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per-activity policy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via Axon retry</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job retry config</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must implement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must implement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Visual process editor</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code only</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code only</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BPMN modeler</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Process monitoring UI</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Temporal Web</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Axon Dashboard</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Camunda Cockpit</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must build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must build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Compensation management</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in workflow code</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event-driven in Saga</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BPMN compensation</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in actions</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in orchestrator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 integration</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native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native CQRS+ES</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Human approval steps</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Signals</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User Tasks (BPMN)</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requirement</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cluster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Server or broker</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Camunda Platform cluster</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(in-process)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bus + DB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w:t>
            </w:r>
          </w:p>
        </w:tc>
        <w:tc>
          <w:tcPr>
            <w:tcW w:w="1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new concepts</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CQRS+ES+Saga</w:t>
            </w:r>
          </w:p>
        </w:tc>
        <w:tc>
          <w:tcPr>
            <w:tcW w:w="1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BPMN + platform</w:t>
            </w:r>
          </w:p>
        </w:tc>
        <w:tc>
          <w:tcPr>
            <w:tcW w:w="1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Spring-native</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DIY complexity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suited for</w:t>
            </w:r>
          </w:p>
        </w:tc>
        <w:tc>
          <w:tcPr>
            <w:tcW w:w="1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polyglot sagas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DDD/ES shops</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process automation</w:t>
            </w:r>
          </w:p>
        </w:tc>
        <w:tc>
          <w:tcPr>
            <w:tcW w:w="1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Java sagas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 control required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Choreography vs Orchestration — The Definitive Decision Guide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2 and 3 covered choreography and orchestration in depth. This section synthesises those modules into a practical decision guide — the criteria that should drive the choice in a real project, with concrete signal strengths and scenario analysis.</w:t>
      </w:r>
    </w:p>
    <w:p>
      <w:pPr>
        <w:pStyle w:val="Heading2"/>
        <w:spacing w:before="280" w:after="100"/>
        <w:rPr/>
      </w:pPr>
      <w:r>
        <w:rPr>
          <w:rFonts w:eastAsia="Arial" w:cs="Arial" w:ascii="Arial" w:hAnsi="Arial"/>
          <w:b/>
          <w:bCs/>
          <w:color w:val="1A3A5C"/>
          <w:sz w:val="28"/>
          <w:szCs w:val="28"/>
        </w:rPr>
        <w:t>8.1 The Decision Criteria</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47A1" w:val="clear"/>
          </w:tcPr>
          <w:p>
            <w:pPr>
              <w:pStyle w:val="Normal"/>
              <w:rPr/>
            </w:pPr>
            <w:r>
              <w:rPr>
                <w:rFonts w:eastAsia="Arial" w:cs="Arial" w:ascii="Arial" w:hAnsi="Arial"/>
                <w:b/>
                <w:bCs/>
                <w:color w:val="FFFFFF"/>
                <w:sz w:val="22"/>
                <w:szCs w:val="22"/>
              </w:rPr>
              <w:t>CHOOSE CHOREOGRAPHY</w:t>
            </w:r>
          </w:p>
        </w:tc>
        <w:tc>
          <w:tcPr>
            <w:tcW w:w="4679" w:type="dxa"/>
            <w:tcBorders>
              <w:top w:val="single" w:sz="2" w:space="0" w:color="CCCCCC"/>
              <w:left w:val="single" w:sz="2" w:space="0" w:color="CCCCCC"/>
              <w:bottom w:val="single" w:sz="2" w:space="0" w:color="CCCCCC"/>
              <w:right w:val="single" w:sz="2" w:space="0" w:color="CCCCCC"/>
            </w:tcBorders>
            <w:shd w:fill="B71C1C" w:val="clear"/>
          </w:tcPr>
          <w:p>
            <w:pPr>
              <w:pStyle w:val="Normal"/>
              <w:rPr/>
            </w:pPr>
            <w:r>
              <w:rPr>
                <w:rFonts w:eastAsia="Arial" w:cs="Arial" w:ascii="Arial" w:hAnsi="Arial"/>
                <w:b/>
                <w:bCs/>
                <w:color w:val="FFFFFF"/>
                <w:sz w:val="22"/>
                <w:szCs w:val="22"/>
              </w:rPr>
              <w:t>CHOOSE ORCHESTRATION</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0D47A1"/>
                <w:sz w:val="20"/>
                <w:szCs w:val="20"/>
              </w:rPr>
              <w:t>2-4 saga steps</w:t>
            </w:r>
          </w:p>
        </w:tc>
        <w:tc>
          <w:tcPr>
            <w:tcW w:w="467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ascii="Arial" w:hAnsi="Arial"/>
                <w:color w:val="B71C1C"/>
                <w:sz w:val="20"/>
                <w:szCs w:val="20"/>
              </w:rPr>
              <w:t>5 or more saga steps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0D47A1"/>
                <w:sz w:val="20"/>
                <w:szCs w:val="20"/>
              </w:rPr>
              <w:t>Linear flow with no conditional branching</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B71C1C"/>
                <w:sz w:val="20"/>
                <w:szCs w:val="20"/>
              </w:rPr>
              <w:t>Complex branching, parallel steps, or conditional logic</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0D47A1"/>
                <w:sz w:val="20"/>
                <w:szCs w:val="20"/>
              </w:rPr>
              <w:t>Team is experienced with event-driven design</w:t>
            </w:r>
          </w:p>
        </w:tc>
        <w:tc>
          <w:tcPr>
            <w:tcW w:w="467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ascii="Arial" w:hAnsi="Arial"/>
                <w:color w:val="B71C1C"/>
                <w:sz w:val="20"/>
                <w:szCs w:val="20"/>
              </w:rPr>
              <w:t>Team prefers imperative, sequential code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0D47A1"/>
                <w:sz w:val="20"/>
                <w:szCs w:val="20"/>
              </w:rPr>
              <w:t>Services are owned by independent teams who need autonomy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B71C1C"/>
                <w:sz w:val="20"/>
                <w:szCs w:val="20"/>
              </w:rPr>
              <w:t>Centralised control and visibility is required</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0D47A1"/>
                <w:sz w:val="20"/>
                <w:szCs w:val="20"/>
              </w:rPr>
              <w:t>No need to query saga state in real time</w:t>
            </w:r>
          </w:p>
        </w:tc>
        <w:tc>
          <w:tcPr>
            <w:tcW w:w="467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ascii="Arial" w:hAnsi="Arial"/>
                <w:color w:val="B71C1C"/>
                <w:sz w:val="20"/>
                <w:szCs w:val="20"/>
              </w:rPr>
              <w:t>Operations team must monitor and debug saga state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0D47A1"/>
                <w:sz w:val="20"/>
                <w:szCs w:val="20"/>
              </w:rPr>
              <w:t>Loose coupling is a top priority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B71C1C"/>
                <w:sz w:val="20"/>
                <w:szCs w:val="20"/>
              </w:rPr>
              <w:t>Tight auditability and traceability is a requirement</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0D47A1"/>
                <w:sz w:val="20"/>
                <w:szCs w:val="20"/>
              </w:rPr>
              <w:t>No human approval steps required</w:t>
            </w:r>
          </w:p>
        </w:tc>
        <w:tc>
          <w:tcPr>
            <w:tcW w:w="467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ascii="Arial" w:hAnsi="Arial"/>
                <w:color w:val="B71C1C"/>
                <w:sz w:val="20"/>
                <w:szCs w:val="20"/>
              </w:rPr>
              <w:t>Workflow contains human-in-the-loop steps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0D47A1"/>
                <w:sz w:val="20"/>
                <w:szCs w:val="20"/>
              </w:rPr>
              <w:t>Failure handling is simple (1-2 compensation steps)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B71C1C"/>
                <w:sz w:val="20"/>
                <w:szCs w:val="20"/>
              </w:rPr>
              <w:t>Compensation chains are complex (3+ steps)</w:t>
            </w:r>
          </w:p>
        </w:tc>
      </w:tr>
      <w:tr>
        <w:trPr/>
        <w:tc>
          <w:tcPr>
            <w:tcW w:w="468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color w:val="0D47A1"/>
                <w:sz w:val="20"/>
                <w:szCs w:val="20"/>
              </w:rPr>
              <w:t>Resilience via event bus redundancy is sufficient</w:t>
            </w:r>
          </w:p>
        </w:tc>
        <w:tc>
          <w:tcPr>
            <w:tcW w:w="4679" w:type="dxa"/>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ascii="Arial" w:hAnsi="Arial"/>
                <w:color w:val="B71C1C"/>
                <w:sz w:val="20"/>
                <w:szCs w:val="20"/>
              </w:rPr>
              <w:t>Need explicit saga recovery on crash (durable execution)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0D47A1"/>
                <w:sz w:val="20"/>
                <w:szCs w:val="20"/>
              </w:rPr>
              <w:t>Adding new consumers to the flow is frequent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B71C1C"/>
                <w:sz w:val="20"/>
                <w:szCs w:val="20"/>
              </w:rPr>
              <w:t>Workflow is stable; rarely changed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The Decision Tree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How many steps does the saga have?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2-3 steps → STRONG signal for Choreography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steps   → Neutral; check Q2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steps  → STRONG signal for Orchestration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Does the workflow have conditional branching or parallel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Orchestration (branching is hard to express in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 to Q3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Do operations need to monitor saga state in real time?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Orchestration (choreography state is distributed and hard to query)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 to Q4</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Does the workflow contain human approval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Orchestration (Temporal Signals / Camunda User Tasks)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 to Q5</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Are the participating services owned by independent teams?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and they need deployment autonomy → Choreography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or centralised ownership → Orchestration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Q6: Is loose coupling between services a top architectural priority?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Choreography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Orchestration (or either — coupling not the concern)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Tie-breaker: team experience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is event-driven / CQRS experts → Choreography is natural</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is procedural / REST API experts → Orchestration is natural</w:t>
      </w:r>
    </w:p>
    <w:p>
      <w:pPr>
        <w:pStyle w:val="Heading2"/>
        <w:spacing w:before="280" w:after="100"/>
        <w:rPr/>
      </w:pPr>
      <w:r>
        <w:rPr>
          <w:rFonts w:eastAsia="Arial" w:cs="Arial" w:ascii="Arial" w:hAnsi="Arial"/>
          <w:b/>
          <w:bCs/>
          <w:color w:val="1A3A5C"/>
          <w:sz w:val="28"/>
          <w:szCs w:val="28"/>
        </w:rPr>
        <w:t>8.3 Scenario Analysis</w:t>
      </w:r>
    </w:p>
    <w:tbl>
      <w:tblPr>
        <w:tblW w:w="9360" w:type="dxa"/>
        <w:jc w:val="left"/>
        <w:tblInd w:w="121" w:type="dxa"/>
        <w:tblLayout w:type="fixed"/>
        <w:tblCellMar>
          <w:top w:w="90" w:type="dxa"/>
          <w:left w:w="120" w:type="dxa"/>
          <w:bottom w:w="90" w:type="dxa"/>
          <w:right w:w="120" w:type="dxa"/>
        </w:tblCellMar>
      </w:tblPr>
      <w:tblGrid>
        <w:gridCol w:w="2399"/>
        <w:gridCol w:w="2001"/>
        <w:gridCol w:w="4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Decision</w:t>
            </w:r>
          </w:p>
        </w:tc>
        <w:tc>
          <w:tcPr>
            <w:tcW w:w="4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E-commerce: Place Order (5 steps, payment pivot, shipping fallback)</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steps, post-pivot forward recovery complexity, need operational visibility for stuck orders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user signup: email verify → create profile → send welcome (3 steps)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 steps, linear, no conditional logic, independent teams (auth, user, email services)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Loan approval: application → credit check → underwriter approval → fund disbursement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Human approval step, conditional branching (credit score gates), regulatory audit trail required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 fanout: user action → push notification + email + SMS (3 concurrent)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parallel fan-out to independent services with no compensation needed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fulfillment (15 steps: pick, pack, label, manifest, handoff, tracking updates...)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15+ steps, conditional routing (warehouse logic), operations team monitors each order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Microservices with 5 teams in different time zones needing independent deploys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Choreography</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team autonomy requirement; each team owns their service and event contracts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pipeline: ingest → validate → transform → load → index → notify (6 steps)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 steps, data dependency chain, need visibility for debugging failed pipelines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8.4 The Hybrid Reality — Both in the Same System</w:t>
      </w:r>
    </w:p>
    <w:p>
      <w:pPr>
        <w:pStyle w:val="Normal"/>
        <w:spacing w:before="0" w:after="160"/>
        <w:rPr/>
      </w:pPr>
      <w:r>
        <w:rPr>
          <w:rFonts w:eastAsia="Arial" w:cs="Arial" w:ascii="Arial" w:hAnsi="Arial"/>
          <w:b w:val="false"/>
          <w:bCs w:val="false"/>
          <w:color w:val="333333"/>
          <w:sz w:val="22"/>
          <w:szCs w:val="22"/>
        </w:rPr>
        <w:t>Most large distributed systems use both choreography and orchestration — each pattern applied to the sagas it is best suited for. The patterns are not mutually exclusive and the choice is made per saga, not per system.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Example: e-commerce platform using both patterns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CHOREOGRAPHY (simple, autonomous, event-driven):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Review published → update average rating + send author notification (2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changed email → invalidate sessions + update marketing lists (2 steps)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restocked → notify waitlist users (2 steps)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ORCHESTRATION (complex, visibility required, critical path):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Place Order saga (5 steps, payment pivot, shipping fallback) → Temporal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 onboarding (10 steps, human ID verification) → Camunda</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Supplier invoice processing (8 steps, approval workflow) → Camunda</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event bus is shared infrastructure used by both.</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Each saga is independently designed using the appropriate pattern.</w:t>
      </w:r>
    </w:p>
    <w:p>
      <w:pPr>
        <w:pStyle w:val="Normal"/>
        <w:rPr/>
      </w:pPr>
      <w:r>
        <w:rPr/>
      </w:r>
      <w:r>
        <w:br w:type="page"/>
      </w:r>
    </w:p>
    <w:p>
      <w:pPr>
        <w:pStyle w:val="Heading1"/>
        <w:spacing w:before="0" w:after="120"/>
        <w:rPr/>
      </w:pPr>
      <w:r>
        <w:rPr>
          <w:rFonts w:eastAsia="Arial" w:cs="Arial" w:ascii="Arial" w:hAnsi="Arial"/>
          <w:b/>
          <w:bCs/>
          <w:color w:val="0D1B2A"/>
          <w:sz w:val="40"/>
          <w:szCs w:val="40"/>
        </w:rPr>
        <w:t>9. Module 5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Tools Quick Reference</w:t>
      </w:r>
    </w:p>
    <w:tbl>
      <w:tblPr>
        <w:tblW w:w="10360" w:type="dxa"/>
        <w:jc w:val="left"/>
        <w:tblInd w:w="121" w:type="dxa"/>
        <w:tblLayout w:type="fixed"/>
        <w:tblCellMar>
          <w:top w:w="90" w:type="dxa"/>
          <w:left w:w="120" w:type="dxa"/>
          <w:bottom w:w="90" w:type="dxa"/>
          <w:right w:w="120" w:type="dxa"/>
        </w:tblCellMar>
      </w:tblPr>
      <w:tblGrid>
        <w:gridCol w:w="1399"/>
        <w:gridCol w:w="2800"/>
        <w:gridCol w:w="2801"/>
        <w:gridCol w:w="3359"/>
      </w:tblGrid>
      <w:tr>
        <w:trPr>
          <w:tblHeader w:val="true"/>
        </w:trPr>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Strength</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Limitation</w:t>
            </w:r>
          </w:p>
        </w:tc>
        <w:tc>
          <w:tcPr>
            <w:tcW w:w="3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Pick When</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Temporal</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Durable execution — crash safe without explicit persistence code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Temporal cluster (infra overhead); new programming model</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polyglot sagas needing reliability; long-running workflows</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CQRS+ES+Saga integration; @SagaEventHandler is elegant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Java/Kotlin only; steep learning curve; requires Axon Server</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DDD shops already using event sourcing; Axon ecosystem</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Camunda</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Visual BPMN; non-technical stakeholders can read process models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Camunda Platform is heavy infrastructure; Java primary</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process automation; regulatory compliance; human approvals</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SSM</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Lightweight, embedded, no extra infrastructure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built-in persistence, retry, or monitoring; limited for distributed sagas</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2-3 step sagas in a single Spring Boot service</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(DB+Events)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control; no external dependency; team owns everything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development cost; must build retry, DLQ, monitoring from scratch</w:t>
            </w:r>
          </w:p>
        </w:tc>
        <w:tc>
          <w:tcPr>
            <w:tcW w:w="3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architectures; strong event-driven team; avoids infra dependency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Choreography vs Orchestration Quick Reference</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Choose Choreography</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Choose Orchestration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count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steps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steps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Flow complexity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Linear, no branching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Conditional branches, parallel steps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Visibility needs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audit log sufficient</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real-time state monitoring required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Human steps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fully automated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approval gates, manual review</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structure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teams, autonomous deployment</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Centralised control, single team owns saga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Coupling priority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Loose coupling is critical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Auditability/traceability is critical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handling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compensation (1-2 steps)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chains; post-pivot forward recovery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expertise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CQRS-native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Procedural, REST API, imperative programming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Temporal's durable execution model? How does it handle worker crashes mid-saga without the workflow code needing to implement persistence?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Temporal's durable execution model is based on event history replay. Every time a workflow function runs, Temporal records each activity invocation and its result to a durable event history stored in the Temporal Server. When a worker process crashes mid-workflow, Temporal schedules the workflow on a new (or restarted) worker. The worker does not start the workflow from scratch; instead, the Temporal SDK replays the event history: it re-executes the workflow code, but when it reaches activities that are already recorded in the history, it returns the stored result instead of re-executing the actual activity. The workflow function 'replays' to the exact point where it crashed, and then continues executing normally from that point. From the developer's perspective, the workflow function appears to have never been interrupted. This means the developer writes workflow code as plain sequential code — no explicit state saves, no restart logic, no database queries for saga state. The only requirements: workflow code must be deterministic (same replay always produces same result), and side effects must be inside Activities (not inline in the workflow function). Temporal handles all persistence, retry scheduling, and timeout enforcement as infrastructure concerns, not application code concerns.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Compare Axon Framework and Temporal for saga implementation. When would you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Axon Framework is a Java/Kotlin framework built around CQRS (Command Query Responsibility Segregation) and Event Sourcing. Sagas in Axon are implemented as @Saga-annotated classes with @SagaEventHandler methods that react to domain events and send commands to aggregates. Axon uses association values to route events to the correct saga instance. The saga is event-driven (hybrid choreography/orchestration): it reacts to events but maintains centralised state in the Saga class. Axon's strength is its deep integration with DDD patterns — it is the natural choice for teams already using event sourcing and CQRS. Temporal is a polyglot workflow engine built on durable execution. Sagas are written as workflow functions in ordinary code (Go, Java, TypeScript, Python, .NET). Activities are the individual steps. Temporal handles all persistence, retry, and crash recovery via event history replay. Its strength is the programming model: sagas look like sequential imperative code, not event handler chains. Choose Axon when: the team is Java/Kotlin only; already using CQRS+Event Sourcing (Axon aggregates, event stores); aligned with DDD principles; and comfortable with the Axon ecosystem. Choose Temporal when: polyglot services in the saga; need explicit retry policy configuration per activity; want the simplest possible saga orchestration code; need powerful built-in UI for monitoring; or the team is not already invested in Axon's CQRS model.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BPMN and how does Camunda use it for saga orchestration? What specific advantages does BPMN provide over code-only orchestration?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BPMN (Business Process Model and Notation) is a graphical notation standard for modelling business processes. A BPMN diagram uses standardised symbols: start/end events, service tasks (automated activities), gateways (branching), boundary events (error/timer handlers), and compensation events. Camunda deploys these BPMN diagrams to its workflow engine, which instantiates the process model for each saga execution and tracks which step each instance is on. Each service task in the diagram has a corresponding Java delegate or external worker that executes the actual logic. Specific advantages over code-only orchestration: (1) Business-readable process: non-technical stakeholders (product managers, compliance officers, business analysts) can read and validate the BPMN diagram. The saga definition is not locked inside developer heads and code; it is a visual artefact anyone can review. (2) Built-in compensation handling: BPMN has native compensation boundary events and compensation end events. The engine handles reverse-order compensation execution automatically when a compensation end event is reached — developers only implement the compensation delegates, not the compensation sequencing logic. (3) Camunda Cockpit: a production monitoring UI where operations teams can see every active process instance, which step it is on, how many retries remain, and what process variables are in scope. Invaluable for debugging stuck sagas in production. (4) Visual runtime state: the BPMN diagram in Cockpit highlights the current step for each instance — instant visual understanding of where each saga is.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When would you choose a custom DB + event bus saga implementation over using Temporal, Axon, or Camunda? What are the key components you would need to build?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Choose custom when: the organisation wants to avoid operational dependency on an external workflow engine cluster (Temporal, Camunda, Axon Server all require infrastructure to operate), the saga is simple enough that a dedicated engine is significant over-engineering, the team has strong expertise in event-driven systems and prefers to own the implementation, or the budget/ops capacity does not support running a workflow engine cluster. Key components to build: (1) Saga state table: a database table storing saga instance state (current_step, status, completed_steps, saga_data, retry_count, next_retry_at). This is the orchestrator's persistent brain — replaces the workflow engine's built-in state store. (2) Step registry / saga definition: code mapping each step name to its execute function and compensate function, with flags (isPivot, isTransient error classification). (3) Saga orchestrator: business logic that reads saga state, executes the current step, updates saga state on success, and initiates compensation on permanent failure. (4) Retry logic: exponential backoff with jitter and max attempts (from Module 4's retryWithBackoff utility). (5) Saga scheduler: a polling process (or event-driven trigger) that finds sagas due for advancement and calls the orchestrator. Must handle distributed locking if multiple scheduler instances run. (6) Dead letter queue: messages that fail all retries go to a DLQ for operational review. (7) Monitoring dashboard: custom UI or queries against the saga_instances table to monitor active/stuck sagas — replaces Temporal Web/Cockpit.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Apply the choreography vs orchestration decision guide to these two scenarios: (a) a 3-step user password reset saga (invalidate sessions, send reset email, log security event), and (b) a 10-step supplier invoice processing saga (receive → OCR extract → validate → check duplicate → route for approval → department head approves → finance approves → update ERP → schedule payment → archive).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Password reset saga: Choose Choreography. Decision rationale: 3 steps (strong choreography signal), linear flow with no conditional branching, each step is owned by an independent service (auth service, email service, audit service), no human approval steps, no need for real-time saga state monitoring (a stuck password reset is not a critical operational issue requiring a dashboard), and the services can evolve independently. Implementation: Auth service publishes PASSWORD_RESET_INITIATED; Email service subscribes and sends reset link, publishes EMAIL_SENT; Audit service subscribes and logs the event. Compensation: if email fails, Auth service (hearing EMAIL_FAILED) re-validates the session invalidation. Simple, decoupled, minimal infrastructure. (b) Supplier invoice processing: Choose Orchestration. Decision rationale: 10 steps (strong orchestration signal), contains two sequential human approval steps (department head, finance — requiring Temporal Signals or Camunda User Tasks), conditional branching (invoice amount threshold determines which approval tier is required), regulatory audit trail required (financial process needs complete immutable log of who approved what and when), and finance operations teams must monitor processing status in real time. Tool recommendation: Camunda for the visual BPMN model (compliance auditors can review the process), with User Tasks for the approval steps appearing in a Camunda-powered task inbox for approvers.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5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Temporal: </w:t>
      </w:r>
      <w:r>
        <w:rPr>
          <w:rFonts w:eastAsia="Arial" w:cs="Arial" w:ascii="Arial" w:hAnsi="Arial"/>
          <w:b w:val="false"/>
          <w:bCs w:val="false"/>
          <w:color w:val="333333"/>
          <w:sz w:val="22"/>
          <w:szCs w:val="22"/>
        </w:rPr>
        <w:t>A workflow engine providing durable execution: workflow code runs as if on a single reliable computer that never crashes, via event history replay.</w:t>
      </w:r>
    </w:p>
    <w:p>
      <w:pPr>
        <w:pStyle w:val="Normal"/>
        <w:spacing w:before="0" w:after="100"/>
        <w:rPr/>
      </w:pPr>
      <w:r>
        <w:rPr>
          <w:rFonts w:eastAsia="Arial" w:cs="Arial" w:ascii="Arial" w:hAnsi="Arial"/>
          <w:b/>
          <w:bCs/>
          <w:color w:val="0D1B2A"/>
          <w:sz w:val="22"/>
          <w:szCs w:val="22"/>
        </w:rPr>
        <w:t xml:space="preserve">Durable execution: </w:t>
      </w:r>
      <w:r>
        <w:rPr>
          <w:rFonts w:eastAsia="Arial" w:cs="Arial" w:ascii="Arial" w:hAnsi="Arial"/>
          <w:b w:val="false"/>
          <w:bCs w:val="false"/>
          <w:color w:val="333333"/>
          <w:sz w:val="22"/>
          <w:szCs w:val="22"/>
        </w:rPr>
        <w:t>Temporal's core model: workflow state is persisted via event history; workers can crash and resume workflows from the exact interruption point on restart.</w:t>
      </w:r>
    </w:p>
    <w:p>
      <w:pPr>
        <w:pStyle w:val="Normal"/>
        <w:spacing w:before="0" w:after="100"/>
        <w:rPr/>
      </w:pPr>
      <w:r>
        <w:rPr>
          <w:rFonts w:eastAsia="Arial" w:cs="Arial" w:ascii="Arial" w:hAnsi="Arial"/>
          <w:b/>
          <w:bCs/>
          <w:color w:val="0D1B2A"/>
          <w:sz w:val="22"/>
          <w:szCs w:val="22"/>
        </w:rPr>
        <w:t xml:space="preserve">Workflow (Temporal): </w:t>
      </w:r>
      <w:r>
        <w:rPr>
          <w:rFonts w:eastAsia="Arial" w:cs="Arial" w:ascii="Arial" w:hAnsi="Arial"/>
          <w:b w:val="false"/>
          <w:bCs w:val="false"/>
          <w:color w:val="333333"/>
          <w:sz w:val="22"/>
          <w:szCs w:val="22"/>
        </w:rPr>
        <w:t>A durable, long-running function that orchestrates activities. Survives crashes via history replay. Cannot have side effects — only calls activities.</w:t>
      </w:r>
    </w:p>
    <w:p>
      <w:pPr>
        <w:pStyle w:val="Normal"/>
        <w:spacing w:before="0" w:after="100"/>
        <w:rPr/>
      </w:pPr>
      <w:r>
        <w:rPr>
          <w:rFonts w:eastAsia="Arial" w:cs="Arial" w:ascii="Arial" w:hAnsi="Arial"/>
          <w:b/>
          <w:bCs/>
          <w:color w:val="0D1B2A"/>
          <w:sz w:val="22"/>
          <w:szCs w:val="22"/>
        </w:rPr>
        <w:t xml:space="preserve">Activity (Temporal): </w:t>
      </w:r>
      <w:r>
        <w:rPr>
          <w:rFonts w:eastAsia="Arial" w:cs="Arial" w:ascii="Arial" w:hAnsi="Arial"/>
          <w:b w:val="false"/>
          <w:bCs w:val="false"/>
          <w:color w:val="333333"/>
          <w:sz w:val="22"/>
          <w:szCs w:val="22"/>
        </w:rPr>
        <w:t>A unit of work that can call external services, databases, or APIs. Has configurable retry policy, timeout, and heartbeat. Executes inside a worker process.</w:t>
      </w:r>
    </w:p>
    <w:p>
      <w:pPr>
        <w:pStyle w:val="Normal"/>
        <w:spacing w:before="0" w:after="100"/>
        <w:rPr/>
      </w:pPr>
      <w:r>
        <w:rPr>
          <w:rFonts w:eastAsia="Arial" w:cs="Arial" w:ascii="Arial" w:hAnsi="Arial"/>
          <w:b/>
          <w:bCs/>
          <w:color w:val="0D1B2A"/>
          <w:sz w:val="22"/>
          <w:szCs w:val="22"/>
        </w:rPr>
        <w:t xml:space="preserve">Worker (Temporal): </w:t>
      </w:r>
      <w:r>
        <w:rPr>
          <w:rFonts w:eastAsia="Arial" w:cs="Arial" w:ascii="Arial" w:hAnsi="Arial"/>
          <w:b w:val="false"/>
          <w:bCs w:val="false"/>
          <w:color w:val="333333"/>
          <w:sz w:val="22"/>
          <w:szCs w:val="22"/>
        </w:rPr>
        <w:t>A stateless process that polls Temporal Server for workflow/activity tasks and executes them. Can be scaled horizontally.</w:t>
      </w:r>
    </w:p>
    <w:p>
      <w:pPr>
        <w:pStyle w:val="Normal"/>
        <w:spacing w:before="0" w:after="100"/>
        <w:rPr/>
      </w:pPr>
      <w:r>
        <w:rPr>
          <w:rFonts w:eastAsia="Arial" w:cs="Arial" w:ascii="Arial" w:hAnsi="Arial"/>
          <w:b/>
          <w:bCs/>
          <w:color w:val="0D1B2A"/>
          <w:sz w:val="22"/>
          <w:szCs w:val="22"/>
        </w:rPr>
        <w:t xml:space="preserve">Signal (Temporal): </w:t>
      </w:r>
      <w:r>
        <w:rPr>
          <w:rFonts w:eastAsia="Arial" w:cs="Arial" w:ascii="Arial" w:hAnsi="Arial"/>
          <w:b w:val="false"/>
          <w:bCs w:val="false"/>
          <w:color w:val="333333"/>
          <w:sz w:val="22"/>
          <w:szCs w:val="22"/>
        </w:rPr>
        <w:t>An external message sent to a running workflow to trigger a state change. Used for human approval steps or external event injection.</w:t>
      </w:r>
    </w:p>
    <w:p>
      <w:pPr>
        <w:pStyle w:val="Normal"/>
        <w:spacing w:before="0" w:after="100"/>
        <w:rPr/>
      </w:pPr>
      <w:r>
        <w:rPr>
          <w:rFonts w:eastAsia="Arial" w:cs="Arial" w:ascii="Arial" w:hAnsi="Arial"/>
          <w:b/>
          <w:bCs/>
          <w:color w:val="0D1B2A"/>
          <w:sz w:val="22"/>
          <w:szCs w:val="22"/>
        </w:rPr>
        <w:t xml:space="preserve">Query (Temporal): </w:t>
      </w:r>
      <w:r>
        <w:rPr>
          <w:rFonts w:eastAsia="Arial" w:cs="Arial" w:ascii="Arial" w:hAnsi="Arial"/>
          <w:b w:val="false"/>
          <w:bCs w:val="false"/>
          <w:color w:val="333333"/>
          <w:sz w:val="22"/>
          <w:szCs w:val="22"/>
        </w:rPr>
        <w:t>A synchronous read of current workflow state without advancing it. Used to inspect saga status from outside.</w:t>
      </w:r>
    </w:p>
    <w:p>
      <w:pPr>
        <w:pStyle w:val="Normal"/>
        <w:spacing w:before="0" w:after="100"/>
        <w:rPr/>
      </w:pPr>
      <w:r>
        <w:rPr>
          <w:rFonts w:eastAsia="Arial" w:cs="Arial" w:ascii="Arial" w:hAnsi="Arial"/>
          <w:b/>
          <w:bCs/>
          <w:color w:val="0D1B2A"/>
          <w:sz w:val="22"/>
          <w:szCs w:val="22"/>
        </w:rPr>
        <w:t xml:space="preserve">Axon Framework: </w:t>
      </w:r>
      <w:r>
        <w:rPr>
          <w:rFonts w:eastAsia="Arial" w:cs="Arial" w:ascii="Arial" w:hAnsi="Arial"/>
          <w:b w:val="false"/>
          <w:bCs w:val="false"/>
          <w:color w:val="333333"/>
          <w:sz w:val="22"/>
          <w:szCs w:val="22"/>
        </w:rPr>
        <w:t>A Java/Kotlin framework implementing CQRS and Event Sourcing with built-in saga support via @Saga, @StartSaga, @SagaEventHandler, @EndSaga.</w:t>
      </w:r>
    </w:p>
    <w:p>
      <w:pPr>
        <w:pStyle w:val="Normal"/>
        <w:spacing w:before="0" w:after="100"/>
        <w:rPr/>
      </w:pPr>
      <w:r>
        <w:rPr>
          <w:rFonts w:eastAsia="Arial" w:cs="Arial" w:ascii="Arial" w:hAnsi="Arial"/>
          <w:b/>
          <w:bCs/>
          <w:color w:val="0D1B2A"/>
          <w:sz w:val="22"/>
          <w:szCs w:val="22"/>
        </w:rPr>
        <w:t xml:space="preserve">@SagaEventHandler: </w:t>
      </w:r>
      <w:r>
        <w:rPr>
          <w:rFonts w:eastAsia="Arial" w:cs="Arial" w:ascii="Arial" w:hAnsi="Arial"/>
          <w:b w:val="false"/>
          <w:bCs w:val="false"/>
          <w:color w:val="333333"/>
          <w:sz w:val="22"/>
          <w:szCs w:val="22"/>
        </w:rPr>
        <w:t>Axon annotation marking a method as the handler for a domain event within a saga instance. Axon routes events to the correct instance via associationProperty.</w:t>
      </w:r>
    </w:p>
    <w:p>
      <w:pPr>
        <w:pStyle w:val="Normal"/>
        <w:spacing w:before="0" w:after="100"/>
        <w:rPr/>
      </w:pPr>
      <w:r>
        <w:rPr>
          <w:rFonts w:eastAsia="Arial" w:cs="Arial" w:ascii="Arial" w:hAnsi="Arial"/>
          <w:b/>
          <w:bCs/>
          <w:color w:val="0D1B2A"/>
          <w:sz w:val="22"/>
          <w:szCs w:val="22"/>
        </w:rPr>
        <w:t xml:space="preserve">@AssociationValue: </w:t>
      </w:r>
      <w:r>
        <w:rPr>
          <w:rFonts w:eastAsia="Arial" w:cs="Arial" w:ascii="Arial" w:hAnsi="Arial"/>
          <w:b w:val="false"/>
          <w:bCs w:val="false"/>
          <w:color w:val="333333"/>
          <w:sz w:val="22"/>
          <w:szCs w:val="22"/>
        </w:rPr>
        <w:t>Axon mechanism linking a saga instance to a domain identifier (e.g., orderId) so all events with that identifier reach the same saga.</w:t>
      </w:r>
    </w:p>
    <w:p>
      <w:pPr>
        <w:pStyle w:val="Normal"/>
        <w:spacing w:before="0" w:after="100"/>
        <w:rPr/>
      </w:pPr>
      <w:r>
        <w:rPr>
          <w:rFonts w:eastAsia="Arial" w:cs="Arial" w:ascii="Arial" w:hAnsi="Arial"/>
          <w:b/>
          <w:bCs/>
          <w:color w:val="0D1B2A"/>
          <w:sz w:val="22"/>
          <w:szCs w:val="22"/>
        </w:rPr>
        <w:t xml:space="preserve">CommandGateway (Axon): </w:t>
      </w:r>
      <w:r>
        <w:rPr>
          <w:rFonts w:eastAsia="Arial" w:cs="Arial" w:ascii="Arial" w:hAnsi="Arial"/>
          <w:b w:val="false"/>
          <w:bCs w:val="false"/>
          <w:color w:val="333333"/>
          <w:sz w:val="22"/>
          <w:szCs w:val="22"/>
        </w:rPr>
        <w:t>Axon's mechanism for sending commands to aggregates from within a saga handler. Triggers the next saga step.</w:t>
      </w:r>
    </w:p>
    <w:p>
      <w:pPr>
        <w:pStyle w:val="Normal"/>
        <w:spacing w:before="0" w:after="100"/>
        <w:rPr/>
      </w:pPr>
      <w:r>
        <w:rPr>
          <w:rFonts w:eastAsia="Arial" w:cs="Arial" w:ascii="Arial" w:hAnsi="Arial"/>
          <w:b/>
          <w:bCs/>
          <w:color w:val="0D1B2A"/>
          <w:sz w:val="22"/>
          <w:szCs w:val="22"/>
        </w:rPr>
        <w:t xml:space="preserve">BPMN (Business Process Model and Notation): </w:t>
      </w:r>
      <w:r>
        <w:rPr>
          <w:rFonts w:eastAsia="Arial" w:cs="Arial" w:ascii="Arial" w:hAnsi="Arial"/>
          <w:b w:val="false"/>
          <w:bCs w:val="false"/>
          <w:color w:val="333333"/>
          <w:sz w:val="22"/>
          <w:szCs w:val="22"/>
        </w:rPr>
        <w:t>A graphical notation for modelling business processes using standardised symbols. Camunda deploys and executes BPMN diagrams.</w:t>
      </w:r>
    </w:p>
    <w:p>
      <w:pPr>
        <w:pStyle w:val="Normal"/>
        <w:spacing w:before="0" w:after="100"/>
        <w:rPr/>
      </w:pPr>
      <w:r>
        <w:rPr>
          <w:rFonts w:eastAsia="Arial" w:cs="Arial" w:ascii="Arial" w:hAnsi="Arial"/>
          <w:b/>
          <w:bCs/>
          <w:color w:val="0D1B2A"/>
          <w:sz w:val="22"/>
          <w:szCs w:val="22"/>
        </w:rPr>
        <w:t xml:space="preserve">Camunda: </w:t>
      </w:r>
      <w:r>
        <w:rPr>
          <w:rFonts w:eastAsia="Arial" w:cs="Arial" w:ascii="Arial" w:hAnsi="Arial"/>
          <w:b w:val="false"/>
          <w:bCs w:val="false"/>
          <w:color w:val="333333"/>
          <w:sz w:val="22"/>
          <w:szCs w:val="22"/>
        </w:rPr>
        <w:t>A BPMN workflow engine providing visual process design, Cockpit monitoring UI, and built-in compensation handling. Camunda 8 uses Zeebe engine.</w:t>
      </w:r>
    </w:p>
    <w:p>
      <w:pPr>
        <w:pStyle w:val="Normal"/>
        <w:spacing w:before="0" w:after="100"/>
        <w:rPr/>
      </w:pPr>
      <w:r>
        <w:rPr>
          <w:rFonts w:eastAsia="Arial" w:cs="Arial" w:ascii="Arial" w:hAnsi="Arial"/>
          <w:b/>
          <w:bCs/>
          <w:color w:val="0D1B2A"/>
          <w:sz w:val="22"/>
          <w:szCs w:val="22"/>
        </w:rPr>
        <w:t xml:space="preserve">Service Task (BPMN): </w:t>
      </w:r>
      <w:r>
        <w:rPr>
          <w:rFonts w:eastAsia="Arial" w:cs="Arial" w:ascii="Arial" w:hAnsi="Arial"/>
          <w:b w:val="false"/>
          <w:bCs w:val="false"/>
          <w:color w:val="333333"/>
          <w:sz w:val="22"/>
          <w:szCs w:val="22"/>
        </w:rPr>
        <w:t>A BPMN element representing an automated activity — maps to a saga step (T1-TN) implemented as a Java delegate or external worker.</w:t>
      </w:r>
    </w:p>
    <w:p>
      <w:pPr>
        <w:pStyle w:val="Normal"/>
        <w:spacing w:before="0" w:after="100"/>
        <w:rPr/>
      </w:pPr>
      <w:r>
        <w:rPr>
          <w:rFonts w:eastAsia="Arial" w:cs="Arial" w:ascii="Arial" w:hAnsi="Arial"/>
          <w:b/>
          <w:bCs/>
          <w:color w:val="0D1B2A"/>
          <w:sz w:val="22"/>
          <w:szCs w:val="22"/>
        </w:rPr>
        <w:t xml:space="preserve">Compensation Boundary Event (BPMN): </w:t>
      </w:r>
      <w:r>
        <w:rPr>
          <w:rFonts w:eastAsia="Arial" w:cs="Arial" w:ascii="Arial" w:hAnsi="Arial"/>
          <w:b w:val="false"/>
          <w:bCs w:val="false"/>
          <w:color w:val="333333"/>
          <w:sz w:val="22"/>
          <w:szCs w:val="22"/>
        </w:rPr>
        <w:t>A BPMN marker on a Service Task that associates a compensating task with it. Camunda executes all marked compensations in reverse order on rollback.</w:t>
      </w:r>
    </w:p>
    <w:p>
      <w:pPr>
        <w:pStyle w:val="Normal"/>
        <w:spacing w:before="0" w:after="100"/>
        <w:rPr/>
      </w:pPr>
      <w:r>
        <w:rPr>
          <w:rFonts w:eastAsia="Arial" w:cs="Arial" w:ascii="Arial" w:hAnsi="Arial"/>
          <w:b/>
          <w:bCs/>
          <w:color w:val="0D1B2A"/>
          <w:sz w:val="22"/>
          <w:szCs w:val="22"/>
        </w:rPr>
        <w:t xml:space="preserve">Camunda Cockpit: </w:t>
      </w:r>
      <w:r>
        <w:rPr>
          <w:rFonts w:eastAsia="Arial" w:cs="Arial" w:ascii="Arial" w:hAnsi="Arial"/>
          <w:b w:val="false"/>
          <w:bCs w:val="false"/>
          <w:color w:val="333333"/>
          <w:sz w:val="22"/>
          <w:szCs w:val="22"/>
        </w:rPr>
        <w:t>Camunda's process monitoring UI showing all active process instances, their current step, variables, and error state. Invaluable for debugging stuck sagas.</w:t>
      </w:r>
    </w:p>
    <w:p>
      <w:pPr>
        <w:pStyle w:val="Normal"/>
        <w:spacing w:before="0" w:after="100"/>
        <w:rPr/>
      </w:pPr>
      <w:r>
        <w:rPr>
          <w:rFonts w:eastAsia="Arial" w:cs="Arial" w:ascii="Arial" w:hAnsi="Arial"/>
          <w:b/>
          <w:bCs/>
          <w:color w:val="0D1B2A"/>
          <w:sz w:val="22"/>
          <w:szCs w:val="22"/>
        </w:rPr>
        <w:t xml:space="preserve">External Task (Camunda 8): </w:t>
      </w:r>
      <w:r>
        <w:rPr>
          <w:rFonts w:eastAsia="Arial" w:cs="Arial" w:ascii="Arial" w:hAnsi="Arial"/>
          <w:b w:val="false"/>
          <w:bCs w:val="false"/>
          <w:color w:val="333333"/>
          <w:sz w:val="22"/>
          <w:szCs w:val="22"/>
        </w:rPr>
        <w:t>Camunda 8's pattern where external worker processes poll for tasks. Enables polyglot saga steps (Node.js, Python workers alongside Java).</w:t>
      </w:r>
    </w:p>
    <w:p>
      <w:pPr>
        <w:pStyle w:val="Normal"/>
        <w:spacing w:before="0" w:after="100"/>
        <w:rPr/>
      </w:pPr>
      <w:r>
        <w:rPr>
          <w:rFonts w:eastAsia="Arial" w:cs="Arial" w:ascii="Arial" w:hAnsi="Arial"/>
          <w:b/>
          <w:bCs/>
          <w:color w:val="0D1B2A"/>
          <w:sz w:val="22"/>
          <w:szCs w:val="22"/>
        </w:rPr>
        <w:t xml:space="preserve">Spring State Machine: </w:t>
      </w:r>
      <w:r>
        <w:rPr>
          <w:rFonts w:eastAsia="Arial" w:cs="Arial" w:ascii="Arial" w:hAnsi="Arial"/>
          <w:b w:val="false"/>
          <w:bCs w:val="false"/>
          <w:color w:val="333333"/>
          <w:sz w:val="22"/>
          <w:szCs w:val="22"/>
        </w:rPr>
        <w:t>A Spring Boot framework for explicit state machine implementation. Lightweight saga state management for simple sagas within a single JVM.</w:t>
      </w:r>
    </w:p>
    <w:p>
      <w:pPr>
        <w:pStyle w:val="Normal"/>
        <w:spacing w:before="0" w:after="100"/>
        <w:rPr/>
      </w:pPr>
      <w:r>
        <w:rPr>
          <w:rFonts w:eastAsia="Arial" w:cs="Arial" w:ascii="Arial" w:hAnsi="Arial"/>
          <w:b/>
          <w:bCs/>
          <w:color w:val="0D1B2A"/>
          <w:sz w:val="22"/>
          <w:szCs w:val="22"/>
        </w:rPr>
        <w:t xml:space="preserve">Saga State Table: </w:t>
      </w:r>
      <w:r>
        <w:rPr>
          <w:rFonts w:eastAsia="Arial" w:cs="Arial" w:ascii="Arial" w:hAnsi="Arial"/>
          <w:b w:val="false"/>
          <w:bCs w:val="false"/>
          <w:color w:val="333333"/>
          <w:sz w:val="22"/>
          <w:szCs w:val="22"/>
        </w:rPr>
        <w:t>A database table in custom implementations storing saga instance state: current_step, status, completed_steps, saga_data, retry_count.</w:t>
      </w:r>
    </w:p>
    <w:p>
      <w:pPr>
        <w:pStyle w:val="Normal"/>
        <w:spacing w:before="0" w:after="100"/>
        <w:rPr/>
      </w:pPr>
      <w:r>
        <w:rPr>
          <w:rFonts w:eastAsia="Arial" w:cs="Arial" w:ascii="Arial" w:hAnsi="Arial"/>
          <w:b/>
          <w:bCs/>
          <w:color w:val="0D1B2A"/>
          <w:sz w:val="22"/>
          <w:szCs w:val="22"/>
        </w:rPr>
        <w:t xml:space="preserve">Saga Scheduler: </w:t>
      </w:r>
      <w:r>
        <w:rPr>
          <w:rFonts w:eastAsia="Arial" w:cs="Arial" w:ascii="Arial" w:hAnsi="Arial"/>
          <w:b w:val="false"/>
          <w:bCs w:val="false"/>
          <w:color w:val="333333"/>
          <w:sz w:val="22"/>
          <w:szCs w:val="22"/>
        </w:rPr>
        <w:t>A polling process in custom implementations that finds sagas due for advancement and calls the orchestrator. Must handle distributed locking.</w:t>
      </w:r>
    </w:p>
    <w:p>
      <w:pPr>
        <w:pStyle w:val="Normal"/>
        <w:spacing w:before="0" w:after="100"/>
        <w:rPr/>
      </w:pPr>
      <w:r>
        <w:rPr>
          <w:rFonts w:eastAsia="Arial" w:cs="Arial" w:ascii="Arial" w:hAnsi="Arial"/>
          <w:b/>
          <w:bCs/>
          <w:color w:val="0D1B2A"/>
          <w:sz w:val="22"/>
          <w:szCs w:val="22"/>
        </w:rPr>
        <w:t xml:space="preserve">Optimistic locking: </w:t>
      </w:r>
      <w:r>
        <w:rPr>
          <w:rFonts w:eastAsia="Arial" w:cs="Arial" w:ascii="Arial" w:hAnsi="Arial"/>
          <w:b w:val="false"/>
          <w:bCs w:val="false"/>
          <w:color w:val="333333"/>
          <w:sz w:val="22"/>
          <w:szCs w:val="22"/>
        </w:rPr>
        <w:t>Concurrency control technique: update succeeds only if the row has not been modified since it was last read. Used in saga schedulers to prevent concurrent saga advancement.</w:t>
      </w:r>
    </w:p>
    <w:p>
      <w:pPr>
        <w:pStyle w:val="Normal"/>
        <w:spacing w:before="0" w:after="100"/>
        <w:rPr/>
      </w:pPr>
      <w:r>
        <w:rPr>
          <w:rFonts w:ascii="Arial" w:hAnsi="Arial"/>
          <w:b/>
          <w:bCs/>
          <w:color w:val="0D1B2A"/>
          <w:sz w:val="22"/>
          <w:szCs w:val="22"/>
        </w:rPr>
        <w:t xml:space="preserve">Task Queue (Temporal): </w:t>
      </w:r>
      <w:r>
        <w:rPr>
          <w:rFonts w:ascii="Arial" w:hAnsi="Arial"/>
          <w:b w:val="false"/>
          <w:bCs w:val="false"/>
          <w:color w:val="333333"/>
          <w:sz w:val="22"/>
          <w:szCs w:val="22"/>
        </w:rPr>
        <w:t>A named channel through which Temporal dispatches work to workers. Different services use different task queues for routing.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150</Pages>
  <Words>27246</Words>
  <Characters>167701</Characters>
  <CharactersWithSpaces>202661</CharactersWithSpaces>
  <Paragraphs>2943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2026-04-17T08:42:07Z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