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Data Patterns</w:t>
      </w:r>
    </w:p>
    <w:p>
      <w:pPr>
        <w:pStyle w:val="Normal"/>
        <w:spacing w:before="0" w:after="80"/>
        <w:jc w:val="center"/>
        <w:rPr>
          <w:rFonts w:eastAsia="Arial" w:cs="Arial"/>
          <w:b/>
          <w:bCs/>
          <w:color w:val="1F4E79"/>
          <w:sz w:val="48"/>
          <w:szCs w:val="48"/>
        </w:rPr>
      </w:pPr>
      <w:r>
        <w:rPr>
          <w:rFonts w:eastAsia="Arial" w:cs="Arial"/>
          <w:b/>
          <w:bCs/>
          <w:color w:val="1F4E79"/>
          <w:sz w:val="48"/>
          <w:szCs w:val="48"/>
        </w:rPr>
        <w:t>Module 0</w:t>
      </w:r>
      <w:r>
        <w:rPr>
          <w:rFonts w:eastAsia="Arial" w:cs="Arial"/>
          <w:b/>
          <w:bCs/>
          <w:color w:val="1F4E79"/>
          <w:sz w:val="48"/>
          <w:szCs w:val="48"/>
        </w:rPr>
        <w:t>3</w:t>
      </w:r>
    </w:p>
    <w:p>
      <w:pPr>
        <w:pStyle w:val="Normal"/>
        <w:spacing w:before="0" w:after="80"/>
        <w:jc w:val="center"/>
        <w:rPr>
          <w:rFonts w:eastAsia="Arial" w:cs="Arial"/>
          <w:b/>
          <w:bCs/>
          <w:color w:val="5983B0"/>
          <w:sz w:val="72"/>
          <w:szCs w:val="72"/>
        </w:rPr>
      </w:pPr>
      <w:r>
        <w:rPr>
          <w:rFonts w:eastAsia="Arial" w:cs="Arial"/>
          <w:b/>
          <w:bCs/>
          <w:color w:val="5983B0"/>
          <w:sz w:val="72"/>
          <w:szCs w:val="72"/>
        </w:rPr>
        <w:t>Out Box  Pattern</w:t>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5983B0"/>
          <w:sz w:val="72"/>
          <w:szCs w:val="72"/>
        </w:rPr>
      </w:pPr>
      <w:r>
        <w:rPr>
          <w:rFonts w:eastAsia="Arial" w:cs="Arial"/>
          <w:b/>
          <w:bCs/>
          <w:color w:val="5983B0"/>
          <w:sz w:val="72"/>
          <w:szCs w:val="72"/>
        </w:rPr>
      </w:r>
      <w:r>
        <w:br w:type="page"/>
      </w:r>
    </w:p>
    <w:p>
      <w:pPr>
        <w:pStyle w:val="Normal"/>
        <w:spacing w:before="0" w:after="0"/>
        <w:rPr/>
      </w:pPr>
      <w:r>
        <w:rPr/>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OUTBOX PATTERN</w:t>
      </w:r>
    </w:p>
    <w:p>
      <w:pPr>
        <w:pStyle w:val="Normal"/>
        <w:spacing w:before="0" w:after="180"/>
        <w:jc w:val="center"/>
        <w:rPr/>
      </w:pPr>
      <w:r>
        <w:rPr>
          <w:rFonts w:eastAsia="Arial" w:cs="Arial" w:ascii="Arial" w:hAnsi="Arial"/>
          <w:color w:val="1A3A5C"/>
          <w:sz w:val="28"/>
          <w:szCs w:val="28"/>
        </w:rPr>
        <w:t>Reliable Event Publishing in Distributed Systems</w:t>
      </w:r>
    </w:p>
    <w:p>
      <w:pPr>
        <w:pStyle w:val="Normal"/>
        <w:spacing w:before="0" w:after="120"/>
        <w:jc w:val="center"/>
        <w:rPr/>
      </w:pPr>
      <w:r>
        <w:rPr>
          <w:rFonts w:eastAsia="Arial" w:cs="Arial" w:ascii="Arial" w:hAnsi="Arial"/>
          <w:b/>
          <w:bCs/>
          <w:color w:val="0D1B2A"/>
          <w:sz w:val="40"/>
          <w:szCs w:val="40"/>
        </w:rPr>
        <w:t>Module 1: The Dual-Write Problem</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The dual-write problem in one picture: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Kafka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INSERT order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[PostgreSQL]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SUCCESS|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publish OrderPlaced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X  &lt;-- FAILS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Order saved. Event lost.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services never notified.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is permanently inconsistent.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 solution: write event to DB in same transaction as order.</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separate process reliably relays it to Kafka.</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Why Reliable Messaging Is Hard</w:t>
      </w:r>
    </w:p>
    <w:p>
      <w:pPr>
        <w:pStyle w:val="Normal"/>
        <w:spacing w:before="0" w:after="70"/>
        <w:jc w:val="center"/>
        <w:rPr/>
      </w:pPr>
      <w:r>
        <w:rPr>
          <w:rFonts w:eastAsia="Arial" w:cs="Arial" w:ascii="Arial" w:hAnsi="Arial"/>
          <w:b/>
          <w:bCs/>
          <w:color w:val="B71C1C"/>
          <w:sz w:val="22"/>
          <w:szCs w:val="22"/>
        </w:rPr>
        <w:t xml:space="preserve">2. </w:t>
      </w:r>
      <w:r>
        <w:rPr>
          <w:rFonts w:eastAsia="Arial" w:cs="Arial" w:ascii="Arial" w:hAnsi="Arial"/>
          <w:color w:val="555555"/>
          <w:sz w:val="22"/>
          <w:szCs w:val="22"/>
        </w:rPr>
        <w:t>The Dual-Write Scenario</w:t>
      </w:r>
    </w:p>
    <w:p>
      <w:pPr>
        <w:pStyle w:val="Normal"/>
        <w:spacing w:before="0" w:after="70"/>
        <w:jc w:val="center"/>
        <w:rPr/>
      </w:pPr>
      <w:r>
        <w:rPr>
          <w:rFonts w:eastAsia="Arial" w:cs="Arial" w:ascii="Arial" w:hAnsi="Arial"/>
          <w:b/>
          <w:bCs/>
          <w:color w:val="E65100"/>
          <w:sz w:val="22"/>
          <w:szCs w:val="22"/>
        </w:rPr>
        <w:t xml:space="preserve">3. </w:t>
      </w:r>
      <w:r>
        <w:rPr>
          <w:rFonts w:eastAsia="Arial" w:cs="Arial" w:ascii="Arial" w:hAnsi="Arial"/>
          <w:color w:val="555555"/>
          <w:sz w:val="22"/>
          <w:szCs w:val="22"/>
        </w:rPr>
        <w:t>Failure Mode 1: DB Commits, Kafka Fails</w:t>
      </w:r>
    </w:p>
    <w:p>
      <w:pPr>
        <w:pStyle w:val="Normal"/>
        <w:spacing w:before="0" w:after="70"/>
        <w:jc w:val="center"/>
        <w:rPr/>
      </w:pPr>
      <w:r>
        <w:rPr>
          <w:rFonts w:eastAsia="Arial" w:cs="Arial" w:ascii="Arial" w:hAnsi="Arial"/>
          <w:b/>
          <w:bCs/>
          <w:color w:val="E65100"/>
          <w:sz w:val="22"/>
          <w:szCs w:val="22"/>
        </w:rPr>
        <w:t xml:space="preserve">4. </w:t>
      </w:r>
      <w:r>
        <w:rPr>
          <w:rFonts w:eastAsia="Arial" w:cs="Arial" w:ascii="Arial" w:hAnsi="Arial"/>
          <w:color w:val="555555"/>
          <w:sz w:val="22"/>
          <w:szCs w:val="22"/>
        </w:rPr>
        <w:t>Failure Mode 2: Kafka Publishes, DB Fails</w:t>
      </w:r>
    </w:p>
    <w:p>
      <w:pPr>
        <w:pStyle w:val="Normal"/>
        <w:spacing w:before="0" w:after="70"/>
        <w:jc w:val="center"/>
        <w:rPr/>
      </w:pPr>
      <w:r>
        <w:rPr>
          <w:rFonts w:eastAsia="Arial" w:cs="Arial" w:ascii="Arial" w:hAnsi="Arial"/>
          <w:b/>
          <w:bCs/>
          <w:color w:val="B71C1C"/>
          <w:sz w:val="22"/>
          <w:szCs w:val="22"/>
        </w:rPr>
        <w:t xml:space="preserve">5. </w:t>
      </w:r>
      <w:r>
        <w:rPr>
          <w:rFonts w:eastAsia="Arial" w:cs="Arial" w:ascii="Arial" w:hAnsi="Arial"/>
          <w:color w:val="555555"/>
          <w:sz w:val="22"/>
          <w:szCs w:val="22"/>
        </w:rPr>
        <w:t>Why You Cannot Use Distributed Transactions</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Attempted Workarounds and Why They Fail</w:t>
      </w:r>
    </w:p>
    <w:p>
      <w:pPr>
        <w:pStyle w:val="Normal"/>
        <w:spacing w:before="0" w:after="70"/>
        <w:jc w:val="center"/>
        <w:rPr/>
      </w:pPr>
      <w:r>
        <w:rPr>
          <w:rFonts w:eastAsia="Arial" w:cs="Arial" w:ascii="Arial" w:hAnsi="Arial"/>
          <w:b/>
          <w:bCs/>
          <w:color w:val="1B5E20"/>
          <w:sz w:val="22"/>
          <w:szCs w:val="22"/>
        </w:rPr>
        <w:t xml:space="preserve">7. </w:t>
      </w:r>
      <w:r>
        <w:rPr>
          <w:rFonts w:eastAsia="Arial" w:cs="Arial" w:ascii="Arial" w:hAnsi="Arial"/>
          <w:color w:val="555555"/>
          <w:sz w:val="22"/>
          <w:szCs w:val="22"/>
        </w:rPr>
        <w:t>The Outbox Pattern -- The Correct Solution</w:t>
      </w:r>
    </w:p>
    <w:p>
      <w:pPr>
        <w:pStyle w:val="Normal"/>
        <w:spacing w:before="0" w:after="70"/>
        <w:jc w:val="center"/>
        <w:rPr/>
      </w:pPr>
      <w:r>
        <w:rPr>
          <w:rFonts w:eastAsia="Arial" w:cs="Arial" w:ascii="Arial" w:hAnsi="Arial"/>
          <w:b/>
          <w:bCs/>
          <w:color w:val="1B5E20"/>
          <w:sz w:val="22"/>
          <w:szCs w:val="22"/>
        </w:rPr>
        <w:t xml:space="preserve">8. </w:t>
      </w:r>
      <w:r>
        <w:rPr>
          <w:rFonts w:eastAsia="Arial" w:cs="Arial" w:ascii="Arial" w:hAnsi="Arial"/>
          <w:color w:val="555555"/>
          <w:sz w:val="22"/>
          <w:szCs w:val="22"/>
        </w:rPr>
        <w:t>The Outbox Table Design</w:t>
      </w:r>
    </w:p>
    <w:p>
      <w:pPr>
        <w:pStyle w:val="Normal"/>
        <w:spacing w:before="0" w:after="70"/>
        <w:jc w:val="center"/>
        <w:rPr/>
      </w:pPr>
      <w:r>
        <w:rPr>
          <w:rFonts w:eastAsia="Arial" w:cs="Arial" w:ascii="Arial" w:hAnsi="Arial"/>
          <w:b/>
          <w:bCs/>
          <w:color w:val="1B5E20"/>
          <w:sz w:val="22"/>
          <w:szCs w:val="22"/>
        </w:rPr>
        <w:t xml:space="preserve">9. </w:t>
      </w:r>
      <w:r>
        <w:rPr>
          <w:rFonts w:eastAsia="Arial" w:cs="Arial" w:ascii="Arial" w:hAnsi="Arial"/>
          <w:color w:val="555555"/>
          <w:sz w:val="22"/>
          <w:szCs w:val="22"/>
        </w:rPr>
        <w:t>Writing to the Outbox -- Atomicity Achieved</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Reliable Messaging Is Hard</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One of the most common patterns in microservices is: process a command, persist the result to a database, and publish an event to a message broker so that downstream services can react. Place an order, save it to PostgreSQL, publish an OrderPlaced event to Kafka. Seems simple. But this pattern has a fundamental reliability flaw that is easy to overlook and expensive to ignore in production.</w:t>
      </w:r>
    </w:p>
    <w:p>
      <w:pPr>
        <w:pStyle w:val="Normal"/>
        <w:spacing w:before="0" w:after="160"/>
        <w:rPr/>
      </w:pPr>
      <w:r>
        <w:rPr>
          <w:rFonts w:eastAsia="Arial" w:cs="Arial" w:ascii="Arial" w:hAnsi="Arial"/>
          <w:b w:val="false"/>
          <w:bCs w:val="false"/>
          <w:color w:val="333333"/>
          <w:sz w:val="22"/>
          <w:szCs w:val="22"/>
        </w:rPr>
        <w:t>The flaw is the dual-write problem: persisting to the database and publishing to the message broker are two separate operations against two separate systems. There is no atomic transaction that spans both. Whatever order you perform these operations in, there is a failure window where one succeeds and the other does not. The result is data inconsistency that is difficult or impossible to detect and correct after the fact.</w:t>
      </w:r>
    </w:p>
    <w:p>
      <w:pPr>
        <w:pStyle w:val="Normal"/>
        <w:spacing w:before="0" w:after="160"/>
        <w:rPr/>
      </w:pPr>
      <w:r>
        <w:rPr>
          <w:rFonts w:eastAsia="Arial" w:cs="Arial" w:ascii="Arial" w:hAnsi="Arial"/>
          <w:b w:val="false"/>
          <w:bCs w:val="false"/>
          <w:color w:val="333333"/>
          <w:sz w:val="22"/>
          <w:szCs w:val="22"/>
        </w:rPr>
        <w:t>Module 1 defines the problem precisely: what the dual-write scenario looks like, the two concrete failure modes, why distributed transactions are not a practical solution, why naive workarounds fail, and how the Outbox pattern resolves the problem by transforming a two-system write into a single-system write followed by reliable relay.</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Question</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Answer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is the dual-write problem?</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Persisting to DB and publishing to message broker are two separate operations; there is no atomic transaction spanning both; either can fail while the other succeeds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Why does it matter?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Failed publish: downstream services miss events; broken business processes; silent data inconsistency that is hard to detect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Why can't you just retry?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Retrying Kafka publish after DB commit may produce duplicate events; retrying the whole operation produces duplicate DB records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Why not 2-phase commit?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2PC is complex, slow, and most message brokers (Kafka, RabbitMQ) do not participate in XA transactions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does the Outbox pattern do?</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Writes the event to the DB in the same transaction as the business data, then reliably relays it to the message broker from the DB</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2. The Dual-Write Scenario</w:t>
      </w:r>
    </w:p>
    <w:p>
      <w:pPr>
        <w:pStyle w:val="Normal"/>
        <w:shd w:val="clear" w:fill="FFEBEE"/>
        <w:spacing w:before="0" w:after="200"/>
        <w:ind w:left="240" w:right="240"/>
        <w:rPr/>
      </w:pPr>
      <w:r>
        <w:rPr>
          <w:rFonts w:eastAsia="Arial" w:cs="Arial" w:ascii="Arial" w:hAnsi="Arial"/>
          <w:color w:val="B71C1C"/>
          <w:sz w:val="24"/>
          <w:szCs w:val="24"/>
        </w:rPr>
        <w:t>Save order to DB AND publish to Kafka -- two systems, no atomic transaction</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The dual-write scenario arises whenever a single business operation must write to two different systems. In microservices, the canonical case is: persist state change to a database, AND publish a domain event to a message broker so other services can react. Both writes must succeed for the system to be in a consistent state.</w:t>
      </w:r>
    </w:p>
    <w:p>
      <w:pPr>
        <w:pStyle w:val="Heading2"/>
        <w:spacing w:before="280" w:after="100"/>
        <w:rPr/>
      </w:pPr>
      <w:r>
        <w:rPr>
          <w:rFonts w:eastAsia="Arial" w:cs="Arial" w:ascii="Arial" w:hAnsi="Arial"/>
          <w:b/>
          <w:bCs/>
          <w:color w:val="B71C1C"/>
          <w:sz w:val="28"/>
          <w:szCs w:val="28"/>
        </w:rPr>
        <w:t>2.1 The Scenario in Code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 dual-write scenario -- naive implementation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OrderRepository orderRepo;         // PostgreSQL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KafkaTemplate&lt;String,?&gt; kafka;    // Kafka broker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placeOrder(PlaceOrderCommand cmd)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1: persist order to database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Order.create(cmd);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@Transactional commits here -- order is in DB</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2: publish event to Kafka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OUTSIDE THE TRANSACTION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kafka.send("order-events",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order.getId().toString(),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OrderPlacedEvent(order));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 two operations are NOT atomic: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DB transaction commits before Kafka send even starts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If Kafka send fails: order is in DB, event is NOT in Kafka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If Kafka broker is down: same result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If JVM crashes between commit and send: same result</w:t>
      </w:r>
    </w:p>
    <w:p>
      <w:pPr>
        <w:pStyle w:val="Heading2"/>
        <w:spacing w:before="280" w:after="100"/>
        <w:rPr/>
      </w:pPr>
      <w:r>
        <w:rPr>
          <w:rFonts w:eastAsia="Arial" w:cs="Arial" w:ascii="Arial" w:hAnsi="Arial"/>
          <w:b/>
          <w:bCs/>
          <w:color w:val="B71C1C"/>
          <w:sz w:val="28"/>
          <w:szCs w:val="28"/>
        </w:rPr>
        <w:t>2.2 The Sequence Diagram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Normal (happy path) -- both writes succeed: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Order Service      PostgreSQL       Kafka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|--PlaceOrder-------&gt;|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|--BEGIN TXN----&gt;|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order-&gt;|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|&lt;--OK-----------|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|--COMMIT-------&gt;|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|&lt;--COMMITTED----|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OrderPlaced----------&gt;|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|&lt;--ACK--------------------------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|&lt;--orderId---------|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good. DB and Kafka both have the data.</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Failure path -- DB commits, Kafka fails: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Order Service      PostgreSQL       Kafka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|--PlaceOrder-------&gt;|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|--BEGIN TXN----&gt;|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order-&gt;|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|--COMMIT-------&gt;|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|&lt;--COMMITTED----|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OrderPlaced----------&gt;|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FAIL X</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|&lt;--ERROR/TIMEOUT----------------|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What now? Order is in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Cannot un-commit the DB transaction.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Cannot replay without risking duplicate.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|&lt;--error?/orderId?-|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DB has order. Kafka does NOT. Inconsistency.</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The dual-write scenario is ubiquitous in microservices: any time a service must persist state AND notify another system, the problem exists. It is not a bug in specific implementations -- it is a structural property of writing to two independent systems in sequence.</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3. Failure Mode 1: DB Commits, Kafka Fails</w:t>
      </w:r>
    </w:p>
    <w:p>
      <w:pPr>
        <w:pStyle w:val="Normal"/>
        <w:shd w:val="clear" w:fill="FBE9E7"/>
        <w:spacing w:before="0" w:after="200"/>
        <w:ind w:left="240" w:right="240"/>
        <w:rPr/>
      </w:pPr>
      <w:r>
        <w:rPr>
          <w:rFonts w:eastAsia="Arial" w:cs="Arial" w:ascii="Arial" w:hAnsi="Arial"/>
          <w:color w:val="E65100"/>
          <w:sz w:val="24"/>
          <w:szCs w:val="24"/>
        </w:rPr>
        <w:t>Order saved. Event lost. Downstream services never notified.</w:t>
      </w:r>
    </w:p>
    <w:p>
      <w:pPr>
        <w:pStyle w:val="Normal"/>
        <w:pBdr>
          <w:bottom w:val="single" w:sz="8" w:space="1" w:color="E65100"/>
        </w:pBdr>
        <w:spacing w:before="0" w:after="160"/>
        <w:rPr/>
      </w:pPr>
      <w:r>
        <w:rPr/>
      </w:r>
    </w:p>
    <w:p>
      <w:pPr>
        <w:pStyle w:val="Normal"/>
        <w:spacing w:before="0" w:after="160"/>
        <w:rPr/>
      </w:pPr>
      <w:r>
        <w:rPr>
          <w:rFonts w:eastAsia="Arial" w:cs="Arial" w:ascii="Arial" w:hAnsi="Arial"/>
          <w:b w:val="false"/>
          <w:bCs w:val="false"/>
          <w:color w:val="333333"/>
          <w:sz w:val="22"/>
          <w:szCs w:val="22"/>
        </w:rPr>
        <w:t>The first and most common failure mode: the database transaction commits successfully but the Kafka publish fails. The order exists in the database. No OrderPlaced event reaches Kafka. Every downstream service that depends on that event -- inventory reservation, payment processing, email notification, analytics -- never fires.</w:t>
      </w:r>
    </w:p>
    <w:p>
      <w:pPr>
        <w:pStyle w:val="Heading2"/>
        <w:spacing w:before="280" w:after="100"/>
        <w:rPr/>
      </w:pPr>
      <w:r>
        <w:rPr>
          <w:rFonts w:eastAsia="Arial" w:cs="Arial" w:ascii="Arial" w:hAnsi="Arial"/>
          <w:b/>
          <w:bCs/>
          <w:color w:val="E65100"/>
          <w:sz w:val="28"/>
          <w:szCs w:val="28"/>
        </w:rPr>
        <w:t>3.1 When This Failure Occurs</w:t>
      </w:r>
    </w:p>
    <w:tbl>
      <w:tblPr>
        <w:tblW w:w="9360" w:type="dxa"/>
        <w:jc w:val="left"/>
        <w:tblInd w:w="121" w:type="dxa"/>
        <w:tblLayout w:type="fixed"/>
        <w:tblCellMar>
          <w:top w:w="90" w:type="dxa"/>
          <w:left w:w="120" w:type="dxa"/>
          <w:bottom w:w="90" w:type="dxa"/>
          <w:right w:w="120" w:type="dxa"/>
        </w:tblCellMar>
      </w:tblPr>
      <w:tblGrid>
        <w:gridCol w:w="3200"/>
        <w:gridCol w:w="2400"/>
        <w:gridCol w:w="37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Cause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Likelihood</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Observable Symptom</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broker temporarily unavailable (restart, network partition)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happens during deployments, failovers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in DB, no inventory reserved, no confirmation email</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topic does not exist or is misconfigured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configuration error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in DB, all downstream processing silently skipped</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ACK timeout (broker slow, producer timeout too short)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under high load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may or may not have been received; producer gets TIMEOUT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JVM crash between DB commit and Kafka send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hardware or OOM</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in DB, Kafka send never even attempted</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partition between service and Kafka</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infrastructure issue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in DB, Kafka unreachable for duration of partition</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3.2 Why You Cannot Simply Retry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Retry attempt -- does not solve the problem:</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Retry only the Kafka send (not the DB write)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kafka.send('order-events', orderPlacedEvent);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(KafkaException 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Kafka send only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3; i++)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kafka.send('order-events', orderPlacedEvent);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(KafkaException retry) { sleep(1000);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3 retries: throw exception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KafkaException('Cannot publish after 3 retries');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if all retries fail and exception is thrown: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receives an error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 transaction has ALREADY committed (cannot roll back)</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is in DB; event is NOT in Kafka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Inconsistency persists regardless of retry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Wrap entire operation in @Retryable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@Retryable(KafkaException.class)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placeOrder(PlaceOrderCommand cmd)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  // DANGER: runs again on retry!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kafka.send(...);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on retry, orderRepo.save() runs again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DUPLICATE order inserted into 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Customer charged twice; inventory reserved twice</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idempotency checks partially helps but is complex and fragile</w:t>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FAILURE MODE  </w:t>
      </w:r>
      <w:r>
        <w:rPr>
          <w:rFonts w:eastAsia="Arial" w:cs="Arial" w:ascii="Arial" w:hAnsi="Arial"/>
          <w:color w:val="333333"/>
          <w:sz w:val="22"/>
          <w:szCs w:val="22"/>
        </w:rPr>
        <w:t>Failure Mode 1 is silent by default. The service returns successfully (order saved), the customer gets an order confirmation, but no downstream processing ever happens. Inventory is not reserved. Payment is not collected. The email is not sent. The failure is only discovered when the customer asks 'where is my order?' days later.</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4. Failure Mode 2: Kafka Publishes, DB Fails</w:t>
      </w:r>
    </w:p>
    <w:p>
      <w:pPr>
        <w:pStyle w:val="Normal"/>
        <w:shd w:val="clear" w:fill="FBE9E7"/>
        <w:spacing w:before="0" w:after="200"/>
        <w:ind w:left="240" w:right="240"/>
        <w:rPr/>
      </w:pPr>
      <w:r>
        <w:rPr>
          <w:rFonts w:eastAsia="Arial" w:cs="Arial" w:ascii="Arial" w:hAnsi="Arial"/>
          <w:color w:val="E65100"/>
          <w:sz w:val="24"/>
          <w:szCs w:val="24"/>
        </w:rPr>
        <w:t>Ghost event: event published for an order that does not exist.</w:t>
      </w:r>
    </w:p>
    <w:p>
      <w:pPr>
        <w:pStyle w:val="Normal"/>
        <w:pBdr>
          <w:bottom w:val="single" w:sz="8" w:space="1" w:color="E65100"/>
        </w:pBdr>
        <w:spacing w:before="0" w:after="160"/>
        <w:rPr/>
      </w:pPr>
      <w:r>
        <w:rPr/>
      </w:r>
    </w:p>
    <w:p>
      <w:pPr>
        <w:pStyle w:val="Normal"/>
        <w:spacing w:before="0" w:after="160"/>
        <w:rPr/>
      </w:pPr>
      <w:r>
        <w:rPr>
          <w:rFonts w:eastAsia="Arial" w:cs="Arial" w:ascii="Arial" w:hAnsi="Arial"/>
          <w:b w:val="false"/>
          <w:bCs w:val="false"/>
          <w:color w:val="333333"/>
          <w:sz w:val="22"/>
          <w:szCs w:val="22"/>
        </w:rPr>
        <w:t>The second failure mode occurs when the publish-first approach is attempted: publish the event to Kafka before committing to the database, then commit. If the database commit fails, the event is already in Kafka -- for an order that never existed. Downstream services consume the ghost event and attempt to process a non-existent order.</w:t>
      </w:r>
    </w:p>
    <w:p>
      <w:pPr>
        <w:pStyle w:val="Heading2"/>
        <w:spacing w:before="280" w:after="100"/>
        <w:rPr/>
      </w:pPr>
      <w:r>
        <w:rPr>
          <w:rFonts w:eastAsia="Arial" w:cs="Arial" w:ascii="Arial" w:hAnsi="Arial"/>
          <w:b/>
          <w:bCs/>
          <w:color w:val="E65100"/>
          <w:sz w:val="28"/>
          <w:szCs w:val="28"/>
        </w:rPr>
        <w:t>4.1 The Publish-First Anti-Pattern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Publish-first anti-pattern -- attempting to fix Mode 1 by reversing order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placeOrder(PlaceOrderCommand cmd)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Order.create(cmd);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ATTEMPT: publish FIRST, then save to 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Reasoning: 'if save fails after publish, at least we can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Kafka to find what to compensate'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kafka.send('order-events', new OrderPlacedEvent(order)).get();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is now in Kafka -- permanently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  // DB write -- might fail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(DataAccessException 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 failed! Event is already in Kafka.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recall or delete a Kafka message.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Downstream services are already processing it.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too late -- damage done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What downstream services see: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Inventory Service: receives OrderPlaced for order-123</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-&gt; tries to reserve inventory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-&gt; queries Order Service: GET /orders/order-123</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-&gt; 404 Not Found (order never committed to 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-&gt; ??? Cannot proceed. Cannot compensate meaningfully.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The ghost event causes confusion and errors downstream.</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Kafka messages cannot be 'un-published'.</w:t>
      </w:r>
    </w:p>
    <w:p>
      <w:pPr>
        <w:pStyle w:val="Heading2"/>
        <w:spacing w:before="280" w:after="100"/>
        <w:rPr/>
      </w:pPr>
      <w:r>
        <w:rPr>
          <w:rFonts w:eastAsia="Arial" w:cs="Arial" w:ascii="Arial" w:hAnsi="Arial"/>
          <w:b/>
          <w:bCs/>
          <w:color w:val="E65100"/>
          <w:sz w:val="28"/>
          <w:szCs w:val="28"/>
        </w:rPr>
        <w:t>4.2 Failure Mode 2 Consequences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Downstream Service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Happens on Ghost Event</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Consequence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Service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Attempts to reserve stock for non-existent order; query fails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reserve stock unnecessarily; stock count decremented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Service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Attempts to charge payment for non-existent order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May trigger payment attempt; potential charge to customer card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Email Service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Sends order confirmation for non-existent order</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Customer receives confirmation for order they cannot view</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Analytics Service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Increments order count metrics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Inflated metrics; incorrect reporting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Fraud Service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Runs fraud check on non-existent order</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Wasted computation; incorrect fraud signals</w:t>
            </w:r>
          </w:p>
        </w:tc>
      </w:tr>
    </w:tbl>
    <w:p>
      <w:pPr>
        <w:pStyle w:val="Normal"/>
        <w:spacing w:before="80" w:after="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FAILURE MODE  </w:t>
      </w:r>
      <w:r>
        <w:rPr>
          <w:rFonts w:eastAsia="Arial" w:cs="Arial" w:ascii="Arial" w:hAnsi="Arial"/>
          <w:color w:val="333333"/>
          <w:sz w:val="22"/>
          <w:szCs w:val="22"/>
        </w:rPr>
        <w:t>Failure Mode 2 (ghost events) is potentially worse than Mode 1 (lost events). A lost event causes missing downstream actions -- bad, but the system has a chance to recover. A ghost event causes incorrect downstream actions -- payment attempted for a non-existent order, inventory reserved for a phantom order, confirmation sent for nothing. These downstream side effects are much harder to reverse.</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5. Why You Cannot Use Distributed Transactions</w:t>
      </w:r>
    </w:p>
    <w:p>
      <w:pPr>
        <w:pStyle w:val="Normal"/>
        <w:shd w:val="clear" w:fill="FFEBEE"/>
        <w:spacing w:before="0" w:after="200"/>
        <w:ind w:left="240" w:right="240"/>
        <w:rPr/>
      </w:pPr>
      <w:r>
        <w:rPr>
          <w:rFonts w:eastAsia="Arial" w:cs="Arial" w:ascii="Arial" w:hAnsi="Arial"/>
          <w:color w:val="B71C1C"/>
          <w:sz w:val="24"/>
          <w:szCs w:val="24"/>
        </w:rPr>
        <w:t>XA / 2-Phase Commit: theoretically correct, practically unusable</w:t>
      </w:r>
    </w:p>
    <w:p>
      <w:pPr>
        <w:pStyle w:val="Normal"/>
        <w:pBdr>
          <w:bottom w:val="single" w:sz="8" w:space="1" w:color="B71C1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Distributed transaction (2PC): A protocol where a transaction coordinator asks multiple resource managers (DB, message broker) to prepare a commit, then commits all of them atomically. If any resource manager cannot commit, all are rolled back. Theoretically solves the dual-write problem. Practically unusable in modern microservices.</w:t>
      </w:r>
    </w:p>
    <w:p>
      <w:pPr>
        <w:pStyle w:val="Normal"/>
        <w:spacing w:before="0" w:after="160"/>
        <w:rPr/>
      </w:pPr>
      <w:r>
        <w:rPr>
          <w:rFonts w:eastAsia="Arial" w:cs="Arial" w:ascii="Arial" w:hAnsi="Arial"/>
          <w:b w:val="false"/>
          <w:bCs w:val="false"/>
          <w:color w:val="333333"/>
          <w:sz w:val="22"/>
          <w:szCs w:val="22"/>
        </w:rPr>
        <w:t>Two-Phase Commit (2PC) and XA transactions are the formal solution to the dual-write problem: they extend the ACID guarantees of a single database to span multiple systems. In theory, an XA transaction would atomically commit both the database write and the Kafka publish. In practice, 2PC has well-known problems that make it unsuitable for most modern distributed systems.</w:t>
      </w:r>
    </w:p>
    <w:p>
      <w:pPr>
        <w:pStyle w:val="Heading2"/>
        <w:spacing w:before="280" w:after="100"/>
        <w:rPr/>
      </w:pPr>
      <w:r>
        <w:rPr>
          <w:rFonts w:eastAsia="Arial" w:cs="Arial" w:ascii="Arial" w:hAnsi="Arial"/>
          <w:b/>
          <w:bCs/>
          <w:color w:val="E65100"/>
          <w:sz w:val="28"/>
          <w:szCs w:val="28"/>
        </w:rPr>
        <w:t>5.1 The Problems with 2PC / XA</w:t>
      </w:r>
    </w:p>
    <w:tbl>
      <w:tblPr>
        <w:tblW w:w="9360" w:type="dxa"/>
        <w:jc w:val="left"/>
        <w:tblInd w:w="121" w:type="dxa"/>
        <w:tblLayout w:type="fixed"/>
        <w:tblCellMar>
          <w:top w:w="90" w:type="dxa"/>
          <w:left w:w="120" w:type="dxa"/>
          <w:bottom w:w="90" w:type="dxa"/>
          <w:right w:w="120" w:type="dxa"/>
        </w:tblCellMar>
      </w:tblPr>
      <w:tblGrid>
        <w:gridCol w:w="2399"/>
        <w:gridCol w:w="3600"/>
        <w:gridCol w:w="33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Impact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does not support XA</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Kafka's producer protocol does not implement the XA interface. Kafka does have transactions, but they are intra-Kafka (between producers and consumers), not XA-compatible with external databases.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use standard 2PC with Kafka. Full stop.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Performance degradation</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2PC requires two round trips between coordinator and all participants, plus lock holding during the prepare phase. High-throughput systems cannot afford this latency.</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of magnitude slower than local transactions.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Coordinator single point of failure</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the transaction coordinator fails between phase 1 (prepare) and phase 2 (commit), participating resources are left in-doubt and hold locks indefinitely.</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System-wide stall until coordinator recovers.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Operational complexity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XA datasources, transaction managers (Atomikos, Bitronix), careful configuration of all participating systems.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operational burden; significant debugging complexity.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CAP theorem tension</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2PC sacrifices availability for consistency: during coordinator failure or participant unavailability, transactions cannot complete.</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System becomes unavailable rather than eventually consistent.</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5.2 The Fundamental Constraint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The fundamental distributed systems constraint: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 CANNOT atomically write to two independent systems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a distributed transaction protocol that both support.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supports XA transactions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does NOT support XA transactions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RabbitMQ:   does NOT support XA transactions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does NOT support XA transactions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Therefore: you cannot atomically write to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 Kafka in a single transaction.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 This is a hard constraint of the technology.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only path to reliability is NOT atomic dual-write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rather: single-system write + reliable relay.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Single-system write: write event to DB in same transaction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business data (one system, one transaction)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Reliable relay:      separate process reads from DB and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to Kafka (retries until success)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Outbox Pattern.</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The impossibility of atomic dual-write is not a fixable bug -- it is a mathematical property of distributed systems. The correct response is not to find a better way to do two writes atomically, but to reframe the problem: make the database write atomic with the event record, and publish asynchronously from the database.</w:t>
      </w:r>
    </w:p>
    <w:p>
      <w:pPr>
        <w:pStyle w:val="Normal"/>
        <w:rPr/>
      </w:pPr>
      <w:r>
        <w:rPr/>
      </w:r>
      <w:r>
        <w:br w:type="page"/>
      </w:r>
    </w:p>
    <w:p>
      <w:pPr>
        <w:pStyle w:val="Heading1"/>
        <w:spacing w:before="0" w:after="120"/>
        <w:rPr/>
      </w:pPr>
      <w:r>
        <w:rPr>
          <w:rFonts w:eastAsia="Arial" w:cs="Arial" w:ascii="Arial" w:hAnsi="Arial"/>
          <w:b/>
          <w:bCs/>
          <w:color w:val="0D1B2A"/>
          <w:sz w:val="40"/>
          <w:szCs w:val="40"/>
        </w:rPr>
        <w:t>6. Attempted Workarounds and Why They Fail</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Before the Outbox pattern became well-established, teams attempted various workarounds to the dual-write problem. Understanding why these workarounds fail is valuable both for recognising anti-patterns in existing systems and for understanding why the Outbox pattern is necessary.</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Workaround</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Approach</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Fails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Try-catch with retry on Kafka failure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Catch KafkaException; retry publish; throw if all retries fail</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already committed before retry; throw causes caller to see error for committed order; inconsistency if all retries fail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Rollback DB on Kafka failure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Catch KafkaException; rollback DB transaction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Race condition: Kafka may have received the event before the timeout; rollback creates a ghost event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Publish-then-save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Publish to Kafka first; then save to DB</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failure creates ghost event already in Kafka; downstream services process non-existent entity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 compensating transaction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Kafka fails, emit a compensating event to undo the DB write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Compensating event also requires reliable publishing -- the same problem recursively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Application-level deduplication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services ignore duplicate events; all events get retried until ACK'd</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requires persisting intent somewhere -- effectively reinventing the Outbox pattern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log in application memory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Store pending events in-process; retry until published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JVM crash loses in-memory events; does not survive restarts; not a durable solution</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Each workaround above is a real pattern found in production codebases. They provide partial protection under limited failure scenarios but fail in ways that are hard to detect (silent inconsistency) or hard to recover from (ghost events, duplicate orders). The Outbox pattern is not one option among many -- it is the correct solution to the problem.</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7. The Outbox Pattern -- The Correct Solution</w:t>
      </w:r>
    </w:p>
    <w:p>
      <w:pPr>
        <w:pStyle w:val="Normal"/>
        <w:shd w:val="clear" w:fill="E8F5E9"/>
        <w:spacing w:before="0" w:after="200"/>
        <w:ind w:left="240" w:right="240"/>
        <w:rPr/>
      </w:pPr>
      <w:r>
        <w:rPr>
          <w:rFonts w:eastAsia="Arial" w:cs="Arial" w:ascii="Arial" w:hAnsi="Arial"/>
          <w:color w:val="1B5E20"/>
          <w:sz w:val="24"/>
          <w:szCs w:val="24"/>
        </w:rPr>
        <w:t>Write event to DB in same transaction as business data; relay reliably from DB to broker</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Outbox Pattern: A reliability pattern that solves the dual-write problem by writing domain events to an outbox table in the same database transaction as the business entity. A separate relay process reads unpublished events from the outbox table and publishes them to the message broker, retrying until successful. The database transaction is the single atomic boundary; the relay provides eventual delivery.</w:t>
      </w:r>
    </w:p>
    <w:p>
      <w:pPr>
        <w:pStyle w:val="Normal"/>
        <w:spacing w:before="0" w:after="160"/>
        <w:rPr/>
      </w:pPr>
      <w:r>
        <w:rPr>
          <w:rFonts w:eastAsia="Arial" w:cs="Arial" w:ascii="Arial" w:hAnsi="Arial"/>
          <w:b w:val="false"/>
          <w:bCs w:val="false"/>
          <w:color w:val="333333"/>
          <w:sz w:val="22"/>
          <w:szCs w:val="22"/>
        </w:rPr>
        <w:t>The key insight: instead of trying to make two systems participate in one transaction, the Outbox pattern makes the database the only write target within the transaction. The event record (destined for Kafka) is written to the outbox table inside the same database transaction as the order. Either both the order and the outbox event are committed, or neither is. The message broker write is deferred to a relay process that reads from the database.</w:t>
      </w:r>
    </w:p>
    <w:p>
      <w:pPr>
        <w:pStyle w:val="Heading2"/>
        <w:spacing w:before="280" w:after="100"/>
        <w:rPr/>
      </w:pPr>
      <w:r>
        <w:rPr>
          <w:rFonts w:eastAsia="Arial" w:cs="Arial" w:ascii="Arial" w:hAnsi="Arial"/>
          <w:b/>
          <w:bCs/>
          <w:color w:val="1B5E20"/>
          <w:sz w:val="28"/>
          <w:szCs w:val="28"/>
        </w:rPr>
        <w:t>7.1 The Pattern Visualised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Outbox Pattern -- how it works: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WITHIN ONE DATABASE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 INTO orders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 INTO outbox_events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event_type, payload, published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VALUES ('OrderPlaced', {...}, false)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Either BOTH rows commit, or NEITHER does.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database transaction = single atomic boundary.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SEPARATE RELAY PROCESS (runs continuously):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outbox_events WHERE published = false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created_at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unpublished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kafka.send(event).get();  // blocks until 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outbox_events SET published = true WHERE id =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failure: retry (event stays in outbox; will be retried)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success: mark as published (will not be retried)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Guarantee: every committed event WILL eventually reach Kafka.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committed event is ever lost.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may be delivered more than once -- projections must be idempotent)</w:t>
      </w:r>
    </w:p>
    <w:p>
      <w:pPr>
        <w:pStyle w:val="Heading2"/>
        <w:spacing w:before="280" w:after="100"/>
        <w:rPr/>
      </w:pPr>
      <w:r>
        <w:rPr>
          <w:rFonts w:eastAsia="Arial" w:cs="Arial" w:ascii="Arial" w:hAnsi="Arial"/>
          <w:b/>
          <w:bCs/>
          <w:color w:val="1B5E20"/>
          <w:sz w:val="28"/>
          <w:szCs w:val="28"/>
        </w:rPr>
        <w:t>7.2 What the Pattern Guarantees</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Without Outbox</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Outbox</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commits, Kafka fails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lost permanently</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stays in outbox; relay retries; eventually published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DB fails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Transaction rolled back; no event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Transaction rolled back; outbox row also rolled back; no ghost event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JVM crashes between DB commit and Kafka send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lost</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Outbox row committed with order; relay finds it on restart; published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broker unavailable for 30 minutes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lost for that period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accumulate in outbox; relay publishes when broker recovers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timeout (slow broker)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Ambiguous: may or may not have received</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Relay retries until ACK'd; duplicate delivery possible (handled by idempotent consumers)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Network partition between service and Kafka</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lost during partition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accumulate in outbox; published when partition heals</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SOLUTION  </w:t>
      </w:r>
      <w:r>
        <w:rPr>
          <w:rFonts w:eastAsia="Arial" w:cs="Arial" w:ascii="Arial" w:hAnsi="Arial"/>
          <w:color w:val="333333"/>
          <w:sz w:val="22"/>
          <w:szCs w:val="22"/>
        </w:rPr>
        <w:t>The Outbox pattern provides at-least-once delivery guarantee: every committed business event will eventually be published to the message broker. The trade-off: events may be delivered more than once (if the relay crashes after publishing but before marking the event as published). All downstream consumers must be idempotent -- designed to handle duplicate events safely.</w:t>
      </w:r>
    </w:p>
    <w:p>
      <w:pPr>
        <w:pStyle w:val="Normal"/>
        <w:rPr/>
      </w:pPr>
      <w:r>
        <w:rPr/>
      </w:r>
      <w:r>
        <w:br w:type="page"/>
      </w:r>
    </w:p>
    <w:p>
      <w:pPr>
        <w:pStyle w:val="Heading1"/>
        <w:spacing w:before="0" w:after="120"/>
        <w:rPr/>
      </w:pPr>
      <w:r>
        <w:rPr>
          <w:rFonts w:eastAsia="Arial" w:cs="Arial" w:ascii="Arial" w:hAnsi="Arial"/>
          <w:b/>
          <w:bCs/>
          <w:color w:val="0D1B2A"/>
          <w:sz w:val="40"/>
          <w:szCs w:val="40"/>
        </w:rPr>
        <w:t>8. The Outbox Table Design</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outbox table is an internal implementation detail of the service -- not exposed to consumers. Its design must support three operations efficiently: insert (during the business transaction), select-unpublished (by the relay process), and mark-published (after successful Kafka ACK). Secondary requirements: enough metadata for debugging and monitoring.</w:t>
      </w:r>
    </w:p>
    <w:p>
      <w:pPr>
        <w:pStyle w:val="Heading2"/>
        <w:spacing w:before="280" w:after="100"/>
        <w:rPr/>
      </w:pPr>
      <w:r>
        <w:rPr>
          <w:rFonts w:eastAsia="Arial" w:cs="Arial" w:ascii="Arial" w:hAnsi="Arial"/>
          <w:b/>
          <w:bCs/>
          <w:color w:val="1B5E20"/>
          <w:sz w:val="28"/>
          <w:szCs w:val="28"/>
        </w:rPr>
        <w:t>8.1 Core Schema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Outbox table schema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TABLE outbox_events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aggregate_type  VARCHAR(255) NOT NULL,  -- 'Order', 'Payment', 'Customer'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aggregate_id    VARCHAR(255) NOT NULL,  -- the entity ID (for Kafka partition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VARCHAR(255) NOT NULL,  -- 'OrderPlaced', 'PaymentReceived'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         -- full event data as JSON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published_at    TIMESTAMPTZ,            -- null = unpublished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       BOOLEAN NOT NULL DEFAULT FALSE,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retry_count     INT NOT NULL DEFAULT 0, -- number of publish attempts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last_error      TEXT                    -- last publish error message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Index for relay process: find unpublished events efficiently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INDEX idx_outbox_unpublished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outbox_events(published, created_at)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published = FALSE;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Optional: partition by aggregate_type for large-volume systems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Optional: TTL job to delete published events after N days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DELETE FROM outbox_events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WHERE published = TRUE AND published_at &lt; NOW() - INTERVAL '7 days';</w:t>
      </w:r>
    </w:p>
    <w:p>
      <w:pPr>
        <w:pStyle w:val="Heading2"/>
        <w:spacing w:before="280" w:after="100"/>
        <w:rPr/>
      </w:pPr>
      <w:r>
        <w:rPr>
          <w:rFonts w:eastAsia="Arial" w:cs="Arial" w:ascii="Arial" w:hAnsi="Arial"/>
          <w:b/>
          <w:bCs/>
          <w:color w:val="1B5E20"/>
          <w:sz w:val="28"/>
          <w:szCs w:val="28"/>
        </w:rPr>
        <w:t>8.2 Outbox Entry Lifecycle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Outbox entry lifecycle: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1: Unpublished (just inserted, relay not yet processed)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'uuid-abc',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'OrderPlaced',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aggregate_id: 'order-123',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 false,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published_at: null,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retry_count: 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last_error: null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2: Relay attempts publish -- Kafka unavailable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 false,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retry_count: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last_error: 'Connection refused: kafka:9092'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3: Relay retries -- Kafka available, publish successful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published_at: '2024-04-13T16:00:05Z',</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retry_count: 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last_error: null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4: Cleanup (optional -- scheduled job)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 deleted after 7 days (audit retention period)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relay_count &gt; 0 = something went wrong; monitor this metric</w:t>
      </w:r>
    </w:p>
    <w:p>
      <w:pPr>
        <w:pStyle w:val="Normal"/>
        <w:rPr/>
      </w:pPr>
      <w:r>
        <w:rPr/>
      </w:r>
      <w:r>
        <w:br w:type="page"/>
      </w:r>
    </w:p>
    <w:p>
      <w:pPr>
        <w:pStyle w:val="Heading1"/>
        <w:spacing w:before="0" w:after="120"/>
        <w:rPr/>
      </w:pPr>
      <w:r>
        <w:rPr>
          <w:rFonts w:eastAsia="Arial" w:cs="Arial" w:ascii="Arial" w:hAnsi="Arial"/>
          <w:b/>
          <w:bCs/>
          <w:color w:val="0D1B2A"/>
          <w:sz w:val="40"/>
          <w:szCs w:val="40"/>
        </w:rPr>
        <w:t>9. Writing to the Outbox -- Atomicity Achieved</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critical step: writing to the outbox table must happen inside the same database transaction as the business entity write. If the transaction commits, both the order and the outbox event are durably saved. If the transaction rolls back, both are discarded. This single-transaction boundary is what makes the pattern reliable.</w:t>
      </w:r>
    </w:p>
    <w:p>
      <w:pPr>
        <w:pStyle w:val="Heading2"/>
        <w:spacing w:before="280" w:after="100"/>
        <w:rPr/>
      </w:pPr>
      <w:r>
        <w:rPr>
          <w:rFonts w:eastAsia="Arial" w:cs="Arial" w:ascii="Arial" w:hAnsi="Arial"/>
          <w:b/>
          <w:bCs/>
          <w:color w:val="1B5E20"/>
          <w:sz w:val="28"/>
          <w:szCs w:val="28"/>
        </w:rPr>
        <w:t>9.1 Spring Boot Implementation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Outbox write -- inside the same @Transactional as the business operation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@Transactional  // single transaction wraps BOTH writes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OrderRepository orderRepo;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OutboxEventRepository outboxRepo;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ObjectMapper objectMapper;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placeOrder(PlaceOrderCommand cmd)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1: persist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Order.create(cmd);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2: record event in outbox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IN THE SAME TRANSACTION AS THE ORDER SAVE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OutboxEvent outboxEvent = OutboxEvent.builder()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.aggregateType("Order")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.aggregateId(order.getId().toString())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.eventType("OrderPlaced")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.payload(objectMapper.writeValueAsString(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OrderPlacedPayload(order)))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outboxRepo.save(outboxEvent);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Transaction commits here: BOTH order AND outbox event committed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transaction rolls back: NEITHER is committed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Kafka call here -- relay handles that separately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@Transactional boundary is the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orderRepo.save() and outboxRepo.save() share one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Both succeed or both fail -- atomicity achieved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Kafka publish is NOT in this transaction -- handled by relay</w:t>
      </w:r>
    </w:p>
    <w:p>
      <w:pPr>
        <w:pStyle w:val="Heading2"/>
        <w:spacing w:before="280" w:after="100"/>
        <w:rPr/>
      </w:pPr>
      <w:r>
        <w:rPr>
          <w:rFonts w:eastAsia="Arial" w:cs="Arial" w:ascii="Arial" w:hAnsi="Arial"/>
          <w:b/>
          <w:bCs/>
          <w:color w:val="1B5E20"/>
          <w:sz w:val="28"/>
          <w:szCs w:val="28"/>
        </w:rPr>
        <w:t>9.2 What the Transaction Boundary Looks Like in SQL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What happens at the database level: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BEGIN;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INSERT INTO orders (id, user_id, status, total_amount, created_at)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VALUES ('order-123', 'user-456', 'PENDING', 99.99, NOW());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INSERT INTO outbox_events (aggregate_type, aggregate_id, event_type, payload)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VALUES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"order-123", "userId": "user-456", "total": 99.99}'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COMMIT;  -- both rows committed atomically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If COMMIT fails (PostgreSQL error): both rows rolled 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If COMMIT succeeds: both rows durable in PostgreSQL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 partial state possible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The relay process (separate from this transaction) later runs: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 FROM outbox_events WHERE published = false ORDER BY created_at;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Finds the OrderPlaced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Publishes to Kafka</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Marks published = true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SOLUTION  </w:t>
      </w:r>
      <w:r>
        <w:rPr>
          <w:rFonts w:eastAsia="Arial" w:cs="Arial" w:ascii="Arial" w:hAnsi="Arial"/>
          <w:color w:val="333333"/>
          <w:sz w:val="22"/>
          <w:szCs w:val="22"/>
        </w:rPr>
        <w:t>The outbox write transforms the dual-write problem from 'write to DB AND write to Kafka' into 'write to DB (including an event record)' followed by 'relay from DB to Kafka'. The first step is atomic because both writes target the same database. The second step is reliable because the relay retries until Kafka acknowledges the message.</w:t>
      </w:r>
    </w:p>
    <w:p>
      <w:pPr>
        <w:pStyle w:val="Normal"/>
        <w:rPr/>
      </w:pPr>
      <w:r>
        <w:rPr/>
      </w:r>
      <w:r>
        <w:br w:type="page"/>
      </w:r>
    </w:p>
    <w:p>
      <w:pPr>
        <w:pStyle w:val="Heading1"/>
        <w:spacing w:before="0" w:after="120"/>
        <w:rPr/>
      </w:pPr>
      <w:r>
        <w:rPr>
          <w:rFonts w:eastAsia="Arial" w:cs="Arial" w:ascii="Arial" w:hAnsi="Arial"/>
          <w:b/>
          <w:bCs/>
          <w:color w:val="0D1B2A"/>
          <w:sz w:val="40"/>
          <w:szCs w:val="40"/>
        </w:rPr>
        <w:t>10.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Dual-write problem</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Writing to DB and message broker are two separate operations; no atomic transaction spans both systems; either can fail while the other succeeds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Mode 1 (DB commits, Kafka fails)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exists in DB; event not in Kafka; downstream services never notified; silent inconsistency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 Mode 2 (Kafka publishes, DB fails)</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Ghost event in Kafka for a non-existent entity; downstream services process phantom data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Why 2PC/XA fails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does not support XA; 2PC is slow, fragile, and adds coordinator SPOF; not practical for modern microservices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Why retry fails</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already committed before retry; throwing after all retries still leaves inconsistency; retrying whole operation creates duplicates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Outbox pattern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event to outbox table IN THE SAME DB TRANSACTION as business entity; relay process reads outbox and publishes to Kafka</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Atomicity mechanism</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@Transactional wraps both orderRepo.save() and outboxRepo.save(); one transaction, one commit, both succeed or both fail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Delivery guarantee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At-least-once: every committed event eventually reaches Kafka; duplicates possible if relay crashes after publish but before mark-published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Consumer requirement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downstream consumers must be idempotent (handle duplicates safely)</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Describe the dual-write problem. What are the two failure modes and what are the consequences of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dual-write problem arises when a single business operation must write to two independent systems -- typically a database and a message broker. These writes happen in sequence and there is no atomic transaction spanning both systems. Whatever order the writes are performed, there is a failure window where one succeeds and the other does not. Failure Mode 1 -- DB commits, Kafka fails: the database transaction commits successfully, persisting the order. The subsequent Kafka publish fails due to broker unavailability, timeout, or network partition. The order exists in the database but no OrderPlaced event reaches Kafka. All downstream services that depend on the event -- inventory service, payment service, notification service, analytics -- never fire. The customer receives an order confirmation (the DB write succeeded) but their order is never actually processed. This failure is silent: no exception propagates to the caller in many implementations, because the DB transaction has already committed successfully. Failure Mode 2 -- Kafka publishes, DB fails: if the publish-first approach is used (send to Kafka before saving to DB), the event reaches Kafka permanently but the subsequent DB write fails and rolls back. Downstream services receive an OrderPlaced event for an order that does not exist in the database. When they try to process it -- query the Order Service, reserve inventory, charge payment -- they find no record of the order. These downstream side effects (attempted charges, reserved stock, sent emails) may be harder to reverse than the original lost event. Ghost events are potentially more damaging than lost events because they trigger incorrect actions rather than missing actions.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Why can't you use 2-Phase Commit (XA transactions) to solve the dual-write problem between PostgreSQL and Kafka?</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Two-Phase Commit (2PC) with XA transactions is the formal distributed systems solution to atomic writes across multiple resource managers. It works by having a transaction coordinator ask all participants to prepare a commit (phase 1), then commit all of them simultaneously (phase 2). In theory, this would atomically commit both the PostgreSQL write and the Kafka message publish. In practice, there are two reasons this does not work with Kafka: The first is a hard technical constraint: Kafka does not implement the XA protocol. Kafka has its own transaction model (transactional producers and consumers) but these transactions are intra-Kafka -- they coordinate between Kafka producers and consumers, not between Kafka and external systems like PostgreSQL. There is no XA resource manager implementation for Kafka, so it cannot participate in a standard 2PC transaction. There is no workaround for this -- it is a protocol-level limitation. The second is practical infeasibility even if the protocol gap could be filled: 2PC requires two network round trips between the coordinator and all participants before a commit can complete. During the prepare phase, all participants hold locks. Under high throughput, this dramatically increases transaction latency and reduces throughput. The transaction coordinator is also a single point of failure: if it fails between phase 1 and phase 2, participants are left in an in-doubt state and hold locks indefinitely until the coordinator recovers. Modern microservices architectures prefer availability and eventual consistency over the strong consistency that 2PC provides, accepting the operational complexity of patterns like Outbox in exchange for the performance and availability characteristics they need.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Why does wrapping the database save and Kafka publish in a try-catch with retry not solve the dual-write problem?</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try-catch with retry on Kafka failure does not solve the dual-write problem because the database transaction commits before the Kafka publish is even attempted. In the @Transactional pattern (Spring), the transaction commits at the end of the transactional method. The Kafka publish typically occurs at the end of the same method, after the transaction commits. So the sequence is: (1) order saved to DB, (2) @Transactional commits, (3) Kafka publish attempted. If step 3 fails, the try-catch catches the exception and retries Kafka. But if all retries fail and an exception is thrown to the caller: the order is in the database (committed at step 2), the event is not in Kafka, and the caller sees an error. The caller's error handling may attempt to retry the entire operation -- creating a duplicate order in the database. If instead the service swallows the final exception and returns success to the caller, the system is in an inconsistent state (order committed, event not published) with no record of the inconsistency. The fundamental issue: retrying Kafka after the DB commit cannot guarantee atomicity because the DB write has already been made durable. Even perfect retry logic with infinite retries cannot address the JVM crash case: if the JVM crashes between the DB commit and the Kafka publish (before retries can even start), the event is lost with no record of it existing. The Outbox pattern resolves this by making the event record part of the committed database state, so a JVM crash after commit does not lose the event -- the relay process will find it in the outbox on the next startup.</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How does the Outbox pattern solve the dual-write problem? Walk through what happens when Kafka is unavailable at the time of order placement.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Outbox pattern solves the dual-write problem by making both writes (business entity + event record) target the same database within a single transaction, eliminating the two-system problem. The Kafka write is deferred to a separate relay process that reads from the database. Here is what happens when Kafka is unavailable at the time of order placement: Step 1 (within @Transactional): the service executes two database writes in one transaction: INSERT INTO orders (...) and INSERT INTO outbox_events (event_type='OrderPlaced', payload={...}, published=false). Both rows are committed atomically to PostgreSQL. No Kafka call is made at this point. Step 2: the service returns success to the caller. The order is persisted. The event is recorded in the outbox. The caller sees a successful response. Step 3: the relay process (running continuously as a separate thread or scheduled job) queries SELECT * FROM outbox_events WHERE published=false ORDER BY created_at. It finds the OrderPlaced event. Step 4: the relay attempts to publish to Kafka. Kafka is unavailable. The publish fails. The relay catches the exception, increments retry_count, records the error message in last_error, and does NOT mark the event as published. Step 5: the relay waits (exponential backoff) and retries. Kafka remains unavailable for 30 minutes. The event stays in the outbox with published=false. Step 6: Kafka becomes available. The relay retries and successfully publishes the OrderPlaced event. Kafka returns ACK. Step 7: the relay updates the outbox row: SET published=true, published_at=NOW(). The event is now published. Downstream services receive and process the OrderPlaced event -- 30 minutes late, but correctly and completely. No events were lost. The order was placed successfully even though Kafka was unavailable.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delivery guarantee does the Outbox pattern provide and what does it require of downstream consumers?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Outbox pattern provides at-least-once delivery: every event that is committed to the outbox table will eventually be published to the message broker. No committed event is ever permanently lost, even if Kafka is unavailable for an extended period, even if the relay process crashes, even if the application server restarts. At-least-once means: the event will be published at minimum one time, but possibly more than once. Duplicate delivery occurs when the relay successfully publishes to Kafka but crashes before updating published=true in the outbox. On restart, the relay finds the event still marked published=false (because the UPDATE never committed) and publishes it again. Kafka receives and delivers the same event twice. This is not a bug in the Outbox pattern -- it is an inherent property of at-least-once delivery in the absence of distributed transactions. The requirement this places on downstream consumers: all event handlers must be idempotent. An idempotent handler produces the same result when processing the same event multiple times as when processing it once. Examples of idempotency techniques: (1) Deduplication: each event has a unique event ID; the consumer records processed event IDs and checks before processing; duplicate IDs are skipped. (2) Upsert semantics: instead of INSERT (which fails on duplicate), use INSERT ... ON CONFLICT DO UPDATE; processing the same event twice produces the same final state. (3) Natural idempotency: some operations are inherently idempotent; setting a status to CONFIRMED twice leaves the status as CONFIRMED; no side effect from the second processing. The combination of Outbox (at-least-once delivery) and idempotent consumers provides a complete, reliable, and correct messaging solution without requiring distributed transactions.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Dual-write problem: </w:t>
      </w:r>
      <w:r>
        <w:rPr>
          <w:rFonts w:eastAsia="Arial" w:cs="Arial" w:ascii="Arial" w:hAnsi="Arial"/>
          <w:b w:val="false"/>
          <w:bCs w:val="false"/>
          <w:color w:val="333333"/>
          <w:sz w:val="22"/>
          <w:szCs w:val="22"/>
        </w:rPr>
        <w:t>The reliability challenge arising when a business operation must write to two independent systems (e.g., database and message broker) with no atomic transaction spanning both. Either write can fail while the other succeeds, leaving the systems inconsistent.</w:t>
      </w:r>
    </w:p>
    <w:p>
      <w:pPr>
        <w:pStyle w:val="Normal"/>
        <w:spacing w:before="0" w:after="100"/>
        <w:rPr/>
      </w:pPr>
      <w:r>
        <w:rPr>
          <w:rFonts w:eastAsia="Arial" w:cs="Arial" w:ascii="Arial" w:hAnsi="Arial"/>
          <w:b/>
          <w:bCs/>
          <w:color w:val="0D1B2A"/>
          <w:sz w:val="22"/>
          <w:szCs w:val="22"/>
        </w:rPr>
        <w:t xml:space="preserve">Outbox pattern: </w:t>
      </w:r>
      <w:r>
        <w:rPr>
          <w:rFonts w:eastAsia="Arial" w:cs="Arial" w:ascii="Arial" w:hAnsi="Arial"/>
          <w:b w:val="false"/>
          <w:bCs w:val="false"/>
          <w:color w:val="333333"/>
          <w:sz w:val="22"/>
          <w:szCs w:val="22"/>
        </w:rPr>
        <w:t>A reliability pattern that solves the dual-write problem by writing event records to an outbox table in the same database transaction as business entities, then using a relay process to publish events to the message broker.</w:t>
      </w:r>
    </w:p>
    <w:p>
      <w:pPr>
        <w:pStyle w:val="Normal"/>
        <w:spacing w:before="0" w:after="100"/>
        <w:rPr/>
      </w:pPr>
      <w:r>
        <w:rPr>
          <w:rFonts w:eastAsia="Arial" w:cs="Arial" w:ascii="Arial" w:hAnsi="Arial"/>
          <w:b/>
          <w:bCs/>
          <w:color w:val="0D1B2A"/>
          <w:sz w:val="22"/>
          <w:szCs w:val="22"/>
        </w:rPr>
        <w:t xml:space="preserve">Outbox table: </w:t>
      </w:r>
      <w:r>
        <w:rPr>
          <w:rFonts w:eastAsia="Arial" w:cs="Arial" w:ascii="Arial" w:hAnsi="Arial"/>
          <w:b w:val="false"/>
          <w:bCs w:val="false"/>
          <w:color w:val="333333"/>
          <w:sz w:val="22"/>
          <w:szCs w:val="22"/>
        </w:rPr>
        <w:t>A database table that stores pending domain events before they are published to the message broker. Written to within the same transaction as the business entity; read and relayed by a separate background process.</w:t>
      </w:r>
    </w:p>
    <w:p>
      <w:pPr>
        <w:pStyle w:val="Normal"/>
        <w:spacing w:before="0" w:after="100"/>
        <w:rPr/>
      </w:pPr>
      <w:r>
        <w:rPr>
          <w:rFonts w:eastAsia="Arial" w:cs="Arial" w:ascii="Arial" w:hAnsi="Arial"/>
          <w:b/>
          <w:bCs/>
          <w:color w:val="0D1B2A"/>
          <w:sz w:val="22"/>
          <w:szCs w:val="22"/>
        </w:rPr>
        <w:t xml:space="preserve">Relay process: </w:t>
      </w:r>
      <w:r>
        <w:rPr>
          <w:rFonts w:eastAsia="Arial" w:cs="Arial" w:ascii="Arial" w:hAnsi="Arial"/>
          <w:b w:val="false"/>
          <w:bCs w:val="false"/>
          <w:color w:val="333333"/>
          <w:sz w:val="22"/>
          <w:szCs w:val="22"/>
        </w:rPr>
        <w:t>A background service or scheduled job that reads unpublished events from the outbox table and publishes them to the message broker. Retries on failure until the message broker acknowledges delivery.</w:t>
      </w:r>
    </w:p>
    <w:p>
      <w:pPr>
        <w:pStyle w:val="Normal"/>
        <w:spacing w:before="0" w:after="100"/>
        <w:rPr/>
      </w:pPr>
      <w:r>
        <w:rPr>
          <w:rFonts w:eastAsia="Arial" w:cs="Arial" w:ascii="Arial" w:hAnsi="Arial"/>
          <w:b/>
          <w:bCs/>
          <w:color w:val="0D1B2A"/>
          <w:sz w:val="22"/>
          <w:szCs w:val="22"/>
        </w:rPr>
        <w:t xml:space="preserve">At-least-once delivery: </w:t>
      </w:r>
      <w:r>
        <w:rPr>
          <w:rFonts w:eastAsia="Arial" w:cs="Arial" w:ascii="Arial" w:hAnsi="Arial"/>
          <w:b w:val="false"/>
          <w:bCs w:val="false"/>
          <w:color w:val="333333"/>
          <w:sz w:val="22"/>
          <w:szCs w:val="22"/>
        </w:rPr>
        <w:t>A messaging guarantee where every sent message will be delivered at least one time, but may be delivered more than once. The Outbox pattern provides at-least-once delivery between the database and the message broker.</w:t>
      </w:r>
    </w:p>
    <w:p>
      <w:pPr>
        <w:pStyle w:val="Normal"/>
        <w:spacing w:before="0" w:after="100"/>
        <w:rPr/>
      </w:pPr>
      <w:r>
        <w:rPr>
          <w:rFonts w:eastAsia="Arial" w:cs="Arial" w:ascii="Arial" w:hAnsi="Arial"/>
          <w:b/>
          <w:bCs/>
          <w:color w:val="0D1B2A"/>
          <w:sz w:val="22"/>
          <w:szCs w:val="22"/>
        </w:rPr>
        <w:t xml:space="preserve">Ghost event: </w:t>
      </w:r>
      <w:r>
        <w:rPr>
          <w:rFonts w:eastAsia="Arial" w:cs="Arial" w:ascii="Arial" w:hAnsi="Arial"/>
          <w:b w:val="false"/>
          <w:bCs w:val="false"/>
          <w:color w:val="333333"/>
          <w:sz w:val="22"/>
          <w:szCs w:val="22"/>
        </w:rPr>
        <w:t>An event published to a message broker for an entity that does not exist in the source database. Occurs in the publish-first anti-pattern when the database write fails after the broker publish succeeds. Causes downstream services to process non-existent entities.</w:t>
      </w:r>
    </w:p>
    <w:p>
      <w:pPr>
        <w:pStyle w:val="Normal"/>
        <w:spacing w:before="0" w:after="100"/>
        <w:rPr/>
      </w:pPr>
      <w:r>
        <w:rPr>
          <w:rFonts w:eastAsia="Arial" w:cs="Arial" w:ascii="Arial" w:hAnsi="Arial"/>
          <w:b/>
          <w:bCs/>
          <w:color w:val="0D1B2A"/>
          <w:sz w:val="22"/>
          <w:szCs w:val="22"/>
        </w:rPr>
        <w:t xml:space="preserve">Idempotent consumer: </w:t>
      </w:r>
      <w:r>
        <w:rPr>
          <w:rFonts w:eastAsia="Arial" w:cs="Arial" w:ascii="Arial" w:hAnsi="Arial"/>
          <w:b w:val="false"/>
          <w:bCs w:val="false"/>
          <w:color w:val="333333"/>
          <w:sz w:val="22"/>
          <w:szCs w:val="22"/>
        </w:rPr>
        <w:t>An event handler that produces the same result when processing the same event multiple times as when processing it once. Required for at-least-once delivery systems to handle duplicate event delivery safely.</w:t>
      </w:r>
    </w:p>
    <w:p>
      <w:pPr>
        <w:pStyle w:val="Normal"/>
        <w:spacing w:before="0" w:after="100"/>
        <w:rPr/>
      </w:pPr>
      <w:r>
        <w:rPr>
          <w:rFonts w:eastAsia="Arial" w:cs="Arial" w:ascii="Arial" w:hAnsi="Arial"/>
          <w:b/>
          <w:bCs/>
          <w:color w:val="0D1B2A"/>
          <w:sz w:val="22"/>
          <w:szCs w:val="22"/>
        </w:rPr>
        <w:t xml:space="preserve">Deduplication: </w:t>
      </w:r>
      <w:r>
        <w:rPr>
          <w:rFonts w:eastAsia="Arial" w:cs="Arial" w:ascii="Arial" w:hAnsi="Arial"/>
          <w:b w:val="false"/>
          <w:bCs w:val="false"/>
          <w:color w:val="333333"/>
          <w:sz w:val="22"/>
          <w:szCs w:val="22"/>
        </w:rPr>
        <w:t>The practice of tracking processed event IDs to detect and skip duplicate deliveries. One implementation of consumer idempotency.</w:t>
      </w:r>
    </w:p>
    <w:p>
      <w:pPr>
        <w:pStyle w:val="Normal"/>
        <w:spacing w:before="0" w:after="100"/>
        <w:rPr/>
      </w:pPr>
      <w:r>
        <w:rPr>
          <w:rFonts w:eastAsia="Arial" w:cs="Arial" w:ascii="Arial" w:hAnsi="Arial"/>
          <w:b/>
          <w:bCs/>
          <w:color w:val="0D1B2A"/>
          <w:sz w:val="22"/>
          <w:szCs w:val="22"/>
        </w:rPr>
        <w:t xml:space="preserve">Two-Phase Commit (2PC): </w:t>
      </w:r>
      <w:r>
        <w:rPr>
          <w:rFonts w:eastAsia="Arial" w:cs="Arial" w:ascii="Arial" w:hAnsi="Arial"/>
          <w:b w:val="false"/>
          <w:bCs w:val="false"/>
          <w:color w:val="333333"/>
          <w:sz w:val="22"/>
          <w:szCs w:val="22"/>
        </w:rPr>
        <w:t>A distributed transaction protocol where a coordinator asks all participants to prepare, then commits all atomically. Theoretically solves dual-write but Kafka does not support XA/2PC; practically unusable for Kafka integration.</w:t>
      </w:r>
    </w:p>
    <w:p>
      <w:pPr>
        <w:pStyle w:val="Normal"/>
        <w:spacing w:before="0" w:after="100"/>
        <w:rPr/>
      </w:pPr>
      <w:r>
        <w:rPr>
          <w:rFonts w:eastAsia="Arial" w:cs="Arial" w:ascii="Arial" w:hAnsi="Arial"/>
          <w:b/>
          <w:bCs/>
          <w:color w:val="0D1B2A"/>
          <w:sz w:val="22"/>
          <w:szCs w:val="22"/>
        </w:rPr>
        <w:t xml:space="preserve">XA transaction: </w:t>
      </w:r>
      <w:r>
        <w:rPr>
          <w:rFonts w:eastAsia="Arial" w:cs="Arial" w:ascii="Arial" w:hAnsi="Arial"/>
          <w:b w:val="false"/>
          <w:bCs w:val="false"/>
          <w:color w:val="333333"/>
          <w:sz w:val="22"/>
          <w:szCs w:val="22"/>
        </w:rPr>
        <w:t>A standard interface for distributed transactions involving multiple resource managers. Requires all participating systems to implement the XA protocol. Kafka does not implement XA.</w:t>
      </w:r>
    </w:p>
    <w:p>
      <w:pPr>
        <w:pStyle w:val="Normal"/>
        <w:spacing w:before="0" w:after="100"/>
        <w:rPr/>
      </w:pPr>
      <w:r>
        <w:rPr>
          <w:rFonts w:eastAsia="Arial" w:cs="Arial" w:ascii="Arial" w:hAnsi="Arial"/>
          <w:b/>
          <w:bCs/>
          <w:color w:val="0D1B2A"/>
          <w:sz w:val="22"/>
          <w:szCs w:val="22"/>
        </w:rPr>
        <w:t xml:space="preserve">Atomic transaction: </w:t>
      </w:r>
      <w:r>
        <w:rPr>
          <w:rFonts w:eastAsia="Arial" w:cs="Arial" w:ascii="Arial" w:hAnsi="Arial"/>
          <w:b w:val="false"/>
          <w:bCs w:val="false"/>
          <w:color w:val="333333"/>
          <w:sz w:val="22"/>
          <w:szCs w:val="22"/>
        </w:rPr>
        <w:t>A transaction where all operations succeed or all fail together, with no partial state. The ACID guarantee of single-database transactions. The Outbox pattern achieves atomicity by keeping both writes within a single database transaction.</w:t>
      </w:r>
    </w:p>
    <w:p>
      <w:pPr>
        <w:pStyle w:val="Normal"/>
        <w:spacing w:before="0" w:after="100"/>
        <w:rPr/>
      </w:pPr>
      <w:r>
        <w:rPr>
          <w:rFonts w:eastAsia="Arial" w:cs="Arial" w:ascii="Arial" w:hAnsi="Arial"/>
          <w:b/>
          <w:bCs/>
          <w:color w:val="0D1B2A"/>
          <w:sz w:val="22"/>
          <w:szCs w:val="22"/>
        </w:rPr>
        <w:t xml:space="preserve">Transactional outbox: </w:t>
      </w:r>
      <w:r>
        <w:rPr>
          <w:rFonts w:eastAsia="Arial" w:cs="Arial" w:ascii="Arial" w:hAnsi="Arial"/>
          <w:b w:val="false"/>
          <w:bCs w:val="false"/>
          <w:color w:val="333333"/>
          <w:sz w:val="22"/>
          <w:szCs w:val="22"/>
        </w:rPr>
        <w:t>Alternative name for the Outbox pattern, emphasising that the key mechanism is the transactional write of the event record to the database alongside the business entity.</w:t>
      </w:r>
    </w:p>
    <w:p>
      <w:pPr>
        <w:pStyle w:val="Normal"/>
        <w:spacing w:before="0" w:after="100"/>
        <w:rPr/>
      </w:pPr>
      <w:r>
        <w:rPr>
          <w:rFonts w:eastAsia="Arial" w:cs="Arial" w:ascii="Arial" w:hAnsi="Arial"/>
          <w:b/>
          <w:bCs/>
          <w:color w:val="0D1B2A"/>
          <w:sz w:val="22"/>
          <w:szCs w:val="22"/>
        </w:rPr>
        <w:t xml:space="preserve">Failure window: </w:t>
      </w:r>
      <w:r>
        <w:rPr>
          <w:rFonts w:eastAsia="Arial" w:cs="Arial" w:ascii="Arial" w:hAnsi="Arial"/>
          <w:b w:val="false"/>
          <w:bCs w:val="false"/>
          <w:color w:val="333333"/>
          <w:sz w:val="22"/>
          <w:szCs w:val="22"/>
        </w:rPr>
        <w:t>The period between two non-atomic operations during which a system failure can leave the system in an inconsistent state. In dual-write, the window is between the DB commit and the Kafka publish.</w:t>
      </w:r>
    </w:p>
    <w:p>
      <w:pPr>
        <w:pStyle w:val="Normal"/>
        <w:spacing w:before="0" w:after="100"/>
        <w:rPr/>
      </w:pPr>
      <w:r>
        <w:rPr>
          <w:rFonts w:eastAsia="Arial" w:cs="Arial" w:ascii="Arial" w:hAnsi="Arial"/>
          <w:b/>
          <w:bCs/>
          <w:color w:val="0D1B2A"/>
          <w:sz w:val="22"/>
          <w:szCs w:val="22"/>
        </w:rPr>
        <w:t xml:space="preserve">Publish-first anti-pattern: </w:t>
      </w:r>
      <w:r>
        <w:rPr>
          <w:rFonts w:eastAsia="Arial" w:cs="Arial" w:ascii="Arial" w:hAnsi="Arial"/>
          <w:b w:val="false"/>
          <w:bCs w:val="false"/>
          <w:color w:val="333333"/>
          <w:sz w:val="22"/>
          <w:szCs w:val="22"/>
        </w:rPr>
        <w:t>The incorrect approach of publishing to Kafka before committing to the database, intended to avoid lost events but creating ghost events when the database write fails.</w:t>
      </w:r>
    </w:p>
    <w:p>
      <w:pPr>
        <w:pStyle w:val="Normal"/>
        <w:spacing w:before="0" w:after="100"/>
        <w:rPr/>
      </w:pPr>
      <w:r>
        <w:rPr>
          <w:rFonts w:eastAsia="Arial" w:cs="Arial" w:ascii="Arial" w:hAnsi="Arial"/>
          <w:b/>
          <w:bCs/>
          <w:color w:val="0D1B2A"/>
          <w:sz w:val="22"/>
          <w:szCs w:val="22"/>
        </w:rPr>
        <w:t xml:space="preserve">Optimistic retry: </w:t>
      </w:r>
      <w:r>
        <w:rPr>
          <w:rFonts w:eastAsia="Arial" w:cs="Arial" w:ascii="Arial" w:hAnsi="Arial"/>
          <w:b w:val="false"/>
          <w:bCs w:val="false"/>
          <w:color w:val="333333"/>
          <w:sz w:val="22"/>
          <w:szCs w:val="22"/>
        </w:rPr>
        <w:t>Retrying a failed operation in the hope that the transient failure will not recur. Insufficient for the dual-write problem because the database state has already changed before the retry attempt.</w:t>
      </w:r>
    </w:p>
    <w:p>
      <w:pPr>
        <w:pStyle w:val="Normal"/>
        <w:spacing w:before="0" w:after="100"/>
        <w:rPr/>
      </w:pPr>
      <w:r>
        <w:rPr>
          <w:rFonts w:eastAsia="Arial" w:cs="Arial" w:ascii="Arial" w:hAnsi="Arial"/>
          <w:b/>
          <w:bCs/>
          <w:color w:val="0D1B2A"/>
          <w:sz w:val="22"/>
          <w:szCs w:val="22"/>
        </w:rPr>
        <w:t xml:space="preserve">Message broker: </w:t>
      </w:r>
      <w:r>
        <w:rPr>
          <w:rFonts w:eastAsia="Arial" w:cs="Arial" w:ascii="Arial" w:hAnsi="Arial"/>
          <w:b w:val="false"/>
          <w:bCs w:val="false"/>
          <w:color w:val="333333"/>
          <w:sz w:val="22"/>
          <w:szCs w:val="22"/>
        </w:rPr>
        <w:t>A middleware system (Kafka, RabbitMQ, AWS SNS/SQS) that receives, stores, and delivers messages between services. Distinct from the application database; cannot share transactions with PostgreSQL without XA support.</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OUTBOX PATTERN</w:t>
      </w:r>
    </w:p>
    <w:p>
      <w:pPr>
        <w:pStyle w:val="Normal"/>
        <w:spacing w:before="0" w:after="180"/>
        <w:jc w:val="center"/>
        <w:rPr/>
      </w:pPr>
      <w:r>
        <w:rPr>
          <w:rFonts w:eastAsia="Arial" w:cs="Arial" w:ascii="Arial" w:hAnsi="Arial"/>
          <w:color w:val="1A3A5C"/>
          <w:sz w:val="28"/>
          <w:szCs w:val="28"/>
        </w:rPr>
        <w:t>Reliable Event Publishing in Distributed Systems</w:t>
      </w:r>
    </w:p>
    <w:p>
      <w:pPr>
        <w:pStyle w:val="Normal"/>
        <w:spacing w:before="0" w:after="120"/>
        <w:jc w:val="center"/>
        <w:rPr/>
      </w:pPr>
      <w:r>
        <w:rPr>
          <w:rFonts w:eastAsia="Arial" w:cs="Arial" w:ascii="Arial" w:hAnsi="Arial"/>
          <w:b/>
          <w:bCs/>
          <w:color w:val="0D1B2A"/>
          <w:sz w:val="40"/>
          <w:szCs w:val="40"/>
        </w:rPr>
        <w:t>Module 2: How Outbox Works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Outbox pattern -- two-step process: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(inside @Transactional):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(id, user_id, status, ...) VALUES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outbox_events (aggregate_type, aggregate_id,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payload, sent_at)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('Order', 'ord-123',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 NULL);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 BOTH rows committed atomically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(separate relay process):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outbox_events WHERE sent_at IS NULL ORDER BY created_at;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kafka.send('order-events', payload)  -- publish to broker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UPDATE outbox_events SET sent_at = NOW() WHERE id = ?;</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on failure until broker ACKs.</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Two-Step Mechanism</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Step 1: The Atomic Write</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Step 1: Code -- Entity + Outbox in One Transaction</w:t>
      </w:r>
    </w:p>
    <w:p>
      <w:pPr>
        <w:pStyle w:val="Normal"/>
        <w:spacing w:before="0" w:after="70"/>
        <w:jc w:val="center"/>
        <w:rPr/>
      </w:pPr>
      <w:r>
        <w:rPr>
          <w:rFonts w:eastAsia="Arial" w:cs="Arial" w:ascii="Arial" w:hAnsi="Arial"/>
          <w:b/>
          <w:bCs/>
          <w:color w:val="4A148C"/>
          <w:sz w:val="22"/>
          <w:szCs w:val="22"/>
        </w:rPr>
        <w:t xml:space="preserve">4. </w:t>
      </w:r>
      <w:r>
        <w:rPr>
          <w:rFonts w:eastAsia="Arial" w:cs="Arial" w:ascii="Arial" w:hAnsi="Arial"/>
          <w:color w:val="555555"/>
          <w:sz w:val="22"/>
          <w:szCs w:val="22"/>
        </w:rPr>
        <w:t>Step 1: What Atomicity Guarantees</w:t>
      </w:r>
    </w:p>
    <w:p>
      <w:pPr>
        <w:pStyle w:val="Normal"/>
        <w:spacing w:before="0" w:after="70"/>
        <w:jc w:val="center"/>
        <w:rPr/>
      </w:pPr>
      <w:r>
        <w:rPr>
          <w:rFonts w:eastAsia="Arial" w:cs="Arial" w:ascii="Arial" w:hAnsi="Arial"/>
          <w:b/>
          <w:bCs/>
          <w:color w:val="00695C"/>
          <w:sz w:val="22"/>
          <w:szCs w:val="22"/>
        </w:rPr>
        <w:t xml:space="preserve">5. </w:t>
      </w:r>
      <w:r>
        <w:rPr>
          <w:rFonts w:eastAsia="Arial" w:cs="Arial" w:ascii="Arial" w:hAnsi="Arial"/>
          <w:color w:val="555555"/>
          <w:sz w:val="22"/>
          <w:szCs w:val="22"/>
        </w:rPr>
        <w:t>The Outbox Table Schema -- Full Reference</w:t>
      </w:r>
    </w:p>
    <w:p>
      <w:pPr>
        <w:pStyle w:val="Normal"/>
        <w:spacing w:before="0" w:after="70"/>
        <w:jc w:val="center"/>
        <w:rPr/>
      </w:pPr>
      <w:r>
        <w:rPr>
          <w:rFonts w:eastAsia="Arial" w:cs="Arial" w:ascii="Arial" w:hAnsi="Arial"/>
          <w:b/>
          <w:bCs/>
          <w:color w:val="00695C"/>
          <w:sz w:val="22"/>
          <w:szCs w:val="22"/>
        </w:rPr>
        <w:t xml:space="preserve">6. </w:t>
      </w:r>
      <w:r>
        <w:rPr>
          <w:rFonts w:eastAsia="Arial" w:cs="Arial" w:ascii="Arial" w:hAnsi="Arial"/>
          <w:color w:val="555555"/>
          <w:sz w:val="22"/>
          <w:szCs w:val="22"/>
        </w:rPr>
        <w:t>Schema Field Deep Dive</w:t>
      </w:r>
    </w:p>
    <w:p>
      <w:pPr>
        <w:pStyle w:val="Normal"/>
        <w:spacing w:before="0" w:after="70"/>
        <w:jc w:val="center"/>
        <w:rPr/>
      </w:pPr>
      <w:r>
        <w:rPr>
          <w:rFonts w:eastAsia="Arial" w:cs="Arial" w:ascii="Arial" w:hAnsi="Arial"/>
          <w:b/>
          <w:bCs/>
          <w:color w:val="1B5E20"/>
          <w:sz w:val="22"/>
          <w:szCs w:val="22"/>
        </w:rPr>
        <w:t xml:space="preserve">7. </w:t>
      </w:r>
      <w:r>
        <w:rPr>
          <w:rFonts w:eastAsia="Arial" w:cs="Arial" w:ascii="Arial" w:hAnsi="Arial"/>
          <w:color w:val="555555"/>
          <w:sz w:val="22"/>
          <w:szCs w:val="22"/>
        </w:rPr>
        <w:t>Step 2: The Relay Process</w:t>
      </w:r>
    </w:p>
    <w:p>
      <w:pPr>
        <w:pStyle w:val="Normal"/>
        <w:spacing w:before="0" w:after="70"/>
        <w:jc w:val="center"/>
        <w:rPr/>
      </w:pPr>
      <w:r>
        <w:rPr>
          <w:rFonts w:eastAsia="Arial" w:cs="Arial" w:ascii="Arial" w:hAnsi="Arial"/>
          <w:b/>
          <w:bCs/>
          <w:color w:val="1B5E20"/>
          <w:sz w:val="22"/>
          <w:szCs w:val="22"/>
        </w:rPr>
        <w:t xml:space="preserve">8. </w:t>
      </w:r>
      <w:r>
        <w:rPr>
          <w:rFonts w:eastAsia="Arial" w:cs="Arial" w:ascii="Arial" w:hAnsi="Arial"/>
          <w:color w:val="555555"/>
          <w:sz w:val="22"/>
          <w:szCs w:val="22"/>
        </w:rPr>
        <w:t>Step 2: Relay Implementation Patterns</w:t>
      </w:r>
    </w:p>
    <w:p>
      <w:pPr>
        <w:pStyle w:val="Normal"/>
        <w:spacing w:before="0" w:after="70"/>
        <w:jc w:val="center"/>
        <w:rPr/>
      </w:pPr>
      <w:r>
        <w:rPr>
          <w:rFonts w:eastAsia="Arial" w:cs="Arial" w:ascii="Arial" w:hAnsi="Arial"/>
          <w:b/>
          <w:bCs/>
          <w:color w:val="1B5E20"/>
          <w:sz w:val="22"/>
          <w:szCs w:val="22"/>
        </w:rPr>
        <w:t xml:space="preserve">9. </w:t>
      </w:r>
      <w:r>
        <w:rPr>
          <w:rFonts w:eastAsia="Arial" w:cs="Arial" w:ascii="Arial" w:hAnsi="Arial"/>
          <w:color w:val="555555"/>
          <w:sz w:val="22"/>
          <w:szCs w:val="22"/>
        </w:rPr>
        <w:t>Step 2: Exactly-Once vs At-Least-Once</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End-to-End Flow Walkthrough</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Failure Scenarios and Recovery</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Two-Step Mechanism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problem: you cannot atomically write to a database and a message broker in a single transaction. Module 2 explains the Outbox pattern's solution in detail: how the two-step mechanism works, what atomicity the first step provides, how the relay (second step) operates and recovers from failures, and the complete design of the outbox table.</w:t>
      </w:r>
    </w:p>
    <w:p>
      <w:pPr>
        <w:pStyle w:val="Normal"/>
        <w:spacing w:before="0" w:after="160"/>
        <w:rPr/>
      </w:pPr>
      <w:r>
        <w:rPr>
          <w:rFonts w:eastAsia="Arial" w:cs="Arial" w:ascii="Arial" w:hAnsi="Arial"/>
          <w:b w:val="false"/>
          <w:bCs w:val="false"/>
          <w:color w:val="333333"/>
          <w:sz w:val="22"/>
          <w:szCs w:val="22"/>
        </w:rPr>
        <w:t>The pattern has two distinct steps that are separated in time, in process, and in concern. Step 1 runs inside the business transaction: the application saves the entity to the database AND records the event in an outbox table, both in a single transaction. This is the atomic boundary -- the single commit that makes both writes durable or discards both on failure. Step 2 runs separately, asynchronously, in a background process: the relay reads from the outbox table, publishes to the message broker, and marks events as sent. This step is retried until the broker acknowledges delivery.</w:t>
      </w:r>
    </w:p>
    <w:p>
      <w:pPr>
        <w:pStyle w:val="Normal"/>
        <w:spacing w:before="0" w:after="160"/>
        <w:rPr/>
      </w:pPr>
      <w:r>
        <w:rPr>
          <w:rFonts w:eastAsia="Arial" w:cs="Arial" w:ascii="Arial" w:hAnsi="Arial"/>
          <w:b w:val="false"/>
          <w:bCs w:val="false"/>
          <w:color w:val="333333"/>
          <w:sz w:val="22"/>
          <w:szCs w:val="22"/>
        </w:rPr>
        <w:t>The insight is the inversion: instead of writing to DB and then writing to Kafka, the pattern writes to DB twice (entity + event record) and then relays from DB to Kafka. The DB-to-DB write is atomic. The DB-to-Kafka relay is asynchronous and retried. The combination provides reliable, eventually-consistent message delivery with no distributed transactions.</w:t>
      </w:r>
    </w:p>
    <w:tbl>
      <w:tblPr>
        <w:tblW w:w="11360" w:type="dxa"/>
        <w:jc w:val="left"/>
        <w:tblInd w:w="121" w:type="dxa"/>
        <w:tblLayout w:type="fixed"/>
        <w:tblCellMar>
          <w:top w:w="90" w:type="dxa"/>
          <w:left w:w="120" w:type="dxa"/>
          <w:bottom w:w="90" w:type="dxa"/>
          <w:right w:w="120" w:type="dxa"/>
        </w:tblCellMar>
      </w:tblPr>
      <w:tblGrid>
        <w:gridCol w:w="1599"/>
        <w:gridCol w:w="3200"/>
        <w:gridCol w:w="2800"/>
        <w:gridCol w:w="37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Happens</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Transaction Scope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Behaviour</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1: Atomic write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INSERT entity + INSERT outbox event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DB transaction -- both committed or both rolled back</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transaction fails: nothing persisted; no inconsistency; safe to retry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Step 2: Relay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SELECT unpublished events; publish to broker; mark sent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Outside entity transaction; relay has its own atomicity concern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publish fails: event stays in outbox (sent_at IS NULL); relay retries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Step 1: The Atomic Write</w:t>
      </w:r>
    </w:p>
    <w:p>
      <w:pPr>
        <w:pStyle w:val="Normal"/>
        <w:shd w:val="clear" w:fill="E3F2FD"/>
        <w:spacing w:before="0" w:after="200"/>
        <w:ind w:left="240" w:right="240"/>
        <w:rPr/>
      </w:pPr>
      <w:r>
        <w:rPr>
          <w:rFonts w:eastAsia="Arial" w:cs="Arial" w:ascii="Arial" w:hAnsi="Arial"/>
          <w:color w:val="1565C0"/>
          <w:sz w:val="24"/>
          <w:szCs w:val="24"/>
        </w:rPr>
        <w:t>Entity save + outbox event insert in a single database transaction</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Step 1 is the heart of the Outbox pattern. The application writes both the business entity (the order, the payment, the user) AND the corresponding event record to the database within a single transaction. Because both writes go to the same database, the database's ACID guarantees cover both: either both rows are committed together, or neither is.</w:t>
      </w:r>
    </w:p>
    <w:p>
      <w:pPr>
        <w:pStyle w:val="Normal"/>
        <w:spacing w:before="0" w:after="160"/>
        <w:rPr/>
      </w:pPr>
      <w:r>
        <w:rPr>
          <w:rFonts w:eastAsia="Arial" w:cs="Arial" w:ascii="Arial" w:hAnsi="Arial"/>
          <w:b w:val="false"/>
          <w:bCs w:val="false"/>
          <w:color w:val="333333"/>
          <w:sz w:val="22"/>
          <w:szCs w:val="22"/>
        </w:rPr>
        <w:t>The critical constraint: no call to the message broker happens in Step 1. The Kafka publish is entirely absent from this step. The message broker call is deferred to the relay process in Step 2. This is what makes Step 1 reliable: it is a single-system operation against the database, with no external dependencies that can fail.</w:t>
      </w:r>
    </w:p>
    <w:p>
      <w:pPr>
        <w:pStyle w:val="Heading2"/>
        <w:spacing w:before="280" w:after="100"/>
        <w:rPr/>
      </w:pPr>
      <w:r>
        <w:rPr>
          <w:rFonts w:eastAsia="Arial" w:cs="Arial" w:ascii="Arial" w:hAnsi="Arial"/>
          <w:b/>
          <w:bCs/>
          <w:color w:val="1565C0"/>
          <w:sz w:val="28"/>
          <w:szCs w:val="28"/>
        </w:rPr>
        <w:t>2.1 The SQL Transaction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Step 1: atomic write -- entity + outbox event in one transaction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BEGIN;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Write 1: persist the business 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INSERT INTO orders (id, user_id, status, total_amount, created_at)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VALUES ('ord-abc123', 'usr-456', 'PENDING', 99.99, NOW());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Write 2: record the event that will be published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INSERT INTO outbox_events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aggregate_type, aggregate_id,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payload,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sent_at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VALUES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 what kind of 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'ord-abc123',               -- which entity (= Kafka partition 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 what happened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"ord-abc123",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"usr-456",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99.99,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"PENDING"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full event payload (self-contained)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 when it happened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NULL                        -- sent_at NULL = not yet published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If COMMIT succeeds: both rows durable in PostgreSQL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If COMMIT fails:    both rows rolled back; no outbox event orphan</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No Kafka call here.</w:t>
      </w:r>
    </w:p>
    <w:p>
      <w:pPr>
        <w:pStyle w:val="Heading2"/>
        <w:spacing w:before="280" w:after="100"/>
        <w:rPr/>
      </w:pPr>
      <w:r>
        <w:rPr>
          <w:rFonts w:eastAsia="Arial" w:cs="Arial" w:ascii="Arial" w:hAnsi="Arial"/>
          <w:b/>
          <w:bCs/>
          <w:color w:val="1565C0"/>
          <w:sz w:val="28"/>
          <w:szCs w:val="28"/>
        </w:rPr>
        <w:t>2.2 The No-Kafka Rule</w:t>
      </w:r>
    </w:p>
    <w:p>
      <w:pPr>
        <w:pStyle w:val="Normal"/>
        <w:spacing w:before="0" w:after="160"/>
        <w:rPr/>
      </w:pPr>
      <w:r>
        <w:rPr>
          <w:rFonts w:eastAsia="Arial" w:cs="Arial" w:ascii="Arial" w:hAnsi="Arial"/>
          <w:b w:val="false"/>
          <w:bCs w:val="false"/>
          <w:color w:val="333333"/>
          <w:sz w:val="22"/>
          <w:szCs w:val="22"/>
        </w:rPr>
        <w:t>A key architectural rule of Step 1: it must contain no calls to the message broker, no HTTP calls, and no calls to external services. Every external call introduces a failure point that can leave the transaction in a partial state. The strength of Step 1 comes entirely from its isolation as a single-database operation.</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 Step 1</w:t>
            </w:r>
          </w:p>
        </w:tc>
        <w:tc>
          <w:tcPr>
            <w:tcW w:w="467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 in Step 1</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INSERT into the entity table</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kafka.send() or any message broker call</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INSERT into the outbox_events table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call to any external service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logic validation (in memory only)</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writes to any other database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rule enforcement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Cache writes (Redis, Memcached)</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payload construction</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File system writes</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STEP 1  </w:t>
      </w:r>
      <w:r>
        <w:rPr>
          <w:rFonts w:eastAsia="Arial" w:cs="Arial" w:ascii="Arial" w:hAnsi="Arial"/>
          <w:color w:val="333333"/>
          <w:sz w:val="22"/>
          <w:szCs w:val="22"/>
        </w:rPr>
        <w:t>Step 1 must be a pure, single-database transaction. The moment an external call is added to Step 1, the atomicity guarantee is broken. If the external call succeeds but the DB transaction fails (or vice versa), the system is back to the dual-write problem. Keep Step 1 simple: two INSERTs, one COMMIT.</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3. Step 1: Code -- Entity + Outbox in One Transaction</w:t>
      </w:r>
    </w:p>
    <w:p>
      <w:pPr>
        <w:pStyle w:val="Normal"/>
        <w:shd w:val="clear" w:fill="E3F2FD"/>
        <w:spacing w:before="0" w:after="200"/>
        <w:ind w:left="240" w:right="240"/>
        <w:rPr/>
      </w:pPr>
      <w:r>
        <w:rPr>
          <w:rFonts w:eastAsia="Arial" w:cs="Arial" w:ascii="Arial" w:hAnsi="Arial"/>
          <w:color w:val="1565C0"/>
          <w:sz w:val="24"/>
          <w:szCs w:val="24"/>
        </w:rPr>
        <w:t>Spring @Transactional wraps both saves; no Kafka dependency in this class</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3.1 Spring Boot Service -- Minimal Implementation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Step 1: Spring service -- entity + outbox in one @Transactional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OrderCommandService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OrderRepository orderRepo;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OutboxEventRepository outboxRepo;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ObjectMapper objectMapper;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placeOrder(PlaceOrderCommand cmd)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Business logic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cmd.userId(), cmd.items(), cmd.shippingAddress()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  // INSERT INTO orders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Outbox write (same transaction)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outboxRepo.save(OutboxEvent.builder()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.aggregateType("Order")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.aggregateId(order.getId().toString())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.eventType("OrderPlaced")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.payload(objectMapper.writeValueAsString(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OrderPlacedPayload.from(order)))  // self-contained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sent_at: null by default (not yet published)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Return only entity ID to caller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@Transactional commits here: BOTH rows committed atomically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Kafka dependency in this entire 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3.2 OutboxEvent 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OutboxEvent JPA 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@Table(name = "outbox_events")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@Builder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OutboxEvent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@GeneratedValue(strategy = GenerationType.UUID)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UUID 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aggregateType;   // 'Order', 'Payment', 'Customer'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aggregateId;     // entity ID -- used as Kafka partition key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eventType;       // 'OrderPlaced', 'PaymentReceived'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@Column(columnDefinition = "jsonb", 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payload;         // full event JSON (self-contained)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Instant createdAt;      // event occurrence timestamp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Instant sentAt;         // null = pending; non-null = sent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monitoring fields: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retryCount;         // how many publish 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lastError;       // last failure reason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@PrePersist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prePersist()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this.createdAt = Instant.now();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this.retryCount =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Repository: one custom query for the relay process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interface OutboxEventRepository extends JpaRepository&lt;OutboxEvent, UUID&gt;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@Query("SELECT e FROM OutboxEvent e WHERE e.sentAt IS NULL"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BY e.createdAt LIMIT :limit")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List&lt;OutboxEvent&gt; findUnsent(int limit);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4. Step 1: What Atomicity Guarantees</w:t>
      </w:r>
    </w:p>
    <w:p>
      <w:pPr>
        <w:pStyle w:val="Normal"/>
        <w:shd w:val="clear" w:fill="F3E5F5"/>
        <w:spacing w:before="0" w:after="200"/>
        <w:ind w:left="240" w:right="240"/>
        <w:rPr/>
      </w:pPr>
      <w:r>
        <w:rPr>
          <w:rFonts w:eastAsia="Arial" w:cs="Arial" w:ascii="Arial" w:hAnsi="Arial"/>
          <w:color w:val="4A148C"/>
          <w:sz w:val="24"/>
          <w:szCs w:val="24"/>
        </w:rPr>
        <w:t>Both rows commit or neither does -- four scenarios examined</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The atomicity of Step 1 comes from the database's transaction guarantee, not from application code. The application issues a single COMMIT. The database either durably writes both rows or rolls back both. There is no code path where one row is committed and the other is not. This is the fundamental property that makes the Outbox pattern correct.</w:t>
      </w:r>
    </w:p>
    <w:p>
      <w:pPr>
        <w:pStyle w:val="Heading2"/>
        <w:spacing w:before="280" w:after="100"/>
        <w:rPr/>
      </w:pPr>
      <w:r>
        <w:rPr>
          <w:rFonts w:eastAsia="Arial" w:cs="Arial" w:ascii="Arial" w:hAnsi="Arial"/>
          <w:b/>
          <w:bCs/>
          <w:color w:val="4A148C"/>
          <w:sz w:val="28"/>
          <w:szCs w:val="28"/>
        </w:rPr>
        <w:t>4.1 The Four Scenarios</w:t>
      </w:r>
    </w:p>
    <w:tbl>
      <w:tblPr>
        <w:tblW w:w="12360" w:type="dxa"/>
        <w:jc w:val="left"/>
        <w:tblInd w:w="121" w:type="dxa"/>
        <w:tblLayout w:type="fixed"/>
        <w:tblCellMar>
          <w:top w:w="90" w:type="dxa"/>
          <w:left w:w="120" w:type="dxa"/>
          <w:bottom w:w="90" w:type="dxa"/>
          <w:right w:w="120" w:type="dxa"/>
        </w:tblCellMar>
      </w:tblPr>
      <w:tblGrid>
        <w:gridCol w:w="2799"/>
        <w:gridCol w:w="1601"/>
        <w:gridCol w:w="1599"/>
        <w:gridCol w:w="2801"/>
        <w:gridCol w:w="3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Order Row</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Outbox Row</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System State</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 Needed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Normal path: COMMIT succeeds</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Committed</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Committed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Consistent -- relay will publish event</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DB error before COMMIT</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Rolled back</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Rolled back</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Consistent -- no order, no outbox row</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 retries PlaceOrder command safely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JVM crash before COMMIT</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Rolled back (DB timeout)</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Rolled back</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Consistent -- DB auto-rolls back uncommitted txn</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Caller retries; relay finds nothing to publish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JVM crash AFTER COMMIT</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Committed</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Committed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Consistent -- both rows durable; relay will find outbox row</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publishes on next run after JVM restart</w:t>
            </w:r>
          </w:p>
        </w:tc>
      </w:tr>
    </w:tbl>
    <w:p>
      <w:pPr>
        <w:pStyle w:val="Normal"/>
        <w:spacing w:before="80" w:after="0"/>
        <w:rPr/>
      </w:pPr>
      <w:r>
        <w:rPr/>
      </w:r>
    </w:p>
    <w:p>
      <w:pPr>
        <w:pStyle w:val="Normal"/>
        <w:spacing w:before="0" w:after="160"/>
        <w:rPr/>
      </w:pPr>
      <w:r>
        <w:rPr>
          <w:rFonts w:eastAsia="Arial" w:cs="Arial" w:ascii="Arial" w:hAnsi="Arial"/>
          <w:b w:val="false"/>
          <w:bCs w:val="false"/>
          <w:color w:val="333333"/>
          <w:sz w:val="22"/>
          <w:szCs w:val="22"/>
        </w:rPr>
        <w:t>Notice that all four scenarios leave the system in a consistent state: either both writes happened (relay will publish the event) or neither happened (no orphaned outbox row for a non-existent entity). There is no scenario where the order row is committed and the outbox row is missing, or vice versa.</w:t>
      </w:r>
    </w:p>
    <w:p>
      <w:pPr>
        <w:pStyle w:val="Heading2"/>
        <w:spacing w:before="280" w:after="100"/>
        <w:rPr/>
      </w:pPr>
      <w:r>
        <w:rPr>
          <w:rFonts w:eastAsia="Arial" w:cs="Arial" w:ascii="Arial" w:hAnsi="Arial"/>
          <w:b/>
          <w:bCs/>
          <w:color w:val="4A148C"/>
          <w:sz w:val="28"/>
          <w:szCs w:val="28"/>
        </w:rPr>
        <w:t>4.2 Why the JVM-Crash-After-Commit Case Is Safe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JVM crash after COMMIT -- why it is safe: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t=100ms: Transaction begins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t=101ms: INSERT INTO orders ... (in-memory, not yet committed)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t=102ms: INSERT INTO outbox_events ... (in-memory, not yet committed)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t=103ms: COMMIT issued to PostgreSQL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t=104ms: PostgreSQL WAL writes both rows to disk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t=105ms: PostgreSQL returns COMMITTED to application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t=106ms: JVM CRASHES (power failure, OOM, kill -9)</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is in PostgreSQL at this point?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table:        row for ord-abc123 (durable -- survived WAL)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outbox_events table: row for OrderPlaced, sent_at = NULL (durable)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restarts at t=200ms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Relay process starts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Queries: SELECT * FROM outbox_events WHERE sent_at IS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Finds: OrderPlaced for ord-abc123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to Kafka: success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Updates: sent_at = NOW()</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event published correctly even though JVM crashed.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database committed both rows before the crash.</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outbox table acts as a durable queue that survives restarts.</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ATOMICITY  </w:t>
      </w:r>
      <w:r>
        <w:rPr>
          <w:rFonts w:eastAsia="Arial" w:cs="Arial" w:ascii="Arial" w:hAnsi="Arial"/>
          <w:color w:val="333333"/>
          <w:sz w:val="22"/>
          <w:szCs w:val="22"/>
        </w:rPr>
        <w:t>The Outbox pattern converts a potentially-lost Kafka message into a row in a database table. Database rows survive JVM crashes. Database rows survive server restarts. Database rows can be queried, counted, and monitored. The outbox table is a durable, persistent, recoverable record of pending events -- far more reliable than an in-flight network call to Kafka.</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5. The Outbox Table Schema -- Full Reference</w:t>
      </w:r>
    </w:p>
    <w:p>
      <w:pPr>
        <w:pStyle w:val="Normal"/>
        <w:shd w:val="clear" w:fill="E0F2F1"/>
        <w:spacing w:before="0" w:after="200"/>
        <w:ind w:left="240" w:right="240"/>
        <w:rPr/>
      </w:pPr>
      <w:r>
        <w:rPr>
          <w:rFonts w:eastAsia="Arial" w:cs="Arial" w:ascii="Arial" w:hAnsi="Arial"/>
          <w:color w:val="00695C"/>
          <w:sz w:val="24"/>
          <w:szCs w:val="24"/>
        </w:rPr>
        <w:t>id, aggregate_type, aggregate_id, event_type, payload, created_at, sent_at</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The outbox table schema is designed around three use cases: (1) the write path (Step 1 inserts a row with sent_at = NULL), (2) the relay path (Step 2 selects rows where sent_at IS NULL, publishes, then updates sent_at), and (3) the monitoring path (operators query to check for stuck events, measure relay lag, and understand event volume).</w:t>
      </w:r>
    </w:p>
    <w:p>
      <w:pPr>
        <w:pStyle w:val="Heading2"/>
        <w:spacing w:before="280" w:after="100"/>
        <w:rPr/>
      </w:pPr>
      <w:r>
        <w:rPr>
          <w:rFonts w:eastAsia="Arial" w:cs="Arial" w:ascii="Arial" w:hAnsi="Arial"/>
          <w:b/>
          <w:bCs/>
          <w:color w:val="00695C"/>
          <w:sz w:val="28"/>
          <w:szCs w:val="28"/>
        </w:rPr>
        <w:t>5.1 The Complete Schema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Complete outbox_events table schema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TABLE outbox_events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key: unique event identifier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Aggregate context: what entity generated this event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aggregate_type  VARCHAR(255) NOT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Examples: 'Order', 'Payment', 'Customer', 'Inventory'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aggregate_id    VARCHAR(255) NOT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entity's ID -- used as Kafka partition key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Ensures all events for one entity go to same Kafka partition (ordered)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identity: what happened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VARCHAR(255) NOT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Examples: 'OrderPlaced', 'PaymentReceived', 'CustomerRegistered'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data: self-contained payload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 event data; consumer needs no other source to process the event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Temporal: when it happened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at INSERT time; represents when the business event occurred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Relay tracking: when it was sent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sent_at         TIMESTAMPTZ,</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  = pending (relay has not yet published this event)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non-NULL = sent (relay published and broker ACK'd; value = publish time)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relay diagnostics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retry_count     INT NOT NULL DEFAULT 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last_error      TEXT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Performance index for relay process (the hot query path):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INDEX idx_outbox_pending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outbox_events (created_at ASC)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sent_at IS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Partial index: only indexes the unsent rows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Automatically shrinks as events are sent (old sent events not in index)</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Relay query: SELECT ... WHERE sent_at IS NULL ORDER BY created_at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Uses this index: O(pending events) not O(all events)</w:t>
      </w:r>
    </w:p>
    <w:p>
      <w:pPr>
        <w:pStyle w:val="Normal"/>
        <w:rPr/>
      </w:pPr>
      <w:r>
        <w:rPr/>
      </w:r>
      <w:r>
        <w:br w:type="page"/>
      </w:r>
    </w:p>
    <w:p>
      <w:pPr>
        <w:pStyle w:val="Heading1"/>
        <w:spacing w:before="0" w:after="120"/>
        <w:rPr/>
      </w:pPr>
      <w:r>
        <w:rPr>
          <w:rFonts w:eastAsia="Arial" w:cs="Arial" w:ascii="Arial" w:hAnsi="Arial"/>
          <w:b/>
          <w:bCs/>
          <w:color w:val="0D1B2A"/>
          <w:sz w:val="40"/>
          <w:szCs w:val="40"/>
        </w:rPr>
        <w:t>6. Schema Field Deep Dive</w:t>
      </w:r>
    </w:p>
    <w:p>
      <w:pPr>
        <w:pStyle w:val="Normal"/>
        <w:pBdr>
          <w:bottom w:val="single" w:sz="8" w:space="1" w:color="00695C"/>
        </w:pBdr>
        <w:spacing w:before="0" w:after="160"/>
        <w:rPr/>
      </w:pPr>
      <w:r>
        <w:rPr/>
      </w:r>
    </w:p>
    <w:p>
      <w:pPr>
        <w:pStyle w:val="Heading2"/>
        <w:spacing w:before="280" w:after="100"/>
        <w:rPr/>
      </w:pPr>
      <w:r>
        <w:rPr>
          <w:rFonts w:eastAsia="Arial" w:cs="Arial" w:ascii="Arial" w:hAnsi="Arial"/>
          <w:b/>
          <w:bCs/>
          <w:color w:val="00695C"/>
          <w:sz w:val="28"/>
          <w:szCs w:val="28"/>
        </w:rPr>
        <w:t>6.1 id -- UUID Primary Key</w:t>
      </w:r>
    </w:p>
    <w:p>
      <w:pPr>
        <w:pStyle w:val="Normal"/>
        <w:spacing w:before="0" w:after="160"/>
        <w:rPr/>
      </w:pPr>
      <w:r>
        <w:rPr>
          <w:rFonts w:eastAsia="Arial" w:cs="Arial" w:ascii="Arial" w:hAnsi="Arial"/>
          <w:b w:val="false"/>
          <w:bCs w:val="false"/>
          <w:color w:val="333333"/>
          <w:sz w:val="22"/>
          <w:szCs w:val="22"/>
        </w:rPr>
        <w:t>The UUID primary key identifies each outbox event uniquely. This ID can be included in the Kafka message headers to enable consumer-side deduplication: a consumer that receives the same message twice (duplicate delivery) can check if it has already processed this event_id and skip it if so.</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id doubles as deduplication key for consumers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Include in Kafka message headers: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ProducerRecord&lt;String, String&gt; record = new ProducerRecord&lt;&gt;(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outboxEvent.getAggregateId(),  // partition key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outboxEvent.getPayload()       // message value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record.headers()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.add("event-id", outboxEvent.getId().toString().getBytes());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Consumer: check if event-id was already processed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String eventId = new String(record.headers().lastHeader("event-id").value());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if (processedEventIds.contains(eventId))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skip duplicate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Process event...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processedEventIds.add(eventId);</w:t>
      </w:r>
    </w:p>
    <w:p>
      <w:pPr>
        <w:pStyle w:val="Heading2"/>
        <w:spacing w:before="280" w:after="100"/>
        <w:rPr/>
      </w:pPr>
      <w:r>
        <w:rPr>
          <w:rFonts w:eastAsia="Arial" w:cs="Arial" w:ascii="Arial" w:hAnsi="Arial"/>
          <w:b/>
          <w:bCs/>
          <w:color w:val="00695C"/>
          <w:sz w:val="28"/>
          <w:szCs w:val="28"/>
        </w:rPr>
        <w:t>6.2 aggregate_type and aggregate_id -- Entity Context</w:t>
      </w:r>
    </w:p>
    <w:p>
      <w:pPr>
        <w:pStyle w:val="Normal"/>
        <w:spacing w:before="0" w:after="160"/>
        <w:rPr/>
      </w:pPr>
      <w:r>
        <w:rPr>
          <w:rFonts w:eastAsia="Arial" w:cs="Arial" w:ascii="Arial" w:hAnsi="Arial"/>
          <w:b w:val="false"/>
          <w:bCs w:val="false"/>
          <w:color w:val="333333"/>
          <w:sz w:val="22"/>
          <w:szCs w:val="22"/>
        </w:rPr>
        <w:t>These two fields together identify which entity generated the event. aggregate_type provides the logical category ('Order', 'Payment') that maps to a Kafka topic. aggregate_id is the entity's primary key, used as the Kafka partition key to guarantee ordering of all events for the same entity within the same partition.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Kafka topic and partition key derived from aggregate_type and aggregate_id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Topic mapping: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String topic = switch (outboxEvent.getAggregateType())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    -&gt; "order-events";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  -&gt; "payment-events";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"Customer" -&gt; "customer-events";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throw new UnknownAggregateTypeException(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outboxEvent.getAggregateType());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Partition key = aggregate_id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All events for order 'ord-123' -&gt; same Kafka partition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Guarantees: OrderPlaced -&gt; OrderConfirmed -&gt; OrderShipped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all arrive at consumers in the correct order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ProducerRecord&lt;String, String&gt; record = new ProducerRecord&lt;&gt;(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outboxEvent.getAggregateId(),  // partition key = entity 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outboxEvent.getPayload()       // message value = event JSON</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00695C"/>
          <w:sz w:val="28"/>
          <w:szCs w:val="28"/>
        </w:rPr>
        <w:t>6.3 event_type -- What Happened</w:t>
      </w:r>
    </w:p>
    <w:p>
      <w:pPr>
        <w:pStyle w:val="Normal"/>
        <w:spacing w:before="0" w:after="160"/>
        <w:rPr/>
      </w:pPr>
      <w:r>
        <w:rPr>
          <w:rFonts w:eastAsia="Arial" w:cs="Arial" w:ascii="Arial" w:hAnsi="Arial"/>
          <w:b w:val="false"/>
          <w:bCs w:val="false"/>
          <w:color w:val="333333"/>
          <w:sz w:val="22"/>
          <w:szCs w:val="22"/>
        </w:rPr>
        <w:t>event_type is the discriminator: it tells consumers what kind of event this is. Consumers subscribe to specific event types and ignore others. The relay includes event_type in the Kafka message headers so consumers can filter without deserialising the payload.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event_type in Kafka message headers for consumer filtering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record.headers()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.add("event-type", outboxEvent.getEventType().getBytes())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.add("event-id",   outboxEvent.getId().toString().getBytes())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.add("created-at", outboxEvent.getCreatedAt().toString().getBytes());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Consumer: filter on event_type from header (before deserialising payload)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@KafkaListener(topics = "order-events")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void handleOrderEvent(ConsumerRecord&lt;String, String&gt; record)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eventType = new String(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record.headers().lastHeader("event-type").value());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(eventType)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"OrderPlaced"    -&gt; handleOrderPlaced(record.value());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"OrderShipped"   -&gt; handleOrderShipped(record.value());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"OrderCancelled" -&gt; handleOrderCancelled(record.value());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log.debug("Ignoring event type: {}", eventType);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00695C"/>
          <w:sz w:val="28"/>
          <w:szCs w:val="28"/>
        </w:rPr>
        <w:t>6.4 payload -- The Self-Contained Event Data</w:t>
      </w:r>
    </w:p>
    <w:p>
      <w:pPr>
        <w:pStyle w:val="Normal"/>
        <w:spacing w:before="0" w:after="160"/>
        <w:rPr/>
      </w:pPr>
      <w:r>
        <w:rPr>
          <w:rFonts w:eastAsia="Arial" w:cs="Arial" w:ascii="Arial" w:hAnsi="Arial"/>
          <w:b w:val="false"/>
          <w:bCs w:val="false"/>
          <w:color w:val="333333"/>
          <w:sz w:val="22"/>
          <w:szCs w:val="22"/>
        </w:rPr>
        <w:t>The payload is the JSON-serialised event data that consumers need to process the event. It must be self-contained: a consumer should be able to process the event using only the payload, without querying the Order Service or any other system. This means including point-in-time values (prices, names) rather than references to entities that may have changed.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Payload design: self-contained event data</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BAD: thin payload requiring consumer to fetch data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"ord-abc123"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must call GET /orders/ord-abc123 to learn anything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Order Service is down: consumer cannot process event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Creates coupling between consumer and Order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GOOD: self-contained payload with all needed data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"ord-abc123",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"usr-456",</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"customerEmail":"alice@example.com",  // for notification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"productId": "prod-789", "productName": "Widget Pro",</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2, "unitPrice": 49.99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  99.99,</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"USD",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"shippingAddress": {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"placedAt":     "2024-04-13T16:00:00Z"</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Inventory, notification, and analytics services can all process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this event without calling back to Order Service</w:t>
      </w:r>
    </w:p>
    <w:p>
      <w:pPr>
        <w:pStyle w:val="Heading2"/>
        <w:spacing w:before="280" w:after="100"/>
        <w:rPr/>
      </w:pPr>
      <w:r>
        <w:rPr>
          <w:rFonts w:eastAsia="Arial" w:cs="Arial" w:ascii="Arial" w:hAnsi="Arial"/>
          <w:b/>
          <w:bCs/>
          <w:color w:val="00695C"/>
          <w:sz w:val="28"/>
          <w:szCs w:val="28"/>
        </w:rPr>
        <w:t>6.5 created_at vs sent_at -- Temporal Fields</w:t>
      </w:r>
    </w:p>
    <w:tbl>
      <w:tblPr>
        <w:tblW w:w="11360" w:type="dxa"/>
        <w:jc w:val="left"/>
        <w:tblInd w:w="121" w:type="dxa"/>
        <w:tblLayout w:type="fixed"/>
        <w:tblCellMar>
          <w:top w:w="90" w:type="dxa"/>
          <w:left w:w="120" w:type="dxa"/>
          <w:bottom w:w="90" w:type="dxa"/>
          <w:right w:w="120" w:type="dxa"/>
        </w:tblCellMar>
      </w:tblPr>
      <w:tblGrid>
        <w:gridCol w:w="2000"/>
        <w:gridCol w:w="2799"/>
        <w:gridCol w:w="2800"/>
        <w:gridCol w:w="37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Field</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Value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Query Use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created_at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Timestamp of INSERT (business event time)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the event occurred in the domain; becomes event timestamp in Kafka</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Monitor relay lag: NOW() - MIN(created_at WHERE sent_at IS NULL)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sent_at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NULL when pending; timestamp of relay publish when sent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completion marker; NULL = pending, non-null = sent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Find pending events: WHERE sent_at IS NULL; measure processing latency</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SCHEMA  </w:t>
      </w:r>
      <w:r>
        <w:rPr>
          <w:rFonts w:eastAsia="Arial" w:cs="Arial" w:ascii="Arial" w:hAnsi="Arial"/>
          <w:color w:val="333333"/>
          <w:sz w:val="22"/>
          <w:szCs w:val="22"/>
        </w:rPr>
        <w:t>The most important field for relay health monitoring is created_at WHERE sent_at IS NULL. The oldest unsent event's created_at tells you how far behind the relay is. In normal operation this should be under 1 second. Alert if any event has been pending for &gt; 60 seconds -- indicates relay is stuck or broker is unavailable.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7. Step 2: The Relay Process</w:t>
      </w:r>
    </w:p>
    <w:p>
      <w:pPr>
        <w:pStyle w:val="Normal"/>
        <w:shd w:val="clear" w:fill="E8F5E9"/>
        <w:spacing w:before="0" w:after="200"/>
        <w:ind w:left="240" w:right="240"/>
        <w:rPr/>
      </w:pPr>
      <w:r>
        <w:rPr>
          <w:rFonts w:eastAsia="Arial" w:cs="Arial" w:ascii="Arial" w:hAnsi="Arial"/>
          <w:color w:val="1B5E20"/>
          <w:sz w:val="24"/>
          <w:szCs w:val="24"/>
        </w:rPr>
        <w:t>Read outbox, publish to broker, mark sent -- retry until ACK</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Step 2 is the relay: a background process that periodically reads unpublished events from the outbox table, publishes them to the message broker, and marks them as sent. The relay is responsible for bridging the database (where events are durable) to the message broker (where consumers receive them). It is the asynchronous, retrying, at-least-once delivery mechanism.</w:t>
      </w:r>
    </w:p>
    <w:p>
      <w:pPr>
        <w:pStyle w:val="Heading2"/>
        <w:spacing w:before="280" w:after="100"/>
        <w:rPr/>
      </w:pPr>
      <w:r>
        <w:rPr>
          <w:rFonts w:eastAsia="Arial" w:cs="Arial" w:ascii="Arial" w:hAnsi="Arial"/>
          <w:b/>
          <w:bCs/>
          <w:color w:val="1B5E20"/>
          <w:sz w:val="28"/>
          <w:szCs w:val="28"/>
        </w:rPr>
        <w:t>7.1 The Relay Algorithm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Relay process algorithm (pseudocode):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LOOP (runs continuously, every N seconds or event-driven):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Query outbox for pending 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outbox_events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sent_at IS NULL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created_at ASC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  -- process in batches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UPDATE SKIP LOCKED;  -- advisory lock: skip rows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being processed by another relay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For each pending event: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Determine Kafka topic and partition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 topicFor(event.aggregateType)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partitionKey = event.aggregateId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Build and send Kafka record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 ProducerRecord(topic, partitionKey, event.payload)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record.headers.add('event-type', event.eventType)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record.headers.add('event-id', event.id)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future = kafkaTemplate.send(record)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future.get(5, SECONDS)  -- wait for broker ACK</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On ACK: mark as sent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outbox_events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sent_at =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event.id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On failure: record error, continue to next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outbox_events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retry_count = retry_count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last_error = 'error message'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event.id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stays pending (sent_at remains NULL)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Will be retried on next relay loop</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Wait (100ms - 1s depending on load); repeat</w:t>
      </w:r>
    </w:p>
    <w:p>
      <w:pPr>
        <w:pStyle w:val="Heading2"/>
        <w:spacing w:before="280" w:after="100"/>
        <w:rPr/>
      </w:pPr>
      <w:r>
        <w:rPr>
          <w:rFonts w:eastAsia="Arial" w:cs="Arial" w:ascii="Arial" w:hAnsi="Arial"/>
          <w:b/>
          <w:bCs/>
          <w:color w:val="1B5E20"/>
          <w:sz w:val="28"/>
          <w:szCs w:val="28"/>
        </w:rPr>
        <w:t>7.2 FOR UPDATE SKIP LOCKED -- Multiple Relay Instances</w:t>
      </w:r>
    </w:p>
    <w:p>
      <w:pPr>
        <w:pStyle w:val="Normal"/>
        <w:spacing w:before="0" w:after="160"/>
        <w:rPr/>
      </w:pPr>
      <w:r>
        <w:rPr>
          <w:rFonts w:eastAsia="Arial" w:cs="Arial" w:ascii="Arial" w:hAnsi="Arial"/>
          <w:b w:val="false"/>
          <w:bCs w:val="false"/>
          <w:color w:val="333333"/>
          <w:sz w:val="22"/>
          <w:szCs w:val="22"/>
        </w:rPr>
        <w:t>In a horizontally scaled deployment, multiple instances of the service (and thus multiple relay processes) may run simultaneously. Without coordination, two relays could pick up the same outbox event and publish it twice. FOR UPDATE SKIP LOCKED is the PostgreSQL mechanism to prevent this: each relay locks the rows it is processing, and other relays skip those locked rows.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FOR UPDATE SKIP LOCKED: advisory locking for concurrent relays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Relay instance 1 queries: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 FROM outbox_events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WHERE sent_at IS NULL ORDER BY created_at LIMIT 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FOR UPDATE SKIP LOCKED;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Gets: rows 1-100 (locks them)</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Relay instance 2 queries simultaneously: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 FROM outbox_events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WHERE sent_at IS NULL ORDER BY created_at LIMIT 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FOR UPDATE SKIP LOCKED;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Gets: rows 101-200 (skips locked rows 1-100)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Result: no duplicate processing between concurrent relays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Rows are unlocked when: the SELECT transaction ends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(i.e., after the relay processes and marks them sent)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Spring Data equivalent: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@Lock(LockModeType.PESSIMISTIC_WRITE)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@QueryHints(@QueryHint(name = "javax.persistence.lock.timeout", value = "0"))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@Query("SELECT e FROM OutboxEvent e WHERE e.sentAt IS NULL"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BY e.createdAt LIMIT :limit")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List&lt;OutboxEvent&gt; findUnsentWithLock(@Param("limit") int limit);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timeout=0: SKIP LOCKED behaviour (skip rather than wait)</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STEP 2  </w:t>
      </w:r>
      <w:r>
        <w:rPr>
          <w:rFonts w:eastAsia="Arial" w:cs="Arial" w:ascii="Arial" w:hAnsi="Arial"/>
          <w:color w:val="333333"/>
          <w:sz w:val="22"/>
          <w:szCs w:val="22"/>
        </w:rPr>
        <w:t>The relay is the least glamorous but most important part of the Outbox pattern. It is a durable, retrying background worker. Its correctness requirements: (1) every unsent event is eventually processed; (2) events for the same aggregate are published in creation order; (3) concurrent relay instances do not duplicate events (FOR UPDATE SKIP LOCKED or Debezium handles this).</w:t>
      </w:r>
    </w:p>
    <w:p>
      <w:pPr>
        <w:pStyle w:val="Normal"/>
        <w:rPr/>
      </w:pPr>
      <w:r>
        <w:rPr/>
      </w:r>
      <w:r>
        <w:br w:type="page"/>
      </w:r>
    </w:p>
    <w:p>
      <w:pPr>
        <w:pStyle w:val="Heading1"/>
        <w:spacing w:before="0" w:after="120"/>
        <w:rPr/>
      </w:pPr>
      <w:r>
        <w:rPr>
          <w:rFonts w:eastAsia="Arial" w:cs="Arial" w:ascii="Arial" w:hAnsi="Arial"/>
          <w:b/>
          <w:bCs/>
          <w:color w:val="0D1B2A"/>
          <w:sz w:val="40"/>
          <w:szCs w:val="40"/>
        </w:rPr>
        <w:t>8. Step 2: Relay Implementation Patterns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There are three main approaches to implementing the relay: polling (the application polls the outbox table on a schedule), Debezium CDC (a CDC connector reads the database WAL and publishes events automatically), and a dedicated outbox relay library (like the Transactional Outbox support in Axon Framework or Spring Modulith). Each has different operational characteristics.</w:t>
      </w:r>
    </w:p>
    <w:p>
      <w:pPr>
        <w:pStyle w:val="Heading2"/>
        <w:spacing w:before="280" w:after="100"/>
        <w:rPr/>
      </w:pPr>
      <w:r>
        <w:rPr>
          <w:rFonts w:eastAsia="Arial" w:cs="Arial" w:ascii="Arial" w:hAnsi="Arial"/>
          <w:b/>
          <w:bCs/>
          <w:color w:val="1B5E20"/>
          <w:sz w:val="28"/>
          <w:szCs w:val="28"/>
        </w:rPr>
        <w:t>8.1 Pattern A: Polling Relay (In-Application)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Polling relay: runs inside the same Spring Boot application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Simplest implementation; no additional infrastructure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OutboxRelayService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OutboxEventRepository outboxRepo;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KafkaTemplate&lt;String, String&gt; kafka;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OutboxTopicMapper topicMapper;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@Scheduled(fixedDelay = 500)  // poll every 500ms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relayPendingEvents()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List&lt;OutboxEvent&gt; pending = outboxRepo.findUnsentWithLock(100);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(pending.isEmpty()) return;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(OutboxEvent event : pending)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ProducerRecord&lt;String, String&gt; record = new ProducerRecord&lt;&gt;(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topicMapper.topicFor(event.getAggregateType()),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event.getAggregateId(),   // partition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event.getPayload()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record.headers()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.add("event-type", event.getEventType().getBytes())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.add("event-id",   event.getId().toString().getBytes());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kafka.send(record).get(5, SECONDS); // wait for ACK</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 ACK received: mark as sent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event.setSentAt(Instant.now());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outboxRepo.save(event);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log.error("Failed to relay event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event.getId(), e.getMessage());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event.setRetryCount(event.getRetryCount()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event.setLastError(e.getMessage());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sent_at stays NULL; will retry next poll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Pros: no extra infrastructure; simple; easy to debug</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Cons: polling adds DB load; 500ms avg latency; not optimal for high volume</w:t>
      </w:r>
    </w:p>
    <w:p>
      <w:pPr>
        <w:pStyle w:val="Heading2"/>
        <w:spacing w:before="280" w:after="100"/>
        <w:rPr/>
      </w:pPr>
      <w:r>
        <w:rPr>
          <w:rFonts w:eastAsia="Arial" w:cs="Arial" w:ascii="Arial" w:hAnsi="Arial"/>
          <w:b/>
          <w:bCs/>
          <w:color w:val="1B5E20"/>
          <w:sz w:val="28"/>
          <w:szCs w:val="28"/>
        </w:rPr>
        <w:t>8.2 Pattern B: Debezium CDC (No Polling)</w:t>
      </w:r>
    </w:p>
    <w:p>
      <w:pPr>
        <w:pStyle w:val="Normal"/>
        <w:spacing w:before="0" w:after="160"/>
        <w:rPr/>
      </w:pPr>
      <w:r>
        <w:rPr>
          <w:rFonts w:eastAsia="Arial" w:cs="Arial" w:ascii="Arial" w:hAnsi="Arial"/>
          <w:b w:val="false"/>
          <w:bCs w:val="false"/>
          <w:color w:val="333333"/>
          <w:sz w:val="22"/>
          <w:szCs w:val="22"/>
        </w:rPr>
        <w:t>Debezium is a CDC (Change Data Capture) tool that reads the PostgreSQL WAL (Write-Ahead Log) and publishes every database change as a Kafka event. When used with the Outbox pattern, Debezium monitors the outbox_events table and publishes each new INSERT to Kafka automatically -- no polling, no application code for the relay.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Debezium Kafka Connect configuration for outbox relay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Debezium reads PostgreSQL WAL; every INSERT to outbox_events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becomes a Kafka message automatically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"outbox-connector",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 "io.debezium.connector.postgresql.PostgresConnector",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"postgres",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"database.dbname": "orderdb",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"public.outbox_events",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Outbox Event Router: transforms CDC events to domain 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"outbox",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"io.debezium.transforms.outbox.EventRouter",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"transforms.outbox.route.topic.replacement":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"order-events",         // all to one topic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map aggregate_type to topic: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"transforms.outbox.route.topic.replacement":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"${routedByValue}",     // use aggregate_type as topic name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Field mappings: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"transforms.outbox.table.field.event.id": "id",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"transforms.outbox.table.field.event.key": "aggregate_id",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"transforms.outbox.table.field.event.type": "event_type",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"transforms.outbox.table.field.event.payload": "payload"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Pros: near-zero latency (WAL-driven); no polling; no sent_at updates needed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(Debezium reads INSERT, not UPDATE -- event published exactly once per INSERT)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Cons: Debezium + Kafka Connect infra to operate; slightly complex config</w:t>
      </w:r>
    </w:p>
    <w:p>
      <w:pPr>
        <w:pStyle w:val="Heading2"/>
        <w:spacing w:before="280" w:after="100"/>
        <w:rPr/>
      </w:pPr>
      <w:r>
        <w:rPr>
          <w:rFonts w:eastAsia="Arial" w:cs="Arial" w:ascii="Arial" w:hAnsi="Arial"/>
          <w:b/>
          <w:bCs/>
          <w:color w:val="1B5E20"/>
          <w:sz w:val="28"/>
          <w:szCs w:val="28"/>
        </w:rPr>
        <w:t>8.3 Relay Pattern Comparison</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Polling Relay</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Debezium CDC</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runs in-app</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Connect + Debezium connector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 polling interval (avg 250ms)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Near-zero (WAL-driven, &lt; 50ms)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load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Periodic SELECT on outbox table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WAL read -- separate from query path</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sent_at update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Required -- relay marks each event sent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needed -- Debezium reads INSERT, never re-reads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Duplicate risk</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FOR UPDATE SKIP LOCKED prevents duplication</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low -- WAL entries are processed exactly once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recovery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restarts, queries unsent events, re-publishes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Debezium tracks WAL offset; resumes from last offset on restart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deployments; small-medium event volume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volume; low latency; already using Kafka Connect</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9. Step 2: Exactly-Once vs At-Least-Once</w:t>
      </w:r>
    </w:p>
    <w:p>
      <w:pPr>
        <w:pStyle w:val="Normal"/>
        <w:shd w:val="clear" w:fill="E8F5E9"/>
        <w:spacing w:before="0" w:after="200"/>
        <w:ind w:left="240" w:right="240"/>
        <w:rPr/>
      </w:pPr>
      <w:r>
        <w:rPr>
          <w:rFonts w:eastAsia="Arial" w:cs="Arial" w:ascii="Arial" w:hAnsi="Arial"/>
          <w:color w:val="1B5E20"/>
          <w:sz w:val="24"/>
          <w:szCs w:val="24"/>
        </w:rPr>
        <w:t>Outbox provides at-least-once delivery -- consumers must handle duplicates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Outbox pattern provides at-least-once delivery: every event committed to the outbox will eventually reach the message broker, but it may be delivered more than once. Exactly-once delivery -- each event delivered exactly one time -- requires either Kafka's exactly-once semantics (which Debezium can use) or idempotent consumers. Understanding this distinction is critical for designing correct downstream consumers.</w:t>
      </w:r>
    </w:p>
    <w:p>
      <w:pPr>
        <w:pStyle w:val="Heading2"/>
        <w:spacing w:before="280" w:after="100"/>
        <w:rPr/>
      </w:pPr>
      <w:r>
        <w:rPr>
          <w:rFonts w:eastAsia="Arial" w:cs="Arial" w:ascii="Arial" w:hAnsi="Arial"/>
          <w:b/>
          <w:bCs/>
          <w:color w:val="1B5E20"/>
          <w:sz w:val="28"/>
          <w:szCs w:val="28"/>
        </w:rPr>
        <w:t>9.1 When Duplicates Occur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Duplicate delivery scenario (polling relay):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Relay queries: finds OrderPlaced event (id='evt-001')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Relay publishes to Kafka: kafka.send(...).get()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Kafka broker receives and durably stores the message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Kafka ACK sent to relay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   JVM CRASHES between receiving ACK and marking sent_at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(sent_at is still NULL in outbox_events)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  JVM restarts; relay resumes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t=61:  Relay queries: SELECT WHERE sent_at IS NULL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Finds: OrderPlaced event (id='evt-001') -- still pending!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t=62:  Relay publishes to Kafka AGAIN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receives the SAME message twice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receives: OrderPlaced (id='evt-001') x2</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correct behaviour for at-least-once delivery.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duplicate is rare (only on JVM crash in a specific window)</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possible. Consumer must handle it.</w:t>
      </w:r>
    </w:p>
    <w:p>
      <w:pPr>
        <w:pStyle w:val="Heading2"/>
        <w:spacing w:before="280" w:after="100"/>
        <w:rPr/>
      </w:pPr>
      <w:r>
        <w:rPr>
          <w:rFonts w:eastAsia="Arial" w:cs="Arial" w:ascii="Arial" w:hAnsi="Arial"/>
          <w:b/>
          <w:bCs/>
          <w:color w:val="1B5E20"/>
          <w:sz w:val="28"/>
          <w:szCs w:val="28"/>
        </w:rPr>
        <w:t>9.2 Idempotent Consumer Strategies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Implementation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ID deduplication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Store processed event IDs (from header 'event-id') in a DB table; check before processing; skip if already seen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event type; most reliable; requires a dedup table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Natural upsert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INSERT ... ON CONFLICT DO UPDATE (upsert) instead of INSERT; processing same event twice produces same final state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Entity creation/update events; simple state transitions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 key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payload contains a natural unique key (e.g., orderId + event type); consumer checks for existing record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events with natural uniqueness (one OrderPlaced per order)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 check</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Consumer tracks entity version from events; ignores events older than current version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State-change events where ordering and version matter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Conditional update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UPDATE ... WHERE status = 'PENDING' -- only applies if state is still what it was before; noop if already applied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Status transition events</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STEP 2  </w:t>
      </w:r>
      <w:r>
        <w:rPr>
          <w:rFonts w:eastAsia="Arial" w:cs="Arial" w:ascii="Arial" w:hAnsi="Arial"/>
          <w:color w:val="333333"/>
          <w:sz w:val="22"/>
          <w:szCs w:val="22"/>
        </w:rPr>
        <w:t>Consumer idempotency is not optional in an at-least-once delivery system. Every @KafkaListener or RabbitMQ listener that handles outbox events must be designed to process the same event multiple times without side effects. The simplest approach: include the outbox event ID in Kafka headers and check a processed_events table before processing.</w:t>
      </w:r>
    </w:p>
    <w:p>
      <w:pPr>
        <w:pStyle w:val="Normal"/>
        <w:rPr/>
      </w:pPr>
      <w:r>
        <w:rPr/>
      </w:r>
      <w:r>
        <w:br w:type="page"/>
      </w:r>
    </w:p>
    <w:p>
      <w:pPr>
        <w:pStyle w:val="Heading1"/>
        <w:spacing w:before="0" w:after="120"/>
        <w:rPr/>
      </w:pPr>
      <w:r>
        <w:rPr>
          <w:rFonts w:eastAsia="Arial" w:cs="Arial" w:ascii="Arial" w:hAnsi="Arial"/>
          <w:b/>
          <w:bCs/>
          <w:color w:val="0D1B2A"/>
          <w:sz w:val="40"/>
          <w:szCs w:val="40"/>
        </w:rPr>
        <w:t>10. End-to-End Flow Walkthrough</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traces a single order placement through the complete Outbox pattern, from client request to downstream consumer notification.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Complete flow: client places order -&gt; downstream inventory notified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ORDER SERVICE               POSTGRESQL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/api/orders            Receives request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address, payment}   @Transactional begins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INTO orders      order committed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status, total)     ord-abc123 row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INTO outbox_events outbox row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(OrderPlaced, payload)   sent_at=NULL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───────────────────&gt; both rows durable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&lt;-- 201 orderId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immediately; NO Kafka call)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 RELAY (background)   POSTGRESQL               KAFKA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0-500ms)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outbox_events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sent_at IS NULL ────&gt; returns OrderPlaced row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UPDATE SKIP LOCKED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 locked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kafka.send('order-events',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aggregateId='ord-abc123',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payload='{...}') ──────────────────────────────&gt; message stored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ACK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outbox_events        sent_at = NOW()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sent_at = NOW() ──────&gt; row updated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'evt-001'</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INVENTORY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available ──────────────────────────────────&gt; consumed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@KafkaListener receives OrderPlaced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reserves stock for items in payload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commits reservation</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ACKs Kafka consumer offset</w:t>
      </w:r>
    </w:p>
    <w:p>
      <w:pPr>
        <w:pStyle w:val="Normal"/>
        <w:rPr/>
      </w:pPr>
      <w:r>
        <w:rPr/>
      </w:r>
      <w:r>
        <w:br w:type="page"/>
      </w:r>
    </w:p>
    <w:p>
      <w:pPr>
        <w:pStyle w:val="Heading1"/>
        <w:spacing w:before="0" w:after="120"/>
        <w:rPr/>
      </w:pPr>
      <w:r>
        <w:rPr>
          <w:rFonts w:eastAsia="Arial" w:cs="Arial" w:ascii="Arial" w:hAnsi="Arial"/>
          <w:b/>
          <w:bCs/>
          <w:color w:val="0D1B2A"/>
          <w:sz w:val="40"/>
          <w:szCs w:val="40"/>
        </w:rPr>
        <w:t>11. Failure Scenarios and Recovery</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following scenarios demonstrate how the Outbox pattern handles each failure point in the end-to-end flow.</w:t>
      </w:r>
    </w:p>
    <w:tbl>
      <w:tblPr>
        <w:tblW w:w="12360" w:type="dxa"/>
        <w:jc w:val="left"/>
        <w:tblInd w:w="121" w:type="dxa"/>
        <w:tblLayout w:type="fixed"/>
        <w:tblCellMar>
          <w:top w:w="90" w:type="dxa"/>
          <w:left w:w="120" w:type="dxa"/>
          <w:bottom w:w="90" w:type="dxa"/>
          <w:right w:w="120" w:type="dxa"/>
        </w:tblCellMar>
      </w:tblPr>
      <w:tblGrid>
        <w:gridCol w:w="2799"/>
        <w:gridCol w:w="2801"/>
        <w:gridCol w:w="2799"/>
        <w:gridCol w:w="39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Point</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It Happens</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System State After</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Recovery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transaction fails (Step 1)</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error or constraint violation before COMMIT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order row; no outbox row (both rolled back)</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Caller retries PlaceOrderCommand; safe -- no partial state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JVM crash before Step 1 COMMIT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OOM or kill between BEGIN and COMMIT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DB auto-rolls back uncommitted transaction; no rows</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 retries; safe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JVM crash after Step 1 COMMIT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Hardware failure between COMMIT and relay first run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rows committed; outbox row pending (sent_at=NULL)</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 restart: relay finds pending event; publishes; marks sent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unavailable (Step 2)</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Broker restarting or network partition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Outbox row stays pending; retry_count incremented</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keeps retrying; event published when broker recovers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JVM crash after Kafka ACK, before sent_at update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Rare -- crash in 1-2ms window</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Outbox row still pending (sent_at=NULL)</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Relay republishes; consumer receives duplicate; idempotent consumer handles it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process bug (never marks sent_at)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Code bug in relay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Outbox table grows; events re-published indefinitely</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Monitor outbox size; alert on retry_count &gt; threshold; fix relay code</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only scenario that produces a duplicate event is a JVM crash in the window between Kafka ACK receipt and the sent_at UPDATE. This window is approximately 1-5ms. In practice, this is very rare, but it is why consumer idempotency is required. The Outbox pattern cannot eliminate this window without distributed transactions -- it manages it by making consumers tolerant of rare duplicates.</w:t>
      </w:r>
    </w:p>
    <w:p>
      <w:pPr>
        <w:pStyle w:val="Normal"/>
        <w:rPr/>
      </w:pPr>
      <w:r>
        <w:rPr/>
      </w:r>
      <w:r>
        <w:br w:type="page"/>
      </w:r>
    </w:p>
    <w:p>
      <w:pPr>
        <w:pStyle w:val="Heading1"/>
        <w:spacing w:before="0" w:after="120"/>
        <w:rPr/>
      </w:pPr>
      <w:r>
        <w:rPr>
          <w:rFonts w:eastAsia="Arial" w:cs="Arial" w:ascii="Arial" w:hAnsi="Arial"/>
          <w:b/>
          <w:bCs/>
          <w:color w:val="0D1B2A"/>
          <w:sz w:val="40"/>
          <w:szCs w:val="40"/>
        </w:rPr>
        <w:t>12.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1 rule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INSERT entity AND INSERT outbox event in same @Transactional; NO Kafka call in Step 1</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Atomicity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rows commit or both roll back; no partial state possible; single database transaction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sent_at field</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NULL = pending (not yet published); non-null = sent (relay successfully published); the relay's completion marker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Step 2: polling relay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Scheduled job queries WHERE sent_at IS NULL; publishes to Kafka; updates sent_at; retries on failure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 UPDATE SKIP LOCKED</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Prevents concurrent relay instances from publishing the same event twice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Debezium relay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CDC reads WAL; INSERT to outbox_events triggers Kafka publish automatically; near-zero latency; no polling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Delivery guarantee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At-least-once: every committed event eventually published; duplicates possible on relay crash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Consumer requirement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Must be idempotent; use event ID deduplication or natural upsert to handle rare duplicates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Payload design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Self-contained: consumer needs no external calls to process; include point-in-time values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lag monitoring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Alert if oldest pending event is &gt; 60s old: MIN(created_at) WHERE sent_at IS NULL</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Walk through the two steps of the Outbox pattern. What happens in each step, what is the transaction boundary, and why is Kafka not called in Step 1?</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Step 1 -- The Atomic Write: the application processes a business command (e.g., PlaceOrderCommand). Within a single @Transactional method, it performs two database writes: (1) INSERT INTO orders with the order data, and (2) INSERT INTO outbox_events with the event type, aggregate identity, and full event payload, with sent_at = NULL. Both INSERTs target the same PostgreSQL database. When the method returns, Spring's @Transactional commits both rows atomically. Either both rows are durably committed or both are rolled back -- no partial state is possible. The application returns the order ID to the caller. No Kafka call is made in Step 1. Kafka is not called because it is outside the transaction boundary. If Kafka were called in Step 1 and it failed, the transaction would need to be rolled back, creating a race condition (Kafka may have received the message before the timeout). If Kafka succeeded but the DB transaction failed, a ghost event would result. By removing Kafka entirely from Step 1, the atomicity of Step 1 is pure and simple: one database, one commit. Step 2 -- The Relay: a separate background process (scheduled polling or Debezium CDC) reads from outbox_events WHERE sent_at IS NULL. For each pending event, it builds a Kafka ProducerRecord using aggregate_id as the partition key and payload as the message value, adds event-type and event-id headers, and calls kafka.send(...).get() to wait for the broker ACK. On ACK: UPDATE outbox_events SET sent_at = NOW() WHERE id = event.id. On failure: the event stays pending (sent_at remains NULL) and the relay retries on the next cycle. The two steps are separated in time, process, and concern. Step 1 is synchronous with the business operation. Step 2 is asynchronous and independent.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the significance of the sent_at field in the outbox table. What does NULL mean and what does a non-null value mean? What query does the relay use and why?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sent_at field is the relay's completion marker. NULL means the event is pending -- it has been committed to the outbox table as part of a business transaction, but the relay has not yet successfully published it to the Kafka broker. Non-null means the event has been sent -- the relay published it to Kafka and received an ACK, then recorded the publish timestamp. Once sent_at is non-null, the event will not be re-processed by the relay. The relay uses this query to find pending events: SELECT * FROM outbox_events WHERE sent_at IS NULL ORDER BY created_at ASC LIMIT 100 FOR UPDATE SKIP LOCKED. Several design decisions are embedded in this query: WHERE sent_at IS NULL finds only pending events, ignoring the potentially large number of already-sent events. ORDER BY created_at ASC ensures events are published in the order they were created -- important for preserving domain semantics (OrderPlaced before OrderShipped). LIMIT 100 processes events in batches to prevent one large backlog from blocking the relay. FOR UPDATE SKIP LOCKED prevents concurrent relay instances from processing the same event twice -- each relay locks the rows it is processing, and other relays skip those locked rows. The partial index CREATE INDEX idx_outbox_pending ON outbox_events(created_at) WHERE sent_at IS NULL makes this query O(pending events) rather than O(all events), which is critical for performance as the outbox table grows over time.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FOR UPDATE SKIP LOCKED and why is it important in the Outbox pattern's relay query?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FOR UPDATE SKIP LOCKED is a PostgreSQL locking mechanism that combines row-level write locking (FOR UPDATE) with the behaviour of skipping already-locked rows (SKIP LOCKED) rather than waiting for them. When a transaction issues SELECT ... FOR UPDATE SKIP LOCKED, it acquires write locks on the rows it finds, preventing other transactions from modifying them until this transaction commits. Rows that are already locked by another transaction are skipped rather than causing the current transaction to wait. In the Outbox pattern, FOR UPDATE SKIP LOCKED prevents a specific race condition in horizontally scaled deployments: if two instances of the Order Service are running, both have relay processes querying the outbox table. Without coordination, both relays could select the same batch of pending events, both publish them to Kafka, and both mark them as sent -- resulting in every event being published twice. With FOR UPDATE SKIP LOCKED: Relay 1 queries the outbox, selects events 1-100, and locks those rows. Relay 2 queries the outbox simultaneously; it finds that events 1-100 are locked and skips them; it selects events 101-200 instead. Each relay processes a non-overlapping set of events. The locks are held until each relay's transaction commits (after updating sent_at). This provides safe concurrent processing of the outbox across multiple service instances without a separate distributed locking mechanism. The SKIP LOCKED behaviour (rather than waiting for the lock) is important because it means the relay does not slow down waiting for locks -- it simply moves on to the next available events.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difference between the polling relay and the Debezium CDC relay? What are the advantages and disadvantages of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Polling relay: a @Scheduled Spring component that runs every N milliseconds (typically 100-1000ms), queries the outbox table for unsent events, publishes to Kafka, and updates sent_at. The relay runs inside the application process; no additional infrastructure is needed. Advantages: simplicity -- no new systems to learn or operate; easy to debug (it is just Java code); safe -- FOR UPDATE SKIP LOCKED prevents duplicate processing; easy to monitor -- relay logic is visible in application logs. Disadvantages: polling introduces latency proportional to the poll interval (average 0.5 x poll_interval); polling adds periodic SELECT load on the database; in high-throughput systems the polling interval must be tuned carefully; the relay must update sent_at for each event, which adds write load. Debezium CDC relay: Debezium is a CDC tool that reads the PostgreSQL WAL (Write-Ahead Log) and converts database changes to Kafka events. Configured to watch the outbox_events table, Debezium publishes each new INSERT as a Kafka message automatically, using the EventRouter transform to route to the correct topic. Advantages: near-zero latency (WAL-driven; Debezium sees the INSERT as soon as PostgreSQL writes to WAL -- typically &lt; 50ms); no polling loop -- purely event-driven; no sent_at updates needed (Debezium reads the INSERT once and publishes once; the WAL offset is the checkpoint); no additional DB query load for the relay path. Disadvantages: requires Kafka Connect infrastructure to operate; Debezium configuration is more complex; WAL slots must be managed (can cause disk usage issues if Debezium falls behind); harder to debug than in-process Java code. Rule: use polling for simple deployments and small-to-medium event volume; use Debezium for high volume, low latency requirements, or when you already operate Kafka Connect.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Why does the Outbox pattern provide at-least-once delivery rather than exactly-once? When do duplicates occur and how must consumers handle them?</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Outbox pattern provides at-least-once delivery because the operation of publishing to Kafka and the operation of marking the outbox event as sent are two separate steps with a failure window between them. Duplicates occur specifically in this failure window: the relay publishes to Kafka and receives an ACK from the broker, but then the JVM crashes before the UPDATE outbox_events SET sent_at=NOW() query is executed and committed. When the JVM restarts, the relay queries for pending events (WHERE sent_at IS NULL) and finds the event still pending because the sent_at was never updated. It publishes the event again. Kafka receives the same event twice. The broker delivers it twice to consumers. This failure window is narrow (typically 1-5ms between ACK receipt and sent_at update commit) and rare, but it cannot be eliminated without distributed transactions. Exactly-once delivery would require atomically confirming to both Kafka (the event is published) and PostgreSQL (the event is marked sent) -- which is the dual-write problem this pattern exists to avoid. Consumers must handle duplicates by implementing idempotent processing. The outbox event id (included in Kafka message headers as 'event-id') is the deduplication key: each consumer maintains a processed_event_ids table, checks if the incoming event-id has been seen before, and skips processing if it has. After processing, the consumer inserts the event-id into the processed_event_ids table within the same transaction as its business processing. This ensures that even if the consumer itself crashes after processing but before ACKing the Kafka offset, the duplicate delivery is safely handled by the deduplication check.</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Step 1 (Outbox): </w:t>
      </w:r>
      <w:r>
        <w:rPr>
          <w:rFonts w:eastAsia="Arial" w:cs="Arial" w:ascii="Arial" w:hAnsi="Arial"/>
          <w:b w:val="false"/>
          <w:bCs w:val="false"/>
          <w:color w:val="333333"/>
          <w:sz w:val="22"/>
          <w:szCs w:val="22"/>
        </w:rPr>
        <w:t>The atomic write step: INSERT business entity AND INSERT outbox event in the same database transaction. No message broker call occurs here. Either both rows commit or both roll back.</w:t>
      </w:r>
    </w:p>
    <w:p>
      <w:pPr>
        <w:pStyle w:val="Normal"/>
        <w:spacing w:before="0" w:after="100"/>
        <w:rPr/>
      </w:pPr>
      <w:r>
        <w:rPr>
          <w:rFonts w:eastAsia="Arial" w:cs="Arial" w:ascii="Arial" w:hAnsi="Arial"/>
          <w:b/>
          <w:bCs/>
          <w:color w:val="0D1B2A"/>
          <w:sz w:val="22"/>
          <w:szCs w:val="22"/>
        </w:rPr>
        <w:t xml:space="preserve">Step 2 (Outbox): </w:t>
      </w:r>
      <w:r>
        <w:rPr>
          <w:rFonts w:eastAsia="Arial" w:cs="Arial" w:ascii="Arial" w:hAnsi="Arial"/>
          <w:b w:val="false"/>
          <w:bCs w:val="false"/>
          <w:color w:val="333333"/>
          <w:sz w:val="22"/>
          <w:szCs w:val="22"/>
        </w:rPr>
        <w:t>The relay step: a background process reads pending events from the outbox table and publishes them to the message broker, retrying until the broker acknowledges. Marks events as sent after acknowledgment.</w:t>
      </w:r>
    </w:p>
    <w:p>
      <w:pPr>
        <w:pStyle w:val="Normal"/>
        <w:spacing w:before="0" w:after="100"/>
        <w:rPr/>
      </w:pPr>
      <w:r>
        <w:rPr>
          <w:rFonts w:eastAsia="Arial" w:cs="Arial" w:ascii="Arial" w:hAnsi="Arial"/>
          <w:b/>
          <w:bCs/>
          <w:color w:val="0D1B2A"/>
          <w:sz w:val="22"/>
          <w:szCs w:val="22"/>
        </w:rPr>
        <w:t xml:space="preserve">sent_at: </w:t>
      </w:r>
      <w:r>
        <w:rPr>
          <w:rFonts w:eastAsia="Arial" w:cs="Arial" w:ascii="Arial" w:hAnsi="Arial"/>
          <w:b w:val="false"/>
          <w:bCs w:val="false"/>
          <w:color w:val="333333"/>
          <w:sz w:val="22"/>
          <w:szCs w:val="22"/>
        </w:rPr>
        <w:t>The outbox table field that marks relay completion. NULL = event is pending (not yet published). Non-null timestamp = event was successfully published and acknowledged by the broker.</w:t>
      </w:r>
    </w:p>
    <w:p>
      <w:pPr>
        <w:pStyle w:val="Normal"/>
        <w:spacing w:before="0" w:after="100"/>
        <w:rPr/>
      </w:pPr>
      <w:r>
        <w:rPr>
          <w:rFonts w:eastAsia="Arial" w:cs="Arial" w:ascii="Arial" w:hAnsi="Arial"/>
          <w:b/>
          <w:bCs/>
          <w:color w:val="0D1B2A"/>
          <w:sz w:val="22"/>
          <w:szCs w:val="22"/>
        </w:rPr>
        <w:t xml:space="preserve">Relay process: </w:t>
      </w:r>
      <w:r>
        <w:rPr>
          <w:rFonts w:eastAsia="Arial" w:cs="Arial" w:ascii="Arial" w:hAnsi="Arial"/>
          <w:b w:val="false"/>
          <w:bCs w:val="false"/>
          <w:color w:val="333333"/>
          <w:sz w:val="22"/>
          <w:szCs w:val="22"/>
        </w:rPr>
        <w:t>The background worker (scheduled job or CDC consumer) that reads unpublished outbox events and publishes them to the message broker. Retries on failure; marks events sent on success.</w:t>
      </w:r>
    </w:p>
    <w:p>
      <w:pPr>
        <w:pStyle w:val="Normal"/>
        <w:spacing w:before="0" w:after="100"/>
        <w:rPr/>
      </w:pPr>
      <w:r>
        <w:rPr>
          <w:rFonts w:eastAsia="Arial" w:cs="Arial" w:ascii="Arial" w:hAnsi="Arial"/>
          <w:b/>
          <w:bCs/>
          <w:color w:val="0D1B2A"/>
          <w:sz w:val="22"/>
          <w:szCs w:val="22"/>
        </w:rPr>
        <w:t xml:space="preserve">Polling relay: </w:t>
      </w:r>
      <w:r>
        <w:rPr>
          <w:rFonts w:eastAsia="Arial" w:cs="Arial" w:ascii="Arial" w:hAnsi="Arial"/>
          <w:b w:val="false"/>
          <w:bCs w:val="false"/>
          <w:color w:val="333333"/>
          <w:sz w:val="22"/>
          <w:szCs w:val="22"/>
        </w:rPr>
        <w:t>A relay implementation using a @Scheduled method that periodically queries the outbox table for pending events. Simple; runs in-process; introduces latency proportional to poll interval.</w:t>
      </w:r>
    </w:p>
    <w:p>
      <w:pPr>
        <w:pStyle w:val="Normal"/>
        <w:spacing w:before="0" w:after="100"/>
        <w:rPr/>
      </w:pPr>
      <w:r>
        <w:rPr>
          <w:rFonts w:eastAsia="Arial" w:cs="Arial" w:ascii="Arial" w:hAnsi="Arial"/>
          <w:b/>
          <w:bCs/>
          <w:color w:val="0D1B2A"/>
          <w:sz w:val="22"/>
          <w:szCs w:val="22"/>
        </w:rPr>
        <w:t xml:space="preserve">Debezium CDC relay: </w:t>
      </w:r>
      <w:r>
        <w:rPr>
          <w:rFonts w:eastAsia="Arial" w:cs="Arial" w:ascii="Arial" w:hAnsi="Arial"/>
          <w:b w:val="false"/>
          <w:bCs w:val="false"/>
          <w:color w:val="333333"/>
          <w:sz w:val="22"/>
          <w:szCs w:val="22"/>
        </w:rPr>
        <w:t>A relay implementation using Debezium Change Data Capture to read the database WAL. Publishes each outbox INSERT to Kafka automatically; near-zero latency; no polling; requires Kafka Connect infrastructure.</w:t>
      </w:r>
    </w:p>
    <w:p>
      <w:pPr>
        <w:pStyle w:val="Normal"/>
        <w:spacing w:before="0" w:after="100"/>
        <w:rPr/>
      </w:pPr>
      <w:r>
        <w:rPr>
          <w:rFonts w:eastAsia="Arial" w:cs="Arial" w:ascii="Arial" w:hAnsi="Arial"/>
          <w:b/>
          <w:bCs/>
          <w:color w:val="0D1B2A"/>
          <w:sz w:val="22"/>
          <w:szCs w:val="22"/>
        </w:rPr>
        <w:t xml:space="preserve">FOR UPDATE SKIP LOCKED: </w:t>
      </w:r>
      <w:r>
        <w:rPr>
          <w:rFonts w:eastAsia="Arial" w:cs="Arial" w:ascii="Arial" w:hAnsi="Arial"/>
          <w:b w:val="false"/>
          <w:bCs w:val="false"/>
          <w:color w:val="333333"/>
          <w:sz w:val="22"/>
          <w:szCs w:val="22"/>
        </w:rPr>
        <w:t>A PostgreSQL locking hint that acquires write locks on selected rows and skips rows already locked by other transactions. Used in the relay query to prevent concurrent relay instances from processing the same event.</w:t>
      </w:r>
    </w:p>
    <w:p>
      <w:pPr>
        <w:pStyle w:val="Normal"/>
        <w:spacing w:before="0" w:after="100"/>
        <w:rPr/>
      </w:pPr>
      <w:r>
        <w:rPr>
          <w:rFonts w:eastAsia="Arial" w:cs="Arial" w:ascii="Arial" w:hAnsi="Arial"/>
          <w:b/>
          <w:bCs/>
          <w:color w:val="0D1B2A"/>
          <w:sz w:val="22"/>
          <w:szCs w:val="22"/>
        </w:rPr>
        <w:t xml:space="preserve">At-least-once delivery: </w:t>
      </w:r>
      <w:r>
        <w:rPr>
          <w:rFonts w:eastAsia="Arial" w:cs="Arial" w:ascii="Arial" w:hAnsi="Arial"/>
          <w:b w:val="false"/>
          <w:bCs w:val="false"/>
          <w:color w:val="333333"/>
          <w:sz w:val="22"/>
          <w:szCs w:val="22"/>
        </w:rPr>
        <w:t>The delivery guarantee of the Outbox pattern: every committed event will be published at least once, but may be delivered more than once due to relay crash in the publish-then-mark window.</w:t>
      </w:r>
    </w:p>
    <w:p>
      <w:pPr>
        <w:pStyle w:val="Normal"/>
        <w:spacing w:before="0" w:after="100"/>
        <w:rPr/>
      </w:pPr>
      <w:r>
        <w:rPr>
          <w:rFonts w:eastAsia="Arial" w:cs="Arial" w:ascii="Arial" w:hAnsi="Arial"/>
          <w:b/>
          <w:bCs/>
          <w:color w:val="0D1B2A"/>
          <w:sz w:val="22"/>
          <w:szCs w:val="22"/>
        </w:rPr>
        <w:t xml:space="preserve">Exactly-once delivery: </w:t>
      </w:r>
      <w:r>
        <w:rPr>
          <w:rFonts w:eastAsia="Arial" w:cs="Arial" w:ascii="Arial" w:hAnsi="Arial"/>
          <w:b w:val="false"/>
          <w:bCs w:val="false"/>
          <w:color w:val="333333"/>
          <w:sz w:val="22"/>
          <w:szCs w:val="22"/>
        </w:rPr>
        <w:t>The delivery guarantee where each message is delivered exactly one time. Requires either Kafka exactly-once semantics (Kafka transactions + idempotent producer) or consumer-side deduplication.</w:t>
      </w:r>
    </w:p>
    <w:p>
      <w:pPr>
        <w:pStyle w:val="Normal"/>
        <w:spacing w:before="0" w:after="100"/>
        <w:rPr/>
      </w:pPr>
      <w:r>
        <w:rPr>
          <w:rFonts w:eastAsia="Arial" w:cs="Arial" w:ascii="Arial" w:hAnsi="Arial"/>
          <w:b/>
          <w:bCs/>
          <w:color w:val="0D1B2A"/>
          <w:sz w:val="22"/>
          <w:szCs w:val="22"/>
        </w:rPr>
        <w:t xml:space="preserve">Idempotent consumer: </w:t>
      </w:r>
      <w:r>
        <w:rPr>
          <w:rFonts w:eastAsia="Arial" w:cs="Arial" w:ascii="Arial" w:hAnsi="Arial"/>
          <w:b w:val="false"/>
          <w:bCs w:val="false"/>
          <w:color w:val="333333"/>
          <w:sz w:val="22"/>
          <w:szCs w:val="22"/>
        </w:rPr>
        <w:t>An event handler that produces the same result when processing the same event multiple times. Required for at-least-once delivery systems. Implemented with event ID deduplication or natural upsert operations.</w:t>
      </w:r>
    </w:p>
    <w:p>
      <w:pPr>
        <w:pStyle w:val="Normal"/>
        <w:spacing w:before="0" w:after="100"/>
        <w:rPr/>
      </w:pPr>
      <w:r>
        <w:rPr>
          <w:rFonts w:eastAsia="Arial" w:cs="Arial" w:ascii="Arial" w:hAnsi="Arial"/>
          <w:b/>
          <w:bCs/>
          <w:color w:val="0D1B2A"/>
          <w:sz w:val="22"/>
          <w:szCs w:val="22"/>
        </w:rPr>
        <w:t xml:space="preserve">Event ID deduplication: </w:t>
      </w:r>
      <w:r>
        <w:rPr>
          <w:rFonts w:eastAsia="Arial" w:cs="Arial" w:ascii="Arial" w:hAnsi="Arial"/>
          <w:b w:val="false"/>
          <w:bCs w:val="false"/>
          <w:color w:val="333333"/>
          <w:sz w:val="22"/>
          <w:szCs w:val="22"/>
        </w:rPr>
        <w:t>A consumer idempotency strategy that stores processed event IDs in a table; checks incoming event IDs before processing; skips events whose IDs have already been processed.</w:t>
      </w:r>
    </w:p>
    <w:p>
      <w:pPr>
        <w:pStyle w:val="Normal"/>
        <w:spacing w:before="0" w:after="100"/>
        <w:rPr/>
      </w:pPr>
      <w:r>
        <w:rPr>
          <w:rFonts w:eastAsia="Arial" w:cs="Arial" w:ascii="Arial" w:hAnsi="Arial"/>
          <w:b/>
          <w:bCs/>
          <w:color w:val="0D1B2A"/>
          <w:sz w:val="22"/>
          <w:szCs w:val="22"/>
        </w:rPr>
        <w:t xml:space="preserve">aggregate_type: </w:t>
      </w:r>
      <w:r>
        <w:rPr>
          <w:rFonts w:eastAsia="Arial" w:cs="Arial" w:ascii="Arial" w:hAnsi="Arial"/>
          <w:b w:val="false"/>
          <w:bCs w:val="false"/>
          <w:color w:val="333333"/>
          <w:sz w:val="22"/>
          <w:szCs w:val="22"/>
        </w:rPr>
        <w:t>The outbox table field identifying the type of entity that generated the event. Maps to a Kafka topic (e.g., 'Order' -&gt; 'order-events'). Used to route events to the correct topic.</w:t>
      </w:r>
    </w:p>
    <w:p>
      <w:pPr>
        <w:pStyle w:val="Normal"/>
        <w:spacing w:before="0" w:after="100"/>
        <w:rPr/>
      </w:pPr>
      <w:r>
        <w:rPr>
          <w:rFonts w:eastAsia="Arial" w:cs="Arial" w:ascii="Arial" w:hAnsi="Arial"/>
          <w:b/>
          <w:bCs/>
          <w:color w:val="0D1B2A"/>
          <w:sz w:val="22"/>
          <w:szCs w:val="22"/>
        </w:rPr>
        <w:t xml:space="preserve">aggregate_id: </w:t>
      </w:r>
      <w:r>
        <w:rPr>
          <w:rFonts w:eastAsia="Arial" w:cs="Arial" w:ascii="Arial" w:hAnsi="Arial"/>
          <w:b w:val="false"/>
          <w:bCs w:val="false"/>
          <w:color w:val="333333"/>
          <w:sz w:val="22"/>
          <w:szCs w:val="22"/>
        </w:rPr>
        <w:t>The outbox table field containing the entity's primary key. Used as the Kafka partition key to ensure all events for the same entity are delivered to the same partition in the correct order.</w:t>
      </w:r>
    </w:p>
    <w:p>
      <w:pPr>
        <w:pStyle w:val="Normal"/>
        <w:spacing w:before="0" w:after="100"/>
        <w:rPr/>
      </w:pPr>
      <w:r>
        <w:rPr>
          <w:rFonts w:eastAsia="Arial" w:cs="Arial" w:ascii="Arial" w:hAnsi="Arial"/>
          <w:b/>
          <w:bCs/>
          <w:color w:val="0D1B2A"/>
          <w:sz w:val="22"/>
          <w:szCs w:val="22"/>
        </w:rPr>
        <w:t xml:space="preserve">Self-contained payload: </w:t>
      </w:r>
      <w:r>
        <w:rPr>
          <w:rFonts w:eastAsia="Arial" w:cs="Arial" w:ascii="Arial" w:hAnsi="Arial"/>
          <w:b w:val="false"/>
          <w:bCs w:val="false"/>
          <w:color w:val="333333"/>
          <w:sz w:val="22"/>
          <w:szCs w:val="22"/>
        </w:rPr>
        <w:t>An event payload that includes all data a consumer needs to process the event without querying other services. Essential for decoupling consumers from the source service.</w:t>
      </w:r>
    </w:p>
    <w:p>
      <w:pPr>
        <w:pStyle w:val="Normal"/>
        <w:spacing w:before="0" w:after="100"/>
        <w:rPr/>
      </w:pPr>
      <w:r>
        <w:rPr>
          <w:rFonts w:eastAsia="Arial" w:cs="Arial" w:ascii="Arial" w:hAnsi="Arial"/>
          <w:b/>
          <w:bCs/>
          <w:color w:val="0D1B2A"/>
          <w:sz w:val="22"/>
          <w:szCs w:val="22"/>
        </w:rPr>
        <w:t xml:space="preserve">Partial index: </w:t>
      </w:r>
      <w:r>
        <w:rPr>
          <w:rFonts w:eastAsia="Arial" w:cs="Arial" w:ascii="Arial" w:hAnsi="Arial"/>
          <w:b w:val="false"/>
          <w:bCs w:val="false"/>
          <w:color w:val="333333"/>
          <w:sz w:val="22"/>
          <w:szCs w:val="22"/>
        </w:rPr>
        <w:t>A database index with a WHERE clause, indexing only a subset of rows. The outbox relay uses a partial index on sent_at IS NULL to efficiently query only pending events, ignoring the larger set of already-sent events.</w:t>
      </w:r>
    </w:p>
    <w:p>
      <w:pPr>
        <w:pStyle w:val="Normal"/>
        <w:spacing w:before="0" w:after="100"/>
        <w:rPr/>
      </w:pPr>
      <w:r>
        <w:rPr>
          <w:b/>
          <w:bCs/>
          <w:color w:val="0D1B2A"/>
        </w:rPr>
        <w:t xml:space="preserve">WAL (Write-Ahead Log): </w:t>
      </w:r>
      <w:r>
        <w:rPr/>
        <w:t>PostgreSQL's internal log of all database changes, written before any data pages are modified. Debezium reads the WAL to capture database changes for CDC without polling the tables directly.</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OUTBOX PATTERN</w:t>
      </w:r>
    </w:p>
    <w:p>
      <w:pPr>
        <w:pStyle w:val="Normal"/>
        <w:spacing w:before="0" w:after="180"/>
        <w:jc w:val="center"/>
        <w:rPr/>
      </w:pPr>
      <w:r>
        <w:rPr>
          <w:rFonts w:eastAsia="Arial" w:cs="Arial" w:ascii="Arial" w:hAnsi="Arial"/>
          <w:color w:val="1A3A5C"/>
          <w:sz w:val="28"/>
          <w:szCs w:val="28"/>
        </w:rPr>
        <w:t>Reliable Event Publishing in Distributed Systems</w:t>
      </w:r>
    </w:p>
    <w:p>
      <w:pPr>
        <w:pStyle w:val="Normal"/>
        <w:spacing w:before="0" w:after="120"/>
        <w:jc w:val="center"/>
        <w:rPr/>
      </w:pPr>
      <w:r>
        <w:rPr>
          <w:rFonts w:eastAsia="Arial" w:cs="Arial" w:ascii="Arial" w:hAnsi="Arial"/>
          <w:b/>
          <w:bCs/>
          <w:color w:val="0D1B2A"/>
          <w:sz w:val="40"/>
          <w:szCs w:val="40"/>
        </w:rPr>
        <w:t>Module 3: Delivery Mechanisms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Two delivery mechanisms: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POLLING PUBLISHER              CDC / DEBEZIUM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@Scheduled job polls outbox    Reads PostgreSQL WAL / MySQL binlog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WHERE sent_at IS NULL   INSERT on outbox_events -&gt; Kafka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 -&gt; mark sent           Automatic, near-real-time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no extra infra         Lower latency, no polling overhead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 poll interval        Requires Debezium + Kafka Connect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Outbox Event Router: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Built-in transform: raw CDC change -&gt; clean domain event in Kafka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 to correct topic by aggregate_type</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Strips outbox table columns from published payload</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Choosing a Delivery Mechanism</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Polling Publisher -- How It Works</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Polling Publisher -- Spring Implementation</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Polling Publisher -- Tuning and Scaling</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CDC / Transaction Log Tailing -- How It Works</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Debezium -- Architecture and Setup</w:t>
      </w:r>
    </w:p>
    <w:p>
      <w:pPr>
        <w:pStyle w:val="Normal"/>
        <w:spacing w:before="0" w:after="70"/>
        <w:jc w:val="center"/>
        <w:rPr/>
      </w:pPr>
      <w:r>
        <w:rPr>
          <w:rFonts w:eastAsia="Arial" w:cs="Arial" w:ascii="Arial" w:hAnsi="Arial"/>
          <w:b/>
          <w:bCs/>
          <w:color w:val="1B5E20"/>
          <w:sz w:val="22"/>
          <w:szCs w:val="22"/>
        </w:rPr>
        <w:t xml:space="preserve">7. </w:t>
      </w:r>
      <w:r>
        <w:rPr>
          <w:rFonts w:eastAsia="Arial" w:cs="Arial" w:ascii="Arial" w:hAnsi="Arial"/>
          <w:color w:val="555555"/>
          <w:sz w:val="22"/>
          <w:szCs w:val="22"/>
        </w:rPr>
        <w:t>Debezium -- PostgreSQL WAL Configuration</w:t>
      </w:r>
    </w:p>
    <w:p>
      <w:pPr>
        <w:pStyle w:val="Normal"/>
        <w:spacing w:before="0" w:after="70"/>
        <w:jc w:val="center"/>
        <w:rPr/>
      </w:pPr>
      <w:r>
        <w:rPr>
          <w:rFonts w:eastAsia="Arial" w:cs="Arial" w:ascii="Arial" w:hAnsi="Arial"/>
          <w:b/>
          <w:bCs/>
          <w:color w:val="1B5E20"/>
          <w:sz w:val="22"/>
          <w:szCs w:val="22"/>
        </w:rPr>
        <w:t xml:space="preserve">8. </w:t>
      </w:r>
      <w:r>
        <w:rPr>
          <w:rFonts w:eastAsia="Arial" w:cs="Arial" w:ascii="Arial" w:hAnsi="Arial"/>
          <w:color w:val="555555"/>
          <w:sz w:val="22"/>
          <w:szCs w:val="22"/>
        </w:rPr>
        <w:t>Debezium -- MySQL Binlog Configuration</w:t>
      </w:r>
    </w:p>
    <w:p>
      <w:pPr>
        <w:pStyle w:val="Normal"/>
        <w:spacing w:before="0" w:after="70"/>
        <w:jc w:val="center"/>
        <w:rPr/>
      </w:pPr>
      <w:r>
        <w:rPr>
          <w:rFonts w:eastAsia="Arial" w:cs="Arial" w:ascii="Arial" w:hAnsi="Arial"/>
          <w:b/>
          <w:bCs/>
          <w:color w:val="4A148C"/>
          <w:sz w:val="22"/>
          <w:szCs w:val="22"/>
        </w:rPr>
        <w:t xml:space="preserve">9. </w:t>
      </w:r>
      <w:r>
        <w:rPr>
          <w:rFonts w:eastAsia="Arial" w:cs="Arial" w:ascii="Arial" w:hAnsi="Arial"/>
          <w:color w:val="555555"/>
          <w:sz w:val="22"/>
          <w:szCs w:val="22"/>
        </w:rPr>
        <w:t>Debezium Outbox Event Router -- Transformation</w:t>
      </w:r>
    </w:p>
    <w:p>
      <w:pPr>
        <w:pStyle w:val="Normal"/>
        <w:spacing w:before="0" w:after="70"/>
        <w:jc w:val="center"/>
        <w:rPr/>
      </w:pPr>
      <w:r>
        <w:rPr>
          <w:rFonts w:eastAsia="Arial" w:cs="Arial" w:ascii="Arial" w:hAnsi="Arial"/>
          <w:b/>
          <w:bCs/>
          <w:color w:val="4A148C"/>
          <w:sz w:val="22"/>
          <w:szCs w:val="22"/>
        </w:rPr>
        <w:t xml:space="preserve">10. </w:t>
      </w:r>
      <w:r>
        <w:rPr>
          <w:rFonts w:eastAsia="Arial" w:cs="Arial" w:ascii="Arial" w:hAnsi="Arial"/>
          <w:color w:val="555555"/>
          <w:sz w:val="22"/>
          <w:szCs w:val="22"/>
        </w:rPr>
        <w:t>Outbox Event Router -- Configuration and Topics</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Polling vs CDC -- Comparison and Selection</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Choosing a Delivery Mechanism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Outbox pattern is defined by two steps: Step 1 writes events atomically to the database alongside business entities; Step 2 delivers those events to the message broker. Module 3 focuses entirely on Step 2: the delivery mechanisms available and how to implement each correctly.</w:t>
      </w:r>
    </w:p>
    <w:p>
      <w:pPr>
        <w:pStyle w:val="Normal"/>
        <w:spacing w:before="0" w:after="160"/>
        <w:rPr/>
      </w:pPr>
      <w:r>
        <w:rPr>
          <w:rFonts w:eastAsia="Arial" w:cs="Arial" w:ascii="Arial" w:hAnsi="Arial"/>
          <w:b w:val="false"/>
          <w:bCs w:val="false"/>
          <w:color w:val="333333"/>
          <w:sz w:val="22"/>
          <w:szCs w:val="22"/>
        </w:rPr>
        <w:t>Two primary mechanisms exist. The polling publisher is a background job that periodically queries the outbox table for unsent events, publishes them to Kafka, and marks them as sent. It is the simplest option: it requires no additional infrastructure and runs inside the existing application process. The trade-off is latency: events wait until the next poll cycle before being published.</w:t>
      </w:r>
    </w:p>
    <w:p>
      <w:pPr>
        <w:pStyle w:val="Normal"/>
        <w:spacing w:before="0" w:after="160"/>
        <w:rPr/>
      </w:pPr>
      <w:r>
        <w:rPr>
          <w:rFonts w:eastAsia="Arial" w:cs="Arial" w:ascii="Arial" w:hAnsi="Arial"/>
          <w:b w:val="false"/>
          <w:bCs w:val="false"/>
          <w:color w:val="333333"/>
          <w:sz w:val="22"/>
          <w:szCs w:val="22"/>
        </w:rPr>
        <w:t>Change Data Capture (CDC) via Debezium is the alternative: it reads the database's internal change log (PostgreSQL WAL or MySQL binlog) and streams every database INSERT to Kafka automatically. Events are published within milliseconds of being committed to the database. The trade-off is operational complexity: Debezium and Kafka Connect are separate systems to deploy, configure, and operate.</w:t>
      </w:r>
    </w:p>
    <w:p>
      <w:pPr>
        <w:pStyle w:val="Normal"/>
        <w:spacing w:before="0" w:after="160"/>
        <w:rPr/>
      </w:pPr>
      <w:r>
        <w:rPr>
          <w:rFonts w:eastAsia="Arial" w:cs="Arial" w:ascii="Arial" w:hAnsi="Arial"/>
          <w:b w:val="false"/>
          <w:bCs w:val="false"/>
          <w:color w:val="333333"/>
          <w:sz w:val="22"/>
          <w:szCs w:val="22"/>
        </w:rPr>
        <w:t>The Debezium Outbox Event Router is a built-in Kafka Connect transformation that bridges the gap between raw CDC change records (which contain the outbox table's internal structure) and clean domain events (which consumers expect). It is covered in detail as a third topic because getting its configuration right determines whether CDC-based outbox delivery is practical.</w:t>
      </w:r>
    </w:p>
    <w:tbl>
      <w:tblPr>
        <w:tblW w:w="13360" w:type="dxa"/>
        <w:jc w:val="left"/>
        <w:tblInd w:w="121" w:type="dxa"/>
        <w:tblLayout w:type="fixed"/>
        <w:tblCellMar>
          <w:top w:w="90" w:type="dxa"/>
          <w:left w:w="120" w:type="dxa"/>
          <w:bottom w:w="90" w:type="dxa"/>
          <w:right w:w="120" w:type="dxa"/>
        </w:tblCellMar>
      </w:tblPr>
      <w:tblGrid>
        <w:gridCol w:w="2800"/>
        <w:gridCol w:w="2399"/>
        <w:gridCol w:w="2800"/>
        <w:gridCol w:w="2000"/>
        <w:gridCol w:w="3361"/>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Latency</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Infrastructure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Complexity</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Polling Publisher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Poll interval (100ms-2s typical)</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runs in-application</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@Scheduled + JDBC</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deployments; small-to-medium volume; no Kafka Connect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Debezium CDC</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Near-zero (&lt; 50ms)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Connect + Debezium connector</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connector config + WAL setup</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volume; low latency requirement; existing Kafka Connect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Debezium + Event Router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Near-zero (&lt; 50ms)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Connect + Debezium + EventRouter</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Medium-High -- plus transformation config</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Production CDC-based outbox with clean domain events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Polling Publisher -- How It Works</w:t>
      </w:r>
    </w:p>
    <w:p>
      <w:pPr>
        <w:pStyle w:val="Normal"/>
        <w:shd w:val="clear" w:fill="E3F2FD"/>
        <w:spacing w:before="0" w:after="200"/>
        <w:ind w:left="240" w:right="240"/>
        <w:rPr/>
      </w:pPr>
      <w:r>
        <w:rPr>
          <w:rFonts w:eastAsia="Arial" w:cs="Arial" w:ascii="Arial" w:hAnsi="Arial"/>
          <w:color w:val="1565C0"/>
          <w:sz w:val="24"/>
          <w:szCs w:val="24"/>
        </w:rPr>
        <w:t>Scheduled job queries outbox table, publishes, marks sent -- simple and infrastructure-free</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polling publisher is the most straightforward Outbox relay implementation. A scheduled background job wakes at a configurable interval, queries the outbox table for events where sent_at IS NULL, publishes each event to the message broker, and marks each event as sent after receiving an ACK. If publishing fails, the event remains unsent and is retried on the next poll cycle.</w:t>
      </w:r>
    </w:p>
    <w:p>
      <w:pPr>
        <w:pStyle w:val="Normal"/>
        <w:spacing w:before="0" w:after="160"/>
        <w:rPr/>
      </w:pPr>
      <w:r>
        <w:rPr>
          <w:rFonts w:eastAsia="Arial" w:cs="Arial" w:ascii="Arial" w:hAnsi="Arial"/>
          <w:b w:val="false"/>
          <w:bCs w:val="false"/>
          <w:color w:val="333333"/>
          <w:sz w:val="22"/>
          <w:szCs w:val="22"/>
        </w:rPr>
        <w:t>The key architectural properties: the polling publisher runs inside the application process (same JVM as the service), requires no additional infrastructure, is easy to implement and debug, and provides reliable at-least-once delivery. The primary limitation is latency: an event waits up to one full poll interval between being committed to the database and being published to Kafka. With a 500ms poll interval, average publish latency is 250ms.</w:t>
      </w:r>
    </w:p>
    <w:p>
      <w:pPr>
        <w:pStyle w:val="Heading2"/>
        <w:spacing w:before="280" w:after="100"/>
        <w:rPr/>
      </w:pPr>
      <w:r>
        <w:rPr>
          <w:rFonts w:eastAsia="Arial" w:cs="Arial" w:ascii="Arial" w:hAnsi="Arial"/>
          <w:b/>
          <w:bCs/>
          <w:color w:val="1565C0"/>
          <w:sz w:val="28"/>
          <w:szCs w:val="28"/>
        </w:rPr>
        <w:t>2.1 The Polling Loop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Polling publisher loop (conceptual):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500ms: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SELECT * FROM outbox_events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sent_at IS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created_at ASC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UPDATE SKIP LOCKED;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If no rows: sleep, loop back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For each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Map to Kafka topic (via aggregate_type)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Build ProducerRecord: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 topicFor(event.aggregateType)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partitionKey = event.aggregateId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 event.payload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{event-type, event-id, created-at}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kafka.send(record).get(5s)  -- synchronous, wait for 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On ACK:   UPDATE sent_at = NOW() WHERE id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error: retry_count++, last_error = 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(sent_at stays NULL; retried next poll)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Sleep 500ms; repeat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publish latency = 0.5 x poll_interval = 250ms at 500ms poll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Worst case latency = poll_interval = 500ms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case latency = 0ms (event committed just as poll fires)</w:t>
      </w:r>
    </w:p>
    <w:p>
      <w:pPr>
        <w:pStyle w:val="Heading2"/>
        <w:spacing w:before="280" w:after="100"/>
        <w:rPr/>
      </w:pPr>
      <w:r>
        <w:rPr>
          <w:rFonts w:eastAsia="Arial" w:cs="Arial" w:ascii="Arial" w:hAnsi="Arial"/>
          <w:b/>
          <w:bCs/>
          <w:color w:val="1565C0"/>
          <w:sz w:val="28"/>
          <w:szCs w:val="28"/>
        </w:rPr>
        <w:t>2.2 Latency and Throughput Trade-offs</w:t>
      </w:r>
    </w:p>
    <w:tbl>
      <w:tblPr>
        <w:tblW w:w="10360" w:type="dxa"/>
        <w:jc w:val="left"/>
        <w:tblInd w:w="121" w:type="dxa"/>
        <w:tblLayout w:type="fixed"/>
        <w:tblCellMar>
          <w:top w:w="90" w:type="dxa"/>
          <w:left w:w="120" w:type="dxa"/>
          <w:bottom w:w="90" w:type="dxa"/>
          <w:right w:w="120" w:type="dxa"/>
        </w:tblCellMar>
      </w:tblPr>
      <w:tblGrid>
        <w:gridCol w:w="2400"/>
        <w:gridCol w:w="1999"/>
        <w:gridCol w:w="2401"/>
        <w:gridCol w:w="35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Poll Interval</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Average Latency</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DB Poll Frequency</w:t>
            </w:r>
          </w:p>
        </w:tc>
        <w:tc>
          <w:tcPr>
            <w:tcW w:w="3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100ms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50ms avg</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queries/second</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latency requirement; high-throughput outbox (many events/sec)</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500ms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250ms avg</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queries/second</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balanced latency vs DB load; most microservices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500ms avg</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query/second</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volume; latency not critical; minimal DB overhead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2.5s avg</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 query/5 seconds</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Background processing; batch workflows; latency acceptable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(LISTEN/NOTIFY)</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10ms avg</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polls unless event arrives</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Near-real-time without CDC; PostgreSQL only; hybrid approach</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POLLING  </w:t>
      </w:r>
      <w:r>
        <w:rPr>
          <w:rFonts w:eastAsia="Arial" w:cs="Arial" w:ascii="Arial" w:hAnsi="Arial"/>
          <w:color w:val="333333"/>
          <w:sz w:val="22"/>
          <w:szCs w:val="22"/>
        </w:rPr>
        <w:t>The polling publisher is the right choice when: the team wants minimal infrastructure, latency of 200-500ms is acceptable, event volume is low-to-medium (&lt; 1000 events/second), and the team prefers simplicity over performance. For most microservices, this is the correct starting point.</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3. Polling Publisher -- Spring Implementation</w:t>
      </w:r>
    </w:p>
    <w:p>
      <w:pPr>
        <w:pStyle w:val="Normal"/>
        <w:shd w:val="clear" w:fill="E3F2FD"/>
        <w:spacing w:before="0" w:after="200"/>
        <w:ind w:left="240" w:right="240"/>
        <w:rPr/>
      </w:pPr>
      <w:r>
        <w:rPr>
          <w:rFonts w:eastAsia="Arial" w:cs="Arial" w:ascii="Arial" w:hAnsi="Arial"/>
          <w:color w:val="1565C0"/>
          <w:sz w:val="24"/>
          <w:szCs w:val="24"/>
        </w:rPr>
        <w:t>@Scheduled + @Transactional + KafkaTemplate -- production-ready example</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3.1 Full Spring Boot Polling Publisher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Production-ready polling publisher -- Spring Boot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@Slf4j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OutboxPollingPublisher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OutboxEventRepository outboxRepo;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KafkaTemplate&lt;String, String&gt; kafka;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OutboxTopicMapper topicMapper;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@Scheduled(fixedDelay = 500)   // run every 500ms after last completion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                  // single transaction per poll batch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publishPending()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List&lt;OutboxEvent&gt; events = outboxRepo.findPendingWithLock(100);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(events.isEmpty()) return;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log.debug("Relaying {} outbox events", events.size());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(OutboxEvent event : events)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publishSingle(event);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publishSingle(OutboxEvent event)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topic = topicMapper.topicFor(event.getAggregateType());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ProducerRecord&lt;String, String&gt; record = new ProducerRecord&lt;&gt;(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event.getAggregateId(),       // partition 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event.getPayload()             // JSON payload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addHeaders(record, event);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kafka.send(record).get(5, SECONDS); // wait for broker ACK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 ACK received: mark as sent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event.setSentAt(Instant.now());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event.setLastError(null);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outboxRepo.save(event);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log.debug("Published event {} 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event.getId(), event.getEventType());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(ExecutionException | TimeoutException 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 unavailable or slow: log and continue to next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event will be retried on next poll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log.warn("Failed to publish event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event.getId(), e.getMessage());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event.setRetryCount(event.getRetryCount() + 1);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event.setLastError(e.getMessage());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addHeaders(ProducerRecord&lt;String, String&gt; rec, OutboxEvent ev)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h = rec.headers();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h.add("event-id",   ev.getId().toString().getBytes());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h.add("event-type", ev.getEventType().getBytes());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h.add("created-at", ev.getCreatedAt().toString().getBytes());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h.add("aggregate-type", ev.getAggregateType().getBytes());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3.2 Repository with SKIP LOCKED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OutboxEventRepository with FOR UPDATE SKIP LOCKED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interface OutboxEventRepository extends JpaRepository&lt;OutboxEvent, UUID&gt;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UPDATE SKIP LOCKED: concurrent-safe for multiple app 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@Lock(LockModeType.PESSIMISTIC_WRITE)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@QueryHints(@QueryHint(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"jakarta.persistence.lock.timeout",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 "0"  // 0 = SKIP LOCKED (don't wait for locked rows)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e FROM OutboxEvent 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e.sentAt IS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e.createdAt ASC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List&lt;OutboxEvent&gt; findPendingWithLock(@Param("limit") int 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Alternative: plain JDBC for efficiency (avoids JPA overhead)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@Repository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JdbcOutboxRepository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JdbcTemplate jdbc;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List&lt;OutboxEvent&gt; findPendingWithLock(int limit)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jdbc.query(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outbox_events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sent_at IS NULL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created_at ASC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UPDATE SKIP LOCKED",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this::mapRow,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3.3 Application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application.yml -- outbox poller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task: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 1  # one scheduler thread for outbox polling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Enable @Scheduled in your main @SpringBootApplication: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@EnableScheduling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kafka producer settings for outbox relay: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acks: all          # wait for all in-sync replicas (durable)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 3         # Kafka-level retries before surfacing 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delivery-timeout-ms: 5000  # 5s total delivery timeout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enable-idempotence: true   # Kafka exactly-once (within Kafka)</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Custom outbox properties: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outbox: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poll-interval-ms: 500   # how often to poll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batch-size: 100         # events per poll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publish-timeout-s: 5    # max wait for Kafka ACK per event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Monitoring: expose outbox metrics via Actuator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management: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exposure: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 health, 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order-service</w:t>
      </w:r>
    </w:p>
    <w:p>
      <w:pPr>
        <w:pStyle w:val="Normal"/>
        <w:rPr/>
      </w:pPr>
      <w:r>
        <w:rPr/>
      </w:r>
      <w:r>
        <w:br w:type="page"/>
      </w:r>
    </w:p>
    <w:p>
      <w:pPr>
        <w:pStyle w:val="Heading1"/>
        <w:spacing w:before="0" w:after="120"/>
        <w:rPr/>
      </w:pPr>
      <w:r>
        <w:rPr>
          <w:rFonts w:eastAsia="Arial" w:cs="Arial" w:ascii="Arial" w:hAnsi="Arial"/>
          <w:b/>
          <w:bCs/>
          <w:color w:val="0D1B2A"/>
          <w:sz w:val="40"/>
          <w:szCs w:val="40"/>
        </w:rPr>
        <w:t>4. Polling Publisher -- Tuning and Scaling</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4.1 PostgreSQL LISTEN/NOTIFY Hybrid -- Near-Zero Polling Latency</w:t>
      </w:r>
    </w:p>
    <w:p>
      <w:pPr>
        <w:pStyle w:val="Normal"/>
        <w:spacing w:before="0" w:after="160"/>
        <w:rPr/>
      </w:pPr>
      <w:r>
        <w:rPr>
          <w:rFonts w:eastAsia="Arial" w:cs="Arial" w:ascii="Arial" w:hAnsi="Arial"/>
          <w:b w:val="false"/>
          <w:bCs w:val="false"/>
          <w:color w:val="333333"/>
          <w:sz w:val="22"/>
          <w:szCs w:val="22"/>
        </w:rPr>
        <w:t>A hybrid approach: combine polling (for reliability and catch-up) with PostgreSQL LISTEN/NOTIFY (for near-real-time notification). When an event is inserted into the outbox table, a database trigger fires NOTIFY on a channel. The polling publisher's LISTEN thread wakes immediately and publishes, rather than waiting for the next poll interval.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PostgreSQL trigger: notify relay immediately on INSERT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OR REPLACE FUNCTION notify_outbox_insert()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RETURNS TRIGGER AS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BEGIN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 pg_notify('outbox_events', NEW.id::text);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LANGUAGE plpgsql;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TRIGGER trg_notify_outbox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INSERT ON outbox_events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ROW EXECUTE FUNCTION notify_outbox_insert();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Java: listen on channel and wake relay immediately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OutboxListenNotifyPublisher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DataSource dataSource;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OutboxPollingPublisher pollingPublisher;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@PostConstruct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startListening() throws Exception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PGConnection pgConn = dataSource.getConnection()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.unwrap(PGConnection.class);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pgConn.execSQLQuery("LISTEN outbox_events");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pgConn.addNotificationListener("outbox_events", notification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Immediately trigger publish (don't wait for poll interval)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pollingPublisher.publishPending();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Result: new event committed -&gt; NOTIFY fires -&gt; relay wakes within 5ms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Polling fallback still runs every 5s as catch-up for missed notifications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Combined: near-real-time latency + polling reliability</w:t>
      </w:r>
    </w:p>
    <w:p>
      <w:pPr>
        <w:pStyle w:val="Heading2"/>
        <w:spacing w:before="280" w:after="100"/>
        <w:rPr/>
      </w:pPr>
      <w:r>
        <w:rPr>
          <w:rFonts w:eastAsia="Arial" w:cs="Arial" w:ascii="Arial" w:hAnsi="Arial"/>
          <w:b/>
          <w:bCs/>
          <w:color w:val="1565C0"/>
          <w:sz w:val="28"/>
          <w:szCs w:val="28"/>
        </w:rPr>
        <w:t>4.2 Handling High-Volume Outbox</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Concern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Symptom</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Solution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Outbox backlog builds up</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retry_count high; created_at lag growing; relay can't keep up</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Increase batch size (100-&gt;500); decrease poll interval; or switch to Debezium CDC</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blocks on slow Kafka ACK</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publisher thread blocked; poll late; backlog grows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 shorter per-event ACK timeout (2s); use async publish + separate ACK handler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app instances double-publish</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Duplicate events in Kafka consumers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Ensure FOR UPDATE SKIP LOCKED in relay query; each instance gets non-overlapping batch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Long-running DB query per poll</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DB CPU; slow relay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Ensure partial index on (created_at) WHERE sent_at IS NULL exists; EXPLAIN ANALYZE the relay query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Outbox table grows indefinitely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Table scan time increases; storage cost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Scheduled DELETE of sent events older than 7 days; or partition table by date</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POLLING  </w:t>
      </w:r>
      <w:r>
        <w:rPr>
          <w:rFonts w:eastAsia="Arial" w:cs="Arial" w:ascii="Arial" w:hAnsi="Arial"/>
          <w:color w:val="333333"/>
          <w:sz w:val="22"/>
          <w:szCs w:val="22"/>
        </w:rPr>
        <w:t>The polling publisher is simple but not inherently limited. With proper indexing, FOR UPDATE SKIP LOCKED, and a reasonable poll interval, it handles thousands of events per second. Only beyond ~5,000 events/second does CDC typically provide a meaningful advantage.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CDC / Transaction Log Tailing -- How It Works</w:t>
      </w:r>
    </w:p>
    <w:p>
      <w:pPr>
        <w:pStyle w:val="Normal"/>
        <w:shd w:val="clear" w:fill="E8F5E9"/>
        <w:spacing w:before="0" w:after="200"/>
        <w:ind w:left="240" w:right="240"/>
        <w:rPr/>
      </w:pPr>
      <w:r>
        <w:rPr>
          <w:rFonts w:eastAsia="Arial" w:cs="Arial" w:ascii="Arial" w:hAnsi="Arial"/>
          <w:color w:val="1B5E20"/>
          <w:sz w:val="24"/>
          <w:szCs w:val="24"/>
        </w:rPr>
        <w:t>Read database commit log directly -- no polling, no application changes</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Change Data Capture (CDC): A technique that reads the database's internal write-ahead log (PostgreSQL WAL) or binary log (MySQL binlog) to capture every committed row change (INSERT, UPDATE, DELETE) as a structured event. CDC tools like Debezium convert these log entries to Kafka messages, enabling real-time streaming of database changes to downstream consumers.</w:t>
      </w:r>
    </w:p>
    <w:p>
      <w:pPr>
        <w:pStyle w:val="Normal"/>
        <w:spacing w:before="0" w:after="160"/>
        <w:rPr/>
      </w:pPr>
      <w:r>
        <w:rPr>
          <w:rFonts w:eastAsia="Arial" w:cs="Arial" w:ascii="Arial" w:hAnsi="Arial"/>
          <w:b w:val="false"/>
          <w:bCs w:val="false"/>
          <w:color w:val="333333"/>
          <w:sz w:val="22"/>
          <w:szCs w:val="22"/>
        </w:rPr>
        <w:t>CDC is fundamentally different from polling. Polling reads data from the database tables (via SELECT). CDC reads from the database's internal change log -- the same log the database uses for replication. This means CDC captures changes with near-zero latency (milliseconds after commit), without any SELECT queries on the outbox table, and without any application code changes for event publishing.</w:t>
      </w:r>
    </w:p>
    <w:p>
      <w:pPr>
        <w:pStyle w:val="Heading2"/>
        <w:spacing w:before="280" w:after="100"/>
        <w:rPr/>
      </w:pPr>
      <w:r>
        <w:rPr>
          <w:rFonts w:eastAsia="Arial" w:cs="Arial" w:ascii="Arial" w:hAnsi="Arial"/>
          <w:b/>
          <w:bCs/>
          <w:color w:val="1B5E20"/>
          <w:sz w:val="28"/>
          <w:szCs w:val="28"/>
        </w:rPr>
        <w:t>5.1 The Database Log -- PostgreSQL WAL and MySQL Binlog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How the database log works: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WAL (Write-Ahead Log):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 INSERT, UPDATE, DELETE is first written to the WAL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WAL is written to disk BEFORE data pages (hence 'write-ahead')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by PostgreSQL for crash recovery and replication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Debezium uses LOGICAL REPLICATION slot to read WAL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structured, decoded format of the WAL changes)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Binlog (Binary Log):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 committed transaction is written to the binlog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by MySQL for replication to replicas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Debezium reads binlog using MySQL replication protocol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Requires: binlog_format=ROW (full row images, not just SQL)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CDC flow: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-&gt; INSERT INTO outbox_events -&gt; PostgreSQL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writes WAL entry: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 'c' (create/insert)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'outbox_events'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 id, aggregate_type,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payload,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reads WAL -&gt; converts to Kafka message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published to Kafka within milliseconds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application code change needed for CDC relay.</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reads directly from the database log.</w:t>
      </w:r>
    </w:p>
    <w:p>
      <w:pPr>
        <w:pStyle w:val="Heading2"/>
        <w:spacing w:before="280" w:after="100"/>
        <w:rPr/>
      </w:pPr>
      <w:r>
        <w:rPr>
          <w:rFonts w:eastAsia="Arial" w:cs="Arial" w:ascii="Arial" w:hAnsi="Arial"/>
          <w:b/>
          <w:bCs/>
          <w:color w:val="1B5E20"/>
          <w:sz w:val="28"/>
          <w:szCs w:val="28"/>
        </w:rPr>
        <w:t>5.2 CDC Properties Relevant to Outbox</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Outbox Relevance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Reads WAL, not table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CDC reads the database's write log, not the outbox_events table directly</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SELECT queries; no polling overhead; zero DB read-side impact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Captures at commit time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appear in WAL only after COMMIT; uncommitted changes are not visible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Consistent with Outbox Step 1: only committed (order + event) pairs are captured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sent_at update needed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Debezium reads each INSERT once from WAL; marks its own offset</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Unlike polling, no UPDATE sent_at step required; simpler outbox table schema possible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At-least-once delivery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Debezium may replay events on connector restart before offset commit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Consumers must still be idempotent; same requirement as polling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Preserves INSERT order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WAL entries are in global commit order</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published in the order they were committed; ordering preserved</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CDC / DEBEZIUM  </w:t>
      </w:r>
      <w:r>
        <w:rPr>
          <w:rFonts w:eastAsia="Arial" w:cs="Arial" w:ascii="Arial" w:hAnsi="Arial"/>
          <w:color w:val="333333"/>
          <w:sz w:val="22"/>
          <w:szCs w:val="22"/>
        </w:rPr>
        <w:t>CDC via Debezium reads the database's own internal change log. The database does this work anyway (for crash recovery and replication). Debezium taps into it as an additional reader. This is why CDC is 'zero-overhead' on the application and near-zero latency: the log is already being written; Debezium just reads it.</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6. Debezium -- Architecture and Setup</w:t>
      </w:r>
    </w:p>
    <w:p>
      <w:pPr>
        <w:pStyle w:val="Normal"/>
        <w:shd w:val="clear" w:fill="E8F5E9"/>
        <w:spacing w:before="0" w:after="200"/>
        <w:ind w:left="240" w:right="240"/>
        <w:rPr/>
      </w:pPr>
      <w:r>
        <w:rPr>
          <w:rFonts w:eastAsia="Arial" w:cs="Arial" w:ascii="Arial" w:hAnsi="Arial"/>
          <w:color w:val="1B5E20"/>
          <w:sz w:val="24"/>
          <w:szCs w:val="24"/>
        </w:rPr>
        <w:t>Kafka Connect plugin that reads WAL and streams outbox events to Kafka topics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Debezium is an open-source CDC platform built as a set of Kafka Connect connectors. It runs inside Kafka Connect (a framework for scalable, fault-tolerant data integration between Kafka and other systems). The Debezium PostgreSQL connector reads the PostgreSQL WAL via a logical replication slot; the MySQL connector reads the MySQL binlog via the MySQL replication protocol.</w:t>
      </w:r>
    </w:p>
    <w:p>
      <w:pPr>
        <w:pStyle w:val="Heading2"/>
        <w:spacing w:before="280" w:after="100"/>
        <w:rPr/>
      </w:pPr>
      <w:r>
        <w:rPr>
          <w:rFonts w:eastAsia="Arial" w:cs="Arial" w:ascii="Arial" w:hAnsi="Arial"/>
          <w:b/>
          <w:bCs/>
          <w:color w:val="1B5E20"/>
          <w:sz w:val="28"/>
          <w:szCs w:val="28"/>
        </w:rPr>
        <w:t>6.1 Debezium Architecture Diagram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Debezium + Kafka Connect architecture for Outbox:</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Service (Spring Boot)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@Transactional: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 INTO orders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 INTO outbox_events (...)  &lt;-- atomic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v COMMIT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WAL entry: { op:'c', table:'outbox_events', after:{...}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Logical Replication Slot: 'debezium_slot'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v reads WAL via replication slot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Kafka Connect (Worker)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Debezium PostgreSQL Connector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Outbox Event Router Transform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raw WAL -&gt; clean domain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v publishes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Kafka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Topic: order-events  (from aggregate_type='Order')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Key: aggregate_id    (Kafka partition key)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Value: payload JSON  (the clean domain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v consumes                                        </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Notification Service, Analytics, ...</w:t>
      </w:r>
    </w:p>
    <w:p>
      <w:pPr>
        <w:pStyle w:val="Heading2"/>
        <w:spacing w:before="280" w:after="100"/>
        <w:rPr/>
      </w:pPr>
      <w:r>
        <w:rPr>
          <w:rFonts w:eastAsia="Arial" w:cs="Arial" w:ascii="Arial" w:hAnsi="Arial"/>
          <w:b/>
          <w:bCs/>
          <w:color w:val="1B5E20"/>
          <w:sz w:val="28"/>
          <w:szCs w:val="28"/>
        </w:rPr>
        <w:t>6.2 Deploying Kafka Connect + Debezium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docker-compose: Kafka, Kafka Connect, and Debezium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services: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confluentinc/cp-kafka:7.5.0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environment: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KAFKA_BROKER_ID: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KAFKA_ZOOKEEPER_CONNECT: zookeeper:2181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KAFKA_ADVERTISED_LISTENERS: PLAINTEXT://kafka:9092</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kafka-connect: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debezium/connect:2.4</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environment: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BOOTSTRAP_SERVERS: kafka:9092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GROUP_ID: debezium-connect-group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CONFIG_STORAGE_TOPIC: debezium-configs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OFFSET_STORAGE_TOPIC: debezium-offsets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STATUS_STORAGE_TOPIC: debezium-status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'8083:8083'  # Kafka Connect REST API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depends_on: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Register the Debezium connector via REST API: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POST http://kafka-connect:8083/connectors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Content-Type: application/json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Body: see Section 7 (PostgreSQL) or Section 8 (MySQL)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Check connector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GET http://kafka-connect:8083/connectors/outbox-connector/status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Pause/Resume (e.g., during maintenance):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PUT http://kafka-connect:8083/connectors/outbox-connector/pause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PUT http://kafka-connect:8083/connectors/outbox-connector/resume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7. Debezium -- PostgreSQL WAL Configuration</w:t>
      </w:r>
    </w:p>
    <w:p>
      <w:pPr>
        <w:pStyle w:val="Normal"/>
        <w:shd w:val="clear" w:fill="E8F5E9"/>
        <w:spacing w:before="0" w:after="200"/>
        <w:ind w:left="240" w:right="240"/>
        <w:rPr/>
      </w:pPr>
      <w:r>
        <w:rPr>
          <w:rFonts w:eastAsia="Arial" w:cs="Arial" w:ascii="Arial" w:hAnsi="Arial"/>
          <w:color w:val="1B5E20"/>
          <w:sz w:val="24"/>
          <w:szCs w:val="24"/>
        </w:rPr>
        <w:t>wal_level=logical, replication user, publication, logical replication slot</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7.1 PostgreSQL Setup for Debezium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Step 1: Enable logical replication (requires PostgreSQL 10+)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Set in postgresql.conf (requires restart):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wal_level = logical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max_replication_slots = 4   (allow up to 4 CDC consumers)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max_wal_senders = 4</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Or set via SQL (superuser required):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ALTER SYSTEM SET wal_level = 'logical';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ALTER SYSTEM SET max_replication_slots = 4;</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pg_reload_conf();  -- reload (may need restart for wal_level)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Step 2: Create a dedicated replication user for Debezium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USER debezium_user WITH REPLICATION LOGIN PASSWORD 'debezium_pass';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Grant access to the schema: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GRANT SELECT ON ALL TABLES IN SCHEMA public TO debezium_user;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GRANT USAGE ON SCHEMA public TO debezium_user;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Step 3: Create a publication for the outbox 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(pgoutput plugin: built into PostgreSQL 10+; no extra install needed)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PUBLICATION debezium_publication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TABLE outbox_events;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outbox_events: Debezium only sees outbox changes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FOR TABLE orders: avoid unnecessary WAL processing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Step 4: (Optional) Verify logical replication slot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Debezium creates the slot automatically on first connect.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To inspect: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slot_name, plugin, database, active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FROM pg_replication_slots;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Expected: { slot_name: 'debezium_slot', plugin: 'pgoutput', active: true }</w:t>
      </w:r>
    </w:p>
    <w:p>
      <w:pPr>
        <w:pStyle w:val="Heading2"/>
        <w:spacing w:before="280" w:after="100"/>
        <w:rPr/>
      </w:pPr>
      <w:r>
        <w:rPr>
          <w:rFonts w:eastAsia="Arial" w:cs="Arial" w:ascii="Arial" w:hAnsi="Arial"/>
          <w:b/>
          <w:bCs/>
          <w:color w:val="1B5E20"/>
          <w:sz w:val="28"/>
          <w:szCs w:val="28"/>
        </w:rPr>
        <w:t>7.2 Debezium PostgreSQL Connector 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POST to Kafka Connect REST API to register the connector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POST http://kafka-connect:8083/connectors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"outbox-connector",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"io.debezium.connector.postgresql.PostgresConnector",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Database connection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"postgres",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"database.port":     "5432",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"database.user":     "debezium_user",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"database.password": "${DEBEZIUM_DB_PASSWORD}",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"database.dbname":   "orderdb",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"database.server.name": "orderdb",    // prefix for generated topics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monitor the outbox 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"public.outbox_events",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pgoutput (built-in PostgreSQL logical replication)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"plugin.name":       "pgoutput",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"publication.name":  "debezium_publication",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"slot.name":         "debezium_slot",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Snapshot mode: initial = snapshot existing rows first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"never" if outbox is always empty on connector start)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"snapshot.mode": "initial",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Apply the Outbox Event Router transformation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"outbox",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"io.debezium.transforms.outbox.EventRouter",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(EventRouter config in Section 9)</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JSON key/value converters (no schema registry required)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"key.converter":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"org.apache.kafka.connect.storage.StringConverter",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"value.converter":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"org.apache.kafka.connect.json.JsonConverter",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"value.converter.schemas.enable": "false"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8. Debezium -- MySQL Binlog Configuration</w:t>
      </w:r>
    </w:p>
    <w:p>
      <w:pPr>
        <w:pStyle w:val="Normal"/>
        <w:shd w:val="clear" w:fill="E8F5E9"/>
        <w:spacing w:before="0" w:after="200"/>
        <w:ind w:left="240" w:right="240"/>
        <w:rPr/>
      </w:pPr>
      <w:r>
        <w:rPr>
          <w:rFonts w:eastAsia="Arial" w:cs="Arial" w:ascii="Arial" w:hAnsi="Arial"/>
          <w:color w:val="1B5E20"/>
          <w:sz w:val="24"/>
          <w:szCs w:val="24"/>
        </w:rPr>
        <w:t>binlog_format=ROW, REPLICATION SLAVE privilege, server_id</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8.1 MySQL Setup for Debezium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Step 1: Enable row-based binary logging (my.cnf / my.ini)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[mysqld]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server_id     = 1          (unique server ID required)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log_bin       = mysql-bin  (enable binary log)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binlog_format = ROW        (required: row-level changes, not SQL)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binlog_row_image = FULL    (full before/after row images)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Or verify current settings: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SHOW VARIABLES LIKE 'binlog_format';   -- must be ROW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SHOW VARIABLES LIKE 'server_id';       -- must be non-zero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SHOW VARIABLES LIKE 'log_bin';         -- must be 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Step 2: Create a replication user for Debezium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USER 'debezium'@'%' IDENTIFIED BY 'debezium_pass';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GRANT SELECT, RELOAD, SHOW DATABASES,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SLAVE, REPLICATION CLIENT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ON *.* TO 'debezium'@'%';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FLUSH PRIVILEGES;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Step 3: Verify the outbox table exists in the target database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SHOW TABLES LIKE 'outbox_events';</w:t>
      </w:r>
    </w:p>
    <w:p>
      <w:pPr>
        <w:pStyle w:val="Heading2"/>
        <w:spacing w:before="280" w:after="100"/>
        <w:rPr/>
      </w:pPr>
      <w:r>
        <w:rPr>
          <w:rFonts w:eastAsia="Arial" w:cs="Arial" w:ascii="Arial" w:hAnsi="Arial"/>
          <w:b/>
          <w:bCs/>
          <w:color w:val="1B5E20"/>
          <w:sz w:val="28"/>
          <w:szCs w:val="28"/>
        </w:rPr>
        <w:t>8.2 Debezium MySQL Connector 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Debezium MySQL connector -- POST to Kafka Connect REST API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"outbox-mysql-connector",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"io.debezium.connector.mysql.MySqlConnector",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"mysql",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"database.port":     "3306",</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"database.user":     "debezium",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"database.password": "${DEBEZIUM_DB_PASSWORD}",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"database.server.id": "1",        // must match MySQL server_id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"database.server.name": "orderdb",</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the outbox 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"orderdb.outbox_events",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history (MySQL connector needs this)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"schema.history.internal.kafka.bootstrap.servers":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"kafka:9092",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"schema.history.internal.kafka.topic":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"schema-changes.orderdb",</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Snapshot: "initial" = read existing outbox rows first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"snapshot.mode": "initial",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EventRouter transformation as PostgreSQL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"outbox",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"io.debezium.transforms.outbox.EventRouter",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"key.converter":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"org.apache.kafka.connect.storage.StringConverter",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"value.converter":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"org.apache.kafka.connect.json.JsonConverter",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"value.converter.schemas.enable": "false"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MySQL vs PostgreSQL key difference: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MySQL uses binlog (binary log of SQL statements as row changes)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PostgreSQL uses WAL (write-ahead log for crash recovery)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Both read by Debezium via native replication protocols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EventRouter transform works identically for both</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9. Debezium Outbox Event Router -- Transformation</w:t>
      </w:r>
    </w:p>
    <w:p>
      <w:pPr>
        <w:pStyle w:val="Normal"/>
        <w:shd w:val="clear" w:fill="F3E5F5"/>
        <w:spacing w:before="0" w:after="200"/>
        <w:ind w:left="240" w:right="240"/>
        <w:rPr/>
      </w:pPr>
      <w:r>
        <w:rPr>
          <w:rFonts w:eastAsia="Arial" w:cs="Arial" w:ascii="Arial" w:hAnsi="Arial"/>
          <w:color w:val="4A148C"/>
          <w:sz w:val="24"/>
          <w:szCs w:val="24"/>
        </w:rPr>
        <w:t>Convert raw CDC change records to clean domain events</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Debezium Outbox Event Router: A built-in Kafka Connect Single Message Transform (SMT) that converts the raw CDC change record (which contains the full outbox table row structure) into a clean domain event suitable for consumers. It routes the event to the correct Kafka topic based on aggregate_type, sets the Kafka message key to aggregate_id, and extracts the payload field as the message value.</w:t>
      </w:r>
    </w:p>
    <w:p>
      <w:pPr>
        <w:pStyle w:val="Normal"/>
        <w:spacing w:before="0" w:after="160"/>
        <w:rPr/>
      </w:pPr>
      <w:r>
        <w:rPr>
          <w:rFonts w:eastAsia="Arial" w:cs="Arial" w:ascii="Arial" w:hAnsi="Arial"/>
          <w:b w:val="false"/>
          <w:bCs w:val="false"/>
          <w:color w:val="333333"/>
          <w:sz w:val="22"/>
          <w:szCs w:val="22"/>
        </w:rPr>
        <w:t>Without the Event Router, each message in Kafka would look like a raw database row change: {before: null, after: {id: '...', aggregate_type: 'Order', aggregate_id: '...', event_type: 'OrderPlaced', payload: '{...}', created_at: '...', sent_at: null}}. Consumers would need to understand the outbox table structure to extract the relevant data. The Event Router transforms this into a clean event that consumers can process without knowing anything about the outbox pattern implementation.</w:t>
      </w:r>
    </w:p>
    <w:p>
      <w:pPr>
        <w:pStyle w:val="Heading2"/>
        <w:spacing w:before="280" w:after="100"/>
        <w:rPr/>
      </w:pPr>
      <w:r>
        <w:rPr>
          <w:rFonts w:eastAsia="Arial" w:cs="Arial" w:ascii="Arial" w:hAnsi="Arial"/>
          <w:b/>
          <w:bCs/>
          <w:color w:val="4A148C"/>
          <w:sz w:val="28"/>
          <w:szCs w:val="28"/>
        </w:rPr>
        <w:t>9.1 Before and After Event Router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BEFORE Event Router (raw Debezium CDC change record):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Kafka topic: orderdb.public.outbox_events  (database-prefixed)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Key: null (or Debezium-generated)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Value: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 {...},  // Debezium schema descriptor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"evt-uuid-001",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"aggregate_type": "Order",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"aggregate_id": "ord-abc123",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"OrderPlaced",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"{\"orderId\":\"ord-abc123\",\"total\":99.99}",</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1713024300000,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"sent_at":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"retry_count": 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 "c",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"ts_ms": 1713024300050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AFTER Event Router (clean domain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Kafka topic: Order  (= aggregate_type 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Key: ord-abc123  (= aggregate_id 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Value: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"ord-abc123",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"usr-456",</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99.99,</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"PENDING"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Headers: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"evt-uuid-001",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"eventType": "OrderPlaced",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1713024300000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Consumers receive clean domain events -- no outbox internals exposed.</w:t>
      </w:r>
    </w:p>
    <w:p>
      <w:pPr>
        <w:pStyle w:val="Normal"/>
        <w:rPr/>
      </w:pPr>
      <w:r>
        <w:rPr/>
      </w:r>
      <w:r>
        <w:br w:type="page"/>
      </w:r>
    </w:p>
    <w:p>
      <w:pPr>
        <w:pStyle w:val="Heading1"/>
        <w:spacing w:before="0" w:after="120"/>
        <w:rPr/>
      </w:pPr>
      <w:r>
        <w:rPr>
          <w:rFonts w:eastAsia="Arial" w:cs="Arial" w:ascii="Arial" w:hAnsi="Arial"/>
          <w:b/>
          <w:bCs/>
          <w:color w:val="0D1B2A"/>
          <w:sz w:val="40"/>
          <w:szCs w:val="40"/>
        </w:rPr>
        <w:t>10. Outbox Event Router -- Configuration and Topics</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10.1 Event Router Configuration Properties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Full Debezium Outbox Event Router configuration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Added to the connector config's 'transforms.*' section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 "outbox",</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"io.debezium.transforms.outbox.EventRouter",</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Field mappings: which outbox_events columns map to what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"transforms.outbox.table.field.event.id":       "id",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"transforms.outbox.table.field.event.key":      "aggregate_id",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"transforms.outbox.table.field.event.type":     "event_type",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"transforms.outbox.table.field.event.payload":  "payload",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"transforms.outbox.table.field.event.timestamp":"created_at",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Topic routing: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Option A: fixed topic for all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"transforms.outbox.route.topic.replacement": "order-events",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Option B: dynamic topic per aggregate_type (recommended)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"transforms.outbox.route.by.field": "aggregate_type",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"transforms.outbox.route.topic.replacement": "${routedByValue}",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Result: aggregate_type='Order' -&gt; topic 'Order'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aggregate_type='Payment' -&gt; topic 'Payment'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Option C: prefix + aggregate_type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"transforms.outbox.route.topic.replacement": "app-${routedByValue}-events",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Result: 'Order' -&gt; 'app-Order-events'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'Payment' -&gt; 'app-Payment-events'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Additional event metadata in Kafka headers: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"transforms.outbox.table.expand.json.payload": "true",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Parses payload as JSON and expands it in the Kafka message value</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(rather than keeping it as a JSON string)</w:t>
      </w:r>
    </w:p>
    <w:p>
      <w:pPr>
        <w:pStyle w:val="Heading2"/>
        <w:spacing w:before="280" w:after="100"/>
        <w:rPr/>
      </w:pPr>
      <w:r>
        <w:rPr>
          <w:rFonts w:eastAsia="Arial" w:cs="Arial" w:ascii="Arial" w:hAnsi="Arial"/>
          <w:b/>
          <w:bCs/>
          <w:color w:val="4A148C"/>
          <w:sz w:val="28"/>
          <w:szCs w:val="28"/>
        </w:rPr>
        <w:t>10.2 Topic Creation and Consumer Configuration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Kafka topics must exist before Debezium publishes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 auto-create must be enabled: auto.create.topics.enable=true)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Create topics for each aggregate_type: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kafka-topics --bootstrap-server kafka:9092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--topic Order --partitions 6 --replication-factor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kafka-topics --bootstrap-server kafka:9092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--topic Payment --partitions 3 --replication-factor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kafka-topics --bootstrap-server kafka:9092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--topic Customer --partitions 3 --replication-factor 3</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Consumer: subscribes to 'Order' topic, receives clean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@KafkaListener(topics = "Order", groupId = "inventory-service")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void handleOrderEvent(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ConsumerRecord&lt;String, String&gt; record)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 aggregate_id (order ID) -- used for partition routing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orderId = record.key();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 = clean payload (NOT wrapped in outbox table structure)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Router extracted payload field: '{"orderId":..., "total":...}'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OrderPlacedEvent event = objectMapper.readValue(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record.value(), OrderPlacedEvent.class);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Headers: event type, event ID, timestamp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eventType = new String(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record.headers().lastHeader("eventType").value());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("OrderPlaced".equals(eventType))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inventoryService.reserve(event.getOrderId(), event.getItems());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Consumer sees clean domain events; no outbox internals needed.</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EVENT ROUTER  </w:t>
      </w:r>
      <w:r>
        <w:rPr>
          <w:rFonts w:eastAsia="Arial" w:cs="Arial" w:ascii="Arial" w:hAnsi="Arial"/>
          <w:color w:val="333333"/>
          <w:sz w:val="22"/>
          <w:szCs w:val="22"/>
        </w:rPr>
        <w:t>The Outbox Event Router is what makes Debezium-based outbox delivery practical. Without it, every consumer would need to understand the outbox table schema and extract the actual event data from a wrapper. With it, Kafka topics contain clean domain events with the correct keys, and consumers are completely decoupled from the outbox implementation.</w:t>
      </w:r>
    </w:p>
    <w:p>
      <w:pPr>
        <w:pStyle w:val="Normal"/>
        <w:rPr/>
      </w:pPr>
      <w:r>
        <w:rPr/>
      </w:r>
      <w:r>
        <w:br w:type="page"/>
      </w:r>
    </w:p>
    <w:p>
      <w:pPr>
        <w:pStyle w:val="Heading1"/>
        <w:spacing w:before="0" w:after="120"/>
        <w:rPr/>
      </w:pPr>
      <w:r>
        <w:rPr>
          <w:rFonts w:eastAsia="Arial" w:cs="Arial" w:ascii="Arial" w:hAnsi="Arial"/>
          <w:b/>
          <w:bCs/>
          <w:color w:val="0D1B2A"/>
          <w:sz w:val="40"/>
          <w:szCs w:val="40"/>
        </w:rPr>
        <w:t>11. Polling vs CDC -- Comparison and Selection</w:t>
      </w:r>
    </w:p>
    <w:p>
      <w:pPr>
        <w:pStyle w:val="Normal"/>
        <w:pBdr>
          <w:bottom w:val="single" w:sz="8" w:space="1" w:color="1A3A5C"/>
        </w:pBdr>
        <w:spacing w:before="0" w:after="160"/>
        <w:rPr/>
      </w:pPr>
      <w:r>
        <w:rPr/>
      </w:r>
    </w:p>
    <w:tbl>
      <w:tblPr>
        <w:tblW w:w="9360" w:type="dxa"/>
        <w:jc w:val="left"/>
        <w:tblInd w:w="121" w:type="dxa"/>
        <w:tblLayout w:type="fixed"/>
        <w:tblCellMar>
          <w:top w:w="90" w:type="dxa"/>
          <w:left w:w="120" w:type="dxa"/>
          <w:bottom w:w="90" w:type="dxa"/>
          <w:right w:w="120" w:type="dxa"/>
        </w:tblCellMar>
      </w:tblPr>
      <w:tblGrid>
        <w:gridCol w:w="2399"/>
        <w:gridCol w:w="3280"/>
        <w:gridCol w:w="36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Polling Publisher</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Debezium CDC (+ Event Router)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 required</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runs in-application process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Connect cluster + Debezium connector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latency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to poll interval (avg poll/2); 250ms at 500ms interval</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Near-zero: &lt; 50ms from DB commit to Kafka publish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impact</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Periodic SELECT with SKIP LOCKED; negligible at low-medium volume</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WAL read via replication slot: separate from query path; very low</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sent_at field needed</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relay marks each event sent after ACK</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Debezium reads WAL INSERT once; no UPDATE required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code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@Scheduled + KafkaTemplate; visible in application</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Zero application code for relay; connector configured externally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recovery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Restart relay; query WHERE sent_at IS NULL; re-publishes pending</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Resume from last committed WAL offset; replay from offset on restart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Duplicate risk</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JVM crash in ACK-to-UPDATE window (1-5ms)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low -- WAL offset committed atomically; replayed once per offset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Scaling</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relay per app instance; SKIP LOCKED prevents duplication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Connect scales independently; no relay code in app</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Operational complexity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debug in application logs; no extra systems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Debezium config; WAL slot management; Kafka Connect ops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for</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deployments; no Kafka Connect; latency 200-500ms OK</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latency; high volume; existing Kafka Connect infra</w:t>
            </w:r>
          </w:p>
        </w:tc>
      </w:tr>
    </w:tbl>
    <w:p>
      <w:pPr>
        <w:pStyle w:val="Normal"/>
        <w:spacing w:before="80" w:after="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Selection guide: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Is 250-500ms event delivery latency acceptable?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Polling Publisher (simpler, no extra infra)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Debezium CDC</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Is Kafka Connect already in the stack?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Debezium CDC (marginal incremental cost)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Polling Publisher (avoid new infra)</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Is event volume &gt; 1000/second per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Debezium CDC (polling adds DB load at high volume)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Polling Publisher (handles this volume well)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Is the team already comfortable with Kafka Connect?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Debezium CDC (lower risk to adopt)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Polling Publisher (simpler; learn Debezium later)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Default recommendation: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projects / simple deployments: Polling Publisher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throughput / low latency / existing Kafka Connect: Debezium</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PostgreSQL LISTEN/NOTIFY + polling fallback</w:t>
      </w:r>
    </w:p>
    <w:p>
      <w:pPr>
        <w:pStyle w:val="Normal"/>
        <w:rPr/>
      </w:pPr>
      <w:r>
        <w:rPr/>
      </w:r>
      <w:r>
        <w:br w:type="page"/>
      </w:r>
    </w:p>
    <w:p>
      <w:pPr>
        <w:pStyle w:val="Heading1"/>
        <w:spacing w:before="0" w:after="120"/>
        <w:rPr/>
      </w:pPr>
      <w:r>
        <w:rPr>
          <w:rFonts w:eastAsia="Arial" w:cs="Arial" w:ascii="Arial" w:hAnsi="Arial"/>
          <w:b/>
          <w:bCs/>
          <w:color w:val="0D1B2A"/>
          <w:sz w:val="40"/>
          <w:szCs w:val="40"/>
        </w:rPr>
        <w:t>12.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Polling Publisher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Scheduled job; SELECT WHERE sent_at IS NULL; kafka.send(); UPDATE sent_at; @Scheduled in Spring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Poll interval vs latency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Average latency = poll_interval / 2; 500ms poll = 250ms avg; 100ms poll = 50ms avg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 UPDATE SKIP LOCKED</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Prevents concurrent relay instances publishing same event twice; each instance processes non-overlapping batch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LISTEN/NOTIFY hybrid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PostgreSQL trigger fires NOTIFY on INSERT; relay wakes immediately; near-zero latency + polling fallback reliability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CDC (Debezium)</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Reads PostgreSQL WAL or MySQL binlog; captures INSERT on outbox_events; publishes to Kafka automatically; no polling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WAL (PostgreSQL)</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Write-Ahead Log: internal DB log used for crash recovery and replication; Debezium reads via logical replication slot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Binlog (MySQL)</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MySQL binary log of committed transactions; Debezium reads via MySQL replication protocol; requires binlog_format=ROW</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Debezium setup (PostgreSQL)</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wal_level=logical; CREATE PUBLICATION FOR TABLE outbox_events; replication user with REPLICATION privilege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Outbox Event Router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Connect SMT; transforms raw CDC record -&gt; clean domain event; routes to topic by aggregate_type; key=aggregate_id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Polling vs CDC choice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Polling: simple, no extra infra, 200-500ms latency; CDC: near-zero latency, no DB polling, requires Kafka Connect</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Describe the polling publisher mechanism for the Outbox pattern. What query does it use, why is FOR UPDATE SKIP LOCKED important, and what is the relationship between poll interval and delivery latency?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polling publisher is a background job (@Scheduled in Spring Boot) that wakes at a configured interval and processes pending outbox events. The query it uses: SELECT * FROM outbox_events WHERE sent_at IS NULL ORDER BY created_at ASC LIMIT 100 FOR UPDATE SKIP LOCKED. Breaking down each clause: WHERE sent_at IS NULL selects only events not yet published (null = pending; non-null = already sent by relay). ORDER BY created_at ASC ensures events are processed in the order they were committed, preserving domain event ordering for each aggregate. LIMIT 100 processes in batches to prevent one large backlog from blocking the relay indefinitely. FOR UPDATE SKIP LOCKED acquires write locks on the selected rows and skips any rows already locked by another transaction. This is essential for horizontally scaled deployments where multiple application instances each run a relay: without this, two instances could both select the same batch of events and both publish them, creating duplicates. FOR UPDATE SKIP LOCKED ensures each instance gets a non-overlapping set of events to process. After selecting events, the relay publishes each to Kafka by calling kafka.send(record).get() to synchronously wait for the broker's ACK. On ACK: UPDATE outbox_events SET sent_at=NOW() WHERE id=event.id (marks the event as sent). On failure: increments retry_count and records the error message; sent_at stays NULL; the event will be retried on the next poll cycle. Relationship between poll interval and delivery latency: an event waits in the outbox table until the relay's next scheduled run. If an event is committed at any random point in the poll interval, the average wait is half the interval. At 500ms poll interval: average delivery latency = 250ms; worst case = 500ms. At 100ms: average = 50ms; worst case = 100ms. Decreasing the poll interval reduces latency but increases database query frequency -- a tuning trade-off.</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how Debezium CDC works for the Outbox pattern. What is the database WAL, how does Debezium read it, and what advantage does CDC have over polling?</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Change Data Capture (CDC) via Debezium reads the database's internal change log rather than querying the outbox table. The PostgreSQL WAL (Write-Ahead Log) is an internal PostgreSQL mechanism where every committed database change (INSERT, UPDATE, DELETE) is first written to the WAL before being applied to data pages. PostgreSQL uses the WAL for crash recovery and replication to replica databases. For Debezium, PostgreSQL exposes a logical replication slot -- a structured, human-readable stream of WAL changes. Debezium connects to this replication slot using the standard PostgreSQL replication protocol (the same protocol used by read replicas) and receives each committed change as a structured record. When the application commits its @Transactional block containing both the order INSERT and the outbox_events INSERT, both appear in the WAL within milliseconds. Debezium reads the outbox_events INSERT from the WAL and publishes it as a Kafka message. The entire pipeline -- DB commit -&gt; WAL entry -&gt; Debezium reads -&gt; Kafka publish -- takes less than 50ms in normal operation. Advantages of CDC over polling: (1) Near-zero latency: CDC is WAL-driven, not poll-driven. There is no fixed interval; events appear in Kafka as soon as they appear in the WAL. (2) No SELECT queries: the polling relay executes a SELECT on the outbox table every N milliseconds, adding periodic read load to the database. CDC reads the WAL via a replication slot, which is a separate, low-overhead mechanism that does not affect normal query processing. (3) No sent_at UPDATE: the polling relay must UPDATE each event to mark it sent. CDC reads each INSERT once from the WAL and marks its own read position (offset) in a separate topic -- no additional writes to the outbox table are needed. (4) Simpler outbox table: without polling, sent_at, retry_count, and last_error columns are optional (the table can be minimal: just id, aggregate_type, aggregate_id, event_type, payload, created_at).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the Debezium Outbox Event Router and why is it needed? Show what a Kafka message looks like before and after the Event Router is applied.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Debezium Outbox Event Router is a Kafka Connect Single Message Transform (SMT) -- a transformation applied to each message as it passes through the connector pipeline. It converts the raw CDC change record (which exposes the internal structure of the outbox_events table) into a clean domain event that consumers can understand without knowing anything about the outbox pattern implementation. Why it is needed: Without the Event Router, Debezium publishes raw WAL change records to Kafka. Each message contains the full CDC structure: topic name is the database-prefixed table name (orderdb.public.outbox_events), the key is null or a Debezium-generated key, and the value is a deeply nested object with before/after row snapshots, operation type (op: 'c' for create), and server metadata. Consumers would need to navigate this structure to extract the actual event data (the payload field inside the after object). Before Event Router: topic = orderdb.public.outbox_events; key = null; value = {schema:{...Debezium metadata...}, payload:{before:null, after:{id:'evt-001', aggregate_type:'Order', aggregate_id:'ord-123', event_type:'OrderPlaced', payload:'{"orderId":"ord-123","total":99.99}', created_at:1713024300000, sent_at:null, retry_count:0}, op:'c', ts_ms:1713024300050}}. After Event Router: topic = Order (the value of aggregate_type); key = ord-123 (the value of aggregate_id -- this is the Kafka partition key, ensuring order events go to the same partition); value = {orderId:ord-123, total:99.99, ...} (the parsed JSON from the payload field, not wrapped in outbox structure); headers = {id:evt-001, eventType:OrderPlaced, timestamp:1713024300000}. Consumers receive clean, typed domain events routed to domain-appropriate topics with correct partition keys. The outbox implementation is completely hidden from consumers.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PostgreSQL and MySQL configuration changes are required to use Debezium as a CDC source? What replication user permissions are needed and why?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PostgreSQL configuration for Debezium: wal_level must be set to 'logical' (not 'replica' or 'minimal') because logical replication provides a structured, decoded view of WAL changes with column names and values -- not just binary data. This requires a server restart (set in postgresql.conf: wal_level=logical; max_replication_slots=4; max_wal_senders=4). A dedicated replication user must be created with the REPLICATION and LOGIN privileges: CREATE USER debezium_user WITH REPLICATION LOGIN PASSWORD '...'. The REPLICATION privilege allows the user to connect and create replication slots. Additionally, SELECT on the monitored tables is needed for the initial snapshot (reading all existing rows before starting WAL streaming). A publication must be created (CREATE PUBLICATION debezium_publication FOR TABLE outbox_events) -- this tells PostgreSQL which tables to include in the logical replication stream. Debezium creates the replication slot (the WAL read cursor) automatically on first connect. MySQL configuration for Debezium: the MySQL binary log must be enabled and in ROW format (not STATEMENT or MIXED). Set in my.cnf: server_id=1 (must be non-zero and unique); log_bin=mysql-bin (enable binary log); binlog_format=ROW (row-level change images, not SQL statements); binlog_row_image=FULL (full before and after row images). A replication user must be created with SELECT, RELOAD, SHOW DATABASES, REPLICATION SLAVE, and REPLICATION CLIENT privileges. REPLICATION SLAVE allows reading the binlog; REPLICATION CLIENT allows executing SHOW MASTER STATUS to determine the starting position. The binlog_format=ROW requirement is specific: Debezium cannot reliably capture changes from STATEMENT-format binlogs because SQL statements are not deterministic across replicas (e.g., NOW() would produce different values). ROW format captures the actual before/after row state for every change.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Compare the polling publisher and Debezium CDC approaches for the Outbox pattern. When would you choose each? What are the key operational trade-offs?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Polling publisher: a Spring @Scheduled job queries the outbox table every N milliseconds for unsent events, publishes to Kafka, and updates sent_at. Key characteristics: no additional infrastructure (runs in-app); average latency = poll_interval/2 (250ms at 500ms interval); periodic DB SELECT adds measurable but usually acceptable read load; application code handles the relay logic (visible, debuggable); sent_at, retry_count, last_error columns required to track relay state; FOR UPDATE SKIP LOCKED required for concurrent safety in multi-instance deployments. Debezium CDC: a Kafka Connect connector reads the PostgreSQL WAL or MySQL binlog, publishes outbox INSERT events to Kafka automatically. Key characteristics: requires Kafka Connect cluster + Debezium connector deployment; near-zero latency (&lt; 50ms); zero impact on DB query path (WAL read via replication slot); no sent_at UPDATE step needed; zero application relay code; WAL replication slot management is operational overhead. When to choose polling: new project with no existing Kafka Connect; team prefers simplicity; 200-500ms latency is acceptable; event volume &lt; ~1000/second; team wants relay logic visible in application code and application logs. When to choose Debezium: event latency must be &lt; 100ms; event volume is high (thousands/second); Kafka Connect already deployed in the infrastructure; team has Kafka Connect expertise; prefer zero application code for relay. Key operational trade-offs: polling is simpler operationally but adds latency and has a rare duplicate window (JVM crash between ACK and sent_at update). CDC has near-zero latency and no duplicate window, but adds operational complexity (WAL slot management, Kafka Connect versioning, connector configuration). A practical hybrid: start with polling for simplicity; migrate to Debezium when latency or volume requirements justify the operational investment.</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Polling publisher: </w:t>
      </w:r>
      <w:r>
        <w:rPr>
          <w:rFonts w:eastAsia="Arial" w:cs="Arial" w:ascii="Arial" w:hAnsi="Arial"/>
          <w:b w:val="false"/>
          <w:bCs w:val="false"/>
          <w:color w:val="333333"/>
          <w:sz w:val="22"/>
          <w:szCs w:val="22"/>
        </w:rPr>
        <w:t>An outbox relay implementation using a scheduled background job that periodically queries the outbox table for unsent events, publishes them to the message broker, and marks them as sent.</w:t>
      </w:r>
    </w:p>
    <w:p>
      <w:pPr>
        <w:pStyle w:val="Normal"/>
        <w:spacing w:before="0" w:after="100"/>
        <w:rPr/>
      </w:pPr>
      <w:r>
        <w:rPr>
          <w:rFonts w:eastAsia="Arial" w:cs="Arial" w:ascii="Arial" w:hAnsi="Arial"/>
          <w:b/>
          <w:bCs/>
          <w:color w:val="0D1B2A"/>
          <w:sz w:val="22"/>
          <w:szCs w:val="22"/>
        </w:rPr>
        <w:t xml:space="preserve">@Scheduled (Spring): </w:t>
      </w:r>
      <w:r>
        <w:rPr>
          <w:rFonts w:eastAsia="Arial" w:cs="Arial" w:ascii="Arial" w:hAnsi="Arial"/>
          <w:b w:val="false"/>
          <w:bCs w:val="false"/>
          <w:color w:val="333333"/>
          <w:sz w:val="22"/>
          <w:szCs w:val="22"/>
        </w:rPr>
        <w:t>A Spring annotation that marks a method to be executed on a fixed schedule. Used for the polling publisher: @Scheduled(fixedDelay=500) runs the relay every 500ms after the previous run completes.</w:t>
      </w:r>
    </w:p>
    <w:p>
      <w:pPr>
        <w:pStyle w:val="Normal"/>
        <w:spacing w:before="0" w:after="100"/>
        <w:rPr/>
      </w:pPr>
      <w:r>
        <w:rPr>
          <w:rFonts w:eastAsia="Arial" w:cs="Arial" w:ascii="Arial" w:hAnsi="Arial"/>
          <w:b/>
          <w:bCs/>
          <w:color w:val="0D1B2A"/>
          <w:sz w:val="22"/>
          <w:szCs w:val="22"/>
        </w:rPr>
        <w:t xml:space="preserve">fixedDelay vs fixedRate: </w:t>
      </w:r>
      <w:r>
        <w:rPr>
          <w:rFonts w:eastAsia="Arial" w:cs="Arial" w:ascii="Arial" w:hAnsi="Arial"/>
          <w:b w:val="false"/>
          <w:bCs w:val="false"/>
          <w:color w:val="333333"/>
          <w:sz w:val="22"/>
          <w:szCs w:val="22"/>
        </w:rPr>
        <w:t>fixedDelay: N ms after the previous run completes (safe -- no concurrent runs). fixedRate: run every N ms regardless of completion (risks overlapping runs). Use fixedDelay for the outbox relay.</w:t>
      </w:r>
    </w:p>
    <w:p>
      <w:pPr>
        <w:pStyle w:val="Normal"/>
        <w:spacing w:before="0" w:after="100"/>
        <w:rPr/>
      </w:pPr>
      <w:r>
        <w:rPr>
          <w:rFonts w:eastAsia="Arial" w:cs="Arial" w:ascii="Arial" w:hAnsi="Arial"/>
          <w:b/>
          <w:bCs/>
          <w:color w:val="0D1B2A"/>
          <w:sz w:val="22"/>
          <w:szCs w:val="22"/>
        </w:rPr>
        <w:t xml:space="preserve">LISTEN/NOTIFY (PostgreSQL): </w:t>
      </w:r>
      <w:r>
        <w:rPr>
          <w:rFonts w:eastAsia="Arial" w:cs="Arial" w:ascii="Arial" w:hAnsi="Arial"/>
          <w:b w:val="false"/>
          <w:bCs w:val="false"/>
          <w:color w:val="333333"/>
          <w:sz w:val="22"/>
          <w:szCs w:val="22"/>
        </w:rPr>
        <w:t>A PostgreSQL pub/sub mechanism. A trigger can NOTIFY a channel when a row is inserted; a Java listener can LISTEN on the channel and be woken immediately, enabling near-real-time relay without a fixed poll interval.</w:t>
      </w:r>
    </w:p>
    <w:p>
      <w:pPr>
        <w:pStyle w:val="Normal"/>
        <w:spacing w:before="0" w:after="100"/>
        <w:rPr/>
      </w:pPr>
      <w:r>
        <w:rPr>
          <w:rFonts w:eastAsia="Arial" w:cs="Arial" w:ascii="Arial" w:hAnsi="Arial"/>
          <w:b/>
          <w:bCs/>
          <w:color w:val="0D1B2A"/>
          <w:sz w:val="22"/>
          <w:szCs w:val="22"/>
        </w:rPr>
        <w:t xml:space="preserve">Change Data Capture (CDC): </w:t>
      </w:r>
      <w:r>
        <w:rPr>
          <w:rFonts w:eastAsia="Arial" w:cs="Arial" w:ascii="Arial" w:hAnsi="Arial"/>
          <w:b w:val="false"/>
          <w:bCs w:val="false"/>
          <w:color w:val="333333"/>
          <w:sz w:val="22"/>
          <w:szCs w:val="22"/>
        </w:rPr>
        <w:t>A technique that captures database changes by reading the database's internal write log (WAL for PostgreSQL, binlog for MySQL) rather than querying tables. Provides near-zero latency change streaming.</w:t>
      </w:r>
    </w:p>
    <w:p>
      <w:pPr>
        <w:pStyle w:val="Normal"/>
        <w:spacing w:before="0" w:after="100"/>
        <w:rPr/>
      </w:pPr>
      <w:r>
        <w:rPr>
          <w:rFonts w:eastAsia="Arial" w:cs="Arial" w:ascii="Arial" w:hAnsi="Arial"/>
          <w:b/>
          <w:bCs/>
          <w:color w:val="0D1B2A"/>
          <w:sz w:val="22"/>
          <w:szCs w:val="22"/>
        </w:rPr>
        <w:t xml:space="preserve">Debezium: </w:t>
      </w:r>
      <w:r>
        <w:rPr>
          <w:rFonts w:eastAsia="Arial" w:cs="Arial" w:ascii="Arial" w:hAnsi="Arial"/>
          <w:b w:val="false"/>
          <w:bCs w:val="false"/>
          <w:color w:val="333333"/>
          <w:sz w:val="22"/>
          <w:szCs w:val="22"/>
        </w:rPr>
        <w:t>An open-source CDC platform providing Kafka Connect connectors for PostgreSQL, MySQL, MongoDB, and others. Reads database change logs and publishes changes as Kafka events.</w:t>
      </w:r>
    </w:p>
    <w:p>
      <w:pPr>
        <w:pStyle w:val="Normal"/>
        <w:spacing w:before="0" w:after="100"/>
        <w:rPr/>
      </w:pPr>
      <w:r>
        <w:rPr>
          <w:rFonts w:eastAsia="Arial" w:cs="Arial" w:ascii="Arial" w:hAnsi="Arial"/>
          <w:b/>
          <w:bCs/>
          <w:color w:val="0D1B2A"/>
          <w:sz w:val="22"/>
          <w:szCs w:val="22"/>
        </w:rPr>
        <w:t xml:space="preserve">Kafka Connect: </w:t>
      </w:r>
      <w:r>
        <w:rPr>
          <w:rFonts w:eastAsia="Arial" w:cs="Arial" w:ascii="Arial" w:hAnsi="Arial"/>
          <w:b w:val="false"/>
          <w:bCs w:val="false"/>
          <w:color w:val="333333"/>
          <w:sz w:val="22"/>
          <w:szCs w:val="22"/>
        </w:rPr>
        <w:t>A scalable, fault-tolerant framework for streaming data between Kafka and external systems using pluggable connectors. Debezium runs as a Kafka Connect plugin.</w:t>
      </w:r>
    </w:p>
    <w:p>
      <w:pPr>
        <w:pStyle w:val="Normal"/>
        <w:spacing w:before="0" w:after="100"/>
        <w:rPr/>
      </w:pPr>
      <w:r>
        <w:rPr>
          <w:rFonts w:eastAsia="Arial" w:cs="Arial" w:ascii="Arial" w:hAnsi="Arial"/>
          <w:b/>
          <w:bCs/>
          <w:color w:val="0D1B2A"/>
          <w:sz w:val="22"/>
          <w:szCs w:val="22"/>
        </w:rPr>
        <w:t xml:space="preserve">WAL (Write-Ahead Log): </w:t>
      </w:r>
      <w:r>
        <w:rPr>
          <w:rFonts w:eastAsia="Arial" w:cs="Arial" w:ascii="Arial" w:hAnsi="Arial"/>
          <w:b w:val="false"/>
          <w:bCs w:val="false"/>
          <w:color w:val="333333"/>
          <w:sz w:val="22"/>
          <w:szCs w:val="22"/>
        </w:rPr>
        <w:t>PostgreSQL's internal log of all database changes, written before data pages are modified. Used for crash recovery and replication. Debezium reads the WAL via a logical replication slot to capture changes.</w:t>
      </w:r>
    </w:p>
    <w:p>
      <w:pPr>
        <w:pStyle w:val="Normal"/>
        <w:spacing w:before="0" w:after="100"/>
        <w:rPr/>
      </w:pPr>
      <w:r>
        <w:rPr>
          <w:rFonts w:eastAsia="Arial" w:cs="Arial" w:ascii="Arial" w:hAnsi="Arial"/>
          <w:b/>
          <w:bCs/>
          <w:color w:val="0D1B2A"/>
          <w:sz w:val="22"/>
          <w:szCs w:val="22"/>
        </w:rPr>
        <w:t xml:space="preserve">Logical replication slot: </w:t>
      </w:r>
      <w:r>
        <w:rPr>
          <w:rFonts w:eastAsia="Arial" w:cs="Arial" w:ascii="Arial" w:hAnsi="Arial"/>
          <w:b w:val="false"/>
          <w:bCs w:val="false"/>
          <w:color w:val="333333"/>
          <w:sz w:val="22"/>
          <w:szCs w:val="22"/>
        </w:rPr>
        <w:t>A PostgreSQL mechanism that provides a structured, decoded stream of WAL changes to external consumers. Debezium creates and reads a logical replication slot to capture outbox_events INSERTs.</w:t>
      </w:r>
    </w:p>
    <w:p>
      <w:pPr>
        <w:pStyle w:val="Normal"/>
        <w:spacing w:before="0" w:after="100"/>
        <w:rPr/>
      </w:pPr>
      <w:r>
        <w:rPr>
          <w:rFonts w:eastAsia="Arial" w:cs="Arial" w:ascii="Arial" w:hAnsi="Arial"/>
          <w:b/>
          <w:bCs/>
          <w:color w:val="0D1B2A"/>
          <w:sz w:val="22"/>
          <w:szCs w:val="22"/>
        </w:rPr>
        <w:t xml:space="preserve">wal_level=logical: </w:t>
      </w:r>
      <w:r>
        <w:rPr>
          <w:rFonts w:eastAsia="Arial" w:cs="Arial" w:ascii="Arial" w:hAnsi="Arial"/>
          <w:b w:val="false"/>
          <w:bCs w:val="false"/>
          <w:color w:val="333333"/>
          <w:sz w:val="22"/>
          <w:szCs w:val="22"/>
        </w:rPr>
        <w:t>PostgreSQL configuration required for Debezium CDC. Produces a structured, human-readable WAL suitable for logical replication. Must be set to 'logical' (not 'replica' or 'minimal'); requires server restart.</w:t>
      </w:r>
    </w:p>
    <w:p>
      <w:pPr>
        <w:pStyle w:val="Normal"/>
        <w:spacing w:before="0" w:after="100"/>
        <w:rPr/>
      </w:pPr>
      <w:r>
        <w:rPr>
          <w:rFonts w:eastAsia="Arial" w:cs="Arial" w:ascii="Arial" w:hAnsi="Arial"/>
          <w:b/>
          <w:bCs/>
          <w:color w:val="0D1B2A"/>
          <w:sz w:val="22"/>
          <w:szCs w:val="22"/>
        </w:rPr>
        <w:t xml:space="preserve">MySQL binlog: </w:t>
      </w:r>
      <w:r>
        <w:rPr>
          <w:rFonts w:eastAsia="Arial" w:cs="Arial" w:ascii="Arial" w:hAnsi="Arial"/>
          <w:b w:val="false"/>
          <w:bCs w:val="false"/>
          <w:color w:val="333333"/>
          <w:sz w:val="22"/>
          <w:szCs w:val="22"/>
        </w:rPr>
        <w:t>MySQL's binary log of committed transactions, used for replication. Debezium reads the binlog via MySQL's replication protocol. Requires binlog_format=ROW for CDC.</w:t>
      </w:r>
    </w:p>
    <w:p>
      <w:pPr>
        <w:pStyle w:val="Normal"/>
        <w:spacing w:before="0" w:after="100"/>
        <w:rPr/>
      </w:pPr>
      <w:r>
        <w:rPr>
          <w:rFonts w:eastAsia="Arial" w:cs="Arial" w:ascii="Arial" w:hAnsi="Arial"/>
          <w:b/>
          <w:bCs/>
          <w:color w:val="0D1B2A"/>
          <w:sz w:val="22"/>
          <w:szCs w:val="22"/>
        </w:rPr>
        <w:t xml:space="preserve">binlog_format=ROW: </w:t>
      </w:r>
      <w:r>
        <w:rPr>
          <w:rFonts w:eastAsia="Arial" w:cs="Arial" w:ascii="Arial" w:hAnsi="Arial"/>
          <w:b w:val="false"/>
          <w:bCs w:val="false"/>
          <w:color w:val="333333"/>
          <w:sz w:val="22"/>
          <w:szCs w:val="22"/>
        </w:rPr>
        <w:t>MySQL configuration required for Debezium CDC. Records the full before/after row state for every change. Alternative formats (STATEMENT, MIXED) cannot be reliably used for CDC.</w:t>
      </w:r>
    </w:p>
    <w:p>
      <w:pPr>
        <w:pStyle w:val="Normal"/>
        <w:spacing w:before="0" w:after="100"/>
        <w:rPr/>
      </w:pPr>
      <w:r>
        <w:rPr>
          <w:rFonts w:eastAsia="Arial" w:cs="Arial" w:ascii="Arial" w:hAnsi="Arial"/>
          <w:b/>
          <w:bCs/>
          <w:color w:val="0D1B2A"/>
          <w:sz w:val="22"/>
          <w:szCs w:val="22"/>
        </w:rPr>
        <w:t xml:space="preserve">Outbox Event Router: </w:t>
      </w:r>
      <w:r>
        <w:rPr>
          <w:rFonts w:eastAsia="Arial" w:cs="Arial" w:ascii="Arial" w:hAnsi="Arial"/>
          <w:b w:val="false"/>
          <w:bCs w:val="false"/>
          <w:color w:val="333333"/>
          <w:sz w:val="22"/>
          <w:szCs w:val="22"/>
        </w:rPr>
        <w:t>A Debezium Kafka Connect Single Message Transform (SMT) that converts raw CDC change records for the outbox table into clean domain events with correct topic routing, partition keys, and payload extraction.</w:t>
      </w:r>
    </w:p>
    <w:p>
      <w:pPr>
        <w:pStyle w:val="Normal"/>
        <w:spacing w:before="0" w:after="100"/>
        <w:rPr/>
      </w:pPr>
      <w:r>
        <w:rPr>
          <w:rFonts w:eastAsia="Arial" w:cs="Arial" w:ascii="Arial" w:hAnsi="Arial"/>
          <w:b/>
          <w:bCs/>
          <w:color w:val="0D1B2A"/>
          <w:sz w:val="22"/>
          <w:szCs w:val="22"/>
        </w:rPr>
        <w:t xml:space="preserve">Single Message Transform (SMT): </w:t>
      </w:r>
      <w:r>
        <w:rPr>
          <w:rFonts w:eastAsia="Arial" w:cs="Arial" w:ascii="Arial" w:hAnsi="Arial"/>
          <w:b w:val="false"/>
          <w:bCs w:val="false"/>
          <w:color w:val="333333"/>
          <w:sz w:val="22"/>
          <w:szCs w:val="22"/>
        </w:rPr>
        <w:t>A Kafka Connect transformation applied to individual messages as they pass through a connector. The Outbox Event Router is an SMT that reshapes CDC messages into domain events.</w:t>
      </w:r>
    </w:p>
    <w:p>
      <w:pPr>
        <w:pStyle w:val="Normal"/>
        <w:spacing w:before="0" w:after="100"/>
        <w:rPr/>
      </w:pPr>
      <w:r>
        <w:rPr>
          <w:rFonts w:eastAsia="Arial" w:cs="Arial" w:ascii="Arial" w:hAnsi="Arial"/>
          <w:b/>
          <w:bCs/>
          <w:color w:val="0D1B2A"/>
          <w:sz w:val="22"/>
          <w:szCs w:val="22"/>
        </w:rPr>
        <w:t xml:space="preserve">route.by.field: </w:t>
      </w:r>
      <w:r>
        <w:rPr>
          <w:rFonts w:eastAsia="Arial" w:cs="Arial" w:ascii="Arial" w:hAnsi="Arial"/>
          <w:b w:val="false"/>
          <w:bCs w:val="false"/>
          <w:color w:val="333333"/>
          <w:sz w:val="22"/>
          <w:szCs w:val="22"/>
        </w:rPr>
        <w:t>Outbox Event Router configuration that specifies which outbox_events column determines the target Kafka topic. Typically 'aggregate_type' so that Order events go to the 'Order' topic and Payment events to 'Payment'.</w:t>
      </w:r>
    </w:p>
    <w:p>
      <w:pPr>
        <w:pStyle w:val="Normal"/>
        <w:spacing w:before="0" w:after="100"/>
        <w:rPr/>
      </w:pPr>
      <w:r>
        <w:rPr>
          <w:rFonts w:eastAsia="Arial" w:cs="Arial" w:ascii="Arial" w:hAnsi="Arial"/>
          <w:b/>
          <w:bCs/>
          <w:color w:val="0D1B2A"/>
          <w:sz w:val="22"/>
          <w:szCs w:val="22"/>
        </w:rPr>
        <w:t xml:space="preserve">Snapshot mode (Debezium): </w:t>
      </w:r>
      <w:r>
        <w:rPr>
          <w:rFonts w:eastAsia="Arial" w:cs="Arial" w:ascii="Arial" w:hAnsi="Arial"/>
          <w:b w:val="false"/>
          <w:bCs w:val="false"/>
          <w:color w:val="333333"/>
          <w:sz w:val="22"/>
          <w:szCs w:val="22"/>
        </w:rPr>
        <w:t>'initial': Debezium reads all existing table rows before starting WAL streaming (for catch-up). 'never': start from current WAL position; assume outbox is empty or already processed.</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OUTBOX PATTERN</w:t>
      </w:r>
    </w:p>
    <w:p>
      <w:pPr>
        <w:pStyle w:val="Normal"/>
        <w:spacing w:before="0" w:after="180"/>
        <w:jc w:val="center"/>
        <w:rPr/>
      </w:pPr>
      <w:r>
        <w:rPr>
          <w:rFonts w:eastAsia="Arial" w:cs="Arial" w:ascii="Arial" w:hAnsi="Arial"/>
          <w:color w:val="1A3A5C"/>
          <w:sz w:val="28"/>
          <w:szCs w:val="28"/>
        </w:rPr>
        <w:t>Reliable Event Publishing in Distributed Systems</w:t>
      </w:r>
    </w:p>
    <w:p>
      <w:pPr>
        <w:pStyle w:val="Normal"/>
        <w:spacing w:before="0" w:after="120"/>
        <w:jc w:val="center"/>
        <w:rPr/>
      </w:pPr>
      <w:r>
        <w:rPr>
          <w:rFonts w:eastAsia="Arial" w:cs="Arial" w:ascii="Arial" w:hAnsi="Arial"/>
          <w:b/>
          <w:bCs/>
          <w:color w:val="0D1B2A"/>
          <w:sz w:val="40"/>
          <w:szCs w:val="40"/>
        </w:rPr>
        <w:t>Module 4: Consumer-Side Considerations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Consumer requirements for Outbox-published events: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AT-LEAST-ONCE DELIVERY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Duplicates are rare but possible (relay crash in ACK window)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Consumers MUST handle duplicates safely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IDEMPOTENT CONSUMERS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A: Deduplication table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processed_events (event_id) ON CONFLICT DO NOTHING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Skip processing if row already exists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B: Natural idempotency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orders SET status = "PAID" WHERE id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Running this twice leaves status = PAID (no harm)</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ORDERING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aggregate_id -&gt; same Kafka partition key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all events for one order arrive in committed order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guaranteed across different aggregates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CLEANUP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Delete/archive sent outbox rows to prevent table bloat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Retention period: e.g., 7 days for audit; then delete</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Consumer Contract</w:t>
      </w:r>
    </w:p>
    <w:p>
      <w:pPr>
        <w:pStyle w:val="Normal"/>
        <w:spacing w:before="0" w:after="70"/>
        <w:jc w:val="center"/>
        <w:rPr/>
      </w:pPr>
      <w:r>
        <w:rPr>
          <w:rFonts w:eastAsia="Arial" w:cs="Arial" w:ascii="Arial" w:hAnsi="Arial"/>
          <w:b/>
          <w:bCs/>
          <w:color w:val="B71C1C"/>
          <w:sz w:val="22"/>
          <w:szCs w:val="22"/>
        </w:rPr>
        <w:t xml:space="preserve">2. </w:t>
      </w:r>
      <w:r>
        <w:rPr>
          <w:rFonts w:eastAsia="Arial" w:cs="Arial" w:ascii="Arial" w:hAnsi="Arial"/>
          <w:color w:val="555555"/>
          <w:sz w:val="22"/>
          <w:szCs w:val="22"/>
        </w:rPr>
        <w:t>At-Least-Once Delivery -- When Duplicates Happen</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Idempotent Consumers -- The Requirement</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Strategy 1: Deduplication Table</w:t>
      </w:r>
    </w:p>
    <w:p>
      <w:pPr>
        <w:pStyle w:val="Normal"/>
        <w:spacing w:before="0" w:after="70"/>
        <w:jc w:val="center"/>
        <w:rPr/>
      </w:pPr>
      <w:r>
        <w:rPr>
          <w:rFonts w:eastAsia="Arial" w:cs="Arial" w:ascii="Arial" w:hAnsi="Arial"/>
          <w:b/>
          <w:bCs/>
          <w:color w:val="1565C0"/>
          <w:sz w:val="22"/>
          <w:szCs w:val="22"/>
        </w:rPr>
        <w:t xml:space="preserve">5. </w:t>
      </w:r>
      <w:r>
        <w:rPr>
          <w:rFonts w:eastAsia="Arial" w:cs="Arial" w:ascii="Arial" w:hAnsi="Arial"/>
          <w:color w:val="555555"/>
          <w:sz w:val="22"/>
          <w:szCs w:val="22"/>
        </w:rPr>
        <w:t>Deduplication Table -- Implementation</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Strategy 2: Natural Idempotency</w:t>
      </w:r>
    </w:p>
    <w:p>
      <w:pPr>
        <w:pStyle w:val="Normal"/>
        <w:spacing w:before="0" w:after="70"/>
        <w:jc w:val="center"/>
        <w:rPr/>
      </w:pPr>
      <w:r>
        <w:rPr>
          <w:rFonts w:eastAsia="Arial" w:cs="Arial" w:ascii="Arial" w:hAnsi="Arial"/>
          <w:b/>
          <w:bCs/>
          <w:color w:val="1B5E20"/>
          <w:sz w:val="22"/>
          <w:szCs w:val="22"/>
        </w:rPr>
        <w:t xml:space="preserve">7. </w:t>
      </w:r>
      <w:r>
        <w:rPr>
          <w:rFonts w:eastAsia="Arial" w:cs="Arial" w:ascii="Arial" w:hAnsi="Arial"/>
          <w:color w:val="555555"/>
          <w:sz w:val="22"/>
          <w:szCs w:val="22"/>
        </w:rPr>
        <w:t>Natural Idempotency Patterns</w:t>
      </w:r>
    </w:p>
    <w:p>
      <w:pPr>
        <w:pStyle w:val="Normal"/>
        <w:spacing w:before="0" w:after="70"/>
        <w:jc w:val="center"/>
        <w:rPr/>
      </w:pPr>
      <w:r>
        <w:rPr>
          <w:rFonts w:eastAsia="Arial" w:cs="Arial" w:ascii="Arial" w:hAnsi="Arial"/>
          <w:b/>
          <w:bCs/>
          <w:color w:val="1B5E20"/>
          <w:sz w:val="22"/>
          <w:szCs w:val="22"/>
        </w:rPr>
        <w:t xml:space="preserve">8. </w:t>
      </w:r>
      <w:r>
        <w:rPr>
          <w:rFonts w:eastAsia="Arial" w:cs="Arial" w:ascii="Arial" w:hAnsi="Arial"/>
          <w:color w:val="555555"/>
          <w:sz w:val="22"/>
          <w:szCs w:val="22"/>
        </w:rPr>
        <w:t>Combining Deduplication and Natural Idempotency</w:t>
      </w:r>
    </w:p>
    <w:p>
      <w:pPr>
        <w:pStyle w:val="Normal"/>
        <w:spacing w:before="0" w:after="70"/>
        <w:jc w:val="center"/>
        <w:rPr/>
      </w:pPr>
      <w:r>
        <w:rPr>
          <w:rFonts w:eastAsia="Arial" w:cs="Arial" w:ascii="Arial" w:hAnsi="Arial"/>
          <w:b/>
          <w:bCs/>
          <w:color w:val="4A148C"/>
          <w:sz w:val="22"/>
          <w:szCs w:val="22"/>
        </w:rPr>
        <w:t xml:space="preserve">9. </w:t>
      </w:r>
      <w:r>
        <w:rPr>
          <w:rFonts w:eastAsia="Arial" w:cs="Arial" w:ascii="Arial" w:hAnsi="Arial"/>
          <w:color w:val="555555"/>
          <w:sz w:val="22"/>
          <w:szCs w:val="22"/>
        </w:rPr>
        <w:t>Event Ordering -- Guarantees and Limits</w:t>
      </w:r>
    </w:p>
    <w:p>
      <w:pPr>
        <w:pStyle w:val="Normal"/>
        <w:spacing w:before="0" w:after="70"/>
        <w:jc w:val="center"/>
        <w:rPr/>
      </w:pPr>
      <w:r>
        <w:rPr>
          <w:rFonts w:eastAsia="Arial" w:cs="Arial" w:ascii="Arial" w:hAnsi="Arial"/>
          <w:b/>
          <w:bCs/>
          <w:color w:val="4A148C"/>
          <w:sz w:val="22"/>
          <w:szCs w:val="22"/>
        </w:rPr>
        <w:t xml:space="preserve">10. </w:t>
      </w:r>
      <w:r>
        <w:rPr>
          <w:rFonts w:eastAsia="Arial" w:cs="Arial" w:ascii="Arial" w:hAnsi="Arial"/>
          <w:color w:val="555555"/>
          <w:sz w:val="22"/>
          <w:szCs w:val="22"/>
        </w:rPr>
        <w:t>Handling Out-of-Order Events</w:t>
      </w:r>
    </w:p>
    <w:p>
      <w:pPr>
        <w:pStyle w:val="Normal"/>
        <w:spacing w:before="0" w:after="70"/>
        <w:jc w:val="center"/>
        <w:rPr/>
      </w:pPr>
      <w:r>
        <w:rPr>
          <w:rFonts w:eastAsia="Arial" w:cs="Arial" w:ascii="Arial" w:hAnsi="Arial"/>
          <w:b/>
          <w:bCs/>
          <w:color w:val="00695C"/>
          <w:sz w:val="22"/>
          <w:szCs w:val="22"/>
        </w:rPr>
        <w:t xml:space="preserve">11. </w:t>
      </w:r>
      <w:r>
        <w:rPr>
          <w:rFonts w:eastAsia="Arial" w:cs="Arial" w:ascii="Arial" w:hAnsi="Arial"/>
          <w:color w:val="555555"/>
          <w:sz w:val="22"/>
          <w:szCs w:val="22"/>
        </w:rPr>
        <w:t>Outbox Table Cleanup -- Preventing Bloat</w:t>
      </w:r>
    </w:p>
    <w:p>
      <w:pPr>
        <w:pStyle w:val="Normal"/>
        <w:spacing w:before="0" w:after="70"/>
        <w:jc w:val="center"/>
        <w:rPr/>
      </w:pPr>
      <w:r>
        <w:rPr>
          <w:rFonts w:eastAsia="Arial" w:cs="Arial" w:ascii="Arial" w:hAnsi="Arial"/>
          <w:b/>
          <w:bCs/>
          <w:color w:val="00695C"/>
          <w:sz w:val="22"/>
          <w:szCs w:val="22"/>
        </w:rPr>
        <w:t xml:space="preserve">12. </w:t>
      </w:r>
      <w:r>
        <w:rPr>
          <w:rFonts w:eastAsia="Arial" w:cs="Arial" w:ascii="Arial" w:hAnsi="Arial"/>
          <w:color w:val="555555"/>
          <w:sz w:val="22"/>
          <w:szCs w:val="22"/>
        </w:rPr>
        <w:t>Cleanup Strategies -- Implementation</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14.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Consumer Contract</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Outbox pattern provides reliable event publishing from the producer side: every committed business event eventually reaches the message broker. But the consumer side has its own requirements that must be addressed for the end-to-end system to be correct. Module 4 covers the four consumer-side considerations that every team adopting the Outbox pattern must understand and implement.</w:t>
      </w:r>
    </w:p>
    <w:p>
      <w:pPr>
        <w:pStyle w:val="Normal"/>
        <w:spacing w:before="0" w:after="160"/>
        <w:rPr/>
      </w:pPr>
      <w:r>
        <w:rPr>
          <w:rFonts w:eastAsia="Arial" w:cs="Arial" w:ascii="Arial" w:hAnsi="Arial"/>
          <w:b w:val="false"/>
          <w:bCs w:val="false"/>
          <w:color w:val="333333"/>
          <w:sz w:val="22"/>
          <w:szCs w:val="22"/>
        </w:rPr>
        <w:t>At-least-once delivery means duplicates are possible. Every consumer that receives Outbox-published events must be designed to handle duplicate delivery without side effects. This is not optional -- it is a hard requirement of the architecture. The two main strategies for achieving this are the deduplication table (explicit tracking of processed event IDs) and natural idempotency (operations that are inherently safe to apply multiple times).</w:t>
      </w:r>
    </w:p>
    <w:p>
      <w:pPr>
        <w:pStyle w:val="Normal"/>
        <w:spacing w:before="0" w:after="160"/>
        <w:rPr/>
      </w:pPr>
      <w:r>
        <w:rPr>
          <w:rFonts w:eastAsia="Arial" w:cs="Arial" w:ascii="Arial" w:hAnsi="Arial"/>
          <w:b w:val="false"/>
          <w:bCs w:val="false"/>
          <w:color w:val="333333"/>
          <w:sz w:val="22"/>
          <w:szCs w:val="22"/>
        </w:rPr>
        <w:t>Event ordering within a single aggregate's stream is guaranteed by the Kafka partition key (aggregate_id). This guarantee has important implications for consumer design and also well-defined limits that must be understood. Finally, the outbox table grows indefinitely without a cleanup strategy -- sent events accumulate and the table becomes a performance liability.</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Consideration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Requirement</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Consequence of Ignoring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At-least-once delivery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Accept that rare duplicates will occur</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Assumes exactly-once; system eventually produces incorrect state from duplicate processing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Idempotent consumers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Handle duplicate events safely (dedup table or natural idempotency)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Duplicate charges, double inventory reservations, double email sends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ordering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Design for within-aggregate ordering; do NOT assume cross-aggregate ordering</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Race conditions in projections; consumers process events in wrong order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Outbox cleanup</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Delete or archive old sent rows on a schedule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Table grows indefinitely; relay query slows; disk usage grows unbounded</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2. At-Least-Once Delivery -- When Duplicates Happen</w:t>
      </w:r>
    </w:p>
    <w:p>
      <w:pPr>
        <w:pStyle w:val="Normal"/>
        <w:shd w:val="clear" w:fill="FFEBEE"/>
        <w:spacing w:before="0" w:after="200"/>
        <w:ind w:left="240" w:right="240"/>
        <w:rPr/>
      </w:pPr>
      <w:r>
        <w:rPr>
          <w:rFonts w:eastAsia="Arial" w:cs="Arial" w:ascii="Arial" w:hAnsi="Arial"/>
          <w:color w:val="B71C1C"/>
          <w:sz w:val="24"/>
          <w:szCs w:val="24"/>
        </w:rPr>
        <w:t>Rare but unavoidable: the relay crash window between Kafka ACK and sent_at UPDATE</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The Outbox pattern guarantees that every committed event reaches the message broker at least once. 'At least once' is not a chosen trade-off -- it is a mathematical consequence of the architecture. Eliminating duplicates entirely would require atomically acknowledging Kafka receipt and updating the database, which reintroduces the dual-write problem that the Outbox pattern exists to solve.</w:t>
      </w:r>
    </w:p>
    <w:p>
      <w:pPr>
        <w:pStyle w:val="Heading2"/>
        <w:spacing w:before="280" w:after="100"/>
        <w:rPr/>
      </w:pPr>
      <w:r>
        <w:rPr>
          <w:rFonts w:eastAsia="Arial" w:cs="Arial" w:ascii="Arial" w:hAnsi="Arial"/>
          <w:b/>
          <w:bCs/>
          <w:color w:val="B71C1C"/>
          <w:sz w:val="28"/>
          <w:szCs w:val="28"/>
        </w:rPr>
        <w:t>2.1 The Duplicate Window -- Polling Relay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Duplicate delivery scenario (polling relay):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Relay queries outbox: finds OrderPlaced (id='evt-001')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t=1ms:   FOR UPDATE: row locked in PostgreSQL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t=2ms:   ProducerRecord built; kafka.send(record) called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Kafka broker receives message; appends to partition log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t=6ms:   Kafka sends ACK to relay producer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t=7ms:   Relay receives ACK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CRASH WINDOW (1-3ms)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t=8ms:   JVM crashes (OOM, kill -9, hardware failure)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outbox_events SET sent_at=NOW() NEVER EXECUTES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t=120s:  JVM restarts; relay resumes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t=121s:  Relay queries: SELECT WHERE sent_at IS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Finds: OrderPlaced (id='evt-001') -- sent_at still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t=122s:  Relay republishes OrderPlaced to Kafka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appends SECOND copy of OrderPlaced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Consumers receive OrderPlaced x2: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Service processes OrderPlaced twice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Service processes OrderPlaced twice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Service sends order confirmation twice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idempotency: inventory reserved twice, customer charged twice.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idempotency: second delivery is a no-op.</w:t>
      </w:r>
    </w:p>
    <w:p>
      <w:pPr>
        <w:pStyle w:val="Heading2"/>
        <w:spacing w:before="280" w:after="100"/>
        <w:rPr/>
      </w:pPr>
      <w:r>
        <w:rPr>
          <w:rFonts w:eastAsia="Arial" w:cs="Arial" w:ascii="Arial" w:hAnsi="Arial"/>
          <w:b/>
          <w:bCs/>
          <w:color w:val="B71C1C"/>
          <w:sz w:val="28"/>
          <w:szCs w:val="28"/>
        </w:rPr>
        <w:t>2.2 The Duplicate Window -- Debezium CDC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Duplicate delivery scenario (Debezium CDC):</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outbox_events (OrderPlaced) -&gt; WAL entry created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reads WAL entry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kafka.produce(OrderPlaced) -&gt; Kafka receives message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updates its Kafka offset storage (async, every N ms)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Kafka Connect worker crashes BEFORE offset is committed: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restart: Debezium resumes from LAST COMMITTED OFFSET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committed offset was BEFORE the OrderPlaced 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replays WAL from that offset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OrderPlaced again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same duplicate scenario as polling relay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Frequency: rare (only on Kafka Connect worker crash)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more likely than polling relay duplicate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Connect offsets commit every 60s by default)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to reduce duplicate 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kafka-connect worker config: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offset.flush.interval.ms=5000  # commit offsets every 5s (default: 60s)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offset.flush.timeout.ms=10000</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Reducing this interval reduces the replay window on restart.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does NOT eliminate duplicates -- just makes them less common.</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AT-LEAST-ONCE  </w:t>
      </w:r>
      <w:r>
        <w:rPr>
          <w:rFonts w:eastAsia="Arial" w:cs="Arial" w:ascii="Arial" w:hAnsi="Arial"/>
          <w:color w:val="333333"/>
          <w:sz w:val="22"/>
          <w:szCs w:val="22"/>
        </w:rPr>
        <w:t>Duplicates from the Outbox pattern are rare (typically 0.001% of events or less), but the probability is never zero. The correct response is not to try harder to eliminate them -- it is to design consumers that handle them correctly. Consumer idempotency is cheaper and more reliable than attempting exactly-once delivery.</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3. Idempotent Consumers -- The Requirement</w:t>
      </w:r>
    </w:p>
    <w:p>
      <w:pPr>
        <w:pStyle w:val="Normal"/>
        <w:shd w:val="clear" w:fill="E3F2FD"/>
        <w:spacing w:before="0" w:after="200"/>
        <w:ind w:left="240" w:right="240"/>
        <w:rPr/>
      </w:pPr>
      <w:r>
        <w:rPr>
          <w:rFonts w:eastAsia="Arial" w:cs="Arial" w:ascii="Arial" w:hAnsi="Arial"/>
          <w:color w:val="1565C0"/>
          <w:sz w:val="24"/>
          <w:szCs w:val="24"/>
        </w:rPr>
        <w:t>A consumer is idempotent if processing the same event twice produces the same result as processing it once</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Idempotent consumer: An event handler where applying the same event multiple times produces the same outcome as applying it once. The second (and any subsequent) application of a duplicate event is a no-op -- it changes nothing and causes no side effects. Required for all consumers of at-least-once delivery systems.</w:t>
      </w:r>
    </w:p>
    <w:p>
      <w:pPr>
        <w:pStyle w:val="Normal"/>
        <w:spacing w:before="0" w:after="160"/>
        <w:rPr/>
      </w:pPr>
      <w:r>
        <w:rPr>
          <w:rFonts w:eastAsia="Arial" w:cs="Arial" w:ascii="Arial" w:hAnsi="Arial"/>
          <w:b w:val="false"/>
          <w:bCs w:val="false"/>
          <w:color w:val="333333"/>
          <w:sz w:val="22"/>
          <w:szCs w:val="22"/>
        </w:rPr>
        <w:t>Consumer idempotency is not about preventing duplicates from arriving -- that is the producer's concern. It is about ensuring that when duplicates do arrive (and they will, eventually), the consumer handles them without harm. An idempotent consumer may receive an event ten times and produce exactly the same final state as if it received it once.</w:t>
      </w:r>
    </w:p>
    <w:p>
      <w:pPr>
        <w:pStyle w:val="Heading2"/>
        <w:spacing w:before="280" w:after="100"/>
        <w:rPr/>
      </w:pPr>
      <w:r>
        <w:rPr>
          <w:rFonts w:eastAsia="Arial" w:cs="Arial" w:ascii="Arial" w:hAnsi="Arial"/>
          <w:b/>
          <w:bCs/>
          <w:color w:val="1565C0"/>
          <w:sz w:val="28"/>
          <w:szCs w:val="28"/>
        </w:rPr>
        <w:t>3.1 Non-Idempotent vs Idempotent Handlers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NON-IDEMPOTENT: each duplicate causes harm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@KafkaListener(topics =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void handleOrderPlaced(String payload)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OrderPlacedEvent event = deserialise(payload);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1: INSERT creates duplicate row on second delivery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orderProjectionRepo.insert(OrderProjection.from(event));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SQLException: duplicate key on second delivery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silent duplicate row if no unique constraint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2: inventory decremented twice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inventoryService.reserve(event.getItems());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Stock: 100 -&gt; 98 (first delivery), 98 -&gt; 96 (duplicate)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WRONG: should only reserve once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3: email sent twice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emailService.sendConfirmation(event.getCustomerEmail(), event.getOrderId());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Customer receives two identical confirmation emails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IDEMPOTENT: each duplicate is a no-op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@KafkaListener(topics =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void handleOrderPlacedIdempotent(String payload)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OrderPlacedEvent event = deserialise(payload);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if already processed (deduplication table)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(processedEventStore.alreadyProcessed(getEventId(record)))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log.debug("Duplicate event skipped: {}", getEventId(record));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no-op on duplicate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 event (only reached on first delivery)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orderProjectionRepo.upsert(OrderProjection.from(event));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inventoryService.reserveIfNotAlready(event.getOrderId(), event.getItems());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emailService.sendConfirmationIfNotSent(event.getOrderId(), event.getCustomerEmail());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Record as processed (within same transaction if possible)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processedEventStore.markProcessed(getEventId(record));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4. Strategy 1: Deduplication Table</w:t>
      </w:r>
    </w:p>
    <w:p>
      <w:pPr>
        <w:pStyle w:val="Normal"/>
        <w:shd w:val="clear" w:fill="E3F2FD"/>
        <w:spacing w:before="0" w:after="200"/>
        <w:ind w:left="240" w:right="240"/>
        <w:rPr/>
      </w:pPr>
      <w:r>
        <w:rPr>
          <w:rFonts w:eastAsia="Arial" w:cs="Arial" w:ascii="Arial" w:hAnsi="Arial"/>
          <w:color w:val="1565C0"/>
          <w:sz w:val="24"/>
          <w:szCs w:val="24"/>
        </w:rPr>
        <w:t>Store processed event IDs; check before processing; skip if already seen</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deduplication table strategy is the most explicit and reliable approach to consumer idempotency. Each consumer maintains a table of processed event IDs. Before processing an event, the consumer checks whether its ID is in the table. If yes, the event is a duplicate and is skipped. If no, the consumer processes the event and inserts the event ID into the table, ideally within the same database transaction as the business processing.</w:t>
      </w:r>
    </w:p>
    <w:p>
      <w:pPr>
        <w:pStyle w:val="Heading2"/>
        <w:spacing w:before="280" w:after="100"/>
        <w:rPr/>
      </w:pPr>
      <w:r>
        <w:rPr>
          <w:rFonts w:eastAsia="Arial" w:cs="Arial" w:ascii="Arial" w:hAnsi="Arial"/>
          <w:b/>
          <w:bCs/>
          <w:color w:val="1565C0"/>
          <w:sz w:val="28"/>
          <w:szCs w:val="28"/>
        </w:rPr>
        <w:t>4.1 Deduplication Table Schema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Deduplication table: one per service (or one shared with partition)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TABLE processed_events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event_id    VARCHAR(255) PRIMARY KEY,  -- outbox event UUID (from 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processed_at TIMESTAMPTZ NOT NULL DEFAULT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VARCHAR(100) NOT NULL      -- 'inventory-service' etc.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Index for cleanup (delete old entries after retention period):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INDEX idx_processed_events_time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processed_events(processed_at);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How to get the event_id from Kafka headers: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The outbox relay includes event-id in Kafka headers: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record.headers().add('event-id', outboxEvent.getId().toString().getBytes())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Or from Debezium EventRouter: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Header key: 'id' -- value: the outbox event UUID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Check and insert in one operation (PostgreSQL):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INSERT INTO processed_events (event_id, consumer)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VALUES ('evt-uuid-001', 'inventory-service')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ON CONFLICT (event_id) DO NOTHING;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Returns: 1 row inserted (first delivery) -&gt; process the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0 rows inserted (duplicate) -&gt; skip the event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affected_rows = 0 means this was a duplicate</w:t>
      </w:r>
    </w:p>
    <w:p>
      <w:pPr>
        <w:pStyle w:val="Heading2"/>
        <w:spacing w:before="280" w:after="100"/>
        <w:rPr/>
      </w:pPr>
      <w:r>
        <w:rPr>
          <w:rFonts w:eastAsia="Arial" w:cs="Arial" w:ascii="Arial" w:hAnsi="Arial"/>
          <w:b/>
          <w:bCs/>
          <w:color w:val="1565C0"/>
          <w:sz w:val="28"/>
          <w:szCs w:val="28"/>
        </w:rPr>
        <w:t>4.2 Deduplication Table -- Considerations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Concern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Mitigation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Table grows indefinitely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row per processed event; high-volume services accumulate millions of rows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Scheduled DELETE WHERE processed_at &lt; NOW() - INTERVAL '30 days'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Cross-service deduplication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consumer service needs its own dedup table (same event_id processed by different services is correct)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separate tables per service, or include consumer name in 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Transactional atomicity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Dedup insert and business processing must be in the same transaction; otherwise crash between them causes incorrect state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@Transactional method wraps both business insert and dedup insert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 duplicates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duplicate arrives 7 days later after the dedup entry was cleaned up</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longer retention than expected duplicate window; alert on retry_count &gt; 2</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dedup table across DB shards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consumer with sharded DB -- dedup table may be on different shard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 event_id mod N to route to correct shard, or use Redis for cross-shard dedup</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DEDUPLICATION  </w:t>
      </w:r>
      <w:r>
        <w:rPr>
          <w:rFonts w:eastAsia="Arial" w:cs="Arial" w:ascii="Arial" w:hAnsi="Arial"/>
          <w:color w:val="333333"/>
          <w:sz w:val="22"/>
          <w:szCs w:val="22"/>
        </w:rPr>
        <w:t>The deduplication table is the most reliable idempotency strategy when: the processing operation is not naturally idempotent (e.g., INSERT, external HTTP call, email send), or when exact-once semantics are required for compliance. The cost: one extra INSERT per event processed and periodic cleanup.</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5. Deduplication Table -- Implementation</w:t>
      </w:r>
    </w:p>
    <w:p>
      <w:pPr>
        <w:pStyle w:val="Normal"/>
        <w:shd w:val="clear" w:fill="E3F2FD"/>
        <w:spacing w:before="0" w:after="200"/>
        <w:ind w:left="240" w:right="240"/>
        <w:rPr/>
      </w:pPr>
      <w:r>
        <w:rPr>
          <w:rFonts w:eastAsia="Arial" w:cs="Arial" w:ascii="Arial" w:hAnsi="Arial"/>
          <w:color w:val="1565C0"/>
          <w:sz w:val="24"/>
          <w:szCs w:val="24"/>
        </w:rPr>
        <w:t>Check before processing; insert + business logic in same @Transactional</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5.1 Spring @KafkaListener with Deduplication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Complete idempotent consumer with deduplication table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@Slf4j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InventoryEventConsumer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InventoryRepository inventoryRepo;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ProcessedEventRepository dedupRepo;</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@KafkaListener(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topics =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groupId = "inventory-service",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containerFactory = "kafkaListenerContainerFactory"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onOrderEvent(ConsumerRecord&lt;String, String&gt; record)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eventType = extractHeader(record, "eventType");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to correct handler by event 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(eventType)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"OrderPlaced"    -&gt; handleOrderPlaced(record);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"OrderCancelled" -&gt; handleOrderCancelled(record);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log.debug("Ignoring event type: {}", eventType);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  // wraps dedup check + business logic + dedup insert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handleOrderPlaced(ConsumerRecord&lt;String, String&gt; record)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eventId = extractHeader(record, "id");  // outbox UUID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Attempt to insert dedup record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CONFLICT DO NOTHING: returns 0 if duplicate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isNew = dedupRepo.insertIfAbsent(eventId, "inventory-service");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(!isNew)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log.info("Duplicate event skipped: {}", eventId);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idempotent: no-op on duplicate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Process (only reached on FIRST delivery)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OrderPlacedEvent event = deserialise(record.value());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(OrderItem item : event.getItems())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inventoryRepo.decrementStock(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item.getProductId(), item.getQuantity());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log.info("Inventory reserved for order: {}", event.getOrderId());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@Transactional commits: dedup row + inventory decrements together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crash: both roll back; relay republishes; second attempt succeeds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handleOrderCancelled(ConsumerRecord&lt;String, String&gt; record)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eventId = extractHeader(record, "id");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(!dedupRepo.insertIfAbsent(eventId, "inventory-service")) return;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OrderCancelledEvent event = deserialise(record.value());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inventoryRepo.releaseReservation(event.getOrderId());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extractHeader(ConsumerRecord&lt;?, ?&gt; r, String key)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 h = r.headers().lastHeader(key);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 != null ? new String(h.value()) :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5.2 ProcessedEventRepository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ProcessedEventRepository: INSERT ... ON CONFLICT DO NOTHING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@Repository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ProcessedEventRepository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JdbcTemplate jdbc;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Attempts to insert the event_id as processed.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true if inserted (first delivery).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false if already existed (duplicate).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insertIfAbsent(String eventId, String consumer)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rowsAffected = jdbc.update(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processed_events (event_id, consumer)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(event_id) DO NOTHING",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eventId, consumer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rowsAffected == 1;  // 1 = inserted (new); 0 = conflict (dup)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cleanupOlderThan(Duration retention)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jdbc.update(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FROM processed_events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processed_at &lt; NOW() - ? :: INTERVAL",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retention.toDays() + " days"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Critical: insertIfAbsent + business logic must be in the same @Transactional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If they are in separate transactions: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crash after dedup insert but before business insert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-&gt; dedup says processed, business never ran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-&gt; event permanently lost (dedup prevents retry)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If same @Transactional: both commit or both roll back -&gt; safe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6. Strategy 2: Natural Idempotency</w:t>
      </w:r>
    </w:p>
    <w:p>
      <w:pPr>
        <w:pStyle w:val="Normal"/>
        <w:shd w:val="clear" w:fill="E8F5E9"/>
        <w:spacing w:before="0" w:after="200"/>
        <w:ind w:left="240" w:right="240"/>
        <w:rPr/>
      </w:pPr>
      <w:r>
        <w:rPr>
          <w:rFonts w:eastAsia="Arial" w:cs="Arial" w:ascii="Arial" w:hAnsi="Arial"/>
          <w:color w:val="1B5E20"/>
          <w:sz w:val="24"/>
          <w:szCs w:val="24"/>
        </w:rPr>
        <w:t>Some operations are inherently safe to apply multiple times -- no dedup table needed</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Natural idempotency: The property of an operation where applying it multiple times produces the same final state as applying it once. UPDATE SET status='PAID' is naturally idempotent: running it twice leaves status='PAID' -- the second application changes nothing. No explicit deduplication is required for naturally idempotent operations.</w:t>
      </w:r>
    </w:p>
    <w:p>
      <w:pPr>
        <w:pStyle w:val="Normal"/>
        <w:spacing w:before="0" w:after="160"/>
        <w:rPr/>
      </w:pPr>
      <w:r>
        <w:rPr>
          <w:rFonts w:eastAsia="Arial" w:cs="Arial" w:ascii="Arial" w:hAnsi="Arial"/>
          <w:b w:val="false"/>
          <w:bCs w:val="false"/>
          <w:color w:val="333333"/>
          <w:sz w:val="22"/>
          <w:szCs w:val="22"/>
        </w:rPr>
        <w:t>Natural idempotency is the most elegant solution to duplicate events: when the operation itself is harmless to repeat, no deduplication infrastructure is needed. Many common consumer operations have natural idempotency -- status updates, upserts, idempotency-key-guarded creates. Where it applies, it should be preferred over the deduplication table because it is simpler (no extra table, no cleanup job) and more resilient (no dependency on dedup table availability).</w:t>
      </w:r>
    </w:p>
    <w:p>
      <w:pPr>
        <w:pStyle w:val="Heading2"/>
        <w:spacing w:before="280" w:after="100"/>
        <w:rPr/>
      </w:pPr>
      <w:r>
        <w:rPr>
          <w:rFonts w:eastAsia="Arial" w:cs="Arial" w:ascii="Arial" w:hAnsi="Arial"/>
          <w:b/>
          <w:bCs/>
          <w:color w:val="1B5E20"/>
          <w:sz w:val="28"/>
          <w:szCs w:val="28"/>
        </w:rPr>
        <w:t>6.1 Classic Example: Status Update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Naturally idempotent: setting a status field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NOT idempotent: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Incrementing a counter: 100 -&gt; 101 -&gt; 102 (each duplicate increments)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UPDATE orders SET item_count = item_count + 1 WHERE id =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NATURALLY IDEMPOTENT: setting to a specific value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First delivery:   status was PENDING -&gt; now PAID  (change)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Second delivery:  status was PAID   -&gt; now PAID  (no-op in DB terms)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UPDATE orders SET status = 'PAID', paid_at = ? WHERE id = ? AND status != 'PAID'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OR (simpler, same semantic result):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UPDATE orders SET status = 'PAID', paid_at = COALESCE(paid_at, ?) WHERE id =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The WHERE status != 'PAID' guard is defensive programming: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Without it: the UPDATE still sets status = 'PAID' (no harm if already PAID)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With it: the UPDATE is a no-op on duplicate (0 rows affected is correct)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Java consumer: no dedup table needed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@KafkaListener(topics = "Payment")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void onPaymentReceived(ConsumerRecord&lt;String, String&gt; record)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PaymentReceivedEvent event = deserialise(record.value());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Naturally idempotent: set status to PAID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Running this 10 times: order.status = 'PAID' after each run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orderRepo.markPaid(event.getOrderId(), event.getPaidAt());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dedup check needed -- safe to repeat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@Modifying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@Query("UPDATE Order o SET o.status = 'PAID', o.paidAt = :paidAt WHERE o.id = :id")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void markPaid(@Param("id") UUID orderId, @Param("paidAt") Instant paidAt);</w:t>
      </w:r>
    </w:p>
    <w:p>
      <w:pPr>
        <w:pStyle w:val="Normal"/>
        <w:rPr/>
      </w:pPr>
      <w:r>
        <w:rPr/>
      </w:r>
      <w:r>
        <w:br w:type="page"/>
      </w:r>
    </w:p>
    <w:p>
      <w:pPr>
        <w:pStyle w:val="Heading1"/>
        <w:spacing w:before="0" w:after="120"/>
        <w:rPr/>
      </w:pPr>
      <w:r>
        <w:rPr>
          <w:rFonts w:eastAsia="Arial" w:cs="Arial" w:ascii="Arial" w:hAnsi="Arial"/>
          <w:b/>
          <w:bCs/>
          <w:color w:val="0D1B2A"/>
          <w:sz w:val="40"/>
          <w:szCs w:val="40"/>
        </w:rPr>
        <w:t>7. Natural Idempotency Patterns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Several standard patterns produce naturally idempotent consumers. Each eliminates the need for a deduplication table by making the operation itself safe to repeat.</w:t>
      </w:r>
    </w:p>
    <w:p>
      <w:pPr>
        <w:pStyle w:val="Heading2"/>
        <w:spacing w:before="280" w:after="100"/>
        <w:rPr/>
      </w:pPr>
      <w:r>
        <w:rPr>
          <w:rFonts w:eastAsia="Arial" w:cs="Arial" w:ascii="Arial" w:hAnsi="Arial"/>
          <w:b/>
          <w:bCs/>
          <w:color w:val="1B5E20"/>
          <w:sz w:val="28"/>
          <w:szCs w:val="28"/>
        </w:rPr>
        <w:t>7.1 Upsert (INSERT ... ON CONFLICT DO UPDATE)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Upsert: naturally idempotent for projection creation/update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Non-idempotent: plain INSERT fails on duplicate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INSERT INTO order_projections (order_id, status, total, customer_name)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VALUES ('ord-123', 'PENDING', 99.99, 'Alice');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Second delivery: UNIQUE constraint violation -&gt; consumer error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Naturally idempotent: upsert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INSERT INTO order_projections (order_id, status, total, customer_name)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VALUES ('ord-123', 'PENDING', 99.99, 'Alice')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ON CONFLICT (order_id) DO UPDATE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status = EXCLUDED.status,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 EXCLUDED.total,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customer_name = EXCLUDED.customer_name;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Second delivery: updates to same values -&gt; no visible 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Idempotent: applying N times = same result as once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Java / Spring Data JPA equivalent: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@Modifying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@Query(value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order_projections (order_id, status, total, customer_name)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(:orderId, :status, :total, :customerName)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(order_id) DO UPDATE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status = EXCLUDED.status,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 EXCLUDED.total,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customer_name = EXCLUDED.customer_name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nativeQuery =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void upsert(@Param("orderId") String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@Param("status") String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@Param("total") BigDecimal total,</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@Param("customerName") String customerName);</w:t>
      </w:r>
    </w:p>
    <w:p>
      <w:pPr>
        <w:pStyle w:val="Heading2"/>
        <w:spacing w:before="280" w:after="100"/>
        <w:rPr/>
      </w:pPr>
      <w:r>
        <w:rPr>
          <w:rFonts w:eastAsia="Arial" w:cs="Arial" w:ascii="Arial" w:hAnsi="Arial"/>
          <w:b/>
          <w:bCs/>
          <w:color w:val="1B5E20"/>
          <w:sz w:val="28"/>
          <w:szCs w:val="28"/>
        </w:rPr>
        <w:t>7.2 Conditional State Transition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Conditional state transition: only apply if precondition holds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Scenario: OrderShipped event should set status = 'SHIPPED'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But: only if current status is 'CONFIRMED' (not already SHIPPED/DELIVERED)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UPDATE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SET status = 'SHIPPED', shipped_at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WHERE id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status = 'CONFIRMED';  -- precondition: only transition from CONFIRMED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First delivery:  status was CONFIRMED -&gt; set to SHIPPED (1 row affected)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Second delivery: status is now SHIPPED -&gt; WHERE status='CONFIRMED' fails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0 rows affected (no-op)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Idempotent: state is correct after both deliveries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Java consumer: check rows affected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void handleOrderShipped(OrderShippedEvent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rowsUpdated = orderRepo.shipOrder(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event.getOrderId(), event.getShippedAt());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(rowsUpdated == 0)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Either duplicate delivery (already SHIPPED)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wrong order state (not CONFIRMED) -- both are OK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log.debug("Ship transition no-op for order: {}", event.getOrderId());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reached on successful first application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notificationService.notifyCustomerShipped(event.getOrderId());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B5E20"/>
          <w:sz w:val="28"/>
          <w:szCs w:val="28"/>
        </w:rPr>
        <w:t>7.3 Pattern Summary -- Natural vs Dedup</w:t>
      </w:r>
    </w:p>
    <w:tbl>
      <w:tblPr>
        <w:tblW w:w="9360" w:type="dxa"/>
        <w:jc w:val="left"/>
        <w:tblInd w:w="121" w:type="dxa"/>
        <w:tblLayout w:type="fixed"/>
        <w:tblCellMar>
          <w:top w:w="90" w:type="dxa"/>
          <w:left w:w="120" w:type="dxa"/>
          <w:bottom w:w="90" w:type="dxa"/>
          <w:right w:w="120" w:type="dxa"/>
        </w:tblCellMar>
      </w:tblPr>
      <w:tblGrid>
        <w:gridCol w:w="3200"/>
        <w:gridCol w:w="2000"/>
        <w:gridCol w:w="41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Operation Type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Natural Idempotency?</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field to specific value (SET status='PAID')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Natural: run SET N times -&gt; same final value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Upsert entity (INSERT ON CONFLICT DO UPDATE)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Natural: upsert N times -&gt; same final row</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Conditional state transition (WHERE status='CONFIRMED')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Natural: second application is 0-row no-op</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 entity if not exists (INSERT ... ON CONFLICT DO NOTHING)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Natural: second INSERT skipped silently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Increment/decrement counter (stock = stock - qty)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Dedup table required: must prevent second decrement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Append to a list (INSERT without uniqueness)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Dedup table required: prevents duplicate row</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 email/SMS/push notification</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Dedup table required: dedup before external call</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 external payment API</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(unless payment API supports idempotency keys)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Dedup table OR idempotency key on payment API</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Publish another event downstream</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(unless using dedup on the downstream publisher)</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Dedup table required: prevents cascaded duplicates</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NATURAL IDEMPOTENCY  </w:t>
      </w:r>
      <w:r>
        <w:rPr>
          <w:rFonts w:eastAsia="Arial" w:cs="Arial" w:ascii="Arial" w:hAnsi="Arial"/>
          <w:color w:val="333333"/>
          <w:sz w:val="22"/>
          <w:szCs w:val="22"/>
        </w:rPr>
        <w:t>Prefer natural idempotency where it applies. It requires no extra table, no cleanup job, and no dependency on deduplication infrastructure. Reserve the deduplication table for operations that cannot be made naturally idempotent: counter increments, external API calls, email sends, and downstream event publishes.</w:t>
      </w:r>
    </w:p>
    <w:p>
      <w:pPr>
        <w:pStyle w:val="Normal"/>
        <w:rPr/>
      </w:pPr>
      <w:r>
        <w:rPr/>
      </w:r>
      <w:r>
        <w:br w:type="page"/>
      </w:r>
    </w:p>
    <w:p>
      <w:pPr>
        <w:pStyle w:val="Heading1"/>
        <w:spacing w:before="0" w:after="120"/>
        <w:rPr/>
      </w:pPr>
      <w:r>
        <w:rPr>
          <w:rFonts w:eastAsia="Arial" w:cs="Arial" w:ascii="Arial" w:hAnsi="Arial"/>
          <w:b/>
          <w:bCs/>
          <w:color w:val="0D1B2A"/>
          <w:sz w:val="40"/>
          <w:szCs w:val="40"/>
        </w:rPr>
        <w:t>8. Combining Deduplication and Natural Idempotency</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Most real consumers mix both strategies within the same event handler: some operations are naturally idempotent (database updates), while others are not (external API calls, email sends). The correct approach is to use natural idempotency where possible and fall back to the deduplication table for operations that are not naturally idempotent.</w:t>
      </w:r>
    </w:p>
    <w:p>
      <w:pPr>
        <w:pStyle w:val="Heading2"/>
        <w:spacing w:before="280" w:after="100"/>
        <w:rPr/>
      </w:pPr>
      <w:r>
        <w:rPr>
          <w:rFonts w:eastAsia="Arial" w:cs="Arial" w:ascii="Arial" w:hAnsi="Arial"/>
          <w:b/>
          <w:bCs/>
          <w:color w:val="1B5E20"/>
          <w:sz w:val="28"/>
          <w:szCs w:val="28"/>
        </w:rPr>
        <w:t>8.1 Mixed Strategy Consumer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Consumer that mixes natural idempotency and dedup 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OrderConfirmedConsumer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OrderProjectionRepository projectionRepo;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EmailService emailService;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ProcessedEventRepository dedupRepo;</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@KafkaListener(topics =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onOrderConfirmed(ConsumerRecord&lt;String, String&gt; record)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(!"OrderConfirmed".equals(extractHeader(record, "eventType"))) return;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eventId = extractHeader(record, "id");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OrderConfirmedEvent event = deserialise(record.value());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 1: update projection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NATURALLY IDEMPOTENT: SET status='CONFIRMED' safe to repeat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projectionRepo.updateStatus(event.getOrderId(), "CONFIRMED");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dedup check needed for this operation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 2: send confirmation email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IDEMPOTENT: email would be sent twice on duplicate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dedup table to guard this non-idempotent operation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isNew = dedupRepo.insertIfAbsent(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eventId + ":email",   // scoped key: this event + this 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"order-service:email"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(isNew)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emailService.sendConfirmation(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event.getCustomerEmail(), event.getOrderId());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send is guarded; projection update is always safe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Pattern: use natural idempotency for DB ops; dedup table for side effects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Scope the dedup key per action (eventId + ':email') not just eventId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Multiple non-idempotent actions in one handler -&gt; one dedup entry each</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9. Event Ordering -- Guarantees and Limits</w:t>
      </w:r>
    </w:p>
    <w:p>
      <w:pPr>
        <w:pStyle w:val="Normal"/>
        <w:shd w:val="clear" w:fill="F3E5F5"/>
        <w:spacing w:before="0" w:after="200"/>
        <w:ind w:left="240" w:right="240"/>
        <w:rPr/>
      </w:pPr>
      <w:r>
        <w:rPr>
          <w:rFonts w:eastAsia="Arial" w:cs="Arial" w:ascii="Arial" w:hAnsi="Arial"/>
          <w:color w:val="4A148C"/>
          <w:sz w:val="24"/>
          <w:szCs w:val="24"/>
        </w:rPr>
        <w:t>Guaranteed within one aggregate's stream; NOT guaranteed across aggregates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Event ordering in the Outbox pattern is determined by the Kafka partition key. The outbox relay uses aggregate_id (the entity's primary key) as the Kafka partition key for every published event. Kafka guarantees that all messages with the same partition key go to the same partition and are delivered to consumers in the order they were produced. This provides within-aggregate ordering for free.</w:t>
      </w:r>
    </w:p>
    <w:p>
      <w:pPr>
        <w:pStyle w:val="Heading2"/>
        <w:spacing w:before="280" w:after="100"/>
        <w:rPr/>
      </w:pPr>
      <w:r>
        <w:rPr>
          <w:rFonts w:eastAsia="Arial" w:cs="Arial" w:ascii="Arial" w:hAnsi="Arial"/>
          <w:b/>
          <w:bCs/>
          <w:color w:val="4A148C"/>
          <w:sz w:val="28"/>
          <w:szCs w:val="28"/>
        </w:rPr>
        <w:t>9.1 Within-Aggregate Ordering -- The Guarantee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Within-aggregate ordering -- guaranteed by Kafka partition key: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 events for order 'ord-123' (all with aggregateId='ord-123'):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producer key = 'ord-123' -&gt; all go to same partition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partition P3 (for key 'ord-123'):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 0: OrderPlaced   { orderId: ord-123, total: 99.99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 1: OrderConfirmed { orderId: ord-123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 2: OrderShipped   { orderId: ord-123, tracking: TRK-456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 3: OrderDelivered  { orderId: ord-123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ALWAYS processes these in order: 0 -&gt; 1 -&gt; 2 -&gt;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BEFORE OrderConfirmed BEFORE OrderShipped BEFORE OrderDelivered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Kafka's partition ordering guarantee.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implication: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can safely transition: PENDING -&gt; CONFIRMED -&gt; SHIPPED -&gt; DELIVERED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defensive checks like 'if status == CONFIRMED then ship'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(though defensive checks are still good practice)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guarantee holds because: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aggregate_id is always the Kafka partition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Outbox relay publishes in created_at ORDER per aggregate</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 partitions preserve producer order</w:t>
      </w:r>
    </w:p>
    <w:p>
      <w:pPr>
        <w:pStyle w:val="Heading2"/>
        <w:spacing w:before="280" w:after="100"/>
        <w:rPr/>
      </w:pPr>
      <w:r>
        <w:rPr>
          <w:rFonts w:eastAsia="Arial" w:cs="Arial" w:ascii="Arial" w:hAnsi="Arial"/>
          <w:b/>
          <w:bCs/>
          <w:color w:val="4A148C"/>
          <w:sz w:val="28"/>
          <w:szCs w:val="28"/>
        </w:rPr>
        <w:t>9.2 Cross-Aggregate Ordering -- No Guarantee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Cross-aggregate ordering -- NOT guaranteed: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'ord-123' events -&gt; Kafka partition P3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'ord-456' events -&gt; Kafka partition P7</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consumer subscribes to topic 'Order' (all partitions):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receives events from P3 and P7 interleaved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interleaving order is NOT guaranteed to match commit order</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Possible consumer receipt order: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ord-123 OrderPlaced -&gt; ord-456 OrderPlaced -&gt; ord-123 OrderConfirmed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ord-456 OrderPlaced -&gt; ord-123 OrderPlaced -&gt; ord-123 OrderConfirmed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ord-123 OrderPlaced -&gt; ord-123 OrderConfirmed -&gt; ord-456 OrderPlaced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three are valid; the consumer must handle any ordering.</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impact: projections that count 'orders in CONFIRMED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may temporarily show an incorrect count between events from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 aggregates. Eventually consistent: correct after all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both partitions are consumed.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rule: project each aggregate independently.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the final projection (database) for cross-aggregate queries,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the event stream.</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ORDERING  </w:t>
      </w:r>
      <w:r>
        <w:rPr>
          <w:rFonts w:eastAsia="Arial" w:cs="Arial" w:ascii="Arial" w:hAnsi="Arial"/>
          <w:color w:val="333333"/>
          <w:sz w:val="22"/>
          <w:szCs w:val="22"/>
        </w:rPr>
        <w:t>Within-aggregate ordering is one of the Outbox pattern's most valuable properties -- it is what makes event-driven state machines safe. A consumer can rely on processing OrderPlaced before OrderShipped for the same order because the partition key guarantees it. Cross-aggregate ordering cannot be relied upon; design projections to be order-independent across different entities.</w:t>
      </w:r>
    </w:p>
    <w:p>
      <w:pPr>
        <w:pStyle w:val="Normal"/>
        <w:rPr/>
      </w:pPr>
      <w:r>
        <w:rPr/>
      </w:r>
      <w:r>
        <w:br w:type="page"/>
      </w:r>
    </w:p>
    <w:p>
      <w:pPr>
        <w:pStyle w:val="Heading1"/>
        <w:spacing w:before="0" w:after="120"/>
        <w:rPr/>
      </w:pPr>
      <w:r>
        <w:rPr>
          <w:rFonts w:eastAsia="Arial" w:cs="Arial" w:ascii="Arial" w:hAnsi="Arial"/>
          <w:b/>
          <w:bCs/>
          <w:color w:val="0D1B2A"/>
          <w:sz w:val="40"/>
          <w:szCs w:val="40"/>
        </w:rPr>
        <w:t>10. Handling Out-of-Order Events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Despite the within-aggregate ordering guarantee, there are scenarios where a consumer may encounter events in unexpected order. These include: multiple consumers in a consumer group (partition rebalancing), consumer restarts with offset replay, and cross-aggregate projections. Defensive consumer design handles these cases.</w:t>
      </w:r>
    </w:p>
    <w:p>
      <w:pPr>
        <w:pStyle w:val="Heading2"/>
        <w:spacing w:before="280" w:after="100"/>
        <w:rPr/>
      </w:pPr>
      <w:r>
        <w:rPr>
          <w:rFonts w:eastAsia="Arial" w:cs="Arial" w:ascii="Arial" w:hAnsi="Arial"/>
          <w:b/>
          <w:bCs/>
          <w:color w:val="4A148C"/>
          <w:sz w:val="28"/>
          <w:szCs w:val="28"/>
        </w:rPr>
        <w:t>10.1 Version-Guarded State Transitions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Defensive version-checking: only apply if precondition holds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Handles cases where consumer replays earlier events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void handleOrderShipped(OrderShippedEvent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Optional&lt;Order&gt; optOrder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orderRepo.findById(UUID.fromString(event.getOrderId()));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(optOrder.isEmpty())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OrderShipped arrived before OrderPlaced was processed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(e.g., different partitions, rebalance, or replay)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A: NACK + retry (Kafka will redeliver)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RecoverableException("Order not found yet: " + event.getOrderId());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B: Dead letter queue (if retry is not appropriate)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optOrder.get();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(order.getStatus() == OrderStatus.SHIPPED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order.getStatus() == OrderStatus.DELIVERED)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Already shipped (duplicate or out-of-order late delivery)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log.debug("OrderShipped: order already in {} state", order.getStatus());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idempotent no-op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(order.getStatus() != OrderStatus.CONFIRMED)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Unexpected state: shipped event before confirmed?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OrderConfirmed should arrive shortly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RecoverableException(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not CONFIRMED, cannot ship: " + event.getOrderId());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Apply the transition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order.setStatus(OrderStatus.SHIPPED);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order.setShippedAt(event.getShippedAt());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10.2 Handling Late-Arriving Events</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Out-of-Order Scenario</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Cause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Consumer Strategy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OrderShipped arrives before OrderPlaced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Consumer restart; partition rebalance; different partition offsets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NACK with retry: OrderPlaced will be processed shortly; retry in 1-5s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Duplicate of old event arrives (30 min late)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retry; Debezium offset replay after crash</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Dedup table (check event_id) OR natural idempotency (SET status=)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OrderCancelled arrives after OrderDelivered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late duplicate; ordering issue in complex workflow</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Conditional: if delivered, log warning; do not un-deliver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OrderPlaced events for same order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Bug in producer (unlikely with Outbox); relay duplication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Dedup table on event_id; second OrderPlaced is skipped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OrderConfirmed arrives, projection has no OrderPlaced row</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Cross-partition timing; projection lags on OrderPlaced partition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Upsert: create projection row from OrderConfirmed if not exists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11. Outbox Table Cleanup -- Preventing Bloat</w:t>
      </w:r>
    </w:p>
    <w:p>
      <w:pPr>
        <w:pStyle w:val="Normal"/>
        <w:shd w:val="clear" w:fill="E0F2F1"/>
        <w:spacing w:before="0" w:after="200"/>
        <w:ind w:left="240" w:right="240"/>
        <w:rPr/>
      </w:pPr>
      <w:r>
        <w:rPr>
          <w:rFonts w:eastAsia="Arial" w:cs="Arial" w:ascii="Arial" w:hAnsi="Arial"/>
          <w:color w:val="00695C"/>
          <w:sz w:val="24"/>
          <w:szCs w:val="24"/>
        </w:rPr>
        <w:t>Sent events accumulate forever without a cleanup job -- delete or archive on a schedule</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The outbox table grows indefinitely. Every INSERT in Step 1 adds a row; the relay's UPDATE sets sent_at but does not remove the row. In a high-throughput service (1000 orders/hour), the outbox table accumulates 24,000 rows per day, 168,000 per week, and 8.76 million per year. Without a cleanup strategy, the relay's query (SELECT WHERE sent_at IS NULL) slows over time, and disk usage grows unbounded.</w:t>
      </w:r>
    </w:p>
    <w:p>
      <w:pPr>
        <w:pStyle w:val="Normal"/>
        <w:spacing w:before="0" w:after="160"/>
        <w:rPr/>
      </w:pPr>
      <w:r>
        <w:rPr>
          <w:rFonts w:eastAsia="Arial" w:cs="Arial" w:ascii="Arial" w:hAnsi="Arial"/>
          <w:b w:val="false"/>
          <w:bCs w:val="false"/>
          <w:color w:val="333333"/>
          <w:sz w:val="22"/>
          <w:szCs w:val="22"/>
        </w:rPr>
        <w:t>The partial index (WHERE sent_at IS NULL) mitigates the query slowdown -- the relay query scans only unsent rows, ignoring the large volume of sent rows. But disk usage still grows, and the table becomes a liability for backups, VACUUM operations, and schema migrations.</w:t>
      </w:r>
    </w:p>
    <w:p>
      <w:pPr>
        <w:pStyle w:val="Heading2"/>
        <w:spacing w:before="280" w:after="100"/>
        <w:rPr/>
      </w:pPr>
      <w:r>
        <w:rPr>
          <w:rFonts w:eastAsia="Arial" w:cs="Arial" w:ascii="Arial" w:hAnsi="Arial"/>
          <w:b/>
          <w:bCs/>
          <w:color w:val="00695C"/>
          <w:sz w:val="28"/>
          <w:szCs w:val="28"/>
        </w:rPr>
        <w:t>11.1 Why the Partial Index Helps But Is Not Enough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Partial index effectiveness: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idx_outbox_pending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outbox_events (created_at ASC)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sent_at IS NULL;</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outbox_events WHERE sent_at IS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created_at LIMIT 100 FOR UPDATE SKIP LOCKED;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1M sent rows and 50 unsent rows: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Index size: ~50 rows (only unsent rows indexed)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Query time: O(50) not O(1,000,050)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Relay performance: unaffected by sent rows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the table on disk still has 1M rows: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Table size: grows continuously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PostgreSQL VACUUM: must process all rows for dead tuple cleanup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Backup size: includes all 1M rows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Schema migration (ALTER TABLE): locks all 1M rows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Full table scan queries on sent rows: O(1M) regardless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Partial index makes relay performance O(unsent rows).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size still grows: cleanup needed to control disk and backup cost.</w:t>
      </w:r>
    </w:p>
    <w:p>
      <w:pPr>
        <w:pStyle w:val="Heading2"/>
        <w:spacing w:before="280" w:after="100"/>
        <w:rPr/>
      </w:pPr>
      <w:r>
        <w:rPr>
          <w:rFonts w:eastAsia="Arial" w:cs="Arial" w:ascii="Arial" w:hAnsi="Arial"/>
          <w:b/>
          <w:bCs/>
          <w:color w:val="00695C"/>
          <w:sz w:val="28"/>
          <w:szCs w:val="28"/>
        </w:rPr>
        <w:t>11.2 Retention Policy Design</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Retention Need</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Policy</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Audit (events for debugging and compliance)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Keep sent events for 30-90 days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Most production systems retain for 30 days -- sufficient for debugging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Minimal footprint (no audit requirement)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Delete sent events after 24-48 hours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storage cost; lose ability to debug old relay issues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Compliance-required history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Archive to cold storage (S3, GCS) after 7 days; delete from DB</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Move to object storage before deleting; preserves history cheaply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replay capability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Keep until downstream consumers confirm processing</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use Kafka's own retention instead</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CLEANUP  </w:t>
      </w:r>
      <w:r>
        <w:rPr>
          <w:rFonts w:eastAsia="Arial" w:cs="Arial" w:ascii="Arial" w:hAnsi="Arial"/>
          <w:color w:val="333333"/>
          <w:sz w:val="22"/>
          <w:szCs w:val="22"/>
        </w:rPr>
        <w:t>The standard production cleanup policy: keep sent events for 7-30 days (for debugging and relay monitoring), then DELETE in batches. Batch deletes (1000 rows at a time) are safer than single large DELETE operations, which can lock the table and create large WAL entries during the operation.</w:t>
      </w:r>
    </w:p>
    <w:p>
      <w:pPr>
        <w:pStyle w:val="Normal"/>
        <w:rPr/>
      </w:pPr>
      <w:r>
        <w:rPr/>
      </w:r>
      <w:r>
        <w:br w:type="page"/>
      </w:r>
    </w:p>
    <w:p>
      <w:pPr>
        <w:pStyle w:val="Heading1"/>
        <w:spacing w:before="0" w:after="120"/>
        <w:rPr/>
      </w:pPr>
      <w:r>
        <w:rPr>
          <w:rFonts w:eastAsia="Arial" w:cs="Arial" w:ascii="Arial" w:hAnsi="Arial"/>
          <w:b/>
          <w:bCs/>
          <w:color w:val="0D1B2A"/>
          <w:sz w:val="40"/>
          <w:szCs w:val="40"/>
        </w:rPr>
        <w:t>12. Cleanup Strategies -- Implementation</w:t>
      </w:r>
    </w:p>
    <w:p>
      <w:pPr>
        <w:pStyle w:val="Normal"/>
        <w:pBdr>
          <w:bottom w:val="single" w:sz="8" w:space="1" w:color="00695C"/>
        </w:pBdr>
        <w:spacing w:before="0" w:after="160"/>
        <w:rPr/>
      </w:pPr>
      <w:r>
        <w:rPr/>
      </w:r>
    </w:p>
    <w:p>
      <w:pPr>
        <w:pStyle w:val="Heading2"/>
        <w:spacing w:before="280" w:after="100"/>
        <w:rPr/>
      </w:pPr>
      <w:r>
        <w:rPr>
          <w:rFonts w:eastAsia="Arial" w:cs="Arial" w:ascii="Arial" w:hAnsi="Arial"/>
          <w:b/>
          <w:bCs/>
          <w:color w:val="00695C"/>
          <w:sz w:val="28"/>
          <w:szCs w:val="28"/>
        </w:rPr>
        <w:t>12.1 Scheduled Cleanup Job in Spring Boot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Scheduled cleanup: delete sent events older than retention period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@Slf4j</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OutboxCleanupJob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JdbcTemplate jdbc;</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@Value("${outbox.cleanup.retention-days:30}")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retentionDays;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@Value("${outbox.cleanup.batch-size:1000}")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batchSize;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cleanup daily at 2:00 AM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@Scheduled(cron = "0 0 2 *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cleanup()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Instant cutoff = Instant.now().minus(retentionDays, DAYS);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totalDeleted = 0;</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 in batches to avoid long-running transactions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and to reduce lock contention with relay queries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deleted;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deleted = jdbc.update(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FROM outbox_events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IN (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SELECT id FROM outbox_events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WHERE sent_at IS NOT NULL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AND sent_at &lt; ?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BY sent_at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Timestamp.from(cutoff),</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batchSize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totalDeleted += deleted;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(deleted &gt; 0)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 Thread.sleep(50); }  // brief pause between batches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(InterruptedException e) { break;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while (deleted == batchSize);  // stop when less than full batch</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log.info("Outbox cleanup: deleted {} events older than {} days",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totalDeleted, retentionDays);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application.yml: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outbox:</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cleanup: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retention-days: 30   # keep sent events for 30 days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batch-size: 1000     # delete 1000 rows per batch</w:t>
      </w:r>
    </w:p>
    <w:p>
      <w:pPr>
        <w:pStyle w:val="Heading2"/>
        <w:spacing w:before="280" w:after="100"/>
        <w:rPr/>
      </w:pPr>
      <w:r>
        <w:rPr>
          <w:rFonts w:eastAsia="Arial" w:cs="Arial" w:ascii="Arial" w:hAnsi="Arial"/>
          <w:b/>
          <w:bCs/>
          <w:color w:val="00695C"/>
          <w:sz w:val="28"/>
          <w:szCs w:val="28"/>
        </w:rPr>
        <w:t>12.2 PostgreSQL pg_cron -- Database-Level Cleanup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pg_cron: schedule cleanup as a PostgreSQL cron job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No application code needed for cleanup</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Install extension (requires superuser):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EXTENSION IF NOT EXISTS pg_cron;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Schedule daily cleanup at 2:30 AM: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cron.schedule(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'outbox-cleanup',            -- job name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'30 2 * * *',               -- cron schedule: 2:30 AM daily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DECLARE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batch_deleted INTEGER;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FROM 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IN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FROM 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sent_at IS NOT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sent_at &lt; NOW() - INTERVAL '30 days'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sent_at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DIAGNOSTICS batch_deleted = ROW_COUNT;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WHEN batch_deleted &lt; 1000;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 pg_sleep(0.05);  -- 50ms pause between batches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LOOP;</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List scheduled jobs: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 FROM cron.job;</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Unschedule if needed: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cron.unschedule('outbox-cleanup');</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Advantages of pg_cron: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No application code; runs in DB; survives app restarts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Runs even when application is down (maintenance, deploy)</w:t>
      </w:r>
    </w:p>
    <w:p>
      <w:pPr>
        <w:pStyle w:val="Heading2"/>
        <w:spacing w:before="280" w:after="100"/>
        <w:rPr/>
      </w:pPr>
      <w:r>
        <w:rPr>
          <w:rFonts w:eastAsia="Arial" w:cs="Arial" w:ascii="Arial" w:hAnsi="Arial"/>
          <w:b/>
          <w:bCs/>
          <w:color w:val="00695C"/>
          <w:sz w:val="28"/>
          <w:szCs w:val="28"/>
        </w:rPr>
        <w:t>12.3 Monitoring Outbox Health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Key monitoring queries for outbox table health</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-- 1. Oldest pending event (relay lag indicator):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MIN(created_at) AS oldest_pending,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 MIN(created_at) AS lag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FROM 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WHERE sent_at IS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Alert if lag &gt; 60 seconds: relay may be stuck or Kafka unavailable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-- 2. Count of pending events (backlog size):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COUNT(*) AS pending_count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FROM 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WHERE sent_at IS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Alert if &gt; 1000 pending: relay is falling behind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-- 3. Events with high retry count (persistent failures):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id, event_type, aggregate_id, retry_count, last_error, created_at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FROM 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WHERE sent_at IS NULL AND retry_count &gt; 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ORDER BY retry_count DESC;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Alert if any event has retry_count &gt; 5: investigate root cause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-- 4. Table size (disk usage):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pg_size_pretty(pg_total_relation_size('outbox_events'));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Alert if &gt; expected size; may indicate cleanup job failure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-- 5. Events published in last hour (throughput):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COUNT(*) AS published_last_hour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FROM 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WHERE sent_at &gt; NOW() - INTERVAL '1 hour';</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Use for capacity planning and anomaly detection</w:t>
      </w:r>
    </w:p>
    <w:p>
      <w:pPr>
        <w:pStyle w:val="Normal"/>
        <w:rPr/>
      </w:pPr>
      <w:r>
        <w:rPr/>
      </w:r>
      <w:r>
        <w:br w:type="page"/>
      </w:r>
    </w:p>
    <w:p>
      <w:pPr>
        <w:pStyle w:val="Heading1"/>
        <w:spacing w:before="0" w:after="120"/>
        <w:rPr/>
      </w:pPr>
      <w:r>
        <w:rPr>
          <w:rFonts w:eastAsia="Arial" w:cs="Arial" w:ascii="Arial" w:hAnsi="Arial"/>
          <w:b/>
          <w:bCs/>
          <w:color w:val="0D1B2A"/>
          <w:sz w:val="40"/>
          <w:szCs w:val="40"/>
        </w:rPr>
        <w:t>13.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13.1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At-least-once delivery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committed event eventually published; rare duplicates possible when relay crashes after Kafka ACK but before sent_at UPDATE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Idempotent consumer requirement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handler that processes Outbox events must be safe to call multiple times with same event; second call must be a no-op</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Deduplication table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Store event_id (from Kafka header) in processed_events table; INSERT ON CONFLICT DO NOTHING; skip if 0 rows inserted (duplicate)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Transactional atomicity (dedup)</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Dedup INSERT and business logic must be in the SAME @Transactional; otherwise crash between them loses event permanently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Natural idempotency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Operations safe to repeat: SET status='PAID', upsert, conditional WHERE. Operations that need dedup: INCREMENT, email send, external API</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Mixed strategy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natural idempotency for DB updates; dedup table for non-idempotent side effects (email, external calls) in same handler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Within-aggregate ordering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aggregate_id as partition key guarantees same order's events arrive in committed order; safe to build state machines on this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Cross-aggregate ordering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guaranteed; design projections to be order-independent across different entities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Outbox cleanup</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Delete/archive sent events on schedule; partial index keeps relay fast but table grows; batch delete with pause between batches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Monitoring queries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Oldest pending (relay lag), pending count (backlog), retry_count &gt; 3 (stuck events), table size (disk), throughput (capacity)</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13.2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Why does the Outbox pattern provide at-least-once delivery rather than exactly-once? Describe the exact failure scenario that produces a duplicate event.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At-least-once delivery is a mathematical consequence of the architecture, not a design choice. Exactly-once would require atomically acknowledging Kafka message receipt and updating the database (marking the event as sent) -- which is exactly the dual-write problem the Outbox pattern exists to solve. The specific failure scenario that produces a duplicate: the relay queries the outbox table and finds an unsent event. It publishes to Kafka and calls kafka.send(record).get() which blocks until the Kafka broker returns an ACK. The ACK is received -- Kafka has durably stored the message and it is now available to consumers. At this exact moment (between receiving the ACK and executing UPDATE outbox_events SET sent_at=NOW()), the JVM crashes. When the JVM restarts, the relay queries for unsent events (WHERE sent_at IS NULL). It finds the same event -- sent_at is still NULL because the UPDATE never executed. The relay publishes it again. Kafka appends a second copy. Consumers receive the event twice. This failure window is narrow (approximately 1-5ms between ACK receipt and UPDATE commit) and rare in practice, but it cannot be eliminated without distributed transactions. The correct response is idempotent consumers, not attempting to guarantee exactly-once. For Debezium CDC, the equivalent scenario is: Debezium publishes an event to Kafka, then the Kafka Connect worker crashes before its WAL offset is committed. On restart, Debezium replays from the last committed offset and republishes the event.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Describe the deduplication table strategy for consumer idempotency. What schema does the table use, how does the check work, and why must the dedup INSERT be in the same transaction as the business logic?</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deduplication table stores the ID of every processed event, enabling consumers to skip events they have already handled. Schema: processed_events table with columns event_id (VARCHAR PRIMARY KEY -- the outbox event UUID from the Kafka message header), processed_at (TIMESTAMPTZ DEFAULT NOW() -- for cleanup by age), and consumer (VARCHAR -- the service name, for multi-service shared tables). The check works via INSERT ... ON CONFLICT DO NOTHING: the consumer attempts to insert the event_id. PostgreSQL's ON CONFLICT clause means that if the event_id already exists (duplicate), the INSERT is silently skipped. The application checks the number of rows affected: if 1 row was inserted, this is the first delivery -- process the event. If 0 rows were affected, this is a duplicate -- skip processing and return. Why the dedup INSERT must be in the same @Transactional as the business logic: if they are in separate transactions, a crash between them creates a permanent problem. Scenario: consumer processes event (business logic runs, order status updated), but before the dedup INSERT transaction starts, the JVM crashes. On restart, the consumer's dedup table has no record of this event. The relay republishes it (because sent_at was also not updated). The consumer processes it again -- a genuine duplicate execution with real business effects. If instead both the dedup INSERT and the business INSERT are in the same @Transactional, a crash between the business work and the commit rolls back both -- neither the dedup record nor the business change is saved. On retry, both succeed together. This is the correct, safe pattern.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natural idempotency? Give three examples of naturally idempotent database operations and two examples of operations that are NOT naturally idempotent and require a deduplication table.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Natural idempotency is the property of an operation where applying it multiple times produces the same final state as applying it once. The second and subsequent applications are no-ops -- they change nothing and cause no side effects. No explicit deduplication infrastructure is needed. Three naturally idempotent operations: (1) SET status='PAID': UPDATE orders SET status='PAID', paid_at=? WHERE id=?. Running this twice: first run changes status from PENDING to PAID; second run updates status from PAID to PAID (no visible change). The second run is a no-op. A version-guarded variant (WHERE status != 'PAID') makes the no-op explicit: 0 rows affected on second run. (2) Upsert (INSERT ON CONFLICT DO UPDATE): INSERT INTO order_projections (order_id, status) VALUES (?, ?) ON CONFLICT (order_id) DO UPDATE SET status=EXCLUDED.status. First delivery: inserts a new row. Second delivery: updates the existing row to the same values. Same final state either way. (3) Conditional state transition (WHERE status='CONFIRMED'): UPDATE orders SET status='SHIPPED' WHERE id=? AND status='CONFIRMED'. First delivery: CONFIRMED -&gt; SHIPPED (1 row affected). Second delivery: status is now SHIPPED, so WHERE status='CONFIRMED' fails (0 rows affected). No-op. Two non-idempotent operations requiring a dedup table: (1) Decrement stock counter: UPDATE inventory SET quantity = quantity - ? WHERE product_id=?. First delivery: 100 -&gt; 98. Second delivery (duplicate): 98 -&gt; 96. WRONG -- stock decremented twice. Dedup table required. (2) Send email: emailService.sendConfirmation(email, orderId). First delivery: email sent. Second delivery: email sent again. Customer receives two identical confirmation emails. Dedup table required to check if email was already sent for this event_id.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ordering guarantees does the Outbox pattern provide for consumers? What is guaranteed and what is not, and how should consumers be designed in light of these guarantees?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Outbox pattern provides within-aggregate ordering: all events for the same entity (order, payment, customer) are delivered to Kafka consumers in the same order they were committed to the database. This guarantee comes from the Kafka partition key: the relay uses aggregate_id as the partition key for every event. Kafka guarantees that all messages with the same partition key are routed to the same partition and delivered to consumers in producer order. So all events for order 'ord-123' -- OrderPlaced, OrderConfirmed, OrderShipped, OrderDelivered -- arrive at every consumer in exactly that sequence. This enables consumers to build stateful state machines on top of events without defensive ordering checks (though defensive checks remain good practice). The pattern does NOT guarantee cross-aggregate ordering: events from different orders ('ord-123' and 'ord-456') may arrive at a consumer in any order relative to each other. They are on different Kafka partitions and the consumer processes them interleaved. A projection consumer that tracks order counts may temporarily see an incorrect count when processing events from different orders out of global commit order; eventually consistent means correct after all events in all partitions are consumed. Consumer design implications: (1) For within-aggregate processing (state machines, event sourcing): rely on ordering -- consumers can safely transition PENDING -&gt; CONFIRMED -&gt; SHIPPED because the order is guaranteed. (2) For cross-aggregate projections (dashboards, analytics): do not assume ordering. Use UPSERT and make projections order-independent. (3) Handle missing predecessors gracefully: if an OrderShipped event arrives but no OrderPlaced row exists in the projection (cross-partition lag), either NACK and retry (brief redelivery) or create the projection row from the available event data.</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Describe the outbox table cleanup problem and explain three different cleanup strategies. What are the trade-offs of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cleanup problem: the outbox table grows indefinitely. Every business transaction inserts a row (Step 1). The relay marks rows as sent (UPDATE sent_at) but never deletes them. In a service processing 1000 events per hour, the table accumulates 8.76 million rows per year. The partial index (WHERE sent_at IS NULL) keeps the relay's query fast by indexing only unsent rows, so relay performance is unaffected by sent rows. However, the table on disk grows continuously: PostgreSQL VACUUM must process all rows for dead tuple cleanup; backup size includes all rows; ALTER TABLE (schema migrations) locks all rows; ad-hoc queries on sent rows are slow. Three cleanup strategies: (1) Scheduled DELETE in application code (@Scheduled Spring job): runs daily, deletes sent rows older than N days in batches of 1000 with a 50ms pause between batches to avoid long table locks. Trade-offs: runs only when the application is up; batch deletes are safe for production; easily configurable (retention days, batch size); adds a small periodic DELETE load to the database. (2) pg_cron (PostgreSQL extension): the same batched DELETE logic runs as a cron job inside PostgreSQL, independent of the application. Trade-offs: runs even when the application is deployed or restarting; no application code needed; requires pg_cron extension (may not be available in all managed PostgreSQL services); SQL-based logic harder to test than Java code. (3) Archive to cold storage before deletion: export old rows to S3/GCS/Azure Blob in JSONL format, then delete from the database. Trade-offs: preserves complete history indefinitely at minimal cost (object storage is cheap); requires an archival job with storage SDK integration; more complex than simple deletion; useful for compliance requirements where events must be retained but not necessarily in the hot database. All three strategies should batch their deletes with pauses between batches -- a single DELETE of millions of rows generates a large WAL entry, holds table locks briefly, and can impact VACUUM performance.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14.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At-least-once delivery: </w:t>
      </w:r>
      <w:r>
        <w:rPr>
          <w:rFonts w:eastAsia="Arial" w:cs="Arial" w:ascii="Arial" w:hAnsi="Arial"/>
          <w:b w:val="false"/>
          <w:bCs w:val="false"/>
          <w:color w:val="333333"/>
          <w:sz w:val="22"/>
          <w:szCs w:val="22"/>
        </w:rPr>
        <w:t>A messaging guarantee where every committed event will eventually be published at least once, but may be delivered more than once due to relay crash in the publish-then-mark window.</w:t>
      </w:r>
    </w:p>
    <w:p>
      <w:pPr>
        <w:pStyle w:val="Normal"/>
        <w:spacing w:before="0" w:after="100"/>
        <w:rPr/>
      </w:pPr>
      <w:r>
        <w:rPr>
          <w:rFonts w:eastAsia="Arial" w:cs="Arial" w:ascii="Arial" w:hAnsi="Arial"/>
          <w:b/>
          <w:bCs/>
          <w:color w:val="0D1B2A"/>
          <w:sz w:val="22"/>
          <w:szCs w:val="22"/>
        </w:rPr>
        <w:t xml:space="preserve">Idempotent consumer: </w:t>
      </w:r>
      <w:r>
        <w:rPr>
          <w:rFonts w:eastAsia="Arial" w:cs="Arial" w:ascii="Arial" w:hAnsi="Arial"/>
          <w:b w:val="false"/>
          <w:bCs w:val="false"/>
          <w:color w:val="333333"/>
          <w:sz w:val="22"/>
          <w:szCs w:val="22"/>
        </w:rPr>
        <w:t>An event handler where processing the same event multiple times produces the same result as processing it once. Required for all consumers of at-least-once delivery systems.</w:t>
      </w:r>
    </w:p>
    <w:p>
      <w:pPr>
        <w:pStyle w:val="Normal"/>
        <w:spacing w:before="0" w:after="100"/>
        <w:rPr/>
      </w:pPr>
      <w:r>
        <w:rPr>
          <w:rFonts w:eastAsia="Arial" w:cs="Arial" w:ascii="Arial" w:hAnsi="Arial"/>
          <w:b/>
          <w:bCs/>
          <w:color w:val="0D1B2A"/>
          <w:sz w:val="22"/>
          <w:szCs w:val="22"/>
        </w:rPr>
        <w:t xml:space="preserve">Deduplication table: </w:t>
      </w:r>
      <w:r>
        <w:rPr>
          <w:rFonts w:eastAsia="Arial" w:cs="Arial" w:ascii="Arial" w:hAnsi="Arial"/>
          <w:b w:val="false"/>
          <w:bCs w:val="false"/>
          <w:color w:val="333333"/>
          <w:sz w:val="22"/>
          <w:szCs w:val="22"/>
        </w:rPr>
        <w:t>A database table storing the IDs of all processed events. Used to detect and skip duplicate event deliveries. Checked before business logic; populated in the same @Transactional as business processing.</w:t>
      </w:r>
    </w:p>
    <w:p>
      <w:pPr>
        <w:pStyle w:val="Normal"/>
        <w:spacing w:before="0" w:after="100"/>
        <w:rPr/>
      </w:pPr>
      <w:r>
        <w:rPr>
          <w:rFonts w:eastAsia="Arial" w:cs="Arial" w:ascii="Arial" w:hAnsi="Arial"/>
          <w:b/>
          <w:bCs/>
          <w:color w:val="0D1B2A"/>
          <w:sz w:val="22"/>
          <w:szCs w:val="22"/>
        </w:rPr>
        <w:t xml:space="preserve">INSERT ... ON CONFLICT DO NOTHING: </w:t>
      </w:r>
      <w:r>
        <w:rPr>
          <w:rFonts w:eastAsia="Arial" w:cs="Arial" w:ascii="Arial" w:hAnsi="Arial"/>
          <w:b w:val="false"/>
          <w:bCs w:val="false"/>
          <w:color w:val="333333"/>
          <w:sz w:val="22"/>
          <w:szCs w:val="22"/>
        </w:rPr>
        <w:t>A PostgreSQL upsert variant that silently skips the INSERT if a conflict (duplicate key) occurs. Returns 0 rows affected on duplicate; used in deduplication table insertIfAbsent pattern.</w:t>
      </w:r>
    </w:p>
    <w:p>
      <w:pPr>
        <w:pStyle w:val="Normal"/>
        <w:spacing w:before="0" w:after="100"/>
        <w:rPr/>
      </w:pPr>
      <w:r>
        <w:rPr>
          <w:rFonts w:eastAsia="Arial" w:cs="Arial" w:ascii="Arial" w:hAnsi="Arial"/>
          <w:b/>
          <w:bCs/>
          <w:color w:val="0D1B2A"/>
          <w:sz w:val="22"/>
          <w:szCs w:val="22"/>
        </w:rPr>
        <w:t xml:space="preserve">Natural idempotency: </w:t>
      </w:r>
      <w:r>
        <w:rPr>
          <w:rFonts w:eastAsia="Arial" w:cs="Arial" w:ascii="Arial" w:hAnsi="Arial"/>
          <w:b w:val="false"/>
          <w:bCs w:val="false"/>
          <w:color w:val="333333"/>
          <w:sz w:val="22"/>
          <w:szCs w:val="22"/>
        </w:rPr>
        <w:t>The property of an operation that is inherently safe to apply multiple times. SET status='PAID' is naturally idempotent; stock decrements and email sends are not.</w:t>
      </w:r>
    </w:p>
    <w:p>
      <w:pPr>
        <w:pStyle w:val="Normal"/>
        <w:spacing w:before="0" w:after="100"/>
        <w:rPr/>
      </w:pPr>
      <w:r>
        <w:rPr>
          <w:rFonts w:eastAsia="Arial" w:cs="Arial" w:ascii="Arial" w:hAnsi="Arial"/>
          <w:b/>
          <w:bCs/>
          <w:color w:val="0D1B2A"/>
          <w:sz w:val="22"/>
          <w:szCs w:val="22"/>
        </w:rPr>
        <w:t xml:space="preserve">Upsert idempotency: </w:t>
      </w:r>
      <w:r>
        <w:rPr>
          <w:rFonts w:eastAsia="Arial" w:cs="Arial" w:ascii="Arial" w:hAnsi="Arial"/>
          <w:b w:val="false"/>
          <w:bCs w:val="false"/>
          <w:color w:val="333333"/>
          <w:sz w:val="22"/>
          <w:szCs w:val="22"/>
        </w:rPr>
        <w:t>INSERT ... ON CONFLICT DO UPDATE: inserts a new row or updates an existing row to the same values. Naturally idempotent because applying it twice produces the same final row state.</w:t>
      </w:r>
    </w:p>
    <w:p>
      <w:pPr>
        <w:pStyle w:val="Normal"/>
        <w:spacing w:before="0" w:after="100"/>
        <w:rPr/>
      </w:pPr>
      <w:r>
        <w:rPr>
          <w:rFonts w:eastAsia="Arial" w:cs="Arial" w:ascii="Arial" w:hAnsi="Arial"/>
          <w:b/>
          <w:bCs/>
          <w:color w:val="0D1B2A"/>
          <w:sz w:val="22"/>
          <w:szCs w:val="22"/>
        </w:rPr>
        <w:t xml:space="preserve">Conditional state transition: </w:t>
      </w:r>
      <w:r>
        <w:rPr>
          <w:rFonts w:eastAsia="Arial" w:cs="Arial" w:ascii="Arial" w:hAnsi="Arial"/>
          <w:b w:val="false"/>
          <w:bCs w:val="false"/>
          <w:color w:val="333333"/>
          <w:sz w:val="22"/>
          <w:szCs w:val="22"/>
        </w:rPr>
        <w:t>A database update with a WHERE clause that checks the current state before applying. WHERE status='CONFIRMED' makes a status update idempotent: second application finds no matching row (0 rows affected) and is a no-op.</w:t>
      </w:r>
    </w:p>
    <w:p>
      <w:pPr>
        <w:pStyle w:val="Normal"/>
        <w:spacing w:before="0" w:after="100"/>
        <w:rPr/>
      </w:pPr>
      <w:r>
        <w:rPr>
          <w:rFonts w:eastAsia="Arial" w:cs="Arial" w:ascii="Arial" w:hAnsi="Arial"/>
          <w:b/>
          <w:bCs/>
          <w:color w:val="0D1B2A"/>
          <w:sz w:val="22"/>
          <w:szCs w:val="22"/>
        </w:rPr>
        <w:t xml:space="preserve">Side effect guard: </w:t>
      </w:r>
      <w:r>
        <w:rPr>
          <w:rFonts w:eastAsia="Arial" w:cs="Arial" w:ascii="Arial" w:hAnsi="Arial"/>
          <w:b w:val="false"/>
          <w:bCs w:val="false"/>
          <w:color w:val="333333"/>
          <w:sz w:val="22"/>
          <w:szCs w:val="22"/>
        </w:rPr>
        <w:t>Using a deduplication table specifically to prevent non-idempotent side effects (email, external API calls) from being executed on duplicate delivery, even when the database operation is naturally idempotent.</w:t>
      </w:r>
    </w:p>
    <w:p>
      <w:pPr>
        <w:pStyle w:val="Normal"/>
        <w:spacing w:before="0" w:after="100"/>
        <w:rPr/>
      </w:pPr>
      <w:r>
        <w:rPr>
          <w:rFonts w:eastAsia="Arial" w:cs="Arial" w:ascii="Arial" w:hAnsi="Arial"/>
          <w:b/>
          <w:bCs/>
          <w:color w:val="0D1B2A"/>
          <w:sz w:val="22"/>
          <w:szCs w:val="22"/>
        </w:rPr>
        <w:t xml:space="preserve">Within-aggregate ordering: </w:t>
      </w:r>
      <w:r>
        <w:rPr>
          <w:rFonts w:eastAsia="Arial" w:cs="Arial" w:ascii="Arial" w:hAnsi="Arial"/>
          <w:b w:val="false"/>
          <w:bCs w:val="false"/>
          <w:color w:val="333333"/>
          <w:sz w:val="22"/>
          <w:szCs w:val="22"/>
        </w:rPr>
        <w:t>The Kafka partition ordering guarantee for events with the same aggregate_id partition key. Events for the same entity are always delivered in the order they were committed to the outbox table.</w:t>
      </w:r>
    </w:p>
    <w:p>
      <w:pPr>
        <w:pStyle w:val="Normal"/>
        <w:spacing w:before="0" w:after="100"/>
        <w:rPr/>
      </w:pPr>
      <w:r>
        <w:rPr>
          <w:rFonts w:eastAsia="Arial" w:cs="Arial" w:ascii="Arial" w:hAnsi="Arial"/>
          <w:b/>
          <w:bCs/>
          <w:color w:val="0D1B2A"/>
          <w:sz w:val="22"/>
          <w:szCs w:val="22"/>
        </w:rPr>
        <w:t xml:space="preserve">Cross-aggregate ordering: </w:t>
      </w:r>
      <w:r>
        <w:rPr>
          <w:rFonts w:eastAsia="Arial" w:cs="Arial" w:ascii="Arial" w:hAnsi="Arial"/>
          <w:b w:val="false"/>
          <w:bCs w:val="false"/>
          <w:color w:val="333333"/>
          <w:sz w:val="22"/>
          <w:szCs w:val="22"/>
        </w:rPr>
        <w:t>The ordering of events from different aggregate instances. NOT guaranteed in Kafka across partitions. Projections consuming events from multiple aggregates must be designed to handle any interleaving order.</w:t>
      </w:r>
    </w:p>
    <w:p>
      <w:pPr>
        <w:pStyle w:val="Normal"/>
        <w:spacing w:before="0" w:after="100"/>
        <w:rPr/>
      </w:pPr>
      <w:r>
        <w:rPr>
          <w:rFonts w:eastAsia="Arial" w:cs="Arial" w:ascii="Arial" w:hAnsi="Arial"/>
          <w:b/>
          <w:bCs/>
          <w:color w:val="0D1B2A"/>
          <w:sz w:val="22"/>
          <w:szCs w:val="22"/>
        </w:rPr>
        <w:t xml:space="preserve">Partition key (Outbox): </w:t>
      </w:r>
      <w:r>
        <w:rPr>
          <w:rFonts w:eastAsia="Arial" w:cs="Arial" w:ascii="Arial" w:hAnsi="Arial"/>
          <w:b w:val="false"/>
          <w:bCs w:val="false"/>
          <w:color w:val="333333"/>
          <w:sz w:val="22"/>
          <w:szCs w:val="22"/>
        </w:rPr>
        <w:t>The aggregate_id field used as the Kafka message key in the outbox relay. Ensures all events for the same entity go to the same Kafka partition, preserving within-aggregate ordering.</w:t>
      </w:r>
    </w:p>
    <w:p>
      <w:pPr>
        <w:pStyle w:val="Normal"/>
        <w:spacing w:before="0" w:after="100"/>
        <w:rPr/>
      </w:pPr>
      <w:r>
        <w:rPr>
          <w:rFonts w:eastAsia="Arial" w:cs="Arial" w:ascii="Arial" w:hAnsi="Arial"/>
          <w:b/>
          <w:bCs/>
          <w:color w:val="0D1B2A"/>
          <w:sz w:val="22"/>
          <w:szCs w:val="22"/>
        </w:rPr>
        <w:t xml:space="preserve">NACK with retry: </w:t>
      </w:r>
      <w:r>
        <w:rPr>
          <w:rFonts w:eastAsia="Arial" w:cs="Arial" w:ascii="Arial" w:hAnsi="Arial"/>
          <w:b w:val="false"/>
          <w:bCs w:val="false"/>
          <w:color w:val="333333"/>
          <w:sz w:val="22"/>
          <w:szCs w:val="22"/>
        </w:rPr>
        <w:t>Instructing Kafka to redeliver a message by not committing the consumer offset. Used when an event arrives out of order (e.g., OrderShipped before OrderPlaced is processed) -- retry briefly until the predecessor event is processed.</w:t>
      </w:r>
    </w:p>
    <w:p>
      <w:pPr>
        <w:pStyle w:val="Normal"/>
        <w:spacing w:before="0" w:after="100"/>
        <w:rPr/>
      </w:pPr>
      <w:r>
        <w:rPr>
          <w:rFonts w:eastAsia="Arial" w:cs="Arial" w:ascii="Arial" w:hAnsi="Arial"/>
          <w:b/>
          <w:bCs/>
          <w:color w:val="0D1B2A"/>
          <w:sz w:val="22"/>
          <w:szCs w:val="22"/>
        </w:rPr>
        <w:t xml:space="preserve">Outbox table bloat: </w:t>
      </w:r>
      <w:r>
        <w:rPr>
          <w:rFonts w:eastAsia="Arial" w:cs="Arial" w:ascii="Arial" w:hAnsi="Arial"/>
          <w:b w:val="false"/>
          <w:bCs w:val="false"/>
          <w:color w:val="333333"/>
          <w:sz w:val="22"/>
          <w:szCs w:val="22"/>
        </w:rPr>
        <w:t>The continuous growth of the outbox_events table as sent events accumulate. Mitigated by scheduled DELETE of old sent rows. The partial index prevents relay slowdown but does not prevent disk growth.</w:t>
      </w:r>
    </w:p>
    <w:p>
      <w:pPr>
        <w:pStyle w:val="Normal"/>
        <w:spacing w:before="0" w:after="100"/>
        <w:rPr/>
      </w:pPr>
      <w:r>
        <w:rPr>
          <w:rFonts w:eastAsia="Arial" w:cs="Arial" w:ascii="Arial" w:hAnsi="Arial"/>
          <w:b/>
          <w:bCs/>
          <w:color w:val="0D1B2A"/>
          <w:sz w:val="22"/>
          <w:szCs w:val="22"/>
        </w:rPr>
        <w:t xml:space="preserve">Batch delete: </w:t>
      </w:r>
      <w:r>
        <w:rPr>
          <w:rFonts w:eastAsia="Arial" w:cs="Arial" w:ascii="Arial" w:hAnsi="Arial"/>
          <w:b w:val="false"/>
          <w:bCs w:val="false"/>
          <w:color w:val="333333"/>
          <w:sz w:val="22"/>
          <w:szCs w:val="22"/>
        </w:rPr>
        <w:t>Deleting rows in fixed-size batches (e.g., 1000 at a time) with pauses between batches. Safer than a single large DELETE; avoids long table locks, excessive WAL generation, and VACUUM disruption.</w:t>
      </w:r>
    </w:p>
    <w:p>
      <w:pPr>
        <w:pStyle w:val="Normal"/>
        <w:spacing w:before="0" w:after="100"/>
        <w:rPr/>
      </w:pPr>
      <w:r>
        <w:rPr>
          <w:rFonts w:eastAsia="Arial" w:cs="Arial" w:ascii="Arial" w:hAnsi="Arial"/>
          <w:b/>
          <w:bCs/>
          <w:color w:val="0D1B2A"/>
          <w:sz w:val="22"/>
          <w:szCs w:val="22"/>
        </w:rPr>
        <w:t xml:space="preserve">pg_cron: </w:t>
      </w:r>
      <w:r>
        <w:rPr>
          <w:rFonts w:eastAsia="Arial" w:cs="Arial" w:ascii="Arial" w:hAnsi="Arial"/>
          <w:b w:val="false"/>
          <w:bCs w:val="false"/>
          <w:color w:val="333333"/>
          <w:sz w:val="22"/>
          <w:szCs w:val="22"/>
        </w:rPr>
        <w:t>A PostgreSQL extension that enables scheduling SQL statements as cron jobs within the database. Can run outbox cleanup without depending on the application process being available.</w:t>
      </w:r>
    </w:p>
    <w:p>
      <w:pPr>
        <w:pStyle w:val="Normal"/>
        <w:spacing w:before="0" w:after="100"/>
        <w:rPr/>
      </w:pPr>
      <w:r>
        <w:rPr>
          <w:b/>
          <w:bCs/>
          <w:color w:val="0D1B2A"/>
        </w:rPr>
        <w:t xml:space="preserve">Relay lag: </w:t>
      </w:r>
      <w:r>
        <w:rPr/>
        <w:t>The time between an outbox event being committed (created_at) and being published to Kafka. Monitored as NOW() - MIN(created_at) WHERE sent_at IS NULL. Alert if &gt; 60 seconds, indicating a stalled relay or unavailable broker.</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OUTBOX PATTERN</w:t>
      </w:r>
    </w:p>
    <w:p>
      <w:pPr>
        <w:pStyle w:val="Normal"/>
        <w:spacing w:before="0" w:after="180"/>
        <w:jc w:val="center"/>
        <w:rPr/>
      </w:pPr>
      <w:r>
        <w:rPr>
          <w:rFonts w:eastAsia="Arial" w:cs="Arial" w:ascii="Arial" w:hAnsi="Arial"/>
          <w:color w:val="1A3A5C"/>
          <w:sz w:val="28"/>
          <w:szCs w:val="28"/>
        </w:rPr>
        <w:t>Reliable Event Publishing in Distributed Systems</w:t>
      </w:r>
    </w:p>
    <w:p>
      <w:pPr>
        <w:pStyle w:val="Normal"/>
        <w:spacing w:before="0" w:after="120"/>
        <w:jc w:val="center"/>
        <w:rPr/>
      </w:pPr>
      <w:r>
        <w:rPr>
          <w:rFonts w:eastAsia="Arial" w:cs="Arial" w:ascii="Arial" w:hAnsi="Arial"/>
          <w:b/>
          <w:bCs/>
          <w:color w:val="0D1B2A"/>
          <w:sz w:val="40"/>
          <w:szCs w:val="40"/>
        </w:rPr>
        <w:t>Module 5: Implementation</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Implementation approaches: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SPRING + JPA          SPRING MODULITH         DEBEZIUM + KAFKA CONNECT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        @Externalized on event   Connector config JSON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      record/class             wal_level=logical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     Framework writes outbox  EventRouter SMT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@Scheduled relay      + publishes to broker    Near-zero latency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control          Minimal boilerplate      No polling code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MICROSERVICES         MONITORING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 per service    Relay lag: MIN(created_at WHERE sent_at IS NULL)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Own table per service Pending count: COUNT WHERE sent_at IS NULL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Independent relay     Retry alerts: retry_count &gt; 3</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Per-service Kafka     Micrometer metrics + Prometheus + Grafana</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Implementation Options</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Spring + JPA -- Project Setup</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Spring + JPA -- Full Implementation</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Spring + JPA -- Testing the Outbox</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Spring Modulith -- @Externalized</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Spring Modulith -- Internals and Configuration</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Debezium + Kafka Connect -- Production Setup</w:t>
      </w:r>
    </w:p>
    <w:p>
      <w:pPr>
        <w:pStyle w:val="Normal"/>
        <w:spacing w:before="0" w:after="70"/>
        <w:jc w:val="center"/>
        <w:rPr/>
      </w:pPr>
      <w:r>
        <w:rPr>
          <w:rFonts w:eastAsia="Arial" w:cs="Arial" w:ascii="Arial" w:hAnsi="Arial"/>
          <w:b/>
          <w:bCs/>
          <w:color w:val="00695C"/>
          <w:sz w:val="22"/>
          <w:szCs w:val="22"/>
        </w:rPr>
        <w:t xml:space="preserve">8. </w:t>
      </w:r>
      <w:r>
        <w:rPr>
          <w:rFonts w:eastAsia="Arial" w:cs="Arial" w:ascii="Arial" w:hAnsi="Arial"/>
          <w:color w:val="555555"/>
          <w:sz w:val="22"/>
          <w:szCs w:val="22"/>
        </w:rPr>
        <w:t>Microservices Patterns -- Outbox per Service</w:t>
      </w:r>
    </w:p>
    <w:p>
      <w:pPr>
        <w:pStyle w:val="Normal"/>
        <w:spacing w:before="0" w:after="70"/>
        <w:jc w:val="center"/>
        <w:rPr/>
      </w:pPr>
      <w:r>
        <w:rPr>
          <w:rFonts w:eastAsia="Arial" w:cs="Arial" w:ascii="Arial" w:hAnsi="Arial"/>
          <w:b/>
          <w:bCs/>
          <w:color w:val="00695C"/>
          <w:sz w:val="22"/>
          <w:szCs w:val="22"/>
        </w:rPr>
        <w:t xml:space="preserve">9. </w:t>
      </w:r>
      <w:r>
        <w:rPr>
          <w:rFonts w:eastAsia="Arial" w:cs="Arial" w:ascii="Arial" w:hAnsi="Arial"/>
          <w:color w:val="555555"/>
          <w:sz w:val="22"/>
          <w:szCs w:val="22"/>
        </w:rPr>
        <w:t>Microservices Patterns -- Shared vs Separate Infrastructure</w:t>
      </w:r>
    </w:p>
    <w:p>
      <w:pPr>
        <w:pStyle w:val="Normal"/>
        <w:spacing w:before="0" w:after="70"/>
        <w:jc w:val="center"/>
        <w:rPr/>
      </w:pPr>
      <w:r>
        <w:rPr>
          <w:rFonts w:eastAsia="Arial" w:cs="Arial" w:ascii="Arial" w:hAnsi="Arial"/>
          <w:b/>
          <w:bCs/>
          <w:color w:val="B71C1C"/>
          <w:sz w:val="22"/>
          <w:szCs w:val="22"/>
        </w:rPr>
        <w:t xml:space="preserve">10. </w:t>
      </w:r>
      <w:r>
        <w:rPr>
          <w:rFonts w:eastAsia="Arial" w:cs="Arial" w:ascii="Arial" w:hAnsi="Arial"/>
          <w:color w:val="555555"/>
          <w:sz w:val="22"/>
          <w:szCs w:val="22"/>
        </w:rPr>
        <w:t>Monitoring -- Outbox Lag and Alerts</w:t>
      </w:r>
    </w:p>
    <w:p>
      <w:pPr>
        <w:pStyle w:val="Normal"/>
        <w:spacing w:before="0" w:after="70"/>
        <w:jc w:val="center"/>
        <w:rPr/>
      </w:pPr>
      <w:r>
        <w:rPr>
          <w:rFonts w:eastAsia="Arial" w:cs="Arial" w:ascii="Arial" w:hAnsi="Arial"/>
          <w:b/>
          <w:bCs/>
          <w:color w:val="B71C1C"/>
          <w:sz w:val="22"/>
          <w:szCs w:val="22"/>
        </w:rPr>
        <w:t xml:space="preserve">11. </w:t>
      </w:r>
      <w:r>
        <w:rPr>
          <w:rFonts w:eastAsia="Arial" w:cs="Arial" w:ascii="Arial" w:hAnsi="Arial"/>
          <w:color w:val="555555"/>
          <w:sz w:val="22"/>
          <w:szCs w:val="22"/>
        </w:rPr>
        <w:t>Monitoring -- Micrometer + Grafana Dashboard</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Implementation Options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1-4 established the Outbox pattern conceptually: the dual-write problem, the two-step mechanism, delivery mechanisms, and consumer-side considerations. Module 5 brings it all together in concrete, production-ready implementations. Three primary approaches are covered: manual Spring + JPA (maximum control, minimal dependencies), Spring Modulith (minimal boilerplate via @Externalized annotation), and Debezium + Kafka Connect (CDC-based, near-zero latency, no application relay code).</w:t>
      </w:r>
    </w:p>
    <w:p>
      <w:pPr>
        <w:pStyle w:val="Normal"/>
        <w:spacing w:before="0" w:after="160"/>
        <w:rPr/>
      </w:pPr>
      <w:r>
        <w:rPr>
          <w:rFonts w:eastAsia="Arial" w:cs="Arial" w:ascii="Arial" w:hAnsi="Arial"/>
          <w:b w:val="false"/>
          <w:bCs w:val="false"/>
          <w:color w:val="333333"/>
          <w:sz w:val="22"/>
          <w:szCs w:val="22"/>
        </w:rPr>
        <w:t>The module also covers microservices deployment patterns -- how the outbox table is structured across a multi-service system -- and the monitoring infrastructure needed to detect and alert on relay failures, backlog growth, and stuck events in production.</w:t>
      </w:r>
    </w:p>
    <w:tbl>
      <w:tblPr>
        <w:tblW w:w="15360" w:type="dxa"/>
        <w:jc w:val="left"/>
        <w:tblInd w:w="121" w:type="dxa"/>
        <w:tblLayout w:type="fixed"/>
        <w:tblCellMar>
          <w:top w:w="90" w:type="dxa"/>
          <w:left w:w="120" w:type="dxa"/>
          <w:bottom w:w="90" w:type="dxa"/>
          <w:right w:w="120" w:type="dxa"/>
        </w:tblCellMar>
      </w:tblPr>
      <w:tblGrid>
        <w:gridCol w:w="2400"/>
        <w:gridCol w:w="2400"/>
        <w:gridCol w:w="2800"/>
        <w:gridCol w:w="2000"/>
        <w:gridCol w:w="1999"/>
        <w:gridCol w:w="37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Approach</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Boilerplate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Infrastructure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Latency</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Control</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 + JPA</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manual relay code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beyond existing Spring + Kafka</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Poll interval (200-500ms)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 every detail explicit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wanting full control; existing Spring stacks; simple setups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Modulith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Minimal -- @Externalized annotation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framework manages outbox</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Poll interval (configurable)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framework conventions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teams; rapid development; low boilerplate priority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Debezium + Kafka Connect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Minimal app code -- connector config only</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Connect cluster + Debezium</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Near-zero (&lt; 50ms)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declarative config</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volume; low latency; existing Kafka Connect infra</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Spring + JPA -- Project Setup</w:t>
      </w:r>
    </w:p>
    <w:p>
      <w:pPr>
        <w:pStyle w:val="Normal"/>
        <w:shd w:val="clear" w:fill="E3F2FD"/>
        <w:spacing w:before="0" w:after="200"/>
        <w:ind w:left="240" w:right="240"/>
        <w:rPr/>
      </w:pPr>
      <w:r>
        <w:rPr>
          <w:rFonts w:eastAsia="Arial" w:cs="Arial" w:ascii="Arial" w:hAnsi="Arial"/>
          <w:color w:val="1565C0"/>
          <w:sz w:val="24"/>
          <w:szCs w:val="24"/>
        </w:rPr>
        <w:t>Dependencies, entity, repository, and database schema</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2.1 Maven Dependencies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 pom.xml dependencies for manual Spring + JPA outbox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&lt;dependencies&gt;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Core Spring Boot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&lt;groupId&gt;org.springframework.boot&lt;/groupId&gt;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&lt;artifactId&gt;spring-boot-starter-data-jpa&lt;/artifactId&gt;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Kafka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&lt;groupId&gt;org.springframework.kafka&lt;/groupId&gt;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&lt;artifactId&gt;spring-kafka&lt;/artifactId&gt;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PostgreSQL driver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&lt;groupId&gt;org.postgresql&lt;/groupId&gt;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&lt;artifactId&gt;postgresql&lt;/artifactId&gt;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&lt;scope&gt;runtime&lt;/scope&gt;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Liquibase or Flyway for schema management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&lt;groupId&gt;org.liquibase&lt;/groupId&gt;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&lt;artifactId&gt;liquibase-core&lt;/artifactId&gt;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Optional: Micrometer for outbox metrics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&lt;groupId&gt;io.micrometer&lt;/groupId&gt;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&lt;artifactId&gt;micrometer-registry-prometheus&lt;/artifactId&gt;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&lt;/dependencies&gt;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 Enable @EnableScheduling in @SpringBootApplication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 @EnableScheduling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 @SpringBootApplication --&gt;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&lt;!-- public class OrderServiceApplication { ... } --&gt;</w:t>
      </w:r>
    </w:p>
    <w:p>
      <w:pPr>
        <w:pStyle w:val="Heading2"/>
        <w:spacing w:before="280" w:after="100"/>
        <w:rPr/>
      </w:pPr>
      <w:r>
        <w:rPr>
          <w:rFonts w:eastAsia="Arial" w:cs="Arial" w:ascii="Arial" w:hAnsi="Arial"/>
          <w:b/>
          <w:bCs/>
          <w:color w:val="1565C0"/>
          <w:sz w:val="28"/>
          <w:szCs w:val="28"/>
        </w:rPr>
        <w:t>2.2 Liquibase Migration -- Outbox Table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resources/db/changelog/003-outbox-events.sql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Outbox table migration (Liquibase or Flyway)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TABLE outbox_events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aggregate_type  VARCHAR(255) NOT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aggregate_id    VARCHAR(255) NOT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VARCHAR(255) NOT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sent_at         TIMESTAMPTZ,</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retry_count     INT NOT NULL DEFAULT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last_error      TEXT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Performance: partial index for relay query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INDEX idx_outbox_pending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outbox_events (created_at ASC)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sent_at IS NULL;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Performance: cleanup query index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INDEX idx_outbox_sent_at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outbox_events (sent_at ASC)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sent_at IS NOT NULL;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liquibase changeSet format: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id: 003-create-outbox-events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author: your-name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Insert this SQL in the &lt;sql&gt; block of your changeset</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3. Spring + JPA -- Full Implementation</w:t>
      </w:r>
    </w:p>
    <w:p>
      <w:pPr>
        <w:pStyle w:val="Normal"/>
        <w:shd w:val="clear" w:fill="E3F2FD"/>
        <w:spacing w:before="0" w:after="200"/>
        <w:ind w:left="240" w:right="240"/>
        <w:rPr/>
      </w:pPr>
      <w:r>
        <w:rPr>
          <w:rFonts w:eastAsia="Arial" w:cs="Arial" w:ascii="Arial" w:hAnsi="Arial"/>
          <w:color w:val="1565C0"/>
          <w:sz w:val="24"/>
          <w:szCs w:val="24"/>
        </w:rPr>
        <w:t>Entity, service, relay, topic mapper -- all components wired together</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3.1 OutboxEvent 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OutboxEvent JPA 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@Table(name = "outbox_events")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@Builder @Data @NoArgsConstructor @AllArgsConstructor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OutboxEvent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@GeneratedValue(strategy = GenerationType.UUID)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UUID 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aggregateType;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aggregateId;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eventType;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@Column(columnDefinition = "jsonb", 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payload;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@Column(nullable =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@Builder.Default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Instant createdAt = Instant.now();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Instant sentAt;         // null = pending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@Builder.Default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retryCount = 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lastError;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Convenience factory method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OutboxEvent of(String aggregateType, String aggregateId,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eventType, Object payload,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ObjectMapper objectMapper)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OutboxEvent.builder()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.aggregateType(aggregateType)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.aggregateId(aggregateId)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.eventType(eventType)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.payload(serialize(payload, objectMapper))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String serialize(Object obj, ObjectMapper mapper)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 return mapper.writeValueAsString(obj);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(JsonProcessingException 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IllegalArgumentException("Cannot serialise payload", 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3.2 Business Service -- Atomic Write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OrderCommandService: entity + outbox in one @Transactional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@RequiredArgsConstructor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OrderCommandService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OrderRepository orderRepo;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OutboxEventRepository outboxRepo;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ObjectMapper objectMapper;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UUID placeOrder(PlaceOrderCommand cmd)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Order.create(cmd);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outboxRepo.save(OutboxEvent.of(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order.getId().toString(),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OrderPlacedPayload.from(order),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objectMapper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confirmOrder(UUID orderId)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orderRepo.findByIdOrThrow(orderId);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order.confirm();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outboxRepo.save(OutboxEvent.of(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orderId.toString(), "OrderConfirmed",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OrderConfirmedPayload(orderId, Instant.now()), objectMapper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cancelOrder(UUID orderId, String reason)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orderRepo.findByIdOrThrow(orderId);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order.cancel(reason);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outboxRepo.save(OutboxEvent.of(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orderId.toString(), "OrderCancelled",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OrderCancelledPayload(orderId, reason, Instant.now()), objectMapper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3.3 Outbox Relay with Topic Mapper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OutboxRelay: @Scheduled background relay + topic mapping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@RequiredArgsConstructor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@Slf4j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OutboxRelay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OutboxEventRepository outboxRepo;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KafkaTemplate&lt;String, String&gt; kafka;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OutboxTopicMapper topicMapper;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MeterRegistry meterRegistry;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@Scheduled(fixedDelay = 500)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relay()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List&lt;OutboxEvent&gt; pending = outboxRepo.findPendingWithLock(100);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(pending.isEmpty()) return;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(OutboxEvent event : pending)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event.setSentAt(Instant.now());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event.setLastError(null);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meterRegistry.counter("outbox.published",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event.getEventType()).increment();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log.warn("Outbox relay failed for event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event.getId(), e.getMessage());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event.setRetryCount(event.getRetryCount() + 1);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event.setLastError(e.getMessage());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meterRegistry.counter("outbox.failed",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event.getEventType()).increment();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publish(OutboxEvent event) throws Exception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topic = topicMapper.topicFor(event.getAggregateType());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ProducerRecord&lt;String, String&gt; record = new ProducerRecord&lt;&gt;(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event.getAggregateId(), event.getPayload());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record.headers()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.add("event-id",       event.getId().toString().getBytes())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.add("event-type",     event.getEventType().getBytes())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.add("aggregate-type", event.getAggregateType().getBytes())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.add("created-at",     event.getCreatedAt().toString().getBytes());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kafka.send(record).get(5,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OutboxTopicMapper: aggregate_type -&gt; Kafka topic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OutboxTopicMapper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Map&lt;String, String&gt; TOPIC_MAP = Map.of(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"payment-events",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"customer-events"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topicFor(String aggregateType)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topic = TOPIC_MAP.get(aggregateType);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(topic == null) throw new UnknownAggregateTypeException(aggregateType);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SPRING + JPA  </w:t>
      </w:r>
      <w:r>
        <w:rPr>
          <w:rFonts w:eastAsia="Arial" w:cs="Arial" w:ascii="Arial" w:hAnsi="Arial"/>
          <w:color w:val="333333"/>
          <w:sz w:val="22"/>
          <w:szCs w:val="22"/>
        </w:rPr>
        <w:t>The Spring + JPA implementation requires approximately 5 classes: OutboxEvent entity, OutboxEventRepository, OutboxRelay @Scheduled component, OutboxTopicMapper, and the business service wiring. Total: ~150 lines of production code. No additional infrastructure required beyond what a typical Spring Boot + Kafka application already has.</w:t>
      </w:r>
    </w:p>
    <w:p>
      <w:pPr>
        <w:pStyle w:val="Normal"/>
        <w:rPr/>
      </w:pPr>
      <w:r>
        <w:rPr/>
      </w:r>
      <w:r>
        <w:br w:type="page"/>
      </w:r>
    </w:p>
    <w:p>
      <w:pPr>
        <w:pStyle w:val="Heading1"/>
        <w:spacing w:before="0" w:after="120"/>
        <w:rPr/>
      </w:pPr>
      <w:r>
        <w:rPr>
          <w:rFonts w:eastAsia="Arial" w:cs="Arial" w:ascii="Arial" w:hAnsi="Arial"/>
          <w:b/>
          <w:bCs/>
          <w:color w:val="0D1B2A"/>
          <w:sz w:val="40"/>
          <w:szCs w:val="40"/>
        </w:rPr>
        <w:t>4. Spring + JPA -- Testing the Outbox</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Outbox pattern introduces a testability challenge: the business operation (placeOrder) now produces side effects in the outbox table rather than directly publishing to Kafka. This actually improves testability -- the outbox row can be asserted in a test without needing Kafka, and the relay can be tested independently.</w:t>
      </w:r>
    </w:p>
    <w:p>
      <w:pPr>
        <w:pStyle w:val="Heading2"/>
        <w:spacing w:before="280" w:after="100"/>
        <w:rPr/>
      </w:pPr>
      <w:r>
        <w:rPr>
          <w:rFonts w:eastAsia="Arial" w:cs="Arial" w:ascii="Arial" w:hAnsi="Arial"/>
          <w:b/>
          <w:bCs/>
          <w:color w:val="1565C0"/>
          <w:sz w:val="28"/>
          <w:szCs w:val="28"/>
        </w:rPr>
        <w:t>4.1 Integration Test -- Asserting Outbox Row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Integration test: verify that placeOrder writes outbox row atomically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@SpringBootTest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@Transactional  // rolls back after each test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class OrderCommandServiceTest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@Autowired OrderCommandService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@Autowired OutboxEventRepository outboxRepo;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@Autowired OrderRepository orderRepo;</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placeOrder_savesOrderAndOutboxEvent_atomically()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Given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PlaceOrderCommand cmd = PlaceOrderCommand.builder()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.userId(UUID.randomUUID())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.items(List.of(new OrderItem("prod-1", 2, new BigDecimal("49.99"))))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orderId = service.placeOrder(cmd);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Then: order was saved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assertThat(orderRepo.findById(orderId)).isPresent();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Then: outbox event was written in same transaction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List&lt;OutboxEvent&gt; events = outboxRepo.findAll();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assertThat(events).hasSize(1);</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OutboxEvent event = events.get(0);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assertThat(event.getAggregateType()).isEqualTo("Order");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assertThat(event.getAggregateId()).isEqualTo(orderId.toString());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assertThat(event.getEventType()).isEqualTo("OrderPlaced");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assertThat(event.getSentAt()).isNull();   // not yet relayed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assertThat(event.getPayload()).contains(orderId.toString());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placeOrder_rollsBackBoth_whenOrderSaveFails()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Simulate a constraint violation on the order save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both order row AND outbox row rolled 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Outbox table should be empty after failed transaction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assertThat(outboxRepo.count()).isEqualTo(0);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4.2 Unit Test -- Relay Logic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Unit test: relay publishes pending events and marks sent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@ExtendWith(MockitoExtension.class)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class OutboxRelayTest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@Mock OutboxEventRepository outboxRepo;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@Mock KafkaTemplate&lt;String, String&gt; kafka;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@Mock OutboxTopicMapper topicMapper;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@Mock MeterRegistry meterRegistry;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@Mock Counter counter;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@InjectMocks OutboxRelay relay;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relay_publishesPendingEvent_andMarksSent() throws Exception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Given: one pending outbox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OutboxEvent event = OutboxEvent.builder()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.id(UUID.randomUUID())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.aggregateType("Order")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.aggregateId("ord-123")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.eventType("OrderPlaced")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.payload("{\"orderId\":\"ord-123\"}")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.createdAt(Instant.now())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when(outboxRepo.findPendingWithLock(100)).thenReturn(List.of(event));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when(topicMapper.topicFor("Order")).thenReturn("order-events");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when(meterRegistry.counter(anyString(), anyString(), anyString()))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.thenReturn(counter);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Mock Kafka send returning successful future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ListenableFuture&lt;SendResult&lt;String, String&gt;&gt; future = mock(ListenableFuture.class);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when(kafka.send(any(ProducerRecord.class))).thenReturn(future);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when(future.get(5, SECONDS)).thenReturn(null);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relay.relay();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Then: event was sent and saved with sentAt set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verify(kafka).send(argThat(record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record.topic().equals("order-events") &amp;&amp;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record.key().equals("ord-123")));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assertThat(event.getSentAt()).isNotNull();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verify(outboxRepo).save(event);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Spring Modulith -- @Externalized</w:t>
      </w:r>
    </w:p>
    <w:p>
      <w:pPr>
        <w:pStyle w:val="Normal"/>
        <w:shd w:val="clear" w:fill="E8F5E9"/>
        <w:spacing w:before="0" w:after="200"/>
        <w:ind w:left="240" w:right="240"/>
        <w:rPr/>
      </w:pPr>
      <w:r>
        <w:rPr>
          <w:rFonts w:eastAsia="Arial" w:cs="Arial" w:ascii="Arial" w:hAnsi="Arial"/>
          <w:color w:val="1B5E20"/>
          <w:sz w:val="24"/>
          <w:szCs w:val="24"/>
        </w:rPr>
        <w:t>@Externalized annotation on event class or method -- framework handles outbox automatically</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Spring Modulith: An opinionated Spring Boot extension for modular monolith and microservices architecture. It provides built-in Outbox support via the @Externalized annotation: when an application event is published with @Externalized, Spring Modulith automatically writes it to an outbox table and arranges for it to be published to the configured message broker.</w:t>
      </w:r>
    </w:p>
    <w:p>
      <w:pPr>
        <w:pStyle w:val="Normal"/>
        <w:spacing w:before="0" w:after="160"/>
        <w:rPr/>
      </w:pPr>
      <w:r>
        <w:rPr>
          <w:rFonts w:eastAsia="Arial" w:cs="Arial" w:ascii="Arial" w:hAnsi="Arial"/>
          <w:b w:val="false"/>
          <w:bCs w:val="false"/>
          <w:color w:val="333333"/>
          <w:sz w:val="22"/>
          <w:szCs w:val="22"/>
        </w:rPr>
        <w:t>Spring Modulith eliminates the manual outbox infrastructure code: no OutboxEvent entity, no OutboxEventRepository, no @Scheduled relay, no topic mapper. The framework manages all of this. The developer publishes a domain event (using Spring's ApplicationEventPublisher) and annotates it with @Externalized; Spring Modulith handles the rest.</w:t>
      </w:r>
    </w:p>
    <w:p>
      <w:pPr>
        <w:pStyle w:val="Heading2"/>
        <w:spacing w:before="280" w:after="100"/>
        <w:rPr/>
      </w:pPr>
      <w:r>
        <w:rPr>
          <w:rFonts w:eastAsia="Arial" w:cs="Arial" w:ascii="Arial" w:hAnsi="Arial"/>
          <w:b/>
          <w:bCs/>
          <w:color w:val="1B5E20"/>
          <w:sz w:val="28"/>
          <w:szCs w:val="28"/>
        </w:rPr>
        <w:t>5.1 Maven Dependencies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&lt;!-- pom.xml: Spring Modulith with outbox support --&gt;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&lt;dependencies&gt;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&lt;groupId&gt;org.springframework.modulith&lt;/groupId&gt;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&lt;artifactId&gt;spring-modulith-starter-jpa&lt;/artifactId&gt;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Includes: spring-modulith-events-api --&gt;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Manages outbox via JPA/JDBC --&gt;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Choose your message broker integration: --&gt;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Option A: Kafka --&gt;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&lt;groupId&gt;org.springframework.modulith&lt;/groupId&gt;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&lt;artifactId&gt;spring-modulith-events-kafka&lt;/artifactId&gt;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Option B: AMQP (RabbitMQ) --&gt;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&lt;groupId&gt;org.springframework.modulith&lt;/groupId&gt;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&lt;artifactId&gt;spring-modulith-events-amqp&lt;/artifactId&gt;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BOM for version management --&gt;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&lt;/dependencies&gt;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&lt;dependencyManagement&gt;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&lt;dependencies&gt;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&lt;groupId&gt;org.springframework.modulith&lt;/groupId&gt;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&lt;artifactId&gt;spring-modulith-bom&lt;/artifactId&gt;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&lt;version&gt;1.2.x&lt;/version&gt;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&lt;type&gt;pom&lt;/type&gt;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&lt;scope&gt;import&lt;/scope&gt;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&lt;/dependencies&gt;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&lt;/dependencyManagement&gt;</w:t>
      </w:r>
    </w:p>
    <w:p>
      <w:pPr>
        <w:pStyle w:val="Heading2"/>
        <w:spacing w:before="280" w:after="100"/>
        <w:rPr/>
      </w:pPr>
      <w:r>
        <w:rPr>
          <w:rFonts w:eastAsia="Arial" w:cs="Arial" w:ascii="Arial" w:hAnsi="Arial"/>
          <w:b/>
          <w:bCs/>
          <w:color w:val="1B5E20"/>
          <w:sz w:val="28"/>
          <w:szCs w:val="28"/>
        </w:rPr>
        <w:t>5.2 Using @Externalized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Step 1: Define the event record and annotate with @Externalized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@Externalized tells Spring Modulith to write this to the outbox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and eventually publish it to the configured message broker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@Externalized("order-events")  // target Kafka topic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record OrderPlacedEvent(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List&lt;OrderItem&gt; items,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totalAmount,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Instant occurredAt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Step 2: Business service -- publish event via ApplicationEventPublisher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@RequiredArgsConstructor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OrderCommandService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OrderRepository orderRepo;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ApplicationEventPublisher events;  // Spring's event publisher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UUID placeOrder(PlaceOrderCommand cmd)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Order.create(cmd);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event -- Spring Modulith intercepts this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and writes to its internal outbox table atomically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(within the same @Transactional)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events.publishEvent(new OrderPlacedEvent(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order.getId(), cmd.userId(), cmd.items(),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cmd.totalAmount(), Instant.now()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outboxRepo.save() needed -- Modulith handles 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Spring Modulith automatically: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1. Intercepts the ApplicationEventPublisher.publishEvent() call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2. Writes event to its internal outbox table (spring_modulith_events)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3. After transaction commits: schedules background relay to Kafka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4. Relay publishes to 'order-events' topic</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5. Marks event as published in outbox table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SPRING MODULITH  </w:t>
      </w:r>
      <w:r>
        <w:rPr>
          <w:rFonts w:eastAsia="Arial" w:cs="Arial" w:ascii="Arial" w:hAnsi="Arial"/>
          <w:color w:val="333333"/>
          <w:sz w:val="22"/>
          <w:szCs w:val="22"/>
        </w:rPr>
        <w:t>Spring Modulith reduces the Outbox boilerplate to zero for the developer. The framework manages the outbox table schema (spring_modulith_events or customisable), the relay process, and the broker integration. The developer only: defines the event record, adds @Externalized with the target topic, and publishes via ApplicationEventPublisher.</w:t>
      </w:r>
    </w:p>
    <w:p>
      <w:pPr>
        <w:pStyle w:val="Normal"/>
        <w:rPr/>
      </w:pPr>
      <w:r>
        <w:rPr/>
      </w:r>
      <w:r>
        <w:br w:type="page"/>
      </w:r>
    </w:p>
    <w:p>
      <w:pPr>
        <w:pStyle w:val="Heading1"/>
        <w:spacing w:before="0" w:after="120"/>
        <w:rPr/>
      </w:pPr>
      <w:r>
        <w:rPr>
          <w:rFonts w:eastAsia="Arial" w:cs="Arial" w:ascii="Arial" w:hAnsi="Arial"/>
          <w:b/>
          <w:bCs/>
          <w:color w:val="0D1B2A"/>
          <w:sz w:val="40"/>
          <w:szCs w:val="40"/>
        </w:rPr>
        <w:t>6. Spring Modulith -- Internals and Configuration</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6.1 What Spring Modulith Creates Internally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Spring Modulith auto-creates this table (JPA-managed):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(actual schema managed by spring-modulith-events-jpa)</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TABLE spring_modulith_events_event_publication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listener_id   TEXT NOT NULL,        -- internal event listener identifier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TEXT NOT NULL,        -- fully qualified class 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serialized_event TEXT NOT NULL,     -- JSON-serialised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publication_date TIMESTAMPTZ NOT NULL,  -- when published in app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completion_date  TIMESTAMPTZ         -- null = pending; non-null = sent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Spring Modulith's internal table is analogous to outbox_events: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publication_date ~= created_at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completion_date ~= sent_at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serialized_event ~= payload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You do NOT manage this table directly.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Spring Modulith manages schema, relay, and cleanup.</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To use a custom table name or customize schema: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Implement EventPublicationRepository interface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or configure spring.modulith.events.* properties</w:t>
      </w:r>
    </w:p>
    <w:p>
      <w:pPr>
        <w:pStyle w:val="Heading2"/>
        <w:spacing w:before="280" w:after="100"/>
        <w:rPr/>
      </w:pPr>
      <w:r>
        <w:rPr>
          <w:rFonts w:eastAsia="Arial" w:cs="Arial" w:ascii="Arial" w:hAnsi="Arial"/>
          <w:b/>
          <w:bCs/>
          <w:color w:val="1B5E20"/>
          <w:sz w:val="28"/>
          <w:szCs w:val="28"/>
        </w:rPr>
        <w:t>6.2 Spring Modulith 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application.yml: Spring Modulith event publication settings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spring: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modulith: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completion-mode: DELETE   # DELETE completed events (vs ARCHIVE)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republish-outstanding-events-on-restart: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startup: republish any events with completion_date IS NULL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(events that were pending when JVM last crashed)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Kafka settings for event publication: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bootstrap-servers: kafka:9092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key-serializer: org.apache.kafka.common.serialization.StringSerializer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value-serializer: org.apache.kafka.common.serialization.StringSerializer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Topic routing: @Externalized("order-events") sets the topic name directly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Or use routing key: @Externalized(target = "order-events", routingKey = "#{#event.orderId}")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Optional: configure retry behaviour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modulith: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republication: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 PT5S   # 5 second initial delay on startup</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republication-interval: PT30S  # re-check every 30 seconds</w:t>
      </w:r>
    </w:p>
    <w:p>
      <w:pPr>
        <w:pStyle w:val="Heading2"/>
        <w:spacing w:before="280" w:after="100"/>
        <w:rPr/>
      </w:pPr>
      <w:r>
        <w:rPr>
          <w:rFonts w:eastAsia="Arial" w:cs="Arial" w:ascii="Arial" w:hAnsi="Arial"/>
          <w:b/>
          <w:bCs/>
          <w:color w:val="1B5E20"/>
          <w:sz w:val="28"/>
          <w:szCs w:val="28"/>
        </w:rPr>
        <w:t>6.3 Routing Key and Custom Serialisation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@Externalized options for topic routing and partition key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Option 1: Simple topic (no partition key control)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@Externalized("order-events")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record OrderPlacedEvent(UUID orderId, ...)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Option 2: Topic + routing key (Kafka partition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#{#event.orderId} is a Spring Expression Language (SpEL) expression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evaluates to the orderId field of the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@Externalized(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 "order-events",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routingKey = "#{#event.orderId}"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record OrderPlacedEvent(UUID orderId, ...)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Option 3: Method-level @Externalized (on EventListener)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Useful if you can't annotate the event class directly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OrderEventExternalizer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@ApplicationModuleListener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@Externalized("order-events")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OrderPlacedEvent externalise(OrderPlacedEvent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event;  // simply return -- Modulith picks it up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Note: routingKey ensures same order's events go to same Kafka partition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Without routingKey: events may go to different partitions -&gt; ordering not guaranteed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ALWAYS set routingKey = orderId / aggregateId for Outbox pattern correctness</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7. Debezium + Kafka Connect -- Production Setup</w:t>
      </w:r>
    </w:p>
    <w:p>
      <w:pPr>
        <w:pStyle w:val="Normal"/>
        <w:shd w:val="clear" w:fill="F3E5F5"/>
        <w:spacing w:before="0" w:after="200"/>
        <w:ind w:left="240" w:right="240"/>
        <w:rPr/>
      </w:pPr>
      <w:r>
        <w:rPr>
          <w:rFonts w:eastAsia="Arial" w:cs="Arial" w:ascii="Arial" w:hAnsi="Arial"/>
          <w:color w:val="4A148C"/>
          <w:sz w:val="24"/>
          <w:szCs w:val="24"/>
        </w:rPr>
        <w:t>Full connector configuration with EventRouter, monitoring, and operations</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7.1 Complete Production Connector Config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Production-grade Debezium connector for outbox table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POST to http://kafka-connect:8083/connectors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"order-outbox-connector",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"io.debezium.connector.postgresql.PostgresConnector",</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Connection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"postgres",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"database.port": "5432",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"database.user": "${file:/opt/kafka/config/secrets.properties:DB_USER}",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"database.password": "${file:/opt/kafka/config/secrets.properties:DB_PASS}",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"database.dbname": "orderdb",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"database.server.name": "orderdb",</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Monitoring only outbox table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"public.outbox_events",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"plugin.name": "pgoutput",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"publication.name": "outbox_publication",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"slot.name": "outbox_slot",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Startup behaviour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"snapshot.mode": "never",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assume outbox is empty or already processed at start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"initial" if existing unprocessed rows need to be replayed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Outbox Event Router transform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"outbox",</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"io.debezium.transforms.outbox.EventRouter",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"transforms.outbox.table.field.event.id": "id",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"transforms.outbox.table.field.event.key": "aggregate_id",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"transforms.outbox.table.field.event.type": "event_type",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"transforms.outbox.table.field.event.payload": "payload",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"transforms.outbox.table.field.event.timestamp": "created_at",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"transforms.outbox.route.by.field": "aggregate_type",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"transforms.outbox.route.topic.replacement": "${routedByValue}",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"transforms.outbox.table.expand.json.payload": "true",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Serialisation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"key.converter": "org.apache.kafka.connect.storage.StringConverter",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"value.converter": "org.apache.kafka.connect.json.JsonConverter",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"value.converter.schemas.enable": "false",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Error handling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"errors.retry.delay.max.ms": "10000",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"errors.retry.timeout": "300000",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"errors.log.enable": "true",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"errors.log.include.messages": "true"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7.2 Connector Operations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Kafka Connect REST API operations for outbox connector</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Register / create connector: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curl -X POST http://kafka-connect:8083/connectors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'Content-Type: application/json'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@connector-config.json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Check status (should be RUNNING):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curl http://kafka-connect:8083/connectors/order-outbox-connector/status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Expected: {"connector":{"state":"RUNNING",...},"tasks":[{"state":"RUNNING",...}]}</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Restart if FAILED: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curl -X POST http://kafka-connect:8083/connectors/order-outbox-connector/restart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Pause during maintenance (stops reading WAL):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curl -X PUT http://kafka-connect:8083/connectors/order-outbox-connector/pause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Resume after maintenance: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curl -X PUT http://kafka-connect:8083/connectors/order-outbox-connector/resume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Update configuration (e.g., change topic routing):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curl -X PUT http://kafka-connect:8083/connectors/order-outbox-connector/config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'Content-Type: application/json'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@updated-config.json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Check all connectors: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curl http://kafka-connect:8083/connectors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Kafka Connect metrics (JMX or Prometheus):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kafka.connect:type=connector-task-metrics,connector=order-outbox-connector</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-&gt; source-record-poll-rate, source-record-write-rate</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8. Microservices Patterns -- Outbox per Service</w:t>
      </w:r>
    </w:p>
    <w:p>
      <w:pPr>
        <w:pStyle w:val="Normal"/>
        <w:shd w:val="clear" w:fill="E0F2F1"/>
        <w:spacing w:before="0" w:after="200"/>
        <w:ind w:left="240" w:right="240"/>
        <w:rPr/>
      </w:pPr>
      <w:r>
        <w:rPr>
          <w:rFonts w:eastAsia="Arial" w:cs="Arial" w:ascii="Arial" w:hAnsi="Arial"/>
          <w:color w:val="00695C"/>
          <w:sz w:val="24"/>
          <w:szCs w:val="24"/>
        </w:rPr>
        <w:t>Each service owns its outbox table; independent relay; service-specific topics</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In a microservices system, each service that needs to publish events to a message broker should have its own outbox table. This is the standard deployment pattern: the outbox table lives in the same database as the service's business entities, is managed by the same schema migration tool, and is relayed by a relay process running within (or alongside) the service. No shared outbox infrastructure exists between services.</w:t>
      </w:r>
    </w:p>
    <w:p>
      <w:pPr>
        <w:pStyle w:val="Heading2"/>
        <w:spacing w:before="280" w:after="100"/>
        <w:rPr/>
      </w:pPr>
      <w:r>
        <w:rPr>
          <w:rFonts w:eastAsia="Arial" w:cs="Arial" w:ascii="Arial" w:hAnsi="Arial"/>
          <w:b/>
          <w:bCs/>
          <w:color w:val="00695C"/>
          <w:sz w:val="28"/>
          <w:szCs w:val="28"/>
        </w:rPr>
        <w:t>8.1 Per-Service Outbox Architecture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Outbox per service -- standard microservices deployment: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(PostgreSQL: orderdb):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orders, order_items, 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Relay: OutboxRelay @Scheduled (in-process) or Debezium connector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(target Kafka topic)</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(PostgreSQL: paymentdb):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payments, refunds, 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Relay: OutboxRelay @Scheduled (in-process) or Debezium connector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payment-events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(PostgreSQL: inventorydb):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products, stock_levels, outbox_events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Relay: OutboxRelay @Scheduled (in-process) or Debezium connector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inventory-events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PROPERTIES: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service has its OWN outbox_events table in its OWN database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shared outbox infrastructure between services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service's relay only reads from its own outbox</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Services are independently deployable -- outbox changes don't affect others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migrations per service (Liquibase/Flyway per service 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Different outbox schemas per service (if needed)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IMPORTANT: outbox_events is an INTERNAL table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expose outbox_events over API or to other services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is a reliability mechanism, not a domain concept</w:t>
      </w:r>
    </w:p>
    <w:p>
      <w:pPr>
        <w:pStyle w:val="Heading2"/>
        <w:spacing w:before="280" w:after="100"/>
        <w:rPr/>
      </w:pPr>
      <w:r>
        <w:rPr>
          <w:rFonts w:eastAsia="Arial" w:cs="Arial" w:ascii="Arial" w:hAnsi="Arial"/>
          <w:b/>
          <w:bCs/>
          <w:color w:val="00695C"/>
          <w:sz w:val="28"/>
          <w:szCs w:val="28"/>
        </w:rPr>
        <w:t>8.2 Multiple Event Types per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One service with multiple aggregate types -&gt; multiple Kafka topics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All use the same outbox_events table; topic determined by aggregate_type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@Service @Transactional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OrderCommandService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domain events -&gt; 'order-events' topic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UUID placeOrder(PlaceOrderCommand cmd)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Order.create(cmd);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outboxRepo.save(OutboxEvent.of("Order", order.getId().toString(),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OrderPlacedPayload.from(order), mapper));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events (if Order Service handles payment) -&gt; 'payment-events'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recordPayment(UUID orderId, PaymentDetails payment)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save payment entity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outboxRepo.save(OutboxEvent.of("Payment", orderId.toString(),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"PaymentReceived", PaymentReceivedPayload.from(payment), mapper));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OutboxTopicMapper handles multiple aggregate types: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'Order'   -&gt; 'order-events'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'Payment' -&gt; 'payment-events'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One outbox_events table; two different output topics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aggregate_type field determines routing in relay and Debezium EventRouter</w:t>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MICROSERVICES  </w:t>
      </w:r>
      <w:r>
        <w:rPr>
          <w:rFonts w:eastAsia="Arial" w:cs="Arial" w:ascii="Arial" w:hAnsi="Arial"/>
          <w:color w:val="333333"/>
          <w:sz w:val="22"/>
          <w:szCs w:val="22"/>
        </w:rPr>
        <w:t>Each microservice has its own outbox table as an internal implementation detail. The table schema can be shared (copy the same DDL) but the instances are independent -- Order Service's outbox has nothing to do with Payment Service's outbox. This isolation is what allows services to be deployed, scaled, and evolved independently.</w:t>
      </w:r>
    </w:p>
    <w:p>
      <w:pPr>
        <w:pStyle w:val="Normal"/>
        <w:rPr/>
      </w:pPr>
      <w:r>
        <w:rPr/>
      </w:r>
      <w:r>
        <w:br w:type="page"/>
      </w:r>
    </w:p>
    <w:p>
      <w:pPr>
        <w:pStyle w:val="Heading1"/>
        <w:spacing w:before="0" w:after="120"/>
        <w:rPr/>
      </w:pPr>
      <w:r>
        <w:rPr>
          <w:rFonts w:eastAsia="Arial" w:cs="Arial" w:ascii="Arial" w:hAnsi="Arial"/>
          <w:b/>
          <w:bCs/>
          <w:color w:val="0D1B2A"/>
          <w:sz w:val="40"/>
          <w:szCs w:val="40"/>
        </w:rPr>
        <w:t>9. Microservices Patterns -- Shared vs Separate Infrastructure</w:t>
      </w:r>
    </w:p>
    <w:p>
      <w:pPr>
        <w:pStyle w:val="Normal"/>
        <w:pBdr>
          <w:bottom w:val="single" w:sz="8" w:space="1" w:color="00695C"/>
        </w:pBdr>
        <w:spacing w:before="0" w:after="160"/>
        <w:rPr/>
      </w:pPr>
      <w:r>
        <w:rPr/>
      </w:r>
    </w:p>
    <w:tbl>
      <w:tblPr>
        <w:tblW w:w="12360" w:type="dxa"/>
        <w:jc w:val="left"/>
        <w:tblInd w:w="121" w:type="dxa"/>
        <w:tblLayout w:type="fixed"/>
        <w:tblCellMar>
          <w:top w:w="90" w:type="dxa"/>
          <w:left w:w="120" w:type="dxa"/>
          <w:bottom w:w="90" w:type="dxa"/>
          <w:right w:w="120" w:type="dxa"/>
        </w:tblCellMar>
      </w:tblPr>
      <w:tblGrid>
        <w:gridCol w:w="2799"/>
        <w:gridCol w:w="2801"/>
        <w:gridCol w:w="2799"/>
        <w:gridCol w:w="39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Infrastructure Decision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Option A: Shared</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Option B: Per-Service</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Debezium connector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connector monitoring all services' outbox tables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connector per service database</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Per-service: independent failure isolation; easier per-service deployment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topics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'domain-events' topic for all services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Per-aggregate-type topics (order-events, payment-events)</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Per-type topics: independent consumer groups; clearer partitioning; easier monitoring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Polling relay process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relay scanning all outbox tables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Relay per service (in-process @Scheduled)</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Per-service: simpler; service restarts don't affect other services' relays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Outbox table schema</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Standardised schema across all services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Standardised (recommended) or custom per service</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Standardised schema: consistent monitoring; reusable relay code; easier tooling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Cleanup job</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Centralised cleanup service scanning all DBs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Per-service @Scheduled cleanup</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Per-service: simpler; service can tune retention independently</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only truly shared infrastructure for Outbox in microservices is the Kafka broker itself and (if using Debezium) the Kafka Connect cluster. Everything else (outbox table, relay process, cleanup job) should be per-service. This maintains the independence and isolation properties that make microservices valuable.</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10. Monitoring -- Outbox Lag and Alerts</w:t>
      </w:r>
    </w:p>
    <w:p>
      <w:pPr>
        <w:pStyle w:val="Normal"/>
        <w:shd w:val="clear" w:fill="FFEBEE"/>
        <w:spacing w:before="0" w:after="200"/>
        <w:ind w:left="240" w:right="240"/>
        <w:rPr/>
      </w:pPr>
      <w:r>
        <w:rPr>
          <w:rFonts w:eastAsia="Arial" w:cs="Arial" w:ascii="Arial" w:hAnsi="Arial"/>
          <w:color w:val="B71C1C"/>
          <w:sz w:val="24"/>
          <w:szCs w:val="24"/>
        </w:rPr>
        <w:t>Relay lag, pending count, retry spikes -- the three critical outbox metrics</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Monitoring the outbox table is essential for production reliability. Three key metrics provide visibility into relay health: relay lag (how old is the oldest unsent event?), pending event count (how many events are waiting to be relayed?), and retry count (are any events repeatedly failing to publish?). Together, these detect the two main failure modes: relay failure (events accumulating) and persistent publish errors (events stuck with high retry_count).</w:t>
      </w:r>
    </w:p>
    <w:p>
      <w:pPr>
        <w:pStyle w:val="Heading2"/>
        <w:spacing w:before="280" w:after="100"/>
        <w:rPr/>
      </w:pPr>
      <w:r>
        <w:rPr>
          <w:rFonts w:eastAsia="Arial" w:cs="Arial" w:ascii="Arial" w:hAnsi="Arial"/>
          <w:b/>
          <w:bCs/>
          <w:color w:val="B71C1C"/>
          <w:sz w:val="28"/>
          <w:szCs w:val="28"/>
        </w:rPr>
        <w:t>10.1 The Three Critical Metrics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Critical monitoring queries (run periodically by monitoring system)</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METRIC 1: Relay lag -- oldest pending event age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Normal: &lt; 1 second (polling) or &lt; 100ms (Debezium)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WARNING: &gt; 10 seconds (relay may be struggling)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CRITICAL: &gt; 60 seconds (relay likely failed or Kafka unavailable)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SELECT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MIN(created_at) AS oldest_pending_at,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EXTRACT(EPOCH FROM (NOW() - MIN(created_at))) AS lag_seconds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FROM outbox_events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WHERE sent_at IS NULL;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METRIC 2: Pending event count (backlog size)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Normal: 0-10 (polling at 500ms with low volume)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WARNING: &gt; 100 (relay falling behind)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CRITICAL: &gt; 1000 (relay significantly behind)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SELECT COUNT(*) AS pending_count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FROM outbox_events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WHERE sent_at IS NULL;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METRIC 3: Stuck events (high retry 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Any event with retry_count &gt; 3 indicates a persistent problem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Could be: malformed payload, wrong topic name, auth failure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SELECT id, event_type, aggregate_id, retry_count, last_error, created_at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FROM outbox_events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WHERE sent_at IS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retry_count &gt; 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ORDER BY retry_count DESC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LIMIT 20;</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METRIC 4: Throughput (events published per minute)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Use for capacity planning and anomaly detection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SELECT COUNT(*) AS published_last_minute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FROM outbox_events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WHERE sent_at &gt; NOW() - INTERVAL '1 minute';</w:t>
      </w:r>
    </w:p>
    <w:p>
      <w:pPr>
        <w:pStyle w:val="Heading2"/>
        <w:spacing w:before="280" w:after="100"/>
        <w:rPr/>
      </w:pPr>
      <w:r>
        <w:rPr>
          <w:rFonts w:eastAsia="Arial" w:cs="Arial" w:ascii="Arial" w:hAnsi="Arial"/>
          <w:b/>
          <w:bCs/>
          <w:color w:val="B71C1C"/>
          <w:sz w:val="28"/>
          <w:szCs w:val="28"/>
        </w:rPr>
        <w:t>10.2 Alert Thresholds</w:t>
      </w:r>
    </w:p>
    <w:tbl>
      <w:tblPr>
        <w:tblW w:w="13360" w:type="dxa"/>
        <w:jc w:val="left"/>
        <w:tblInd w:w="121" w:type="dxa"/>
        <w:tblLayout w:type="fixed"/>
        <w:tblCellMar>
          <w:top w:w="90" w:type="dxa"/>
          <w:left w:w="120" w:type="dxa"/>
          <w:bottom w:w="90" w:type="dxa"/>
          <w:right w:w="120" w:type="dxa"/>
        </w:tblCellMar>
      </w:tblPr>
      <w:tblGrid>
        <w:gridCol w:w="2800"/>
        <w:gridCol w:w="2399"/>
        <w:gridCol w:w="2000"/>
        <w:gridCol w:w="2000"/>
        <w:gridCol w:w="4161"/>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Metric</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Normal Range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Warning Threshold</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Critical Threshold</w:t>
            </w:r>
          </w:p>
        </w:tc>
        <w:tc>
          <w:tcPr>
            <w:tcW w:w="41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Relay lag (seconds)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1s (poll) / &lt; 0.1s (CDC)</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&gt; 10s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&gt; 60s</w:t>
            </w:r>
          </w:p>
        </w:tc>
        <w:tc>
          <w:tcPr>
            <w:tcW w:w="4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Check relay logs; check Kafka broker health; restart relay if stuck</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Pending event count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0-10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&gt; 100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&gt; 1000</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is falling behind; increase batch size or poll frequency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 retry_count (unsent)</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&gt; 3 on any event</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&gt; 10 on any event</w:t>
            </w:r>
          </w:p>
        </w:tc>
        <w:tc>
          <w:tcPr>
            <w:tcW w:w="4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Inspect last_error; event likely malformed or topic misconfigured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Outbox table size (rows)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 100K</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&gt; 1M</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&gt; 10M</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Cleanup job may have failed; run manual cleanup; check pg_cron</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Published events/minute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Baseline * 0.5 - 2x</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baseline * 0.1</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(no events published)</w:t>
            </w:r>
          </w:p>
        </w:tc>
        <w:tc>
          <w:tcPr>
            <w:tcW w:w="4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Relay stopped publishing; check Kafka connectivity and relay process health</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MONITORING  </w:t>
      </w:r>
      <w:r>
        <w:rPr>
          <w:rFonts w:eastAsia="Arial" w:cs="Arial" w:ascii="Arial" w:hAnsi="Arial"/>
          <w:color w:val="333333"/>
          <w:sz w:val="22"/>
          <w:szCs w:val="22"/>
        </w:rPr>
        <w:t>The relay lag metric is the single most important outbox health indicator. In normal operation it should be close to zero (CDC) or a fraction of the poll interval (polling relay). A lag growing over time indicates the relay cannot keep up with the volume. A sudden spike to &gt; 60 seconds indicates the relay has stopped or Kafka is unavailable.</w:t>
      </w:r>
    </w:p>
    <w:p>
      <w:pPr>
        <w:pStyle w:val="Normal"/>
        <w:rPr/>
      </w:pPr>
      <w:r>
        <w:rPr/>
      </w:r>
      <w:r>
        <w:br w:type="page"/>
      </w:r>
    </w:p>
    <w:p>
      <w:pPr>
        <w:pStyle w:val="Heading1"/>
        <w:spacing w:before="0" w:after="120"/>
        <w:rPr/>
      </w:pPr>
      <w:r>
        <w:rPr>
          <w:rFonts w:eastAsia="Arial" w:cs="Arial" w:ascii="Arial" w:hAnsi="Arial"/>
          <w:b/>
          <w:bCs/>
          <w:color w:val="0D1B2A"/>
          <w:sz w:val="40"/>
          <w:szCs w:val="40"/>
        </w:rPr>
        <w:t>11. Monitoring -- Micrometer + Grafana Dashboard</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11.1 Micrometer Metrics in Spring Boot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Export outbox metrics via Micrometer (Prometheus scraping)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@Slf4j</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@RequiredArgsConstructor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OutboxMetricsCollector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JdbcTemplate jdbc;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MeterRegistry meterRegistry;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Collect metrics every 15 seconds for Prometheus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@Scheduled(fixedDelay = 15_000)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collectMetrics()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Metric 1: Relay lag in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lagSeconds = jdbc.queryForObject(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COALESCE(EXTRACT(EPOCH FROM"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(NOW() - MIN(created_at))), 0)"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 outbox_events WHERE sent_at IS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Long.class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Gauge.builder("outbox.relay.lag.seconds",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lagSeconds, Number::doubleValue)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.description("Age of oldest pending outbox event in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.register(meterRegistry);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Metric 2: Pending event 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pendingCount = jdbc.queryForObject(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COUNT(*) FROM outbox_events WHERE sent_at IS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Long.class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Gauge.builder("outbox.pending.count",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pendingCount, Number::doubleValue)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.description("Number of outbox events pending relay")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.register(meterRegistry);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Metric 3: Stuck events (retry_count &gt; 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stuckCount = jdbc.queryForObject(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COUNT(*) FROM outbox_events"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WHERE sent_at IS NULL AND retry_count &gt; 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Long.class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Gauge.builder("outbox.stuck.count",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stuckCount, Number::doubleValue)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.description("Outbox events with retry_count &gt; 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.register(meterRegistry);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In OutboxRelay: emit counters per published/failed 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meterRegistry.counter("outbox.published", "event_type", event.getEventType()).increment();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meterRegistry.counter("outbox.failed",    "event_type", event.getEventType()).increment();</w:t>
      </w:r>
    </w:p>
    <w:p>
      <w:pPr>
        <w:pStyle w:val="Heading2"/>
        <w:spacing w:before="280" w:after="100"/>
        <w:rPr/>
      </w:pPr>
      <w:r>
        <w:rPr>
          <w:rFonts w:eastAsia="Arial" w:cs="Arial" w:ascii="Arial" w:hAnsi="Arial"/>
          <w:b/>
          <w:bCs/>
          <w:color w:val="B71C1C"/>
          <w:sz w:val="28"/>
          <w:szCs w:val="28"/>
        </w:rPr>
        <w:t>11.2 Prometheus Alert Rules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prometheus-alerts.yml: outbox-specific alerts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groups: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outbox-alerts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1: Relay lag critical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OutboxRelayLagCritical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outbox_relay_lag_seconds &gt; 60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1m   # sustain for 1 minute before alerting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critical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'Outbox relay lag &gt; 60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&gt;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 relay for {{ $labels.job }} has lag of</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 }}s. Kafka may be unavailable or relay crashed.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2: Pending backlog growing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OutboxPendingBacklogHigh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outbox_pending_count &gt; 1000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5m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warning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'Outbox pending backlog &gt; 1000 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&gt;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$labels.job }} has {{ $value }} pending outbox 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Relay may be falling behind event production rate.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3: Stuck events (repeated publish failures)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OutboxStuckEvents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outbox_stuck_count &gt; 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0m   # alert immediately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warning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'Outbox has stuck events (retry_count &gt; 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&gt;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$labels.job }} has {{ $value }} events with retry_count &gt; 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outbox_events.last_error for root cause.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4: No events published (relay stopped)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OutboxPublishedRateZero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rate(outbox_published_total[5m]) == 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10m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critical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'Outbox relay not publishing events'</w:t>
      </w:r>
    </w:p>
    <w:p>
      <w:pPr>
        <w:pStyle w:val="Normal"/>
        <w:rPr/>
      </w:pPr>
      <w:r>
        <w:rPr/>
      </w:r>
      <w:r>
        <w:br w:type="page"/>
      </w:r>
    </w:p>
    <w:p>
      <w:pPr>
        <w:pStyle w:val="Heading1"/>
        <w:spacing w:before="0" w:after="120"/>
        <w:rPr/>
      </w:pPr>
      <w:r>
        <w:rPr>
          <w:rFonts w:eastAsia="Arial" w:cs="Arial" w:ascii="Arial" w:hAnsi="Arial"/>
          <w:b/>
          <w:bCs/>
          <w:color w:val="0D1B2A"/>
          <w:sz w:val="40"/>
          <w:szCs w:val="40"/>
        </w:rPr>
        <w:t>12. Module 5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 + JPA approach</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@Transactional wraps orderRepo.save() + outboxRepo.save(); @Scheduled OutboxRelay publishes pending events every 500ms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OutboxEvent entity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aggregateType, aggregateId, eventType, payload (JSONB), createdAt, sentAt, retryCount, lastError -- all needed for production relay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 Modulith @Externalized</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@Externalized('topic-name') on event record; publishEvent() in @Transactional; framework writes outbox, manages relay automatically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@Externalized routingKey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routingKey='#{#event.orderId}' ensures same order's events go to same Kafka partition; required for within-aggregate ordering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Debezium production config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snapshot.mode=never (assume empty); errors.retry.timeout=300000; EventRouter with route.by.field=aggregate_type; secrets via file mount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Outbox per service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service has its own outbox_events table in its own DB; no shared outbox infrastructure; table is internal, never exposed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Topic-per-aggregate-type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events -&gt; 'order-events'; Payment events -&gt; 'payment-events'; aggregate_type field routes to correct Kafka topic</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Relay lag (metric)</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MIN(created_at WHERE sent_at IS NULL); age of oldest pending event; normal &lt; 1s; critical &gt; 60s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Pending count (metric)</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 WHERE sent_at IS NULL; normal 0-10; critical &gt; 1000; indicates relay falling behind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Stuck events (metric)</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COUNT WHERE sent_at IS NULL AND retry_count &gt; 3; any value &gt; 0 = warning; inspect last_error column for root cause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Describe a complete Spring + JPA Outbox implementation. What classes are needed, what does each do, and how does the @Transactional boundary ensure atomicity?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complete Spring + JPA Outbox implementation requires approximately five classes: OutboxEvent (JPA entity): maps to the outbox_events table. Fields: id (UUID, PK), aggregateType (VARCHAR), aggregateId (VARCHAR -- Kafka partition key), eventType (VARCHAR), payload (JSONB -- self-contained event data), createdAt (TIMESTAMPTZ), sentAt (TIMESTAMPTZ -- null = pending), retryCount (INT), lastError (TEXT). OutboxEventRepository (Spring Data interface): extends JpaRepository&lt;OutboxEvent, UUID&gt; plus one custom method findPendingWithLock(int limit) using @Lock(PESSIMISTIC_WRITE) + @QueryHints(lock.timeout=0) for FOR UPDATE SKIP LOCKED behaviour. OrderCommandService (@Service @Transactional): the business service. Contains placeOrder() method that (1) creates and saves the Order entity via OrderRepository, (2) creates and saves an OutboxEvent via OutboxEventRepository, both within the same @Transactional method. The @Transactional annotation is the atomicity mechanism: Spring wraps the entire method in a single database transaction. Both orderRepo.save() and outboxRepo.save() execute within that single transaction. Either both are committed (the transaction commits at method exit) or both are rolled back (if an exception propagates out of the method). No Kafka call is made in this class. OutboxRelay (@Component @Scheduled): background worker with @Scheduled(fixedDelay=500) method. Per poll cycle: call findPendingWithLock(100) to get up to 100 unsent events with SKIP LOCKED; for each event: build a ProducerRecord with topic from topicMapper, key = aggregateId, value = payload, plus event-id/event-type headers; call kafka.send(record).get(5s); on success: setSentAt(now()) and save; on failure: increment retryCount, record lastError, and save. OutboxTopicMapper (@Component): maps aggregate_type string to Kafka topic name ('Order' -&gt; 'order-events').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How does Spring Modulith's @Externalized annotation work? What does the developer need to write and what does the framework handle automatically?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Spring Modulith's @Externalized annotation is placed on a domain event record class (or on an @ApplicationModuleListener method). The annotation takes a target topic name and an optional routingKey SpEL expression. What the developer writes: (1) An event record class annotated with @Externalized('order-events'). The event record is a plain Java record or class with the event data fields. (2) A business service that uses Spring's ApplicationEventPublisher to publish the event: events.publishEvent(new OrderPlacedEvent(...)). This publishEvent() call must be within a @Transactional method, alongside the business entity save. That is the entirety of the developer's responsibility. What the framework handles automatically: (1) Interception of publishEvent() within @Transactional: Spring Modulith intercepts the event publication and writes it to an internal table (spring_modulith_events_event_publication) in the same transaction as the business entity. This is Step 1 of the Outbox pattern -- atomic write. (2) Background relay: after the transaction commits, Spring Modulith's internal scheduler detects the pending event and publishes it to Kafka (or whatever broker is configured via the relevant starter). This is Step 2. (3) Marking complete: after broker acknowledgment, the event's completion_date is set (equivalent to sent_at). (4) Startup replay: if spring.modulith.events.republish-outstanding-events-on-restart=true, Spring Modulith republishes any events with completion_date IS NULL on startup -- handling the JVM crash scenario. The developer does not need to: create an OutboxEvent entity, manage the internal table, write a relay @Scheduled method, or configure topic mapping beyond the @Externalized annotation. The routingKey attribute controls the Kafka partition key: routingKey='#{#event.orderId}' ensures all events for the same order go to the same partition.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How should outbox tables be structured in a microservices system? Should services share an outbox table or each have their own?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Each microservice should have its own outbox_events table in its own database. This is the standard and correct pattern. The outbox table is an internal implementation detail of the service, not shared infrastructure. Here is why: (1) Independence and isolation: if the Order Service's outbox relay fails, it should not affect the Payment Service's event publishing. A shared outbox would create coupling between services that should be independent. (2) Database isolation: in microservices, each service should own its own database. A shared outbox table would require multiple services to share a database, violating service data isolation. (3) Schema evolution: services evolve independently. The Order Service may add an extra field to its outbox payload; the Payment Service should not need to be aware of or affected by this. (4) Independent deployment: services are deployed independently. A schema migration on Order Service's outbox should not require a coordinated deployment with Payment Service. In practice, the outbox table schema is identical across services (same DDL: id, aggregate_type, aggregate_id, event_type, payload JSONB, created_at, sent_at, retry_count, last_error), but the instances are completely separate. Each service's relay reads from its own outbox table. If using Debezium, each service database gets its own Debezium connector (or at minimum, its own Debezium table.include.list configuration targeting only that service's outbox). The only truly shared infrastructure is Kafka (the message broker) and optionally the Kafka Connect cluster. The per-service outbox table, relay process, and cleanup job are all local to each service.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are the three critical monitoring metrics for an Outbox relay and what alert thresholds should trigger investigation?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Three critical metrics: (1) Relay lag (outbox.relay.lag.seconds): measures the age of the oldest unsent event in the outbox table. Calculated as: EXTRACT(EPOCH FROM (NOW() - MIN(created_at))) FROM outbox_events WHERE sent_at IS NULL. In normal operation with a 500ms polling relay, this should be &lt; 1 second. With Debezium CDC, it should be &lt; 100ms. Alert thresholds: WARNING at &gt; 10 seconds (relay may be slow or intermittently failing), CRITICAL at &gt; 60 seconds (relay has likely stopped or Kafka is unavailable). When this metric grows continuously, it indicates the relay is not publishing and events are accumulating. This is the single most important outbox health indicator. (2) Pending event count (outbox.pending.count): COUNT(*) FROM outbox_events WHERE sent_at IS NULL. Normal range: 0-10 events at any moment for a low-to-medium volume service. WARNING at &gt; 100 (relay is falling behind the event production rate), CRITICAL at &gt; 1000 (significant backlog requiring investigation). A high pending count combined with a high relay lag confirms relay failure. A high pending count with a normal relay lag indicates a sudden spike in event production that the relay is working through. (3) Stuck events (outbox.stuck.count): COUNT(*) FROM outbox_events WHERE sent_at IS NULL AND retry_count &gt; 3. Any value greater than zero is immediately actionable -- it indicates events that have failed to publish multiple times and require manual investigation. Common causes: malformed event payload (deserialization error at Kafka), wrong or non-existent topic name, authentication failure to Kafka, or broker topic-level configuration issue. Inspect the last_error column of stuck events for root cause. In practice, a fourth metric is also valuable: published throughput (rate(outbox_published_total[5m])) -- if this drops to zero for more than a few minutes and there are pending events, the relay has stopped.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Compare the three implementation approaches (Spring + JPA, Spring Modulith, Debezium + Kafka Connect). What are the trade-offs and when would you choose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Spring + JPA (manual): the developer writes all outbox infrastructure code: OutboxEvent entity, OutboxEventRepository, OutboxRelay @Scheduled component, OutboxTopicMapper. The business service explicitly saves to the outbox table alongside the entity save. Total code: approximately 150 lines across 5 classes. Advantages: full control over every aspect (relay timing, batch size, error handling, topic mapping); no framework magic -- everything is explicit and debuggable; no new framework dependency; team can understand and modify every component. Trade-offs: requires writing and maintaining the relay code; relay latency equals poll interval (200-500ms); duplicate-window risk on relay JVM crash. Best for: teams that want full control; existing Spring Boot + Kafka applications adding outbox reliability; teams that need custom relay behaviour (e.g., per-event-type ACK strategy, custom retry backoff). Spring Modulith (@Externalized): the developer writes zero outbox infrastructure. @Externalized annotation on the event class; publishEvent() in the business service. Advantages: minimal boilerplate; no relay code to write or maintain; built-in republish on startup handles JVM crash; clean separation between domain event publishing and outbox mechanics. Trade-offs: framework convention constraints (internal table schema, relay timing not fully controllable); framework version dependency; less visibility into internal relay behaviour; routingKey configuration required for correct partition ordering. Best for: teams already using Spring Boot who want minimal outbox boilerplate; rapid development; when framework conventions are acceptable; new services designed with modularity in mind. Debezium + Kafka Connect: zero application relay code. Developer writes the connector configuration JSON and ensures PostgreSQL WAL is configured. Advantages: near-zero latency (&lt; 50ms WAL-driven); no application code for relay; relay scales independently of application; no sent_at update step needed; Debezium handles recovery via WAL offsets. Trade-offs: requires Kafka Connect cluster and Debezium connector management; WAL replication slot management (can cause disk issues if Debezium falls behind); higher operational complexity; more difficult to debug than in-process Java code. Best for: high event volume (thousands/second); low latency requirement (&lt; 100ms); existing Kafka Connect infrastructure; teams with Kafka Connect expertise.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5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Spring + JPA (Outbox): </w:t>
      </w:r>
      <w:r>
        <w:rPr>
          <w:rFonts w:eastAsia="Arial" w:cs="Arial" w:ascii="Arial" w:hAnsi="Arial"/>
          <w:b w:val="false"/>
          <w:bCs w:val="false"/>
          <w:color w:val="333333"/>
          <w:sz w:val="22"/>
          <w:szCs w:val="22"/>
        </w:rPr>
        <w:t>A manual Outbox implementation using Spring Boot components: OutboxEvent entity, OutboxEventRepository, @Scheduled OutboxRelay, and OutboxTopicMapper. Full control; approximately 150 lines of infrastructure code.</w:t>
      </w:r>
    </w:p>
    <w:p>
      <w:pPr>
        <w:pStyle w:val="Normal"/>
        <w:spacing w:before="0" w:after="100"/>
        <w:rPr/>
      </w:pPr>
      <w:r>
        <w:rPr>
          <w:rFonts w:eastAsia="Arial" w:cs="Arial" w:ascii="Arial" w:hAnsi="Arial"/>
          <w:b/>
          <w:bCs/>
          <w:color w:val="0D1B2A"/>
          <w:sz w:val="22"/>
          <w:szCs w:val="22"/>
        </w:rPr>
        <w:t xml:space="preserve">Spring Modulith: </w:t>
      </w:r>
      <w:r>
        <w:rPr>
          <w:rFonts w:eastAsia="Arial" w:cs="Arial" w:ascii="Arial" w:hAnsi="Arial"/>
          <w:b w:val="false"/>
          <w:bCs w:val="false"/>
          <w:color w:val="333333"/>
          <w:sz w:val="22"/>
          <w:szCs w:val="22"/>
        </w:rPr>
        <w:t>A Spring Boot extension for modular application architecture. Provides built-in Outbox support via the @Externalized annotation, eliminating manual relay infrastructure code.</w:t>
      </w:r>
    </w:p>
    <w:p>
      <w:pPr>
        <w:pStyle w:val="Normal"/>
        <w:spacing w:before="0" w:after="100"/>
        <w:rPr/>
      </w:pPr>
      <w:r>
        <w:rPr>
          <w:rFonts w:eastAsia="Arial" w:cs="Arial" w:ascii="Arial" w:hAnsi="Arial"/>
          <w:b/>
          <w:bCs/>
          <w:color w:val="0D1B2A"/>
          <w:sz w:val="22"/>
          <w:szCs w:val="22"/>
        </w:rPr>
        <w:t xml:space="preserve">@Externalized (Spring Modulith): </w:t>
      </w:r>
      <w:r>
        <w:rPr>
          <w:rFonts w:eastAsia="Arial" w:cs="Arial" w:ascii="Arial" w:hAnsi="Arial"/>
          <w:b w:val="false"/>
          <w:bCs w:val="false"/>
          <w:color w:val="333333"/>
          <w:sz w:val="22"/>
          <w:szCs w:val="22"/>
        </w:rPr>
        <w:t>Spring Modulith annotation placed on a domain event class or @ApplicationModuleListener method. Tells the framework to write the event to its internal outbox table and publish to the configured broker after transaction commit.</w:t>
      </w:r>
    </w:p>
    <w:p>
      <w:pPr>
        <w:pStyle w:val="Normal"/>
        <w:spacing w:before="0" w:after="100"/>
        <w:rPr/>
      </w:pPr>
      <w:r>
        <w:rPr>
          <w:rFonts w:eastAsia="Arial" w:cs="Arial" w:ascii="Arial" w:hAnsi="Arial"/>
          <w:b/>
          <w:bCs/>
          <w:color w:val="0D1B2A"/>
          <w:sz w:val="22"/>
          <w:szCs w:val="22"/>
        </w:rPr>
        <w:t xml:space="preserve">routingKey (@Externalized): </w:t>
      </w:r>
      <w:r>
        <w:rPr>
          <w:rFonts w:eastAsia="Arial" w:cs="Arial" w:ascii="Arial" w:hAnsi="Arial"/>
          <w:b w:val="false"/>
          <w:bCs w:val="false"/>
          <w:color w:val="333333"/>
          <w:sz w:val="22"/>
          <w:szCs w:val="22"/>
        </w:rPr>
        <w:t>A Spring Expression Language (SpEL) expression on @Externalized that controls the Kafka message partition key. E.g., '#{#event.orderId}' routes all events for the same order to the same Kafka partition.</w:t>
      </w:r>
    </w:p>
    <w:p>
      <w:pPr>
        <w:pStyle w:val="Normal"/>
        <w:spacing w:before="0" w:after="100"/>
        <w:rPr/>
      </w:pPr>
      <w:r>
        <w:rPr>
          <w:rFonts w:eastAsia="Arial" w:cs="Arial" w:ascii="Arial" w:hAnsi="Arial"/>
          <w:b/>
          <w:bCs/>
          <w:color w:val="0D1B2A"/>
          <w:sz w:val="22"/>
          <w:szCs w:val="22"/>
        </w:rPr>
        <w:t xml:space="preserve">ApplicationEventPublisher: </w:t>
      </w:r>
      <w:r>
        <w:rPr>
          <w:rFonts w:eastAsia="Arial" w:cs="Arial" w:ascii="Arial" w:hAnsi="Arial"/>
          <w:b w:val="false"/>
          <w:bCs w:val="false"/>
          <w:color w:val="333333"/>
          <w:sz w:val="22"/>
          <w:szCs w:val="22"/>
        </w:rPr>
        <w:t>Spring's built-in event publication interface. When used with @Externalized, publishEvent() within @Transactional triggers atomic outbox write via Spring Modulith.</w:t>
      </w:r>
    </w:p>
    <w:p>
      <w:pPr>
        <w:pStyle w:val="Normal"/>
        <w:spacing w:before="0" w:after="100"/>
        <w:rPr/>
      </w:pPr>
      <w:r>
        <w:rPr>
          <w:rFonts w:eastAsia="Arial" w:cs="Arial" w:ascii="Arial" w:hAnsi="Arial"/>
          <w:b/>
          <w:bCs/>
          <w:color w:val="0D1B2A"/>
          <w:sz w:val="22"/>
          <w:szCs w:val="22"/>
        </w:rPr>
        <w:t xml:space="preserve">spring_modulith_events_event_publication: </w:t>
      </w:r>
      <w:r>
        <w:rPr>
          <w:rFonts w:eastAsia="Arial" w:cs="Arial" w:ascii="Arial" w:hAnsi="Arial"/>
          <w:b w:val="false"/>
          <w:bCs w:val="false"/>
          <w:color w:val="333333"/>
          <w:sz w:val="22"/>
          <w:szCs w:val="22"/>
        </w:rPr>
        <w:t>The internal outbox table managed by Spring Modulith. Equivalent to outbox_events. Columns: id, listener_id, event_type, serialized_event, publication_date, completion_date.</w:t>
      </w:r>
    </w:p>
    <w:p>
      <w:pPr>
        <w:pStyle w:val="Normal"/>
        <w:spacing w:before="0" w:after="100"/>
        <w:rPr/>
      </w:pPr>
      <w:r>
        <w:rPr>
          <w:rFonts w:eastAsia="Arial" w:cs="Arial" w:ascii="Arial" w:hAnsi="Arial"/>
          <w:b/>
          <w:bCs/>
          <w:color w:val="0D1B2A"/>
          <w:sz w:val="22"/>
          <w:szCs w:val="22"/>
        </w:rPr>
        <w:t xml:space="preserve">completion_date (Spring Modulith): </w:t>
      </w:r>
      <w:r>
        <w:rPr>
          <w:rFonts w:eastAsia="Arial" w:cs="Arial" w:ascii="Arial" w:hAnsi="Arial"/>
          <w:b w:val="false"/>
          <w:bCs w:val="false"/>
          <w:color w:val="333333"/>
          <w:sz w:val="22"/>
          <w:szCs w:val="22"/>
        </w:rPr>
        <w:t>Spring Modulith's equivalent of sent_at. NULL = event pending relay; non-null = event published to broker. Managed automatically by the framework.</w:t>
      </w:r>
    </w:p>
    <w:p>
      <w:pPr>
        <w:pStyle w:val="Normal"/>
        <w:spacing w:before="0" w:after="100"/>
        <w:rPr/>
      </w:pPr>
      <w:r>
        <w:rPr>
          <w:rFonts w:eastAsia="Arial" w:cs="Arial" w:ascii="Arial" w:hAnsi="Arial"/>
          <w:b/>
          <w:bCs/>
          <w:color w:val="0D1B2A"/>
          <w:sz w:val="22"/>
          <w:szCs w:val="22"/>
        </w:rPr>
        <w:t xml:space="preserve">Debezium connector config: </w:t>
      </w:r>
      <w:r>
        <w:rPr>
          <w:rFonts w:eastAsia="Arial" w:cs="Arial" w:ascii="Arial" w:hAnsi="Arial"/>
          <w:b w:val="false"/>
          <w:bCs w:val="false"/>
          <w:color w:val="333333"/>
          <w:sz w:val="22"/>
          <w:szCs w:val="22"/>
        </w:rPr>
        <w:t>A JSON document submitted to Kafka Connect REST API (POST /connectors) that configures a Debezium CDC connector: database connection, table filter, snapshot mode, EventRouter transform, and serialisation.</w:t>
      </w:r>
    </w:p>
    <w:p>
      <w:pPr>
        <w:pStyle w:val="Normal"/>
        <w:spacing w:before="0" w:after="100"/>
        <w:rPr/>
      </w:pPr>
      <w:r>
        <w:rPr>
          <w:rFonts w:eastAsia="Arial" w:cs="Arial" w:ascii="Arial" w:hAnsi="Arial"/>
          <w:b/>
          <w:bCs/>
          <w:color w:val="0D1B2A"/>
          <w:sz w:val="22"/>
          <w:szCs w:val="22"/>
        </w:rPr>
        <w:t xml:space="preserve">snapshot.mode (Debezium): </w:t>
      </w:r>
      <w:r>
        <w:rPr>
          <w:rFonts w:eastAsia="Arial" w:cs="Arial" w:ascii="Arial" w:hAnsi="Arial"/>
          <w:b w:val="false"/>
          <w:bCs w:val="false"/>
          <w:color w:val="333333"/>
          <w:sz w:val="22"/>
          <w:szCs w:val="22"/>
        </w:rPr>
        <w:t>Controls what Debezium does when the connector first starts. 'never': start reading WAL from current position (assumes outbox is empty). 'initial': read all existing rows before WAL streaming.</w:t>
      </w:r>
    </w:p>
    <w:p>
      <w:pPr>
        <w:pStyle w:val="Normal"/>
        <w:spacing w:before="0" w:after="100"/>
        <w:rPr/>
      </w:pPr>
      <w:r>
        <w:rPr>
          <w:rFonts w:eastAsia="Arial" w:cs="Arial" w:ascii="Arial" w:hAnsi="Arial"/>
          <w:b/>
          <w:bCs/>
          <w:color w:val="0D1B2A"/>
          <w:sz w:val="22"/>
          <w:szCs w:val="22"/>
        </w:rPr>
        <w:t xml:space="preserve">errors.retry.timeout (Debezium): </w:t>
      </w:r>
      <w:r>
        <w:rPr>
          <w:rFonts w:eastAsia="Arial" w:cs="Arial" w:ascii="Arial" w:hAnsi="Arial"/>
          <w:b w:val="false"/>
          <w:bCs w:val="false"/>
          <w:color w:val="333333"/>
          <w:sz w:val="22"/>
          <w:szCs w:val="22"/>
        </w:rPr>
        <w:t>Maximum total time Debezium will retry a failed Kafka publish before marking the connector as FAILED. Set to 300000 (5 minutes) to handle transient Kafka unavailability.</w:t>
      </w:r>
    </w:p>
    <w:p>
      <w:pPr>
        <w:pStyle w:val="Normal"/>
        <w:spacing w:before="0" w:after="100"/>
        <w:rPr/>
      </w:pPr>
      <w:r>
        <w:rPr>
          <w:rFonts w:eastAsia="Arial" w:cs="Arial" w:ascii="Arial" w:hAnsi="Arial"/>
          <w:b/>
          <w:bCs/>
          <w:color w:val="0D1B2A"/>
          <w:sz w:val="22"/>
          <w:szCs w:val="22"/>
        </w:rPr>
        <w:t xml:space="preserve">Outbox per service: </w:t>
      </w:r>
      <w:r>
        <w:rPr>
          <w:rFonts w:eastAsia="Arial" w:cs="Arial" w:ascii="Arial" w:hAnsi="Arial"/>
          <w:b w:val="false"/>
          <w:bCs w:val="false"/>
          <w:color w:val="333333"/>
          <w:sz w:val="22"/>
          <w:szCs w:val="22"/>
        </w:rPr>
        <w:t>The microservices deployment pattern where each service has its own outbox_events table in its own database. No shared outbox infrastructure between services. Table is internal and never exposed to other services.</w:t>
      </w:r>
    </w:p>
    <w:p>
      <w:pPr>
        <w:pStyle w:val="Normal"/>
        <w:spacing w:before="0" w:after="100"/>
        <w:rPr/>
      </w:pPr>
      <w:r>
        <w:rPr>
          <w:rFonts w:eastAsia="Arial" w:cs="Arial" w:ascii="Arial" w:hAnsi="Arial"/>
          <w:b/>
          <w:bCs/>
          <w:color w:val="0D1B2A"/>
          <w:sz w:val="22"/>
          <w:szCs w:val="22"/>
        </w:rPr>
        <w:t xml:space="preserve">outbox_events as internal table: </w:t>
      </w:r>
      <w:r>
        <w:rPr>
          <w:rFonts w:eastAsia="Arial" w:cs="Arial" w:ascii="Arial" w:hAnsi="Arial"/>
          <w:b w:val="false"/>
          <w:bCs w:val="false"/>
          <w:color w:val="333333"/>
          <w:sz w:val="22"/>
          <w:szCs w:val="22"/>
        </w:rPr>
        <w:t>The outbox_events table is an implementation detail of the service that owns it. It is not exposed via API, not queried by other services, and not part of the service's public contract.</w:t>
      </w:r>
    </w:p>
    <w:p>
      <w:pPr>
        <w:pStyle w:val="Normal"/>
        <w:spacing w:before="0" w:after="100"/>
        <w:rPr/>
      </w:pPr>
      <w:r>
        <w:rPr>
          <w:rFonts w:eastAsia="Arial" w:cs="Arial" w:ascii="Arial" w:hAnsi="Arial"/>
          <w:b/>
          <w:bCs/>
          <w:color w:val="0D1B2A"/>
          <w:sz w:val="22"/>
          <w:szCs w:val="22"/>
        </w:rPr>
        <w:t xml:space="preserve">relay lag: </w:t>
      </w:r>
      <w:r>
        <w:rPr>
          <w:rFonts w:eastAsia="Arial" w:cs="Arial" w:ascii="Arial" w:hAnsi="Arial"/>
          <w:b w:val="false"/>
          <w:bCs w:val="false"/>
          <w:color w:val="333333"/>
          <w:sz w:val="22"/>
          <w:szCs w:val="22"/>
        </w:rPr>
        <w:t>The time between a business event being committed to the outbox table (created_at) and being published to the message broker (sent_at). The primary health indicator for the outbox relay. Critical if &gt; 60 seconds.</w:t>
      </w:r>
    </w:p>
    <w:p>
      <w:pPr>
        <w:pStyle w:val="Normal"/>
        <w:spacing w:before="0" w:after="100"/>
        <w:rPr/>
      </w:pPr>
      <w:r>
        <w:rPr>
          <w:rFonts w:eastAsia="Arial" w:cs="Arial" w:ascii="Arial" w:hAnsi="Arial"/>
          <w:b/>
          <w:bCs/>
          <w:color w:val="0D1B2A"/>
          <w:sz w:val="22"/>
          <w:szCs w:val="22"/>
        </w:rPr>
        <w:t xml:space="preserve">Micrometer (metrics): </w:t>
      </w:r>
      <w:r>
        <w:rPr>
          <w:rFonts w:eastAsia="Arial" w:cs="Arial" w:ascii="Arial" w:hAnsi="Arial"/>
          <w:b w:val="false"/>
          <w:bCs w:val="false"/>
          <w:color w:val="333333"/>
          <w:sz w:val="22"/>
          <w:szCs w:val="22"/>
        </w:rPr>
        <w:t>A Java metrics library that integrates with Spring Boot and Prometheus. Used to expose outbox metrics (relay lag, pending count, stuck events, published rate) for Grafana dashboards and Prometheus alerts.</w:t>
      </w:r>
    </w:p>
    <w:p>
      <w:pPr>
        <w:pStyle w:val="Normal"/>
        <w:spacing w:before="0" w:after="100"/>
        <w:rPr/>
      </w:pPr>
      <w:r>
        <w:rPr>
          <w:rFonts w:eastAsia="Arial" w:cs="Arial" w:ascii="Arial" w:hAnsi="Arial"/>
          <w:b/>
          <w:bCs/>
          <w:color w:val="0D1B2A"/>
          <w:sz w:val="22"/>
          <w:szCs w:val="22"/>
        </w:rPr>
        <w:t xml:space="preserve">Prometheus alert rules: </w:t>
      </w:r>
      <w:r>
        <w:rPr>
          <w:rFonts w:eastAsia="Arial" w:cs="Arial" w:ascii="Arial" w:hAnsi="Arial"/>
          <w:b w:val="false"/>
          <w:bCs w:val="false"/>
          <w:color w:val="333333"/>
          <w:sz w:val="22"/>
          <w:szCs w:val="22"/>
        </w:rPr>
        <w:t>YAML-defined alerting rules in Prometheus that fire when metric thresholds are exceeded. Used to alert on outbox relay lag &gt; 60s, pending backlog &gt; 1000, or stuck events &gt; 0.</w:t>
      </w:r>
    </w:p>
    <w:p>
      <w:pPr>
        <w:pStyle w:val="Normal"/>
        <w:spacing w:before="0" w:after="100"/>
        <w:rPr/>
      </w:pPr>
      <w:r>
        <w:rPr>
          <w:rFonts w:eastAsia="Arial" w:cs="Arial" w:ascii="Arial" w:hAnsi="Arial"/>
          <w:b/>
          <w:bCs/>
          <w:color w:val="0D1B2A"/>
          <w:sz w:val="22"/>
          <w:szCs w:val="22"/>
        </w:rPr>
        <w:t xml:space="preserve">OutboxTopicMapper: </w:t>
      </w:r>
      <w:r>
        <w:rPr>
          <w:rFonts w:eastAsia="Arial" w:cs="Arial" w:ascii="Arial" w:hAnsi="Arial"/>
          <w:b w:val="false"/>
          <w:bCs w:val="false"/>
          <w:color w:val="333333"/>
          <w:sz w:val="22"/>
          <w:szCs w:val="22"/>
        </w:rPr>
        <w:t>A Spring component that maps aggregate_type strings to Kafka topic names. 'Order' -&gt; 'order-events', 'Payment' -&gt; 'payment-events'. Centralises topic routing logic for the polling relay.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314</TotalTime>
  <Application>LibreOffice/25.2.1.2$Linux_X86_64 LibreOffice_project/d3abf4aee5fd705e4a92bba33a32f40bc4e56f49</Application>
  <AppVersion>15.0000</AppVersion>
  <Pages>150</Pages>
  <Words>25458</Words>
  <Characters>153620</Characters>
  <CharactersWithSpaces>186635</CharactersWithSpaces>
  <Paragraphs>2635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2026-04-17T09:13:43Z</dcterms:modified>
  <cp:revision>124</cp:revision>
  <dc:subject/>
  <dc:title/>
</cp:coreProperties>
</file>

<file path=docProps/custom.xml><?xml version="1.0" encoding="utf-8"?>
<Properties xmlns="http://schemas.openxmlformats.org/officeDocument/2006/custom-properties" xmlns:vt="http://schemas.openxmlformats.org/officeDocument/2006/docPropsVTypes"/>
</file>