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JVM</w:t>
      </w:r>
    </w:p>
    <w:p>
      <w:pPr>
        <w:spacing w:after="20"/>
        <w:jc w:val="center"/>
      </w:pPr>
      <w:r>
        <w:rPr>
          <w:rFonts w:ascii="Calibri" w:cs="Calibri" w:eastAsia="Calibri" w:hAnsi="Calibri"/>
          <w:b/>
          <w:bCs/>
          <w:color w:val="2E75B6"/>
          <w:sz w:val="58"/>
          <w:szCs w:val="58"/>
        </w:rPr>
        <w:t xml:space="preserve">Internals</w:t>
      </w:r>
    </w:p>
    <w:p>
      <w:pPr>
        <w:spacing w:after="60"/>
        <w:jc w:val="center"/>
      </w:pPr>
      <w:r>
        <w:rPr>
          <w:rFonts w:ascii="Calibri" w:cs="Calibri" w:eastAsia="Calibri" w:hAnsi="Calibri"/>
          <w:i/>
          <w:iCs/>
          <w:color w:val="C55A11"/>
          <w:sz w:val="28"/>
          <w:szCs w:val="28"/>
        </w:rPr>
        <w:t xml:space="preserve">Module 14 — Advanced JVM Topics: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JVM Intrinsics — Hand-Optimised Native Implementations</w:t>
      </w:r>
    </w:p>
    <w:p>
      <w:pPr>
        <w:spacing w:after="60"/>
      </w:pPr>
      <w:r>
        <w:t xml:space="preserve"/>
      </w:r>
    </w:p>
    <w:p>
      <w:pPr>
        <w:spacing w:after="100"/>
      </w:pPr>
      <w:r>
        <w:rPr>
          <w:rFonts w:ascii="Calibri" w:cs="Calibri" w:eastAsia="Calibri" w:hAnsi="Calibri"/>
          <w:sz w:val="22"/>
          <w:szCs w:val="22"/>
        </w:rPr>
        <w:t xml:space="preserve">JVM intrinsics are methods whose Java implementations are replaced entirely by the JIT compiler with hand-written native code — typically a single CPU instruction or a tight sequence of SIMD instructions. The Java bytecode of the method exists and is correct, but when the JIT compiles a call to an intrinsic, it emits optimised native code instead of compiling the Java source. This is how Java achieves hardware-native performance for operations like square root, string search, array copy, and atomic compare-and-swap without requiring C extensions.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What Intrinsics Do and Why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intrinsics: JIT compiles the Java source to native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intrinsics: JIT replaces the call with hand-written assembly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Math.sqrt()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r = Math.sqrt(x);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JVM's Java implementation of Math.sqrt would call StrictMath.sqrt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which would call a native C method, which would call the C library sqrt().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INTRINSIFIED: the JIT replaces the call with a single SQRTSD instruction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SQRTSD xmm1, xmm0   ; compute double square root, ~4 cycles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Cost: 1 instruction. Without intrinsic: possibly 10-50x more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System.arraycopy()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System.arraycopy(src, 0, dst, 0, 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INTRINSIFIED: emits REP MOVS (x86) or equivalent bulk-copy SIMD instruction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Processes 16 or 32 bytes per iteration with AVX instructions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Throughput: approaches memory bandwidth (~10-50 GB/s)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the JIT identifies intrinsics: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intrinsic is listed in vmIntrinsics.hpp in HotSpot 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the JIT encounters a call to an intrinsic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 recognises the class + method name + signature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 emits the intrinsified native code instead of compiling Java bytecode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The original bytecode is kept as a fallback (interpreter path)</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Key JVM Intrinsics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Category</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Method</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CPU Instruction(s)</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Math</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Math.sqrt(double)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SQRTSD</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 cycles; replaces entire call overhead</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Math</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Math.abs(double)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ANDPD (bit mask)</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Bit manipulation of sign bit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Math</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Math.min/max(int)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CMOV (conditional move)</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Branchless comparison</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Math</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Math.floor/ceil</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ROUNDSD</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SSE4.1 rounding instruction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Array ops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System.arraycopy</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REP MOVS / VMOVDQU</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AVX2: 32 bytes/cycle</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Array ops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Arrays.fill</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VMOVDQU (bulk store)</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Vectorised fill</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String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String.indexOf(char)</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PCMPESTRI (SSE4.2)</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Vectorised char search</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String</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String.equals</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PCMPEQB (comparison)</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Vectorised equality check</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Unsafe.compareAndSwap*</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 CMPXCHG</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Single atomic CPU instruction</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CRC</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CRC32.update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CRC32 instruction</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Hardware CRC computation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Crypto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AES cipher</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AESENC/AESDEC</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AES-NI hardware acceleration</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sun.misc.Unsafe and VarHandles</w:t>
      </w:r>
    </w:p>
    <w:p>
      <w:pPr>
        <w:spacing w:after="60"/>
      </w:pPr>
      <w:r>
        <w:t xml:space="preserve"/>
      </w:r>
    </w:p>
    <w:p>
      <w:pPr>
        <w:spacing w:after="100"/>
      </w:pPr>
      <w:r>
        <w:rPr>
          <w:rFonts w:ascii="Calibri" w:cs="Calibri" w:eastAsia="Calibri" w:hAnsi="Calibri"/>
          <w:sz w:val="22"/>
          <w:szCs w:val="22"/>
        </w:rPr>
        <w:t xml:space="preserve">sun.misc.Unsafe provides direct memory access and atomic operations that bypass Java's safety mechanisms. It is used extensively by the JDK itself (java.util.concurrent, NIO, serialisation) and by many frameworks (Netty, Hazelcast, Kryo). Despite its 'internal' status, it became a de-facto standard for high-performance Java. Java 9 introduced VarHandles as the official, safe replacement for Unsafe's atomic and memory access operations. Java 22's Foreign Function and Memory API (Project Panama) goes further, providing safe off-heap memory management.</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sun.misc.Unsafe — Direct Memory Access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Getting the Unsafe instance (requires privileged access):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sun.misc.Unsafe;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java.lang.reflect.Field;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Field f = Unsafe.class.getDeclaredField("theUnsafe");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f.setAccessible(true);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Unsafe unsafe = (Unsafe) f.get(null);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OFF-HEAP MEMORY ALLOCATION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Allocate memory outside the Java heap (not subject to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address = unsafe.allocateMemory(1024 * 1024);  // 1 MB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unsafe.putLong(address, 42L);                        // write a 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value = unsafe.getLong(address);                // read it 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unsafe.freeMemory(address);                          // MUST free manually!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DirectByteBuffer, Netty ByteBuf, off-heap caches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Risk: memory leak if freeMemory() is never called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OBJECT FIELD OFFSETS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 the offset of a field within an object (for atomic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offset = unsafe.objectFieldOffset(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MyClass.class.getDeclaredField("counter"));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Read/write field directly by offset (bypasses Java access control):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unsafe.putInt(myObject, offset, 42);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v = unsafe.getInt(myObject, offset);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CAS (Compare-And-Swap)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 if field at offset == expected, set to update; return success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swapped = unsafe.compareAndSwapInt(myObject, offset,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 expected current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 new value if expected matches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Maps to LOCK CMPXCHG instruction — the foundation of all lock-free algorithms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ALLOCATE OBJECT WITHOUT CONSTRUCTOR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MyClass obj = (MyClass) unsafe.allocateInstance(MyClass.class);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is allocated but constructor is NEVER called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Used by: Java serialisation, Kryo, Jackson for deserialisation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WARNING: Unsafe will be further restricted in future Java versions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-Dsun.misc.Unsafe.useFastHeapOnly=false may be needed in newer JDKs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VarHandles — The Safe, Official Alternative (Java 9+)</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java.lang.invoke.MethodHandles;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java.lang.invoke.VarHandle;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VarHandle provides atomic access to fields with full Java safety guarantees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Equivalent to Unsafe but with access control, null checks, and GC awareness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AtomicCounter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volatile int count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Get VarHandle for 'count'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final VarHandle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 = MethodHandles.lookup()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.findVarHandle(AtomicCounter.class, "count", int.class);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(NoSuchFieldException | IllegalAccessException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 new ExceptionInInitializerError(e);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Atomic increment using CAS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increment()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current = (int) COUNT.getVolatile(this);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while (!COUNT.compareAndSet(this, current, current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current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Plain get/set (no memory barriers):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getPlain() { return (int) COUNT.get(this);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Opaque get (prevents compiler reordering but not CPU reordering):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getOpaque() { return (int) COUNT.getOpaque(this);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Acquire/release semantics (Java Memory Model guarantees):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getAcquire() { return (int) COUNT.getAcquire(this);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setRelease(int v) { COUNT.setRelease(this, v);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VarHandle access modes (in increasing memory ordering strength):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Plain      &lt; Opaque &lt; Acquire/Release &lt; Volatile/CAS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Use the weakest mode that satisfies your correctness requirement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Project Panama — Foreign Function &amp; Memory API (Java 22+)</w:t>
      </w:r>
    </w:p>
    <w:p>
      <w:pPr>
        <w:spacing w:after="60"/>
      </w:pPr>
      <w:r>
        <w:t xml:space="preserve"/>
      </w:r>
    </w:p>
    <w:p>
      <w:pPr>
        <w:spacing w:after="100"/>
      </w:pPr>
      <w:r>
        <w:rPr>
          <w:rFonts w:ascii="Calibri" w:cs="Calibri" w:eastAsia="Calibri" w:hAnsi="Calibri"/>
          <w:sz w:val="22"/>
          <w:szCs w:val="22"/>
        </w:rPr>
        <w:t xml:space="preserve">Project Panama replaces JNI for calling native code and sun.misc.Unsafe for off-heap memory with safe, type-checked, GC-aware APIs. The Foreign Function &amp; Memory API (finalized in Java 22) makes native interop first-class Java — with automatic memory scope management, structured types for native memory, and a tool (jextract) that auto-generates Java bindings for C headers.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Foreign Memory Access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java.lang.foreign.*;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java.lang.foreign.MemoryLayout.*;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ALLOCATE OFF-HEAP MEMORY (arena-scoped, GC-aware)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(Arena arena = Arena.ofConfined())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Arena controls the lifetime of all memory allocated within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ofConfined(): memory accessible only from this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When try block exits: ALL memory in arena is freed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Allocate a single long off-heap: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MemorySegment segment = arena.allocate(ValueLayout.JAVA_LONG);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segment.set(ValueLayout.JAVA_LONG, 0, 42L);  // write 42 at offset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v = segment.get(ValueLayout.JAVA_LONG, 0);  // read it 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Allocate a struct with defined layout: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MemoryLayout pointLayout = MemoryLayout.structLayout(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ValueLayout.JAVA_INT.withName("x"),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ValueLayout.JAVA_INT.withName("y")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MemorySegment point = arena.allocate(pointLayout);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VarHandle xHandle = pointLayout.varHandle(PathElement.groupElement("x"));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VarHandle yHandle = pointLayout.varHandle(PathElement.groupElement("y"));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xHandle.set(point,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yHandle.set(point, 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System.out.println("Point: " + xHandle.get(point) + "," + yHandle.get(point));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arena.close() frees all allocations atomically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advantage over Unsafe: the Arena CANNOT leak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 is freed when the Arena closes (try-with-resources)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 GC tracks Arena liveness — if Arena is GC'd without close(), JVM frees it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Foreign Function Calls — Calling C From Java</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java.lang.foreign.*;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java.lang.invoke.MethodHandle;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 C's strlen() function directly from Java without writing JNI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Get access to the native linker: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Linker linker = Linker.nativeLinker();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Look up the symbol (function address) in the C standard library: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SymbolLookup stdlib = linker.defaultLookup();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MemorySegment strlenAddr = stdlib.find("strlen").orElseThrow();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Describe the function signature: strlen(char*) -&gt; size_t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FunctionDescriptor strlenDesc = FunctionDescriptor.of(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ValueLayout.JAVA_LONG,   // return type: size_t (maps to 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ValueLayout.ADDRESS      // parameter: char*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Create a MethodHandle for the function: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MethodHandle strlen = linker.downcallHandle(strlenAddr, strlenDesc);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Call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(Arena arena = Arena.ofConfined())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MemorySegment cString = arena.allocateFrom("Hello, World!");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length = (long) strlen.invoke(cString);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System.out.println("strlen = " + length);  // 13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jextract tool: generate Java bindings automatically from C header files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jextract --output src -t com.example.bindings openssl.h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Generates Java classes with all the function handles and struct layouts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Much faster than writing JNI wrappers manually</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GraalVM Native Image — AOT Compilation</w:t>
      </w:r>
    </w:p>
    <w:p>
      <w:pPr>
        <w:spacing w:after="60"/>
      </w:pPr>
      <w:r>
        <w:t xml:space="preserve"/>
      </w:r>
    </w:p>
    <w:p>
      <w:pPr>
        <w:spacing w:after="100"/>
      </w:pPr>
      <w:r>
        <w:rPr>
          <w:rFonts w:ascii="Calibri" w:cs="Calibri" w:eastAsia="Calibri" w:hAnsi="Calibri"/>
          <w:sz w:val="22"/>
          <w:szCs w:val="22"/>
        </w:rPr>
        <w:t xml:space="preserve">GraalVM Native Image compiles a Java application to a standalone native executable ahead of time — no JVM is present at runtime. This fundamentally changes Java's deployment model: instead of shipping a JVM plus bytecode, you ship a single native binary that starts in milliseconds and uses a fraction of the memory. Native Image is production-ready and widely used for microservices and serverless functions where startup time matters.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The Closed-World Assumption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Native Image must compile EVERYTHING at build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requires knowing every class and method that will ever be called.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the 'closed-world assumption':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code is known at build time. Nothing new is loaded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IMPLICATIONS: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Dynamic class loading is NOT supported by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(URLClassLoader, Class.forName with runtime-determined names)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Reflection requires explicit configuration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(which classes/methods/fields are accessed via reflection must be declared)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JNI requires explicit configuration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Dynamic proxies (java.lang.reflect.Proxy) require configuration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Serialisation requires configuration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REACHABILITY ANALYSIS: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Native Image performs a whole-program static analysis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starting from main() and all configured entry 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Only code that is REACHABLE from entry points is compiled.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Unreachable code is excluded from the binary.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why Native Image binaries are much smaller than full JREs.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Build command: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native-image -jar myapp.jar -o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./myapp (ELF binary on Linux, Mach-O on macOS, PE on Windows)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binary contains: compiled native code + GC + runtime + heap snapshot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Build with reflection configuration: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native-image -jar myapp.jar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-H:ReflectionConfigurationFiles=reflect-config.json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-H:JNIConfigurationFiles=jni-config.json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-H:DynamicProxyConfigurationFiles=proxy-config.json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Reflection Configuration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Classes accessed via reflection must be declared in reflect-config.json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Otherwise: ReflectionException or ClassNotFoundException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reflect-config.json example: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"name": "com.example.MyService",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"allDeclaredConstructors":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"allDeclaredMethods":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"allDeclaredFields":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"name": "java.lang.String",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"methods": [{"name": "charAt", "parameterTypes": ["int"]}]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GraalVM Agent: auto-generate configuration by running the 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 your app with the tracing agent attached: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-agentlib:native-image-agent=config-output-dir=./META-INF/native-image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-jar myapp.jar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 run your integration tests and exercise all code paths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agent records: all reflection, JNI, proxy, and resource accesses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Generated files: reflect-config.json, jni-config.json, proxy-config.json,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resource-config.json, serialization-config.json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Quarkus and Micronaut integrate Native Image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Framework generates configuration during build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@RegisterForReflection annotation marks classes for reflection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Build plugin (Quarkus: './mvnw package -Pnative') runs native-image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Native Image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Property</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JVM (HotSpot/Graal JIT)</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GraalVM Native Image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Startup time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Seconds (class loading + JIT warmup)</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Milliseconds (&lt;50ms typical)</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Peak throughput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(adaptive JIT optimisation)</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Good (AOT-compiled, no runtime re-optimisation)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footprint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Higher (JVM + JIT compiler + profiler)</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Much lower (no JVM infrastructure)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Heap snapshot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Dynamic (built at runtime)</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Static (serialised into binary at build time)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Reflection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Full support</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Requires explicit configuration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Dynamic class loading</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Full support</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Not supported (closed-world)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Build time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Fast (seconds)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Slow (minutes — full program analysis)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Debugging / profiling</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(JFR, async-profiler, JMC)</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Limited (no JFR; gdb-level debugging)</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for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Long-running services, large workloads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Serverless, FaaS, CLI tools, microservices</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Project Leyden and CRaC — Faster JVM Startup</w:t>
      </w:r>
    </w:p>
    <w:p>
      <w:pPr>
        <w:spacing w:after="60"/>
      </w:pPr>
      <w:r>
        <w:t xml:space="preserve"/>
      </w:r>
    </w:p>
    <w:p>
      <w:pPr>
        <w:spacing w:after="100"/>
      </w:pPr>
      <w:r>
        <w:rPr>
          <w:rFonts w:ascii="Calibri" w:cs="Calibri" w:eastAsia="Calibri" w:hAnsi="Calibri"/>
          <w:sz w:val="22"/>
          <w:szCs w:val="22"/>
        </w:rPr>
        <w:t xml:space="preserve">One of Java's historically weakest points versus native executables is startup time. JVM startup requires loading hundreds of classes, initialising the runtime, and waiting for JIT warmup before reaching peak performance. Project Leyden and CRaC (Coordinated Restore at Checkpoint) approach this problem differently — Leyden by caching AOT artifacts while preserving full JIT dynamism, CRaC by snapshotting the running JVM and restoring it instantly.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Project Leyden — Ahead-of-Time Class Loading and JIT Caching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Project Leyden (JEP 483, previewing in Java 24+) goal: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'Improve startup time of Java programs without sacrificing peak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key insight: MOST JVMs running the same application do the SAME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Load the same classes from the same JARs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Verify the same bytecode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JIT-compile the same hot methods to the same machine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work is REPEATED on every JVM restart. Why not cache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Leyden's approach: Ahead-of-Time Class Data Sharing (AOT CDS)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1: TRAINING RUN — run the application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records: which classes were loaded, which methods were JIT-compiled,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the class metadata looks like, what heap objects were created during init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a 'static archive' (.jsa 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2: PRODUCTION RUN — start JVM with the archive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-XX:SharedArchiveFile=myapp.jsa -jar myapp.jar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reads from the archive instead of re-doing all the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Classes loaded from archive (memory-mapped, zero parse cost)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JIT code loaded from archive (no warmup delay)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Heap snapshot from archive (pre-initialised objects available immediately)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Expected improvement (Java 24 preview estimates):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Startup time: 40-80% faster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 to first request: dramatically reduced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Peak throughput: unchanged (JIT can still re-optimise based on runtime behaviour)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Leyden vs Native Image: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Native Image: full AOT, closed world, no JIT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Leyden: cached JIT artifacts, open world, JIT still runs (can re-optimise)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Leyden preserves ALL Java dynamic capabilities (reflection, class loading)</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CRaC — Coordinated Restore at Checkpoint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CRaC (Coordinated Restore at Checkpoint) approach: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Start the JVM, let it warm up fully (load classes, JIT-compile hot paths,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pre-initialise caches), then take a SNAPSHOT of the entire JVM process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Store the snapshot. On restart: restore the snapshot instead of re-doing warmup.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 to full performance: near-instant (restore is much faster than warmup).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CRaC is implemented via Linux CRIU (Checkpoint/Restore in Userspace)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CRIU snapshots: memory pages, file descriptors, socket state, thread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Restore: re-creates the process from the snapshot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coordination 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the snapshot moment: resources with external state must be handled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Open file handles: must be closed before snapshot, reopened after restore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Network connections: must be closed before snapshot, reconnected after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Timestamps: JVM clock needs to be adjusted on restore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API for CRaC (jdk.crac package):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jdk.crac.*;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DatabasePool implements Resource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beforeCheckpoint(Context&lt;? extends Resource&gt; context)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pool.closeAllConnections();  // close before snapshot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System.out.println("DB connections closed for checkpoint");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afterRestore(Context&lt;? extends Resource&gt; context)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pool.initializeConnections();  // reconnect after restore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System.out.println("DB connections restored");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Register the resource: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Core.getGlobalContext().register(new DatabasePool());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 checkpoint: jcmd &lt;pid&gt; JDK.checkpoint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Restore: java -XX:CRaCRestoreFrom=/var/crac/snapshot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CRaC availability: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Azul Platform Prime: production-ready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OpenJDK CRaC builds: https://github.com/CRaC/openjdk-builds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Spring Boot 3.2+: built-in CRaC support (@PreDestroyOnCheckpoint)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JVMTI — How Profilers and Debuggers Work</w:t>
      </w:r>
    </w:p>
    <w:p>
      <w:pPr>
        <w:spacing w:after="60"/>
      </w:pPr>
      <w:r>
        <w:t xml:space="preserve"/>
      </w:r>
    </w:p>
    <w:p>
      <w:pPr>
        <w:spacing w:after="100"/>
      </w:pPr>
      <w:r>
        <w:rPr>
          <w:rFonts w:ascii="Calibri" w:cs="Calibri" w:eastAsia="Calibri" w:hAnsi="Calibri"/>
          <w:sz w:val="22"/>
          <w:szCs w:val="22"/>
        </w:rPr>
        <w:t xml:space="preserve">JVMTI (JVM Tool Interface) is the C API that enables profilers, debuggers, coverage tools, and agents to observe and control JVM behaviour. When you attach async-profiler, JFR (internally), JProfiler, or a debugger to a JVM, they do it through JVMTI. Understanding JVMTI explains why profiling tools need to be loaded as agents rather than as regular Java libraries, and why some profiler operations (like taking a heap dump) require a safepoint.</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JVMTI Architecture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JVMTI is a C interface that provides callbacks and functions for: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EVENTS: register callbacks for JVM lifecycle events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ClassLoad, ClassPrepare, ClassFileLoadHook (bytecode transformation)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MethodEntry, MethodExit (instrumentation)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CompiledMethodLoad, CompiledMethodUnload (JIT events)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GarbageCollectionStart, GarbageCollectionFinish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ThreadStart, ThreadEnd, ThreadSuspend, ThreadResume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ObjectFree, ObjectAllocationInNewTLAB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Exception, ExceptionCatch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QUERIES: inspect JVM state on demand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GetAllThreads, GetThreadState, GetStackTrace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GetHeapSummary, IterateThroughHeap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GetLocalVariableTable, GetBytecodes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GetLoadedClasses, GetClassFields, GetClassMethods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CONTROL: modify JVM behaviour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SuspendThread, ResumeThread (debugger step-through)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RetransformClasses (hot-swap bytecode — used by debuggers and agents)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AddToBootstrapClassLoaderSearch (inject classes into Bootstrap CL)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JVMTI agents are loaded at JVM startup: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-agentlib:jdwp=transport=dt_socket,server=y,port=5005  MyApp  // debugger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-agentpath:/path/to/libasyncProfiler.so=start,event=cpu MyApp  // async-profiler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-agentpath:/path/to/libperfmap.so MyApp                         // perf-map-agent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Late attachment (after JVM start): requires that JVM was started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-XX:+EnableDynamicAgentLoading (default in older JDKs,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restricted in Java 21+ via warning, deprecated in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Tool: sun.tools.attach.VirtualMachine.attach(pid)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is how jstack, jmap, jcmd, and VisualVM attach to running processes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How Debuggers Work via JVMTI</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debugger protocol: JDWP (Java Debug Wire Protocol)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Two layers: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JVMTI agent (jdwp): translates JVMTI events to JDWP protocol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JDWP: transport protocol over socket (or shared memory) to 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Enabling remote debugging: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-agentlib:jdwp=transport=dt_socket,server=y,suspend=n,address=*:5005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transport=dt_socket: use TCP socket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server=y:           JVM listens (IDE connects to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suspend=n:          don't wait for debugger before starting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address=*:5005:     listen on all interfaces, port 5005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happens when a breakpoint is hit: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JVM reaches the breakpoint bytecode 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JVMTI fires the Breakpoint event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jdwp agent notifies the IDE via JDWP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IDE shows the current state, allows variable inspection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Developer steps or resumes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6. jdwp sends resume command, JVMTI resumes the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Setting a breakpoint (JVMTI):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SetBreakpoint(class, method_id, bytecode_offset)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runtime: JVM replaces the bytecode at that offset with a special opcode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executed: triggers the Breakpoint event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ClassFileTransformers (used by AspectJ, OpenTelemetry, JaCoCo):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Register via JVMTI ClassFileLoadHook callback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Called every time a class is loaded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Can return MODIFIED bytecode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is how AOP, code coverage, and distributed tracing work</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JNI — Calling C and C++ From Java</w:t>
      </w:r>
    </w:p>
    <w:p>
      <w:pPr>
        <w:spacing w:after="60"/>
      </w:pPr>
      <w:r>
        <w:t xml:space="preserve"/>
      </w:r>
    </w:p>
    <w:p>
      <w:pPr>
        <w:spacing w:after="100"/>
      </w:pPr>
      <w:r>
        <w:rPr>
          <w:rFonts w:ascii="Calibri" w:cs="Calibri" w:eastAsia="Calibri" w:hAnsi="Calibri"/>
          <w:sz w:val="22"/>
          <w:szCs w:val="22"/>
        </w:rPr>
        <w:t xml:space="preserve">JNI (Java Native Interface) is the mechanism for Java code to call C or C++ functions and vice versa. It bridges the boundary between the JVM-managed world (with GC, type safety, and Java semantics) and the native world (with manual memory, raw pointers, and platform-specific code). JNI is used by the JDK itself for OS-level operations and by applications that need to use native libraries. Project Panama (Section 3) is the modern replacement for many JNI use cases.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JNI Basics — Complete Example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1: Declare native method in Java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NativeCalculator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'native' keyword: implementation is in a native library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native long fastFactorial(int 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native void processBuffer(byte[] data, int 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Load the native library: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System.loadLibrary("calculator");  // loads libcalculator.so on Linux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calculator.dll on Windows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2: Generate C header with javac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javac -h . NativeCalculator.java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Generates NativeCalculator.h with function prototypes: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JNIEXPORT jlong JNICALL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Java_NativeCalculator_fastFactorial(JNIEnv *env, jobject obj, jint 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JNIEXPORT void JNICALL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Java_NativeCalculator_processBuffer(JNIEnv *env, jobject obj,</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jbyteArray data, jint 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3: Implement in C (calculator.c)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#include 'NativeCalculator.h'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JNIEXPORT jlong JNICALL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Java_NativeCalculator_fastFactorial(JNIEnv *env, jobject obj, jint 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jlong result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(jint i = 2; i &lt;= n; i++) result *=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4: Compile the native library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gcc -shared -fPIC -o libcalculator.so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-I${JAVA_HOME}/include -I${JAVA_HOME}/include/linux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calculator.c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5: Use from Java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NativeCalculator calc = new NativeCalculator();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long result = calc.fastFactorial(20);</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JNI Critical Operations and Pitfalls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ACCESSING JAVA ARRAYS IN NATIVE CODE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JNI provides two approaches to access Java arrays from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APPROACH 1: GetByteArrayElements (may 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jbyte* bytes = (*env)-&gt;GetByteArrayElements(env, jarray, &amp;isCopy);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process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(*env)-&gt;ReleaseByteArrayElements(env, jarray, bytes, 0);  // 0 = copy 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Risk: if isCopy==JNI_TRUE, the array was COPIED — modifications require release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Risk: if held for long time, GC cannot move the array (pins it in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APPROACH 2: GetPrimitiveArrayCritical (no copy, but BLOCKS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void* data = (*env)-&gt;GetPrimitiveArrayCritical(env, jarray, &amp;isCopy);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process data... MUST BE FAST, MUST NOT CALL JNI, MUST NOT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(*env)-&gt;ReleasePrimitiveArrayCritical(env, jarray, data,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in critical region: GC is suspended for ALL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keep critical region SHORT (&lt; 1ms), never call back into Java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COMMON JNI PITFALLS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PITFALL 1: JNI global references leaking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jglobalref = (*env)-&gt;NewGlobalRef(env, javaObj);</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Global refs keep objects alive. MUST call DeleteGlobalRef when 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Forgetting to delete = ClassLoader leak (object anchored in Bootstrap CL)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PITFALL 2: JNI crossing thread boundaries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JNIEnv* is thread-local. Cannot use one thread's JNIEnv on another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call Java from a new native thread: must call AttachCurrentThread()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PITFALL 3: Exception handling in JNI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exceptions don't propagate through JNI boundaries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calling back into Java: must check for exceptions explicitly: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((*env)-&gt;ExceptionCheck(env)) { (*env)-&gt;ExceptionDescribe(env); return;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Project Panama (Java 22+) eliminates most of these pitfalls: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JNIEnv, no jobject, no GetArrayElements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Type-safe MemorySegment replaces raw pointers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Arena manages memory safely with try-with-resources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Module 14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API Evolution — From Unsafe to Modern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Task</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Old Approach</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Modern Approach</w:t>
            </w:r>
          </w:p>
        </w:tc>
        <w:tc>
          <w:tcPr>
            <w:tcW w:type="dxa" w:w="1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Java Version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 CAS on fields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Unsafe.compareAndSwapInt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VarHandle.compareAndSet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9+</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Off-heap memory</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Unsafe.allocateMemory</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Foreign Memory API (Arena)</w:t>
            </w:r>
          </w:p>
        </w:tc>
        <w:tc>
          <w:tcPr>
            <w:tcW w:type="dxa" w:w="1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22 (final)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Call native C code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JNI (write C header, compile native lib)</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Foreign Function API (downcallHandle)</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22 (final)</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Allocate object without constructor</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Unsafe.allocateInstance</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direct replacement — use sparingly)</w:t>
            </w:r>
          </w:p>
        </w:tc>
        <w:tc>
          <w:tcPr>
            <w:tcW w:type="dxa" w:w="1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Unsafe still needed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Ordered field write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Unsafe.putOrderedInt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VarHandle.setRelease</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9+</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Volatile field access</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Unsafe.getVolatile/putVolatile</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VarHandle.getVolatile/setVolatile</w:t>
            </w:r>
          </w:p>
        </w:tc>
        <w:tc>
          <w:tcPr>
            <w:tcW w:type="dxa" w:w="1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9+</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JVM Future Features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Feature</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Status</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Goal</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Trade-off</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GraalVM Native Image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Production (stable)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Instant startup; low memory</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JIT re-optimisation; reflection needs config</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Project Leyden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Previewing Java 24+</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Fast startup + full JIT dynamism</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Requires training run; archive must be regenerated on code change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CRaC</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Production (Azul)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JVM snapshot + instant restore</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Requires resource coordination (sockets, files)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Project Valhalla</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 development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Value types (no heap allocation for small types)</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Language changes; JVM spec changes needed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Project Panama FFM</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Final Java 22</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Safe native interop (replaces JNI)</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API to learn; tools still maturing (jextract)</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Virtual Threads (Loom)</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Production Java 21</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Million+ threads; lower TTSP</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Pinning with synchronized; some library compatibility</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The Seven Golden Rules of Advanced JVM</w:t>
      </w:r>
    </w:p>
    <w:p>
      <w:pPr>
        <w:spacing w:after="4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1 — Avoid sun.misc.Unsafe in new code — use VarHandles or Panama  </w:t>
      </w:r>
      <w:r>
        <w:rPr>
          <w:rFonts w:ascii="Calibri" w:cs="Calibri" w:eastAsia="Calibri" w:hAnsi="Calibri"/>
          <w:sz w:val="20"/>
          <w:szCs w:val="20"/>
        </w:rPr>
        <w:t xml:space="preserve">  Unsafe has no safety checks — a wrong offset corrupts the JVM's own memory.</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VarHandles (Java 9+) provide the same CAS and memory access with full safety.</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Foreign Memory API (Java 22+) replaces Unsafe.allocateMemory with GC-aware Arenas.</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2 — GraalVM Native Image is production-ready for microservices and serverless  </w:t>
      </w:r>
      <w:r>
        <w:rPr>
          <w:rFonts w:ascii="Calibri" w:cs="Calibri" w:eastAsia="Calibri" w:hAnsi="Calibri"/>
          <w:sz w:val="20"/>
          <w:szCs w:val="20"/>
        </w:rPr>
        <w:t xml:space="preserve">  Millisecond startup, 5-10x lower memory footprint, single deployable binary.</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Run the native-image-agent on your test suite to auto-generate reflection configs.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Quarkus and Micronaut generate Native Image configs automatically via their build plugins.</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3 — Project Leyden offers startup improvement WITHOUT the Native Image trade-offs  </w:t>
      </w:r>
      <w:r>
        <w:rPr>
          <w:rFonts w:ascii="Calibri" w:cs="Calibri" w:eastAsia="Calibri" w:hAnsi="Calibri"/>
          <w:sz w:val="20"/>
          <w:szCs w:val="20"/>
        </w:rPr>
        <w:t xml:space="preserve">  Leyden preserves full JVM dynamism (reflection, class loading, runtime JIT).</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AOT class data and JIT code caches are invalidated only when the app changes.</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Best of both worlds: fast startup + adaptive JIT optimization after startup.</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4 — CRaC requires careful resource coordination — test every external connection  </w:t>
      </w:r>
      <w:r>
        <w:rPr>
          <w:rFonts w:ascii="Calibri" w:cs="Calibri" w:eastAsia="Calibri" w:hAnsi="Calibri"/>
          <w:sz w:val="20"/>
          <w:szCs w:val="20"/>
        </w:rPr>
        <w:t xml:space="preserve">  Every open socket, file handle, and DB connection must be closed before checkpoint.</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Implement Resource.beforeCheckpoint() and afterRestore() for all external connections.</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Spring Boot 3.2+ provides built-in CRaC hooks for common frameworks.</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5 — JNI GetPrimitiveArrayCritical blocks ALL GC — keep critical sections short  </w:t>
      </w:r>
      <w:r>
        <w:rPr>
          <w:rFonts w:ascii="Calibri" w:cs="Calibri" w:eastAsia="Calibri" w:hAnsi="Calibri"/>
          <w:sz w:val="20"/>
          <w:szCs w:val="20"/>
        </w:rPr>
        <w:t xml:space="preserve">  While in a JNI critical section: GC is suspended globally for all threads.</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A critical section longer than 1ms is a latency hazard for all application threads.</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Use GetByteArrayElements instead if critical sections would take more than a few microseconds.</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6 — JVMTI ClassFileTransformers are the correct way to instrument classes  </w:t>
      </w:r>
      <w:r>
        <w:rPr>
          <w:rFonts w:ascii="Calibri" w:cs="Calibri" w:eastAsia="Calibri" w:hAnsi="Calibri"/>
          <w:sz w:val="20"/>
          <w:szCs w:val="20"/>
        </w:rPr>
        <w:t xml:space="preserve">  Frameworks like AspectJ, OpenTelemetry, and JaCoCo use ClassFileTransformer.</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It intercepts class loading and returns modified bytecode before the class is defined.</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This is safer than modifying bytecode directly: the original class file is untouched.</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7 — JVM intrinsics give you CPU-level performance — use the standard library methods  </w:t>
      </w:r>
      <w:r>
        <w:rPr>
          <w:rFonts w:ascii="Calibri" w:cs="Calibri" w:eastAsia="Calibri" w:hAnsi="Calibri"/>
          <w:sz w:val="20"/>
          <w:szCs w:val="20"/>
        </w:rPr>
        <w:t xml:space="preserve">  Math.sqrt, System.arraycopy, Arrays.fill, String.indexOf are all intrinsified.</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Rolling your own implementations will almost always be slower than the intrinsic.</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Prefer standard library methods in performance-critical code — the JIT knows how to make them fast.</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14 — Advanced JVM Topics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JVM Internals — Module 14: Advanced JVM Topics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2026-04-05T00:43:34.267Z</dcterms:created>
  <dcterms:modified xsi:type="dcterms:W3CDTF">2026-04-05T00:43:34.268Z</dcterms:modified>
</cp:coreProperties>
</file>

<file path=docProps/custom.xml><?xml version="1.0" encoding="utf-8"?>
<Properties xmlns="http://schemas.openxmlformats.org/officeDocument/2006/custom-properties" xmlns:vt="http://schemas.openxmlformats.org/officeDocument/2006/docPropsVTypes"/>
</file>