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Image Naming &amp; Tagging</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2</w:t>
      </w:r>
    </w:p>
    <w:p>
      <w:pPr>
        <w:spacing w:after="1200"/>
        <w:jc w:val="center"/>
      </w:pPr>
      <w:r>
        <w:rPr>
          <w:color w:val="595959"/>
          <w:sz w:val="24"/>
          <w:szCs w:val="24"/>
        </w:rPr>
        <w:t xml:space="preserve">References · Tags · Digests · Immutability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2 is where theory becomes operational discipline. A container image has at least a dozen valid ways to be named; production-ready teams use only a few of them, and for good reasons. This guide covers every curriculum point in depth — what each reference form means, when to use it, when not to, and the exact mechanics the registry uses to enforce guarantees like immutability. Every concept comes with a worked example and a pitfall section.</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The Full Image Reference — Every Field in Detail</w:t>
      </w:r>
    </w:p>
    <w:p>
      <w:pPr>
        <w:spacing w:after="100"/>
        <w:ind w:left="360"/>
      </w:pPr>
      <w:r>
        <w:rPr>
          <w:sz w:val="24"/>
          <w:szCs w:val="24"/>
        </w:rPr>
        <w:t xml:space="preserve">2. Tag Conventions — What Good Teams Use</w:t>
      </w:r>
    </w:p>
    <w:p>
      <w:pPr>
        <w:spacing w:after="100"/>
        <w:ind w:left="360"/>
      </w:pPr>
      <w:r>
        <w:rPr>
          <w:sz w:val="24"/>
          <w:szCs w:val="24"/>
        </w:rPr>
        <w:t xml:space="preserve">3. Semantic Version Tags (v1.2.3)</w:t>
      </w:r>
    </w:p>
    <w:p>
      <w:pPr>
        <w:spacing w:after="100"/>
        <w:ind w:left="360"/>
      </w:pPr>
      <w:r>
        <w:rPr>
          <w:sz w:val="24"/>
          <w:szCs w:val="24"/>
        </w:rPr>
        <w:t xml:space="preserve">4. Git SHA Tags (abc123d)</w:t>
      </w:r>
    </w:p>
    <w:p>
      <w:pPr>
        <w:spacing w:after="100"/>
        <w:ind w:left="360"/>
      </w:pPr>
      <w:r>
        <w:rPr>
          <w:sz w:val="24"/>
          <w:szCs w:val="24"/>
        </w:rPr>
        <w:t xml:space="preserve">5. The latest Tag — Why It's a Trap</w:t>
      </w:r>
    </w:p>
    <w:p>
      <w:pPr>
        <w:spacing w:after="100"/>
        <w:ind w:left="360"/>
      </w:pPr>
      <w:r>
        <w:rPr>
          <w:sz w:val="24"/>
          <w:szCs w:val="24"/>
        </w:rPr>
        <w:t xml:space="preserve">6. Digests — The @sha256: Immutable Address</w:t>
      </w:r>
    </w:p>
    <w:p>
      <w:pPr>
        <w:spacing w:after="100"/>
        <w:ind w:left="360"/>
      </w:pPr>
      <w:r>
        <w:rPr>
          <w:sz w:val="24"/>
          <w:szCs w:val="24"/>
        </w:rPr>
        <w:t xml:space="preserve">7. Using Digests in Production</w:t>
      </w:r>
    </w:p>
    <w:p>
      <w:pPr>
        <w:spacing w:after="100"/>
        <w:ind w:left="360"/>
      </w:pPr>
      <w:r>
        <w:rPr>
          <w:sz w:val="24"/>
          <w:szCs w:val="24"/>
        </w:rPr>
        <w:t xml:space="preserve">8. Immutable Tags — Registry-Level Protection</w:t>
      </w:r>
    </w:p>
    <w:p>
      <w:pPr>
        <w:spacing w:after="100"/>
        <w:ind w:left="360"/>
      </w:pPr>
      <w:r>
        <w:rPr>
          <w:sz w:val="24"/>
          <w:szCs w:val="24"/>
        </w:rPr>
        <w:t xml:space="preserve">9. Combining Strategies — The Recommended Workflow</w:t>
      </w:r>
    </w:p>
    <w:p>
      <w:pPr>
        <w:spacing w:after="100"/>
        <w:ind w:left="360"/>
      </w:pPr>
      <w:r>
        <w:rPr>
          <w:sz w:val="24"/>
          <w:szCs w:val="24"/>
        </w:rPr>
        <w:t xml:space="preserve">10. Worked End-to-End Scenario</w:t>
      </w:r>
    </w:p>
    <w:p>
      <w:pPr>
        <w:spacing w:after="100"/>
        <w:ind w:left="360"/>
      </w:pPr>
      <w:r>
        <w:rPr>
          <w:sz w:val="24"/>
          <w:szCs w:val="24"/>
        </w:rPr>
        <w:t xml:space="preserve">11. Glossary</w:t>
      </w:r>
    </w:p>
    <w:p>
      <w:pPr>
        <w:spacing w:after="100"/>
        <w:ind w:left="360"/>
      </w:pPr>
      <w:r>
        <w:rPr>
          <w:sz w:val="24"/>
          <w:szCs w:val="24"/>
        </w:rPr>
        <w:t xml:space="preserve">12. Self-Check Questions</w:t>
      </w:r>
    </w:p>
    <w:p>
      <w:r>
        <w:br w:type="page"/>
      </w:r>
    </w:p>
    <w:p>
      <w:pPr>
        <w:pStyle w:val="Heading1"/>
        <w:spacing w:after="200" w:before="360"/>
      </w:pPr>
      <w:r>
        <w:rPr>
          <w:b/>
          <w:bCs/>
          <w:color w:val="1F4E79"/>
          <w:sz w:val="36"/>
          <w:szCs w:val="36"/>
        </w:rPr>
        <w:t xml:space="preserve">1. The Full Image Reference — Every Field in Detail</w:t>
      </w:r>
    </w:p>
    <w:p>
      <w:pPr>
        <w:pStyle w:val="Heading2"/>
        <w:spacing w:after="160" w:before="280"/>
      </w:pPr>
      <w:r>
        <w:rPr>
          <w:b/>
          <w:bCs/>
          <w:color w:val="2E75B6"/>
          <w:sz w:val="30"/>
          <w:szCs w:val="30"/>
        </w:rPr>
        <w:t xml:space="preserve">1.1 The canonical form</w:t>
      </w:r>
    </w:p>
    <w:p>
      <w:pPr>
        <w:spacing w:after="120"/>
        <w:jc w:val="both"/>
      </w:pPr>
      <w:r>
        <w:rPr>
          <w:sz w:val="22"/>
          <w:szCs w:val="22"/>
        </w:rPr>
        <w:t xml:space="preserve">A fully-qualified image reference is a compact URL-like string that tells a container client exactly three things: which server to talk to, which object to ask for, and which version of that object to fetch. The canonical form is:</w:t>
      </w:r>
    </w:p>
    <w:p>
      <w:pPr>
        <w:shd w:fill="F2F2F2" w:val="clear"/>
        <w:spacing w:after="80" w:before="80"/>
        <w:ind w:left="360"/>
      </w:pPr>
      <w:r>
        <w:rPr>
          <w:rFonts w:ascii="Consolas" w:cs="Consolas" w:eastAsia="Consolas" w:hAnsi="Consolas"/>
          <w:sz w:val="20"/>
          <w:szCs w:val="20"/>
        </w:rPr>
        <w:t xml:space="preserve">registry.example.com/team/app:v1.2.3</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 tag (or @digest)</w:t>
      </w:r>
    </w:p>
    <w:p>
      <w:pPr>
        <w:shd w:fill="F2F2F2" w:val="clear"/>
        <w:spacing w:after="80" w:before="80"/>
        <w:ind w:left="360"/>
      </w:pPr>
      <w:r>
        <w:rPr>
          <w:rFonts w:ascii="Consolas" w:cs="Consolas" w:eastAsia="Consolas" w:hAnsi="Consolas"/>
          <w:sz w:val="20"/>
          <w:szCs w:val="20"/>
        </w:rPr>
        <w:t xml:space="preserve">│                   │    └─────── repository</w:t>
      </w:r>
    </w:p>
    <w:p>
      <w:pPr>
        <w:shd w:fill="F2F2F2" w:val="clear"/>
        <w:spacing w:after="80" w:before="80"/>
        <w:ind w:left="360"/>
      </w:pPr>
      <w:r>
        <w:rPr>
          <w:rFonts w:ascii="Consolas" w:cs="Consolas" w:eastAsia="Consolas" w:hAnsi="Consolas"/>
          <w:sz w:val="20"/>
          <w:szCs w:val="20"/>
        </w:rPr>
        <w:t xml:space="preserve">│                   └──────────── namespace</w:t>
      </w:r>
    </w:p>
    <w:p>
      <w:pPr>
        <w:shd w:fill="F2F2F2" w:val="clear"/>
        <w:spacing w:after="80" w:before="80"/>
        <w:ind w:left="360"/>
      </w:pPr>
      <w:r>
        <w:rPr>
          <w:rFonts w:ascii="Consolas" w:cs="Consolas" w:eastAsia="Consolas" w:hAnsi="Consolas"/>
          <w:sz w:val="20"/>
          <w:szCs w:val="20"/>
        </w:rPr>
        <w:t xml:space="preserve">└──────────────────────────────── registry (host, optional :port)</w:t>
      </w:r>
    </w:p>
    <w:p>
      <w:pPr>
        <w:pStyle w:val="Heading2"/>
        <w:spacing w:after="160" w:before="280"/>
      </w:pPr>
      <w:r>
        <w:rPr>
          <w:b/>
          <w:bCs/>
          <w:color w:val="2E75B6"/>
          <w:sz w:val="30"/>
          <w:szCs w:val="30"/>
        </w:rPr>
        <w:t xml:space="preserve">1.2 Component-by-component breakdown</w:t>
      </w:r>
    </w:p>
    <w:p>
      <w:pPr>
        <w:pStyle w:val="Heading3"/>
        <w:spacing w:after="120" w:before="220"/>
      </w:pPr>
      <w:r>
        <w:rPr>
          <w:b/>
          <w:bCs/>
          <w:color w:val="2E75B6"/>
          <w:sz w:val="26"/>
          <w:szCs w:val="26"/>
        </w:rPr>
        <w:t xml:space="preserve">1.2.1 Registry</w:t>
      </w:r>
    </w:p>
    <w:p>
      <w:pPr>
        <w:spacing w:after="120"/>
        <w:jc w:val="both"/>
      </w:pPr>
      <w:r>
        <w:rPr>
          <w:sz w:val="22"/>
          <w:szCs w:val="22"/>
        </w:rPr>
        <w:t xml:space="preserve">The DNS hostname (optionally with a port) of the registry server. Think of it as the </w:t>
      </w:r>
      <w:r>
        <w:rPr>
          <w:i/>
          <w:iCs/>
          <w:sz w:val="22"/>
          <w:szCs w:val="22"/>
        </w:rPr>
        <w:t xml:space="preserve">address of the warehouse</w:t>
      </w:r>
      <w:r>
        <w:rPr>
          <w:sz w:val="22"/>
          <w:szCs w:val="22"/>
        </w:rPr>
        <w:t xml:space="preserve"> where the image lives. Examples: </w:t>
      </w:r>
      <w:r>
        <w:rPr>
          <w:rFonts w:ascii="Consolas" w:cs="Consolas" w:eastAsia="Consolas" w:hAnsi="Consolas"/>
          <w:sz w:val="21"/>
          <w:szCs w:val="21"/>
          <w:shd w:fill="F2F2F2" w:val="clear"/>
        </w:rPr>
        <w:t xml:space="preserve">registry.example.com</w:t>
      </w:r>
      <w:r>
        <w:rPr>
          <w:sz w:val="22"/>
          <w:szCs w:val="22"/>
        </w:rPr>
        <w:t xml:space="preserve">, </w:t>
      </w:r>
      <w:r>
        <w:rPr>
          <w:rFonts w:ascii="Consolas" w:cs="Consolas" w:eastAsia="Consolas" w:hAnsi="Consolas"/>
          <w:sz w:val="21"/>
          <w:szCs w:val="21"/>
          <w:shd w:fill="F2F2F2" w:val="clear"/>
        </w:rPr>
        <w:t xml:space="preserve">ghcr.io</w:t>
      </w:r>
      <w:r>
        <w:rPr>
          <w:sz w:val="22"/>
          <w:szCs w:val="22"/>
        </w:rPr>
        <w:t xml:space="preserve">, </w:t>
      </w:r>
      <w:r>
        <w:rPr>
          <w:rFonts w:ascii="Consolas" w:cs="Consolas" w:eastAsia="Consolas" w:hAnsi="Consolas"/>
          <w:sz w:val="21"/>
          <w:szCs w:val="21"/>
          <w:shd w:fill="F2F2F2" w:val="clear"/>
        </w:rPr>
        <w:t xml:space="preserve">123456789012.dkr.ecr.us-east-1.amazonaws.com</w:t>
      </w:r>
      <w:r>
        <w:rPr>
          <w:sz w:val="22"/>
          <w:szCs w:val="22"/>
        </w:rPr>
        <w:t xml:space="preserve">, </w:t>
      </w:r>
      <w:r>
        <w:rPr>
          <w:rFonts w:ascii="Consolas" w:cs="Consolas" w:eastAsia="Consolas" w:hAnsi="Consolas"/>
          <w:sz w:val="21"/>
          <w:szCs w:val="21"/>
          <w:shd w:fill="F2F2F2" w:val="clear"/>
        </w:rPr>
        <w:t xml:space="preserve">localhost:5000</w:t>
      </w:r>
      <w:r>
        <w:rPr>
          <w:sz w:val="22"/>
          <w:szCs w:val="22"/>
        </w:rPr>
        <w:t xml:space="preserve">.</w:t>
      </w:r>
    </w:p>
    <w:p>
      <w:pPr>
        <w:pStyle w:val="Heading3"/>
        <w:spacing w:after="120" w:before="220"/>
      </w:pPr>
      <w:r>
        <w:rPr>
          <w:b/>
          <w:bCs/>
          <w:color w:val="2E75B6"/>
          <w:sz w:val="26"/>
          <w:szCs w:val="26"/>
        </w:rPr>
        <w:t xml:space="preserve">1.2.2 Namespace</w:t>
      </w:r>
    </w:p>
    <w:p>
      <w:pPr>
        <w:spacing w:after="120"/>
        <w:jc w:val="both"/>
      </w:pPr>
      <w:r>
        <w:rPr>
          <w:sz w:val="22"/>
          <w:szCs w:val="22"/>
        </w:rPr>
        <w:t xml:space="preserve">A logical grouping under the registry. In </w:t>
      </w:r>
      <w:r>
        <w:rPr>
          <w:rFonts w:ascii="Consolas" w:cs="Consolas" w:eastAsia="Consolas" w:hAnsi="Consolas"/>
          <w:sz w:val="21"/>
          <w:szCs w:val="21"/>
          <w:shd w:fill="F2F2F2" w:val="clear"/>
        </w:rPr>
        <w:t xml:space="preserve">registry.example.com/team/app</w:t>
      </w:r>
      <w:r>
        <w:rPr>
          <w:sz w:val="22"/>
          <w:szCs w:val="22"/>
        </w:rPr>
        <w:t xml:space="preserve">, the namespace is </w:t>
      </w:r>
      <w:r>
        <w:rPr>
          <w:rFonts w:ascii="Consolas" w:cs="Consolas" w:eastAsia="Consolas" w:hAnsi="Consolas"/>
          <w:sz w:val="21"/>
          <w:szCs w:val="21"/>
          <w:shd w:fill="F2F2F2" w:val="clear"/>
        </w:rPr>
        <w:t xml:space="preserve">team</w:t>
      </w:r>
      <w:r>
        <w:rPr>
          <w:sz w:val="22"/>
          <w:szCs w:val="22"/>
        </w:rPr>
        <w:t xml:space="preserve">. Namespaces commonly correspond to:</w:t>
      </w:r>
    </w:p>
    <w:p>
      <w:pPr>
        <w:pStyle w:val="ListParagraph"/>
        <w:numPr>
          <w:ilvl w:val="0"/>
          <w:numId w:val="2"/>
        </w:numPr>
        <w:spacing w:after="80"/>
      </w:pPr>
      <w:r>
        <w:rPr>
          <w:sz w:val="22"/>
          <w:szCs w:val="22"/>
        </w:rPr>
        <w:t xml:space="preserve">A team (team/app, platform/ingress)</w:t>
      </w:r>
    </w:p>
    <w:p>
      <w:pPr>
        <w:pStyle w:val="ListParagraph"/>
        <w:numPr>
          <w:ilvl w:val="0"/>
          <w:numId w:val="2"/>
        </w:numPr>
        <w:spacing w:after="80"/>
      </w:pPr>
      <w:r>
        <w:rPr>
          <w:sz w:val="22"/>
          <w:szCs w:val="22"/>
        </w:rPr>
        <w:t xml:space="preserve">A business unit or product line (payments/api, checkout/worker)</w:t>
      </w:r>
    </w:p>
    <w:p>
      <w:pPr>
        <w:pStyle w:val="ListParagraph"/>
        <w:numPr>
          <w:ilvl w:val="0"/>
          <w:numId w:val="2"/>
        </w:numPr>
        <w:spacing w:after="80"/>
      </w:pPr>
      <w:r>
        <w:rPr>
          <w:sz w:val="22"/>
          <w:szCs w:val="22"/>
        </w:rPr>
        <w:t xml:space="preserve">An environment when you insist on separating them (prod/app, staging/app) — though most teams use tags for this instead</w:t>
      </w:r>
    </w:p>
    <w:p>
      <w:pPr>
        <w:pStyle w:val="ListParagraph"/>
        <w:numPr>
          <w:ilvl w:val="0"/>
          <w:numId w:val="2"/>
        </w:numPr>
        <w:spacing w:after="80"/>
      </w:pPr>
      <w:r>
        <w:rPr>
          <w:sz w:val="22"/>
          <w:szCs w:val="22"/>
        </w:rPr>
        <w:t xml:space="preserve">A user or organization (myuser/pet-project, acme-corp/billing)</w:t>
      </w:r>
    </w:p>
    <w:p>
      <w:pPr>
        <w:pStyle w:val="Heading3"/>
        <w:spacing w:after="120" w:before="220"/>
      </w:pPr>
      <w:r>
        <w:rPr>
          <w:b/>
          <w:bCs/>
          <w:color w:val="2E75B6"/>
          <w:sz w:val="26"/>
          <w:szCs w:val="26"/>
        </w:rPr>
        <w:t xml:space="preserve">1.2.3 Repository</w:t>
      </w:r>
    </w:p>
    <w:p>
      <w:pPr>
        <w:spacing w:after="120"/>
        <w:jc w:val="both"/>
      </w:pPr>
      <w:r>
        <w:rPr>
          <w:sz w:val="22"/>
          <w:szCs w:val="22"/>
        </w:rPr>
        <w:t xml:space="preserve">The name of the image itself — the </w:t>
      </w:r>
      <w:r>
        <w:rPr>
          <w:i/>
          <w:iCs/>
          <w:sz w:val="22"/>
          <w:szCs w:val="22"/>
        </w:rPr>
        <w:t xml:space="preserve">product</w:t>
      </w:r>
      <w:r>
        <w:rPr>
          <w:sz w:val="22"/>
          <w:szCs w:val="22"/>
        </w:rPr>
        <w:t xml:space="preserve">, not a specific release. A repository holds many versions (tags and digests) of what is semantically the same application. </w:t>
      </w:r>
      <w:r>
        <w:rPr>
          <w:rFonts w:ascii="Consolas" w:cs="Consolas" w:eastAsia="Consolas" w:hAnsi="Consolas"/>
          <w:sz w:val="21"/>
          <w:szCs w:val="21"/>
          <w:shd w:fill="F2F2F2" w:val="clear"/>
        </w:rPr>
        <w:t xml:space="preserve">app</w:t>
      </w:r>
      <w:r>
        <w:rPr>
          <w:sz w:val="22"/>
          <w:szCs w:val="22"/>
        </w:rPr>
        <w:t xml:space="preserve"> in the example above might contain tags </w:t>
      </w:r>
      <w:r>
        <w:rPr>
          <w:rFonts w:ascii="Consolas" w:cs="Consolas" w:eastAsia="Consolas" w:hAnsi="Consolas"/>
          <w:sz w:val="21"/>
          <w:szCs w:val="21"/>
          <w:shd w:fill="F2F2F2" w:val="clear"/>
        </w:rPr>
        <w:t xml:space="preserve">v1.0.0</w:t>
      </w:r>
      <w:r>
        <w:rPr>
          <w:sz w:val="22"/>
          <w:szCs w:val="22"/>
        </w:rPr>
        <w:t xml:space="preserve">, </w:t>
      </w:r>
      <w:r>
        <w:rPr>
          <w:rFonts w:ascii="Consolas" w:cs="Consolas" w:eastAsia="Consolas" w:hAnsi="Consolas"/>
          <w:sz w:val="21"/>
          <w:szCs w:val="21"/>
          <w:shd w:fill="F2F2F2" w:val="clear"/>
        </w:rPr>
        <w:t xml:space="preserve">v1.1.0</w:t>
      </w:r>
      <w:r>
        <w:rPr>
          <w:sz w:val="22"/>
          <w:szCs w:val="22"/>
        </w:rPr>
        <w:t xml:space="preserve">, </w:t>
      </w:r>
      <w:r>
        <w:rPr>
          <w:rFonts w:ascii="Consolas" w:cs="Consolas" w:eastAsia="Consolas" w:hAnsi="Consolas"/>
          <w:sz w:val="21"/>
          <w:szCs w:val="21"/>
          <w:shd w:fill="F2F2F2" w:val="clear"/>
        </w:rPr>
        <w:t xml:space="preserve">v1.2.3</w:t>
      </w:r>
      <w:r>
        <w:rPr>
          <w:sz w:val="22"/>
          <w:szCs w:val="22"/>
        </w:rPr>
        <w:t xml:space="preserve">, and dozens of others.</w:t>
      </w:r>
    </w:p>
    <w:p>
      <w:pPr>
        <w:pStyle w:val="Heading3"/>
        <w:spacing w:after="120" w:before="220"/>
      </w:pPr>
      <w:r>
        <w:rPr>
          <w:b/>
          <w:bCs/>
          <w:color w:val="2E75B6"/>
          <w:sz w:val="26"/>
          <w:szCs w:val="26"/>
        </w:rPr>
        <w:t xml:space="preserve">1.2.4 Tag or digest</w:t>
      </w:r>
    </w:p>
    <w:p>
      <w:pPr>
        <w:spacing w:after="120"/>
        <w:jc w:val="both"/>
      </w:pPr>
      <w:r>
        <w:rPr>
          <w:sz w:val="22"/>
          <w:szCs w:val="22"/>
        </w:rPr>
        <w:t xml:space="preserve">The version specifier. Exactly one of these forms is used after the repository name:</w:t>
      </w:r>
    </w:p>
    <w:p>
      <w:pPr>
        <w:pStyle w:val="ListParagraph"/>
        <w:numPr>
          <w:ilvl w:val="0"/>
          <w:numId w:val="2"/>
        </w:numPr>
        <w:spacing w:after="80"/>
      </w:pPr>
      <w:r>
        <w:rPr>
          <w:rFonts w:ascii="Consolas" w:cs="Consolas" w:eastAsia="Consolas" w:hAnsi="Consolas"/>
          <w:b/>
          <w:bCs/>
          <w:sz w:val="22"/>
          <w:szCs w:val="22"/>
        </w:rPr>
        <w:t xml:space="preserve">:tag</w:t>
      </w:r>
      <w:r>
        <w:rPr>
          <w:sz w:val="22"/>
          <w:szCs w:val="22"/>
        </w:rPr>
        <w:t xml:space="preserve"> — a human-readable label (mutable).</w:t>
      </w:r>
    </w:p>
    <w:p>
      <w:pPr>
        <w:pStyle w:val="ListParagraph"/>
        <w:numPr>
          <w:ilvl w:val="0"/>
          <w:numId w:val="2"/>
        </w:numPr>
        <w:spacing w:after="80"/>
      </w:pPr>
      <w:r>
        <w:rPr>
          <w:rFonts w:ascii="Consolas" w:cs="Consolas" w:eastAsia="Consolas" w:hAnsi="Consolas"/>
          <w:b/>
          <w:bCs/>
          <w:sz w:val="22"/>
          <w:szCs w:val="22"/>
        </w:rPr>
        <w:t xml:space="preserve">@sha256:digest</w:t>
      </w:r>
      <w:r>
        <w:rPr>
          <w:sz w:val="22"/>
          <w:szCs w:val="22"/>
        </w:rPr>
        <w:t xml:space="preserve"> — a content hash (immutable).</w:t>
      </w:r>
    </w:p>
    <w:p>
      <w:pPr>
        <w:pStyle w:val="ListParagraph"/>
        <w:numPr>
          <w:ilvl w:val="0"/>
          <w:numId w:val="2"/>
        </w:numPr>
        <w:spacing w:after="80"/>
      </w:pPr>
      <w:r>
        <w:rPr>
          <w:rFonts w:ascii="Consolas" w:cs="Consolas" w:eastAsia="Consolas" w:hAnsi="Consolas"/>
          <w:b/>
          <w:bCs/>
          <w:sz w:val="22"/>
          <w:szCs w:val="22"/>
        </w:rPr>
        <w:t xml:space="preserve">:tag@sha256:digest</w:t>
      </w:r>
      <w:r>
        <w:rPr>
          <w:sz w:val="22"/>
          <w:szCs w:val="22"/>
        </w:rPr>
        <w:t xml:space="preserve"> — both (digest wins; tag is documentation).</w:t>
      </w:r>
    </w:p>
    <w:p>
      <w:pPr>
        <w:pStyle w:val="Heading2"/>
        <w:spacing w:after="160" w:before="280"/>
      </w:pPr>
      <w:r>
        <w:rPr>
          <w:b/>
          <w:bCs/>
          <w:color w:val="2E75B6"/>
          <w:sz w:val="30"/>
          <w:szCs w:val="30"/>
        </w:rPr>
        <w:t xml:space="preserve">1.3 Naming rules and constraints</w:t>
      </w:r>
    </w:p>
    <w:p>
      <w:pPr>
        <w:spacing w:after="120"/>
        <w:jc w:val="both"/>
      </w:pPr>
      <w:r>
        <w:rPr>
          <w:sz w:val="22"/>
          <w:szCs w:val="22"/>
        </w:rPr>
        <w:t xml:space="preserve">The OCI Distribution Specification defines strict grammar for each component. Knowing the rules helps you avoid confusing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Component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Allowed characters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host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DNS chars + optional :port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Identified by presence of '.', ':' or literal 'localhost'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Namespace/repo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lowercase a-z, 0-9, '-', '_', '.', '/'</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Must be lowercase; max 255 chars total path</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 A-Z, 0-9, '_', '.', '-'</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1–128 chars; cannot start with '.' or '-'</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Digest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Hex chars only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sha256:&lt;64 hex chars&gt; is the near-universal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Lowercase or bust</w:t>
            </w:r>
          </w:p>
          <w:p>
            <w:r>
              <w:rPr>
                <w:sz w:val="22"/>
                <w:szCs w:val="22"/>
              </w:rPr>
              <w:t xml:space="preserve">Repository paths must be entirely lowercase. MyApp/API is invalid — you must use myapp/api. Tags, by contrast, accept mixed case (v1.2.3-RC1 is valid), but teams generally keep them lowercase for consistency.</w:t>
            </w:r>
          </w:p>
        </w:tc>
      </w:tr>
    </w:tbl>
    <w:p>
      <w:pPr>
        <w:pStyle w:val="Heading2"/>
        <w:spacing w:after="160" w:before="280"/>
      </w:pPr>
      <w:r>
        <w:rPr>
          <w:b/>
          <w:bCs/>
          <w:color w:val="2E75B6"/>
          <w:sz w:val="30"/>
          <w:szCs w:val="30"/>
        </w:rPr>
        <w:t xml:space="preserve">1.4 Worked example</w:t>
      </w:r>
    </w:p>
    <w:p>
      <w:pPr>
        <w:shd w:fill="F2F2F2" w:val="clear"/>
        <w:spacing w:after="80" w:before="80"/>
        <w:ind w:left="360"/>
      </w:pPr>
      <w:r>
        <w:rPr>
          <w:rFonts w:ascii="Consolas" w:cs="Consolas" w:eastAsia="Consolas" w:hAnsi="Consolas"/>
          <w:sz w:val="20"/>
          <w:szCs w:val="20"/>
        </w:rPr>
        <w:t xml:space="preserve">registry.example.com/team/app:v1.2.3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Client interprets this as:</w:t>
      </w:r>
    </w:p>
    <w:p>
      <w:pPr>
        <w:shd w:fill="F2F2F2" w:val="clear"/>
        <w:spacing w:after="80" w:before="80"/>
        <w:ind w:left="360"/>
      </w:pPr>
      <w:r>
        <w:rPr>
          <w:rFonts w:ascii="Consolas" w:cs="Consolas" w:eastAsia="Consolas" w:hAnsi="Consolas"/>
          <w:sz w:val="20"/>
          <w:szCs w:val="20"/>
        </w:rPr>
        <w:t xml:space="preserve">#   Host:        registry.example.com  (HTTPS on 443 unless :port specified)</w:t>
      </w:r>
    </w:p>
    <w:p>
      <w:pPr>
        <w:shd w:fill="F2F2F2" w:val="clear"/>
        <w:spacing w:after="80" w:before="80"/>
        <w:ind w:left="360"/>
      </w:pPr>
      <w:r>
        <w:rPr>
          <w:rFonts w:ascii="Consolas" w:cs="Consolas" w:eastAsia="Consolas" w:hAnsi="Consolas"/>
          <w:sz w:val="20"/>
          <w:szCs w:val="20"/>
        </w:rPr>
        <w:t xml:space="preserve">#   Namespace:   team</w:t>
      </w:r>
    </w:p>
    <w:p>
      <w:pPr>
        <w:shd w:fill="F2F2F2" w:val="clear"/>
        <w:spacing w:after="80" w:before="80"/>
        <w:ind w:left="360"/>
      </w:pPr>
      <w:r>
        <w:rPr>
          <w:rFonts w:ascii="Consolas" w:cs="Consolas" w:eastAsia="Consolas" w:hAnsi="Consolas"/>
          <w:sz w:val="20"/>
          <w:szCs w:val="20"/>
        </w:rPr>
        <w:t xml:space="preserve">#   Repository:  app</w:t>
      </w:r>
    </w:p>
    <w:p>
      <w:pPr>
        <w:shd w:fill="F2F2F2" w:val="clear"/>
        <w:spacing w:after="80" w:before="80"/>
        <w:ind w:left="360"/>
      </w:pPr>
      <w:r>
        <w:rPr>
          <w:rFonts w:ascii="Consolas" w:cs="Consolas" w:eastAsia="Consolas" w:hAnsi="Consolas"/>
          <w:sz w:val="20"/>
          <w:szCs w:val="20"/>
        </w:rPr>
        <w:t xml:space="preserve">#   Tag:         v1.2.3</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The actual HTTP request (simplified):</w:t>
      </w:r>
    </w:p>
    <w:p>
      <w:pPr>
        <w:shd w:fill="F2F2F2" w:val="clear"/>
        <w:spacing w:after="80" w:before="80"/>
        <w:ind w:left="360"/>
      </w:pPr>
      <w:r>
        <w:rPr>
          <w:rFonts w:ascii="Consolas" w:cs="Consolas" w:eastAsia="Consolas" w:hAnsi="Consolas"/>
          <w:sz w:val="20"/>
          <w:szCs w:val="20"/>
        </w:rPr>
        <w:t xml:space="preserve">#   GET https://registry.example.com/v2/team/app/manifests/v1.2.3</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Response is a manifest, which points at layers and a config blob.</w:t>
      </w:r>
    </w:p>
    <w:p>
      <w:r>
        <w:br w:type="page"/>
      </w:r>
    </w:p>
    <w:p>
      <w:pPr>
        <w:pStyle w:val="Heading1"/>
        <w:spacing w:after="200" w:before="360"/>
      </w:pPr>
      <w:r>
        <w:rPr>
          <w:b/>
          <w:bCs/>
          <w:color w:val="1F4E79"/>
          <w:sz w:val="36"/>
          <w:szCs w:val="36"/>
        </w:rPr>
        <w:t xml:space="preserve">2. Tag Conventions — What Good Teams Use</w:t>
      </w:r>
    </w:p>
    <w:p>
      <w:pPr>
        <w:pStyle w:val="Heading2"/>
        <w:spacing w:after="160" w:before="280"/>
      </w:pPr>
      <w:r>
        <w:rPr>
          <w:b/>
          <w:bCs/>
          <w:color w:val="2E75B6"/>
          <w:sz w:val="30"/>
          <w:szCs w:val="30"/>
        </w:rPr>
        <w:t xml:space="preserve">2.1 Why convention matters</w:t>
      </w:r>
    </w:p>
    <w:p>
      <w:pPr>
        <w:spacing w:after="120"/>
        <w:jc w:val="both"/>
      </w:pPr>
      <w:r>
        <w:rPr>
          <w:sz w:val="22"/>
          <w:szCs w:val="22"/>
        </w:rPr>
        <w:t xml:space="preserve">Nothing in the OCI spec constrains what a tag means. 'latest', 'v1.2.3', 'prod', 'friday-build', 'my-fix-attempt-3' are all syntactically valid. But a tag that nobody can interpret is a tag that causes incidents. A convention is a social contract that lets humans and tooling agree on what an image is, what it promises, and where it's safe to run.</w:t>
      </w:r>
    </w:p>
    <w:p>
      <w:pPr>
        <w:spacing w:after="120"/>
        <w:jc w:val="both"/>
      </w:pPr>
      <w:r>
        <w:rPr>
          <w:sz w:val="22"/>
          <w:szCs w:val="22"/>
        </w:rPr>
        <w:t xml:space="preserve">Mature teams use a small, deliberate set of tag conventions. The three that dominate practice, and the three that appear in this module's curriculum, are:</w:t>
      </w:r>
    </w:p>
    <w:p>
      <w:pPr>
        <w:pStyle w:val="ListParagraph"/>
        <w:numPr>
          <w:ilvl w:val="0"/>
          <w:numId w:val="2"/>
        </w:numPr>
        <w:spacing w:after="80"/>
      </w:pPr>
      <w:r>
        <w:rPr>
          <w:sz w:val="22"/>
          <w:szCs w:val="22"/>
        </w:rPr>
        <w:t xml:space="preserve">Semantic version tags like v1.2.3 — for releases, humans, and changelogs.</w:t>
      </w:r>
    </w:p>
    <w:p>
      <w:pPr>
        <w:pStyle w:val="ListParagraph"/>
        <w:numPr>
          <w:ilvl w:val="0"/>
          <w:numId w:val="2"/>
        </w:numPr>
        <w:spacing w:after="80"/>
      </w:pPr>
      <w:r>
        <w:rPr>
          <w:sz w:val="22"/>
          <w:szCs w:val="22"/>
        </w:rPr>
        <w:t xml:space="preserve">Git SHA tags like abc123d — for build traceability and immutable references.</w:t>
      </w:r>
    </w:p>
    <w:p>
      <w:pPr>
        <w:pStyle w:val="ListParagraph"/>
        <w:numPr>
          <w:ilvl w:val="0"/>
          <w:numId w:val="2"/>
        </w:numPr>
        <w:spacing w:after="80"/>
      </w:pPr>
      <w:r>
        <w:rPr>
          <w:sz w:val="22"/>
          <w:szCs w:val="22"/>
        </w:rPr>
        <w:t xml:space="preserve">Mutable floating tags like latest, stable, prod — for convenience (with caveats).</w:t>
      </w:r>
    </w:p>
    <w:p>
      <w:pPr>
        <w:pStyle w:val="Heading2"/>
        <w:spacing w:after="160" w:before="280"/>
      </w:pPr>
      <w:r>
        <w:rPr>
          <w:b/>
          <w:bCs/>
          <w:color w:val="2E75B6"/>
          <w:sz w:val="30"/>
          <w:szCs w:val="30"/>
        </w:rPr>
        <w:t xml:space="preserve">2.2 At-a-glance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Tag style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Example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Mutable?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Traceable to source?</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Good for</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SemVer</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v1.2.3</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Technically yes, by convention no</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Partially (release tag in Git)</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Released artifacts, humans</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 SHA</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abc123d</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 (never reused)</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exact commit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outputs, prod deploys</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Latest / floating</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latest, stable</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often rewritten</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 dev, demos</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Date-based</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2026-04-18</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Could be, rarely is</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Weak</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 builds, snapshots</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Environment</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prod, staging</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Always</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Deployment aliases (use carefully)</w:t>
            </w:r>
          </w:p>
        </w:tc>
      </w:tr>
    </w:tbl>
    <w:p>
      <w:pPr>
        <w:pStyle w:val="Heading2"/>
        <w:spacing w:after="160" w:before="280"/>
      </w:pPr>
      <w:r>
        <w:rPr>
          <w:b/>
          <w:bCs/>
          <w:color w:val="2E75B6"/>
          <w:sz w:val="30"/>
          <w:szCs w:val="30"/>
        </w:rPr>
        <w:t xml:space="preserve">2.3 Naming patterns you'll see in the wild</w:t>
      </w:r>
    </w:p>
    <w:p>
      <w:pPr>
        <w:shd w:fill="F2F2F2" w:val="clear"/>
        <w:spacing w:after="80" w:before="80"/>
        <w:ind w:left="360"/>
      </w:pPr>
      <w:r>
        <w:rPr>
          <w:rFonts w:ascii="Consolas" w:cs="Consolas" w:eastAsia="Consolas" w:hAnsi="Consolas"/>
          <w:sz w:val="20"/>
          <w:szCs w:val="20"/>
        </w:rPr>
        <w:t xml:space="preserve"># Pure SemVer</w:t>
      </w:r>
    </w:p>
    <w:p>
      <w:pPr>
        <w:shd w:fill="F2F2F2" w:val="clear"/>
        <w:spacing w:after="80" w:before="80"/>
        <w:ind w:left="360"/>
      </w:pPr>
      <w:r>
        <w:rPr>
          <w:rFonts w:ascii="Consolas" w:cs="Consolas" w:eastAsia="Consolas" w:hAnsi="Consolas"/>
          <w:sz w:val="20"/>
          <w:szCs w:val="20"/>
        </w:rPr>
        <w:t xml:space="preserve">myapp:v1.2.3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SemVer + variant (very common for base images)</w:t>
      </w:r>
    </w:p>
    <w:p>
      <w:pPr>
        <w:shd w:fill="F2F2F2" w:val="clear"/>
        <w:spacing w:after="80" w:before="80"/>
        <w:ind w:left="360"/>
      </w:pPr>
      <w:r>
        <w:rPr>
          <w:rFonts w:ascii="Consolas" w:cs="Consolas" w:eastAsia="Consolas" w:hAnsi="Consolas"/>
          <w:sz w:val="20"/>
          <w:szCs w:val="20"/>
        </w:rPr>
        <w:t xml:space="preserve">myapp:v1.2.3-alpine</w:t>
      </w:r>
    </w:p>
    <w:p>
      <w:pPr>
        <w:shd w:fill="F2F2F2" w:val="clear"/>
        <w:spacing w:after="80" w:before="80"/>
        <w:ind w:left="360"/>
      </w:pPr>
      <w:r>
        <w:rPr>
          <w:rFonts w:ascii="Consolas" w:cs="Consolas" w:eastAsia="Consolas" w:hAnsi="Consolas"/>
          <w:sz w:val="20"/>
          <w:szCs w:val="20"/>
        </w:rPr>
        <w:t xml:space="preserve">node:20.11.0-alpine3.19</w:t>
      </w:r>
    </w:p>
    <w:p>
      <w:pPr>
        <w:shd w:fill="F2F2F2" w:val="clear"/>
        <w:spacing w:after="80" w:before="80"/>
        <w:ind w:left="360"/>
      </w:pPr>
      <w:r>
        <w:rPr>
          <w:rFonts w:ascii="Consolas" w:cs="Consolas" w:eastAsia="Consolas" w:hAnsi="Consolas"/>
          <w:sz w:val="20"/>
          <w:szCs w:val="20"/>
        </w:rPr>
        <w:t xml:space="preserve">python:3.12-slim-bookworm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Pure Git SHA (short form)</w:t>
      </w:r>
    </w:p>
    <w:p>
      <w:pPr>
        <w:shd w:fill="F2F2F2" w:val="clear"/>
        <w:spacing w:after="80" w:before="80"/>
        <w:ind w:left="360"/>
      </w:pPr>
      <w:r>
        <w:rPr>
          <w:rFonts w:ascii="Consolas" w:cs="Consolas" w:eastAsia="Consolas" w:hAnsi="Consolas"/>
          <w:sz w:val="20"/>
          <w:szCs w:val="20"/>
        </w:rPr>
        <w:t xml:space="preserve">myapp:abc123d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Date + SHA (best of both — time-orderable AND unique)</w:t>
      </w:r>
    </w:p>
    <w:p>
      <w:pPr>
        <w:shd w:fill="F2F2F2" w:val="clear"/>
        <w:spacing w:after="80" w:before="80"/>
        <w:ind w:left="360"/>
      </w:pPr>
      <w:r>
        <w:rPr>
          <w:rFonts w:ascii="Consolas" w:cs="Consolas" w:eastAsia="Consolas" w:hAnsi="Consolas"/>
          <w:sz w:val="20"/>
          <w:szCs w:val="20"/>
        </w:rPr>
        <w:t xml:space="preserve">myapp:2026-04-18-abc123d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Branch name + SHA (useful for feature branches)</w:t>
      </w:r>
    </w:p>
    <w:p>
      <w:pPr>
        <w:shd w:fill="F2F2F2" w:val="clear"/>
        <w:spacing w:after="80" w:before="80"/>
        <w:ind w:left="360"/>
      </w:pPr>
      <w:r>
        <w:rPr>
          <w:rFonts w:ascii="Consolas" w:cs="Consolas" w:eastAsia="Consolas" w:hAnsi="Consolas"/>
          <w:sz w:val="20"/>
          <w:szCs w:val="20"/>
        </w:rPr>
        <w:t xml:space="preserve">myapp:feature-login-abc123d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SemVer + build metadata</w:t>
      </w:r>
    </w:p>
    <w:p>
      <w:pPr>
        <w:shd w:fill="F2F2F2" w:val="clear"/>
        <w:spacing w:after="80" w:before="80"/>
        <w:ind w:left="360"/>
      </w:pPr>
      <w:r>
        <w:rPr>
          <w:rFonts w:ascii="Consolas" w:cs="Consolas" w:eastAsia="Consolas" w:hAnsi="Consolas"/>
          <w:sz w:val="20"/>
          <w:szCs w:val="20"/>
        </w:rPr>
        <w:t xml:space="preserve">myapp:v1.2.3-build.42</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Floating tags</w:t>
      </w:r>
    </w:p>
    <w:p>
      <w:pPr>
        <w:shd w:fill="F2F2F2" w:val="clear"/>
        <w:spacing w:after="80" w:before="80"/>
        <w:ind w:left="360"/>
      </w:pPr>
      <w:r>
        <w:rPr>
          <w:rFonts w:ascii="Consolas" w:cs="Consolas" w:eastAsia="Consolas" w:hAnsi="Consolas"/>
          <w:sz w:val="20"/>
          <w:szCs w:val="20"/>
        </w:rPr>
        <w:t xml:space="preserve">myapp:latest</w:t>
      </w:r>
    </w:p>
    <w:p>
      <w:pPr>
        <w:shd w:fill="F2F2F2" w:val="clear"/>
        <w:spacing w:after="80" w:before="80"/>
        <w:ind w:left="360"/>
      </w:pPr>
      <w:r>
        <w:rPr>
          <w:rFonts w:ascii="Consolas" w:cs="Consolas" w:eastAsia="Consolas" w:hAnsi="Consolas"/>
          <w:sz w:val="20"/>
          <w:szCs w:val="20"/>
        </w:rPr>
        <w:t xml:space="preserve">myapp:stable</w:t>
      </w:r>
    </w:p>
    <w:p>
      <w:pPr>
        <w:shd w:fill="F2F2F2" w:val="clear"/>
        <w:spacing w:after="80" w:before="80"/>
        <w:ind w:left="360"/>
      </w:pPr>
      <w:r>
        <w:rPr>
          <w:rFonts w:ascii="Consolas" w:cs="Consolas" w:eastAsia="Consolas" w:hAnsi="Consolas"/>
          <w:sz w:val="20"/>
          <w:szCs w:val="20"/>
        </w:rPr>
        <w:t xml:space="preserve">myapp:edge</w:t>
      </w:r>
    </w:p>
    <w:p>
      <w:r>
        <w:br w:type="page"/>
      </w:r>
    </w:p>
    <w:p>
      <w:pPr>
        <w:pStyle w:val="Heading1"/>
        <w:spacing w:after="200" w:before="360"/>
      </w:pPr>
      <w:r>
        <w:rPr>
          <w:b/>
          <w:bCs/>
          <w:color w:val="1F4E79"/>
          <w:sz w:val="36"/>
          <w:szCs w:val="36"/>
        </w:rPr>
        <w:t xml:space="preserve">3. Semantic Version Tags (v1.2.3)</w:t>
      </w:r>
    </w:p>
    <w:p>
      <w:pPr>
        <w:pStyle w:val="Heading2"/>
        <w:spacing w:after="160" w:before="280"/>
      </w:pPr>
      <w:r>
        <w:rPr>
          <w:b/>
          <w:bCs/>
          <w:color w:val="2E75B6"/>
          <w:sz w:val="30"/>
          <w:szCs w:val="30"/>
        </w:rPr>
        <w:t xml:space="preserve">3.1 What semantic versioning is</w:t>
      </w:r>
    </w:p>
    <w:p>
      <w:pPr>
        <w:spacing w:after="120"/>
        <w:jc w:val="both"/>
      </w:pPr>
      <w:r>
        <w:rPr>
          <w:sz w:val="22"/>
          <w:szCs w:val="22"/>
        </w:rPr>
        <w:t xml:space="preserve">Semantic Versioning (SemVer) is a specification by Tom Preston-Werner that gives version numbers a precise contract. A version </w:t>
      </w:r>
      <w:r>
        <w:rPr>
          <w:rFonts w:ascii="Consolas" w:cs="Consolas" w:eastAsia="Consolas" w:hAnsi="Consolas"/>
          <w:sz w:val="21"/>
          <w:szCs w:val="21"/>
          <w:shd w:fill="F2F2F2" w:val="clear"/>
        </w:rPr>
        <w:t xml:space="preserve">MAJOR.MINOR.PATCH</w:t>
      </w:r>
      <w:r>
        <w:rPr>
          <w:sz w:val="22"/>
          <w:szCs w:val="22"/>
        </w:rPr>
        <w:t xml:space="preserve"> communicates the nature of the change:</w:t>
      </w:r>
    </w:p>
    <w:p>
      <w:pPr>
        <w:pStyle w:val="ListParagraph"/>
        <w:numPr>
          <w:ilvl w:val="0"/>
          <w:numId w:val="2"/>
        </w:numPr>
        <w:spacing w:after="80"/>
      </w:pPr>
      <w:r>
        <w:rPr>
          <w:b/>
          <w:bCs/>
          <w:sz w:val="22"/>
          <w:szCs w:val="22"/>
        </w:rPr>
        <w:t xml:space="preserve">MAJOR</w:t>
      </w:r>
      <w:r>
        <w:rPr>
          <w:sz w:val="22"/>
          <w:szCs w:val="22"/>
        </w:rPr>
        <w:t xml:space="preserve"> (e.g., 1.x.x → 2.x.x) — incompatible API changes. Consumers must adapt.</w:t>
      </w:r>
    </w:p>
    <w:p>
      <w:pPr>
        <w:pStyle w:val="ListParagraph"/>
        <w:numPr>
          <w:ilvl w:val="0"/>
          <w:numId w:val="2"/>
        </w:numPr>
        <w:spacing w:after="80"/>
      </w:pPr>
      <w:r>
        <w:rPr>
          <w:b/>
          <w:bCs/>
          <w:sz w:val="22"/>
          <w:szCs w:val="22"/>
        </w:rPr>
        <w:t xml:space="preserve">MINOR</w:t>
      </w:r>
      <w:r>
        <w:rPr>
          <w:sz w:val="22"/>
          <w:szCs w:val="22"/>
        </w:rPr>
        <w:t xml:space="preserve"> (e.g., 1.2.x → 1.3.x) — new features, backward compatible.</w:t>
      </w:r>
    </w:p>
    <w:p>
      <w:pPr>
        <w:pStyle w:val="ListParagraph"/>
        <w:numPr>
          <w:ilvl w:val="0"/>
          <w:numId w:val="2"/>
        </w:numPr>
        <w:spacing w:after="80"/>
      </w:pPr>
      <w:r>
        <w:rPr>
          <w:b/>
          <w:bCs/>
          <w:sz w:val="22"/>
          <w:szCs w:val="22"/>
        </w:rPr>
        <w:t xml:space="preserve">PATCH</w:t>
      </w:r>
      <w:r>
        <w:rPr>
          <w:sz w:val="22"/>
          <w:szCs w:val="22"/>
        </w:rPr>
        <w:t xml:space="preserve"> (e.g., 1.2.3 → 1.2.4) — bug fixes, fully backward compatible.</w:t>
      </w:r>
    </w:p>
    <w:p>
      <w:pPr>
        <w:pStyle w:val="Heading2"/>
        <w:spacing w:after="160" w:before="280"/>
      </w:pPr>
      <w:r>
        <w:rPr>
          <w:b/>
          <w:bCs/>
          <w:color w:val="2E75B6"/>
          <w:sz w:val="30"/>
          <w:szCs w:val="30"/>
        </w:rPr>
        <w:t xml:space="preserve">3.2 Why SemVer is the preferred tag style for releases</w:t>
      </w:r>
    </w:p>
    <w:p>
      <w:pPr>
        <w:pStyle w:val="ListParagraph"/>
        <w:numPr>
          <w:ilvl w:val="0"/>
          <w:numId w:val="2"/>
        </w:numPr>
        <w:spacing w:after="80"/>
      </w:pPr>
      <w:r>
        <w:rPr>
          <w:sz w:val="22"/>
          <w:szCs w:val="22"/>
        </w:rPr>
        <w:t xml:space="preserve">Humans read it instantly — 'we're on v1.2.3' is intelligible to anyone.</w:t>
      </w:r>
    </w:p>
    <w:p>
      <w:pPr>
        <w:pStyle w:val="ListParagraph"/>
        <w:numPr>
          <w:ilvl w:val="0"/>
          <w:numId w:val="2"/>
        </w:numPr>
        <w:spacing w:after="80"/>
      </w:pPr>
      <w:r>
        <w:rPr>
          <w:sz w:val="22"/>
          <w:szCs w:val="22"/>
        </w:rPr>
        <w:t xml:space="preserve">It maps directly to changelog entries and release notes.</w:t>
      </w:r>
    </w:p>
    <w:p>
      <w:pPr>
        <w:pStyle w:val="ListParagraph"/>
        <w:numPr>
          <w:ilvl w:val="0"/>
          <w:numId w:val="2"/>
        </w:numPr>
        <w:spacing w:after="80"/>
      </w:pPr>
      <w:r>
        <w:rPr>
          <w:sz w:val="22"/>
          <w:szCs w:val="22"/>
        </w:rPr>
        <w:t xml:space="preserve">It signals compatibility — a team knows v1.2.3 → v1.2.4 is safe; v1.x → v2.x needs review.</w:t>
      </w:r>
    </w:p>
    <w:p>
      <w:pPr>
        <w:pStyle w:val="ListParagraph"/>
        <w:numPr>
          <w:ilvl w:val="0"/>
          <w:numId w:val="2"/>
        </w:numPr>
        <w:spacing w:after="80"/>
      </w:pPr>
      <w:r>
        <w:rPr>
          <w:sz w:val="22"/>
          <w:szCs w:val="22"/>
        </w:rPr>
        <w:t xml:space="preserve">Package managers and constraint solvers understand SemVer ranges (^1.2.3, ~1.2.3, &gt;=1.2).</w:t>
      </w:r>
    </w:p>
    <w:p>
      <w:pPr>
        <w:pStyle w:val="ListParagraph"/>
        <w:numPr>
          <w:ilvl w:val="0"/>
          <w:numId w:val="2"/>
        </w:numPr>
        <w:spacing w:after="80"/>
      </w:pPr>
      <w:r>
        <w:rPr>
          <w:sz w:val="22"/>
          <w:szCs w:val="22"/>
        </w:rPr>
        <w:t xml:space="preserve">Downstream tools like Dependabot and Renovate are built around it.</w:t>
      </w:r>
    </w:p>
    <w:p>
      <w:pPr>
        <w:pStyle w:val="Heading2"/>
        <w:spacing w:after="160" w:before="280"/>
      </w:pPr>
      <w:r>
        <w:rPr>
          <w:b/>
          <w:bCs/>
          <w:color w:val="2E75B6"/>
          <w:sz w:val="30"/>
          <w:szCs w:val="30"/>
        </w:rPr>
        <w:t xml:space="preserve">3.3 The 'v' prefix and other flavors</w:t>
      </w:r>
    </w:p>
    <w:p>
      <w:pPr>
        <w:spacing w:after="120"/>
        <w:jc w:val="both"/>
      </w:pPr>
      <w:r>
        <w:rPr>
          <w:sz w:val="22"/>
          <w:szCs w:val="22"/>
        </w:rPr>
        <w:t xml:space="preserve">You'll see both </w:t>
      </w:r>
      <w:r>
        <w:rPr>
          <w:rFonts w:ascii="Consolas" w:cs="Consolas" w:eastAsia="Consolas" w:hAnsi="Consolas"/>
          <w:sz w:val="21"/>
          <w:szCs w:val="21"/>
          <w:shd w:fill="F2F2F2" w:val="clear"/>
        </w:rPr>
        <w:t xml:space="preserve">1.2.3</w:t>
      </w:r>
      <w:r>
        <w:rPr>
          <w:sz w:val="22"/>
          <w:szCs w:val="22"/>
        </w:rPr>
        <w:t xml:space="preserve"> and </w:t>
      </w:r>
      <w:r>
        <w:rPr>
          <w:rFonts w:ascii="Consolas" w:cs="Consolas" w:eastAsia="Consolas" w:hAnsi="Consolas"/>
          <w:sz w:val="21"/>
          <w:szCs w:val="21"/>
          <w:shd w:fill="F2F2F2" w:val="clear"/>
        </w:rPr>
        <w:t xml:space="preserve">v1.2.3</w:t>
      </w:r>
      <w:r>
        <w:rPr>
          <w:sz w:val="22"/>
          <w:szCs w:val="22"/>
        </w:rPr>
        <w:t xml:space="preserve">. The </w:t>
      </w:r>
      <w:r>
        <w:rPr>
          <w:rFonts w:ascii="Consolas" w:cs="Consolas" w:eastAsia="Consolas" w:hAnsi="Consolas"/>
          <w:sz w:val="21"/>
          <w:szCs w:val="21"/>
          <w:shd w:fill="F2F2F2" w:val="clear"/>
        </w:rPr>
        <w:t xml:space="preserve">v</w:t>
      </w:r>
      <w:r>
        <w:rPr>
          <w:sz w:val="22"/>
          <w:szCs w:val="22"/>
        </w:rPr>
        <w:t xml:space="preserve"> prefix mirrors Git tag conventions (where </w:t>
      </w:r>
      <w:r>
        <w:rPr>
          <w:rFonts w:ascii="Consolas" w:cs="Consolas" w:eastAsia="Consolas" w:hAnsi="Consolas"/>
          <w:sz w:val="21"/>
          <w:szCs w:val="21"/>
          <w:shd w:fill="F2F2F2" w:val="clear"/>
        </w:rPr>
        <w:t xml:space="preserve">git tag v1.2.3</w:t>
      </w:r>
      <w:r>
        <w:rPr>
          <w:sz w:val="22"/>
          <w:szCs w:val="22"/>
        </w:rPr>
        <w:t xml:space="preserve"> is near-universal) and makes it visually obvious you're looking at a version. The SemVer spec itself does not require it, but using the </w:t>
      </w:r>
      <w:r>
        <w:rPr>
          <w:rFonts w:ascii="Consolas" w:cs="Consolas" w:eastAsia="Consolas" w:hAnsi="Consolas"/>
          <w:sz w:val="21"/>
          <w:szCs w:val="21"/>
          <w:shd w:fill="F2F2F2" w:val="clear"/>
        </w:rPr>
        <w:t xml:space="preserve">v</w:t>
      </w:r>
      <w:r>
        <w:rPr>
          <w:sz w:val="22"/>
          <w:szCs w:val="22"/>
        </w:rPr>
        <w:t xml:space="preserve"> prefix keeps your Git tags and image tags identical, which simplifies automation.</w:t>
      </w:r>
    </w:p>
    <w:p>
      <w:pPr>
        <w:pStyle w:val="Heading2"/>
        <w:spacing w:after="160" w:before="280"/>
      </w:pPr>
      <w:r>
        <w:rPr>
          <w:b/>
          <w:bCs/>
          <w:color w:val="2E75B6"/>
          <w:sz w:val="30"/>
          <w:szCs w:val="30"/>
        </w:rPr>
        <w:t xml:space="preserve">3.4 Pre-release and build-metadata suffixes</w:t>
      </w:r>
    </w:p>
    <w:p>
      <w:pPr>
        <w:spacing w:after="120"/>
        <w:jc w:val="both"/>
      </w:pPr>
      <w:r>
        <w:rPr>
          <w:sz w:val="22"/>
          <w:szCs w:val="22"/>
        </w:rPr>
        <w:t xml:space="preserve">SemVer also defines suffixes for pre-release versions and build metadata, both of which translate cleanly to image tags:</w:t>
      </w:r>
    </w:p>
    <w:p>
      <w:pPr>
        <w:shd w:fill="F2F2F2" w:val="clear"/>
        <w:spacing w:after="80" w:before="80"/>
        <w:ind w:left="360"/>
      </w:pPr>
      <w:r>
        <w:rPr>
          <w:rFonts w:ascii="Consolas" w:cs="Consolas" w:eastAsia="Consolas" w:hAnsi="Consolas"/>
          <w:sz w:val="20"/>
          <w:szCs w:val="20"/>
        </w:rPr>
        <w:t xml:space="preserve">myapp:v1.2.3-alpha.1        # pre-release: alpha 1 of 1.2.3</w:t>
      </w:r>
    </w:p>
    <w:p>
      <w:pPr>
        <w:shd w:fill="F2F2F2" w:val="clear"/>
        <w:spacing w:after="80" w:before="80"/>
        <w:ind w:left="360"/>
      </w:pPr>
      <w:r>
        <w:rPr>
          <w:rFonts w:ascii="Consolas" w:cs="Consolas" w:eastAsia="Consolas" w:hAnsi="Consolas"/>
          <w:sz w:val="20"/>
          <w:szCs w:val="20"/>
        </w:rPr>
        <w:t xml:space="preserve">myapp:v1.2.3-beta.2</w:t>
      </w:r>
    </w:p>
    <w:p>
      <w:pPr>
        <w:shd w:fill="F2F2F2" w:val="clear"/>
        <w:spacing w:after="80" w:before="80"/>
        <w:ind w:left="360"/>
      </w:pPr>
      <w:r>
        <w:rPr>
          <w:rFonts w:ascii="Consolas" w:cs="Consolas" w:eastAsia="Consolas" w:hAnsi="Consolas"/>
          <w:sz w:val="20"/>
          <w:szCs w:val="20"/>
        </w:rPr>
        <w:t xml:space="preserve">myapp:v1.2.3-rc.1           # release candidate</w:t>
      </w:r>
    </w:p>
    <w:p>
      <w:pPr>
        <w:shd w:fill="F2F2F2" w:val="clear"/>
        <w:spacing w:after="80" w:before="80"/>
        <w:ind w:left="360"/>
      </w:pPr>
      <w:r>
        <w:rPr>
          <w:rFonts w:ascii="Consolas" w:cs="Consolas" w:eastAsia="Consolas" w:hAnsi="Consolas"/>
          <w:sz w:val="20"/>
          <w:szCs w:val="20"/>
        </w:rPr>
        <w:t xml:space="preserve">myapp:v1.2.3+build.456      # build metadata (rare in image tags — '+' is unusual)</w:t>
      </w:r>
    </w:p>
    <w:p>
      <w:pPr>
        <w:shd w:fill="F2F2F2" w:val="clear"/>
        <w:spacing w:after="80" w:before="80"/>
        <w:ind w:left="360"/>
      </w:pPr>
      <w:r>
        <w:rPr>
          <w:rFonts w:ascii="Consolas" w:cs="Consolas" w:eastAsia="Consolas" w:hAnsi="Consolas"/>
          <w:sz w:val="20"/>
          <w:szCs w:val="20"/>
        </w:rPr>
        <w:t xml:space="preserve">myapp:v1.2.3-2026-04-18     # custom suffix: pre-release with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Watch out for '+'</w:t>
            </w:r>
          </w:p>
          <w:p>
            <w:r>
              <w:rPr>
                <w:sz w:val="22"/>
                <w:szCs w:val="22"/>
              </w:rPr>
              <w:t xml:space="preserve">Although SemVer permits a '+' for build metadata, OCI tag grammar does not allow '+'. Replace it with '-' or '_' when you convert Git tags to image tags. For example, the Git tag 'v1.2.3+build.456' maps to the image tag 'v1.2.3-build.456'.</w:t>
            </w:r>
          </w:p>
        </w:tc>
      </w:tr>
    </w:tbl>
    <w:p>
      <w:pPr>
        <w:pStyle w:val="Heading2"/>
        <w:spacing w:after="160" w:before="280"/>
      </w:pPr>
      <w:r>
        <w:rPr>
          <w:b/>
          <w:bCs/>
          <w:color w:val="2E75B6"/>
          <w:sz w:val="30"/>
          <w:szCs w:val="30"/>
        </w:rPr>
        <w:t xml:space="preserve">3.5 The mutability caveat</w:t>
      </w:r>
    </w:p>
    <w:p>
      <w:pPr>
        <w:spacing w:after="120"/>
        <w:jc w:val="both"/>
      </w:pPr>
      <w:r>
        <w:rPr>
          <w:sz w:val="22"/>
          <w:szCs w:val="22"/>
        </w:rPr>
        <w:t xml:space="preserve">A registry does not enforce the idea that v1.2.3 should never change. Nothing technically stops someone from overwriting v1.2.3 with different content tomorrow. SemVer tags are immutable by convention, not by mechanism. Two lines of defense for turning convention into enforcement:</w:t>
      </w:r>
    </w:p>
    <w:p>
      <w:pPr>
        <w:pStyle w:val="ListParagraph"/>
        <w:numPr>
          <w:ilvl w:val="0"/>
          <w:numId w:val="2"/>
        </w:numPr>
        <w:spacing w:after="80"/>
      </w:pPr>
      <w:r>
        <w:rPr>
          <w:sz w:val="22"/>
          <w:szCs w:val="22"/>
        </w:rPr>
        <w:t xml:space="preserve">Registry-level immutable tag policies (covered in section 8).</w:t>
      </w:r>
    </w:p>
    <w:p>
      <w:pPr>
        <w:pStyle w:val="ListParagraph"/>
        <w:numPr>
          <w:ilvl w:val="0"/>
          <w:numId w:val="2"/>
        </w:numPr>
        <w:spacing w:after="80"/>
      </w:pPr>
      <w:r>
        <w:rPr>
          <w:sz w:val="22"/>
          <w:szCs w:val="22"/>
        </w:rPr>
        <w:t xml:space="preserve">Digest pinning in downstream consumers (section 7).</w:t>
      </w:r>
    </w:p>
    <w:p>
      <w:pPr>
        <w:pStyle w:val="Heading2"/>
        <w:spacing w:after="160" w:before="280"/>
      </w:pPr>
      <w:r>
        <w:rPr>
          <w:b/>
          <w:bCs/>
          <w:color w:val="2E75B6"/>
          <w:sz w:val="30"/>
          <w:szCs w:val="30"/>
        </w:rPr>
        <w:t xml:space="preserve">3.6 Worked example — a release pipeline</w:t>
      </w:r>
    </w:p>
    <w:p>
      <w:pPr>
        <w:shd w:fill="F2F2F2" w:val="clear"/>
        <w:spacing w:after="80" w:before="80"/>
        <w:ind w:left="360"/>
      </w:pPr>
      <w:r>
        <w:rPr>
          <w:rFonts w:ascii="Consolas" w:cs="Consolas" w:eastAsia="Consolas" w:hAnsi="Consolas"/>
          <w:sz w:val="20"/>
          <w:szCs w:val="20"/>
        </w:rPr>
        <w:t xml:space="preserve"># Developer creates a Git tag and pushes</w:t>
      </w:r>
    </w:p>
    <w:p>
      <w:pPr>
        <w:shd w:fill="F2F2F2" w:val="clear"/>
        <w:spacing w:after="80" w:before="80"/>
        <w:ind w:left="360"/>
      </w:pPr>
      <w:r>
        <w:rPr>
          <w:rFonts w:ascii="Consolas" w:cs="Consolas" w:eastAsia="Consolas" w:hAnsi="Consolas"/>
          <w:sz w:val="20"/>
          <w:szCs w:val="20"/>
        </w:rPr>
        <w:t xml:space="preserve">$ git tag -a v1.2.3 -m 'Release 1.2.3'</w:t>
      </w:r>
    </w:p>
    <w:p>
      <w:pPr>
        <w:shd w:fill="F2F2F2" w:val="clear"/>
        <w:spacing w:after="80" w:before="80"/>
        <w:ind w:left="360"/>
      </w:pPr>
      <w:r>
        <w:rPr>
          <w:rFonts w:ascii="Consolas" w:cs="Consolas" w:eastAsia="Consolas" w:hAnsi="Consolas"/>
          <w:sz w:val="20"/>
          <w:szCs w:val="20"/>
        </w:rPr>
        <w:t xml:space="preserve">$ git push origin 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CI triggers on the v* tag pattern</w:t>
      </w:r>
    </w:p>
    <w:p>
      <w:pPr>
        <w:shd w:fill="F2F2F2" w:val="clear"/>
        <w:spacing w:after="80" w:before="80"/>
        <w:ind w:left="360"/>
      </w:pPr>
      <w:r>
        <w:rPr>
          <w:rFonts w:ascii="Consolas" w:cs="Consolas" w:eastAsia="Consolas" w:hAnsi="Consolas"/>
          <w:sz w:val="20"/>
          <w:szCs w:val="20"/>
        </w:rPr>
        <w:t xml:space="preserve">- name: Build and push</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IMAGE=registry.example.com/team/app</w:t>
      </w:r>
    </w:p>
    <w:p>
      <w:pPr>
        <w:shd w:fill="F2F2F2" w:val="clear"/>
        <w:spacing w:after="80" w:before="80"/>
        <w:ind w:left="360"/>
      </w:pPr>
      <w:r>
        <w:rPr>
          <w:rFonts w:ascii="Consolas" w:cs="Consolas" w:eastAsia="Consolas" w:hAnsi="Consolas"/>
          <w:sz w:val="20"/>
          <w:szCs w:val="20"/>
        </w:rPr>
        <w:t xml:space="preserve">    TAG=${GITHUB_REF_NAME}      # =&gt; v1.2.3</w:t>
      </w:r>
    </w:p>
    <w:p>
      <w:pPr>
        <w:shd w:fill="F2F2F2" w:val="clear"/>
        <w:spacing w:after="80" w:before="80"/>
        <w:ind w:left="360"/>
      </w:pPr>
      <w:r>
        <w:rPr>
          <w:rFonts w:ascii="Consolas" w:cs="Consolas" w:eastAsia="Consolas" w:hAnsi="Consolas"/>
          <w:sz w:val="20"/>
          <w:szCs w:val="20"/>
        </w:rPr>
        <w:t xml:space="preserve">    docker build -t $IMAGE:$TAG .</w:t>
      </w:r>
    </w:p>
    <w:p>
      <w:pPr>
        <w:shd w:fill="F2F2F2" w:val="clear"/>
        <w:spacing w:after="80" w:before="80"/>
        <w:ind w:left="360"/>
      </w:pPr>
      <w:r>
        <w:rPr>
          <w:rFonts w:ascii="Consolas" w:cs="Consolas" w:eastAsia="Consolas" w:hAnsi="Consolas"/>
          <w:sz w:val="20"/>
          <w:szCs w:val="20"/>
        </w:rPr>
        <w:t xml:space="preserve">    docker push $IMAGE:$TAG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Also update a 'floating' tag for people who want the latest release</w:t>
      </w:r>
    </w:p>
    <w:p>
      <w:pPr>
        <w:shd w:fill="F2F2F2" w:val="clear"/>
        <w:spacing w:after="80" w:before="80"/>
        <w:ind w:left="360"/>
      </w:pPr>
      <w:r>
        <w:rPr>
          <w:rFonts w:ascii="Consolas" w:cs="Consolas" w:eastAsia="Consolas" w:hAnsi="Consolas"/>
          <w:sz w:val="20"/>
          <w:szCs w:val="20"/>
        </w:rPr>
        <w:t xml:space="preserve">    docker tag  $IMAGE:$TAG $IMAGE:v1.2</w:t>
      </w:r>
    </w:p>
    <w:p>
      <w:pPr>
        <w:shd w:fill="F2F2F2" w:val="clear"/>
        <w:spacing w:after="80" w:before="80"/>
        <w:ind w:left="360"/>
      </w:pPr>
      <w:r>
        <w:rPr>
          <w:rFonts w:ascii="Consolas" w:cs="Consolas" w:eastAsia="Consolas" w:hAnsi="Consolas"/>
          <w:sz w:val="20"/>
          <w:szCs w:val="20"/>
        </w:rPr>
        <w:t xml:space="preserve">    docker tag  $IMAGE:$TAG $IMAGE:v1</w:t>
      </w:r>
    </w:p>
    <w:p>
      <w:pPr>
        <w:shd w:fill="F2F2F2" w:val="clear"/>
        <w:spacing w:after="80" w:before="80"/>
        <w:ind w:left="360"/>
      </w:pPr>
      <w:r>
        <w:rPr>
          <w:rFonts w:ascii="Consolas" w:cs="Consolas" w:eastAsia="Consolas" w:hAnsi="Consolas"/>
          <w:sz w:val="20"/>
          <w:szCs w:val="20"/>
        </w:rPr>
        <w:t xml:space="preserve">    docker push $IMAGE:v1.2</w:t>
      </w:r>
    </w:p>
    <w:p>
      <w:pPr>
        <w:shd w:fill="F2F2F2" w:val="clear"/>
        <w:spacing w:after="80" w:before="80"/>
        <w:ind w:left="360"/>
      </w:pPr>
      <w:r>
        <w:rPr>
          <w:rFonts w:ascii="Consolas" w:cs="Consolas" w:eastAsia="Consolas" w:hAnsi="Consolas"/>
          <w:sz w:val="20"/>
          <w:szCs w:val="20"/>
        </w:rPr>
        <w:t xml:space="preserve">    docker push $IMAGE:v1</w:t>
      </w:r>
    </w:p>
    <w:p>
      <w:pPr>
        <w:spacing w:after="120"/>
        <w:jc w:val="both"/>
      </w:pPr>
      <w:r>
        <w:rPr>
          <w:sz w:val="22"/>
          <w:szCs w:val="22"/>
        </w:rPr>
        <w:t xml:space="preserve">The pattern of publishing </w:t>
      </w:r>
      <w:r>
        <w:rPr>
          <w:rFonts w:ascii="Consolas" w:cs="Consolas" w:eastAsia="Consolas" w:hAnsi="Consolas"/>
          <w:sz w:val="21"/>
          <w:szCs w:val="21"/>
          <w:shd w:fill="F2F2F2" w:val="clear"/>
        </w:rPr>
        <w:t xml:space="preserve">v1.2.3</w:t>
      </w:r>
      <w:r>
        <w:rPr>
          <w:sz w:val="22"/>
          <w:szCs w:val="22"/>
        </w:rPr>
        <w:t xml:space="preserve"> plus the </w:t>
      </w:r>
      <w:r>
        <w:rPr>
          <w:i/>
          <w:iCs/>
          <w:sz w:val="22"/>
          <w:szCs w:val="22"/>
        </w:rPr>
        <w:t xml:space="preserve">floating aliases</w:t>
      </w:r>
      <w:r>
        <w:rPr>
          <w:sz w:val="22"/>
          <w:szCs w:val="22"/>
        </w:rPr>
        <w:t xml:space="preserve"> </w:t>
      </w:r>
      <w:r>
        <w:rPr>
          <w:rFonts w:ascii="Consolas" w:cs="Consolas" w:eastAsia="Consolas" w:hAnsi="Consolas"/>
          <w:sz w:val="21"/>
          <w:szCs w:val="21"/>
          <w:shd w:fill="F2F2F2" w:val="clear"/>
        </w:rPr>
        <w:t xml:space="preserve">v1.2</w:t>
      </w:r>
      <w:r>
        <w:rPr>
          <w:sz w:val="22"/>
          <w:szCs w:val="22"/>
        </w:rPr>
        <w:t xml:space="preserve"> and </w:t>
      </w:r>
      <w:r>
        <w:rPr>
          <w:rFonts w:ascii="Consolas" w:cs="Consolas" w:eastAsia="Consolas" w:hAnsi="Consolas"/>
          <w:sz w:val="21"/>
          <w:szCs w:val="21"/>
          <w:shd w:fill="F2F2F2" w:val="clear"/>
        </w:rPr>
        <w:t xml:space="preserve">v1</w:t>
      </w:r>
      <w:r>
        <w:rPr>
          <w:sz w:val="22"/>
          <w:szCs w:val="22"/>
        </w:rPr>
        <w:t xml:space="preserve"> is common in base images (look at node, python, postgres on Docker Hub). It lets consumers choose their tolerance for updates: </w:t>
      </w:r>
      <w:r>
        <w:rPr>
          <w:rFonts w:ascii="Consolas" w:cs="Consolas" w:eastAsia="Consolas" w:hAnsi="Consolas"/>
          <w:sz w:val="21"/>
          <w:szCs w:val="21"/>
          <w:shd w:fill="F2F2F2" w:val="clear"/>
        </w:rPr>
        <w:t xml:space="preserve">v1</w:t>
      </w:r>
      <w:r>
        <w:rPr>
          <w:sz w:val="22"/>
          <w:szCs w:val="22"/>
        </w:rPr>
        <w:t xml:space="preserve"> auto-tracks new minors and patches; </w:t>
      </w:r>
      <w:r>
        <w:rPr>
          <w:rFonts w:ascii="Consolas" w:cs="Consolas" w:eastAsia="Consolas" w:hAnsi="Consolas"/>
          <w:sz w:val="21"/>
          <w:szCs w:val="21"/>
          <w:shd w:fill="F2F2F2" w:val="clear"/>
        </w:rPr>
        <w:t xml:space="preserve">v1.2</w:t>
      </w:r>
      <w:r>
        <w:rPr>
          <w:sz w:val="22"/>
          <w:szCs w:val="22"/>
        </w:rPr>
        <w:t xml:space="preserve"> only tracks patches; </w:t>
      </w:r>
      <w:r>
        <w:rPr>
          <w:rFonts w:ascii="Consolas" w:cs="Consolas" w:eastAsia="Consolas" w:hAnsi="Consolas"/>
          <w:sz w:val="21"/>
          <w:szCs w:val="21"/>
          <w:shd w:fill="F2F2F2" w:val="clear"/>
        </w:rPr>
        <w:t xml:space="preserve">v1.2.3</w:t>
      </w:r>
      <w:r>
        <w:rPr>
          <w:sz w:val="22"/>
          <w:szCs w:val="22"/>
        </w:rPr>
        <w:t xml:space="preserve"> tracks nothing (by convention).</w:t>
      </w:r>
    </w:p>
    <w:p>
      <w:r>
        <w:br w:type="page"/>
      </w:r>
    </w:p>
    <w:p>
      <w:pPr>
        <w:pStyle w:val="Heading1"/>
        <w:spacing w:after="200" w:before="360"/>
      </w:pPr>
      <w:r>
        <w:rPr>
          <w:b/>
          <w:bCs/>
          <w:color w:val="1F4E79"/>
          <w:sz w:val="36"/>
          <w:szCs w:val="36"/>
        </w:rPr>
        <w:t xml:space="preserve">4. Git SHA Tags (abc123d)</w:t>
      </w:r>
    </w:p>
    <w:p>
      <w:pPr>
        <w:pStyle w:val="Heading2"/>
        <w:spacing w:after="160" w:before="280"/>
      </w:pPr>
      <w:r>
        <w:rPr>
          <w:b/>
          <w:bCs/>
          <w:color w:val="2E75B6"/>
          <w:sz w:val="30"/>
          <w:szCs w:val="30"/>
        </w:rPr>
        <w:t xml:space="preserve">4.1 What a Git SHA is</w:t>
      </w:r>
    </w:p>
    <w:p>
      <w:pPr>
        <w:spacing w:after="120"/>
        <w:jc w:val="both"/>
      </w:pPr>
      <w:r>
        <w:rPr>
          <w:sz w:val="22"/>
          <w:szCs w:val="22"/>
        </w:rPr>
        <w:t xml:space="preserve">A Git SHA is the SHA-1 (or, in modern Git, SHA-256) hash of a commit object. It uniquely identifies a single commit in a repository's history. The full hash is 40 characters (for SHA-1); by convention the first 7–12 characters are used as a </w:t>
      </w:r>
      <w:r>
        <w:rPr>
          <w:i/>
          <w:iCs/>
          <w:sz w:val="22"/>
          <w:szCs w:val="22"/>
        </w:rPr>
        <w:t xml:space="preserve">short SHA</w:t>
      </w:r>
      <w:r>
        <w:rPr>
          <w:sz w:val="22"/>
          <w:szCs w:val="22"/>
        </w:rPr>
        <w:t xml:space="preserve"> because that is nearly always enough to be unique within a single repo.</w:t>
      </w:r>
    </w:p>
    <w:p>
      <w:pPr>
        <w:shd w:fill="F2F2F2" w:val="clear"/>
        <w:spacing w:after="80" w:before="80"/>
        <w:ind w:left="360"/>
      </w:pPr>
      <w:r>
        <w:rPr>
          <w:rFonts w:ascii="Consolas" w:cs="Consolas" w:eastAsia="Consolas" w:hAnsi="Consolas"/>
          <w:sz w:val="20"/>
          <w:szCs w:val="20"/>
        </w:rPr>
        <w:t xml:space="preserve">$ git rev-parse HEAD</w:t>
      </w:r>
    </w:p>
    <w:p>
      <w:pPr>
        <w:shd w:fill="F2F2F2" w:val="clear"/>
        <w:spacing w:after="80" w:before="80"/>
        <w:ind w:left="360"/>
      </w:pPr>
      <w:r>
        <w:rPr>
          <w:rFonts w:ascii="Consolas" w:cs="Consolas" w:eastAsia="Consolas" w:hAnsi="Consolas"/>
          <w:sz w:val="20"/>
          <w:szCs w:val="20"/>
        </w:rPr>
        <w:t xml:space="preserve">abc123d7e9f0ab1c2d3e4f5678901234567890ab       # full SHA (40 chars)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git rev-parse --short HEAD</w:t>
      </w:r>
    </w:p>
    <w:p>
      <w:pPr>
        <w:shd w:fill="F2F2F2" w:val="clear"/>
        <w:spacing w:after="80" w:before="80"/>
        <w:ind w:left="360"/>
      </w:pPr>
      <w:r>
        <w:rPr>
          <w:rFonts w:ascii="Consolas" w:cs="Consolas" w:eastAsia="Consolas" w:hAnsi="Consolas"/>
          <w:sz w:val="20"/>
          <w:szCs w:val="20"/>
        </w:rPr>
        <w:t xml:space="preserve">abc123d                                          # short SHA (7 chars)</w:t>
      </w:r>
    </w:p>
    <w:p>
      <w:pPr>
        <w:pStyle w:val="Heading2"/>
        <w:spacing w:after="160" w:before="280"/>
      </w:pPr>
      <w:r>
        <w:rPr>
          <w:b/>
          <w:bCs/>
          <w:color w:val="2E75B6"/>
          <w:sz w:val="30"/>
          <w:szCs w:val="30"/>
        </w:rPr>
        <w:t xml:space="preserve">4.2 Why Git SHAs make excellent image tags</w:t>
      </w:r>
    </w:p>
    <w:p>
      <w:pPr>
        <w:pStyle w:val="ListParagraph"/>
        <w:numPr>
          <w:ilvl w:val="0"/>
          <w:numId w:val="2"/>
        </w:numPr>
        <w:spacing w:after="80"/>
      </w:pPr>
      <w:r>
        <w:rPr>
          <w:sz w:val="22"/>
          <w:szCs w:val="22"/>
        </w:rPr>
        <w:t xml:space="preserve">Immutable by nature — a commit SHA is cryptographically bound to its content. No one can reuse abc123d for a different commit.</w:t>
      </w:r>
    </w:p>
    <w:p>
      <w:pPr>
        <w:pStyle w:val="ListParagraph"/>
        <w:numPr>
          <w:ilvl w:val="0"/>
          <w:numId w:val="2"/>
        </w:numPr>
        <w:spacing w:after="80"/>
      </w:pPr>
      <w:r>
        <w:rPr>
          <w:sz w:val="22"/>
          <w:szCs w:val="22"/>
        </w:rPr>
        <w:t xml:space="preserve">Traceable — given an image tagged abc123d, you can 'git checkout abc123d' and see the exact source that produced it.</w:t>
      </w:r>
    </w:p>
    <w:p>
      <w:pPr>
        <w:pStyle w:val="ListParagraph"/>
        <w:numPr>
          <w:ilvl w:val="0"/>
          <w:numId w:val="2"/>
        </w:numPr>
        <w:spacing w:after="80"/>
      </w:pPr>
      <w:r>
        <w:rPr>
          <w:sz w:val="22"/>
          <w:szCs w:val="22"/>
        </w:rPr>
        <w:t xml:space="preserve">Automatic — no human needs to pick the tag. CI generates it from GITHUB_SHA or CI_COMMIT_SHA.</w:t>
      </w:r>
    </w:p>
    <w:p>
      <w:pPr>
        <w:pStyle w:val="ListParagraph"/>
        <w:numPr>
          <w:ilvl w:val="0"/>
          <w:numId w:val="2"/>
        </w:numPr>
        <w:spacing w:after="80"/>
      </w:pPr>
      <w:r>
        <w:rPr>
          <w:sz w:val="22"/>
          <w:szCs w:val="22"/>
        </w:rPr>
        <w:t xml:space="preserve">One-to-one with builds — every commit produces at most one image with that tag, so there's no ambiguity about which source goes with which image.</w:t>
      </w:r>
    </w:p>
    <w:p>
      <w:pPr>
        <w:pStyle w:val="ListParagraph"/>
        <w:numPr>
          <w:ilvl w:val="0"/>
          <w:numId w:val="2"/>
        </w:numPr>
        <w:spacing w:after="80"/>
      </w:pPr>
      <w:r>
        <w:rPr>
          <w:sz w:val="22"/>
          <w:szCs w:val="22"/>
        </w:rPr>
        <w:t xml:space="preserve">Cheap — costs nothing to generate and imposes no process overhead on developers.</w:t>
      </w:r>
    </w:p>
    <w:p>
      <w:pPr>
        <w:pStyle w:val="Heading2"/>
        <w:spacing w:after="160" w:before="280"/>
      </w:pPr>
      <w:r>
        <w:rPr>
          <w:b/>
          <w:bCs/>
          <w:color w:val="2E75B6"/>
          <w:sz w:val="30"/>
          <w:szCs w:val="30"/>
        </w:rPr>
        <w:t xml:space="preserve">4.3 Short SHA vs full SHA</w:t>
      </w:r>
    </w:p>
    <w:p>
      <w:pPr>
        <w:spacing w:after="120"/>
        <w:jc w:val="both"/>
      </w:pPr>
      <w:r>
        <w:rPr>
          <w:sz w:val="22"/>
          <w:szCs w:val="22"/>
        </w:rPr>
        <w:t xml:space="preserve">In practice, 7-character short SHAs collide essentially never inside a single repo. Git itself defaults to 7 characters and extends the length only when it detects a collision. A handful of rules of thumb:</w:t>
      </w:r>
    </w:p>
    <w:p>
      <w:pPr>
        <w:pStyle w:val="ListParagraph"/>
        <w:numPr>
          <w:ilvl w:val="0"/>
          <w:numId w:val="2"/>
        </w:numPr>
        <w:spacing w:after="80"/>
      </w:pPr>
      <w:r>
        <w:rPr>
          <w:sz w:val="22"/>
          <w:szCs w:val="22"/>
        </w:rPr>
        <w:t xml:space="preserve">Use 7 chars for small/medium repos — concise, readable, and safe.</w:t>
      </w:r>
    </w:p>
    <w:p>
      <w:pPr>
        <w:pStyle w:val="ListParagraph"/>
        <w:numPr>
          <w:ilvl w:val="0"/>
          <w:numId w:val="2"/>
        </w:numPr>
        <w:spacing w:after="80"/>
      </w:pPr>
      <w:r>
        <w:rPr>
          <w:sz w:val="22"/>
          <w:szCs w:val="22"/>
        </w:rPr>
        <w:t xml:space="preserve">Use 12 chars for large monorepos — gives you trillions of distinct values.</w:t>
      </w:r>
    </w:p>
    <w:p>
      <w:pPr>
        <w:pStyle w:val="ListParagraph"/>
        <w:numPr>
          <w:ilvl w:val="0"/>
          <w:numId w:val="2"/>
        </w:numPr>
        <w:spacing w:after="80"/>
      </w:pPr>
      <w:r>
        <w:rPr>
          <w:sz w:val="22"/>
          <w:szCs w:val="22"/>
        </w:rPr>
        <w:t xml:space="preserve">Use full 40 chars only if you want the tag to be copy-pastable into Git with zero ambiguity.</w:t>
      </w:r>
    </w:p>
    <w:p>
      <w:pPr>
        <w:shd w:fill="F2F2F2" w:val="clear"/>
        <w:spacing w:after="80" w:before="80"/>
        <w:ind w:left="360"/>
      </w:pPr>
      <w:r>
        <w:rPr>
          <w:rFonts w:ascii="Consolas" w:cs="Consolas" w:eastAsia="Consolas" w:hAnsi="Consolas"/>
          <w:sz w:val="20"/>
          <w:szCs w:val="20"/>
        </w:rPr>
        <w:t xml:space="preserve">myapp:abc123d                    # 7 char short SHA (most common)</w:t>
      </w:r>
    </w:p>
    <w:p>
      <w:pPr>
        <w:shd w:fill="F2F2F2" w:val="clear"/>
        <w:spacing w:after="80" w:before="80"/>
        <w:ind w:left="360"/>
      </w:pPr>
      <w:r>
        <w:rPr>
          <w:rFonts w:ascii="Consolas" w:cs="Consolas" w:eastAsia="Consolas" w:hAnsi="Consolas"/>
          <w:sz w:val="20"/>
          <w:szCs w:val="20"/>
        </w:rPr>
        <w:t xml:space="preserve">myapp:abc123def456               # 12 char short SHA</w:t>
      </w:r>
    </w:p>
    <w:p>
      <w:pPr>
        <w:shd w:fill="F2F2F2" w:val="clear"/>
        <w:spacing w:after="80" w:before="80"/>
        <w:ind w:left="360"/>
      </w:pPr>
      <w:r>
        <w:rPr>
          <w:rFonts w:ascii="Consolas" w:cs="Consolas" w:eastAsia="Consolas" w:hAnsi="Consolas"/>
          <w:sz w:val="20"/>
          <w:szCs w:val="20"/>
        </w:rPr>
        <w:t xml:space="preserve">myapp:abc123def456abc123def456abc123def45678  # full 40-char SHA</w:t>
      </w:r>
    </w:p>
    <w:p>
      <w:pPr>
        <w:pStyle w:val="Heading2"/>
        <w:spacing w:after="160" w:before="280"/>
      </w:pPr>
      <w:r>
        <w:rPr>
          <w:b/>
          <w:bCs/>
          <w:color w:val="2E75B6"/>
          <w:sz w:val="30"/>
          <w:szCs w:val="30"/>
        </w:rPr>
        <w:t xml:space="preserve">4.4 Combining SHA with other information</w:t>
      </w:r>
    </w:p>
    <w:p>
      <w:pPr>
        <w:spacing w:after="120"/>
        <w:jc w:val="both"/>
      </w:pPr>
      <w:r>
        <w:rPr>
          <w:sz w:val="22"/>
          <w:szCs w:val="22"/>
        </w:rPr>
        <w:t xml:space="preserve">A pure SHA tag is perfectly traceable but loses context at a glance — you can't tell by looking whether abc123d was built yesterday or six months ago. Many teams prefix it:</w:t>
      </w:r>
    </w:p>
    <w:p>
      <w:pPr>
        <w:shd w:fill="F2F2F2" w:val="clear"/>
        <w:spacing w:after="80" w:before="80"/>
        <w:ind w:left="360"/>
      </w:pPr>
      <w:r>
        <w:rPr>
          <w:rFonts w:ascii="Consolas" w:cs="Consolas" w:eastAsia="Consolas" w:hAnsi="Consolas"/>
          <w:sz w:val="20"/>
          <w:szCs w:val="20"/>
        </w:rPr>
        <w:t xml:space="preserve"># Date + SHA — sortable in tag listings</w:t>
      </w:r>
    </w:p>
    <w:p>
      <w:pPr>
        <w:shd w:fill="F2F2F2" w:val="clear"/>
        <w:spacing w:after="80" w:before="80"/>
        <w:ind w:left="360"/>
      </w:pPr>
      <w:r>
        <w:rPr>
          <w:rFonts w:ascii="Consolas" w:cs="Consolas" w:eastAsia="Consolas" w:hAnsi="Consolas"/>
          <w:sz w:val="20"/>
          <w:szCs w:val="20"/>
        </w:rPr>
        <w:t xml:space="preserve">myapp:2026-04-18-abc123d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Branch + SHA — useful for PR/feature-branch builds</w:t>
      </w:r>
    </w:p>
    <w:p>
      <w:pPr>
        <w:shd w:fill="F2F2F2" w:val="clear"/>
        <w:spacing w:after="80" w:before="80"/>
        <w:ind w:left="360"/>
      </w:pPr>
      <w:r>
        <w:rPr>
          <w:rFonts w:ascii="Consolas" w:cs="Consolas" w:eastAsia="Consolas" w:hAnsi="Consolas"/>
          <w:sz w:val="20"/>
          <w:szCs w:val="20"/>
        </w:rPr>
        <w:t xml:space="preserve">myapp:main-abc123d</w:t>
      </w:r>
    </w:p>
    <w:p>
      <w:pPr>
        <w:shd w:fill="F2F2F2" w:val="clear"/>
        <w:spacing w:after="80" w:before="80"/>
        <w:ind w:left="360"/>
      </w:pPr>
      <w:r>
        <w:rPr>
          <w:rFonts w:ascii="Consolas" w:cs="Consolas" w:eastAsia="Consolas" w:hAnsi="Consolas"/>
          <w:sz w:val="20"/>
          <w:szCs w:val="20"/>
        </w:rPr>
        <w:t xml:space="preserve">myapp:pr-429-abc123d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Build number + SHA — ties back to CI run</w:t>
      </w:r>
    </w:p>
    <w:p>
      <w:pPr>
        <w:shd w:fill="F2F2F2" w:val="clear"/>
        <w:spacing w:after="80" w:before="80"/>
        <w:ind w:left="360"/>
      </w:pPr>
      <w:r>
        <w:rPr>
          <w:rFonts w:ascii="Consolas" w:cs="Consolas" w:eastAsia="Consolas" w:hAnsi="Consolas"/>
          <w:sz w:val="20"/>
          <w:szCs w:val="20"/>
        </w:rPr>
        <w:t xml:space="preserve">myapp:build-1234-abc123d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SemVer + SHA — traceable release</w:t>
      </w:r>
    </w:p>
    <w:p>
      <w:pPr>
        <w:shd w:fill="F2F2F2" w:val="clear"/>
        <w:spacing w:after="80" w:before="80"/>
        <w:ind w:left="360"/>
      </w:pPr>
      <w:r>
        <w:rPr>
          <w:rFonts w:ascii="Consolas" w:cs="Consolas" w:eastAsia="Consolas" w:hAnsi="Consolas"/>
          <w:sz w:val="20"/>
          <w:szCs w:val="20"/>
        </w:rPr>
        <w:t xml:space="preserve">myapp:v1.2.3-abc123d</w:t>
      </w:r>
    </w:p>
    <w:p>
      <w:pPr>
        <w:pStyle w:val="Heading2"/>
        <w:spacing w:after="160" w:before="280"/>
      </w:pPr>
      <w:r>
        <w:rPr>
          <w:b/>
          <w:bCs/>
          <w:color w:val="2E75B6"/>
          <w:sz w:val="30"/>
          <w:szCs w:val="30"/>
        </w:rPr>
        <w:t xml:space="preserve">4.5 Worked example — CI using the short SHA</w:t>
      </w:r>
    </w:p>
    <w:p>
      <w:pPr>
        <w:shd w:fill="F2F2F2" w:val="clear"/>
        <w:spacing w:after="80" w:before="80"/>
        <w:ind w:left="360"/>
      </w:pPr>
      <w:r>
        <w:rPr>
          <w:rFonts w:ascii="Consolas" w:cs="Consolas" w:eastAsia="Consolas" w:hAnsi="Consolas"/>
          <w:sz w:val="20"/>
          <w:szCs w:val="20"/>
        </w:rPr>
        <w:t xml:space="preserve"># .github/workflows/build.yml</w:t>
      </w:r>
    </w:p>
    <w:p>
      <w:pPr>
        <w:shd w:fill="F2F2F2" w:val="clear"/>
        <w:spacing w:after="80" w:before="80"/>
        <w:ind w:left="360"/>
      </w:pPr>
      <w:r>
        <w:rPr>
          <w:rFonts w:ascii="Consolas" w:cs="Consolas" w:eastAsia="Consolas" w:hAnsi="Consolas"/>
          <w:sz w:val="20"/>
          <w:szCs w:val="20"/>
        </w:rPr>
        <w:t xml:space="preserve">name: build</w:t>
      </w:r>
    </w:p>
    <w:p>
      <w:pPr>
        <w:shd w:fill="F2F2F2" w:val="clear"/>
        <w:spacing w:after="80" w:before="80"/>
        <w:ind w:left="360"/>
      </w:pPr>
      <w:r>
        <w:rPr>
          <w:rFonts w:ascii="Consolas" w:cs="Consolas" w:eastAsia="Consolas" w:hAnsi="Consolas"/>
          <w:sz w:val="20"/>
          <w:szCs w:val="20"/>
        </w:rPr>
        <w:t xml:space="preserve">on: { push: { branches: [main] } }</w:t>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docker:</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name: Short SHA</w:t>
      </w:r>
    </w:p>
    <w:p>
      <w:pPr>
        <w:shd w:fill="F2F2F2" w:val="clear"/>
        <w:spacing w:after="80" w:before="80"/>
        <w:ind w:left="360"/>
      </w:pPr>
      <w:r>
        <w:rPr>
          <w:rFonts w:ascii="Consolas" w:cs="Consolas" w:eastAsia="Consolas" w:hAnsi="Consolas"/>
          <w:sz w:val="20"/>
          <w:szCs w:val="20"/>
        </w:rPr>
        <w:t xml:space="preserve">        id: sha</w:t>
      </w:r>
    </w:p>
    <w:p>
      <w:pPr>
        <w:shd w:fill="F2F2F2" w:val="clear"/>
        <w:spacing w:after="80" w:before="80"/>
        <w:ind w:left="360"/>
      </w:pPr>
      <w:r>
        <w:rPr>
          <w:rFonts w:ascii="Consolas" w:cs="Consolas" w:eastAsia="Consolas" w:hAnsi="Consolas"/>
          <w:sz w:val="20"/>
          <w:szCs w:val="20"/>
        </w:rPr>
        <w:t xml:space="preserve">        run: echo "short=${GITHUB_SHA::7}" &gt;&gt; $GITHUB_OUTPUT</w:t>
      </w:r>
    </w:p>
    <w:p>
      <w:pPr>
        <w:shd w:fill="F2F2F2" w:val="clear"/>
        <w:spacing w:after="80" w:before="80"/>
        <w:ind w:left="360"/>
      </w:pPr>
      <w:r>
        <w:rPr>
          <w:rFonts w:ascii="Consolas" w:cs="Consolas" w:eastAsia="Consolas" w:hAnsi="Consolas"/>
          <w:sz w:val="20"/>
          <w:szCs w:val="20"/>
        </w:rPr>
        <w:t xml:space="preserve">      - name: Build + push</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IMAGE=registry.example.com/team/app</w:t>
      </w:r>
    </w:p>
    <w:p>
      <w:pPr>
        <w:shd w:fill="F2F2F2" w:val="clear"/>
        <w:spacing w:after="80" w:before="80"/>
        <w:ind w:left="360"/>
      </w:pPr>
      <w:r>
        <w:rPr>
          <w:rFonts w:ascii="Consolas" w:cs="Consolas" w:eastAsia="Consolas" w:hAnsi="Consolas"/>
          <w:sz w:val="20"/>
          <w:szCs w:val="20"/>
        </w:rPr>
        <w:t xml:space="preserve">          SHA=${{ steps.sha.outputs.short }}</w:t>
      </w:r>
    </w:p>
    <w:p>
      <w:pPr>
        <w:shd w:fill="F2F2F2" w:val="clear"/>
        <w:spacing w:after="80" w:before="80"/>
        <w:ind w:left="360"/>
      </w:pPr>
      <w:r>
        <w:rPr>
          <w:rFonts w:ascii="Consolas" w:cs="Consolas" w:eastAsia="Consolas" w:hAnsi="Consolas"/>
          <w:sz w:val="20"/>
          <w:szCs w:val="20"/>
        </w:rPr>
        <w:t xml:space="preserve">          docker build -t $IMAGE:$SHA .</w:t>
      </w:r>
    </w:p>
    <w:p>
      <w:pPr>
        <w:shd w:fill="F2F2F2" w:val="clear"/>
        <w:spacing w:after="80" w:before="80"/>
        <w:ind w:left="360"/>
      </w:pPr>
      <w:r>
        <w:rPr>
          <w:rFonts w:ascii="Consolas" w:cs="Consolas" w:eastAsia="Consolas" w:hAnsi="Consolas"/>
          <w:sz w:val="20"/>
          <w:szCs w:val="20"/>
        </w:rPr>
        <w:t xml:space="preserve">          docker push     $IMAGE:$SHA</w:t>
      </w:r>
    </w:p>
    <w:p>
      <w:pPr>
        <w:shd w:fill="F2F2F2" w:val="clear"/>
        <w:spacing w:after="80" w:before="80"/>
        <w:ind w:left="360"/>
      </w:pPr>
      <w:r>
        <w:rPr>
          <w:rFonts w:ascii="Consolas" w:cs="Consolas" w:eastAsia="Consolas" w:hAnsi="Consolas"/>
          <w:sz w:val="20"/>
          <w:szCs w:val="20"/>
        </w:rPr>
        <w:t xml:space="preserve">          # additionally push 'main' as a floating pointer to latest main build</w:t>
      </w:r>
    </w:p>
    <w:p>
      <w:pPr>
        <w:shd w:fill="F2F2F2" w:val="clear"/>
        <w:spacing w:after="80" w:before="80"/>
        <w:ind w:left="360"/>
      </w:pPr>
      <w:r>
        <w:rPr>
          <w:rFonts w:ascii="Consolas" w:cs="Consolas" w:eastAsia="Consolas" w:hAnsi="Consolas"/>
          <w:sz w:val="20"/>
          <w:szCs w:val="20"/>
        </w:rPr>
        <w:t xml:space="preserve">          docker tag  $IMAGE:$SHA $IMAGE:main</w:t>
      </w:r>
    </w:p>
    <w:p>
      <w:pPr>
        <w:shd w:fill="F2F2F2" w:val="clear"/>
        <w:spacing w:after="80" w:before="80"/>
        <w:ind w:left="360"/>
      </w:pPr>
      <w:r>
        <w:rPr>
          <w:rFonts w:ascii="Consolas" w:cs="Consolas" w:eastAsia="Consolas" w:hAnsi="Consolas"/>
          <w:sz w:val="20"/>
          <w:szCs w:val="20"/>
        </w:rPr>
        <w:t xml:space="preserve">          docker push $IMAGE:main</w:t>
      </w:r>
    </w:p>
    <w:p>
      <w:pPr>
        <w:spacing w:after="120"/>
        <w:jc w:val="both"/>
      </w:pPr>
      <w:r>
        <w:rPr>
          <w:sz w:val="22"/>
          <w:szCs w:val="22"/>
        </w:rPr>
        <w:t xml:space="preserve">Every push to main now produces one immutable image tagged with the exact commit SHA, plus it updates a floating 'main' tag that tracks the tip. Downstream deploys reference the SHA tag; anyone who wants 'current main' can track the floating one.</w:t>
      </w:r>
    </w:p>
    <w:p>
      <w:r>
        <w:br w:type="page"/>
      </w:r>
    </w:p>
    <w:p>
      <w:pPr>
        <w:pStyle w:val="Heading1"/>
        <w:spacing w:after="200" w:before="360"/>
      </w:pPr>
      <w:r>
        <w:rPr>
          <w:b/>
          <w:bCs/>
          <w:color w:val="1F4E79"/>
          <w:sz w:val="36"/>
          <w:szCs w:val="36"/>
        </w:rPr>
        <w:t xml:space="preserve">5. The latest Tag — Why It's a Trap</w:t>
      </w:r>
    </w:p>
    <w:p>
      <w:pPr>
        <w:pStyle w:val="Heading2"/>
        <w:spacing w:after="160" w:before="280"/>
      </w:pPr>
      <w:r>
        <w:rPr>
          <w:b/>
          <w:bCs/>
          <w:color w:val="2E75B6"/>
          <w:sz w:val="30"/>
          <w:szCs w:val="30"/>
        </w:rPr>
        <w:t xml:space="preserve">5.1 What 'latest' actually is</w:t>
      </w:r>
    </w:p>
    <w:p>
      <w:pPr>
        <w:spacing w:after="120"/>
        <w:jc w:val="both"/>
      </w:pPr>
      <w:r>
        <w:rPr>
          <w:sz w:val="22"/>
          <w:szCs w:val="22"/>
        </w:rPr>
        <w:t xml:space="preserve">The string </w:t>
      </w:r>
      <w:r>
        <w:rPr>
          <w:rFonts w:ascii="Consolas" w:cs="Consolas" w:eastAsia="Consolas" w:hAnsi="Consolas"/>
          <w:sz w:val="21"/>
          <w:szCs w:val="21"/>
          <w:shd w:fill="F2F2F2" w:val="clear"/>
        </w:rPr>
        <w:t xml:space="preserve">latest</w:t>
      </w:r>
      <w:r>
        <w:rPr>
          <w:sz w:val="22"/>
          <w:szCs w:val="22"/>
        </w:rPr>
        <w:t xml:space="preserve"> has no special meaning in the OCI spec. It is just the conventional default tag applied when you omit one. </w:t>
      </w:r>
      <w:r>
        <w:rPr>
          <w:rFonts w:ascii="Consolas" w:cs="Consolas" w:eastAsia="Consolas" w:hAnsi="Consolas"/>
          <w:sz w:val="21"/>
          <w:szCs w:val="21"/>
          <w:shd w:fill="F2F2F2" w:val="clear"/>
        </w:rPr>
        <w:t xml:space="preserve">docker pull nginx</w:t>
      </w:r>
      <w:r>
        <w:rPr>
          <w:sz w:val="22"/>
          <w:szCs w:val="22"/>
        </w:rPr>
        <w:t xml:space="preserve"> expands to </w:t>
      </w:r>
      <w:r>
        <w:rPr>
          <w:rFonts w:ascii="Consolas" w:cs="Consolas" w:eastAsia="Consolas" w:hAnsi="Consolas"/>
          <w:sz w:val="21"/>
          <w:szCs w:val="21"/>
          <w:shd w:fill="F2F2F2" w:val="clear"/>
        </w:rPr>
        <w:t xml:space="preserve">docker pull nginx:latest</w:t>
      </w:r>
      <w:r>
        <w:rPr>
          <w:sz w:val="22"/>
          <w:szCs w:val="22"/>
        </w:rPr>
        <w:t xml:space="preserve">, and that's the entire story. There is no registry logic that says 'latest should always be the newest' — it's just a label.</w:t>
      </w:r>
    </w:p>
    <w:p>
      <w:pPr>
        <w:pStyle w:val="Heading2"/>
        <w:spacing w:after="160" w:before="280"/>
      </w:pPr>
      <w:r>
        <w:rPr>
          <w:b/>
          <w:bCs/>
          <w:color w:val="2E75B6"/>
          <w:sz w:val="30"/>
          <w:szCs w:val="30"/>
        </w:rPr>
        <w:t xml:space="preserve">5.2 Why people reach for it</w:t>
      </w:r>
    </w:p>
    <w:p>
      <w:pPr>
        <w:pStyle w:val="ListParagraph"/>
        <w:numPr>
          <w:ilvl w:val="0"/>
          <w:numId w:val="2"/>
        </w:numPr>
        <w:spacing w:after="80"/>
      </w:pPr>
      <w:r>
        <w:rPr>
          <w:sz w:val="22"/>
          <w:szCs w:val="22"/>
        </w:rPr>
        <w:t xml:space="preserve">Ergonomics — 'docker pull nginx' is five words shorter than 'docker pull nginx:1.25.3'.</w:t>
      </w:r>
    </w:p>
    <w:p>
      <w:pPr>
        <w:pStyle w:val="ListParagraph"/>
        <w:numPr>
          <w:ilvl w:val="0"/>
          <w:numId w:val="2"/>
        </w:numPr>
        <w:spacing w:after="80"/>
      </w:pPr>
      <w:r>
        <w:rPr>
          <w:sz w:val="22"/>
          <w:szCs w:val="22"/>
        </w:rPr>
        <w:t xml:space="preserve">It works in tutorials, demos, and ad-hoc exploration.</w:t>
      </w:r>
    </w:p>
    <w:p>
      <w:pPr>
        <w:pStyle w:val="ListParagraph"/>
        <w:numPr>
          <w:ilvl w:val="0"/>
          <w:numId w:val="2"/>
        </w:numPr>
        <w:spacing w:after="80"/>
      </w:pPr>
      <w:r>
        <w:rPr>
          <w:sz w:val="22"/>
          <w:szCs w:val="22"/>
        </w:rPr>
        <w:t xml:space="preserve">It feels like 'give me the newest thing' — which is often what developers want during exploration.</w:t>
      </w:r>
    </w:p>
    <w:p>
      <w:pPr>
        <w:pStyle w:val="Heading2"/>
        <w:spacing w:after="160" w:before="280"/>
      </w:pPr>
      <w:r>
        <w:rPr>
          <w:b/>
          <w:bCs/>
          <w:color w:val="2E75B6"/>
          <w:sz w:val="30"/>
          <w:szCs w:val="30"/>
        </w:rPr>
        <w:t xml:space="preserve">5.3 Why it's dangerous in production</w:t>
      </w:r>
    </w:p>
    <w:p>
      <w:pPr>
        <w:spacing w:after="120"/>
        <w:jc w:val="both"/>
      </w:pPr>
      <w:r>
        <w:rPr>
          <w:sz w:val="22"/>
          <w:szCs w:val="22"/>
        </w:rPr>
        <w:t xml:space="preserve">Floating tags like 'latest' violate the most basic guarantee of a deploy: that you know what's running. Specifically:</w:t>
      </w:r>
    </w:p>
    <w:p>
      <w:pPr>
        <w:spacing w:after="100" w:before="180"/>
      </w:pPr>
      <w:r>
        <w:rPr>
          <w:b/>
          <w:bCs/>
          <w:color w:val="1F4E79"/>
          <w:sz w:val="24"/>
          <w:szCs w:val="24"/>
        </w:rPr>
        <w:t xml:space="preserve">5.3.1 Non-reproducible builds</w:t>
      </w:r>
    </w:p>
    <w:p>
      <w:pPr>
        <w:spacing w:after="120"/>
        <w:jc w:val="both"/>
      </w:pPr>
      <w:r>
        <w:rPr>
          <w:sz w:val="22"/>
          <w:szCs w:val="22"/>
        </w:rPr>
        <w:t xml:space="preserve">A Dockerfile that starts with </w:t>
      </w:r>
      <w:r>
        <w:rPr>
          <w:rFonts w:ascii="Consolas" w:cs="Consolas" w:eastAsia="Consolas" w:hAnsi="Consolas"/>
          <w:sz w:val="21"/>
          <w:szCs w:val="21"/>
          <w:shd w:fill="F2F2F2" w:val="clear"/>
        </w:rPr>
        <w:t xml:space="preserve">FROM node:latest</w:t>
      </w:r>
      <w:r>
        <w:rPr>
          <w:sz w:val="22"/>
          <w:szCs w:val="22"/>
        </w:rPr>
        <w:t xml:space="preserve"> produces a different base image today than it did yesterday. If Node.js ships a breaking change between pulls, your build is broken for reasons that have nothing to do with your code.</w:t>
      </w:r>
    </w:p>
    <w:p>
      <w:pPr>
        <w:spacing w:after="100" w:before="180"/>
      </w:pPr>
      <w:r>
        <w:rPr>
          <w:b/>
          <w:bCs/>
          <w:color w:val="1F4E79"/>
          <w:sz w:val="24"/>
          <w:szCs w:val="24"/>
        </w:rPr>
        <w:t xml:space="preserve">5.3.2 Silent drift between environments</w:t>
      </w:r>
    </w:p>
    <w:p>
      <w:pPr>
        <w:spacing w:after="120"/>
        <w:jc w:val="both"/>
      </w:pPr>
      <w:r>
        <w:rPr>
          <w:sz w:val="22"/>
          <w:szCs w:val="22"/>
        </w:rPr>
        <w:t xml:space="preserve">Developer A pulled myapp:latest at 9am. Developer B pulled myapp:latest at 5pm, after CI pushed a new build. Their laptops are now running different code and they don't know it. Multiply this across dev, CI, staging, and prod — you get hour-long debugging sessions that end with 'oh, we're on different versions.'</w:t>
      </w:r>
    </w:p>
    <w:p>
      <w:pPr>
        <w:spacing w:after="100" w:before="180"/>
      </w:pPr>
      <w:r>
        <w:rPr>
          <w:b/>
          <w:bCs/>
          <w:color w:val="1F4E79"/>
          <w:sz w:val="24"/>
          <w:szCs w:val="24"/>
        </w:rPr>
        <w:t xml:space="preserve">5.3.3 No rollback path</w:t>
      </w:r>
    </w:p>
    <w:p>
      <w:pPr>
        <w:spacing w:after="120"/>
        <w:jc w:val="both"/>
      </w:pPr>
      <w:r>
        <w:rPr>
          <w:sz w:val="22"/>
          <w:szCs w:val="22"/>
        </w:rPr>
        <w:t xml:space="preserve">Prod is failing because 'latest' points at a broken image. How do you roll back? You can't say 'deploy the previous latest' — that identity is gone. You would need to remember which SHA or version was previous. If you had deployed by version or digest in the first place, rollback would be trivial.</w:t>
      </w:r>
    </w:p>
    <w:p>
      <w:pPr>
        <w:spacing w:after="100" w:before="180"/>
      </w:pPr>
      <w:r>
        <w:rPr>
          <w:b/>
          <w:bCs/>
          <w:color w:val="1F4E79"/>
          <w:sz w:val="24"/>
          <w:szCs w:val="24"/>
        </w:rPr>
        <w:t xml:space="preserve">5.3.4 Poor audit trail</w:t>
      </w:r>
    </w:p>
    <w:p>
      <w:pPr>
        <w:spacing w:after="120"/>
        <w:jc w:val="both"/>
      </w:pPr>
      <w:r>
        <w:rPr>
          <w:sz w:val="22"/>
          <w:szCs w:val="22"/>
        </w:rPr>
        <w:t xml:space="preserve">A security incident investigator asks: 'what image was running in production at 3:42 AM on April 18?' If the manifest says 'latest', the answer requires reconstructing the registry's tag history, which may already have been overwritten. If it says v1.2.3 or @sha256:..., the answer is one line.</w:t>
      </w:r>
    </w:p>
    <w:p>
      <w:pPr>
        <w:spacing w:after="100" w:before="180"/>
      </w:pPr>
      <w:r>
        <w:rPr>
          <w:b/>
          <w:bCs/>
          <w:color w:val="1F4E79"/>
          <w:sz w:val="24"/>
          <w:szCs w:val="24"/>
        </w:rPr>
        <w:t xml:space="preserve">5.3.5 Kubernetes-specific surprises</w:t>
      </w:r>
    </w:p>
    <w:p>
      <w:pPr>
        <w:spacing w:after="120"/>
        <w:jc w:val="both"/>
      </w:pPr>
      <w:r>
        <w:rPr>
          <w:sz w:val="22"/>
          <w:szCs w:val="22"/>
        </w:rPr>
        <w:t xml:space="preserve">Kubernetes' </w:t>
      </w:r>
      <w:r>
        <w:rPr>
          <w:rFonts w:ascii="Consolas" w:cs="Consolas" w:eastAsia="Consolas" w:hAnsi="Consolas"/>
          <w:sz w:val="21"/>
          <w:szCs w:val="21"/>
          <w:shd w:fill="F2F2F2" w:val="clear"/>
        </w:rPr>
        <w:t xml:space="preserve">imagePullPolicy</w:t>
      </w:r>
      <w:r>
        <w:rPr>
          <w:sz w:val="22"/>
          <w:szCs w:val="22"/>
        </w:rPr>
        <w:t xml:space="preserve"> defaults to </w:t>
      </w:r>
      <w:r>
        <w:rPr>
          <w:rFonts w:ascii="Consolas" w:cs="Consolas" w:eastAsia="Consolas" w:hAnsi="Consolas"/>
          <w:sz w:val="21"/>
          <w:szCs w:val="21"/>
          <w:shd w:fill="F2F2F2" w:val="clear"/>
        </w:rPr>
        <w:t xml:space="preserve">Always</w:t>
      </w:r>
      <w:r>
        <w:rPr>
          <w:sz w:val="22"/>
          <w:szCs w:val="22"/>
        </w:rPr>
        <w:t xml:space="preserve"> when the tag is </w:t>
      </w:r>
      <w:r>
        <w:rPr>
          <w:rFonts w:ascii="Consolas" w:cs="Consolas" w:eastAsia="Consolas" w:hAnsi="Consolas"/>
          <w:sz w:val="21"/>
          <w:szCs w:val="21"/>
          <w:shd w:fill="F2F2F2" w:val="clear"/>
        </w:rPr>
        <w:t xml:space="preserve">latest</w:t>
      </w:r>
      <w:r>
        <w:rPr>
          <w:sz w:val="22"/>
          <w:szCs w:val="22"/>
        </w:rPr>
        <w:t xml:space="preserve"> (or missing), and </w:t>
      </w:r>
      <w:r>
        <w:rPr>
          <w:rFonts w:ascii="Consolas" w:cs="Consolas" w:eastAsia="Consolas" w:hAnsi="Consolas"/>
          <w:sz w:val="21"/>
          <w:szCs w:val="21"/>
          <w:shd w:fill="F2F2F2" w:val="clear"/>
        </w:rPr>
        <w:t xml:space="preserve">IfNotPresent</w:t>
      </w:r>
      <w:r>
        <w:rPr>
          <w:sz w:val="22"/>
          <w:szCs w:val="22"/>
        </w:rPr>
        <w:t xml:space="preserve"> otherwise. That means identical YAML behaves differently depending on whether you tagged with :latest or :v1.2.3 — and a pod restart with :latest might pick up a new image mid-incident, making debugging significantly harder.</w:t>
      </w:r>
    </w:p>
    <w:p>
      <w:pPr>
        <w:pStyle w:val="Heading2"/>
        <w:spacing w:after="160" w:before="280"/>
      </w:pPr>
      <w:r>
        <w:rPr>
          <w:b/>
          <w:bCs/>
          <w:color w:val="2E75B6"/>
          <w:sz w:val="30"/>
          <w:szCs w:val="30"/>
        </w:rPr>
        <w:t xml:space="preserve">5.4 A real-world failure mode</w:t>
      </w:r>
    </w:p>
    <w:p>
      <w:pPr>
        <w:shd w:fill="F2F2F2" w:val="clear"/>
        <w:spacing w:after="80" w:before="80"/>
        <w:ind w:left="360"/>
      </w:pPr>
      <w:r>
        <w:rPr>
          <w:rFonts w:ascii="Consolas" w:cs="Consolas" w:eastAsia="Consolas" w:hAnsi="Consolas"/>
          <w:sz w:val="20"/>
          <w:szCs w:val="20"/>
        </w:rPr>
        <w:t xml:space="preserve"># prod deploy.yaml (anti-pattern)</w:t>
      </w:r>
    </w:p>
    <w:p>
      <w:pPr>
        <w:shd w:fill="F2F2F2" w:val="clear"/>
        <w:spacing w:after="80" w:before="80"/>
        <w:ind w:left="360"/>
      </w:pPr>
      <w:r>
        <w:rPr>
          <w:rFonts w:ascii="Consolas" w:cs="Consolas" w:eastAsia="Consolas" w:hAnsi="Consolas"/>
          <w:sz w:val="20"/>
          <w:szCs w:val="20"/>
        </w:rPr>
        <w:t xml:space="preserve">image: registry.example.com/team/app:latest</w:t>
      </w:r>
    </w:p>
    <w:p>
      <w:pPr>
        <w:shd w:fill="F2F2F2" w:val="clear"/>
        <w:spacing w:after="80" w:before="80"/>
        <w:ind w:left="360"/>
      </w:pPr>
      <w:r>
        <w:rPr>
          <w:rFonts w:ascii="Consolas" w:cs="Consolas" w:eastAsia="Consolas" w:hAnsi="Consolas"/>
          <w:sz w:val="20"/>
          <w:szCs w:val="20"/>
        </w:rPr>
        <w:t xml:space="preserve">imagePullPolicy: Always</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Monday 14:00  — 'latest' = v1.2.3 (healthy)  → pods running v1.2.3</w:t>
      </w:r>
    </w:p>
    <w:p>
      <w:pPr>
        <w:shd w:fill="F2F2F2" w:val="clear"/>
        <w:spacing w:after="80" w:before="80"/>
        <w:ind w:left="360"/>
      </w:pPr>
      <w:r>
        <w:rPr>
          <w:rFonts w:ascii="Consolas" w:cs="Consolas" w:eastAsia="Consolas" w:hAnsi="Consolas"/>
          <w:sz w:val="20"/>
          <w:szCs w:val="20"/>
        </w:rPr>
        <w:t xml:space="preserve"># Monday 18:00  — CI pushes v1.2.4, overwrites 'latest'</w:t>
      </w:r>
    </w:p>
    <w:p>
      <w:pPr>
        <w:shd w:fill="F2F2F2" w:val="clear"/>
        <w:spacing w:after="80" w:before="80"/>
        <w:ind w:left="360"/>
      </w:pPr>
      <w:r>
        <w:rPr>
          <w:rFonts w:ascii="Consolas" w:cs="Consolas" w:eastAsia="Consolas" w:hAnsi="Consolas"/>
          <w:sz w:val="20"/>
          <w:szCs w:val="20"/>
        </w:rPr>
        <w:t xml:space="preserve"># Monday 19:30  — k8s autoscaler scales deployment from 3 to 5 replicas</w:t>
      </w:r>
    </w:p>
    <w:p>
      <w:pPr>
        <w:shd w:fill="F2F2F2" w:val="clear"/>
        <w:spacing w:after="80" w:before="80"/>
        <w:ind w:left="360"/>
      </w:pPr>
      <w:r>
        <w:rPr>
          <w:rFonts w:ascii="Consolas" w:cs="Consolas" w:eastAsia="Consolas" w:hAnsi="Consolas"/>
          <w:sz w:val="20"/>
          <w:szCs w:val="20"/>
        </w:rPr>
        <w:t xml:space="preserve"># Monday 19:30  — NEW pods pull 'latest' = v1.2.4</w:t>
      </w:r>
    </w:p>
    <w:p>
      <w:pPr>
        <w:shd w:fill="F2F2F2" w:val="clear"/>
        <w:spacing w:after="80" w:before="80"/>
        <w:ind w:left="360"/>
      </w:pPr>
      <w:r>
        <w:rPr>
          <w:rFonts w:ascii="Consolas" w:cs="Consolas" w:eastAsia="Consolas" w:hAnsi="Consolas"/>
          <w:sz w:val="20"/>
          <w:szCs w:val="20"/>
        </w:rPr>
        <w:t xml:space="preserve">#                 OLD pods are still v1.2.3</w:t>
      </w:r>
    </w:p>
    <w:p>
      <w:pPr>
        <w:shd w:fill="F2F2F2" w:val="clear"/>
        <w:spacing w:after="80" w:before="80"/>
        <w:ind w:left="360"/>
      </w:pPr>
      <w:r>
        <w:rPr>
          <w:rFonts w:ascii="Consolas" w:cs="Consolas" w:eastAsia="Consolas" w:hAnsi="Consolas"/>
          <w:sz w:val="20"/>
          <w:szCs w:val="20"/>
        </w:rPr>
        <w:t xml:space="preserve">#                 Cluster now runs TWO VERSIONS simultaneously</w:t>
      </w:r>
    </w:p>
    <w:p>
      <w:pPr>
        <w:shd w:fill="F2F2F2" w:val="clear"/>
        <w:spacing w:after="80" w:before="80"/>
        <w:ind w:left="360"/>
      </w:pPr>
      <w:r>
        <w:rPr>
          <w:rFonts w:ascii="Consolas" w:cs="Consolas" w:eastAsia="Consolas" w:hAnsi="Consolas"/>
          <w:sz w:val="20"/>
          <w:szCs w:val="20"/>
        </w:rPr>
        <w:t xml:space="preserve">#                 Users hit inconsistent behaviour; bugs look intermittent</w:t>
      </w:r>
    </w:p>
    <w:p>
      <w:pPr>
        <w:spacing w:after="120"/>
        <w:jc w:val="both"/>
      </w:pPr>
      <w:r>
        <w:rPr>
          <w:sz w:val="22"/>
          <w:szCs w:val="22"/>
        </w:rPr>
        <w:t xml:space="preserve">This specific failure — some replicas on old code, some on new, nobody having deliberately rolled out anything — is one of the most common outages caused by using 'latest' in production.</w:t>
      </w:r>
    </w:p>
    <w:p>
      <w:pPr>
        <w:pStyle w:val="Heading2"/>
        <w:spacing w:after="160" w:before="280"/>
      </w:pPr>
      <w:r>
        <w:rPr>
          <w:b/>
          <w:bCs/>
          <w:color w:val="2E75B6"/>
          <w:sz w:val="30"/>
          <w:szCs w:val="30"/>
        </w:rPr>
        <w:t xml:space="preserve">5.5 Legitimate uses</w:t>
      </w:r>
    </w:p>
    <w:p>
      <w:pPr>
        <w:spacing w:after="120"/>
        <w:jc w:val="both"/>
      </w:pPr>
      <w:r>
        <w:rPr>
          <w:sz w:val="22"/>
          <w:szCs w:val="22"/>
        </w:rPr>
        <w:t xml:space="preserve">'latest' isn't evil, it just has a specific, narrow role:</w:t>
      </w:r>
    </w:p>
    <w:p>
      <w:pPr>
        <w:pStyle w:val="ListParagraph"/>
        <w:numPr>
          <w:ilvl w:val="0"/>
          <w:numId w:val="2"/>
        </w:numPr>
        <w:spacing w:after="80"/>
      </w:pPr>
      <w:r>
        <w:rPr>
          <w:sz w:val="22"/>
          <w:szCs w:val="22"/>
        </w:rPr>
        <w:t xml:space="preserve">Local development on your own machine.</w:t>
      </w:r>
    </w:p>
    <w:p>
      <w:pPr>
        <w:pStyle w:val="ListParagraph"/>
        <w:numPr>
          <w:ilvl w:val="0"/>
          <w:numId w:val="2"/>
        </w:numPr>
        <w:spacing w:after="80"/>
      </w:pPr>
      <w:r>
        <w:rPr>
          <w:sz w:val="22"/>
          <w:szCs w:val="22"/>
        </w:rPr>
        <w:t xml:space="preserve">Demos, workshops, and tutorials where reproducibility is not the point.</w:t>
      </w:r>
    </w:p>
    <w:p>
      <w:pPr>
        <w:pStyle w:val="ListParagraph"/>
        <w:numPr>
          <w:ilvl w:val="0"/>
          <w:numId w:val="2"/>
        </w:numPr>
        <w:spacing w:after="80"/>
      </w:pPr>
      <w:r>
        <w:rPr>
          <w:sz w:val="22"/>
          <w:szCs w:val="22"/>
        </w:rPr>
        <w:t xml:space="preserve">The 'try-it-now' path for open-source images (docker run nginx).</w:t>
      </w:r>
    </w:p>
    <w:p>
      <w:pPr>
        <w:pStyle w:val="ListParagraph"/>
        <w:numPr>
          <w:ilvl w:val="0"/>
          <w:numId w:val="2"/>
        </w:numPr>
        <w:spacing w:after="80"/>
      </w:pPr>
      <w:r>
        <w:rPr>
          <w:sz w:val="22"/>
          <w:szCs w:val="22"/>
        </w:rPr>
        <w:t xml:space="preserve">CI matrix builds against 'newest' to catch upstream-breaking changes early (dedicated to that purpose, not deployed).</w:t>
      </w:r>
    </w:p>
    <w:p>
      <w:pPr>
        <w:pStyle w:val="Heading2"/>
        <w:spacing w:after="160" w:before="280"/>
      </w:pPr>
      <w:r>
        <w:rPr>
          <w:b/>
          <w:bCs/>
          <w:color w:val="2E75B6"/>
          <w:sz w:val="30"/>
          <w:szCs w:val="30"/>
        </w:rPr>
        <w:t xml:space="preserve">5.6 The rule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CE4E4" w:val="clear"/>
            <w:tcMar>
              <w:top w:type="dxa" w:w="160"/>
              <w:left w:type="dxa" w:w="200"/>
              <w:bottom w:type="dxa" w:w="160"/>
              <w:right w:type="dxa" w:w="200"/>
            </w:tcMar>
          </w:tcPr>
          <w:p>
            <w:pPr>
              <w:spacing w:after="80"/>
            </w:pPr>
            <w:r>
              <w:rPr>
                <w:b/>
                <w:bCs/>
                <w:color w:val="1F4E79"/>
                <w:sz w:val="22"/>
                <w:szCs w:val="22"/>
              </w:rPr>
              <w:t xml:space="preserve">Production rule</w:t>
            </w:r>
          </w:p>
          <w:p>
            <w:r>
              <w:rPr>
                <w:sz w:val="22"/>
                <w:szCs w:val="22"/>
              </w:rPr>
              <w:t xml:space="preserve">Never deploy by ':latest' or any other mutable floating tag. Deploy by explicit version (v1.2.3), explicit SHA (abc123d), or — best — explicit digest (@sha256:...). If your deployment YAML doesn't say exactly which image bytes are going to prod, you don't know what's going to prod.</w:t>
            </w:r>
          </w:p>
        </w:tc>
      </w:tr>
    </w:tbl>
    <w:p>
      <w:r>
        <w:br w:type="page"/>
      </w:r>
    </w:p>
    <w:p>
      <w:pPr>
        <w:pStyle w:val="Heading1"/>
        <w:spacing w:after="200" w:before="360"/>
      </w:pPr>
      <w:r>
        <w:rPr>
          <w:b/>
          <w:bCs/>
          <w:color w:val="1F4E79"/>
          <w:sz w:val="36"/>
          <w:szCs w:val="36"/>
        </w:rPr>
        <w:t xml:space="preserve">6. Digests — The @sha256: Immutable Address</w:t>
      </w:r>
    </w:p>
    <w:p>
      <w:pPr>
        <w:pStyle w:val="Heading2"/>
        <w:spacing w:after="160" w:before="280"/>
      </w:pPr>
      <w:r>
        <w:rPr>
          <w:b/>
          <w:bCs/>
          <w:color w:val="2E75B6"/>
          <w:sz w:val="30"/>
          <w:szCs w:val="30"/>
        </w:rPr>
        <w:t xml:space="preserve">6.1 What a digest is</w:t>
      </w:r>
    </w:p>
    <w:p>
      <w:pPr>
        <w:spacing w:after="120"/>
        <w:jc w:val="both"/>
      </w:pPr>
      <w:r>
        <w:rPr>
          <w:sz w:val="22"/>
          <w:szCs w:val="22"/>
        </w:rPr>
        <w:t xml:space="preserve">A digest is a cryptographic hash of an image's manifest. The near-universal algorithm is SHA-256, producing 256 bits of hash written as 64 hexadecimal characters, prefixed with the algorithm name. It looks like this:</w:t>
      </w:r>
    </w:p>
    <w:p>
      <w:pPr>
        <w:shd w:fill="F2F2F2" w:val="clear"/>
        <w:spacing w:after="80" w:before="80"/>
        <w:ind w:left="360"/>
      </w:pPr>
      <w:r>
        <w:rPr>
          <w:rFonts w:ascii="Consolas" w:cs="Consolas" w:eastAsia="Consolas" w:hAnsi="Consolas"/>
          <w:sz w:val="20"/>
          <w:szCs w:val="20"/>
        </w:rPr>
        <w:t xml:space="preserve">registry.example.com/team/app@sha256:9f8e7d6c5b4a39281f0e1d2c3b4a5968778685949382716051423344556677</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 64 hex chars = 256 bits of SHA-256 hash</w:t>
      </w:r>
    </w:p>
    <w:p>
      <w:pPr>
        <w:shd w:fill="F2F2F2" w:val="clear"/>
        <w:spacing w:after="80" w:before="80"/>
        <w:ind w:left="360"/>
      </w:pPr>
      <w:r>
        <w:rPr>
          <w:rFonts w:ascii="Consolas" w:cs="Consolas" w:eastAsia="Consolas" w:hAnsi="Consolas"/>
          <w:sz w:val="20"/>
          <w:szCs w:val="20"/>
        </w:rPr>
        <w:t xml:space="preserve">                              └──────── the '@' separator indicates 'by digest'</w:t>
      </w:r>
    </w:p>
    <w:p>
      <w:pPr>
        <w:spacing w:after="120"/>
        <w:jc w:val="both"/>
      </w:pPr>
      <w:r>
        <w:rPr>
          <w:sz w:val="22"/>
          <w:szCs w:val="22"/>
        </w:rPr>
        <w:t xml:space="preserve">The SHA-256 is computed over the bytes of the manifest JSON. The manifest in turn contains the SHA-256 digests of every layer and of the config blob. That means the manifest digest cryptographically binds together every byte that makes up the image — a property called a Merkle tree.</w:t>
      </w:r>
    </w:p>
    <w:p>
      <w:pPr>
        <w:pStyle w:val="Heading2"/>
        <w:spacing w:after="160" w:before="280"/>
      </w:pPr>
      <w:r>
        <w:rPr>
          <w:b/>
          <w:bCs/>
          <w:color w:val="2E75B6"/>
          <w:sz w:val="30"/>
          <w:szCs w:val="30"/>
        </w:rPr>
        <w:t xml:space="preserve">6.2 Why digests are immutable</w:t>
      </w:r>
    </w:p>
    <w:p>
      <w:pPr>
        <w:spacing w:after="120"/>
        <w:jc w:val="both"/>
      </w:pPr>
      <w:r>
        <w:rPr>
          <w:sz w:val="22"/>
          <w:szCs w:val="22"/>
        </w:rPr>
        <w:t xml:space="preserve">Changing any byte of the image — a file in a layer, a config value, anything — changes that layer's digest. Changing any layer digest changes the manifest. Changing the manifest changes its SHA-256. So the same digest can only ever refer to the same bytes. If someone pushes different content, it ends up at a different digest. Your reference either fetches the original, or fails with 'manifest unknown' — it cannot silently get something new.</w:t>
      </w:r>
    </w:p>
    <w:p>
      <w:pPr>
        <w:spacing w:after="120"/>
        <w:jc w:val="both"/>
      </w:pPr>
      <w:r>
        <w:rPr>
          <w:sz w:val="22"/>
          <w:szCs w:val="22"/>
        </w:rPr>
        <w:t xml:space="preserve">This property is the bedrock of reproducible, attestable containerised deployments. It is the reason the entire sigstore/cosign/SLSA ecosystem can work at all.</w:t>
      </w:r>
    </w:p>
    <w:p>
      <w:pPr>
        <w:pStyle w:val="Heading2"/>
        <w:spacing w:after="160" w:before="280"/>
      </w:pPr>
      <w:r>
        <w:rPr>
          <w:b/>
          <w:bCs/>
          <w:color w:val="2E75B6"/>
          <w:sz w:val="30"/>
          <w:szCs w:val="30"/>
        </w:rPr>
        <w:t xml:space="preserve">6.3 How to get the digest of an image</w:t>
      </w:r>
    </w:p>
    <w:p>
      <w:pPr>
        <w:spacing w:after="100" w:before="180"/>
      </w:pPr>
      <w:r>
        <w:rPr>
          <w:b/>
          <w:bCs/>
          <w:color w:val="1F4E79"/>
          <w:sz w:val="24"/>
          <w:szCs w:val="24"/>
        </w:rPr>
        <w:t xml:space="preserve">From a pull</w:t>
      </w:r>
    </w:p>
    <w:p>
      <w:pPr>
        <w:shd w:fill="F2F2F2" w:val="clear"/>
        <w:spacing w:after="80" w:before="80"/>
        <w:ind w:left="360"/>
      </w:pPr>
      <w:r>
        <w:rPr>
          <w:rFonts w:ascii="Consolas" w:cs="Consolas" w:eastAsia="Consolas" w:hAnsi="Consolas"/>
          <w:sz w:val="20"/>
          <w:szCs w:val="20"/>
        </w:rPr>
        <w:t xml:space="preserve">$ docker pull nginx:1.25</w:t>
      </w:r>
    </w:p>
    <w:p>
      <w:pPr>
        <w:shd w:fill="F2F2F2" w:val="clear"/>
        <w:spacing w:after="80" w:before="80"/>
        <w:ind w:left="360"/>
      </w:pPr>
      <w:r>
        <w:rPr>
          <w:rFonts w:ascii="Consolas" w:cs="Consolas" w:eastAsia="Consolas" w:hAnsi="Consolas"/>
          <w:sz w:val="20"/>
          <w:szCs w:val="20"/>
        </w:rPr>
        <w:t xml:space="preserve">1.25: Pulling from library/nginx</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Digest: sha256:9f8e7d6c5b4a39281f0e1d2c3b4a5968...</w:t>
      </w:r>
    </w:p>
    <w:p>
      <w:pPr>
        <w:shd w:fill="F2F2F2" w:val="clear"/>
        <w:spacing w:after="80" w:before="80"/>
        <w:ind w:left="360"/>
      </w:pPr>
      <w:r>
        <w:rPr>
          <w:rFonts w:ascii="Consolas" w:cs="Consolas" w:eastAsia="Consolas" w:hAnsi="Consolas"/>
          <w:sz w:val="20"/>
          <w:szCs w:val="20"/>
        </w:rPr>
        <w:t xml:space="preserve">Status: Downloaded newer image for nginx:1.25</w:t>
      </w:r>
    </w:p>
    <w:p>
      <w:pPr>
        <w:spacing w:after="100" w:before="180"/>
      </w:pPr>
      <w:r>
        <w:rPr>
          <w:b/>
          <w:bCs/>
          <w:color w:val="1F4E79"/>
          <w:sz w:val="24"/>
          <w:szCs w:val="24"/>
        </w:rPr>
        <w:t xml:space="preserve">From an already-pulled image</w:t>
      </w:r>
    </w:p>
    <w:p>
      <w:pPr>
        <w:shd w:fill="F2F2F2" w:val="clear"/>
        <w:spacing w:after="80" w:before="80"/>
        <w:ind w:left="360"/>
      </w:pPr>
      <w:r>
        <w:rPr>
          <w:rFonts w:ascii="Consolas" w:cs="Consolas" w:eastAsia="Consolas" w:hAnsi="Consolas"/>
          <w:sz w:val="20"/>
          <w:szCs w:val="20"/>
        </w:rPr>
        <w:t xml:space="preserve">$ docker inspect --format '{{index .RepoDigests 0}}' nginx:1.25</w:t>
      </w:r>
    </w:p>
    <w:p>
      <w:pPr>
        <w:shd w:fill="F2F2F2" w:val="clear"/>
        <w:spacing w:after="80" w:before="80"/>
        <w:ind w:left="360"/>
      </w:pPr>
      <w:r>
        <w:rPr>
          <w:rFonts w:ascii="Consolas" w:cs="Consolas" w:eastAsia="Consolas" w:hAnsi="Consolas"/>
          <w:sz w:val="20"/>
          <w:szCs w:val="20"/>
        </w:rPr>
        <w:t xml:space="preserve">nginx@sha256:9f8e7d6c5b4a39281f0e1d2c3b4a5968...</w:t>
      </w:r>
    </w:p>
    <w:p>
      <w:pPr>
        <w:spacing w:after="100" w:before="180"/>
      </w:pPr>
      <w:r>
        <w:rPr>
          <w:b/>
          <w:bCs/>
          <w:color w:val="1F4E79"/>
          <w:sz w:val="24"/>
          <w:szCs w:val="24"/>
        </w:rPr>
        <w:t xml:space="preserve">Without pulling — with crane or skopeo</w:t>
      </w:r>
    </w:p>
    <w:p>
      <w:pPr>
        <w:shd w:fill="F2F2F2" w:val="clear"/>
        <w:spacing w:after="80" w:before="80"/>
        <w:ind w:left="360"/>
      </w:pPr>
      <w:r>
        <w:rPr>
          <w:rFonts w:ascii="Consolas" w:cs="Consolas" w:eastAsia="Consolas" w:hAnsi="Consolas"/>
          <w:sz w:val="20"/>
          <w:szCs w:val="20"/>
        </w:rPr>
        <w:t xml:space="preserve">$ crane digest nginx:1.25</w:t>
      </w:r>
    </w:p>
    <w:p>
      <w:pPr>
        <w:shd w:fill="F2F2F2" w:val="clear"/>
        <w:spacing w:after="80" w:before="80"/>
        <w:ind w:left="360"/>
      </w:pPr>
      <w:r>
        <w:rPr>
          <w:rFonts w:ascii="Consolas" w:cs="Consolas" w:eastAsia="Consolas" w:hAnsi="Consolas"/>
          <w:sz w:val="20"/>
          <w:szCs w:val="20"/>
        </w:rPr>
        <w:t xml:space="preserve">sha256:9f8e7d6c5b4a39281f0e1d2c3b4a5968...</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skopeo inspect docker://nginx:1.25 | jq -r .Digest</w:t>
      </w:r>
    </w:p>
    <w:p>
      <w:pPr>
        <w:shd w:fill="F2F2F2" w:val="clear"/>
        <w:spacing w:after="80" w:before="80"/>
        <w:ind w:left="360"/>
      </w:pPr>
      <w:r>
        <w:rPr>
          <w:rFonts w:ascii="Consolas" w:cs="Consolas" w:eastAsia="Consolas" w:hAnsi="Consolas"/>
          <w:sz w:val="20"/>
          <w:szCs w:val="20"/>
        </w:rPr>
        <w:t xml:space="preserve">sha256:9f8e7d6c5b4a39281f0e1d2c3b4a5968...</w:t>
      </w:r>
    </w:p>
    <w:p>
      <w:pPr>
        <w:pStyle w:val="Heading2"/>
        <w:spacing w:after="160" w:before="280"/>
      </w:pPr>
      <w:r>
        <w:rPr>
          <w:b/>
          <w:bCs/>
          <w:color w:val="2E75B6"/>
          <w:sz w:val="30"/>
          <w:szCs w:val="30"/>
        </w:rPr>
        <w:t xml:space="preserve">6.4 Tag-to-digest resolution</w:t>
      </w:r>
    </w:p>
    <w:p>
      <w:pPr>
        <w:spacing w:after="120"/>
        <w:jc w:val="both"/>
      </w:pPr>
      <w:r>
        <w:rPr>
          <w:sz w:val="22"/>
          <w:szCs w:val="22"/>
        </w:rPr>
        <w:t xml:space="preserve">When you run 'docker pull nginx:1.25', the client performs two steps: first it asks the registry 'what digest does the tag 1.25 currently point at?' and then it fetches that digest. The tag is a pointer; the digest is the real content address.</w:t>
      </w:r>
    </w:p>
    <w:p>
      <w:pPr>
        <w:shd w:fill="F2F2F2" w:val="clear"/>
        <w:spacing w:after="80" w:before="80"/>
        <w:ind w:left="360"/>
      </w:pPr>
      <w:r>
        <w:rPr>
          <w:rFonts w:ascii="Consolas" w:cs="Consolas" w:eastAsia="Consolas" w:hAnsi="Consolas"/>
          <w:sz w:val="20"/>
          <w:szCs w:val="20"/>
        </w:rPr>
        <w:t xml:space="preserve">   Tag: "1.25"           ──points-at──►   sha256:9f8e7d6c...</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content hash of:</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Manifest    │</w:t>
      </w:r>
    </w:p>
    <w:p>
      <w:pPr>
        <w:shd w:fill="F2F2F2" w:val="clear"/>
        <w:spacing w:after="80" w:before="80"/>
        <w:ind w:left="360"/>
      </w:pPr>
      <w:r>
        <w:rPr>
          <w:rFonts w:ascii="Consolas" w:cs="Consolas" w:eastAsia="Consolas" w:hAnsi="Consolas"/>
          <w:sz w:val="20"/>
          <w:szCs w:val="20"/>
        </w:rPr>
        <w:t xml:space="preserve">                                          │  (layers +    │</w:t>
      </w:r>
    </w:p>
    <w:p>
      <w:pPr>
        <w:shd w:fill="F2F2F2" w:val="clear"/>
        <w:spacing w:after="80" w:before="80"/>
        <w:ind w:left="360"/>
      </w:pPr>
      <w:r>
        <w:rPr>
          <w:rFonts w:ascii="Consolas" w:cs="Consolas" w:eastAsia="Consolas" w:hAnsi="Consolas"/>
          <w:sz w:val="20"/>
          <w:szCs w:val="20"/>
        </w:rPr>
        <w:t xml:space="preserve">                                          │   config)     │</w:t>
      </w:r>
    </w:p>
    <w:p>
      <w:pPr>
        <w:shd w:fill="F2F2F2" w:val="clear"/>
        <w:spacing w:after="80" w:before="80"/>
        <w:ind w:left="360"/>
      </w:pPr>
      <w:r>
        <w:rPr>
          <w:rFonts w:ascii="Consolas" w:cs="Consolas" w:eastAsia="Consolas" w:hAnsi="Consolas"/>
          <w:sz w:val="20"/>
          <w:szCs w:val="20"/>
        </w:rPr>
        <w:t xml:space="preserve">                                          └───────────────┘</w:t>
      </w:r>
    </w:p>
    <w:p>
      <w:pPr>
        <w:spacing w:after="120"/>
        <w:jc w:val="both"/>
      </w:pPr>
      <w:r>
        <w:rPr>
          <w:sz w:val="22"/>
          <w:szCs w:val="22"/>
        </w:rPr>
        <w:t xml:space="preserve">Tomorrow the tag '1.25' might point at a different digest (if nginx rebuilds and republishes). But today's digest is eternal — as long as the blob exists in any registry, that exact image can be reconstructed from it.</w:t>
      </w:r>
    </w:p>
    <w:p>
      <w:pPr>
        <w:pStyle w:val="Heading2"/>
        <w:spacing w:after="160" w:before="280"/>
      </w:pPr>
      <w:r>
        <w:rPr>
          <w:b/>
          <w:bCs/>
          <w:color w:val="2E75B6"/>
          <w:sz w:val="30"/>
          <w:szCs w:val="30"/>
        </w:rPr>
        <w:t xml:space="preserve">6.5 Manifest list digests vs image manifest digests</w:t>
      </w:r>
    </w:p>
    <w:p>
      <w:pPr>
        <w:spacing w:after="120"/>
        <w:jc w:val="both"/>
      </w:pPr>
      <w:r>
        <w:rPr>
          <w:sz w:val="22"/>
          <w:szCs w:val="22"/>
        </w:rPr>
        <w:t xml:space="preserve">A small nuance: for multi-architecture images, a tag actually points at a manifest list (aka image index), which itself points at one manifest per architecture. Both the list and the per-arch manifest have their own digests. When you reference by digest, you can use either:</w:t>
      </w:r>
    </w:p>
    <w:p>
      <w:pPr>
        <w:pStyle w:val="ListParagraph"/>
        <w:numPr>
          <w:ilvl w:val="0"/>
          <w:numId w:val="2"/>
        </w:numPr>
        <w:spacing w:after="80"/>
      </w:pPr>
      <w:r>
        <w:rPr>
          <w:sz w:val="22"/>
          <w:szCs w:val="22"/>
        </w:rPr>
        <w:t xml:space="preserve">The manifest list digest — portable across architectures; the registry picks the right per-arch manifest at pull time.</w:t>
      </w:r>
    </w:p>
    <w:p>
      <w:pPr>
        <w:pStyle w:val="ListParagraph"/>
        <w:numPr>
          <w:ilvl w:val="0"/>
          <w:numId w:val="2"/>
        </w:numPr>
        <w:spacing w:after="80"/>
      </w:pPr>
      <w:r>
        <w:rPr>
          <w:sz w:val="22"/>
          <w:szCs w:val="22"/>
        </w:rPr>
        <w:t xml:space="preserve">A per-arch manifest digest — locks you to one architecture. Useful for debugging; usually not what you want in a multi-arch deploy.</w:t>
      </w:r>
    </w:p>
    <w:p>
      <w:r>
        <w:br w:type="page"/>
      </w:r>
    </w:p>
    <w:p>
      <w:pPr>
        <w:pStyle w:val="Heading1"/>
        <w:spacing w:after="200" w:before="360"/>
      </w:pPr>
      <w:r>
        <w:rPr>
          <w:b/>
          <w:bCs/>
          <w:color w:val="1F4E79"/>
          <w:sz w:val="36"/>
          <w:szCs w:val="36"/>
        </w:rPr>
        <w:t xml:space="preserve">7. Using Digests in Production</w:t>
      </w:r>
    </w:p>
    <w:p>
      <w:pPr>
        <w:pStyle w:val="Heading2"/>
        <w:spacing w:after="160" w:before="280"/>
      </w:pPr>
      <w:r>
        <w:rPr>
          <w:b/>
          <w:bCs/>
          <w:color w:val="2E75B6"/>
          <w:sz w:val="30"/>
          <w:szCs w:val="30"/>
        </w:rPr>
        <w:t xml:space="preserve">7.1 The exact guarantee</w:t>
      </w:r>
    </w:p>
    <w:p>
      <w:pPr>
        <w:spacing w:after="120"/>
        <w:jc w:val="both"/>
      </w:pPr>
      <w:r>
        <w:rPr>
          <w:sz w:val="22"/>
          <w:szCs w:val="22"/>
        </w:rPr>
        <w:t xml:space="preserve">Deploying by digest is the only way to be certain that the bytes running in production are the same bytes that passed testing. Every other form of reference — tag, SemVer, floating — can in principle be swapped underneath you. A digest cannot.</w:t>
      </w:r>
    </w:p>
    <w:p>
      <w:pPr>
        <w:spacing w:after="120"/>
        <w:jc w:val="both"/>
      </w:pPr>
      <w:r>
        <w:rPr>
          <w:sz w:val="22"/>
          <w:szCs w:val="22"/>
        </w:rPr>
        <w:t xml:space="preserve">This matters because a lot of infrastructure assumes, often implicitly, that the image that passed the test suite is the image that will run in prod. Digest pinning is what turns that assumption into a mechanical guarantee.</w:t>
      </w:r>
    </w:p>
    <w:p>
      <w:pPr>
        <w:pStyle w:val="Heading2"/>
        <w:spacing w:after="160" w:before="280"/>
      </w:pPr>
      <w:r>
        <w:rPr>
          <w:b/>
          <w:bCs/>
          <w:color w:val="2E75B6"/>
          <w:sz w:val="30"/>
          <w:szCs w:val="30"/>
        </w:rPr>
        <w:t xml:space="preserve">7.2 Where to pin — the four touchpoints</w:t>
      </w:r>
    </w:p>
    <w:p>
      <w:pPr>
        <w:pStyle w:val="Heading3"/>
        <w:spacing w:after="120" w:before="220"/>
      </w:pPr>
      <w:r>
        <w:rPr>
          <w:b/>
          <w:bCs/>
          <w:color w:val="2E75B6"/>
          <w:sz w:val="26"/>
          <w:szCs w:val="26"/>
        </w:rPr>
        <w:t xml:space="preserve">7.2.1 Kubernetes manifests</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app,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replicas: 6</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app</w:t>
      </w:r>
    </w:p>
    <w:p>
      <w:pPr>
        <w:shd w:fill="F2F2F2" w:val="clear"/>
        <w:spacing w:after="80" w:before="80"/>
        <w:ind w:left="360"/>
      </w:pPr>
      <w:r>
        <w:rPr>
          <w:rFonts w:ascii="Consolas" w:cs="Consolas" w:eastAsia="Consolas" w:hAnsi="Consolas"/>
          <w:sz w:val="20"/>
          <w:szCs w:val="20"/>
        </w:rPr>
        <w:t xml:space="preserve">        # Digest-only reference — no tag required.</w:t>
      </w:r>
    </w:p>
    <w:p>
      <w:pPr>
        <w:shd w:fill="F2F2F2" w:val="clear"/>
        <w:spacing w:after="80" w:before="80"/>
        <w:ind w:left="360"/>
      </w:pPr>
      <w:r>
        <w:rPr>
          <w:rFonts w:ascii="Consolas" w:cs="Consolas" w:eastAsia="Consolas" w:hAnsi="Consolas"/>
          <w:sz w:val="20"/>
          <w:szCs w:val="20"/>
        </w:rPr>
        <w:t xml:space="preserve">        # Every node in the cluster gets exactly these bytes.</w:t>
      </w:r>
    </w:p>
    <w:p>
      <w:pPr>
        <w:shd w:fill="F2F2F2" w:val="clear"/>
        <w:spacing w:after="80" w:before="80"/>
        <w:ind w:left="360"/>
      </w:pPr>
      <w:r>
        <w:rPr>
          <w:rFonts w:ascii="Consolas" w:cs="Consolas" w:eastAsia="Consolas" w:hAnsi="Consolas"/>
          <w:sz w:val="20"/>
          <w:szCs w:val="20"/>
        </w:rPr>
        <w:t xml:space="preserve">        image: registry.example.com/team/app@sha256:9f8e7d6c5b4a39281f0e1d2c3b4a5968...</w:t>
      </w:r>
    </w:p>
    <w:p>
      <w:pPr>
        <w:pStyle w:val="Heading3"/>
        <w:spacing w:after="120" w:before="220"/>
      </w:pPr>
      <w:r>
        <w:rPr>
          <w:b/>
          <w:bCs/>
          <w:color w:val="2E75B6"/>
          <w:sz w:val="26"/>
          <w:szCs w:val="26"/>
        </w:rPr>
        <w:t xml:space="preserve">7.2.2 Dockerfile FROM lines</w:t>
      </w:r>
    </w:p>
    <w:p>
      <w:pPr>
        <w:shd w:fill="F2F2F2" w:val="clear"/>
        <w:spacing w:after="80" w:before="80"/>
        <w:ind w:left="360"/>
      </w:pPr>
      <w:r>
        <w:rPr>
          <w:rFonts w:ascii="Consolas" w:cs="Consolas" w:eastAsia="Consolas" w:hAnsi="Consolas"/>
          <w:sz w:val="20"/>
          <w:szCs w:val="20"/>
        </w:rPr>
        <w:t xml:space="preserve"># Pin the base image by digest so rebuilds are reproducible</w:t>
      </w:r>
    </w:p>
    <w:p>
      <w:pPr>
        <w:shd w:fill="F2F2F2" w:val="clear"/>
        <w:spacing w:after="80" w:before="80"/>
        <w:ind w:left="360"/>
      </w:pPr>
      <w:r>
        <w:rPr>
          <w:rFonts w:ascii="Consolas" w:cs="Consolas" w:eastAsia="Consolas" w:hAnsi="Consolas"/>
          <w:sz w:val="20"/>
          <w:szCs w:val="20"/>
        </w:rPr>
        <w:t xml:space="preserve">FROM node:20-alpine@sha256:a8f9b0c1d2e3f4a5b6c7d8e9f0a1b2c3d4e5f6a7b8c9d0e1f2a3b4c5d6e7f8a9</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Tools like Renovate or Dependabot can keep this digest updated</w:t>
      </w:r>
    </w:p>
    <w:p>
      <w:pPr>
        <w:shd w:fill="F2F2F2" w:val="clear"/>
        <w:spacing w:after="80" w:before="80"/>
        <w:ind w:left="360"/>
      </w:pPr>
      <w:r>
        <w:rPr>
          <w:rFonts w:ascii="Consolas" w:cs="Consolas" w:eastAsia="Consolas" w:hAnsi="Consolas"/>
          <w:sz w:val="20"/>
          <w:szCs w:val="20"/>
        </w:rPr>
        <w:t xml:space="preserve"># automatically, bumping it only when a new test-validated version is available.</w:t>
      </w:r>
    </w:p>
    <w:p>
      <w:pPr>
        <w:pStyle w:val="Heading3"/>
        <w:spacing w:after="120" w:before="220"/>
      </w:pPr>
      <w:r>
        <w:rPr>
          <w:b/>
          <w:bCs/>
          <w:color w:val="2E75B6"/>
          <w:sz w:val="26"/>
          <w:szCs w:val="26"/>
        </w:rPr>
        <w:t xml:space="preserve">7.2.3 Helm values and Kustomize overlays</w:t>
      </w:r>
    </w:p>
    <w:p>
      <w:pPr>
        <w:shd w:fill="F2F2F2" w:val="clear"/>
        <w:spacing w:after="80" w:before="80"/>
        <w:ind w:left="360"/>
      </w:pPr>
      <w:r>
        <w:rPr>
          <w:rFonts w:ascii="Consolas" w:cs="Consolas" w:eastAsia="Consolas" w:hAnsi="Consolas"/>
          <w:sz w:val="20"/>
          <w:szCs w:val="20"/>
        </w:rPr>
        <w:t xml:space="preserve"># values.yaml</w:t>
      </w:r>
    </w:p>
    <w:p>
      <w:pPr>
        <w:shd w:fill="F2F2F2" w:val="clear"/>
        <w:spacing w:after="80" w:before="80"/>
        <w:ind w:left="360"/>
      </w:pPr>
      <w:r>
        <w:rPr>
          <w:rFonts w:ascii="Consolas" w:cs="Consolas" w:eastAsia="Consolas" w:hAnsi="Consolas"/>
          <w:sz w:val="20"/>
          <w:szCs w:val="20"/>
        </w:rPr>
        <w:t xml:space="preserve">image:</w:t>
      </w:r>
    </w:p>
    <w:p>
      <w:pPr>
        <w:shd w:fill="F2F2F2" w:val="clear"/>
        <w:spacing w:after="80" w:before="80"/>
        <w:ind w:left="360"/>
      </w:pPr>
      <w:r>
        <w:rPr>
          <w:rFonts w:ascii="Consolas" w:cs="Consolas" w:eastAsia="Consolas" w:hAnsi="Consolas"/>
          <w:sz w:val="20"/>
          <w:szCs w:val="20"/>
        </w:rPr>
        <w:t xml:space="preserve">  repository: registry.example.com/team/app</w:t>
      </w:r>
    </w:p>
    <w:p>
      <w:pPr>
        <w:shd w:fill="F2F2F2" w:val="clear"/>
        <w:spacing w:after="80" w:before="80"/>
        <w:ind w:left="360"/>
      </w:pPr>
      <w:r>
        <w:rPr>
          <w:rFonts w:ascii="Consolas" w:cs="Consolas" w:eastAsia="Consolas" w:hAnsi="Consolas"/>
          <w:sz w:val="20"/>
          <w:szCs w:val="20"/>
        </w:rPr>
        <w:t xml:space="preserve">  # Using tag AND digest: human-readable tag for logs, digest for the guarantee</w:t>
      </w:r>
    </w:p>
    <w:p>
      <w:pPr>
        <w:shd w:fill="F2F2F2" w:val="clear"/>
        <w:spacing w:after="80" w:before="80"/>
        <w:ind w:left="360"/>
      </w:pPr>
      <w:r>
        <w:rPr>
          <w:rFonts w:ascii="Consolas" w:cs="Consolas" w:eastAsia="Consolas" w:hAnsi="Consolas"/>
          <w:sz w:val="20"/>
          <w:szCs w:val="20"/>
        </w:rPr>
        <w:t xml:space="preserve">  tag: v1.2.3</w:t>
      </w:r>
    </w:p>
    <w:p>
      <w:pPr>
        <w:shd w:fill="F2F2F2" w:val="clear"/>
        <w:spacing w:after="80" w:before="80"/>
        <w:ind w:left="360"/>
      </w:pPr>
      <w:r>
        <w:rPr>
          <w:rFonts w:ascii="Consolas" w:cs="Consolas" w:eastAsia="Consolas" w:hAnsi="Consolas"/>
          <w:sz w:val="20"/>
          <w:szCs w:val="20"/>
        </w:rPr>
        <w:t xml:space="preserve">  digest: sha256:9f8e7d6c5b4a...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deployment.yaml template</w:t>
      </w:r>
    </w:p>
    <w:p>
      <w:pPr>
        <w:shd w:fill="F2F2F2" w:val="clear"/>
        <w:spacing w:after="80" w:before="80"/>
        <w:ind w:left="360"/>
      </w:pPr>
      <w:r>
        <w:rPr>
          <w:rFonts w:ascii="Consolas" w:cs="Consolas" w:eastAsia="Consolas" w:hAnsi="Consolas"/>
          <w:sz w:val="20"/>
          <w:szCs w:val="20"/>
        </w:rPr>
        <w:t xml:space="preserve">image: {{ .Values.image.repository }}:{{ .Values.image.tag }}@{{ .Values.image.digest }}</w:t>
      </w:r>
    </w:p>
    <w:p>
      <w:pPr>
        <w:pStyle w:val="Heading3"/>
        <w:spacing w:after="120" w:before="220"/>
      </w:pPr>
      <w:r>
        <w:rPr>
          <w:b/>
          <w:bCs/>
          <w:color w:val="2E75B6"/>
          <w:sz w:val="26"/>
          <w:szCs w:val="26"/>
        </w:rPr>
        <w:t xml:space="preserve">7.2.4 Compose files</w:t>
      </w:r>
    </w:p>
    <w:p>
      <w:pPr>
        <w:shd w:fill="F2F2F2" w:val="clear"/>
        <w:spacing w:after="80" w:before="80"/>
        <w:ind w:left="360"/>
      </w:pPr>
      <w:r>
        <w:rPr>
          <w:rFonts w:ascii="Consolas" w:cs="Consolas" w:eastAsia="Consolas" w:hAnsi="Consolas"/>
          <w:sz w:val="20"/>
          <w:szCs w:val="20"/>
        </w:rPr>
        <w:t xml:space="preserve">services:</w:t>
      </w:r>
    </w:p>
    <w:p>
      <w:pPr>
        <w:shd w:fill="F2F2F2" w:val="clear"/>
        <w:spacing w:after="80" w:before="80"/>
        <w:ind w:left="360"/>
      </w:pPr>
      <w:r>
        <w:rPr>
          <w:rFonts w:ascii="Consolas" w:cs="Consolas" w:eastAsia="Consolas" w:hAnsi="Consolas"/>
          <w:sz w:val="20"/>
          <w:szCs w:val="20"/>
        </w:rPr>
        <w:t xml:space="preserve">  api:</w:t>
      </w:r>
    </w:p>
    <w:p>
      <w:pPr>
        <w:shd w:fill="F2F2F2" w:val="clear"/>
        <w:spacing w:after="80" w:before="80"/>
        <w:ind w:left="360"/>
      </w:pPr>
      <w:r>
        <w:rPr>
          <w:rFonts w:ascii="Consolas" w:cs="Consolas" w:eastAsia="Consolas" w:hAnsi="Consolas"/>
          <w:sz w:val="20"/>
          <w:szCs w:val="20"/>
        </w:rPr>
        <w:t xml:space="preserve">    image: registry.example.com/team/app@sha256:9f8e7d6c5b4a...</w:t>
      </w:r>
    </w:p>
    <w:p>
      <w:pPr>
        <w:shd w:fill="F2F2F2" w:val="clear"/>
        <w:spacing w:after="80" w:before="80"/>
        <w:ind w:left="360"/>
      </w:pPr>
      <w:r>
        <w:rPr>
          <w:rFonts w:ascii="Consolas" w:cs="Consolas" w:eastAsia="Consolas" w:hAnsi="Consolas"/>
          <w:sz w:val="20"/>
          <w:szCs w:val="20"/>
        </w:rPr>
        <w:t xml:space="preserve">    # or with tag documentation:</w:t>
      </w:r>
    </w:p>
    <w:p>
      <w:pPr>
        <w:shd w:fill="F2F2F2" w:val="clear"/>
        <w:spacing w:after="80" w:before="80"/>
        <w:ind w:left="360"/>
      </w:pPr>
      <w:r>
        <w:rPr>
          <w:rFonts w:ascii="Consolas" w:cs="Consolas" w:eastAsia="Consolas" w:hAnsi="Consolas"/>
          <w:sz w:val="20"/>
          <w:szCs w:val="20"/>
        </w:rPr>
        <w:t xml:space="preserve">    # image: registry.example.com/team/app:v1.2.3@sha256:9f8e7d6c5b4a...</w:t>
      </w:r>
    </w:p>
    <w:p>
      <w:pPr>
        <w:pStyle w:val="Heading2"/>
        <w:spacing w:after="160" w:before="280"/>
      </w:pPr>
      <w:r>
        <w:rPr>
          <w:b/>
          <w:bCs/>
          <w:color w:val="2E75B6"/>
          <w:sz w:val="30"/>
          <w:szCs w:val="30"/>
        </w:rPr>
        <w:t xml:space="preserve">7.3 The promotion workflow</w:t>
      </w:r>
    </w:p>
    <w:p>
      <w:pPr>
        <w:spacing w:after="120"/>
        <w:jc w:val="both"/>
      </w:pPr>
      <w:r>
        <w:rPr>
          <w:sz w:val="22"/>
          <w:szCs w:val="22"/>
        </w:rPr>
        <w:t xml:space="preserve">A clean CI/CD pipeline that uses digests end-to-end looks like this:</w:t>
      </w:r>
    </w:p>
    <w:p>
      <w:pPr>
        <w:shd w:fill="F2F2F2" w:val="clear"/>
        <w:spacing w:after="80" w:before="80"/>
        <w:ind w:left="360"/>
      </w:pPr>
      <w:r>
        <w:rPr>
          <w:rFonts w:ascii="Consolas" w:cs="Consolas" w:eastAsia="Consolas" w:hAnsi="Consolas"/>
          <w:sz w:val="20"/>
          <w:szCs w:val="20"/>
        </w:rPr>
        <w:t xml:space="preserve">┌─────────┐   ┌─────┐   ┌──────────┐   ┌──────────┐   ┌──────────┐</w:t>
      </w:r>
    </w:p>
    <w:p>
      <w:pPr>
        <w:shd w:fill="F2F2F2" w:val="clear"/>
        <w:spacing w:after="80" w:before="80"/>
        <w:ind w:left="360"/>
      </w:pPr>
      <w:r>
        <w:rPr>
          <w:rFonts w:ascii="Consolas" w:cs="Consolas" w:eastAsia="Consolas" w:hAnsi="Consolas"/>
          <w:sz w:val="20"/>
          <w:szCs w:val="20"/>
        </w:rPr>
        <w:t xml:space="preserve">│ git push│ → │ CI  │ → │  Build   │ → │   Push   │ → │ Capture  │</w:t>
      </w:r>
    </w:p>
    <w:p>
      <w:pPr>
        <w:shd w:fill="F2F2F2" w:val="clear"/>
        <w:spacing w:after="80" w:before="80"/>
        <w:ind w:left="360"/>
      </w:pPr>
      <w:r>
        <w:rPr>
          <w:rFonts w:ascii="Consolas" w:cs="Consolas" w:eastAsia="Consolas" w:hAnsi="Consolas"/>
          <w:sz w:val="20"/>
          <w:szCs w:val="20"/>
        </w:rPr>
        <w:t xml:space="preserve">└─────────┘   └─────┘   │  image   │   │ to reg   │   │  digest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Same digest flows through the rest:  │</w:t>
      </w:r>
    </w:p>
    <w:p>
      <w:pPr>
        <w:shd w:fill="F2F2F2" w:val="clear"/>
        <w:spacing w:after="80" w:before="80"/>
        <w:ind w:left="360"/>
      </w:pPr>
      <w:r>
        <w:rPr>
          <w:rFonts w:ascii="Consolas" w:cs="Consolas" w:eastAsia="Consolas" w:hAnsi="Consolas"/>
          <w:sz w:val="20"/>
          <w:szCs w:val="20"/>
        </w:rPr>
        <w:t xml:space="preserve">                             │ tests → staging → prod, unchanged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Dev tests:     app@sha256:9f8e7d6c...</w:t>
      </w:r>
    </w:p>
    <w:p>
      <w:pPr>
        <w:shd w:fill="F2F2F2" w:val="clear"/>
        <w:spacing w:after="80" w:before="80"/>
        <w:ind w:left="360"/>
      </w:pPr>
      <w:r>
        <w:rPr>
          <w:rFonts w:ascii="Consolas" w:cs="Consolas" w:eastAsia="Consolas" w:hAnsi="Consolas"/>
          <w:sz w:val="20"/>
          <w:szCs w:val="20"/>
        </w:rPr>
        <w:t xml:space="preserve">   Staging deploy: app@sha256:9f8e7d6c...   ← same bytes</w:t>
      </w:r>
    </w:p>
    <w:p>
      <w:pPr>
        <w:shd w:fill="F2F2F2" w:val="clear"/>
        <w:spacing w:after="80" w:before="80"/>
        <w:ind w:left="360"/>
      </w:pPr>
      <w:r>
        <w:rPr>
          <w:rFonts w:ascii="Consolas" w:cs="Consolas" w:eastAsia="Consolas" w:hAnsi="Consolas"/>
          <w:sz w:val="20"/>
          <w:szCs w:val="20"/>
        </w:rPr>
        <w:t xml:space="preserve">   Prod deploy:    app@sha256:9f8e7d6c...   ← same bytes</w:t>
      </w:r>
    </w:p>
    <w:p>
      <w:pPr>
        <w:spacing w:after="120"/>
        <w:jc w:val="both"/>
      </w:pPr>
      <w:r>
        <w:rPr>
          <w:sz w:val="22"/>
          <w:szCs w:val="22"/>
        </w:rPr>
        <w:t xml:space="preserve">The digest is the 'promotion token' that flows from CI through each environment. Nothing between CI and production can change what is deployed — not a tag overwrite, not a malicious push, not a typo. If the digest came out of CI, the digest goes to prod.</w:t>
      </w:r>
    </w:p>
    <w:p>
      <w:pPr>
        <w:pStyle w:val="Heading2"/>
        <w:spacing w:after="160" w:before="280"/>
      </w:pPr>
      <w:r>
        <w:rPr>
          <w:b/>
          <w:bCs/>
          <w:color w:val="2E75B6"/>
          <w:sz w:val="30"/>
          <w:szCs w:val="30"/>
        </w:rPr>
        <w:t xml:space="preserve">7.4 Tag + digest together — best-of-both</w:t>
      </w:r>
    </w:p>
    <w:p>
      <w:pPr>
        <w:spacing w:after="120"/>
        <w:jc w:val="both"/>
      </w:pPr>
      <w:r>
        <w:rPr>
          <w:sz w:val="22"/>
          <w:szCs w:val="22"/>
        </w:rPr>
        <w:t xml:space="preserve">A popular pattern is to include both the tag (for humans) and the digest (for correctness):</w:t>
      </w:r>
    </w:p>
    <w:p>
      <w:pPr>
        <w:shd w:fill="F2F2F2" w:val="clear"/>
        <w:spacing w:after="80" w:before="80"/>
        <w:ind w:left="360"/>
      </w:pPr>
      <w:r>
        <w:rPr>
          <w:rFonts w:ascii="Consolas" w:cs="Consolas" w:eastAsia="Consolas" w:hAnsi="Consolas"/>
          <w:sz w:val="20"/>
          <w:szCs w:val="20"/>
        </w:rPr>
        <w:t xml:space="preserve">image: registry.example.com/team/app:v1.2.3@sha256:9f8e7d6c5b4a...</w:t>
      </w:r>
    </w:p>
    <w:p>
      <w:pPr>
        <w:spacing w:after="120"/>
        <w:jc w:val="both"/>
      </w:pPr>
      <w:r>
        <w:rPr>
          <w:sz w:val="22"/>
          <w:szCs w:val="22"/>
        </w:rPr>
        <w:t xml:space="preserve">The tag portion is informational — it shows up in </w:t>
      </w:r>
      <w:r>
        <w:rPr>
          <w:rFonts w:ascii="Consolas" w:cs="Consolas" w:eastAsia="Consolas" w:hAnsi="Consolas"/>
          <w:sz w:val="21"/>
          <w:szCs w:val="21"/>
          <w:shd w:fill="F2F2F2" w:val="clear"/>
        </w:rPr>
        <w:t xml:space="preserve">kubectl describe</w:t>
      </w:r>
      <w:r>
        <w:rPr>
          <w:sz w:val="22"/>
          <w:szCs w:val="22"/>
        </w:rPr>
        <w:t xml:space="preserve"> and in logs, so humans can see at a glance which version is deployed. The digest is what actually gets resolved by the container runtime. If the tag and the digest point at different things (say, the tag was later overwritten), the runtime uses the digest — the tag is not verified. This gives you readability without giving up the guarantee.</w:t>
      </w:r>
    </w:p>
    <w:p>
      <w:pPr>
        <w:pStyle w:val="Heading2"/>
        <w:spacing w:after="160" w:before="280"/>
      </w:pPr>
      <w:r>
        <w:rPr>
          <w:b/>
          <w:bCs/>
          <w:color w:val="2E75B6"/>
          <w:sz w:val="30"/>
          <w:szCs w:val="30"/>
        </w:rPr>
        <w:t xml:space="preserve">7.5 Operational pushback and how to address it</w:t>
      </w:r>
    </w:p>
    <w:p>
      <w:pPr>
        <w:spacing w:after="120"/>
        <w:jc w:val="both"/>
      </w:pPr>
      <w:r>
        <w:rPr>
          <w:sz w:val="22"/>
          <w:szCs w:val="22"/>
        </w:rPr>
        <w:t xml:space="preserve">Engineers sometimes resist digest pinning. Common objections and responses:</w:t>
      </w:r>
    </w:p>
    <w:p>
      <w:pPr>
        <w:pStyle w:val="ListParagraph"/>
        <w:numPr>
          <w:ilvl w:val="0"/>
          <w:numId w:val="2"/>
        </w:numPr>
        <w:spacing w:after="80"/>
      </w:pPr>
      <w:r>
        <w:rPr>
          <w:b/>
          <w:bCs/>
          <w:sz w:val="22"/>
          <w:szCs w:val="22"/>
        </w:rPr>
        <w:t xml:space="preserve">'Digests are ugly and unreadable.'</w:t>
      </w:r>
      <w:r>
        <w:rPr>
          <w:sz w:val="22"/>
          <w:szCs w:val="22"/>
        </w:rPr>
        <w:t xml:space="preserve"> True — hence the tag+digest pattern above, or the 'image: myapp@' + Helm variable approach, where humans never type the 64 hex chars by hand.</w:t>
      </w:r>
    </w:p>
    <w:p>
      <w:pPr>
        <w:pStyle w:val="ListParagraph"/>
        <w:numPr>
          <w:ilvl w:val="0"/>
          <w:numId w:val="2"/>
        </w:numPr>
        <w:spacing w:after="80"/>
      </w:pPr>
      <w:r>
        <w:rPr>
          <w:b/>
          <w:bCs/>
          <w:sz w:val="22"/>
          <w:szCs w:val="22"/>
        </w:rPr>
        <w:t xml:space="preserve">'It's too much friction to update.'</w:t>
      </w:r>
      <w:r>
        <w:rPr>
          <w:sz w:val="22"/>
          <w:szCs w:val="22"/>
        </w:rPr>
        <w:t xml:space="preserve"> Automate it. Renovate, Dependabot, and GitHub Actions' built-in tools all support digest bumping — they watch tags, test the new digest, and open a PR automatically.</w:t>
      </w:r>
    </w:p>
    <w:p>
      <w:pPr>
        <w:pStyle w:val="ListParagraph"/>
        <w:numPr>
          <w:ilvl w:val="0"/>
          <w:numId w:val="2"/>
        </w:numPr>
        <w:spacing w:after="80"/>
      </w:pPr>
      <w:r>
        <w:rPr>
          <w:b/>
          <w:bCs/>
          <w:sz w:val="22"/>
          <w:szCs w:val="22"/>
        </w:rPr>
        <w:t xml:space="preserve">'We need to be able to hotfix.'</w:t>
      </w:r>
      <w:r>
        <w:rPr>
          <w:sz w:val="22"/>
          <w:szCs w:val="22"/>
        </w:rPr>
        <w:t xml:space="preserve"> A hotfix is exactly a 'change what's deployed', which is a deliberate digest update. That's a feature, not a blocker.</w:t>
      </w:r>
    </w:p>
    <w:p>
      <w:r>
        <w:br w:type="page"/>
      </w:r>
    </w:p>
    <w:p>
      <w:pPr>
        <w:pStyle w:val="Heading1"/>
        <w:spacing w:after="200" w:before="360"/>
      </w:pPr>
      <w:r>
        <w:rPr>
          <w:b/>
          <w:bCs/>
          <w:color w:val="1F4E79"/>
          <w:sz w:val="36"/>
          <w:szCs w:val="36"/>
        </w:rPr>
        <w:t xml:space="preserve">8. Immutable Tags — Registry-Level Protection</w:t>
      </w:r>
    </w:p>
    <w:p>
      <w:pPr>
        <w:pStyle w:val="Heading2"/>
        <w:spacing w:after="160" w:before="280"/>
      </w:pPr>
      <w:r>
        <w:rPr>
          <w:b/>
          <w:bCs/>
          <w:color w:val="2E75B6"/>
          <w:sz w:val="30"/>
          <w:szCs w:val="30"/>
        </w:rPr>
        <w:t xml:space="preserve">8.1 The problem digests don't solve</w:t>
      </w:r>
    </w:p>
    <w:p>
      <w:pPr>
        <w:spacing w:after="120"/>
        <w:jc w:val="both"/>
      </w:pPr>
      <w:r>
        <w:rPr>
          <w:sz w:val="22"/>
          <w:szCs w:val="22"/>
        </w:rPr>
        <w:t xml:space="preserve">Digests make your deploys immutable, but they don't prevent confusion at the source. A tag like v1.2.3 can still be overwritten in the registry, which means anyone auditing the registry six months later may find that 'v1.2.3' points at completely different bytes than what was actually released as 1.2.3. That is bad for compliance, bad for incident response, and bad for trust.</w:t>
      </w:r>
    </w:p>
    <w:p>
      <w:pPr>
        <w:spacing w:after="120"/>
        <w:jc w:val="both"/>
      </w:pPr>
      <w:r>
        <w:rPr>
          <w:sz w:val="22"/>
          <w:szCs w:val="22"/>
        </w:rPr>
        <w:t xml:space="preserve">Immutable tags are the registry's answer: a policy that says 'once a tag is written, it can never be changed or deleted.' The registry enforces it on every push.</w:t>
      </w:r>
    </w:p>
    <w:p>
      <w:pPr>
        <w:pStyle w:val="Heading2"/>
        <w:spacing w:after="160" w:before="280"/>
      </w:pPr>
      <w:r>
        <w:rPr>
          <w:b/>
          <w:bCs/>
          <w:color w:val="2E75B6"/>
          <w:sz w:val="30"/>
          <w:szCs w:val="30"/>
        </w:rPr>
        <w:t xml:space="preserve">8.2 How it works in practice</w:t>
      </w:r>
    </w:p>
    <w:p>
      <w:pPr>
        <w:spacing w:after="120"/>
        <w:jc w:val="both"/>
      </w:pPr>
      <w:r>
        <w:rPr>
          <w:sz w:val="22"/>
          <w:szCs w:val="22"/>
        </w:rPr>
        <w:t xml:space="preserve">Immutable tag configuration is a per-repository (sometimes per-registry, sometimes per-tag-pattern) setting. Once enabled:</w:t>
      </w:r>
    </w:p>
    <w:p>
      <w:pPr>
        <w:pStyle w:val="ListParagraph"/>
        <w:numPr>
          <w:ilvl w:val="0"/>
          <w:numId w:val="2"/>
        </w:numPr>
        <w:spacing w:after="80"/>
      </w:pPr>
      <w:r>
        <w:rPr>
          <w:sz w:val="22"/>
          <w:szCs w:val="22"/>
        </w:rPr>
        <w:t xml:space="preserve">A new tag can be created as normal.</w:t>
      </w:r>
    </w:p>
    <w:p>
      <w:pPr>
        <w:pStyle w:val="ListParagraph"/>
        <w:numPr>
          <w:ilvl w:val="0"/>
          <w:numId w:val="2"/>
        </w:numPr>
        <w:spacing w:after="80"/>
      </w:pPr>
      <w:r>
        <w:rPr>
          <w:sz w:val="22"/>
          <w:szCs w:val="22"/>
        </w:rPr>
        <w:t xml:space="preserve">An existing tag cannot be overwritten — docker push will fail.</w:t>
      </w:r>
    </w:p>
    <w:p>
      <w:pPr>
        <w:pStyle w:val="ListParagraph"/>
        <w:numPr>
          <w:ilvl w:val="0"/>
          <w:numId w:val="2"/>
        </w:numPr>
        <w:spacing w:after="80"/>
      </w:pPr>
      <w:r>
        <w:rPr>
          <w:sz w:val="22"/>
          <w:szCs w:val="22"/>
        </w:rPr>
        <w:t xml:space="preserve">An existing tag cannot be deleted — depending on registry, this is either also locked or governed separately.</w:t>
      </w:r>
    </w:p>
    <w:p>
      <w:pPr>
        <w:pStyle w:val="ListParagraph"/>
        <w:numPr>
          <w:ilvl w:val="0"/>
          <w:numId w:val="2"/>
        </w:numPr>
        <w:spacing w:after="80"/>
      </w:pPr>
      <w:r>
        <w:rPr>
          <w:sz w:val="22"/>
          <w:szCs w:val="22"/>
        </w:rPr>
        <w:t xml:space="preserve">The underlying blobs are still reference-counted — deleting a tag (if allowed) doesn't necessarily delete the blobs if other tags reference them.</w:t>
      </w:r>
    </w:p>
    <w:p>
      <w:pPr>
        <w:pStyle w:val="Heading2"/>
        <w:spacing w:after="160" w:before="280"/>
      </w:pPr>
      <w:r>
        <w:rPr>
          <w:b/>
          <w:bCs/>
          <w:color w:val="2E75B6"/>
          <w:sz w:val="30"/>
          <w:szCs w:val="30"/>
        </w:rPr>
        <w:t xml:space="preserve">8.3 Configuration on the big registries</w:t>
      </w:r>
    </w:p>
    <w:p>
      <w:pPr>
        <w:pStyle w:val="Heading3"/>
        <w:spacing w:after="120" w:before="220"/>
      </w:pPr>
      <w:r>
        <w:rPr>
          <w:b/>
          <w:bCs/>
          <w:color w:val="2E75B6"/>
          <w:sz w:val="26"/>
          <w:szCs w:val="26"/>
        </w:rPr>
        <w:t xml:space="preserve">8.3.1 AWS ECR — image tag mutability</w:t>
      </w:r>
    </w:p>
    <w:p>
      <w:pPr>
        <w:shd w:fill="F2F2F2" w:val="clear"/>
        <w:spacing w:after="80" w:before="80"/>
        <w:ind w:left="360"/>
      </w:pPr>
      <w:r>
        <w:rPr>
          <w:rFonts w:ascii="Consolas" w:cs="Consolas" w:eastAsia="Consolas" w:hAnsi="Consolas"/>
          <w:sz w:val="20"/>
          <w:szCs w:val="20"/>
        </w:rPr>
        <w:t xml:space="preserve"># Via CLI</w:t>
      </w:r>
    </w:p>
    <w:p>
      <w:pPr>
        <w:shd w:fill="F2F2F2" w:val="clear"/>
        <w:spacing w:after="80" w:before="80"/>
        <w:ind w:left="360"/>
      </w:pPr>
      <w:r>
        <w:rPr>
          <w:rFonts w:ascii="Consolas" w:cs="Consolas" w:eastAsia="Consolas" w:hAnsi="Consolas"/>
          <w:sz w:val="20"/>
          <w:szCs w:val="20"/>
        </w:rPr>
        <w:t xml:space="preserve">aws ecr create-repository \</w:t>
      </w:r>
    </w:p>
    <w:p>
      <w:pPr>
        <w:shd w:fill="F2F2F2" w:val="clear"/>
        <w:spacing w:after="80" w:before="80"/>
        <w:ind w:left="360"/>
      </w:pPr>
      <w:r>
        <w:rPr>
          <w:rFonts w:ascii="Consolas" w:cs="Consolas" w:eastAsia="Consolas" w:hAnsi="Consolas"/>
          <w:sz w:val="20"/>
          <w:szCs w:val="20"/>
        </w:rPr>
        <w:t xml:space="preserve">  --repository-name team/app \</w:t>
      </w:r>
    </w:p>
    <w:p>
      <w:pPr>
        <w:shd w:fill="F2F2F2" w:val="clear"/>
        <w:spacing w:after="80" w:before="80"/>
        <w:ind w:left="360"/>
      </w:pPr>
      <w:r>
        <w:rPr>
          <w:rFonts w:ascii="Consolas" w:cs="Consolas" w:eastAsia="Consolas" w:hAnsi="Consolas"/>
          <w:sz w:val="20"/>
          <w:szCs w:val="20"/>
        </w:rPr>
        <w:t xml:space="preserve">  --image-tag-mutability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Or flip an existing repo</w:t>
      </w:r>
    </w:p>
    <w:p>
      <w:pPr>
        <w:shd w:fill="F2F2F2" w:val="clear"/>
        <w:spacing w:after="80" w:before="80"/>
        <w:ind w:left="360"/>
      </w:pPr>
      <w:r>
        <w:rPr>
          <w:rFonts w:ascii="Consolas" w:cs="Consolas" w:eastAsia="Consolas" w:hAnsi="Consolas"/>
          <w:sz w:val="20"/>
          <w:szCs w:val="20"/>
        </w:rPr>
        <w:t xml:space="preserve">aws ecr put-image-tag-mutability \</w:t>
      </w:r>
    </w:p>
    <w:p>
      <w:pPr>
        <w:shd w:fill="F2F2F2" w:val="clear"/>
        <w:spacing w:after="80" w:before="80"/>
        <w:ind w:left="360"/>
      </w:pPr>
      <w:r>
        <w:rPr>
          <w:rFonts w:ascii="Consolas" w:cs="Consolas" w:eastAsia="Consolas" w:hAnsi="Consolas"/>
          <w:sz w:val="20"/>
          <w:szCs w:val="20"/>
        </w:rPr>
        <w:t xml:space="preserve">  --repository-name team/app \</w:t>
      </w:r>
    </w:p>
    <w:p>
      <w:pPr>
        <w:shd w:fill="F2F2F2" w:val="clear"/>
        <w:spacing w:after="80" w:before="80"/>
        <w:ind w:left="360"/>
      </w:pPr>
      <w:r>
        <w:rPr>
          <w:rFonts w:ascii="Consolas" w:cs="Consolas" w:eastAsia="Consolas" w:hAnsi="Consolas"/>
          <w:sz w:val="20"/>
          <w:szCs w:val="20"/>
        </w:rPr>
        <w:t xml:space="preserve">  --image-tag-mutability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Now try to push over an existing tag:</w:t>
      </w:r>
    </w:p>
    <w:p>
      <w:pPr>
        <w:shd w:fill="F2F2F2" w:val="clear"/>
        <w:spacing w:after="80" w:before="80"/>
        <w:ind w:left="360"/>
      </w:pPr>
      <w:r>
        <w:rPr>
          <w:rFonts w:ascii="Consolas" w:cs="Consolas" w:eastAsia="Consolas" w:hAnsi="Consolas"/>
          <w:sz w:val="20"/>
          <w:szCs w:val="20"/>
        </w:rPr>
        <w:t xml:space="preserve">docker push 123...ecr.amazonaws.com/team/app:v1.2.3</w:t>
      </w:r>
    </w:p>
    <w:p>
      <w:pPr>
        <w:shd w:fill="F2F2F2" w:val="clear"/>
        <w:spacing w:after="80" w:before="80"/>
        <w:ind w:left="360"/>
      </w:pPr>
      <w:r>
        <w:rPr>
          <w:rFonts w:ascii="Consolas" w:cs="Consolas" w:eastAsia="Consolas" w:hAnsi="Consolas"/>
          <w:sz w:val="20"/>
          <w:szCs w:val="20"/>
        </w:rPr>
        <w:t xml:space="preserve">#  → ImageTagAlreadyExistsException (push rejected)</w:t>
      </w:r>
    </w:p>
    <w:p>
      <w:pPr>
        <w:pStyle w:val="Heading3"/>
        <w:spacing w:after="120" w:before="220"/>
      </w:pPr>
      <w:r>
        <w:rPr>
          <w:b/>
          <w:bCs/>
          <w:color w:val="2E75B6"/>
          <w:sz w:val="26"/>
          <w:szCs w:val="26"/>
        </w:rPr>
        <w:t xml:space="preserve">8.3.2 Google Artifact Registry — immutable tags</w:t>
      </w:r>
    </w:p>
    <w:p>
      <w:pPr>
        <w:shd w:fill="F2F2F2" w:val="clear"/>
        <w:spacing w:after="80" w:before="80"/>
        <w:ind w:left="360"/>
      </w:pPr>
      <w:r>
        <w:rPr>
          <w:rFonts w:ascii="Consolas" w:cs="Consolas" w:eastAsia="Consolas" w:hAnsi="Consolas"/>
          <w:sz w:val="20"/>
          <w:szCs w:val="20"/>
        </w:rPr>
        <w:t xml:space="preserve">gcloud artifacts repositories update team-app \</w:t>
      </w:r>
    </w:p>
    <w:p>
      <w:pPr>
        <w:shd w:fill="F2F2F2" w:val="clear"/>
        <w:spacing w:after="80" w:before="80"/>
        <w:ind w:left="360"/>
      </w:pPr>
      <w:r>
        <w:rPr>
          <w:rFonts w:ascii="Consolas" w:cs="Consolas" w:eastAsia="Consolas" w:hAnsi="Consolas"/>
          <w:sz w:val="20"/>
          <w:szCs w:val="20"/>
        </w:rPr>
        <w:t xml:space="preserve">  --location=us-central1 \</w:t>
      </w:r>
    </w:p>
    <w:p>
      <w:pPr>
        <w:shd w:fill="F2F2F2" w:val="clear"/>
        <w:spacing w:after="80" w:before="80"/>
        <w:ind w:left="360"/>
      </w:pPr>
      <w:r>
        <w:rPr>
          <w:rFonts w:ascii="Consolas" w:cs="Consolas" w:eastAsia="Consolas" w:hAnsi="Consolas"/>
          <w:sz w:val="20"/>
          <w:szCs w:val="20"/>
        </w:rPr>
        <w:t xml:space="preserve">  --immutable-tags</w:t>
      </w:r>
    </w:p>
    <w:p>
      <w:pPr>
        <w:pStyle w:val="Heading3"/>
        <w:spacing w:after="120" w:before="220"/>
      </w:pPr>
      <w:r>
        <w:rPr>
          <w:b/>
          <w:bCs/>
          <w:color w:val="2E75B6"/>
          <w:sz w:val="26"/>
          <w:szCs w:val="26"/>
        </w:rPr>
        <w:t xml:space="preserve">8.3.3 Azure Container Registry — write-enabled flag</w:t>
      </w:r>
    </w:p>
    <w:p>
      <w:pPr>
        <w:shd w:fill="F2F2F2" w:val="clear"/>
        <w:spacing w:after="80" w:before="80"/>
        <w:ind w:left="360"/>
      </w:pPr>
      <w:r>
        <w:rPr>
          <w:rFonts w:ascii="Consolas" w:cs="Consolas" w:eastAsia="Consolas" w:hAnsi="Consolas"/>
          <w:sz w:val="20"/>
          <w:szCs w:val="20"/>
        </w:rPr>
        <w:t xml:space="preserve"># ACR controls mutability at the image level via 'write-enabled' property</w:t>
      </w:r>
    </w:p>
    <w:p>
      <w:pPr>
        <w:shd w:fill="F2F2F2" w:val="clear"/>
        <w:spacing w:after="80" w:before="80"/>
        <w:ind w:left="360"/>
      </w:pPr>
      <w:r>
        <w:rPr>
          <w:rFonts w:ascii="Consolas" w:cs="Consolas" w:eastAsia="Consolas" w:hAnsi="Consolas"/>
          <w:sz w:val="20"/>
          <w:szCs w:val="20"/>
        </w:rPr>
        <w:t xml:space="preserve">az acr repository update \</w:t>
      </w:r>
    </w:p>
    <w:p>
      <w:pPr>
        <w:shd w:fill="F2F2F2" w:val="clear"/>
        <w:spacing w:after="80" w:before="80"/>
        <w:ind w:left="360"/>
      </w:pPr>
      <w:r>
        <w:rPr>
          <w:rFonts w:ascii="Consolas" w:cs="Consolas" w:eastAsia="Consolas" w:hAnsi="Consolas"/>
          <w:sz w:val="20"/>
          <w:szCs w:val="20"/>
        </w:rPr>
        <w:t xml:space="preserve">  --name myregistry \</w:t>
      </w:r>
    </w:p>
    <w:p>
      <w:pPr>
        <w:shd w:fill="F2F2F2" w:val="clear"/>
        <w:spacing w:after="80" w:before="80"/>
        <w:ind w:left="360"/>
      </w:pPr>
      <w:r>
        <w:rPr>
          <w:rFonts w:ascii="Consolas" w:cs="Consolas" w:eastAsia="Consolas" w:hAnsi="Consolas"/>
          <w:sz w:val="20"/>
          <w:szCs w:val="20"/>
        </w:rPr>
        <w:t xml:space="preserve">  --image team/app:v1.2.3 \</w:t>
      </w:r>
    </w:p>
    <w:p>
      <w:pPr>
        <w:shd w:fill="F2F2F2" w:val="clear"/>
        <w:spacing w:after="80" w:before="80"/>
        <w:ind w:left="360"/>
      </w:pPr>
      <w:r>
        <w:rPr>
          <w:rFonts w:ascii="Consolas" w:cs="Consolas" w:eastAsia="Consolas" w:hAnsi="Consolas"/>
          <w:sz w:val="20"/>
          <w:szCs w:val="20"/>
        </w:rPr>
        <w:t xml:space="preserve">  --write-enabled false</w:t>
      </w:r>
    </w:p>
    <w:p>
      <w:pPr>
        <w:pStyle w:val="Heading3"/>
        <w:spacing w:after="120" w:before="220"/>
      </w:pPr>
      <w:r>
        <w:rPr>
          <w:b/>
          <w:bCs/>
          <w:color w:val="2E75B6"/>
          <w:sz w:val="26"/>
          <w:szCs w:val="26"/>
        </w:rPr>
        <w:t xml:space="preserve">8.3.4 Harbor — tag immutability rules</w:t>
      </w:r>
    </w:p>
    <w:p>
      <w:pPr>
        <w:spacing w:after="120"/>
        <w:jc w:val="both"/>
      </w:pPr>
      <w:r>
        <w:rPr>
          <w:sz w:val="22"/>
          <w:szCs w:val="22"/>
        </w:rPr>
        <w:t xml:space="preserve">Harbor lets you define rules like 'all tags matching v* in project prod/* are immutable'. Configure in the project's 'Tag Immutability' tab — rules are expressed as repository patterns plus tag patterns, either including or excluding.</w:t>
      </w:r>
    </w:p>
    <w:p>
      <w:pPr>
        <w:pStyle w:val="Heading3"/>
        <w:spacing w:after="120" w:before="220"/>
      </w:pPr>
      <w:r>
        <w:rPr>
          <w:b/>
          <w:bCs/>
          <w:color w:val="2E75B6"/>
          <w:sz w:val="26"/>
          <w:szCs w:val="26"/>
        </w:rPr>
        <w:t xml:space="preserve">8.3.5 GHCR — not natively supported</w:t>
      </w:r>
    </w:p>
    <w:p>
      <w:pPr>
        <w:spacing w:after="120"/>
        <w:jc w:val="both"/>
      </w:pPr>
      <w:r>
        <w:rPr>
          <w:sz w:val="22"/>
          <w:szCs w:val="22"/>
        </w:rPr>
        <w:t xml:space="preserve">As of this writing, GitHub Container Registry does not have a first-class immutability toggle. Teams who need immutability on GHCR rely on digest pinning downstream and repository-level write protection via GitHub's permissions.</w:t>
      </w:r>
    </w:p>
    <w:p>
      <w:pPr>
        <w:pStyle w:val="Heading2"/>
        <w:spacing w:after="160" w:before="280"/>
      </w:pPr>
      <w:r>
        <w:rPr>
          <w:b/>
          <w:bCs/>
          <w:color w:val="2E75B6"/>
          <w:sz w:val="30"/>
          <w:szCs w:val="30"/>
        </w:rPr>
        <w:t xml:space="preserve">8.4 What immutability does and doesn't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Guarantee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Enforced by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Tag cannot be overwritten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tag policy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Registry-wide or per-repo setting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bytes cannot change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Content addressing (sha256)</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True for every image, regardless of tag policy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Tag cannot be deleted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Depends on registry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Some separate this from immutability</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Blobs cannot be garbage-collected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Retention policy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Separate setting; mind this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Image cannot be replaced by one with the same digest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Physics of SHA-256</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Finding a collision is computationally infeasible</w:t>
            </w:r>
          </w:p>
        </w:tc>
      </w:tr>
    </w:tbl>
    <w:p>
      <w:pPr>
        <w:pStyle w:val="Heading2"/>
        <w:spacing w:after="160" w:before="280"/>
      </w:pPr>
      <w:r>
        <w:rPr>
          <w:b/>
          <w:bCs/>
          <w:color w:val="2E75B6"/>
          <w:sz w:val="30"/>
          <w:szCs w:val="30"/>
        </w:rPr>
        <w:t xml:space="preserve">8.5 When to enable immutability</w:t>
      </w:r>
    </w:p>
    <w:p>
      <w:pPr>
        <w:pStyle w:val="ListParagraph"/>
        <w:numPr>
          <w:ilvl w:val="0"/>
          <w:numId w:val="2"/>
        </w:numPr>
        <w:spacing w:after="80"/>
      </w:pPr>
      <w:r>
        <w:rPr>
          <w:sz w:val="22"/>
          <w:szCs w:val="22"/>
        </w:rPr>
        <w:t xml:space="preserve">Always, for release tags (v1.2.3 style). A released version should not be a moving target.</w:t>
      </w:r>
    </w:p>
    <w:p>
      <w:pPr>
        <w:pStyle w:val="ListParagraph"/>
        <w:numPr>
          <w:ilvl w:val="0"/>
          <w:numId w:val="2"/>
        </w:numPr>
        <w:spacing w:after="80"/>
      </w:pPr>
      <w:r>
        <w:rPr>
          <w:sz w:val="22"/>
          <w:szCs w:val="22"/>
        </w:rPr>
        <w:t xml:space="preserve">Always, for Git SHA tags. A SHA that points at different images breaks the tag's contract.</w:t>
      </w:r>
    </w:p>
    <w:p>
      <w:pPr>
        <w:pStyle w:val="ListParagraph"/>
        <w:numPr>
          <w:ilvl w:val="0"/>
          <w:numId w:val="2"/>
        </w:numPr>
        <w:spacing w:after="80"/>
      </w:pPr>
      <w:r>
        <w:rPr>
          <w:sz w:val="22"/>
          <w:szCs w:val="22"/>
        </w:rPr>
        <w:t xml:space="preserve">Usually, for date-based snapshot tags. '2026-04-18-nightly' should be what it says.</w:t>
      </w:r>
    </w:p>
    <w:p>
      <w:pPr>
        <w:pStyle w:val="ListParagraph"/>
        <w:numPr>
          <w:ilvl w:val="0"/>
          <w:numId w:val="2"/>
        </w:numPr>
        <w:spacing w:after="80"/>
      </w:pPr>
      <w:r>
        <w:rPr>
          <w:sz w:val="22"/>
          <w:szCs w:val="22"/>
        </w:rPr>
        <w:t xml:space="preserve">Never, for floating tags like latest, stable, main, prod. These are aliases by design — immutability would break their purpose.</w:t>
      </w:r>
    </w:p>
    <w:p>
      <w:pPr>
        <w:pStyle w:val="Heading2"/>
        <w:spacing w:after="160" w:before="280"/>
      </w:pPr>
      <w:r>
        <w:rPr>
          <w:b/>
          <w:bCs/>
          <w:color w:val="2E75B6"/>
          <w:sz w:val="30"/>
          <w:szCs w:val="30"/>
        </w:rPr>
        <w:t xml:space="preserve">8.6 Pattern: selective immutability</w:t>
      </w:r>
    </w:p>
    <w:p>
      <w:pPr>
        <w:spacing w:after="120"/>
        <w:jc w:val="both"/>
      </w:pPr>
      <w:r>
        <w:rPr>
          <w:sz w:val="22"/>
          <w:szCs w:val="22"/>
        </w:rPr>
        <w:t xml:space="preserve">The mature pattern most enterprises end up with is tag-pattern-based rules: lock down anything that looks like a version or a SHA, leave the floating aliases mutable.</w:t>
      </w:r>
    </w:p>
    <w:p>
      <w:pPr>
        <w:shd w:fill="F2F2F2" w:val="clear"/>
        <w:spacing w:after="80" w:before="80"/>
        <w:ind w:left="360"/>
      </w:pPr>
      <w:r>
        <w:rPr>
          <w:rFonts w:ascii="Consolas" w:cs="Consolas" w:eastAsia="Consolas" w:hAnsi="Consolas"/>
          <w:sz w:val="20"/>
          <w:szCs w:val="20"/>
        </w:rPr>
        <w:t xml:space="preserve"># Harbor-style rule set</w:t>
      </w:r>
    </w:p>
    <w:p>
      <w:pPr>
        <w:shd w:fill="F2F2F2" w:val="clear"/>
        <w:spacing w:after="80" w:before="80"/>
        <w:ind w:left="360"/>
      </w:pPr>
      <w:r>
        <w:rPr>
          <w:rFonts w:ascii="Consolas" w:cs="Consolas" w:eastAsia="Consolas" w:hAnsi="Consolas"/>
          <w:sz w:val="20"/>
          <w:szCs w:val="20"/>
        </w:rPr>
        <w:t xml:space="preserve">Rule 1: Immutable if tag matches v[0-9]+.[0-9]+.[0-9]+.*</w:t>
      </w:r>
    </w:p>
    <w:p>
      <w:pPr>
        <w:shd w:fill="F2F2F2" w:val="clear"/>
        <w:spacing w:after="80" w:before="80"/>
        <w:ind w:left="360"/>
      </w:pPr>
      <w:r>
        <w:rPr>
          <w:rFonts w:ascii="Consolas" w:cs="Consolas" w:eastAsia="Consolas" w:hAnsi="Consolas"/>
          <w:sz w:val="20"/>
          <w:szCs w:val="20"/>
        </w:rPr>
        <w:t xml:space="preserve">Rule 2: Immutable if tag matches [0-9a-f]{7,12}</w:t>
      </w:r>
    </w:p>
    <w:p>
      <w:pPr>
        <w:shd w:fill="F2F2F2" w:val="clear"/>
        <w:spacing w:after="80" w:before="80"/>
        <w:ind w:left="360"/>
      </w:pPr>
      <w:r>
        <w:rPr>
          <w:rFonts w:ascii="Consolas" w:cs="Consolas" w:eastAsia="Consolas" w:hAnsi="Consolas"/>
          <w:sz w:val="20"/>
          <w:szCs w:val="20"/>
        </w:rPr>
        <w:t xml:space="preserve">Rule 3: Immutable if tag matches 20[0-9]{2}-[0-9]{2}-[0-9]{2}.*</w:t>
      </w:r>
    </w:p>
    <w:p>
      <w:pPr>
        <w:shd w:fill="F2F2F2" w:val="clear"/>
        <w:spacing w:after="80" w:before="80"/>
        <w:ind w:left="360"/>
      </w:pPr>
      <w:r>
        <w:rPr>
          <w:rFonts w:ascii="Consolas" w:cs="Consolas" w:eastAsia="Consolas" w:hAnsi="Consolas"/>
          <w:sz w:val="20"/>
          <w:szCs w:val="20"/>
        </w:rPr>
        <w:t xml:space="preserve">Rule 4: Mutable otherwise (latest, stable, main, prod, staging, ...)</w:t>
      </w:r>
    </w:p>
    <w:p>
      <w:r>
        <w:br w:type="page"/>
      </w:r>
    </w:p>
    <w:p>
      <w:pPr>
        <w:pStyle w:val="Heading1"/>
        <w:spacing w:after="200" w:before="360"/>
      </w:pPr>
      <w:r>
        <w:rPr>
          <w:b/>
          <w:bCs/>
          <w:color w:val="1F4E79"/>
          <w:sz w:val="36"/>
          <w:szCs w:val="36"/>
        </w:rPr>
        <w:t xml:space="preserve">9. Combining Strategies — The Recommended Workflow</w:t>
      </w:r>
    </w:p>
    <w:p>
      <w:pPr>
        <w:pStyle w:val="Heading2"/>
        <w:spacing w:after="160" w:before="280"/>
      </w:pPr>
      <w:r>
        <w:rPr>
          <w:b/>
          <w:bCs/>
          <w:color w:val="2E75B6"/>
          <w:sz w:val="30"/>
          <w:szCs w:val="30"/>
        </w:rPr>
        <w:t xml:space="preserve">9.1 The layered approach</w:t>
      </w:r>
    </w:p>
    <w:p>
      <w:pPr>
        <w:spacing w:after="120"/>
        <w:jc w:val="both"/>
      </w:pPr>
      <w:r>
        <w:rPr>
          <w:sz w:val="22"/>
          <w:szCs w:val="22"/>
        </w:rPr>
        <w:t xml:space="preserve">No single tagging strategy covers every use case. Mature teams layer them:</w:t>
      </w:r>
    </w:p>
    <w:p>
      <w:pPr>
        <w:pStyle w:val="ListParagraph"/>
        <w:numPr>
          <w:ilvl w:val="0"/>
          <w:numId w:val="2"/>
        </w:numPr>
        <w:spacing w:after="80"/>
      </w:pPr>
      <w:r>
        <w:rPr>
          <w:sz w:val="22"/>
          <w:szCs w:val="22"/>
        </w:rPr>
        <w:t xml:space="preserve">Every CI build pushes a Git SHA tag (immutable, traceable, cheap).</w:t>
      </w:r>
    </w:p>
    <w:p>
      <w:pPr>
        <w:pStyle w:val="ListParagraph"/>
        <w:numPr>
          <w:ilvl w:val="0"/>
          <w:numId w:val="2"/>
        </w:numPr>
        <w:spacing w:after="80"/>
      </w:pPr>
      <w:r>
        <w:rPr>
          <w:sz w:val="22"/>
          <w:szCs w:val="22"/>
        </w:rPr>
        <w:t xml:space="preserve">Every formal release also pushes a SemVer tag (v1.2.3), with floating aliases (v1.2, v1).</w:t>
      </w:r>
    </w:p>
    <w:p>
      <w:pPr>
        <w:pStyle w:val="ListParagraph"/>
        <w:numPr>
          <w:ilvl w:val="0"/>
          <w:numId w:val="2"/>
        </w:numPr>
        <w:spacing w:after="80"/>
      </w:pPr>
      <w:r>
        <w:rPr>
          <w:sz w:val="22"/>
          <w:szCs w:val="22"/>
        </w:rPr>
        <w:t xml:space="preserve">Every production deploy references the image by digest (@sha256:...), typically with the SemVer tag for readability.</w:t>
      </w:r>
    </w:p>
    <w:p>
      <w:pPr>
        <w:pStyle w:val="ListParagraph"/>
        <w:numPr>
          <w:ilvl w:val="0"/>
          <w:numId w:val="2"/>
        </w:numPr>
        <w:spacing w:after="80"/>
      </w:pPr>
      <w:r>
        <w:rPr>
          <w:sz w:val="22"/>
          <w:szCs w:val="22"/>
        </w:rPr>
        <w:t xml:space="preserve">The registry enforces immutability on version-ish and SHA-ish tags.</w:t>
      </w:r>
    </w:p>
    <w:p>
      <w:pPr>
        <w:pStyle w:val="ListParagraph"/>
        <w:numPr>
          <w:ilvl w:val="0"/>
          <w:numId w:val="2"/>
        </w:numPr>
        <w:spacing w:after="80"/>
      </w:pPr>
      <w:r>
        <w:rPr>
          <w:sz w:val="22"/>
          <w:szCs w:val="22"/>
        </w:rPr>
        <w:t xml:space="preserve">Floating tags (latest, stable) exist only for local dev, docs, and demos.</w:t>
      </w:r>
    </w:p>
    <w:p>
      <w:pPr>
        <w:pStyle w:val="Heading2"/>
        <w:spacing w:after="160" w:before="280"/>
      </w:pPr>
      <w:r>
        <w:rPr>
          <w:b/>
          <w:bCs/>
          <w:color w:val="2E75B6"/>
          <w:sz w:val="30"/>
          <w:szCs w:val="30"/>
        </w:rPr>
        <w:t xml:space="preserve">9.2 Visualizing the relationships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sha256:9f8e7d6c...   │  ← the actual bytes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(many-to-one)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tag: v1.2.3     tag: abc123d      tag: v1.2        tag: v1       tag: latest</w:t>
      </w:r>
    </w:p>
    <w:p>
      <w:pPr>
        <w:shd w:fill="F2F2F2" w:val="clear"/>
        <w:spacing w:after="80" w:before="80"/>
        <w:ind w:left="360"/>
      </w:pPr>
      <w:r>
        <w:rPr>
          <w:rFonts w:ascii="Consolas" w:cs="Consolas" w:eastAsia="Consolas" w:hAnsi="Consolas"/>
          <w:sz w:val="20"/>
          <w:szCs w:val="20"/>
        </w:rPr>
        <w:t xml:space="preserve">     (immutable)     (immutable)       (floating)       (floating)    (floating)</w:t>
      </w:r>
    </w:p>
    <w:p>
      <w:pPr>
        <w:spacing w:after="120"/>
        <w:jc w:val="both"/>
      </w:pPr>
      <w:r>
        <w:rPr>
          <w:sz w:val="22"/>
          <w:szCs w:val="22"/>
        </w:rPr>
        <w:t xml:space="preserve">Every arrow points AT the digest. The digest is the thing. Tags are just pointers at it, and a single digest can be reached by many tags simultaneously.</w:t>
      </w:r>
    </w:p>
    <w:p>
      <w:pPr>
        <w:pStyle w:val="Heading2"/>
        <w:spacing w:after="160" w:before="280"/>
      </w:pPr>
      <w:r>
        <w:rPr>
          <w:b/>
          <w:bCs/>
          <w:color w:val="2E75B6"/>
          <w:sz w:val="30"/>
          <w:szCs w:val="30"/>
        </w:rPr>
        <w:t xml:space="preserve">9.3 Tag policy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Tag pattern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Immutable?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Purpose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Who writes it</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v1.2.3 (exact SemVer)</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(policy)</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Released artifact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on Git tag</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v1.2</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 (floating)</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Patch-tracking alias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on each release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v1</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(floating)</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Minor-tracking alias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on each release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abc123d (Git SHA)</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(policy)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 commit build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on each push</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main / develop</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(floating)</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Branch tip tracker</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on each push</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2026-04-18</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(policy)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 snapshot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Scheduled CI</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latest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(floating)</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 dev, demo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CI on release (optional)</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rc-1, beta, alpha</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(policy)</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Pre-release milestones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on Git pre-release tag</w:t>
            </w:r>
          </w:p>
        </w:tc>
      </w:tr>
    </w:tbl>
    <w:p>
      <w:r>
        <w:br w:type="page"/>
      </w:r>
    </w:p>
    <w:p>
      <w:pPr>
        <w:pStyle w:val="Heading1"/>
        <w:spacing w:after="200" w:before="360"/>
      </w:pPr>
      <w:r>
        <w:rPr>
          <w:b/>
          <w:bCs/>
          <w:color w:val="1F4E79"/>
          <w:sz w:val="36"/>
          <w:szCs w:val="36"/>
        </w:rPr>
        <w:t xml:space="preserve">10. Worked End-to-End Scenario</w:t>
      </w:r>
    </w:p>
    <w:p>
      <w:pPr>
        <w:spacing w:after="120"/>
        <w:jc w:val="both"/>
      </w:pPr>
      <w:r>
        <w:rPr>
          <w:sz w:val="22"/>
          <w:szCs w:val="22"/>
        </w:rPr>
        <w:t xml:space="preserve">Acme Corp is cutting release v1.2.3 of their API. Let's follow the image through every step — showing exactly which tag or digest form is used and why.</w:t>
      </w:r>
    </w:p>
    <w:p>
      <w:pPr>
        <w:pStyle w:val="Heading2"/>
        <w:spacing w:after="160" w:before="280"/>
      </w:pPr>
      <w:r>
        <w:rPr>
          <w:b/>
          <w:bCs/>
          <w:color w:val="2E75B6"/>
          <w:sz w:val="30"/>
          <w:szCs w:val="30"/>
        </w:rPr>
        <w:t xml:space="preserve">10.1 The commit and tag</w:t>
      </w:r>
    </w:p>
    <w:p>
      <w:pPr>
        <w:shd w:fill="F2F2F2" w:val="clear"/>
        <w:spacing w:after="80" w:before="80"/>
        <w:ind w:left="360"/>
      </w:pPr>
      <w:r>
        <w:rPr>
          <w:rFonts w:ascii="Consolas" w:cs="Consolas" w:eastAsia="Consolas" w:hAnsi="Consolas"/>
          <w:sz w:val="20"/>
          <w:szCs w:val="20"/>
        </w:rPr>
        <w:t xml:space="preserve">$ git log --oneline -1</w:t>
      </w:r>
    </w:p>
    <w:p>
      <w:pPr>
        <w:shd w:fill="F2F2F2" w:val="clear"/>
        <w:spacing w:after="80" w:before="80"/>
        <w:ind w:left="360"/>
      </w:pPr>
      <w:r>
        <w:rPr>
          <w:rFonts w:ascii="Consolas" w:cs="Consolas" w:eastAsia="Consolas" w:hAnsi="Consolas"/>
          <w:sz w:val="20"/>
          <w:szCs w:val="20"/>
        </w:rPr>
        <w:t xml:space="preserve">abc123d fix: handle null user_id in checkout flow</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git tag -a v1.2.3 -m 'Release 1.2.3: null-safety fix'</w:t>
      </w:r>
    </w:p>
    <w:p>
      <w:pPr>
        <w:shd w:fill="F2F2F2" w:val="clear"/>
        <w:spacing w:after="80" w:before="80"/>
        <w:ind w:left="360"/>
      </w:pPr>
      <w:r>
        <w:rPr>
          <w:rFonts w:ascii="Consolas" w:cs="Consolas" w:eastAsia="Consolas" w:hAnsi="Consolas"/>
          <w:sz w:val="20"/>
          <w:szCs w:val="20"/>
        </w:rPr>
        <w:t xml:space="preserve">$ git push origin v1.2.3</w:t>
      </w:r>
    </w:p>
    <w:p>
      <w:pPr>
        <w:pStyle w:val="Heading2"/>
        <w:spacing w:after="160" w:before="280"/>
      </w:pPr>
      <w:r>
        <w:rPr>
          <w:b/>
          <w:bCs/>
          <w:color w:val="2E75B6"/>
          <w:sz w:val="30"/>
          <w:szCs w:val="30"/>
        </w:rPr>
        <w:t xml:space="preserve">10.2 CI builds and pushes three tags atomically</w:t>
      </w:r>
    </w:p>
    <w:p>
      <w:pPr>
        <w:shd w:fill="F2F2F2" w:val="clear"/>
        <w:spacing w:after="80" w:before="80"/>
        <w:ind w:left="360"/>
      </w:pPr>
      <w:r>
        <w:rPr>
          <w:rFonts w:ascii="Consolas" w:cs="Consolas" w:eastAsia="Consolas" w:hAnsi="Consolas"/>
          <w:sz w:val="20"/>
          <w:szCs w:val="20"/>
        </w:rPr>
        <w:t xml:space="preserve">IMAGE=registry.example.com/team/app</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1. Build once</w:t>
      </w:r>
    </w:p>
    <w:p>
      <w:pPr>
        <w:shd w:fill="F2F2F2" w:val="clear"/>
        <w:spacing w:after="80" w:before="80"/>
        <w:ind w:left="360"/>
      </w:pPr>
      <w:r>
        <w:rPr>
          <w:rFonts w:ascii="Consolas" w:cs="Consolas" w:eastAsia="Consolas" w:hAnsi="Consolas"/>
          <w:sz w:val="20"/>
          <w:szCs w:val="20"/>
        </w:rPr>
        <w:t xml:space="preserve">docker build -t $IMAGE:v1.2.3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2. Tag the same image with the SHA and with floating aliases</w:t>
      </w:r>
    </w:p>
    <w:p>
      <w:pPr>
        <w:shd w:fill="F2F2F2" w:val="clear"/>
        <w:spacing w:after="80" w:before="80"/>
        <w:ind w:left="360"/>
      </w:pPr>
      <w:r>
        <w:rPr>
          <w:rFonts w:ascii="Consolas" w:cs="Consolas" w:eastAsia="Consolas" w:hAnsi="Consolas"/>
          <w:sz w:val="20"/>
          <w:szCs w:val="20"/>
        </w:rPr>
        <w:t xml:space="preserve">docker tag $IMAGE:v1.2.3 $IMAGE:abc123d</w:t>
      </w:r>
    </w:p>
    <w:p>
      <w:pPr>
        <w:shd w:fill="F2F2F2" w:val="clear"/>
        <w:spacing w:after="80" w:before="80"/>
        <w:ind w:left="360"/>
      </w:pPr>
      <w:r>
        <w:rPr>
          <w:rFonts w:ascii="Consolas" w:cs="Consolas" w:eastAsia="Consolas" w:hAnsi="Consolas"/>
          <w:sz w:val="20"/>
          <w:szCs w:val="20"/>
        </w:rPr>
        <w:t xml:space="preserve">docker tag $IMAGE:v1.2.3 $IMAGE:v1.2</w:t>
      </w:r>
    </w:p>
    <w:p>
      <w:pPr>
        <w:shd w:fill="F2F2F2" w:val="clear"/>
        <w:spacing w:after="80" w:before="80"/>
        <w:ind w:left="360"/>
      </w:pPr>
      <w:r>
        <w:rPr>
          <w:rFonts w:ascii="Consolas" w:cs="Consolas" w:eastAsia="Consolas" w:hAnsi="Consolas"/>
          <w:sz w:val="20"/>
          <w:szCs w:val="20"/>
        </w:rPr>
        <w:t xml:space="preserve">docker tag $IMAGE:v1.2.3 $IMAGE:v1</w:t>
      </w:r>
    </w:p>
    <w:p>
      <w:pPr>
        <w:shd w:fill="F2F2F2" w:val="clear"/>
        <w:spacing w:after="80" w:before="80"/>
        <w:ind w:left="360"/>
      </w:pPr>
      <w:r>
        <w:rPr>
          <w:rFonts w:ascii="Consolas" w:cs="Consolas" w:eastAsia="Consolas" w:hAnsi="Consolas"/>
          <w:sz w:val="20"/>
          <w:szCs w:val="20"/>
        </w:rPr>
        <w:t xml:space="preserve">docker tag $IMAGE:v1.2.3 $IMAGE:latest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3. Push all five tags (same bytes under the hood — just manifest pointers)</w:t>
      </w:r>
    </w:p>
    <w:p>
      <w:pPr>
        <w:shd w:fill="F2F2F2" w:val="clear"/>
        <w:spacing w:after="80" w:before="80"/>
        <w:ind w:left="360"/>
      </w:pPr>
      <w:r>
        <w:rPr>
          <w:rFonts w:ascii="Consolas" w:cs="Consolas" w:eastAsia="Consolas" w:hAnsi="Consolas"/>
          <w:sz w:val="20"/>
          <w:szCs w:val="20"/>
        </w:rPr>
        <w:t xml:space="preserve">docker push $IMAGE:v1.2.3     # immutable per registry policy</w:t>
      </w:r>
    </w:p>
    <w:p>
      <w:pPr>
        <w:shd w:fill="F2F2F2" w:val="clear"/>
        <w:spacing w:after="80" w:before="80"/>
        <w:ind w:left="360"/>
      </w:pPr>
      <w:r>
        <w:rPr>
          <w:rFonts w:ascii="Consolas" w:cs="Consolas" w:eastAsia="Consolas" w:hAnsi="Consolas"/>
          <w:sz w:val="20"/>
          <w:szCs w:val="20"/>
        </w:rPr>
        <w:t xml:space="preserve">docker push $IMAGE:abc123d    # immutable per registry policy</w:t>
      </w:r>
    </w:p>
    <w:p>
      <w:pPr>
        <w:shd w:fill="F2F2F2" w:val="clear"/>
        <w:spacing w:after="80" w:before="80"/>
        <w:ind w:left="360"/>
      </w:pPr>
      <w:r>
        <w:rPr>
          <w:rFonts w:ascii="Consolas" w:cs="Consolas" w:eastAsia="Consolas" w:hAnsi="Consolas"/>
          <w:sz w:val="20"/>
          <w:szCs w:val="20"/>
        </w:rPr>
        <w:t xml:space="preserve">docker push $IMAGE:v1.2       # floating</w:t>
      </w:r>
    </w:p>
    <w:p>
      <w:pPr>
        <w:shd w:fill="F2F2F2" w:val="clear"/>
        <w:spacing w:after="80" w:before="80"/>
        <w:ind w:left="360"/>
      </w:pPr>
      <w:r>
        <w:rPr>
          <w:rFonts w:ascii="Consolas" w:cs="Consolas" w:eastAsia="Consolas" w:hAnsi="Consolas"/>
          <w:sz w:val="20"/>
          <w:szCs w:val="20"/>
        </w:rPr>
        <w:t xml:space="preserve">docker push $IMAGE:v1         # floating</w:t>
      </w:r>
    </w:p>
    <w:p>
      <w:pPr>
        <w:shd w:fill="F2F2F2" w:val="clear"/>
        <w:spacing w:after="80" w:before="80"/>
        <w:ind w:left="360"/>
      </w:pPr>
      <w:r>
        <w:rPr>
          <w:rFonts w:ascii="Consolas" w:cs="Consolas" w:eastAsia="Consolas" w:hAnsi="Consolas"/>
          <w:sz w:val="20"/>
          <w:szCs w:val="20"/>
        </w:rPr>
        <w:t xml:space="preserve">docker push $IMAGE:latest     # floating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4. Capture the digest for downstream use</w:t>
      </w:r>
    </w:p>
    <w:p>
      <w:pPr>
        <w:shd w:fill="F2F2F2" w:val="clear"/>
        <w:spacing w:after="80" w:before="80"/>
        <w:ind w:left="360"/>
      </w:pPr>
      <w:r>
        <w:rPr>
          <w:rFonts w:ascii="Consolas" w:cs="Consolas" w:eastAsia="Consolas" w:hAnsi="Consolas"/>
          <w:sz w:val="20"/>
          <w:szCs w:val="20"/>
        </w:rPr>
        <w:t xml:space="preserve">DIGEST=$(docker inspect --format '{{index .RepoDigests 0}}' $IMAGE:v1.2.3)</w:t>
      </w:r>
    </w:p>
    <w:p>
      <w:pPr>
        <w:shd w:fill="F2F2F2" w:val="clear"/>
        <w:spacing w:after="80" w:before="80"/>
        <w:ind w:left="360"/>
      </w:pPr>
      <w:r>
        <w:rPr>
          <w:rFonts w:ascii="Consolas" w:cs="Consolas" w:eastAsia="Consolas" w:hAnsi="Consolas"/>
          <w:sz w:val="20"/>
          <w:szCs w:val="20"/>
        </w:rPr>
        <w:t xml:space="preserve">echo $DIGEST</w:t>
      </w:r>
    </w:p>
    <w:p>
      <w:pPr>
        <w:shd w:fill="F2F2F2" w:val="clear"/>
        <w:spacing w:after="80" w:before="80"/>
        <w:ind w:left="360"/>
      </w:pPr>
      <w:r>
        <w:rPr>
          <w:rFonts w:ascii="Consolas" w:cs="Consolas" w:eastAsia="Consolas" w:hAnsi="Consolas"/>
          <w:sz w:val="20"/>
          <w:szCs w:val="20"/>
        </w:rPr>
        <w:t xml:space="preserve"># → registry.example.com/team/app@sha256:9f8e7d6c5b4a39281f0e1d2c3b4a5968...</w:t>
      </w:r>
    </w:p>
    <w:p>
      <w:pPr>
        <w:pStyle w:val="Heading2"/>
        <w:spacing w:after="160" w:before="280"/>
      </w:pPr>
      <w:r>
        <w:rPr>
          <w:b/>
          <w:bCs/>
          <w:color w:val="2E75B6"/>
          <w:sz w:val="30"/>
          <w:szCs w:val="30"/>
        </w:rPr>
        <w:t xml:space="preserve">10.3 What the registry now contains</w:t>
      </w:r>
    </w:p>
    <w:p>
      <w:pPr>
        <w:shd w:fill="F2F2F2" w:val="clear"/>
        <w:spacing w:after="80" w:before="80"/>
        <w:ind w:left="360"/>
      </w:pPr>
      <w:r>
        <w:rPr>
          <w:rFonts w:ascii="Consolas" w:cs="Consolas" w:eastAsia="Consolas" w:hAnsi="Consolas"/>
          <w:sz w:val="20"/>
          <w:szCs w:val="20"/>
        </w:rPr>
        <w:t xml:space="preserve">                         sha256:9f8e7d6c5b4a...</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v1.2.3  abc123d   v1.2      v1        latest     (future releases</w:t>
      </w:r>
    </w:p>
    <w:p>
      <w:pPr>
        <w:shd w:fill="F2F2F2" w:val="clear"/>
        <w:spacing w:after="80" w:before="80"/>
        <w:ind w:left="360"/>
      </w:pPr>
      <w:r>
        <w:rPr>
          <w:rFonts w:ascii="Consolas" w:cs="Consolas" w:eastAsia="Consolas" w:hAnsi="Consolas"/>
          <w:sz w:val="20"/>
          <w:szCs w:val="20"/>
        </w:rPr>
        <w:t xml:space="preserve">      [locked] [locked]  [floats]  [floats]  [floats]    will repoint</w:t>
      </w:r>
    </w:p>
    <w:p>
      <w:pPr>
        <w:shd w:fill="F2F2F2" w:val="clear"/>
        <w:spacing w:after="80" w:before="80"/>
        <w:ind w:left="360"/>
      </w:pPr>
      <w:r>
        <w:rPr>
          <w:rFonts w:ascii="Consolas" w:cs="Consolas" w:eastAsia="Consolas" w:hAnsi="Consolas"/>
          <w:sz w:val="20"/>
          <w:szCs w:val="20"/>
        </w:rPr>
        <w:t xml:space="preserve">                                                          the floaters)</w:t>
      </w:r>
    </w:p>
    <w:p>
      <w:pPr>
        <w:pStyle w:val="Heading2"/>
        <w:spacing w:after="160" w:before="280"/>
      </w:pPr>
      <w:r>
        <w:rPr>
          <w:b/>
          <w:bCs/>
          <w:color w:val="2E75B6"/>
          <w:sz w:val="30"/>
          <w:szCs w:val="30"/>
        </w:rPr>
        <w:t xml:space="preserve">10.4 Promotion to production</w:t>
      </w:r>
    </w:p>
    <w:p>
      <w:pPr>
        <w:spacing w:after="120"/>
        <w:jc w:val="both"/>
      </w:pPr>
      <w:r>
        <w:rPr>
          <w:sz w:val="22"/>
          <w:szCs w:val="22"/>
        </w:rPr>
        <w:t xml:space="preserve">The CI pipeline writes a commit to the 'deploy-prod' repo:</w:t>
      </w:r>
    </w:p>
    <w:p>
      <w:pPr>
        <w:shd w:fill="F2F2F2" w:val="clear"/>
        <w:spacing w:after="80" w:before="80"/>
        <w:ind w:left="360"/>
      </w:pPr>
      <w:r>
        <w:rPr>
          <w:rFonts w:ascii="Consolas" w:cs="Consolas" w:eastAsia="Consolas" w:hAnsi="Consolas"/>
          <w:sz w:val="20"/>
          <w:szCs w:val="20"/>
        </w:rPr>
        <w:t xml:space="preserve"># infra/prod/api/deployment.yaml</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image: registry.example.com/team/app:v1.2.3@sha256:9f8e7d6c5b4a...</w:t>
      </w:r>
    </w:p>
    <w:p>
      <w:pPr>
        <w:shd w:fill="F2F2F2" w:val="clear"/>
        <w:spacing w:after="80" w:before="80"/>
        <w:ind w:left="360"/>
      </w:pPr>
      <w:r>
        <w:rPr>
          <w:rFonts w:ascii="Consolas" w:cs="Consolas" w:eastAsia="Consolas" w:hAnsi="Consolas"/>
          <w:sz w:val="20"/>
          <w:szCs w:val="20"/>
        </w:rPr>
        <w:t xml:space="preserve">        # Tag for humans, digest for guarantees. Both in one line.</w:t>
      </w:r>
    </w:p>
    <w:p>
      <w:pPr>
        <w:pStyle w:val="Heading2"/>
        <w:spacing w:after="160" w:before="280"/>
      </w:pPr>
      <w:r>
        <w:rPr>
          <w:b/>
          <w:bCs/>
          <w:color w:val="2E75B6"/>
          <w:sz w:val="30"/>
          <w:szCs w:val="30"/>
        </w:rPr>
        <w:t xml:space="preserve">10.5 The attempt to overwrite (and the defence that saves them)</w:t>
      </w:r>
    </w:p>
    <w:p>
      <w:pPr>
        <w:shd w:fill="F2F2F2" w:val="clear"/>
        <w:spacing w:after="80" w:before="80"/>
        <w:ind w:left="360"/>
      </w:pPr>
      <w:r>
        <w:rPr>
          <w:rFonts w:ascii="Consolas" w:cs="Consolas" w:eastAsia="Consolas" w:hAnsi="Consolas"/>
          <w:sz w:val="20"/>
          <w:szCs w:val="20"/>
        </w:rPr>
        <w:t xml:space="preserve"># Two weeks later, a junior engineer tries a hotfix by rebuilding v1.2.3</w:t>
      </w:r>
    </w:p>
    <w:p>
      <w:pPr>
        <w:shd w:fill="F2F2F2" w:val="clear"/>
        <w:spacing w:after="80" w:before="80"/>
        <w:ind w:left="360"/>
      </w:pPr>
      <w:r>
        <w:rPr>
          <w:rFonts w:ascii="Consolas" w:cs="Consolas" w:eastAsia="Consolas" w:hAnsi="Consolas"/>
          <w:sz w:val="20"/>
          <w:szCs w:val="20"/>
        </w:rPr>
        <w:t xml:space="preserve"># instead of cutting v1.2.4 (mistake).</w:t>
      </w:r>
    </w:p>
    <w:p>
      <w:pPr>
        <w:shd w:fill="F2F2F2" w:val="clear"/>
        <w:spacing w:after="80" w:before="80"/>
        <w:ind w:left="360"/>
      </w:pPr>
      <w:r>
        <w:rPr>
          <w:rFonts w:ascii="Consolas" w:cs="Consolas" w:eastAsia="Consolas" w:hAnsi="Consolas"/>
          <w:sz w:val="20"/>
          <w:szCs w:val="20"/>
        </w:rPr>
        <w:t xml:space="preserve">$ docker build -t registry.example.com/team/app:v1.2.3 .</w:t>
      </w:r>
    </w:p>
    <w:p>
      <w:pPr>
        <w:shd w:fill="F2F2F2" w:val="clear"/>
        <w:spacing w:after="80" w:before="80"/>
        <w:ind w:left="360"/>
      </w:pPr>
      <w:r>
        <w:rPr>
          <w:rFonts w:ascii="Consolas" w:cs="Consolas" w:eastAsia="Consolas" w:hAnsi="Consolas"/>
          <w:sz w:val="20"/>
          <w:szCs w:val="20"/>
        </w:rPr>
        <w:t xml:space="preserve">$ docker push registry.example.com/team/app:v1.2.3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Registry response (ECR):</w:t>
      </w:r>
    </w:p>
    <w:p>
      <w:pPr>
        <w:shd w:fill="F2F2F2" w:val="clear"/>
        <w:spacing w:after="80" w:before="80"/>
        <w:ind w:left="360"/>
      </w:pPr>
      <w:r>
        <w:rPr>
          <w:rFonts w:ascii="Consolas" w:cs="Consolas" w:eastAsia="Consolas" w:hAnsi="Consolas"/>
          <w:sz w:val="20"/>
          <w:szCs w:val="20"/>
        </w:rPr>
        <w:t xml:space="preserve">denied: The image tag 'v1.2.3' already exists in the repository</w:t>
      </w:r>
    </w:p>
    <w:p>
      <w:pPr>
        <w:shd w:fill="F2F2F2" w:val="clear"/>
        <w:spacing w:after="80" w:before="80"/>
        <w:ind w:left="360"/>
      </w:pPr>
      <w:r>
        <w:rPr>
          <w:rFonts w:ascii="Consolas" w:cs="Consolas" w:eastAsia="Consolas" w:hAnsi="Consolas"/>
          <w:sz w:val="20"/>
          <w:szCs w:val="20"/>
        </w:rPr>
        <w:t xml:space="preserve">        'team/app' and cannot be overwritten because the repository</w:t>
      </w:r>
    </w:p>
    <w:p>
      <w:pPr>
        <w:shd w:fill="F2F2F2" w:val="clear"/>
        <w:spacing w:after="80" w:before="80"/>
        <w:ind w:left="360"/>
      </w:pPr>
      <w:r>
        <w:rPr>
          <w:rFonts w:ascii="Consolas" w:cs="Consolas" w:eastAsia="Consolas" w:hAnsi="Consolas"/>
          <w:sz w:val="20"/>
          <w:szCs w:val="20"/>
        </w:rPr>
        <w:t xml:space="preserve">        is immutable.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engineer is forced to bump to v1.2.4 or push under a new tag.</w:t>
      </w:r>
    </w:p>
    <w:p>
      <w:pPr>
        <w:shd w:fill="F2F2F2" w:val="clear"/>
        <w:spacing w:after="80" w:before="80"/>
        <w:ind w:left="360"/>
      </w:pPr>
      <w:r>
        <w:rPr>
          <w:rFonts w:ascii="Consolas" w:cs="Consolas" w:eastAsia="Consolas" w:hAnsi="Consolas"/>
          <w:sz w:val="20"/>
          <w:szCs w:val="20"/>
        </w:rPr>
        <w:t xml:space="preserve"># Production, which is pinned by digest, is entirely unaffected either way.</w:t>
      </w:r>
    </w:p>
    <w:p>
      <w:pPr>
        <w:pStyle w:val="Heading2"/>
        <w:spacing w:after="160" w:before="280"/>
      </w:pPr>
      <w:r>
        <w:rPr>
          <w:b/>
          <w:bCs/>
          <w:color w:val="2E75B6"/>
          <w:sz w:val="30"/>
          <w:szCs w:val="30"/>
        </w:rPr>
        <w:t xml:space="preserve">10.6 Rollback scenario</w:t>
      </w:r>
    </w:p>
    <w:p>
      <w:pPr>
        <w:spacing w:after="120"/>
        <w:jc w:val="both"/>
      </w:pPr>
      <w:r>
        <w:rPr>
          <w:sz w:val="22"/>
          <w:szCs w:val="22"/>
        </w:rPr>
        <w:t xml:space="preserve">Six hours later, the team finds a bug in v1.2.3. Rollback is a one-line YAML change:</w:t>
      </w:r>
    </w:p>
    <w:p>
      <w:pPr>
        <w:shd w:fill="F2F2F2" w:val="clear"/>
        <w:spacing w:after="80" w:before="80"/>
        <w:ind w:left="360"/>
      </w:pPr>
      <w:r>
        <w:rPr>
          <w:rFonts w:ascii="Consolas" w:cs="Consolas" w:eastAsia="Consolas" w:hAnsi="Consolas"/>
          <w:sz w:val="20"/>
          <w:szCs w:val="20"/>
        </w:rPr>
        <w:t xml:space="preserve"># Before</w:t>
      </w:r>
    </w:p>
    <w:p>
      <w:pPr>
        <w:shd w:fill="F2F2F2" w:val="clear"/>
        <w:spacing w:after="80" w:before="80"/>
        <w:ind w:left="360"/>
      </w:pPr>
      <w:r>
        <w:rPr>
          <w:rFonts w:ascii="Consolas" w:cs="Consolas" w:eastAsia="Consolas" w:hAnsi="Consolas"/>
          <w:sz w:val="20"/>
          <w:szCs w:val="20"/>
        </w:rPr>
        <w:t xml:space="preserve">image: registry.example.com/team/app:v1.2.3@sha256:9f8e7d6c5b4a...</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After (rolling back to v1.2.2's digest)</w:t>
      </w:r>
    </w:p>
    <w:p>
      <w:pPr>
        <w:shd w:fill="F2F2F2" w:val="clear"/>
        <w:spacing w:after="80" w:before="80"/>
        <w:ind w:left="360"/>
      </w:pPr>
      <w:r>
        <w:rPr>
          <w:rFonts w:ascii="Consolas" w:cs="Consolas" w:eastAsia="Consolas" w:hAnsi="Consolas"/>
          <w:sz w:val="20"/>
          <w:szCs w:val="20"/>
        </w:rPr>
        <w:t xml:space="preserve">image: registry.example.com/team/app:v1.2.2@sha256:3a4b5c6d7e8f...</w:t>
      </w:r>
    </w:p>
    <w:p>
      <w:pPr>
        <w:spacing w:after="120"/>
        <w:jc w:val="both"/>
      </w:pPr>
      <w:r>
        <w:rPr>
          <w:sz w:val="22"/>
          <w:szCs w:val="22"/>
        </w:rPr>
        <w:t xml:space="preserve">Because both digests are immutable, the rollback is deterministic. No surprises, no 'wait, which latest was latest yesterday?' confusion.</w:t>
      </w:r>
    </w:p>
    <w:p>
      <w:pPr>
        <w:pStyle w:val="Heading2"/>
        <w:spacing w:after="160" w:before="280"/>
      </w:pPr>
      <w:r>
        <w:rPr>
          <w:b/>
          <w:bCs/>
          <w:color w:val="2E75B6"/>
          <w:sz w:val="30"/>
          <w:szCs w:val="30"/>
        </w:rPr>
        <w:t xml:space="preserve">10.7 What each curriculum point did for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 reference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Used in every command: registry/team/app syntax</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SemVer tags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v1.2.3 gave humans a meaningful release name and enabled floating aliases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Git SHA tags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abc123d gave CI a unique, automatic, traceable tag for every commit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latest (avoided in prod)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Pushed for convenience, never referenced by the deployment manifest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Digests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@sha256 in the Deployment YAML guaranteed exact-bytes promotion</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Digests in production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Rollback was a trivial digest swap</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tags</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 policy blocked the accidental v1.2.3 overwrite</w:t>
            </w:r>
          </w:p>
        </w:tc>
      </w:tr>
    </w:tbl>
    <w:p>
      <w:r>
        <w:br w:type="page"/>
      </w:r>
    </w:p>
    <w:p>
      <w:pPr>
        <w:pStyle w:val="Heading1"/>
        <w:spacing w:after="200" w:before="360"/>
      </w:pPr>
      <w:r>
        <w:rPr>
          <w:b/>
          <w:bCs/>
          <w:color w:val="1F4E79"/>
          <w:sz w:val="36"/>
          <w:szCs w:val="36"/>
        </w:rPr>
        <w:t xml:space="preserve">11. Glossary</w:t>
      </w:r>
    </w:p>
    <w:p>
      <w:pPr>
        <w:spacing w:after="120"/>
        <w:jc w:val="both"/>
      </w:pPr>
      <w:r>
        <w:rPr>
          <w:b/>
          <w:bCs/>
          <w:color w:val="1F4E79"/>
          <w:sz w:val="22"/>
          <w:szCs w:val="22"/>
        </w:rPr>
        <w:t xml:space="preserve">Content addressing</w:t>
      </w:r>
      <w:r>
        <w:rPr>
          <w:sz w:val="22"/>
          <w:szCs w:val="22"/>
        </w:rPr>
        <w:t xml:space="preserve"> — Scheme where an object's identifier is derived from its content (usually a hash). Same bytes = same identifier; different bytes = different identifier. Used for digests, blobs, and Git objects.</w:t>
      </w:r>
    </w:p>
    <w:p>
      <w:pPr>
        <w:spacing w:after="120"/>
        <w:jc w:val="both"/>
      </w:pPr>
      <w:r>
        <w:rPr>
          <w:b/>
          <w:bCs/>
          <w:color w:val="1F4E79"/>
          <w:sz w:val="22"/>
          <w:szCs w:val="22"/>
        </w:rPr>
        <w:t xml:space="preserve">Digest</w:t>
      </w:r>
      <w:r>
        <w:rPr>
          <w:sz w:val="22"/>
          <w:szCs w:val="22"/>
        </w:rPr>
        <w:t xml:space="preserve"> — SHA-256 hash of an image's manifest, written as @sha256:&lt;64-hex-chars&gt;. Immutable — the same digest always fetches the same bytes.</w:t>
      </w:r>
    </w:p>
    <w:p>
      <w:pPr>
        <w:spacing w:after="120"/>
        <w:jc w:val="both"/>
      </w:pPr>
      <w:r>
        <w:rPr>
          <w:b/>
          <w:bCs/>
          <w:color w:val="1F4E79"/>
          <w:sz w:val="22"/>
          <w:szCs w:val="22"/>
        </w:rPr>
        <w:t xml:space="preserve">Floating tag</w:t>
      </w:r>
      <w:r>
        <w:rPr>
          <w:sz w:val="22"/>
          <w:szCs w:val="22"/>
        </w:rPr>
        <w:t xml:space="preserve"> — A tag whose meaning changes over time (latest, stable, main, v1). Points at different digests at different times.</w:t>
      </w:r>
    </w:p>
    <w:p>
      <w:pPr>
        <w:spacing w:after="120"/>
        <w:jc w:val="both"/>
      </w:pPr>
      <w:r>
        <w:rPr>
          <w:b/>
          <w:bCs/>
          <w:color w:val="1F4E79"/>
          <w:sz w:val="22"/>
          <w:szCs w:val="22"/>
        </w:rPr>
        <w:t xml:space="preserve">Full reference</w:t>
      </w:r>
      <w:r>
        <w:rPr>
          <w:sz w:val="22"/>
          <w:szCs w:val="22"/>
        </w:rPr>
        <w:t xml:space="preserve"> — A complete image address including registry, namespace, repository, and tag or digest: registry.example.com/team/app:v1.2.3.</w:t>
      </w:r>
    </w:p>
    <w:p>
      <w:pPr>
        <w:spacing w:after="120"/>
        <w:jc w:val="both"/>
      </w:pPr>
      <w:r>
        <w:rPr>
          <w:b/>
          <w:bCs/>
          <w:color w:val="1F4E79"/>
          <w:sz w:val="22"/>
          <w:szCs w:val="22"/>
        </w:rPr>
        <w:t xml:space="preserve">Git SHA tag</w:t>
      </w:r>
      <w:r>
        <w:rPr>
          <w:sz w:val="22"/>
          <w:szCs w:val="22"/>
        </w:rPr>
        <w:t xml:space="preserve"> — Image tag derived from a Git commit hash (e.g. abc123d), uniquely identifying the source commit that produced the image.</w:t>
      </w:r>
    </w:p>
    <w:p>
      <w:pPr>
        <w:spacing w:after="120"/>
        <w:jc w:val="both"/>
      </w:pPr>
      <w:r>
        <w:rPr>
          <w:b/>
          <w:bCs/>
          <w:color w:val="1F4E79"/>
          <w:sz w:val="22"/>
          <w:szCs w:val="22"/>
        </w:rPr>
        <w:t xml:space="preserve">Immutable tag</w:t>
      </w:r>
      <w:r>
        <w:rPr>
          <w:sz w:val="22"/>
          <w:szCs w:val="22"/>
        </w:rPr>
        <w:t xml:space="preserve"> — Tag that the registry refuses to overwrite once written. Enforced by registry policy, not by the OCI spec.</w:t>
      </w:r>
    </w:p>
    <w:p>
      <w:pPr>
        <w:spacing w:after="120"/>
        <w:jc w:val="both"/>
      </w:pPr>
      <w:r>
        <w:rPr>
          <w:b/>
          <w:bCs/>
          <w:color w:val="1F4E79"/>
          <w:sz w:val="22"/>
          <w:szCs w:val="22"/>
        </w:rPr>
        <w:t xml:space="preserve">Manifest</w:t>
      </w:r>
      <w:r>
        <w:rPr>
          <w:sz w:val="22"/>
          <w:szCs w:val="22"/>
        </w:rPr>
        <w:t xml:space="preserve"> — JSON document describing an image: its config, its layers, its architecture. Hashed to produce the image digest.</w:t>
      </w:r>
    </w:p>
    <w:p>
      <w:pPr>
        <w:spacing w:after="120"/>
        <w:jc w:val="both"/>
      </w:pPr>
      <w:r>
        <w:rPr>
          <w:b/>
          <w:bCs/>
          <w:color w:val="1F4E79"/>
          <w:sz w:val="22"/>
          <w:szCs w:val="22"/>
        </w:rPr>
        <w:t xml:space="preserve">Manifest list / image index</w:t>
      </w:r>
      <w:r>
        <w:rPr>
          <w:sz w:val="22"/>
          <w:szCs w:val="22"/>
        </w:rPr>
        <w:t xml:space="preserve"> — A manifest of manifests — lets one tag cover multiple architectures.</w:t>
      </w:r>
    </w:p>
    <w:p>
      <w:pPr>
        <w:spacing w:after="120"/>
        <w:jc w:val="both"/>
      </w:pPr>
      <w:r>
        <w:rPr>
          <w:b/>
          <w:bCs/>
          <w:color w:val="1F4E79"/>
          <w:sz w:val="22"/>
          <w:szCs w:val="22"/>
        </w:rPr>
        <w:t xml:space="preserve">Mutable tag</w:t>
      </w:r>
      <w:r>
        <w:rPr>
          <w:sz w:val="22"/>
          <w:szCs w:val="22"/>
        </w:rPr>
        <w:t xml:space="preserve"> — Tag that can be repointed. Every tag is mutable by default; immutability is a policy layer on top.</w:t>
      </w:r>
    </w:p>
    <w:p>
      <w:pPr>
        <w:spacing w:after="120"/>
        <w:jc w:val="both"/>
      </w:pPr>
      <w:r>
        <w:rPr>
          <w:b/>
          <w:bCs/>
          <w:color w:val="1F4E79"/>
          <w:sz w:val="22"/>
          <w:szCs w:val="22"/>
        </w:rPr>
        <w:t xml:space="preserve">Pinned</w:t>
      </w:r>
      <w:r>
        <w:rPr>
          <w:sz w:val="22"/>
          <w:szCs w:val="22"/>
        </w:rPr>
        <w:t xml:space="preserve"> — A reference that names an exact, unchangeable image — typically by @sha256 digest, sometimes by tag+digest.</w:t>
      </w:r>
    </w:p>
    <w:p>
      <w:pPr>
        <w:spacing w:after="120"/>
        <w:jc w:val="both"/>
      </w:pPr>
      <w:r>
        <w:rPr>
          <w:b/>
          <w:bCs/>
          <w:color w:val="1F4E79"/>
          <w:sz w:val="22"/>
          <w:szCs w:val="22"/>
        </w:rPr>
        <w:t xml:space="preserve">RepoDigest</w:t>
      </w:r>
      <w:r>
        <w:rPr>
          <w:sz w:val="22"/>
          <w:szCs w:val="22"/>
        </w:rPr>
        <w:t xml:space="preserve"> — The 'repository@digest' form shown by docker inspect, identifying an image by digest within a specific repository.</w:t>
      </w:r>
    </w:p>
    <w:p>
      <w:pPr>
        <w:spacing w:after="120"/>
        <w:jc w:val="both"/>
      </w:pPr>
      <w:r>
        <w:rPr>
          <w:b/>
          <w:bCs/>
          <w:color w:val="1F4E79"/>
          <w:sz w:val="22"/>
          <w:szCs w:val="22"/>
        </w:rPr>
        <w:t xml:space="preserve">Semantic versioning (SemVer)</w:t>
      </w:r>
      <w:r>
        <w:rPr>
          <w:sz w:val="22"/>
          <w:szCs w:val="22"/>
        </w:rPr>
        <w:t xml:space="preserve"> — Versioning contract MAJOR.MINOR.PATCH where major = breaking, minor = additive, patch = fix.</w:t>
      </w:r>
    </w:p>
    <w:p>
      <w:pPr>
        <w:spacing w:after="120"/>
        <w:jc w:val="both"/>
      </w:pPr>
      <w:r>
        <w:rPr>
          <w:b/>
          <w:bCs/>
          <w:color w:val="1F4E79"/>
          <w:sz w:val="22"/>
          <w:szCs w:val="22"/>
        </w:rPr>
        <w:t xml:space="preserve">Short SHA</w:t>
      </w:r>
      <w:r>
        <w:rPr>
          <w:sz w:val="22"/>
          <w:szCs w:val="22"/>
        </w:rPr>
        <w:t xml:space="preserve"> — The first 7–12 hex chars of a Git commit hash. Nearly always unique per repo and widely used as an image tag.</w:t>
      </w:r>
    </w:p>
    <w:p>
      <w:pPr>
        <w:spacing w:after="120"/>
        <w:jc w:val="both"/>
      </w:pPr>
      <w:r>
        <w:rPr>
          <w:b/>
          <w:bCs/>
          <w:color w:val="1F4E79"/>
          <w:sz w:val="22"/>
          <w:szCs w:val="22"/>
        </w:rPr>
        <w:t xml:space="preserve">Tag</w:t>
      </w:r>
      <w:r>
        <w:rPr>
          <w:sz w:val="22"/>
          <w:szCs w:val="22"/>
        </w:rPr>
        <w:t xml:space="preserve"> — Human-readable label for an image within a repository. Mutable by default. Optional — digests can be used alone.</w:t>
      </w:r>
    </w:p>
    <w:p>
      <w:r>
        <w:br w:type="page"/>
      </w:r>
    </w:p>
    <w:p>
      <w:pPr>
        <w:pStyle w:val="Heading1"/>
        <w:spacing w:after="200" w:before="360"/>
      </w:pPr>
      <w:r>
        <w:rPr>
          <w:b/>
          <w:bCs/>
          <w:color w:val="1F4E79"/>
          <w:sz w:val="36"/>
          <w:szCs w:val="36"/>
        </w:rPr>
        <w:t xml:space="preserve">12.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What does each component of 'registry.example.com/team/app:v1.2.3' stand for?</w:t>
      </w:r>
    </w:p>
    <w:p>
      <w:pPr>
        <w:spacing w:after="120"/>
        <w:jc w:val="both"/>
      </w:pPr>
      <w:r>
        <w:rPr>
          <w:b/>
          <w:bCs/>
          <w:i/>
          <w:iCs/>
          <w:sz w:val="22"/>
          <w:szCs w:val="22"/>
        </w:rPr>
        <w:t xml:space="preserve">Answer: </w:t>
      </w:r>
      <w:r>
        <w:rPr>
          <w:sz w:val="22"/>
          <w:szCs w:val="22"/>
        </w:rPr>
        <w:t xml:space="preserve">Registry: registry.example.com (the server). Namespace: team (grouping). Repository: app (the image). Tag: v1.2.3 (which version).</w:t>
      </w:r>
    </w:p>
    <w:p>
      <w:pPr>
        <w:spacing w:after="120"/>
      </w:pPr>
      <w:r>
        <w:t xml:space="preserve"/>
      </w:r>
    </w:p>
    <w:p>
      <w:pPr>
        <w:spacing w:after="120"/>
        <w:jc w:val="both"/>
      </w:pPr>
      <w:r>
        <w:rPr>
          <w:b/>
          <w:bCs/>
          <w:color w:val="1F4E79"/>
          <w:sz w:val="22"/>
          <w:szCs w:val="22"/>
        </w:rPr>
        <w:t xml:space="preserve">Q2. Why is SemVer (v1.2.3) considered the preferred tag style for released images?</w:t>
      </w:r>
    </w:p>
    <w:p>
      <w:pPr>
        <w:spacing w:after="120"/>
        <w:jc w:val="both"/>
      </w:pPr>
      <w:r>
        <w:rPr>
          <w:b/>
          <w:bCs/>
          <w:i/>
          <w:iCs/>
          <w:sz w:val="22"/>
          <w:szCs w:val="22"/>
        </w:rPr>
        <w:t xml:space="preserve">Answer: </w:t>
      </w:r>
      <w:r>
        <w:rPr>
          <w:sz w:val="22"/>
          <w:szCs w:val="22"/>
        </w:rPr>
        <w:t xml:space="preserve">It's human-readable, maps directly to release notes and changelogs, signals compatibility (major = breaking, minor = additive, patch = fix), and integrates with dependency tooling like Renovate and Dependabot.</w:t>
      </w:r>
    </w:p>
    <w:p>
      <w:pPr>
        <w:spacing w:after="120"/>
      </w:pPr>
      <w:r>
        <w:t xml:space="preserve"/>
      </w:r>
    </w:p>
    <w:p>
      <w:pPr>
        <w:spacing w:after="120"/>
        <w:jc w:val="both"/>
      </w:pPr>
      <w:r>
        <w:rPr>
          <w:b/>
          <w:bCs/>
          <w:color w:val="1F4E79"/>
          <w:sz w:val="22"/>
          <w:szCs w:val="22"/>
        </w:rPr>
        <w:t xml:space="preserve">Q3. Why can you trust a Git SHA tag like abc123d to always point at the same source code, but not necessarily the same image?</w:t>
      </w:r>
    </w:p>
    <w:p>
      <w:pPr>
        <w:spacing w:after="120"/>
        <w:jc w:val="both"/>
      </w:pPr>
      <w:r>
        <w:rPr>
          <w:b/>
          <w:bCs/>
          <w:i/>
          <w:iCs/>
          <w:sz w:val="22"/>
          <w:szCs w:val="22"/>
        </w:rPr>
        <w:t xml:space="preserve">Answer: </w:t>
      </w:r>
      <w:r>
        <w:rPr>
          <w:sz w:val="22"/>
          <w:szCs w:val="22"/>
        </w:rPr>
        <w:t xml:space="preserve">The SHA is immutable as a Git identifier — it always resolves to the same commit. But a registry can, in principle, have the tag abc123d reused by a new push. Registry-level immutable-tag policies close that gap, turning a Git SHA tag into a tag that is immutable on both the Git side and the registry side.</w:t>
      </w:r>
    </w:p>
    <w:p>
      <w:pPr>
        <w:spacing w:after="120"/>
      </w:pPr>
      <w:r>
        <w:t xml:space="preserve"/>
      </w:r>
    </w:p>
    <w:p>
      <w:pPr>
        <w:spacing w:after="120"/>
        <w:jc w:val="both"/>
      </w:pPr>
      <w:r>
        <w:rPr>
          <w:b/>
          <w:bCs/>
          <w:color w:val="1F4E79"/>
          <w:sz w:val="22"/>
          <w:szCs w:val="22"/>
        </w:rPr>
        <w:t xml:space="preserve">Q4. Name three concrete failure modes caused by deploying with the tag ':latest' in production.</w:t>
      </w:r>
    </w:p>
    <w:p>
      <w:pPr>
        <w:spacing w:after="120"/>
        <w:jc w:val="both"/>
      </w:pPr>
      <w:r>
        <w:rPr>
          <w:b/>
          <w:bCs/>
          <w:i/>
          <w:iCs/>
          <w:sz w:val="22"/>
          <w:szCs w:val="22"/>
        </w:rPr>
        <w:t xml:space="preserve">Answer: </w:t>
      </w:r>
      <w:r>
        <w:rPr>
          <w:sz w:val="22"/>
          <w:szCs w:val="22"/>
        </w:rPr>
        <w:t xml:space="preserve">(1) Scale-ups pull a newer image than running replicas, creating mixed-version fleets. (2) No deterministic rollback — the previous 'latest' identity is gone. (3) Poor audit trail — incident responders can't tell what was actually running at a given moment. (Bonus: Kubernetes defaults imagePullPolicy to Always for :latest, creating surprising pull behaviour.)</w:t>
      </w:r>
    </w:p>
    <w:p>
      <w:pPr>
        <w:spacing w:after="120"/>
      </w:pPr>
      <w:r>
        <w:t xml:space="preserve"/>
      </w:r>
    </w:p>
    <w:p>
      <w:pPr>
        <w:spacing w:after="120"/>
        <w:jc w:val="both"/>
      </w:pPr>
      <w:r>
        <w:rPr>
          <w:b/>
          <w:bCs/>
          <w:color w:val="1F4E79"/>
          <w:sz w:val="22"/>
          <w:szCs w:val="22"/>
        </w:rPr>
        <w:t xml:space="preserve">Q5. What exactly does a digest like @sha256:9f8e... hash?</w:t>
      </w:r>
    </w:p>
    <w:p>
      <w:pPr>
        <w:spacing w:after="120"/>
        <w:jc w:val="both"/>
      </w:pPr>
      <w:r>
        <w:rPr>
          <w:b/>
          <w:bCs/>
          <w:i/>
          <w:iCs/>
          <w:sz w:val="22"/>
          <w:szCs w:val="22"/>
        </w:rPr>
        <w:t xml:space="preserve">Answer: </w:t>
      </w:r>
      <w:r>
        <w:rPr>
          <w:sz w:val="22"/>
          <w:szCs w:val="22"/>
        </w:rPr>
        <w:t xml:space="preserve">The bytes of the image's manifest JSON. The manifest in turn contains SHA-256 digests of every layer and the config blob, so the manifest digest cryptographically binds together every byte of the image (a Merkle tree).</w:t>
      </w:r>
    </w:p>
    <w:p>
      <w:pPr>
        <w:spacing w:after="120"/>
      </w:pPr>
      <w:r>
        <w:t xml:space="preserve"/>
      </w:r>
    </w:p>
    <w:p>
      <w:pPr>
        <w:spacing w:after="120"/>
        <w:jc w:val="both"/>
      </w:pPr>
      <w:r>
        <w:rPr>
          <w:b/>
          <w:bCs/>
          <w:color w:val="1F4E79"/>
          <w:sz w:val="22"/>
          <w:szCs w:val="22"/>
        </w:rPr>
        <w:t xml:space="preserve">Q6. In the reference 'myapp:v1.2.3@sha256:abc...', which part does the container runtime actually use?</w:t>
      </w:r>
    </w:p>
    <w:p>
      <w:pPr>
        <w:spacing w:after="120"/>
        <w:jc w:val="both"/>
      </w:pPr>
      <w:r>
        <w:rPr>
          <w:b/>
          <w:bCs/>
          <w:i/>
          <w:iCs/>
          <w:sz w:val="22"/>
          <w:szCs w:val="22"/>
        </w:rPr>
        <w:t xml:space="preserve">Answer: </w:t>
      </w:r>
      <w:r>
        <w:rPr>
          <w:sz w:val="22"/>
          <w:szCs w:val="22"/>
        </w:rPr>
        <w:t xml:space="preserve">The digest. The tag is informational — it shows up in logs and UI but isn't verified. Even if the tag has been overwritten to point somewhere else, the runtime fetches the bytes identified by the digest.</w:t>
      </w:r>
    </w:p>
    <w:p>
      <w:pPr>
        <w:spacing w:after="120"/>
      </w:pPr>
      <w:r>
        <w:t xml:space="preserve"/>
      </w:r>
    </w:p>
    <w:p>
      <w:pPr>
        <w:spacing w:after="120"/>
        <w:jc w:val="both"/>
      </w:pPr>
      <w:r>
        <w:rPr>
          <w:b/>
          <w:bCs/>
          <w:color w:val="1F4E79"/>
          <w:sz w:val="22"/>
          <w:szCs w:val="22"/>
        </w:rPr>
        <w:t xml:space="preserve">Q7. Why are immutable tags a registry-side concept, separate from digests?</w:t>
      </w:r>
    </w:p>
    <w:p>
      <w:pPr>
        <w:spacing w:after="120"/>
        <w:jc w:val="both"/>
      </w:pPr>
      <w:r>
        <w:rPr>
          <w:b/>
          <w:bCs/>
          <w:i/>
          <w:iCs/>
          <w:sz w:val="22"/>
          <w:szCs w:val="22"/>
        </w:rPr>
        <w:t xml:space="preserve">Answer: </w:t>
      </w:r>
      <w:r>
        <w:rPr>
          <w:sz w:val="22"/>
          <w:szCs w:val="22"/>
        </w:rPr>
        <w:t xml:space="preserve">Digests guarantee that the bytes are unchanged for a given reference, but anyone can still overwrite a tag to point at new bytes. Immutable tag policy enforces 'once this tag is written, it cannot be changed', preventing confusion in registry history and audit trails. The two features solve related but distinct problems.</w:t>
      </w:r>
    </w:p>
    <w:p>
      <w:pPr>
        <w:spacing w:after="120"/>
      </w:pPr>
      <w:r>
        <w:t xml:space="preserve"/>
      </w:r>
    </w:p>
    <w:p>
      <w:pPr>
        <w:spacing w:after="120"/>
        <w:jc w:val="both"/>
      </w:pPr>
      <w:r>
        <w:rPr>
          <w:b/>
          <w:bCs/>
          <w:color w:val="1F4E79"/>
          <w:sz w:val="22"/>
          <w:szCs w:val="22"/>
        </w:rPr>
        <w:t xml:space="preserve">Q8. A team runs 'docker push registry.example.com/team/app:v1.2.3' twice with different content and the second push fails. What setting must be enabled and what does the error look like?</w:t>
      </w:r>
    </w:p>
    <w:p>
      <w:pPr>
        <w:spacing w:after="120"/>
        <w:jc w:val="both"/>
      </w:pPr>
      <w:r>
        <w:rPr>
          <w:b/>
          <w:bCs/>
          <w:i/>
          <w:iCs/>
          <w:sz w:val="22"/>
          <w:szCs w:val="22"/>
        </w:rPr>
        <w:t xml:space="preserve">Answer: </w:t>
      </w:r>
      <w:r>
        <w:rPr>
          <w:sz w:val="22"/>
          <w:szCs w:val="22"/>
        </w:rPr>
        <w:t xml:space="preserve">Immutable tags (ECR: IMMUTABLE; Artifact Registry: --immutable-tags; Harbor: tag immutability rule). The error is a 'denied' or 'ImageTagAlreadyExists' response; push is rejected before any blobs are accepted.</w:t>
      </w:r>
    </w:p>
    <w:p>
      <w:pPr>
        <w:spacing w:after="120"/>
      </w:pPr>
      <w:r>
        <w:t xml:space="preserve"/>
      </w:r>
    </w:p>
    <w:p>
      <w:pPr>
        <w:spacing w:after="120"/>
        <w:jc w:val="both"/>
      </w:pPr>
      <w:r>
        <w:rPr>
          <w:b/>
          <w:bCs/>
          <w:color w:val="1F4E79"/>
          <w:sz w:val="22"/>
          <w:szCs w:val="22"/>
        </w:rPr>
        <w:t xml:space="preserve">Q9. Why do many teams still push floating aliases like v1.2 and v1 even though they're mutable?</w:t>
      </w:r>
    </w:p>
    <w:p>
      <w:pPr>
        <w:spacing w:after="120"/>
        <w:jc w:val="both"/>
      </w:pPr>
      <w:r>
        <w:rPr>
          <w:b/>
          <w:bCs/>
          <w:i/>
          <w:iCs/>
          <w:sz w:val="22"/>
          <w:szCs w:val="22"/>
        </w:rPr>
        <w:t xml:space="preserve">Answer: </w:t>
      </w:r>
      <w:r>
        <w:rPr>
          <w:sz w:val="22"/>
          <w:szCs w:val="22"/>
        </w:rPr>
        <w:t xml:space="preserve">They're convenience aliases, not deployment identifiers. They let consumers opt into auto-update levels: 'v1' tracks every new feature release; 'v1.2' tracks only patches within 1.2; 'v1.2.3' tracks nothing. Downstream deployments still pin by digest, but developers and docs can reference the alias they want for readability.</w:t>
      </w:r>
    </w:p>
    <w:p>
      <w:pPr>
        <w:spacing w:after="120"/>
      </w:pPr>
      <w:r>
        <w:t xml:space="preserve"/>
      </w:r>
    </w:p>
    <w:p>
      <w:pPr>
        <w:spacing w:after="120"/>
        <w:jc w:val="both"/>
      </w:pPr>
      <w:r>
        <w:rPr>
          <w:b/>
          <w:bCs/>
          <w:color w:val="1F4E79"/>
          <w:sz w:val="22"/>
          <w:szCs w:val="22"/>
        </w:rPr>
        <w:t xml:space="preserve">Q10. Complete the sentence: 'If your production deployment manifest doesn't contain a ___, you don't really know what's running in production.'</w:t>
      </w:r>
    </w:p>
    <w:p>
      <w:pPr>
        <w:spacing w:after="120"/>
        <w:jc w:val="both"/>
      </w:pPr>
      <w:r>
        <w:rPr>
          <w:b/>
          <w:bCs/>
          <w:i/>
          <w:iCs/>
          <w:sz w:val="22"/>
          <w:szCs w:val="22"/>
        </w:rPr>
        <w:t xml:space="preserve">Answer: </w:t>
      </w:r>
      <w:r>
        <w:rPr>
          <w:sz w:val="22"/>
          <w:szCs w:val="22"/>
        </w:rPr>
        <w:t xml:space="preserve">Digest. A tag alone is a pointer that can move. A digest is the exact bytes. Without a digest in the manifest, some part of the toolchain is choosing the bytes for you, and you can't audit the choice.</w:t>
      </w:r>
    </w:p>
    <w:p>
      <w:pPr>
        <w:spacing w:after="120"/>
      </w:pPr>
      <w:r>
        <w:t xml:space="preserve"/>
      </w:r>
    </w:p>
    <w:p>
      <w:r>
        <w:br w:type="page"/>
      </w:r>
    </w:p>
    <w:p>
      <w:pPr>
        <w:spacing w:after="200" w:before="2400"/>
        <w:jc w:val="center"/>
      </w:pPr>
      <w:r>
        <w:rPr>
          <w:b/>
          <w:bCs/>
          <w:color w:val="1F4E79"/>
          <w:sz w:val="32"/>
          <w:szCs w:val="32"/>
        </w:rPr>
        <w:t xml:space="preserve">End of Module 2</w:t>
      </w:r>
    </w:p>
    <w:p>
      <w:pPr>
        <w:jc w:val="center"/>
      </w:pPr>
      <w:r>
        <w:rPr>
          <w:i/>
          <w:iCs/>
          <w:color w:val="595959"/>
          <w:sz w:val="24"/>
          <w:szCs w:val="24"/>
        </w:rPr>
        <w:t xml:space="preserve">Next up: Authentication, access control, and registry 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Naming &amp; Tagging - Study Guide</dc:title>
  <dc:creator>Study Guide Generator</dc:creator>
  <dc:description>Module 2: Image Naming &amp; Tagging - Complete Study Guide</dc:description>
  <cp:lastModifiedBy>Un-named</cp:lastModifiedBy>
  <cp:revision>1</cp:revision>
  <dcterms:created xsi:type="dcterms:W3CDTF">2026-04-18T00:20:57.868Z</dcterms:created>
  <dcterms:modified xsi:type="dcterms:W3CDTF">2026-04-18T00:20:57.869Z</dcterms:modified>
</cp:coreProperties>
</file>

<file path=docProps/custom.xml><?xml version="1.0" encoding="utf-8"?>
<Properties xmlns="http://schemas.openxmlformats.org/officeDocument/2006/custom-properties" xmlns:vt="http://schemas.openxmlformats.org/officeDocument/2006/docPropsVTypes"/>
</file>