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3000"/>
        <w:jc w:val="center"/>
      </w:pPr>
      <w:r>
        <w:rPr>
          <w:b/>
          <w:bCs/>
          <w:color w:val="FF9900"/>
          <w:sz w:val="96"/>
          <w:szCs w:val="96"/>
        </w:rPr>
        <w:t xml:space="preserve">AWS</w:t>
      </w:r>
    </w:p>
    <w:p>
      <w:pPr>
        <w:spacing w:after="400"/>
        <w:jc w:val="center"/>
      </w:pPr>
      <w:r>
        <w:rPr>
          <w:b/>
          <w:bCs/>
          <w:color w:val="232F3E"/>
          <w:sz w:val="56"/>
          <w:szCs w:val="56"/>
        </w:rPr>
        <w:t xml:space="preserve">Storage</w:t>
      </w:r>
    </w:p>
    <w:p>
      <w:pPr>
        <w:spacing w:after="800"/>
        <w:jc w:val="center"/>
      </w:pPr>
      <w:r>
        <w:rPr>
          <w:i/>
          <w:iCs/>
          <w:color w:val="595959"/>
          <w:sz w:val="32"/>
          <w:szCs w:val="32"/>
        </w:rPr>
        <w:t xml:space="preserve">A Complete &amp; Detailed Study Guide</w:t>
      </w:r>
    </w:p>
    <w:p>
      <w:pPr>
        <w:spacing w:after="200"/>
        <w:jc w:val="center"/>
      </w:pPr>
      <w:r>
        <w:rPr>
          <w:color w:val="404040"/>
          <w:sz w:val="26"/>
          <w:szCs w:val="26"/>
        </w:rPr>
        <w:t xml:space="preserve">Module 3 — Where Data Lives on AWS</w:t>
      </w:r>
    </w:p>
    <w:p>
      <w:pPr>
        <w:spacing w:after="200" w:before="2000"/>
        <w:jc w:val="center"/>
      </w:pPr>
      <w:r>
        <w:rPr>
          <w:b/>
          <w:bCs/>
          <w:color w:val="1F4E79"/>
          <w:sz w:val="28"/>
          <w:szCs w:val="28"/>
        </w:rPr>
        <w:t xml:space="preserve">Topics Covered</w:t>
      </w:r>
    </w:p>
    <w:p>
      <w:pPr>
        <w:spacing w:after="80"/>
        <w:jc w:val="center"/>
      </w:pPr>
      <w:r>
        <w:rPr>
          <w:color w:val="404040"/>
          <w:sz w:val="24"/>
          <w:szCs w:val="24"/>
        </w:rPr>
        <w:t xml:space="preserve">• S3 — Object Storage</w:t>
      </w:r>
    </w:p>
    <w:p>
      <w:pPr>
        <w:spacing w:after="80"/>
        <w:jc w:val="center"/>
      </w:pPr>
      <w:r>
        <w:rPr>
          <w:color w:val="404040"/>
          <w:sz w:val="24"/>
          <w:szCs w:val="24"/>
        </w:rPr>
        <w:t xml:space="preserve">• Buckets, Objects, Versioning, Lifecycle</w:t>
      </w:r>
    </w:p>
    <w:p>
      <w:pPr>
        <w:spacing w:after="80"/>
        <w:jc w:val="center"/>
      </w:pPr>
      <w:r>
        <w:rPr>
          <w:color w:val="404040"/>
          <w:sz w:val="24"/>
          <w:szCs w:val="24"/>
        </w:rPr>
        <w:t xml:space="preserve">• Storage Classes (Standard → Deep Archive)</w:t>
      </w:r>
    </w:p>
    <w:p>
      <w:pPr>
        <w:spacing w:after="80"/>
        <w:jc w:val="center"/>
      </w:pPr>
      <w:r>
        <w:rPr>
          <w:color w:val="404040"/>
          <w:sz w:val="24"/>
          <w:szCs w:val="24"/>
        </w:rPr>
        <w:t xml:space="preserve">• Security, Access Control, Pre-signed URLs</w:t>
      </w:r>
    </w:p>
    <w:p>
      <w:pPr>
        <w:spacing w:after="80"/>
        <w:jc w:val="center"/>
      </w:pPr>
      <w:r>
        <w:rPr>
          <w:color w:val="404040"/>
          <w:sz w:val="24"/>
          <w:szCs w:val="24"/>
        </w:rPr>
        <w:t xml:space="preserve">• S3 Event Notifications</w:t>
      </w:r>
    </w:p>
    <w:p>
      <w:pPr>
        <w:spacing w:after="80"/>
        <w:jc w:val="center"/>
      </w:pPr>
      <w:r>
        <w:rPr>
          <w:color w:val="404040"/>
          <w:sz w:val="24"/>
          <w:szCs w:val="24"/>
        </w:rPr>
        <w:t xml:space="preserve">• EBS — Block Storage for EC2</w:t>
      </w:r>
    </w:p>
    <w:p>
      <w:pPr>
        <w:spacing w:after="80"/>
        <w:jc w:val="center"/>
      </w:pPr>
      <w:r>
        <w:rPr>
          <w:color w:val="404040"/>
          <w:sz w:val="24"/>
          <w:szCs w:val="24"/>
        </w:rPr>
        <w:t xml:space="preserve">• EBS Volume Types and Snapshots</w:t>
      </w:r>
    </w:p>
    <w:p>
      <w:pPr>
        <w:spacing w:after="80"/>
        <w:jc w:val="center"/>
      </w:pPr>
      <w:r>
        <w:rPr>
          <w:color w:val="404040"/>
          <w:sz w:val="24"/>
          <w:szCs w:val="24"/>
        </w:rPr>
        <w:t xml:space="preserve">• EFS — Shared File System (NFS)</w:t>
      </w:r>
    </w:p>
    <w:p>
      <w:pPr>
        <w:spacing w:after="80"/>
        <w:jc w:val="center"/>
      </w:pPr>
      <w:r>
        <w:rPr>
          <w:color w:val="404040"/>
          <w:sz w:val="24"/>
          <w:szCs w:val="24"/>
        </w:rPr>
        <w:t xml:space="preserve">• FSx — Managed File Services</w:t>
      </w:r>
    </w:p>
    <w:p>
      <w:pPr>
        <w:spacing w:after="80"/>
        <w:jc w:val="center"/>
      </w:pPr>
      <w:r>
        <w:rPr>
          <w:color w:val="404040"/>
          <w:sz w:val="24"/>
          <w:szCs w:val="24"/>
        </w:rPr>
        <w:t xml:space="preserve">• Storage Gateway — Hybrid Cloud</w:t>
      </w:r>
    </w:p>
    <w:p>
      <w:pPr>
        <w:pStyle w:val="Heading1"/>
        <w:pageBreakBefore/>
      </w:pPr>
      <w:r>
        <w:t xml:space="preserve">Table of Contents</w:t>
      </w:r>
    </w:p>
    <w:p>
      <w:pPr>
        <w:spacing w:after="100" w:line="320"/>
      </w:pPr>
      <w:r>
        <w:rPr>
          <w:sz w:val="24"/>
          <w:szCs w:val="24"/>
        </w:rPr>
        <w:t xml:space="preserve">Introduction: The Three Kinds of Cloud Storage</w:t>
      </w:r>
    </w:p>
    <w:p>
      <w:pPr>
        <w:spacing w:after="100" w:line="320"/>
      </w:pPr>
      <w:r>
        <w:rPr>
          <w:sz w:val="24"/>
          <w:szCs w:val="24"/>
        </w:rPr>
        <w:t xml:space="preserve">1. Amazon S3 — Simple Storage Service</w:t>
      </w:r>
    </w:p>
    <w:p>
      <w:pPr>
        <w:spacing w:after="100" w:line="320"/>
      </w:pPr>
      <w:r>
        <w:rPr>
          <w:sz w:val="24"/>
          <w:szCs w:val="24"/>
        </w:rPr>
        <w:t xml:space="preserve">2. Amazon EBS — Elastic Block Store</w:t>
      </w:r>
    </w:p>
    <w:p>
      <w:pPr>
        <w:spacing w:after="100" w:line="320"/>
      </w:pPr>
      <w:r>
        <w:rPr>
          <w:sz w:val="24"/>
          <w:szCs w:val="24"/>
        </w:rPr>
        <w:t xml:space="preserve">3. Amazon EFS — Elastic File System</w:t>
      </w:r>
    </w:p>
    <w:p>
      <w:pPr>
        <w:spacing w:after="100" w:line="320"/>
      </w:pPr>
      <w:r>
        <w:rPr>
          <w:sz w:val="24"/>
          <w:szCs w:val="24"/>
        </w:rPr>
        <w:t xml:space="preserve">4. Amazon FSx — Managed File Services</w:t>
      </w:r>
    </w:p>
    <w:p>
      <w:pPr>
        <w:spacing w:after="100" w:line="320"/>
      </w:pPr>
      <w:r>
        <w:rPr>
          <w:sz w:val="24"/>
          <w:szCs w:val="24"/>
        </w:rPr>
        <w:t xml:space="preserve">5. AWS Storage Gateway — Hybrid Cloud</w:t>
      </w:r>
    </w:p>
    <w:p>
      <w:pPr>
        <w:spacing w:after="100" w:line="320"/>
      </w:pPr>
      <w:r>
        <w:rPr>
          <w:sz w:val="24"/>
          <w:szCs w:val="24"/>
        </w:rPr>
        <w:t xml:space="preserve">Comparison, Decision Guide &amp; Study Checklist</w:t>
      </w:r>
    </w:p>
    <w:p>
      <w:pPr>
        <w:pStyle w:val="Heading1"/>
        <w:pageBreakBefore/>
      </w:pPr>
      <w:r>
        <w:t xml:space="preserve">Introduction: The Three Kinds of Cloud Storage</w:t>
      </w:r>
    </w:p>
    <w:p>
      <w:pPr>
        <w:pStyle w:val="Heading2"/>
      </w:pPr>
      <w:r>
        <w:t xml:space="preserve">Object vs Block vs File — The Fundamental Distinction</w:t>
      </w:r>
    </w:p>
    <w:p>
      <w:pPr>
        <w:spacing w:after="160" w:line="320"/>
        <w:jc w:val="both"/>
      </w:pPr>
      <w:r>
        <w:t xml:space="preserve">Before diving into individual AWS storage services, it is critical to understand that all storage in the cloud — and in IT generally — falls into three fundamentally different categories. Each category has its own data model, access protocol, typical workload, and cost profile. Picking the wrong storage type is one of the most expensive mistakes cloud architects make: mismatched workloads either perform poorly, cost 10× more than needed, or both.</w:t>
      </w:r>
    </w:p>
    <w:p>
      <w:pPr>
        <w:pStyle w:val="Heading3"/>
      </w:pPr>
      <w:r>
        <w:t xml:space="preserve">Object Storage</w:t>
      </w:r>
    </w:p>
    <w:p>
      <w:pPr>
        <w:spacing w:after="160" w:line="320"/>
        <w:jc w:val="both"/>
      </w:pPr>
      <w:r>
        <w:rPr>
          <w:b/>
          <w:bCs/>
        </w:rPr>
        <w:t xml:space="preserve">Model: </w:t>
      </w:r>
      <w:r>
        <w:t xml:space="preserve">data is stored as discrete "objects" — a binary blob (the content), a unique key (its name/path), and metadata (content-type, custom tags). No file-system hierarchy, no random-access writes — you typically write an entire object at once and read an entire object (or a byte range). Access is over HTTP(S) using REST APIs.</w:t>
      </w:r>
    </w:p>
    <w:p>
      <w:pPr>
        <w:spacing w:after="160" w:line="320"/>
        <w:jc w:val="both"/>
      </w:pPr>
      <w:r>
        <w:rPr>
          <w:b/>
          <w:bCs/>
        </w:rPr>
        <w:t xml:space="preserve">AWS service: </w:t>
      </w:r>
      <w:r>
        <w:t xml:space="preserve">Amazon S3.</w:t>
      </w:r>
    </w:p>
    <w:p>
      <w:pPr>
        <w:spacing w:after="160" w:line="320"/>
        <w:jc w:val="both"/>
      </w:pPr>
      <w:r>
        <w:rPr>
          <w:b/>
          <w:bCs/>
        </w:rPr>
        <w:t xml:space="preserve">Best for: </w:t>
      </w:r>
      <w:r>
        <w:t xml:space="preserve">photos, videos, backups, logs, ML datasets, static website assets, data lakes, anything "write once, read many." Essentially unlimited scale and the cheapest storage per GB.</w:t>
      </w:r>
    </w:p>
    <w:p>
      <w:pPr>
        <w:pStyle w:val="Heading3"/>
      </w:pPr>
      <w:r>
        <w:t xml:space="preserve">Block Storage</w:t>
      </w:r>
    </w:p>
    <w:p>
      <w:pPr>
        <w:spacing w:after="160" w:line="320"/>
        <w:jc w:val="both"/>
      </w:pPr>
      <w:r>
        <w:rPr>
          <w:b/>
          <w:bCs/>
        </w:rPr>
        <w:t xml:space="preserve">Model: </w:t>
      </w:r>
      <w:r>
        <w:t xml:space="preserve">raw disk volumes divided into fixed-size blocks, attached to exactly one compute instance at a time (with a few narrow exceptions). Looks like a local hard drive to the OS — you format it, mount it, and use any file system you want (ext4, xfs, NTFS). Supports random reads/writes and fine-grained byte updates.</w:t>
      </w:r>
    </w:p>
    <w:p>
      <w:pPr>
        <w:spacing w:after="160" w:line="320"/>
        <w:jc w:val="both"/>
      </w:pPr>
      <w:r>
        <w:rPr>
          <w:b/>
          <w:bCs/>
        </w:rPr>
        <w:t xml:space="preserve">AWS service: </w:t>
      </w:r>
      <w:r>
        <w:t xml:space="preserve">Amazon EBS.</w:t>
      </w:r>
    </w:p>
    <w:p>
      <w:pPr>
        <w:spacing w:after="160" w:line="320"/>
        <w:jc w:val="both"/>
      </w:pPr>
      <w:r>
        <w:rPr>
          <w:b/>
          <w:bCs/>
        </w:rPr>
        <w:t xml:space="preserve">Best for: </w:t>
      </w:r>
      <w:r>
        <w:t xml:space="preserve">boot volumes for EC2, databases (MySQL, PostgreSQL, MongoDB), transactional workloads, anything that needs POSIX-style random-access I/O and very low latency.</w:t>
      </w:r>
    </w:p>
    <w:p>
      <w:pPr>
        <w:pStyle w:val="Heading3"/>
      </w:pPr>
      <w:r>
        <w:t xml:space="preserve">File Storage</w:t>
      </w:r>
    </w:p>
    <w:p>
      <w:pPr>
        <w:spacing w:after="160" w:line="320"/>
        <w:jc w:val="both"/>
      </w:pPr>
      <w:r>
        <w:rPr>
          <w:b/>
          <w:bCs/>
        </w:rPr>
        <w:t xml:space="preserve">Model: </w:t>
      </w:r>
      <w:r>
        <w:t xml:space="preserve">a shared, POSIX-compliant file system mounted by multiple clients over a network protocol (NFS or SMB). Files organized in a hierarchical directory tree. Multiple servers can read and write concurrently, with the file system handling locking and consistency.</w:t>
      </w:r>
    </w:p>
    <w:p>
      <w:pPr>
        <w:spacing w:after="160" w:line="320"/>
        <w:jc w:val="both"/>
      </w:pPr>
      <w:r>
        <w:rPr>
          <w:b/>
          <w:bCs/>
        </w:rPr>
        <w:t xml:space="preserve">AWS services: </w:t>
      </w:r>
      <w:r>
        <w:t xml:space="preserve">Amazon EFS (NFS, Linux), Amazon FSx (Windows, Lustre, NetApp, OpenZFS).</w:t>
      </w:r>
    </w:p>
    <w:p>
      <w:pPr>
        <w:spacing w:after="160" w:line="320"/>
        <w:jc w:val="both"/>
      </w:pPr>
      <w:r>
        <w:rPr>
          <w:b/>
          <w:bCs/>
        </w:rPr>
        <w:t xml:space="preserve">Best for: </w:t>
      </w:r>
      <w:r>
        <w:t xml:space="preserve">shared home directories, content management systems, legacy apps expecting a file path, HPC clusters, workloads where multiple compute nodes read/write the same files simultaneously.</w:t>
      </w:r>
    </w:p>
    <w:p>
      <w:pPr>
        <w:pStyle w:val="Heading2"/>
      </w:pPr>
      <w:r>
        <w:t xml:space="preserve">The Master Storage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60"/>
        <w:gridCol w:w="2550"/>
        <w:gridCol w:w="255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Dimension</w:t>
            </w:r>
          </w:p>
        </w:tc>
        <w:tc>
          <w:tcPr>
            <w:tcW w:type="dxa" w:w="24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Object (S3)</w:t>
            </w:r>
          </w:p>
        </w:tc>
        <w:tc>
          <w:tcPr>
            <w:tcW w:type="dxa" w:w="255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Block (EBS)</w:t>
            </w:r>
          </w:p>
        </w:tc>
        <w:tc>
          <w:tcPr>
            <w:tcW w:type="dxa" w:w="255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File (EFS/FSx)</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Access pattern</w:t>
            </w:r>
          </w:p>
        </w:tc>
        <w:tc>
          <w:tcPr>
            <w:tcW w:type="dxa" w:w="2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Whole objects via HTTP</w:t>
            </w:r>
          </w:p>
        </w:tc>
        <w:tc>
          <w:tcPr>
            <w:tcW w:type="dxa" w:w="25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Block-level I/O via storage protocol</w:t>
            </w:r>
          </w:p>
        </w:tc>
        <w:tc>
          <w:tcPr>
            <w:tcW w:type="dxa" w:w="25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File ops via NFS / SMB</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Attached to</w:t>
            </w:r>
          </w:p>
        </w:tc>
        <w:tc>
          <w:tcPr>
            <w:tcW w:type="dxa" w:w="2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Accessed from anywhere</w:t>
            </w:r>
          </w:p>
        </w:tc>
        <w:tc>
          <w:tcPr>
            <w:tcW w:type="dxa" w:w="25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One EC2 instance (usually)</w:t>
            </w:r>
          </w:p>
        </w:tc>
        <w:tc>
          <w:tcPr>
            <w:tcW w:type="dxa" w:w="25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Many clients concurrently</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Max size</w:t>
            </w:r>
          </w:p>
        </w:tc>
        <w:tc>
          <w:tcPr>
            <w:tcW w:type="dxa" w:w="2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5 TB per object, unlimited bucket</w:t>
            </w:r>
          </w:p>
        </w:tc>
        <w:tc>
          <w:tcPr>
            <w:tcW w:type="dxa" w:w="25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64 TiB per volume</w:t>
            </w:r>
          </w:p>
        </w:tc>
        <w:tc>
          <w:tcPr>
            <w:tcW w:type="dxa" w:w="25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Petabytes (EFS auto-scales)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Latency</w:t>
            </w:r>
          </w:p>
        </w:tc>
        <w:tc>
          <w:tcPr>
            <w:tcW w:type="dxa" w:w="2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Tens of ms</w:t>
            </w:r>
          </w:p>
        </w:tc>
        <w:tc>
          <w:tcPr>
            <w:tcW w:type="dxa" w:w="25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Sub-ms</w:t>
            </w:r>
          </w:p>
        </w:tc>
        <w:tc>
          <w:tcPr>
            <w:tcW w:type="dxa" w:w="25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Low ms</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Typical use</w:t>
            </w:r>
          </w:p>
        </w:tc>
        <w:tc>
          <w:tcPr>
            <w:tcW w:type="dxa" w:w="2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Backups, media, data lakes</w:t>
            </w:r>
          </w:p>
        </w:tc>
        <w:tc>
          <w:tcPr>
            <w:tcW w:type="dxa" w:w="25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DB, boot disks</w:t>
            </w:r>
          </w:p>
        </w:tc>
        <w:tc>
          <w:tcPr>
            <w:tcW w:type="dxa" w:w="25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Shared home dirs, CMS, HPC</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Durability</w:t>
            </w:r>
          </w:p>
        </w:tc>
        <w:tc>
          <w:tcPr>
            <w:tcW w:type="dxa" w:w="2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11 nines (cross-AZ)</w:t>
            </w:r>
          </w:p>
        </w:tc>
        <w:tc>
          <w:tcPr>
            <w:tcW w:type="dxa" w:w="25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99.999% (single-AZ typical)</w:t>
            </w:r>
          </w:p>
        </w:tc>
        <w:tc>
          <w:tcPr>
            <w:tcW w:type="dxa" w:w="25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11 nines (cross-AZ EFS)</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Cost relative</w:t>
            </w:r>
          </w:p>
        </w:tc>
        <w:tc>
          <w:tcPr>
            <w:tcW w:type="dxa" w:w="2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Lowest</w:t>
            </w:r>
          </w:p>
        </w:tc>
        <w:tc>
          <w:tcPr>
            <w:tcW w:type="dxa" w:w="25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Medium</w:t>
            </w:r>
          </w:p>
        </w:tc>
        <w:tc>
          <w:tcPr>
            <w:tcW w:type="dxa" w:w="25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Higher</w:t>
            </w:r>
          </w:p>
        </w:tc>
      </w:tr>
    </w:tbl>
    <w:p>
      <w:pPr>
        <w:pBdr>
          <w:top w:val="single" w:color="E6B800" w:sz="8" w:space="4"/>
          <w:bottom w:val="single" w:color="E6B800" w:sz="8" w:space="4"/>
        </w:pBdr>
        <w:shd w:fill="FFF8DC" w:val="clear"/>
        <w:spacing w:after="160" w:before="120" w:line="300"/>
      </w:pPr>
      <w:r>
        <w:rPr>
          <w:b/>
          <w:bCs/>
          <w:color w:val="8B6914"/>
        </w:rPr>
        <w:t xml:space="preserve">Core Mental Model: </w:t>
      </w:r>
      <w:r>
        <w:t xml:space="preserve">If humans interact with the data through an API or a website — it's probably Object storage (S3). If one server is doing low-level I/O on a database file — it's Block storage (EBS). If multiple servers all need to see the same files simultaneously — it's File storage (EFS or FSx). When in doubt, start with S3 — it's the cheapest, most scalable, and covers 70%+ of use cases.</w:t>
      </w:r>
    </w:p>
    <w:p>
      <w:pPr>
        <w:pStyle w:val="Heading1"/>
        <w:pageBreakBefore/>
      </w:pPr>
      <w:r>
        <w:t xml:space="preserve">1. Amazon S3 — Simple Storage Service</w:t>
      </w:r>
    </w:p>
    <w:p>
      <w:pPr>
        <w:pStyle w:val="Heading2"/>
      </w:pPr>
      <w:r>
        <w:t xml:space="preserve">1.1 Definition</w:t>
      </w:r>
    </w:p>
    <w:p>
      <w:pPr>
        <w:spacing w:after="160" w:line="320"/>
        <w:jc w:val="both"/>
      </w:pPr>
      <w:r>
        <w:rPr>
          <w:b/>
          <w:bCs/>
        </w:rPr>
        <w:t xml:space="preserve">Amazon Simple Storage Service (S3)</w:t>
      </w:r>
      <w:r>
        <w:t xml:space="preserve"> is AWS's object storage service. Launched in March 2006, S3 was AWS's very first public service and remains one of the most widely-used storage services in the world, holding hundreds of trillions of objects. S3 provides virtually unlimited storage, extremely high durability (99.999999999% — eleven nines — meaning you should statistically lose zero of 10,000 objects stored for 10 million years), a simple HTTP-based API, and prices starting at less than a cent per GB per month. S3 is the default destination for every data-at-rest use case that doesn't specifically need block or file semantics.</w:t>
      </w:r>
    </w:p>
    <w:p>
      <w:pPr>
        <w:pStyle w:val="Heading2"/>
      </w:pPr>
      <w:r>
        <w:t xml:space="preserve">1.2 Core Concepts</w:t>
      </w:r>
    </w:p>
    <w:p>
      <w:pPr>
        <w:pStyle w:val="Heading3"/>
      </w:pPr>
      <w:r>
        <w:t xml:space="preserve">1.2.1 Buckets</w:t>
      </w:r>
    </w:p>
    <w:p>
      <w:pPr>
        <w:spacing w:after="160" w:line="320"/>
        <w:jc w:val="both"/>
      </w:pPr>
      <w:r>
        <w:rPr>
          <w:b/>
          <w:bCs/>
        </w:rPr>
        <w:t xml:space="preserve">A bucket </w:t>
      </w:r>
      <w:r>
        <w:t xml:space="preserve">is the top-level container for your objects. Every object lives inside exactly one bucket. Key facts:</w:t>
      </w:r>
    </w:p>
    <w:p>
      <w:pPr>
        <w:pStyle w:val="ListParagraph"/>
        <w:numPr>
          <w:ilvl w:val="0"/>
          <w:numId w:val="2"/>
        </w:numPr>
        <w:spacing w:after="80" w:line="300"/>
      </w:pPr>
      <w:r>
        <w:rPr>
          <w:b/>
          <w:bCs/>
        </w:rPr>
        <w:t xml:space="preserve">Globally unique name: </w:t>
      </w:r>
      <w:r>
        <w:t xml:space="preserve">the bucket name you choose (e.g., my-company-archives-2026) must be unique across ALL AWS accounts worldwide, not just your own. This is because S3 also serves buckets over DNS-style URLs.</w:t>
      </w:r>
    </w:p>
    <w:p>
      <w:pPr>
        <w:pStyle w:val="ListParagraph"/>
        <w:numPr>
          <w:ilvl w:val="0"/>
          <w:numId w:val="2"/>
        </w:numPr>
        <w:spacing w:after="80" w:line="300"/>
      </w:pPr>
      <w:r>
        <w:rPr>
          <w:b/>
          <w:bCs/>
        </w:rPr>
        <w:t xml:space="preserve">Region-scoped: </w:t>
      </w:r>
      <w:r>
        <w:t xml:space="preserve">although names are global, the actual bucket lives in a specific Region you choose at creation. Objects stored in it never leave that Region unless you explicitly replicate them.</w:t>
      </w:r>
    </w:p>
    <w:p>
      <w:pPr>
        <w:pStyle w:val="ListParagraph"/>
        <w:numPr>
          <w:ilvl w:val="0"/>
          <w:numId w:val="2"/>
        </w:numPr>
        <w:spacing w:after="80" w:line="300"/>
      </w:pPr>
      <w:r>
        <w:rPr>
          <w:b/>
          <w:bCs/>
        </w:rPr>
        <w:t xml:space="preserve">Naming rules: </w:t>
      </w:r>
      <w:r>
        <w:t xml:space="preserve">3–63 characters, lowercase letters, numbers, hyphens, dots (avoid dots if possible — they break HTTPS on the virtual-hosted-style URL). No uppercase, underscores, or spaces.</w:t>
      </w:r>
    </w:p>
    <w:p>
      <w:pPr>
        <w:pStyle w:val="ListParagraph"/>
        <w:numPr>
          <w:ilvl w:val="0"/>
          <w:numId w:val="2"/>
        </w:numPr>
        <w:spacing w:after="80" w:line="300"/>
      </w:pPr>
      <w:r>
        <w:rPr>
          <w:b/>
          <w:bCs/>
        </w:rPr>
        <w:t xml:space="preserve">No limit on object count: </w:t>
      </w:r>
      <w:r>
        <w:t xml:space="preserve">you can store billions of objects in a single bucket.</w:t>
      </w:r>
    </w:p>
    <w:p>
      <w:pPr>
        <w:pStyle w:val="ListParagraph"/>
        <w:numPr>
          <w:ilvl w:val="0"/>
          <w:numId w:val="2"/>
        </w:numPr>
        <w:spacing w:after="80" w:line="300"/>
      </w:pPr>
      <w:r>
        <w:rPr>
          <w:b/>
          <w:bCs/>
        </w:rPr>
        <w:t xml:space="preserve">Soft limit of 100 buckets per account </w:t>
      </w:r>
      <w:r>
        <w:t xml:space="preserve">by default, raisable to 1,000. Not meant as isolation boundaries — use prefixes or separate accounts for that.</w:t>
      </w:r>
    </w:p>
    <w:p>
      <w:pPr>
        <w:pStyle w:val="Heading3"/>
      </w:pPr>
      <w:r>
        <w:t xml:space="preserve">1.2.2 Objects</w:t>
      </w:r>
    </w:p>
    <w:p>
      <w:pPr>
        <w:spacing w:after="160" w:line="320"/>
        <w:jc w:val="both"/>
      </w:pPr>
      <w:r>
        <w:rPr>
          <w:b/>
          <w:bCs/>
        </w:rPr>
        <w:t xml:space="preserve">An object </w:t>
      </w:r>
      <w:r>
        <w:t xml:space="preserve">is the unit of data stored in S3. Every object has:</w:t>
      </w:r>
    </w:p>
    <w:p>
      <w:pPr>
        <w:pStyle w:val="ListParagraph"/>
        <w:numPr>
          <w:ilvl w:val="0"/>
          <w:numId w:val="2"/>
        </w:numPr>
        <w:spacing w:after="80" w:line="300"/>
      </w:pPr>
      <w:r>
        <w:rPr>
          <w:b/>
          <w:bCs/>
        </w:rPr>
        <w:t xml:space="preserve">Key: </w:t>
      </w:r>
      <w:r>
        <w:t xml:space="preserve">the "path" that uniquely identifies the object within its bucket. Example: photos/2026/04/sunset.jpg. S3 has no real folder structure — keys are just strings — but the console and many SDKs simulate folders using the / character.</w:t>
      </w:r>
    </w:p>
    <w:p>
      <w:pPr>
        <w:pStyle w:val="ListParagraph"/>
        <w:numPr>
          <w:ilvl w:val="0"/>
          <w:numId w:val="2"/>
        </w:numPr>
        <w:spacing w:after="80" w:line="300"/>
      </w:pPr>
      <w:r>
        <w:rPr>
          <w:b/>
          <w:bCs/>
        </w:rPr>
        <w:t xml:space="preserve">Value (body): </w:t>
      </w:r>
      <w:r>
        <w:t xml:space="preserve">the actual bytes, from 0 bytes up to 5 TB. Objects larger than 5 GB must be uploaded in parts via multipart upload.</w:t>
      </w:r>
    </w:p>
    <w:p>
      <w:pPr>
        <w:pStyle w:val="ListParagraph"/>
        <w:numPr>
          <w:ilvl w:val="0"/>
          <w:numId w:val="2"/>
        </w:numPr>
        <w:spacing w:after="80" w:line="300"/>
      </w:pPr>
      <w:r>
        <w:rPr>
          <w:b/>
          <w:bCs/>
        </w:rPr>
        <w:t xml:space="preserve">Version ID: </w:t>
      </w:r>
      <w:r>
        <w:t xml:space="preserve">unique identifier for this version of the object (if versioning is enabled).</w:t>
      </w:r>
    </w:p>
    <w:p>
      <w:pPr>
        <w:pStyle w:val="ListParagraph"/>
        <w:numPr>
          <w:ilvl w:val="0"/>
          <w:numId w:val="2"/>
        </w:numPr>
        <w:spacing w:after="80" w:line="300"/>
      </w:pPr>
      <w:r>
        <w:rPr>
          <w:b/>
          <w:bCs/>
        </w:rPr>
        <w:t xml:space="preserve">Metadata: </w:t>
      </w:r>
      <w:r>
        <w:t xml:space="preserve">key-value pairs. System-defined (Content-Type, Content-Length, Last-Modified) and user-defined (x-amz-meta-* headers).</w:t>
      </w:r>
    </w:p>
    <w:p>
      <w:pPr>
        <w:pStyle w:val="ListParagraph"/>
        <w:numPr>
          <w:ilvl w:val="0"/>
          <w:numId w:val="2"/>
        </w:numPr>
        <w:spacing w:after="80" w:line="300"/>
      </w:pPr>
      <w:r>
        <w:rPr>
          <w:b/>
          <w:bCs/>
        </w:rPr>
        <w:t xml:space="preserve">Storage class: </w:t>
      </w:r>
      <w:r>
        <w:t xml:space="preserve">which tier of S3 stores this object (Standard, IA, Glacier, etc.).</w:t>
      </w:r>
    </w:p>
    <w:p>
      <w:pPr>
        <w:pStyle w:val="ListParagraph"/>
        <w:numPr>
          <w:ilvl w:val="0"/>
          <w:numId w:val="2"/>
        </w:numPr>
        <w:spacing w:after="80" w:line="300"/>
      </w:pPr>
      <w:r>
        <w:rPr>
          <w:b/>
          <w:bCs/>
        </w:rPr>
        <w:t xml:space="preserve">Tags: </w:t>
      </w:r>
      <w:r>
        <w:t xml:space="preserve">up to 10 tags per object for cost allocation, access control, or lifecycle rules.</w:t>
      </w:r>
    </w:p>
    <w:p>
      <w:pPr>
        <w:pStyle w:val="Heading3"/>
      </w:pPr>
      <w:r>
        <w:t xml:space="preserve">1.2.3 Object URLs</w:t>
      </w:r>
    </w:p>
    <w:p>
      <w:pPr>
        <w:spacing w:after="160" w:line="320"/>
        <w:jc w:val="both"/>
      </w:pPr>
      <w:r>
        <w:t xml:space="preserve">An S3 object can be referenced in a few URL formats — useful to recognize:</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Virtual-hosted style (preferred):</w:t>
      </w:r>
      <w:r>
        <w:rPr>
          <w:rFonts w:ascii="Courier New" w:cs="Courier New" w:eastAsia="Courier New" w:hAnsi="Courier New"/>
          <w:sz w:val="20"/>
          <w:szCs w:val="20"/>
        </w:rPr>
        <w:br/>
        <w:t xml:space="preserve">  https://&lt;bucket-name&gt;.s3.&lt;region&gt;.amazonaws.com/&lt;key&gt;</w:t>
      </w:r>
      <w:r>
        <w:rPr>
          <w:rFonts w:ascii="Courier New" w:cs="Courier New" w:eastAsia="Courier New" w:hAnsi="Courier New"/>
          <w:sz w:val="20"/>
          <w:szCs w:val="20"/>
        </w:rPr>
        <w:br/>
        <w:t xml:space="preserve">  https://my-bucket.s3.us-east-1.amazonaws.com/photos/2026/sunset.jpg</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Path style (legacy, being phased out):</w:t>
      </w:r>
      <w:r>
        <w:rPr>
          <w:rFonts w:ascii="Courier New" w:cs="Courier New" w:eastAsia="Courier New" w:hAnsi="Courier New"/>
          <w:sz w:val="20"/>
          <w:szCs w:val="20"/>
        </w:rPr>
        <w:br/>
        <w:t xml:space="preserve">  https://s3.&lt;region&gt;.amazonaws.com/&lt;bucket-name&gt;/&lt;key&gt;</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S3 URI (used by CLI and tools):</w:t>
      </w:r>
      <w:r>
        <w:rPr>
          <w:rFonts w:ascii="Courier New" w:cs="Courier New" w:eastAsia="Courier New" w:hAnsi="Courier New"/>
          <w:sz w:val="20"/>
          <w:szCs w:val="20"/>
        </w:rPr>
        <w:br/>
        <w:t xml:space="preserve">  s3://my-bucket/photos/2026/sunset.jpg</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ARN (Amazon Resource Name — for IAM policies):</w:t>
      </w:r>
      <w:r>
        <w:rPr>
          <w:rFonts w:ascii="Courier New" w:cs="Courier New" w:eastAsia="Courier New" w:hAnsi="Courier New"/>
          <w:sz w:val="20"/>
          <w:szCs w:val="20"/>
        </w:rPr>
        <w:br/>
        <w:t xml:space="preserve">  arn:aws:s3:::my-bucket            (bucket itself)</w:t>
      </w:r>
      <w:r>
        <w:rPr>
          <w:rFonts w:ascii="Courier New" w:cs="Courier New" w:eastAsia="Courier New" w:hAnsi="Courier New"/>
          <w:sz w:val="20"/>
          <w:szCs w:val="20"/>
        </w:rPr>
        <w:br/>
        <w:t xml:space="preserve">  arn:aws:s3:::my-bucket/photos/*   (matches keys under photos/)</w:t>
      </w:r>
    </w:p>
    <w:p>
      <w:pPr>
        <w:pStyle w:val="Heading2"/>
      </w:pPr>
      <w:r>
        <w:t xml:space="preserve">1.3 Versioning</w:t>
      </w:r>
    </w:p>
    <w:p>
      <w:pPr>
        <w:spacing w:after="160" w:line="320"/>
        <w:jc w:val="both"/>
      </w:pPr>
      <w:r>
        <w:rPr>
          <w:b/>
          <w:bCs/>
        </w:rPr>
        <w:t xml:space="preserve">Versioning </w:t>
      </w:r>
      <w:r>
        <w:t xml:space="preserve">is a bucket-level feature that preserves every version of every object. When enabled, overwriting an object doesn't destroy the old copy — it creates a new version and keeps the old one. Deleting an object doesn't remove it — it adds a "delete marker" as the new current version, hiding the object from normal reads, but you can recover it by removing the delete marker.</w:t>
      </w:r>
    </w:p>
    <w:p>
      <w:pPr>
        <w:pStyle w:val="Heading3"/>
      </w:pPr>
      <w:r>
        <w:t xml:space="preserve">1.3.1 Why Versioning Matters</w:t>
      </w:r>
    </w:p>
    <w:p>
      <w:pPr>
        <w:pStyle w:val="ListParagraph"/>
        <w:numPr>
          <w:ilvl w:val="0"/>
          <w:numId w:val="2"/>
        </w:numPr>
        <w:spacing w:after="80" w:line="300"/>
      </w:pPr>
      <w:r>
        <w:rPr>
          <w:b/>
          <w:bCs/>
        </w:rPr>
        <w:t xml:space="preserve">Protection against accidental deletion: </w:t>
      </w:r>
      <w:r>
        <w:t xml:space="preserve">an intern running aws s3 rm on the wrong path can't permanently destroy data.</w:t>
      </w:r>
    </w:p>
    <w:p>
      <w:pPr>
        <w:pStyle w:val="ListParagraph"/>
        <w:numPr>
          <w:ilvl w:val="0"/>
          <w:numId w:val="2"/>
        </w:numPr>
        <w:spacing w:after="80" w:line="300"/>
      </w:pPr>
      <w:r>
        <w:rPr>
          <w:b/>
          <w:bCs/>
        </w:rPr>
        <w:t xml:space="preserve">Protection against ransomware: </w:t>
      </w:r>
      <w:r>
        <w:t xml:space="preserve">even if an attacker gets write credentials and encrypts your data, you can roll back to the previous versions. Combined with MFA Delete (see below) it's a strong ransomware defense.</w:t>
      </w:r>
    </w:p>
    <w:p>
      <w:pPr>
        <w:pStyle w:val="ListParagraph"/>
        <w:numPr>
          <w:ilvl w:val="0"/>
          <w:numId w:val="2"/>
        </w:numPr>
        <w:spacing w:after="80" w:line="300"/>
      </w:pPr>
      <w:r>
        <w:rPr>
          <w:b/>
          <w:bCs/>
        </w:rPr>
        <w:t xml:space="preserve">Rollback: </w:t>
      </w:r>
      <w:r>
        <w:t xml:space="preserve">if a bad deployment writes bad data, restore the prior version.</w:t>
      </w:r>
    </w:p>
    <w:p>
      <w:pPr>
        <w:pStyle w:val="ListParagraph"/>
        <w:numPr>
          <w:ilvl w:val="0"/>
          <w:numId w:val="2"/>
        </w:numPr>
        <w:spacing w:after="80" w:line="300"/>
      </w:pPr>
      <w:r>
        <w:rPr>
          <w:b/>
          <w:bCs/>
        </w:rPr>
        <w:t xml:space="preserve">Regulatory compliance: </w:t>
      </w:r>
      <w:r>
        <w:t xml:space="preserve">many industries require an auditable history of data changes.</w:t>
      </w:r>
    </w:p>
    <w:p>
      <w:pPr>
        <w:pStyle w:val="Heading3"/>
      </w:pPr>
      <w:r>
        <w:t xml:space="preserve">1.3.2 Versioning States &amp; Rules</w:t>
      </w:r>
    </w:p>
    <w:p>
      <w:pPr>
        <w:pStyle w:val="ListParagraph"/>
        <w:numPr>
          <w:ilvl w:val="0"/>
          <w:numId w:val="2"/>
        </w:numPr>
        <w:spacing w:after="80" w:line="300"/>
      </w:pPr>
      <w:r>
        <w:t xml:space="preserve">A bucket is in one of three states: unversioned (default), versioning-enabled, or versioning-suspended.</w:t>
      </w:r>
    </w:p>
    <w:p>
      <w:pPr>
        <w:pStyle w:val="ListParagraph"/>
        <w:numPr>
          <w:ilvl w:val="0"/>
          <w:numId w:val="2"/>
        </w:numPr>
        <w:spacing w:after="80" w:line="300"/>
      </w:pPr>
      <w:r>
        <w:t xml:space="preserve">Once you enable versioning, you cannot return to unversioned — only suspended (new uploads get version "null", old versions remain).</w:t>
      </w:r>
    </w:p>
    <w:p>
      <w:pPr>
        <w:pStyle w:val="ListParagraph"/>
        <w:numPr>
          <w:ilvl w:val="0"/>
          <w:numId w:val="2"/>
        </w:numPr>
        <w:spacing w:after="80" w:line="300"/>
      </w:pPr>
      <w:r>
        <w:t xml:space="preserve">You pay for storage of ALL versions — old versions consume space and cost money. Use lifecycle rules to delete old versions after N days.</w:t>
      </w:r>
    </w:p>
    <w:p>
      <w:pPr>
        <w:pStyle w:val="ListParagraph"/>
        <w:numPr>
          <w:ilvl w:val="0"/>
          <w:numId w:val="2"/>
        </w:numPr>
        <w:spacing w:after="80" w:line="300"/>
      </w:pPr>
      <w:r>
        <w:t xml:space="preserve">MFA Delete: optional extra feature requiring a hardware MFA code to permanently delete a version. Very strong protection but only configurable by the root user.</w:t>
      </w:r>
    </w:p>
    <w:p>
      <w:pPr>
        <w:pStyle w:val="Heading2"/>
      </w:pPr>
      <w:r>
        <w:t xml:space="preserve">1.4 Lifecycle Policies</w:t>
      </w:r>
    </w:p>
    <w:p>
      <w:pPr>
        <w:spacing w:after="160" w:line="320"/>
        <w:jc w:val="both"/>
      </w:pPr>
      <w:r>
        <w:rPr>
          <w:b/>
          <w:bCs/>
        </w:rPr>
        <w:t xml:space="preserve">Lifecycle policies </w:t>
      </w:r>
      <w:r>
        <w:t xml:space="preserve">automate moving objects between storage classes or deleting them based on age or other conditions. They are the primary mechanism for controlling long-term storage cost. A single policy consists of a set of rules; each rule has a filter (by prefix or tag) and one or more actions (transition to cheaper class, expire the object, delete incomplete multipart uploads, remove noncurrent versions).</w:t>
      </w:r>
    </w:p>
    <w:p>
      <w:pPr>
        <w:pStyle w:val="Heading3"/>
      </w:pPr>
      <w:r>
        <w:t xml:space="preserve">1.4.1 Classic Lifecycle Pattern — Tiered Archive</w:t>
      </w:r>
    </w:p>
    <w:p>
      <w:pPr>
        <w:spacing w:after="160" w:line="320"/>
        <w:jc w:val="both"/>
      </w:pPr>
      <w:r>
        <w:t xml:space="preserve">A common log-archive policy might say: newly-created log files are accessed frequently for the first 30 days, occasionally for the next 60, rarely for the next 275, and never again after a year. This translates to:</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w:t>
      </w:r>
      <w:r>
        <w:rPr>
          <w:rFonts w:ascii="Courier New" w:cs="Courier New" w:eastAsia="Courier New" w:hAnsi="Courier New"/>
          <w:sz w:val="20"/>
          <w:szCs w:val="20"/>
        </w:rPr>
        <w:br/>
        <w:t xml:space="preserve">  "Rules": [{</w:t>
      </w:r>
      <w:r>
        <w:rPr>
          <w:rFonts w:ascii="Courier New" w:cs="Courier New" w:eastAsia="Courier New" w:hAnsi="Courier New"/>
          <w:sz w:val="20"/>
          <w:szCs w:val="20"/>
        </w:rPr>
        <w:br/>
        <w:t xml:space="preserve">    "ID": "archive-logs",</w:t>
      </w:r>
      <w:r>
        <w:rPr>
          <w:rFonts w:ascii="Courier New" w:cs="Courier New" w:eastAsia="Courier New" w:hAnsi="Courier New"/>
          <w:sz w:val="20"/>
          <w:szCs w:val="20"/>
        </w:rPr>
        <w:br/>
        <w:t xml:space="preserve">    "Filter": { "Prefix": "logs/" },</w:t>
      </w:r>
      <w:r>
        <w:rPr>
          <w:rFonts w:ascii="Courier New" w:cs="Courier New" w:eastAsia="Courier New" w:hAnsi="Courier New"/>
          <w:sz w:val="20"/>
          <w:szCs w:val="20"/>
        </w:rPr>
        <w:br/>
        <w:t xml:space="preserve">    "Status": "Enabled",</w:t>
      </w:r>
      <w:r>
        <w:rPr>
          <w:rFonts w:ascii="Courier New" w:cs="Courier New" w:eastAsia="Courier New" w:hAnsi="Courier New"/>
          <w:sz w:val="20"/>
          <w:szCs w:val="20"/>
        </w:rPr>
        <w:br/>
        <w:t xml:space="preserve">    "Transitions": [</w:t>
      </w:r>
      <w:r>
        <w:rPr>
          <w:rFonts w:ascii="Courier New" w:cs="Courier New" w:eastAsia="Courier New" w:hAnsi="Courier New"/>
          <w:sz w:val="20"/>
          <w:szCs w:val="20"/>
        </w:rPr>
        <w:br/>
        <w:t xml:space="preserve">      { "Days": 30,  "StorageClass": "STANDARD_IA" },</w:t>
      </w:r>
      <w:r>
        <w:rPr>
          <w:rFonts w:ascii="Courier New" w:cs="Courier New" w:eastAsia="Courier New" w:hAnsi="Courier New"/>
          <w:sz w:val="20"/>
          <w:szCs w:val="20"/>
        </w:rPr>
        <w:br/>
        <w:t xml:space="preserve">      { "Days": 90,  "StorageClass": "GLACIER_IR" },</w:t>
      </w:r>
      <w:r>
        <w:rPr>
          <w:rFonts w:ascii="Courier New" w:cs="Courier New" w:eastAsia="Courier New" w:hAnsi="Courier New"/>
          <w:sz w:val="20"/>
          <w:szCs w:val="20"/>
        </w:rPr>
        <w:br/>
        <w:t xml:space="preserve">      { "Days": 365, "StorageClass": "DEEP_ARCHIVE" }</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"Expiration": { "Days": 2555 },</w:t>
      </w:r>
      <w:r>
        <w:rPr>
          <w:rFonts w:ascii="Courier New" w:cs="Courier New" w:eastAsia="Courier New" w:hAnsi="Courier New"/>
          <w:sz w:val="20"/>
          <w:szCs w:val="20"/>
        </w:rPr>
        <w:br/>
        <w:t xml:space="preserve">    "NoncurrentVersionExpiration": { "NoncurrentDays": 90 },</w:t>
      </w:r>
      <w:r>
        <w:rPr>
          <w:rFonts w:ascii="Courier New" w:cs="Courier New" w:eastAsia="Courier New" w:hAnsi="Courier New"/>
          <w:sz w:val="20"/>
          <w:szCs w:val="20"/>
        </w:rPr>
        <w:br/>
        <w:t xml:space="preserve">    "AbortIncompleteMultipartUpload": { "DaysAfterInitiation": 7 }</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w:t>
      </w:r>
    </w:p>
    <w:p>
      <w:pPr>
        <w:pStyle w:val="Heading3"/>
      </w:pPr>
      <w:r>
        <w:t xml:space="preserve">1.4.2 Common Lifecycle Actions</w:t>
      </w:r>
    </w:p>
    <w:p>
      <w:pPr>
        <w:pStyle w:val="ListParagraph"/>
        <w:numPr>
          <w:ilvl w:val="0"/>
          <w:numId w:val="2"/>
        </w:numPr>
        <w:spacing w:after="80" w:line="300"/>
      </w:pPr>
      <w:r>
        <w:rPr>
          <w:b/>
          <w:bCs/>
        </w:rPr>
        <w:t xml:space="preserve">Transition: </w:t>
      </w:r>
      <w:r>
        <w:t xml:space="preserve">move to a cheaper storage class (object remains accessible, with some class-specific retrieval delays).</w:t>
      </w:r>
    </w:p>
    <w:p>
      <w:pPr>
        <w:pStyle w:val="ListParagraph"/>
        <w:numPr>
          <w:ilvl w:val="0"/>
          <w:numId w:val="2"/>
        </w:numPr>
        <w:spacing w:after="80" w:line="300"/>
      </w:pPr>
      <w:r>
        <w:rPr>
          <w:b/>
          <w:bCs/>
        </w:rPr>
        <w:t xml:space="preserve">Expiration: </w:t>
      </w:r>
      <w:r>
        <w:t xml:space="preserve">delete the object permanently (or mark the current version as deleted if versioning is enabled).</w:t>
      </w:r>
    </w:p>
    <w:p>
      <w:pPr>
        <w:pStyle w:val="ListParagraph"/>
        <w:numPr>
          <w:ilvl w:val="0"/>
          <w:numId w:val="2"/>
        </w:numPr>
        <w:spacing w:after="80" w:line="300"/>
      </w:pPr>
      <w:r>
        <w:rPr>
          <w:b/>
          <w:bCs/>
        </w:rPr>
        <w:t xml:space="preserve">NoncurrentVersionTransition/Expiration: </w:t>
      </w:r>
      <w:r>
        <w:t xml:space="preserve">operate on old versions only, leaving the current version untouched.</w:t>
      </w:r>
    </w:p>
    <w:p>
      <w:pPr>
        <w:pStyle w:val="ListParagraph"/>
        <w:numPr>
          <w:ilvl w:val="0"/>
          <w:numId w:val="2"/>
        </w:numPr>
        <w:spacing w:after="80" w:line="300"/>
      </w:pPr>
      <w:r>
        <w:rPr>
          <w:b/>
          <w:bCs/>
        </w:rPr>
        <w:t xml:space="preserve">AbortIncompleteMultipartUpload: </w:t>
      </w:r>
      <w:r>
        <w:t xml:space="preserve">clean up stuck uploads (bytes you pay for but can't see). Everyone should enable this.</w:t>
      </w:r>
    </w:p>
    <w:p>
      <w:pPr>
        <w:pStyle w:val="Heading2"/>
      </w:pPr>
      <w:r>
        <w:t xml:space="preserve">1.5 S3 Storage Classes</w:t>
      </w:r>
    </w:p>
    <w:p>
      <w:pPr>
        <w:spacing w:after="160" w:line="320"/>
        <w:jc w:val="both"/>
      </w:pPr>
      <w:r>
        <w:t xml:space="preserve">S3 offers multiple "storage classes" — different tiers with different durability, availability, retrieval latency, and per-GB price. Choosing the right class (or letting Intelligent-Tiering choose for you) is the single biggest lever for S3 cost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1300"/>
        <w:gridCol w:w="206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Class</w:t>
            </w:r>
          </w:p>
        </w:tc>
        <w:tc>
          <w:tcPr>
            <w:tcW w:type="dxa" w:w="22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Use Case</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Retrieval</w:t>
            </w:r>
          </w:p>
        </w:tc>
        <w:tc>
          <w:tcPr>
            <w:tcW w:type="dxa" w:w="13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Min Storage</w:t>
            </w:r>
          </w:p>
        </w:tc>
        <w:tc>
          <w:tcPr>
            <w:tcW w:type="dxa" w:w="20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Per GB (~us-east-1)</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Standard</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Frequent access</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Instant</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None</w:t>
            </w:r>
          </w:p>
        </w:tc>
        <w:tc>
          <w:tcPr>
            <w:tcW w:type="dxa" w:w="2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$0.023/GB-month</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Intelligent-Tiering</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Unknown or changing access patterns</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Instant (Frequent/IA tiers) or mins-hrs (Archive)</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None</w:t>
            </w:r>
          </w:p>
        </w:tc>
        <w:tc>
          <w:tcPr>
            <w:tcW w:type="dxa" w:w="2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$0.023/GB (+ $0.0025/1k objects monitor fee)</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Standard-IA (Infrequent Access)</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Accessed ~monthly</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Instant</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30 days</w:t>
            </w:r>
          </w:p>
        </w:tc>
        <w:tc>
          <w:tcPr>
            <w:tcW w:type="dxa" w:w="2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$0.0125/GB-month + retrieval fee</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One Zone-IA</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Infrequent, re-creatable data</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Instant</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30 days</w:t>
            </w:r>
          </w:p>
        </w:tc>
        <w:tc>
          <w:tcPr>
            <w:tcW w:type="dxa" w:w="2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$0.01/GB-month</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Glacier Instant Retrieval</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Rarely accessed but need fast retrieval</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Instant (ms)</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90 days</w:t>
            </w:r>
          </w:p>
        </w:tc>
        <w:tc>
          <w:tcPr>
            <w:tcW w:type="dxa" w:w="2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$0.004/GB-month + retrieval fee</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Glacier Flexible Retrieval</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Archive, acceptable wait</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Minutes to hours</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90 days</w:t>
            </w:r>
          </w:p>
        </w:tc>
        <w:tc>
          <w:tcPr>
            <w:tcW w:type="dxa" w:w="2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$0.0036/GB-month + retrieval fee</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Glacier Deep Archive</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Compliance archive, rarely touched</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12–48 hours</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180 days</w:t>
            </w:r>
          </w:p>
        </w:tc>
        <w:tc>
          <w:tcPr>
            <w:tcW w:type="dxa" w:w="2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$0.00099/GB-month + retrieval fee</w:t>
            </w:r>
          </w:p>
        </w:tc>
      </w:tr>
    </w:tbl>
    <w:p>
      <w:pPr>
        <w:pStyle w:val="Heading3"/>
      </w:pPr>
      <w:r>
        <w:t xml:space="preserve">1.5.1 Storage Class Deep Dive</w:t>
      </w:r>
    </w:p>
    <w:p>
      <w:pPr>
        <w:pStyle w:val="Heading4"/>
      </w:pPr>
      <w:r>
        <w:t xml:space="preserve">S3 Standard</w:t>
      </w:r>
    </w:p>
    <w:p>
      <w:pPr>
        <w:spacing w:after="160" w:line="320"/>
        <w:jc w:val="both"/>
      </w:pPr>
      <w:r>
        <w:t xml:space="preserve">The default. Data is redundantly stored across at least 3 AZs within the Region. 99.99% availability SLA, eleven nines of durability. No retrieval fees, no minimum storage duration. Best for frequently accessed "hot" data: application assets, website content, live log files. Use this when in doubt; transition to cheaper classes via lifecycle later.</w:t>
      </w:r>
    </w:p>
    <w:p>
      <w:pPr>
        <w:pStyle w:val="Heading4"/>
      </w:pPr>
      <w:r>
        <w:t xml:space="preserve">S3 Intelligent-Tiering</w:t>
      </w:r>
    </w:p>
    <w:p>
      <w:pPr>
        <w:spacing w:after="160" w:line="320"/>
        <w:jc w:val="both"/>
      </w:pPr>
      <w:r>
        <w:t xml:space="preserve">A hybrid class that automatically moves objects between a "Frequent Access" tier (same price as Standard) and an "Infrequent Access" tier (like Standard-IA) based on observed access patterns. Optional additional tiers for Archive Instant Access (like Glacier IR), Archive Access, and Deep Archive. Small per-object monitoring fee ($0.0025 per 1,000 objects). Best when you genuinely don't know access patterns in advance, or they change unpredictably. Often the right default for modern data lakes.</w:t>
      </w:r>
    </w:p>
    <w:p>
      <w:pPr>
        <w:pStyle w:val="Heading4"/>
      </w:pPr>
      <w:r>
        <w:t xml:space="preserve">S3 Standard-IA (Infrequent Access)</w:t>
      </w:r>
    </w:p>
    <w:p>
      <w:pPr>
        <w:spacing w:after="160" w:line="320"/>
        <w:jc w:val="both"/>
      </w:pPr>
      <w:r>
        <w:t xml:space="preserve">Lower storage cost (~45% less than Standard) in exchange for a per-GB retrieval fee (~$0.01/GB retrieved) and a 30-day minimum storage duration (if you delete or transition before 30 days, you're still charged for 30). Data is redundantly stored across 3+ AZs, same eleven-nines durability as Standard. Best for data accessed monthly or less but needing immediate availability — e.g., older backups, disaster-recovery copies, long-tail log files.</w:t>
      </w:r>
    </w:p>
    <w:p>
      <w:pPr>
        <w:pStyle w:val="Heading4"/>
      </w:pPr>
      <w:r>
        <w:t xml:space="preserve">S3 One Zone-IA</w:t>
      </w:r>
    </w:p>
    <w:p>
      <w:pPr>
        <w:spacing w:after="160" w:line="320"/>
        <w:jc w:val="both"/>
      </w:pPr>
      <w:r>
        <w:t xml:space="preserve">Like Standard-IA but stored in only a single AZ. ~20% cheaper than Standard-IA. Same eleven-nines durability within the AZ, but if that AZ suffers a catastrophic event, data is lost. Best for secondary copies of data you could recreate — e.g., resized thumbnails, derived analytics outputs. Never use for originals or anything irreplaceable.</w:t>
      </w:r>
    </w:p>
    <w:p>
      <w:pPr>
        <w:pStyle w:val="Heading4"/>
      </w:pPr>
      <w:r>
        <w:t xml:space="preserve">S3 Glacier Instant Retrieval</w:t>
      </w:r>
    </w:p>
    <w:p>
      <w:pPr>
        <w:spacing w:after="160" w:line="320"/>
        <w:jc w:val="both"/>
      </w:pPr>
      <w:r>
        <w:t xml:space="preserve">Launched 2021. Archive pricing (~$0.004/GB/month) with millisecond retrieval latency like Standard-IA. 90-day minimum storage. Best for rarely-accessed data that must still be instantly available — medical images, regulated records you might need to produce for an audit on demand.</w:t>
      </w:r>
    </w:p>
    <w:p>
      <w:pPr>
        <w:pStyle w:val="Heading4"/>
      </w:pPr>
      <w:r>
        <w:t xml:space="preserve">S3 Glacier Flexible Retrieval (formerly "Glacier")</w:t>
      </w:r>
    </w:p>
    <w:p>
      <w:pPr>
        <w:spacing w:after="160" w:line="320"/>
        <w:jc w:val="both"/>
      </w:pPr>
      <w:r>
        <w:t xml:space="preserve">The original Glacier tier. Very cheap storage, but retrieving an object requires initiating a retrieval job and waiting. Three retrieval speeds: Expedited (1–5 minutes, costs extra), Standard (3–5 hours, cheaper), Bulk (5–12 hours, cheapest). 90-day minimum. Best for archives you expect to rarely retrieve — e.g., old tape-replacement workloads.</w:t>
      </w:r>
    </w:p>
    <w:p>
      <w:pPr>
        <w:pStyle w:val="Heading4"/>
      </w:pPr>
      <w:r>
        <w:t xml:space="preserve">S3 Glacier Deep Archive</w:t>
      </w:r>
    </w:p>
    <w:p>
      <w:pPr>
        <w:spacing w:after="160" w:line="320"/>
        <w:jc w:val="both"/>
      </w:pPr>
      <w:r>
        <w:t xml:space="preserve">The cheapest storage AWS offers — less than $1 per TB per month. Retrieval takes 12 hours (Standard) to 48 hours (Bulk). 180-day minimum. Designed explicitly as a tape-replacement service for long-term regulatory retention (7+ years for financial records, 10+ years for healthcare, etc.). You store it and forget it; retrieval is a rare event.</w:t>
      </w:r>
    </w:p>
    <w:p>
      <w:pPr>
        <w:pBdr>
          <w:top w:val="single" w:color="E6B800" w:sz="8" w:space="4"/>
          <w:bottom w:val="single" w:color="E6B800" w:sz="8" w:space="4"/>
        </w:pBdr>
        <w:shd w:fill="FFF8DC" w:val="clear"/>
        <w:spacing w:after="160" w:before="120" w:line="300"/>
      </w:pPr>
      <w:r>
        <w:rPr>
          <w:b/>
          <w:bCs/>
          <w:color w:val="8B6914"/>
        </w:rPr>
        <w:t xml:space="preserve">Pricing Reality Check: </w:t>
      </w:r>
      <w:r>
        <w:t xml:space="preserve">Storage class pricing has two parts: cheap per-GB storage AND per-GB retrieval fees for the colder classes. If you transition data to Deep Archive and then retrieve it monthly, you lose money. Analyze access patterns with S3 Storage Lens or S3 Analytics BEFORE picking aggressive archival tiers. Intelligent-Tiering is usually the safe default when patterns are unknown.</w:t>
      </w:r>
    </w:p>
    <w:p>
      <w:pPr>
        <w:pStyle w:val="Heading2"/>
      </w:pPr>
      <w:r>
        <w:t xml:space="preserve">1.6 S3 Security</w:t>
      </w:r>
    </w:p>
    <w:p>
      <w:pPr>
        <w:spacing w:after="160" w:line="320"/>
        <w:jc w:val="both"/>
      </w:pPr>
      <w:r>
        <w:t xml:space="preserve">S3 security is a layered system. Historically (pre-2018), S3 defaulted to "public" in some configurations, and many high-profile breaches came from misconfigured public buckets leaking customer data. AWS has since hardened the defaults, but the model is still your responsibility. Understanding the layers is essential.</w:t>
      </w:r>
    </w:p>
    <w:p>
      <w:pPr>
        <w:pStyle w:val="Heading3"/>
      </w:pPr>
      <w:r>
        <w:t xml:space="preserve">1.6.1 Block Public Access (BPA) — The First Line of Defense</w:t>
      </w:r>
    </w:p>
    <w:p>
      <w:pPr>
        <w:spacing w:after="160" w:line="320"/>
        <w:jc w:val="both"/>
      </w:pPr>
      <w:r>
        <w:rPr>
          <w:b/>
          <w:bCs/>
        </w:rPr>
        <w:t xml:space="preserve">Since 2023, Block Public Access is </w:t>
      </w:r>
      <w:r>
        <w:rPr>
          <w:i/>
          <w:iCs/>
        </w:rPr>
        <w:t xml:space="preserve">enabled by default</w:t>
      </w:r>
      <w:r>
        <w:t xml:space="preserve"> on all new buckets. This is an account-level and bucket-level set of 4 settings that override any other public-access configuration. Even if someone writes a bucket policy allowing public reads, if BPA is on, it's blocked. Leave it on unless you have an explicit public-content use case (like a static website).</w:t>
      </w:r>
    </w:p>
    <w:p>
      <w:pPr>
        <w:pStyle w:val="Heading3"/>
      </w:pPr>
      <w:r>
        <w:t xml:space="preserve">1.6.2 IAM Policies (Identity-Based)</w:t>
      </w:r>
    </w:p>
    <w:p>
      <w:pPr>
        <w:spacing w:after="160" w:line="320"/>
        <w:jc w:val="both"/>
      </w:pPr>
      <w:r>
        <w:t xml:space="preserve">Attached to IAM users, groups, or roles. They define what S3 actions a particular principal can perform on which buckets/objects. Best practice: grant S3 permissions via roles (to EC2 instances, Lambda functions, etc.) rather than long-lived user access keys.</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w:t>
      </w:r>
      <w:r>
        <w:rPr>
          <w:rFonts w:ascii="Courier New" w:cs="Courier New" w:eastAsia="Courier New" w:hAnsi="Courier New"/>
          <w:sz w:val="20"/>
          <w:szCs w:val="20"/>
        </w:rPr>
        <w:br/>
        <w:t xml:space="preserve">  "Version": "2012-10-17",</w:t>
      </w:r>
      <w:r>
        <w:rPr>
          <w:rFonts w:ascii="Courier New" w:cs="Courier New" w:eastAsia="Courier New" w:hAnsi="Courier New"/>
          <w:sz w:val="20"/>
          <w:szCs w:val="20"/>
        </w:rPr>
        <w:br/>
        <w:t xml:space="preserve">  "Statement": [{</w:t>
      </w:r>
      <w:r>
        <w:rPr>
          <w:rFonts w:ascii="Courier New" w:cs="Courier New" w:eastAsia="Courier New" w:hAnsi="Courier New"/>
          <w:sz w:val="20"/>
          <w:szCs w:val="20"/>
        </w:rPr>
        <w:br/>
        <w:t xml:space="preserve">    "Effect": "Allow",</w:t>
      </w:r>
      <w:r>
        <w:rPr>
          <w:rFonts w:ascii="Courier New" w:cs="Courier New" w:eastAsia="Courier New" w:hAnsi="Courier New"/>
          <w:sz w:val="20"/>
          <w:szCs w:val="20"/>
        </w:rPr>
        <w:br/>
        <w:t xml:space="preserve">    "Action": ["s3:GetObject", "s3:PutObject"],</w:t>
      </w:r>
      <w:r>
        <w:rPr>
          <w:rFonts w:ascii="Courier New" w:cs="Courier New" w:eastAsia="Courier New" w:hAnsi="Courier New"/>
          <w:sz w:val="20"/>
          <w:szCs w:val="20"/>
        </w:rPr>
        <w:br/>
        <w:t xml:space="preserve">    "Resource": "arn:aws:s3:::my-app-data/*"</w:t>
      </w:r>
      <w:r>
        <w:rPr>
          <w:rFonts w:ascii="Courier New" w:cs="Courier New" w:eastAsia="Courier New" w:hAnsi="Courier New"/>
          <w:sz w:val="20"/>
          <w:szCs w:val="20"/>
        </w:rPr>
        <w:br/>
        <w:t xml:space="preserve">  }, {</w:t>
      </w:r>
      <w:r>
        <w:rPr>
          <w:rFonts w:ascii="Courier New" w:cs="Courier New" w:eastAsia="Courier New" w:hAnsi="Courier New"/>
          <w:sz w:val="20"/>
          <w:szCs w:val="20"/>
        </w:rPr>
        <w:br/>
        <w:t xml:space="preserve">    "Effect": "Allow",</w:t>
      </w:r>
      <w:r>
        <w:rPr>
          <w:rFonts w:ascii="Courier New" w:cs="Courier New" w:eastAsia="Courier New" w:hAnsi="Courier New"/>
          <w:sz w:val="20"/>
          <w:szCs w:val="20"/>
        </w:rPr>
        <w:br/>
        <w:t xml:space="preserve">    "Action": ["s3:ListBucket"],</w:t>
      </w:r>
      <w:r>
        <w:rPr>
          <w:rFonts w:ascii="Courier New" w:cs="Courier New" w:eastAsia="Courier New" w:hAnsi="Courier New"/>
          <w:sz w:val="20"/>
          <w:szCs w:val="20"/>
        </w:rPr>
        <w:br/>
        <w:t xml:space="preserve">    "Resource": "arn:aws:s3:::my-app-data"</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w:t>
      </w:r>
    </w:p>
    <w:p>
      <w:pPr>
        <w:pStyle w:val="Heading3"/>
      </w:pPr>
      <w:r>
        <w:t xml:space="preserve">1.6.3 Bucket Policies (Resource-Based)</w:t>
      </w:r>
    </w:p>
    <w:p>
      <w:pPr>
        <w:spacing w:after="160" w:line="320"/>
        <w:jc w:val="both"/>
      </w:pPr>
      <w:r>
        <w:t xml:space="preserve">JSON policies attached to the bucket itself. Used to grant cross-account access, enforce encryption, restrict access by IP range or VPC endpoint, or allow public read for a static-website bucket. Bucket policies can reference specific principals, conditions, and even explicitly deny certain actions.</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w:t>
      </w:r>
      <w:r>
        <w:rPr>
          <w:rFonts w:ascii="Courier New" w:cs="Courier New" w:eastAsia="Courier New" w:hAnsi="Courier New"/>
          <w:sz w:val="20"/>
          <w:szCs w:val="20"/>
        </w:rPr>
        <w:br/>
        <w:t xml:space="preserve">  "Version": "2012-10-17",</w:t>
      </w:r>
      <w:r>
        <w:rPr>
          <w:rFonts w:ascii="Courier New" w:cs="Courier New" w:eastAsia="Courier New" w:hAnsi="Courier New"/>
          <w:sz w:val="20"/>
          <w:szCs w:val="20"/>
        </w:rPr>
        <w:br/>
        <w:t xml:space="preserve">  "Statement": [{</w:t>
      </w:r>
      <w:r>
        <w:rPr>
          <w:rFonts w:ascii="Courier New" w:cs="Courier New" w:eastAsia="Courier New" w:hAnsi="Courier New"/>
          <w:sz w:val="20"/>
          <w:szCs w:val="20"/>
        </w:rPr>
        <w:br/>
        <w:t xml:space="preserve">    "Sid": "DenyUnencryptedUploads",</w:t>
      </w:r>
      <w:r>
        <w:rPr>
          <w:rFonts w:ascii="Courier New" w:cs="Courier New" w:eastAsia="Courier New" w:hAnsi="Courier New"/>
          <w:sz w:val="20"/>
          <w:szCs w:val="20"/>
        </w:rPr>
        <w:br/>
        <w:t xml:space="preserve">    "Effect": "Deny",</w:t>
      </w:r>
      <w:r>
        <w:rPr>
          <w:rFonts w:ascii="Courier New" w:cs="Courier New" w:eastAsia="Courier New" w:hAnsi="Courier New"/>
          <w:sz w:val="20"/>
          <w:szCs w:val="20"/>
        </w:rPr>
        <w:br/>
        <w:t xml:space="preserve">    "Principal": "*",</w:t>
      </w:r>
      <w:r>
        <w:rPr>
          <w:rFonts w:ascii="Courier New" w:cs="Courier New" w:eastAsia="Courier New" w:hAnsi="Courier New"/>
          <w:sz w:val="20"/>
          <w:szCs w:val="20"/>
        </w:rPr>
        <w:br/>
        <w:t xml:space="preserve">    "Action": "s3:PutObject",</w:t>
      </w:r>
      <w:r>
        <w:rPr>
          <w:rFonts w:ascii="Courier New" w:cs="Courier New" w:eastAsia="Courier New" w:hAnsi="Courier New"/>
          <w:sz w:val="20"/>
          <w:szCs w:val="20"/>
        </w:rPr>
        <w:br/>
        <w:t xml:space="preserve">    "Resource": "arn:aws:s3:::my-bucket/*",</w:t>
      </w:r>
      <w:r>
        <w:rPr>
          <w:rFonts w:ascii="Courier New" w:cs="Courier New" w:eastAsia="Courier New" w:hAnsi="Courier New"/>
          <w:sz w:val="20"/>
          <w:szCs w:val="20"/>
        </w:rPr>
        <w:br/>
        <w:t xml:space="preserve">    "Condition": {</w:t>
      </w:r>
      <w:r>
        <w:rPr>
          <w:rFonts w:ascii="Courier New" w:cs="Courier New" w:eastAsia="Courier New" w:hAnsi="Courier New"/>
          <w:sz w:val="20"/>
          <w:szCs w:val="20"/>
        </w:rPr>
        <w:br/>
        <w:t xml:space="preserve">      "StringNotEquals": {</w:t>
      </w:r>
      <w:r>
        <w:rPr>
          <w:rFonts w:ascii="Courier New" w:cs="Courier New" w:eastAsia="Courier New" w:hAnsi="Courier New"/>
          <w:sz w:val="20"/>
          <w:szCs w:val="20"/>
        </w:rPr>
        <w:br/>
        <w:t xml:space="preserve">        "s3:x-amz-server-side-encryption": "AES256"</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 {</w:t>
      </w:r>
      <w:r>
        <w:rPr>
          <w:rFonts w:ascii="Courier New" w:cs="Courier New" w:eastAsia="Courier New" w:hAnsi="Courier New"/>
          <w:sz w:val="20"/>
          <w:szCs w:val="20"/>
        </w:rPr>
        <w:br/>
        <w:t xml:space="preserve">    "Sid": "DenyInsecureTransport",</w:t>
      </w:r>
      <w:r>
        <w:rPr>
          <w:rFonts w:ascii="Courier New" w:cs="Courier New" w:eastAsia="Courier New" w:hAnsi="Courier New"/>
          <w:sz w:val="20"/>
          <w:szCs w:val="20"/>
        </w:rPr>
        <w:br/>
        <w:t xml:space="preserve">    "Effect": "Deny",</w:t>
      </w:r>
      <w:r>
        <w:rPr>
          <w:rFonts w:ascii="Courier New" w:cs="Courier New" w:eastAsia="Courier New" w:hAnsi="Courier New"/>
          <w:sz w:val="20"/>
          <w:szCs w:val="20"/>
        </w:rPr>
        <w:br/>
        <w:t xml:space="preserve">    "Principal": "*",</w:t>
      </w:r>
      <w:r>
        <w:rPr>
          <w:rFonts w:ascii="Courier New" w:cs="Courier New" w:eastAsia="Courier New" w:hAnsi="Courier New"/>
          <w:sz w:val="20"/>
          <w:szCs w:val="20"/>
        </w:rPr>
        <w:br/>
        <w:t xml:space="preserve">    "Action": "s3:*",</w:t>
      </w:r>
      <w:r>
        <w:rPr>
          <w:rFonts w:ascii="Courier New" w:cs="Courier New" w:eastAsia="Courier New" w:hAnsi="Courier New"/>
          <w:sz w:val="20"/>
          <w:szCs w:val="20"/>
        </w:rPr>
        <w:br/>
        <w:t xml:space="preserve">    "Resource": [</w:t>
      </w:r>
      <w:r>
        <w:rPr>
          <w:rFonts w:ascii="Courier New" w:cs="Courier New" w:eastAsia="Courier New" w:hAnsi="Courier New"/>
          <w:sz w:val="20"/>
          <w:szCs w:val="20"/>
        </w:rPr>
        <w:br/>
        <w:t xml:space="preserve">      "arn:aws:s3:::my-bucket",</w:t>
      </w:r>
      <w:r>
        <w:rPr>
          <w:rFonts w:ascii="Courier New" w:cs="Courier New" w:eastAsia="Courier New" w:hAnsi="Courier New"/>
          <w:sz w:val="20"/>
          <w:szCs w:val="20"/>
        </w:rPr>
        <w:br/>
        <w:t xml:space="preserve">      "arn:aws:s3:::my-bucket/*"</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"Condition": {</w:t>
      </w:r>
      <w:r>
        <w:rPr>
          <w:rFonts w:ascii="Courier New" w:cs="Courier New" w:eastAsia="Courier New" w:hAnsi="Courier New"/>
          <w:sz w:val="20"/>
          <w:szCs w:val="20"/>
        </w:rPr>
        <w:br/>
        <w:t xml:space="preserve">      "Bool": { "aws:SecureTransport": "false" }</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w:t>
      </w:r>
    </w:p>
    <w:p>
      <w:pPr>
        <w:pStyle w:val="Heading3"/>
      </w:pPr>
      <w:r>
        <w:t xml:space="preserve">1.6.4 ACLs (Access Control Lists) — Legacy</w:t>
      </w:r>
    </w:p>
    <w:p>
      <w:pPr>
        <w:spacing w:after="160" w:line="320"/>
        <w:jc w:val="both"/>
      </w:pPr>
      <w:r>
        <w:t xml:space="preserve">The original S3 access control mechanism, pre-dating IAM. Grants read/write permissions at the bucket or object level to specific AWS accounts or to predefined groups like "AllUsers" (public). AWS now recommends disabling ACLs entirely (set Object Ownership to "BucketOwnerEnforced") and using IAM + bucket policies instead. ACLs are retained for backward compatibility but should not be used for new deployments.</w:t>
      </w:r>
    </w:p>
    <w:p>
      <w:pPr>
        <w:pStyle w:val="Heading3"/>
      </w:pPr>
      <w:r>
        <w:t xml:space="preserve">1.6.5 Pre-Signed URLs</w:t>
      </w:r>
    </w:p>
    <w:p>
      <w:pPr>
        <w:spacing w:after="160" w:line="320"/>
        <w:jc w:val="both"/>
      </w:pPr>
      <w:r>
        <w:rPr>
          <w:b/>
          <w:bCs/>
        </w:rPr>
        <w:t xml:space="preserve">A pre-signed URL </w:t>
      </w:r>
      <w:r>
        <w:t xml:space="preserve">is a time-limited, signed HTTPS URL that grants temporary access to an S3 object without requiring the recipient to have AWS credentials. You generate one using your own credentials, include an expiration (1 minute to 7 days), and share it with anyone. They can GET, PUT, DELETE (whatever action you signed for) until it expires.</w:t>
      </w:r>
    </w:p>
    <w:p>
      <w:pPr>
        <w:spacing w:after="160" w:line="320"/>
        <w:jc w:val="both"/>
      </w:pPr>
      <w:r>
        <w:t xml:space="preserve">Common use cases:</w:t>
      </w:r>
    </w:p>
    <w:p>
      <w:pPr>
        <w:pStyle w:val="ListParagraph"/>
        <w:numPr>
          <w:ilvl w:val="0"/>
          <w:numId w:val="2"/>
        </w:numPr>
        <w:spacing w:after="80" w:line="300"/>
      </w:pPr>
      <w:r>
        <w:rPr>
          <w:b/>
          <w:bCs/>
        </w:rPr>
        <w:t xml:space="preserve">Download access: </w:t>
      </w:r>
      <w:r>
        <w:t xml:space="preserve">let a logged-in user download a private receipt PDF without making the bucket public.</w:t>
      </w:r>
    </w:p>
    <w:p>
      <w:pPr>
        <w:pStyle w:val="ListParagraph"/>
        <w:numPr>
          <w:ilvl w:val="0"/>
          <w:numId w:val="2"/>
        </w:numPr>
        <w:spacing w:after="80" w:line="300"/>
      </w:pPr>
      <w:r>
        <w:rPr>
          <w:b/>
          <w:bCs/>
        </w:rPr>
        <w:t xml:space="preserve">Direct browser uploads: </w:t>
      </w:r>
      <w:r>
        <w:t xml:space="preserve">mobile app requests a pre-signed PUT URL from your API, then uploads the photo directly to S3 — bypassing your server. Saves bandwidth and scales effortlessly.</w:t>
      </w:r>
    </w:p>
    <w:p>
      <w:pPr>
        <w:pStyle w:val="ListParagraph"/>
        <w:numPr>
          <w:ilvl w:val="0"/>
          <w:numId w:val="2"/>
        </w:numPr>
        <w:spacing w:after="80" w:line="300"/>
      </w:pPr>
      <w:r>
        <w:rPr>
          <w:b/>
          <w:bCs/>
        </w:rPr>
        <w:t xml:space="preserve">Partner integrations: </w:t>
      </w:r>
      <w:r>
        <w:t xml:space="preserve">send a pre-signed URL via email that expires in 24 hours.</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 Generate a pre-signed GET URL, valid for 1 hour</w:t>
      </w:r>
      <w:r>
        <w:rPr>
          <w:rFonts w:ascii="Courier New" w:cs="Courier New" w:eastAsia="Courier New" w:hAnsi="Courier New"/>
          <w:sz w:val="20"/>
          <w:szCs w:val="20"/>
        </w:rPr>
        <w:br/>
        <w:t xml:space="preserve">aws s3 presign s3://my-bucket/reports/april.pdf \</w:t>
      </w:r>
      <w:r>
        <w:rPr>
          <w:rFonts w:ascii="Courier New" w:cs="Courier New" w:eastAsia="Courier New" w:hAnsi="Courier New"/>
          <w:sz w:val="20"/>
          <w:szCs w:val="20"/>
        </w:rPr>
        <w:br/>
        <w:t xml:space="preserve">  --expires-in 3600</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In Python (boto3) — signed PUT URL for upload</w:t>
      </w:r>
      <w:r>
        <w:rPr>
          <w:rFonts w:ascii="Courier New" w:cs="Courier New" w:eastAsia="Courier New" w:hAnsi="Courier New"/>
          <w:sz w:val="20"/>
          <w:szCs w:val="20"/>
        </w:rPr>
        <w:br/>
        <w:t xml:space="preserve">import boto3</w:t>
      </w:r>
      <w:r>
        <w:rPr>
          <w:rFonts w:ascii="Courier New" w:cs="Courier New" w:eastAsia="Courier New" w:hAnsi="Courier New"/>
          <w:sz w:val="20"/>
          <w:szCs w:val="20"/>
        </w:rPr>
        <w:br/>
        <w:t xml:space="preserve">s3 = boto3.client('s3')</w:t>
      </w:r>
      <w:r>
        <w:rPr>
          <w:rFonts w:ascii="Courier New" w:cs="Courier New" w:eastAsia="Courier New" w:hAnsi="Courier New"/>
          <w:sz w:val="20"/>
          <w:szCs w:val="20"/>
        </w:rPr>
        <w:br/>
        <w:t xml:space="preserve">url = s3.generate_presigned_url(</w:t>
      </w:r>
      <w:r>
        <w:rPr>
          <w:rFonts w:ascii="Courier New" w:cs="Courier New" w:eastAsia="Courier New" w:hAnsi="Courier New"/>
          <w:sz w:val="20"/>
          <w:szCs w:val="20"/>
        </w:rPr>
        <w:br/>
        <w:t xml:space="preserve">    ClientMethod='put_object',</w:t>
      </w:r>
      <w:r>
        <w:rPr>
          <w:rFonts w:ascii="Courier New" w:cs="Courier New" w:eastAsia="Courier New" w:hAnsi="Courier New"/>
          <w:sz w:val="20"/>
          <w:szCs w:val="20"/>
        </w:rPr>
        <w:br/>
        <w:t xml:space="preserve">    Params={</w:t>
      </w:r>
      <w:r>
        <w:rPr>
          <w:rFonts w:ascii="Courier New" w:cs="Courier New" w:eastAsia="Courier New" w:hAnsi="Courier New"/>
          <w:sz w:val="20"/>
          <w:szCs w:val="20"/>
        </w:rPr>
        <w:br/>
        <w:t xml:space="preserve">        'Bucket': 'my-uploads',</w:t>
      </w:r>
      <w:r>
        <w:rPr>
          <w:rFonts w:ascii="Courier New" w:cs="Courier New" w:eastAsia="Courier New" w:hAnsi="Courier New"/>
          <w:sz w:val="20"/>
          <w:szCs w:val="20"/>
        </w:rPr>
        <w:br/>
        <w:t xml:space="preserve">        'Key': 'user-123/profile.jpg',</w:t>
      </w:r>
      <w:r>
        <w:rPr>
          <w:rFonts w:ascii="Courier New" w:cs="Courier New" w:eastAsia="Courier New" w:hAnsi="Courier New"/>
          <w:sz w:val="20"/>
          <w:szCs w:val="20"/>
        </w:rPr>
        <w:br/>
        <w:t xml:space="preserve">        'ContentType': 'image/jpeg',</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ExpiresIn=300  # 5 minutes</w:t>
      </w:r>
      <w:r>
        <w:rPr>
          <w:rFonts w:ascii="Courier New" w:cs="Courier New" w:eastAsia="Courier New" w:hAnsi="Courier New"/>
          <w:sz w:val="20"/>
          <w:szCs w:val="20"/>
        </w:rPr>
        <w:br/>
        <w:t xml:space="preserve">)</w:t>
      </w:r>
    </w:p>
    <w:p>
      <w:pPr>
        <w:pStyle w:val="Heading3"/>
      </w:pPr>
      <w:r>
        <w:t xml:space="preserve">1.6.6 Encryption</w:t>
      </w:r>
    </w:p>
    <w:p>
      <w:pPr>
        <w:pStyle w:val="ListParagraph"/>
        <w:numPr>
          <w:ilvl w:val="0"/>
          <w:numId w:val="2"/>
        </w:numPr>
        <w:spacing w:after="80" w:line="300"/>
      </w:pPr>
      <w:r>
        <w:rPr>
          <w:b/>
          <w:bCs/>
        </w:rPr>
        <w:t xml:space="preserve">SSE-S3 (default since 2023): </w:t>
      </w:r>
      <w:r>
        <w:t xml:space="preserve">AWS encrypts objects with AES-256 using AWS-managed keys. Automatic, free, transparent.</w:t>
      </w:r>
    </w:p>
    <w:p>
      <w:pPr>
        <w:pStyle w:val="ListParagraph"/>
        <w:numPr>
          <w:ilvl w:val="0"/>
          <w:numId w:val="2"/>
        </w:numPr>
        <w:spacing w:after="80" w:line="300"/>
      </w:pPr>
      <w:r>
        <w:rPr>
          <w:b/>
          <w:bCs/>
        </w:rPr>
        <w:t xml:space="preserve">SSE-KMS: </w:t>
      </w:r>
      <w:r>
        <w:t xml:space="preserve">encryption using a customer-managed KMS key. Gives you full audit trails (who decrypted what), cross-account access control, and key rotation. Small per-request KMS fee; use S3 Bucket Keys to dramatically reduce KMS calls.</w:t>
      </w:r>
    </w:p>
    <w:p>
      <w:pPr>
        <w:pStyle w:val="ListParagraph"/>
        <w:numPr>
          <w:ilvl w:val="0"/>
          <w:numId w:val="2"/>
        </w:numPr>
        <w:spacing w:after="80" w:line="300"/>
      </w:pPr>
      <w:r>
        <w:rPr>
          <w:b/>
          <w:bCs/>
        </w:rPr>
        <w:t xml:space="preserve">SSE-C: </w:t>
      </w:r>
      <w:r>
        <w:t xml:space="preserve">you provide the encryption key on every request. AWS doesn't store the key. Rarely used.</w:t>
      </w:r>
    </w:p>
    <w:p>
      <w:pPr>
        <w:pStyle w:val="ListParagraph"/>
        <w:numPr>
          <w:ilvl w:val="0"/>
          <w:numId w:val="2"/>
        </w:numPr>
        <w:spacing w:after="80" w:line="300"/>
      </w:pPr>
      <w:r>
        <w:rPr>
          <w:b/>
          <w:bCs/>
        </w:rPr>
        <w:t xml:space="preserve">Client-side encryption: </w:t>
      </w:r>
      <w:r>
        <w:t xml:space="preserve">encrypt before uploading; AWS never sees plaintext. For extreme sensitivity.</w:t>
      </w:r>
    </w:p>
    <w:p>
      <w:pPr>
        <w:pStyle w:val="ListParagraph"/>
        <w:numPr>
          <w:ilvl w:val="0"/>
          <w:numId w:val="2"/>
        </w:numPr>
        <w:spacing w:after="80" w:line="300"/>
      </w:pPr>
      <w:r>
        <w:rPr>
          <w:b/>
          <w:bCs/>
        </w:rPr>
        <w:t xml:space="preserve">In transit: </w:t>
      </w:r>
      <w:r>
        <w:t xml:space="preserve">always enforce TLS via a bucket-policy Deny on aws:SecureTransport=false.</w:t>
      </w:r>
    </w:p>
    <w:p>
      <w:pPr>
        <w:pStyle w:val="Heading2"/>
      </w:pPr>
      <w:r>
        <w:t xml:space="preserve">1.7 S3 Event Notifications</w:t>
      </w:r>
    </w:p>
    <w:p>
      <w:pPr>
        <w:spacing w:after="160" w:line="320"/>
        <w:jc w:val="both"/>
      </w:pPr>
      <w:r>
        <w:t xml:space="preserve">S3 can emit events when objects are created, deleted, restored from Glacier, or fail replication. You can subscribe to these events and have AWS automatically dispatch them to Lambda, SQS, SNS, or EventBridge. This turns S3 into a powerful trigger for event-driven workflows.</w:t>
      </w:r>
    </w:p>
    <w:p>
      <w:pPr>
        <w:pStyle w:val="Heading3"/>
      </w:pPr>
      <w:r>
        <w:t xml:space="preserve">1.7.1 Supported Event Types</w:t>
      </w:r>
    </w:p>
    <w:p>
      <w:pPr>
        <w:pStyle w:val="ListParagraph"/>
        <w:numPr>
          <w:ilvl w:val="0"/>
          <w:numId w:val="2"/>
        </w:numPr>
        <w:spacing w:after="80" w:line="300"/>
      </w:pPr>
      <w:r>
        <w:t xml:space="preserve">s3:ObjectCreated:* (Put, Post, Copy, CompleteMultipartUpload, and more specific variants)</w:t>
      </w:r>
    </w:p>
    <w:p>
      <w:pPr>
        <w:pStyle w:val="ListParagraph"/>
        <w:numPr>
          <w:ilvl w:val="0"/>
          <w:numId w:val="2"/>
        </w:numPr>
        <w:spacing w:after="80" w:line="300"/>
      </w:pPr>
      <w:r>
        <w:t xml:space="preserve">s3:ObjectRemoved:* (Delete, DeleteMarkerCreated)</w:t>
      </w:r>
    </w:p>
    <w:p>
      <w:pPr>
        <w:pStyle w:val="ListParagraph"/>
        <w:numPr>
          <w:ilvl w:val="0"/>
          <w:numId w:val="2"/>
        </w:numPr>
        <w:spacing w:after="80" w:line="300"/>
      </w:pPr>
      <w:r>
        <w:t xml:space="preserve">s3:ObjectRestore:* (Glacier restoration events)</w:t>
      </w:r>
    </w:p>
    <w:p>
      <w:pPr>
        <w:pStyle w:val="ListParagraph"/>
        <w:numPr>
          <w:ilvl w:val="0"/>
          <w:numId w:val="2"/>
        </w:numPr>
        <w:spacing w:after="80" w:line="300"/>
      </w:pPr>
      <w:r>
        <w:t xml:space="preserve">s3:ObjectAcl:Put, s3:ObjectTagging:* (metadata changes)</w:t>
      </w:r>
    </w:p>
    <w:p>
      <w:pPr>
        <w:pStyle w:val="ListParagraph"/>
        <w:numPr>
          <w:ilvl w:val="0"/>
          <w:numId w:val="2"/>
        </w:numPr>
        <w:spacing w:after="80" w:line="300"/>
      </w:pPr>
      <w:r>
        <w:t xml:space="preserve">s3:LifecycleExpiration:*, s3:LifecycleTransition (lifecycle actions)</w:t>
      </w:r>
    </w:p>
    <w:p>
      <w:pPr>
        <w:pStyle w:val="ListParagraph"/>
        <w:numPr>
          <w:ilvl w:val="0"/>
          <w:numId w:val="2"/>
        </w:numPr>
        <w:spacing w:after="80" w:line="300"/>
      </w:pPr>
      <w:r>
        <w:t xml:space="preserve">s3:Replication:OperationFailedReplication (replication failures)</w:t>
      </w:r>
    </w:p>
    <w:p>
      <w:pPr>
        <w:pStyle w:val="Heading3"/>
      </w:pPr>
      <w:r>
        <w:t xml:space="preserve">1.7.2 Notification Destinations</w:t>
      </w:r>
    </w:p>
    <w:p>
      <w:pPr>
        <w:pStyle w:val="ListParagraph"/>
        <w:numPr>
          <w:ilvl w:val="0"/>
          <w:numId w:val="2"/>
        </w:numPr>
        <w:spacing w:after="80" w:line="300"/>
      </w:pPr>
      <w:r>
        <w:rPr>
          <w:b/>
          <w:bCs/>
        </w:rPr>
        <w:t xml:space="preserve">AWS Lambda: </w:t>
      </w:r>
      <w:r>
        <w:t xml:space="preserve">most common — event triggers a function that processes the uploaded file (resize, transcode, index).</w:t>
      </w:r>
    </w:p>
    <w:p>
      <w:pPr>
        <w:pStyle w:val="ListParagraph"/>
        <w:numPr>
          <w:ilvl w:val="0"/>
          <w:numId w:val="2"/>
        </w:numPr>
        <w:spacing w:after="80" w:line="300"/>
      </w:pPr>
      <w:r>
        <w:rPr>
          <w:b/>
          <w:bCs/>
        </w:rPr>
        <w:t xml:space="preserve">Amazon SQS: </w:t>
      </w:r>
      <w:r>
        <w:t xml:space="preserve">queue the event for decoupled, durable processing by a fleet of workers. Useful for high-volume or long-running processing.</w:t>
      </w:r>
    </w:p>
    <w:p>
      <w:pPr>
        <w:pStyle w:val="ListParagraph"/>
        <w:numPr>
          <w:ilvl w:val="0"/>
          <w:numId w:val="2"/>
        </w:numPr>
        <w:spacing w:after="80" w:line="300"/>
      </w:pPr>
      <w:r>
        <w:rPr>
          <w:b/>
          <w:bCs/>
        </w:rPr>
        <w:t xml:space="preserve">Amazon SNS: </w:t>
      </w:r>
      <w:r>
        <w:t xml:space="preserve">fan-out to multiple subscribers (email, SMS, Lambda, etc.).</w:t>
      </w:r>
    </w:p>
    <w:p>
      <w:pPr>
        <w:pStyle w:val="ListParagraph"/>
        <w:numPr>
          <w:ilvl w:val="0"/>
          <w:numId w:val="2"/>
        </w:numPr>
        <w:spacing w:after="80" w:line="300"/>
      </w:pPr>
      <w:r>
        <w:rPr>
          <w:b/>
          <w:bCs/>
        </w:rPr>
        <w:t xml:space="preserve">Amazon EventBridge: </w:t>
      </w:r>
      <w:r>
        <w:t xml:space="preserve">route to 20+ targets with sophisticated filtering; recommended for modern architectures.</w:t>
      </w:r>
    </w:p>
    <w:p>
      <w:pPr>
        <w:pStyle w:val="Heading3"/>
      </w:pPr>
      <w:r>
        <w:t xml:space="preserve">1.7.3 Canonical Event-Driven Pattern</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User uploads photo.jpg to s3://uploads/</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S3 fires s3:ObjectCreated:Put event</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Lambda (resize-images) is invoked with the event</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 Download original from uploads/</w:t>
      </w:r>
      <w:r>
        <w:rPr>
          <w:rFonts w:ascii="Courier New" w:cs="Courier New" w:eastAsia="Courier New" w:hAnsi="Courier New"/>
          <w:sz w:val="20"/>
          <w:szCs w:val="20"/>
        </w:rPr>
        <w:br/>
        <w:t xml:space="preserve">        ├──► Generate thumbnails (100px, 400px, 1200px)</w:t>
      </w:r>
      <w:r>
        <w:rPr>
          <w:rFonts w:ascii="Courier New" w:cs="Courier New" w:eastAsia="Courier New" w:hAnsi="Courier New"/>
          <w:sz w:val="20"/>
          <w:szCs w:val="20"/>
        </w:rPr>
        <w:br/>
        <w:t xml:space="preserve">        └──► Upload to thumbnails/</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Fires ObjectCreated again (different bucket) →</w:t>
      </w:r>
      <w:r>
        <w:rPr>
          <w:rFonts w:ascii="Courier New" w:cs="Courier New" w:eastAsia="Courier New" w:hAnsi="Courier New"/>
          <w:sz w:val="20"/>
          <w:szCs w:val="20"/>
        </w:rPr>
        <w:br/>
        <w:t xml:space="preserve">        Lambda (index-search) indexes metadata in OpenSearch</w:t>
      </w:r>
    </w:p>
    <w:p>
      <w:pPr>
        <w:pStyle w:val="Heading2"/>
      </w:pPr>
      <w:r>
        <w:t xml:space="preserve">1.8 S3 Advanced Features (Worth Knowing)</w:t>
      </w:r>
    </w:p>
    <w:p>
      <w:pPr>
        <w:pStyle w:val="ListParagraph"/>
        <w:numPr>
          <w:ilvl w:val="0"/>
          <w:numId w:val="2"/>
        </w:numPr>
        <w:spacing w:after="80" w:line="300"/>
      </w:pPr>
      <w:r>
        <w:rPr>
          <w:b/>
          <w:bCs/>
        </w:rPr>
        <w:t xml:space="preserve">Replication: </w:t>
      </w:r>
      <w:r>
        <w:t xml:space="preserve">Cross-Region Replication (CRR) and Same-Region Replication (SRR) automatically copy objects between buckets — asynchronous, for DR or compliance.</w:t>
      </w:r>
    </w:p>
    <w:p>
      <w:pPr>
        <w:pStyle w:val="ListParagraph"/>
        <w:numPr>
          <w:ilvl w:val="0"/>
          <w:numId w:val="2"/>
        </w:numPr>
        <w:spacing w:after="80" w:line="300"/>
      </w:pPr>
      <w:r>
        <w:rPr>
          <w:b/>
          <w:bCs/>
        </w:rPr>
        <w:t xml:space="preserve">Object Lock (WORM): </w:t>
      </w:r>
      <w:r>
        <w:t xml:space="preserve">Write-Once-Read-Many. Prevents deletion or modification for a specified retention period. Regulatory-grade protection against tampering and insider threats.</w:t>
      </w:r>
    </w:p>
    <w:p>
      <w:pPr>
        <w:pStyle w:val="ListParagraph"/>
        <w:numPr>
          <w:ilvl w:val="0"/>
          <w:numId w:val="2"/>
        </w:numPr>
        <w:spacing w:after="80" w:line="300"/>
      </w:pPr>
      <w:r>
        <w:rPr>
          <w:b/>
          <w:bCs/>
        </w:rPr>
        <w:t xml:space="preserve">S3 Access Points: </w:t>
      </w:r>
      <w:r>
        <w:t xml:space="preserve">per-application named endpoints with their own policies. Useful when many apps share a bucket.</w:t>
      </w:r>
    </w:p>
    <w:p>
      <w:pPr>
        <w:pStyle w:val="ListParagraph"/>
        <w:numPr>
          <w:ilvl w:val="0"/>
          <w:numId w:val="2"/>
        </w:numPr>
        <w:spacing w:after="80" w:line="300"/>
      </w:pPr>
      <w:r>
        <w:rPr>
          <w:b/>
          <w:bCs/>
        </w:rPr>
        <w:t xml:space="preserve">S3 Select / Athena: </w:t>
      </w:r>
      <w:r>
        <w:t xml:space="preserve">query the contents of objects (CSV, JSON, Parquet) with SQL without downloading the whole file.</w:t>
      </w:r>
    </w:p>
    <w:p>
      <w:pPr>
        <w:pStyle w:val="ListParagraph"/>
        <w:numPr>
          <w:ilvl w:val="0"/>
          <w:numId w:val="2"/>
        </w:numPr>
        <w:spacing w:after="80" w:line="300"/>
      </w:pPr>
      <w:r>
        <w:rPr>
          <w:b/>
          <w:bCs/>
        </w:rPr>
        <w:t xml:space="preserve">Multipart Upload: </w:t>
      </w:r>
      <w:r>
        <w:t xml:space="preserve">split large uploads into parts (typically 8–100 MB each), uploaded in parallel, assembled on completion. Required above 5 GB, recommended above 100 MB.</w:t>
      </w:r>
    </w:p>
    <w:p>
      <w:pPr>
        <w:pStyle w:val="ListParagraph"/>
        <w:numPr>
          <w:ilvl w:val="0"/>
          <w:numId w:val="2"/>
        </w:numPr>
        <w:spacing w:after="80" w:line="300"/>
      </w:pPr>
      <w:r>
        <w:rPr>
          <w:b/>
          <w:bCs/>
        </w:rPr>
        <w:t xml:space="preserve">Transfer Acceleration: </w:t>
      </w:r>
      <w:r>
        <w:t xml:space="preserve">uses CloudFront edge locations to accelerate uploads from distant users. Extra fee; beneficial when users are globally dispersed.</w:t>
      </w:r>
    </w:p>
    <w:p>
      <w:pPr>
        <w:pStyle w:val="ListParagraph"/>
        <w:numPr>
          <w:ilvl w:val="0"/>
          <w:numId w:val="2"/>
        </w:numPr>
        <w:spacing w:after="80" w:line="300"/>
      </w:pPr>
      <w:r>
        <w:rPr>
          <w:b/>
          <w:bCs/>
        </w:rPr>
        <w:t xml:space="preserve">Requester Pays: </w:t>
      </w:r>
      <w:r>
        <w:t xml:space="preserve">the downloader pays the data-transfer cost instead of the bucket owner.</w:t>
      </w:r>
    </w:p>
    <w:p>
      <w:pPr>
        <w:pStyle w:val="ListParagraph"/>
        <w:numPr>
          <w:ilvl w:val="0"/>
          <w:numId w:val="2"/>
        </w:numPr>
        <w:spacing w:after="80" w:line="300"/>
      </w:pPr>
      <w:r>
        <w:rPr>
          <w:b/>
          <w:bCs/>
        </w:rPr>
        <w:t xml:space="preserve">Storage Lens: </w:t>
      </w:r>
      <w:r>
        <w:t xml:space="preserve">organization-wide analytics dashboard of S3 storage/usage.</w:t>
      </w:r>
    </w:p>
    <w:p>
      <w:pPr>
        <w:pStyle w:val="Heading2"/>
      </w:pPr>
      <w:r>
        <w:t xml:space="preserve">1.9 S3 CLI Cheat Sheet</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 Create a bucket in a specific Region</w:t>
      </w:r>
      <w:r>
        <w:rPr>
          <w:rFonts w:ascii="Courier New" w:cs="Courier New" w:eastAsia="Courier New" w:hAnsi="Courier New"/>
          <w:sz w:val="20"/>
          <w:szCs w:val="20"/>
        </w:rPr>
        <w:br/>
        <w:t xml:space="preserve">aws s3 mb s3://my-company-archives-2026 --region us-east-1</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Upload a single file</w:t>
      </w:r>
      <w:r>
        <w:rPr>
          <w:rFonts w:ascii="Courier New" w:cs="Courier New" w:eastAsia="Courier New" w:hAnsi="Courier New"/>
          <w:sz w:val="20"/>
          <w:szCs w:val="20"/>
        </w:rPr>
        <w:br/>
        <w:t xml:space="preserve">aws s3 cp report.pdf s3://my-bucket/reports/</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Upload a directory recursively</w:t>
      </w:r>
      <w:r>
        <w:rPr>
          <w:rFonts w:ascii="Courier New" w:cs="Courier New" w:eastAsia="Courier New" w:hAnsi="Courier New"/>
          <w:sz w:val="20"/>
          <w:szCs w:val="20"/>
        </w:rPr>
        <w:br/>
        <w:t xml:space="preserve">aws s3 cp ./site s3://my-bucket/ --recursive</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Sync (only upload changed files; like rsync)</w:t>
      </w:r>
      <w:r>
        <w:rPr>
          <w:rFonts w:ascii="Courier New" w:cs="Courier New" w:eastAsia="Courier New" w:hAnsi="Courier New"/>
          <w:sz w:val="20"/>
          <w:szCs w:val="20"/>
        </w:rPr>
        <w:br/>
        <w:t xml:space="preserve">aws s3 sync ./site s3://my-bucket/ --delete</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List objects under a prefix</w:t>
      </w:r>
      <w:r>
        <w:rPr>
          <w:rFonts w:ascii="Courier New" w:cs="Courier New" w:eastAsia="Courier New" w:hAnsi="Courier New"/>
          <w:sz w:val="20"/>
          <w:szCs w:val="20"/>
        </w:rPr>
        <w:br/>
        <w:t xml:space="preserve">aws s3 ls s3://my-bucket/logs/2026/04/</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Download with streaming</w:t>
      </w:r>
      <w:r>
        <w:rPr>
          <w:rFonts w:ascii="Courier New" w:cs="Courier New" w:eastAsia="Courier New" w:hAnsi="Courier New"/>
          <w:sz w:val="20"/>
          <w:szCs w:val="20"/>
        </w:rPr>
        <w:br/>
        <w:t xml:space="preserve">aws s3 cp s3://my-bucket/big-data.csv - | gzip &gt; local.csv.gz</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Enable versioning</w:t>
      </w:r>
      <w:r>
        <w:rPr>
          <w:rFonts w:ascii="Courier New" w:cs="Courier New" w:eastAsia="Courier New" w:hAnsi="Courier New"/>
          <w:sz w:val="20"/>
          <w:szCs w:val="20"/>
        </w:rPr>
        <w:br/>
        <w:t xml:space="preserve">aws s3api put-bucket-versioning \</w:t>
      </w:r>
      <w:r>
        <w:rPr>
          <w:rFonts w:ascii="Courier New" w:cs="Courier New" w:eastAsia="Courier New" w:hAnsi="Courier New"/>
          <w:sz w:val="20"/>
          <w:szCs w:val="20"/>
        </w:rPr>
        <w:br/>
        <w:t xml:space="preserve">  --bucket my-bucket \</w:t>
      </w:r>
      <w:r>
        <w:rPr>
          <w:rFonts w:ascii="Courier New" w:cs="Courier New" w:eastAsia="Courier New" w:hAnsi="Courier New"/>
          <w:sz w:val="20"/>
          <w:szCs w:val="20"/>
        </w:rPr>
        <w:br/>
        <w:t xml:space="preserve">  --versioning-configuration Status=Enabled</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Enforce default SSE-KMS encryption</w:t>
      </w:r>
      <w:r>
        <w:rPr>
          <w:rFonts w:ascii="Courier New" w:cs="Courier New" w:eastAsia="Courier New" w:hAnsi="Courier New"/>
          <w:sz w:val="20"/>
          <w:szCs w:val="20"/>
        </w:rPr>
        <w:br/>
        <w:t xml:space="preserve">aws s3api put-bucket-encryption --bucket my-bucket \</w:t>
      </w:r>
      <w:r>
        <w:rPr>
          <w:rFonts w:ascii="Courier New" w:cs="Courier New" w:eastAsia="Courier New" w:hAnsi="Courier New"/>
          <w:sz w:val="20"/>
          <w:szCs w:val="20"/>
        </w:rPr>
        <w:br/>
        <w:t xml:space="preserve">  --server-side-encryption-configuration '{</w:t>
      </w:r>
      <w:r>
        <w:rPr>
          <w:rFonts w:ascii="Courier New" w:cs="Courier New" w:eastAsia="Courier New" w:hAnsi="Courier New"/>
          <w:sz w:val="20"/>
          <w:szCs w:val="20"/>
        </w:rPr>
        <w:br/>
        <w:t xml:space="preserve">    "Rules": [{</w:t>
      </w:r>
      <w:r>
        <w:rPr>
          <w:rFonts w:ascii="Courier New" w:cs="Courier New" w:eastAsia="Courier New" w:hAnsi="Courier New"/>
          <w:sz w:val="20"/>
          <w:szCs w:val="20"/>
        </w:rPr>
        <w:br/>
        <w:t xml:space="preserve">      "ApplyServerSideEncryptionByDefault": {</w:t>
      </w:r>
      <w:r>
        <w:rPr>
          <w:rFonts w:ascii="Courier New" w:cs="Courier New" w:eastAsia="Courier New" w:hAnsi="Courier New"/>
          <w:sz w:val="20"/>
          <w:szCs w:val="20"/>
        </w:rPr>
        <w:br/>
        <w:t xml:space="preserve">        "SSEAlgorithm": "aws:kms",</w:t>
      </w:r>
      <w:r>
        <w:rPr>
          <w:rFonts w:ascii="Courier New" w:cs="Courier New" w:eastAsia="Courier New" w:hAnsi="Courier New"/>
          <w:sz w:val="20"/>
          <w:szCs w:val="20"/>
        </w:rPr>
        <w:br/>
        <w:t xml:space="preserve">        "KMSMasterKeyID": "alias/my-key"</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"BucketKeyEnabled": true</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w:t>
      </w:r>
    </w:p>
    <w:p>
      <w:pPr>
        <w:pStyle w:val="Heading1"/>
        <w:pageBreakBefore/>
      </w:pPr>
      <w:r>
        <w:t xml:space="preserve">2. Amazon EBS — Elastic Block Store</w:t>
      </w:r>
    </w:p>
    <w:p>
      <w:pPr>
        <w:pStyle w:val="Heading2"/>
      </w:pPr>
      <w:r>
        <w:t xml:space="preserve">2.1 Definition</w:t>
      </w:r>
    </w:p>
    <w:p>
      <w:pPr>
        <w:spacing w:after="160" w:line="320"/>
        <w:jc w:val="both"/>
      </w:pPr>
      <w:r>
        <w:rPr>
          <w:b/>
          <w:bCs/>
        </w:rPr>
        <w:t xml:space="preserve">Amazon Elastic Block Store (EBS)</w:t>
      </w:r>
      <w:r>
        <w:t xml:space="preserve"> provides persistent, network-attached block storage for EC2 instances. An EBS volume looks and behaves like a physical hard drive attached to a server — the OS sees it as a block device (e.g., /dev/xvdf on Linux), you can format it with any filesystem (ext4, xfs, NTFS), and you perform normal read/write operations. Unlike instance-store (physical disks attached to the underlying host), EBS persists independently of the instance lifecycle: if the instance terminates, the EBS volume can survive and be reattached to a different instance.</w:t>
      </w:r>
    </w:p>
    <w:p>
      <w:pPr>
        <w:pStyle w:val="Heading2"/>
      </w:pPr>
      <w:r>
        <w:t xml:space="preserve">2.2 Key Properties of EBS</w:t>
      </w:r>
    </w:p>
    <w:p>
      <w:pPr>
        <w:pStyle w:val="ListParagraph"/>
        <w:numPr>
          <w:ilvl w:val="0"/>
          <w:numId w:val="2"/>
        </w:numPr>
        <w:spacing w:after="80" w:line="300"/>
      </w:pPr>
      <w:r>
        <w:rPr>
          <w:b/>
          <w:bCs/>
        </w:rPr>
        <w:t xml:space="preserve">Network-attached: </w:t>
      </w:r>
      <w:r>
        <w:t xml:space="preserve">EBS volumes live on storage infrastructure and reach EC2 via high-speed internal network. This is why you can detach and reattach — the volume doesn't live on the instance's physical host.</w:t>
      </w:r>
    </w:p>
    <w:p>
      <w:pPr>
        <w:pStyle w:val="ListParagraph"/>
        <w:numPr>
          <w:ilvl w:val="0"/>
          <w:numId w:val="2"/>
        </w:numPr>
        <w:spacing w:after="80" w:line="300"/>
      </w:pPr>
      <w:r>
        <w:rPr>
          <w:b/>
          <w:bCs/>
        </w:rPr>
        <w:t xml:space="preserve">AZ-scoped: </w:t>
      </w:r>
      <w:r>
        <w:t xml:space="preserve">an EBS volume exists in exactly one AZ. You can only attach it to EC2 instances in the same AZ. To move between AZs, create a snapshot and restore in the target AZ.</w:t>
      </w:r>
    </w:p>
    <w:p>
      <w:pPr>
        <w:pStyle w:val="ListParagraph"/>
        <w:numPr>
          <w:ilvl w:val="0"/>
          <w:numId w:val="2"/>
        </w:numPr>
        <w:spacing w:after="80" w:line="300"/>
      </w:pPr>
      <w:r>
        <w:rPr>
          <w:b/>
          <w:bCs/>
        </w:rPr>
        <w:t xml:space="preserve">Typically one-to-one with EC2: </w:t>
      </w:r>
      <w:r>
        <w:t xml:space="preserve">a single volume attaches to a single instance (exception: Multi-Attach for io1/io2, up to 16 instances in the same AZ for cluster filesystems).</w:t>
      </w:r>
    </w:p>
    <w:p>
      <w:pPr>
        <w:pStyle w:val="ListParagraph"/>
        <w:numPr>
          <w:ilvl w:val="0"/>
          <w:numId w:val="2"/>
        </w:numPr>
        <w:spacing w:after="80" w:line="300"/>
      </w:pPr>
      <w:r>
        <w:rPr>
          <w:b/>
          <w:bCs/>
        </w:rPr>
        <w:t xml:space="preserve">Durable: </w:t>
      </w:r>
      <w:r>
        <w:t xml:space="preserve">99.8%–99.999% durability depending on type. Replicated within the AZ, but not cross-AZ (snapshots handle that).</w:t>
      </w:r>
    </w:p>
    <w:p>
      <w:pPr>
        <w:pStyle w:val="ListParagraph"/>
        <w:numPr>
          <w:ilvl w:val="0"/>
          <w:numId w:val="2"/>
        </w:numPr>
        <w:spacing w:after="80" w:line="300"/>
      </w:pPr>
      <w:r>
        <w:rPr>
          <w:b/>
          <w:bCs/>
        </w:rPr>
        <w:t xml:space="preserve">Elastic size and performance: </w:t>
      </w:r>
      <w:r>
        <w:t xml:space="preserve">increase volume size, change type, and tune IOPS/throughput without downtime (Elastic Volumes feature).</w:t>
      </w:r>
    </w:p>
    <w:p>
      <w:pPr>
        <w:pStyle w:val="ListParagraph"/>
        <w:numPr>
          <w:ilvl w:val="0"/>
          <w:numId w:val="2"/>
        </w:numPr>
        <w:spacing w:after="80" w:line="300"/>
      </w:pPr>
      <w:r>
        <w:rPr>
          <w:b/>
          <w:bCs/>
        </w:rPr>
        <w:t xml:space="preserve">Encryption: </w:t>
      </w:r>
      <w:r>
        <w:t xml:space="preserve">free; use KMS keys. Encryption is enabled by default in most accounts today.</w:t>
      </w:r>
    </w:p>
    <w:p>
      <w:pPr>
        <w:pStyle w:val="Heading2"/>
      </w:pPr>
      <w:r>
        <w:t xml:space="preserve">2.3 EBS Volume Types — Choosing the Right One</w:t>
      </w:r>
    </w:p>
    <w:p>
      <w:pPr>
        <w:spacing w:after="160" w:line="320"/>
        <w:jc w:val="both"/>
      </w:pPr>
      <w:r>
        <w:t xml:space="preserve">EBS offers six volume types split into SSD (for IOPS-heavy workloads) and HDD (for throughput-heavy workloads) categories. Picking correctly saves cost and ensures performance.</w:t>
      </w:r>
    </w:p>
    <w:p>
      <w:pPr>
        <w:pStyle w:val="Heading3"/>
      </w:pPr>
      <w:r>
        <w:t xml:space="preserve">2.3.1 SSD Volume Types</w:t>
      </w:r>
    </w:p>
    <w:p>
      <w:pPr>
        <w:pStyle w:val="Heading4"/>
      </w:pPr>
      <w:r>
        <w:t xml:space="preserve">gp3 — General Purpose SSD (current generation, default choice)</w:t>
      </w:r>
    </w:p>
    <w:p>
      <w:pPr>
        <w:spacing w:after="160" w:line="320"/>
        <w:jc w:val="both"/>
      </w:pPr>
      <w:r>
        <w:t xml:space="preserve">Launched 2020, gp3 is the modern general-purpose SSD and the right default for almost every new workload. Key features:</w:t>
      </w:r>
    </w:p>
    <w:p>
      <w:pPr>
        <w:pStyle w:val="ListParagraph"/>
        <w:numPr>
          <w:ilvl w:val="0"/>
          <w:numId w:val="2"/>
        </w:numPr>
        <w:spacing w:after="80" w:line="300"/>
      </w:pPr>
      <w:r>
        <w:t xml:space="preserve">Baseline 3,000 IOPS and 125 MB/s throughput on every volume, regardless of size.</w:t>
      </w:r>
    </w:p>
    <w:p>
      <w:pPr>
        <w:pStyle w:val="ListParagraph"/>
        <w:numPr>
          <w:ilvl w:val="0"/>
          <w:numId w:val="2"/>
        </w:numPr>
        <w:spacing w:after="80" w:line="300"/>
      </w:pPr>
      <w:r>
        <w:t xml:space="preserve">Provision up to 16,000 IOPS and 1,000 MB/s independently of volume size, for a small incremental fee.</w:t>
      </w:r>
    </w:p>
    <w:p>
      <w:pPr>
        <w:pStyle w:val="ListParagraph"/>
        <w:numPr>
          <w:ilvl w:val="0"/>
          <w:numId w:val="2"/>
        </w:numPr>
        <w:spacing w:after="80" w:line="300"/>
      </w:pPr>
      <w:r>
        <w:t xml:space="preserve">20% cheaper than gp2 (the prior generation) at equivalent performance.</w:t>
      </w:r>
    </w:p>
    <w:p>
      <w:pPr>
        <w:pStyle w:val="ListParagraph"/>
        <w:numPr>
          <w:ilvl w:val="0"/>
          <w:numId w:val="2"/>
        </w:numPr>
        <w:spacing w:after="80" w:line="300"/>
      </w:pPr>
      <w:r>
        <w:t xml:space="preserve">Size 1 GiB to 16 TiB.</w:t>
      </w:r>
    </w:p>
    <w:p>
      <w:pPr>
        <w:pStyle w:val="ListParagraph"/>
        <w:numPr>
          <w:ilvl w:val="0"/>
          <w:numId w:val="2"/>
        </w:numPr>
        <w:spacing w:after="80" w:line="300"/>
      </w:pPr>
      <w:r>
        <w:t xml:space="preserve">Use for: boot volumes, dev/test, small-to-mid databases, most application storage.</w:t>
      </w:r>
    </w:p>
    <w:p>
      <w:pPr>
        <w:pStyle w:val="Heading4"/>
      </w:pPr>
      <w:r>
        <w:t xml:space="preserve">gp2 — General Purpose SSD (legacy)</w:t>
      </w:r>
    </w:p>
    <w:p>
      <w:pPr>
        <w:spacing w:after="160" w:line="320"/>
        <w:jc w:val="both"/>
      </w:pPr>
      <w:r>
        <w:t xml:space="preserve">Predecessor to gp3. Performance tied to volume size (3 IOPS per GB, minimum 100, burstable to 3,000). Still widely deployed but there's no reason to provision new gp2 volumes — gp3 is cheaper and faster in every dimension.</w:t>
      </w:r>
    </w:p>
    <w:p>
      <w:pPr>
        <w:pStyle w:val="Heading4"/>
      </w:pPr>
      <w:r>
        <w:t xml:space="preserve">io2 Block Express — Provisioned IOPS SSD (highest performance)</w:t>
      </w:r>
    </w:p>
    <w:p>
      <w:pPr>
        <w:spacing w:after="160" w:line="320"/>
        <w:jc w:val="both"/>
      </w:pPr>
      <w:r>
        <w:t xml:space="preserve">Designed for I/O-intensive, latency-sensitive workloads that push the limits — enterprise OLTP databases, SAP HANA, large-scale Cassandra clusters. Characteristics:</w:t>
      </w:r>
    </w:p>
    <w:p>
      <w:pPr>
        <w:pStyle w:val="ListParagraph"/>
        <w:numPr>
          <w:ilvl w:val="0"/>
          <w:numId w:val="2"/>
        </w:numPr>
        <w:spacing w:after="80" w:line="300"/>
      </w:pPr>
      <w:r>
        <w:t xml:space="preserve">Up to 256,000 IOPS per volume and 4,000 MB/s throughput.</w:t>
      </w:r>
    </w:p>
    <w:p>
      <w:pPr>
        <w:pStyle w:val="ListParagraph"/>
        <w:numPr>
          <w:ilvl w:val="0"/>
          <w:numId w:val="2"/>
        </w:numPr>
        <w:spacing w:after="80" w:line="300"/>
      </w:pPr>
      <w:r>
        <w:t xml:space="preserve">Sub-millisecond latency.</w:t>
      </w:r>
    </w:p>
    <w:p>
      <w:pPr>
        <w:pStyle w:val="ListParagraph"/>
        <w:numPr>
          <w:ilvl w:val="0"/>
          <w:numId w:val="2"/>
        </w:numPr>
        <w:spacing w:after="80" w:line="300"/>
      </w:pPr>
      <w:r>
        <w:t xml:space="preserve">99.999% durability (five nines — 10× higher than gp3).</w:t>
      </w:r>
    </w:p>
    <w:p>
      <w:pPr>
        <w:pStyle w:val="ListParagraph"/>
        <w:numPr>
          <w:ilvl w:val="0"/>
          <w:numId w:val="2"/>
        </w:numPr>
        <w:spacing w:after="80" w:line="300"/>
      </w:pPr>
      <w:r>
        <w:t xml:space="preserve">Size up to 64 TiB.</w:t>
      </w:r>
    </w:p>
    <w:p>
      <w:pPr>
        <w:pStyle w:val="ListParagraph"/>
        <w:numPr>
          <w:ilvl w:val="0"/>
          <w:numId w:val="2"/>
        </w:numPr>
        <w:spacing w:after="80" w:line="300"/>
      </w:pPr>
      <w:r>
        <w:t xml:space="preserve">Multi-Attach: attach one volume to up to 16 instances in the same AZ for clustered filesystems.</w:t>
      </w:r>
    </w:p>
    <w:p>
      <w:pPr>
        <w:pStyle w:val="ListParagraph"/>
        <w:numPr>
          <w:ilvl w:val="0"/>
          <w:numId w:val="2"/>
        </w:numPr>
        <w:spacing w:after="80" w:line="300"/>
      </w:pPr>
      <w:r>
        <w:t xml:space="preserve">More expensive — only use when you specifically need these capabilities.</w:t>
      </w:r>
    </w:p>
    <w:p>
      <w:pPr>
        <w:pStyle w:val="Heading4"/>
      </w:pPr>
      <w:r>
        <w:t xml:space="preserve">io1 (legacy)</w:t>
      </w:r>
    </w:p>
    <w:p>
      <w:pPr>
        <w:spacing w:after="160" w:line="320"/>
        <w:jc w:val="both"/>
      </w:pPr>
      <w:r>
        <w:t xml:space="preserve">Predecessor to io2. Same use cases, higher cost, lower durability. Use io2 for new deployments.</w:t>
      </w:r>
    </w:p>
    <w:p>
      <w:pPr>
        <w:pStyle w:val="Heading3"/>
      </w:pPr>
      <w:r>
        <w:t xml:space="preserve">2.3.2 HDD Volume Types</w:t>
      </w:r>
    </w:p>
    <w:p>
      <w:pPr>
        <w:pStyle w:val="Heading4"/>
      </w:pPr>
      <w:r>
        <w:t xml:space="preserve">st1 — Throughput Optimized HDD</w:t>
      </w:r>
    </w:p>
    <w:p>
      <w:pPr>
        <w:spacing w:after="160" w:line="320"/>
        <w:jc w:val="both"/>
      </w:pPr>
      <w:r>
        <w:t xml:space="preserve">Spinning disks (actually magnetic; not SSD) optimized for sequential large-block reads/writes. Much cheaper per GB than SSD but higher latency for random I/O. Characteristics:</w:t>
      </w:r>
    </w:p>
    <w:p>
      <w:pPr>
        <w:pStyle w:val="ListParagraph"/>
        <w:numPr>
          <w:ilvl w:val="0"/>
          <w:numId w:val="2"/>
        </w:numPr>
        <w:spacing w:after="80" w:line="300"/>
      </w:pPr>
      <w:r>
        <w:t xml:space="preserve">Up to 500 MB/s throughput and 500 IOPS per volume.</w:t>
      </w:r>
    </w:p>
    <w:p>
      <w:pPr>
        <w:pStyle w:val="ListParagraph"/>
        <w:numPr>
          <w:ilvl w:val="0"/>
          <w:numId w:val="2"/>
        </w:numPr>
        <w:spacing w:after="80" w:line="300"/>
      </w:pPr>
      <w:r>
        <w:t xml:space="preserve">Cannot be a boot volume.</w:t>
      </w:r>
    </w:p>
    <w:p>
      <w:pPr>
        <w:pStyle w:val="ListParagraph"/>
        <w:numPr>
          <w:ilvl w:val="0"/>
          <w:numId w:val="2"/>
        </w:numPr>
        <w:spacing w:after="80" w:line="300"/>
      </w:pPr>
      <w:r>
        <w:t xml:space="preserve">Use for: big data (Kafka, HDFS, log aggregation), data warehouses, ETL, streaming workloads — anything reading/writing large contiguous chunks.</w:t>
      </w:r>
    </w:p>
    <w:p>
      <w:pPr>
        <w:pStyle w:val="ListParagraph"/>
        <w:numPr>
          <w:ilvl w:val="0"/>
          <w:numId w:val="2"/>
        </w:numPr>
        <w:spacing w:after="80" w:line="300"/>
      </w:pPr>
      <w:r>
        <w:t xml:space="preserve">Size 125 GiB to 16 TiB.</w:t>
      </w:r>
    </w:p>
    <w:p>
      <w:pPr>
        <w:pStyle w:val="Heading4"/>
      </w:pPr>
      <w:r>
        <w:t xml:space="preserve">sc1 — Cold HDD</w:t>
      </w:r>
    </w:p>
    <w:p>
      <w:pPr>
        <w:spacing w:after="160" w:line="320"/>
        <w:jc w:val="both"/>
      </w:pPr>
      <w:r>
        <w:t xml:space="preserve">The cheapest EBS option — for infrequently accessed data. Similar characteristics to st1 but with lower performance and lower cost.</w:t>
      </w:r>
    </w:p>
    <w:p>
      <w:pPr>
        <w:pStyle w:val="ListParagraph"/>
        <w:numPr>
          <w:ilvl w:val="0"/>
          <w:numId w:val="2"/>
        </w:numPr>
        <w:spacing w:after="80" w:line="300"/>
      </w:pPr>
      <w:r>
        <w:t xml:space="preserve">Up to 250 MB/s throughput and 250 IOPS per volume.</w:t>
      </w:r>
    </w:p>
    <w:p>
      <w:pPr>
        <w:pStyle w:val="ListParagraph"/>
        <w:numPr>
          <w:ilvl w:val="0"/>
          <w:numId w:val="2"/>
        </w:numPr>
        <w:spacing w:after="80" w:line="300"/>
      </w:pPr>
      <w:r>
        <w:t xml:space="preserve">Use for: rarely-accessed file servers, infrequent archives where you need block semantics (for some reason S3 won't do). In practice, sc1 is relatively uncommon — most cold data is better served by S3.</w:t>
      </w:r>
    </w:p>
    <w:p>
      <w:pPr>
        <w:pStyle w:val="ListParagraph"/>
        <w:numPr>
          <w:ilvl w:val="0"/>
          <w:numId w:val="2"/>
        </w:numPr>
        <w:spacing w:after="80" w:line="300"/>
      </w:pPr>
      <w:r>
        <w:t xml:space="preserve">Size 125 GiB to 16 TiB.</w:t>
      </w:r>
    </w:p>
    <w:p>
      <w:pPr>
        <w:pStyle w:val="Heading2"/>
      </w:pPr>
      <w:r>
        <w:t xml:space="preserve">2.4 EBS Type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500"/>
        <w:gridCol w:w="1800"/>
        <w:gridCol w:w="2360"/>
      </w:tblGrid>
      <w:tr>
        <w:trPr>
          <w:tblHeader/>
        </w:trPr>
        <w:tc>
          <w:tcPr>
            <w:tcW w:type="dxa" w:w="19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Type</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Category</w:t>
            </w:r>
          </w:p>
        </w:tc>
        <w:tc>
          <w:tcPr>
            <w:tcW w:type="dxa" w:w="15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Max IOPS</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Max Throughput</w:t>
            </w:r>
          </w:p>
        </w:tc>
        <w:tc>
          <w:tcPr>
            <w:tcW w:type="dxa" w:w="23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Use Case</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gp3</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SSD (default)</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16,000</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1,000 MB/s</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General purpose, boot, most apps</w:t>
            </w:r>
          </w:p>
        </w:tc>
      </w:tr>
      <w:tr>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gp2 (legacy)</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SSD</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16,000</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250 MB/s</w:t>
            </w:r>
          </w:p>
        </w:tc>
        <w:tc>
          <w:tcPr>
            <w:tcW w:type="dxa" w:w="2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Legacy; use gp3 instead</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io2 Block Express</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SSD (premium)</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256,000</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4,000 MB/s</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High-IOPS DBs, SAP HANA</w:t>
            </w:r>
          </w:p>
        </w:tc>
      </w:tr>
      <w:tr>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io1 (legacy)</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SSD</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64,000</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1,000 MB/s</w:t>
            </w:r>
          </w:p>
        </w:tc>
        <w:tc>
          <w:tcPr>
            <w:tcW w:type="dxa" w:w="2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Legacy; use io2 instead</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st1</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HDD (throughput)</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500</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500 MB/s</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Big data, log aggregation</w:t>
            </w:r>
          </w:p>
        </w:tc>
      </w:tr>
      <w:tr>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sc1</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HDD (cold)</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250</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250 MB/s</w:t>
            </w:r>
          </w:p>
        </w:tc>
        <w:tc>
          <w:tcPr>
            <w:tcW w:type="dxa" w:w="2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Rarely-accessed cold data</w:t>
            </w:r>
          </w:p>
        </w:tc>
      </w:tr>
    </w:tbl>
    <w:p>
      <w:pPr>
        <w:pStyle w:val="Heading2"/>
      </w:pPr>
      <w:r>
        <w:t xml:space="preserve">2.5 EBS Snapshots</w:t>
      </w:r>
    </w:p>
    <w:p>
      <w:pPr>
        <w:spacing w:after="160" w:line="320"/>
        <w:jc w:val="both"/>
      </w:pPr>
      <w:r>
        <w:rPr>
          <w:b/>
          <w:bCs/>
        </w:rPr>
        <w:t xml:space="preserve">An EBS snapshot </w:t>
      </w:r>
      <w:r>
        <w:t xml:space="preserve">is a point-in-time, incremental, cross-AZ-durable backup of an EBS volume. Snapshots are stored in S3 (behind the scenes — you don't see them in your buckets) with 11-nines durability and replicated across multiple AZs automatically. They are the foundation of EBS backup, DR, volume duplication, and cross-Region DR.</w:t>
      </w:r>
    </w:p>
    <w:p>
      <w:pPr>
        <w:pStyle w:val="Heading3"/>
      </w:pPr>
      <w:r>
        <w:t xml:space="preserve">2.5.1 Key Properties of Snapshots</w:t>
      </w:r>
    </w:p>
    <w:p>
      <w:pPr>
        <w:pStyle w:val="ListParagraph"/>
        <w:numPr>
          <w:ilvl w:val="0"/>
          <w:numId w:val="2"/>
        </w:numPr>
        <w:spacing w:after="80" w:line="300"/>
      </w:pPr>
      <w:r>
        <w:rPr>
          <w:b/>
          <w:bCs/>
        </w:rPr>
        <w:t xml:space="preserve">Incremental: </w:t>
      </w:r>
      <w:r>
        <w:t xml:space="preserve">only changed blocks since the last snapshot are stored. First snapshot is a full copy; subsequent ones are deltas. You can delete intermediate snapshots and AWS transparently consolidates.</w:t>
      </w:r>
    </w:p>
    <w:p>
      <w:pPr>
        <w:pStyle w:val="ListParagraph"/>
        <w:numPr>
          <w:ilvl w:val="0"/>
          <w:numId w:val="2"/>
        </w:numPr>
        <w:spacing w:after="80" w:line="300"/>
      </w:pPr>
      <w:r>
        <w:rPr>
          <w:b/>
          <w:bCs/>
        </w:rPr>
        <w:t xml:space="preserve">Asynchronous: </w:t>
      </w:r>
      <w:r>
        <w:t xml:space="preserve">you can keep using the volume during snapshot creation. Writes during the snapshot are a consistent point-in-time moment (first-in, not captured).</w:t>
      </w:r>
    </w:p>
    <w:p>
      <w:pPr>
        <w:pStyle w:val="ListParagraph"/>
        <w:numPr>
          <w:ilvl w:val="0"/>
          <w:numId w:val="2"/>
        </w:numPr>
        <w:spacing w:after="80" w:line="300"/>
      </w:pPr>
      <w:r>
        <w:rPr>
          <w:b/>
          <w:bCs/>
        </w:rPr>
        <w:t xml:space="preserve">Cross-Region copy: </w:t>
      </w:r>
      <w:r>
        <w:t xml:space="preserve">snapshots can be copied to another Region for DR.</w:t>
      </w:r>
    </w:p>
    <w:p>
      <w:pPr>
        <w:pStyle w:val="ListParagraph"/>
        <w:numPr>
          <w:ilvl w:val="0"/>
          <w:numId w:val="2"/>
        </w:numPr>
        <w:spacing w:after="80" w:line="300"/>
      </w:pPr>
      <w:r>
        <w:rPr>
          <w:b/>
          <w:bCs/>
        </w:rPr>
        <w:t xml:space="preserve">Cross-account sharing: </w:t>
      </w:r>
      <w:r>
        <w:t xml:space="preserve">share a snapshot with specific AWS accounts or publicly (like AMIs).</w:t>
      </w:r>
    </w:p>
    <w:p>
      <w:pPr>
        <w:pStyle w:val="ListParagraph"/>
        <w:numPr>
          <w:ilvl w:val="0"/>
          <w:numId w:val="2"/>
        </w:numPr>
        <w:spacing w:after="80" w:line="300"/>
      </w:pPr>
      <w:r>
        <w:rPr>
          <w:b/>
          <w:bCs/>
        </w:rPr>
        <w:t xml:space="preserve">Restore anywhere: </w:t>
      </w:r>
      <w:r>
        <w:t xml:space="preserve">create a new EBS volume in ANY AZ of the Region where the snapshot exists — the primary way to move EBS data between AZs.</w:t>
      </w:r>
    </w:p>
    <w:p>
      <w:pPr>
        <w:pStyle w:val="ListParagraph"/>
        <w:numPr>
          <w:ilvl w:val="0"/>
          <w:numId w:val="2"/>
        </w:numPr>
        <w:spacing w:after="80" w:line="300"/>
      </w:pPr>
      <w:r>
        <w:rPr>
          <w:b/>
          <w:bCs/>
        </w:rPr>
        <w:t xml:space="preserve">Basis of AMIs: </w:t>
      </w:r>
      <w:r>
        <w:t xml:space="preserve">every EBS-backed AMI contains one or more snapshots.</w:t>
      </w:r>
    </w:p>
    <w:p>
      <w:pPr>
        <w:pStyle w:val="Heading3"/>
      </w:pPr>
      <w:r>
        <w:t xml:space="preserve">2.5.2 Snapshot Lifecycle Management (DLM)</w:t>
      </w:r>
    </w:p>
    <w:p>
      <w:pPr>
        <w:spacing w:after="160" w:line="320"/>
        <w:jc w:val="both"/>
      </w:pPr>
      <w:r>
        <w:t xml:space="preserve">Amazon Data Lifecycle Manager (DLM) automates taking snapshots on a schedule (e.g., every 4 hours) and retaining N copies. For production workloads, combine DLM with AWS Backup for a centralized backup policy covering EBS, RDS, EFS, DynamoDB, and more.</w:t>
      </w:r>
    </w:p>
    <w:p>
      <w:pPr>
        <w:pStyle w:val="Heading3"/>
      </w:pPr>
      <w:r>
        <w:t xml:space="preserve">2.5.3 EBS Snapshot Example Commands</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 Create a snapshot of a volume</w:t>
      </w:r>
      <w:r>
        <w:rPr>
          <w:rFonts w:ascii="Courier New" w:cs="Courier New" w:eastAsia="Courier New" w:hAnsi="Courier New"/>
          <w:sz w:val="20"/>
          <w:szCs w:val="20"/>
        </w:rPr>
        <w:br/>
        <w:t xml:space="preserve">aws ec2 create-snapshot \</w:t>
      </w:r>
      <w:r>
        <w:rPr>
          <w:rFonts w:ascii="Courier New" w:cs="Courier New" w:eastAsia="Courier New" w:hAnsi="Courier New"/>
          <w:sz w:val="20"/>
          <w:szCs w:val="20"/>
        </w:rPr>
        <w:br/>
        <w:t xml:space="preserve">  --volume-id vol-0abc1234 \</w:t>
      </w:r>
      <w:r>
        <w:rPr>
          <w:rFonts w:ascii="Courier New" w:cs="Courier New" w:eastAsia="Courier New" w:hAnsi="Courier New"/>
          <w:sz w:val="20"/>
          <w:szCs w:val="20"/>
        </w:rPr>
        <w:br/>
        <w:t xml:space="preserve">  --description "Pre-upgrade backup 2026-04-18"</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Copy a snapshot to another Region for DR</w:t>
      </w:r>
      <w:r>
        <w:rPr>
          <w:rFonts w:ascii="Courier New" w:cs="Courier New" w:eastAsia="Courier New" w:hAnsi="Courier New"/>
          <w:sz w:val="20"/>
          <w:szCs w:val="20"/>
        </w:rPr>
        <w:br/>
        <w:t xml:space="preserve">aws ec2 copy-snapshot \</w:t>
      </w:r>
      <w:r>
        <w:rPr>
          <w:rFonts w:ascii="Courier New" w:cs="Courier New" w:eastAsia="Courier New" w:hAnsi="Courier New"/>
          <w:sz w:val="20"/>
          <w:szCs w:val="20"/>
        </w:rPr>
        <w:br/>
        <w:t xml:space="preserve">  --source-region us-east-1 \</w:t>
      </w:r>
      <w:r>
        <w:rPr>
          <w:rFonts w:ascii="Courier New" w:cs="Courier New" w:eastAsia="Courier New" w:hAnsi="Courier New"/>
          <w:sz w:val="20"/>
          <w:szCs w:val="20"/>
        </w:rPr>
        <w:br/>
        <w:t xml:space="preserve">  --source-snapshot-id snap-0abc1234 \</w:t>
      </w:r>
      <w:r>
        <w:rPr>
          <w:rFonts w:ascii="Courier New" w:cs="Courier New" w:eastAsia="Courier New" w:hAnsi="Courier New"/>
          <w:sz w:val="20"/>
          <w:szCs w:val="20"/>
        </w:rPr>
        <w:br/>
        <w:t xml:space="preserve">  --destination-region us-west-2</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Create a new volume in a different AZ from a snapshot</w:t>
      </w:r>
      <w:r>
        <w:rPr>
          <w:rFonts w:ascii="Courier New" w:cs="Courier New" w:eastAsia="Courier New" w:hAnsi="Courier New"/>
          <w:sz w:val="20"/>
          <w:szCs w:val="20"/>
        </w:rPr>
        <w:br/>
        <w:t xml:space="preserve">aws ec2 create-volume \</w:t>
      </w:r>
      <w:r>
        <w:rPr>
          <w:rFonts w:ascii="Courier New" w:cs="Courier New" w:eastAsia="Courier New" w:hAnsi="Courier New"/>
          <w:sz w:val="20"/>
          <w:szCs w:val="20"/>
        </w:rPr>
        <w:br/>
        <w:t xml:space="preserve">  --availability-zone us-east-1b \</w:t>
      </w:r>
      <w:r>
        <w:rPr>
          <w:rFonts w:ascii="Courier New" w:cs="Courier New" w:eastAsia="Courier New" w:hAnsi="Courier New"/>
          <w:sz w:val="20"/>
          <w:szCs w:val="20"/>
        </w:rPr>
        <w:br/>
        <w:t xml:space="preserve">  --snapshot-id snap-0abc1234 \</w:t>
      </w:r>
      <w:r>
        <w:rPr>
          <w:rFonts w:ascii="Courier New" w:cs="Courier New" w:eastAsia="Courier New" w:hAnsi="Courier New"/>
          <w:sz w:val="20"/>
          <w:szCs w:val="20"/>
        </w:rPr>
        <w:br/>
        <w:t xml:space="preserve">  --volume-type gp3</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Modify an existing volume (no downtime)</w:t>
      </w:r>
      <w:r>
        <w:rPr>
          <w:rFonts w:ascii="Courier New" w:cs="Courier New" w:eastAsia="Courier New" w:hAnsi="Courier New"/>
          <w:sz w:val="20"/>
          <w:szCs w:val="20"/>
        </w:rPr>
        <w:br/>
        <w:t xml:space="preserve">aws ec2 modify-volume \</w:t>
      </w:r>
      <w:r>
        <w:rPr>
          <w:rFonts w:ascii="Courier New" w:cs="Courier New" w:eastAsia="Courier New" w:hAnsi="Courier New"/>
          <w:sz w:val="20"/>
          <w:szCs w:val="20"/>
        </w:rPr>
        <w:br/>
        <w:t xml:space="preserve">  --volume-id vol-0abc1234 \</w:t>
      </w:r>
      <w:r>
        <w:rPr>
          <w:rFonts w:ascii="Courier New" w:cs="Courier New" w:eastAsia="Courier New" w:hAnsi="Courier New"/>
          <w:sz w:val="20"/>
          <w:szCs w:val="20"/>
        </w:rPr>
        <w:br/>
        <w:t xml:space="preserve">  --size 500 \</w:t>
      </w:r>
      <w:r>
        <w:rPr>
          <w:rFonts w:ascii="Courier New" w:cs="Courier New" w:eastAsia="Courier New" w:hAnsi="Courier New"/>
          <w:sz w:val="20"/>
          <w:szCs w:val="20"/>
        </w:rPr>
        <w:br/>
        <w:t xml:space="preserve">  --volume-type gp3 \</w:t>
      </w:r>
      <w:r>
        <w:rPr>
          <w:rFonts w:ascii="Courier New" w:cs="Courier New" w:eastAsia="Courier New" w:hAnsi="Courier New"/>
          <w:sz w:val="20"/>
          <w:szCs w:val="20"/>
        </w:rPr>
        <w:br/>
        <w:t xml:space="preserve">  --iops 10000</w:t>
      </w:r>
    </w:p>
    <w:p>
      <w:pPr>
        <w:pStyle w:val="Heading2"/>
      </w:pPr>
      <w:r>
        <w:t xml:space="preserve">2.6 Instance Store vs EBS — A Common Confusion</w:t>
      </w:r>
    </w:p>
    <w:p>
      <w:pPr>
        <w:spacing w:after="160" w:line="320"/>
        <w:jc w:val="both"/>
      </w:pPr>
      <w:r>
        <w:t xml:space="preserve">Some EC2 instance families (e.g., i3, i4i, c5d, m5d) offer "instance-store" volumes — physical NVMe SSDs attached directly to the host. Extremely fast (millions of IOPS, sub-ms latency) but ephemeral: when the instance stops or terminates, all data is lost. Use instance-store for caches, /tmp, local databases that replicate data across nodes, and anything where durability is NOT a concern. For everything that must survive instance death, use EBS.</w:t>
      </w:r>
    </w:p>
    <w:p>
      <w:pPr>
        <w:pStyle w:val="Heading1"/>
        <w:pageBreakBefore/>
      </w:pPr>
      <w:r>
        <w:t xml:space="preserve">3. Amazon EFS — Elastic File System</w:t>
      </w:r>
    </w:p>
    <w:p>
      <w:pPr>
        <w:pStyle w:val="Heading2"/>
      </w:pPr>
      <w:r>
        <w:t xml:space="preserve">3.1 Definition</w:t>
      </w:r>
    </w:p>
    <w:p>
      <w:pPr>
        <w:spacing w:after="160" w:line="320"/>
        <w:jc w:val="both"/>
      </w:pPr>
      <w:r>
        <w:rPr>
          <w:b/>
          <w:bCs/>
        </w:rPr>
        <w:t xml:space="preserve">Amazon Elastic File System (EFS)</w:t>
      </w:r>
      <w:r>
        <w:t xml:space="preserve"> is a fully managed, POSIX-compliant NFS (Network File System) v4 file system. Multiple EC2 instances — hundreds or thousands, potentially across multiple AZs — can concurrently mount the same EFS filesystem and read/write shared files. EFS elastically grows and shrinks as you add or remove files; there's no pre-provisioned size or volume. You pay only for the storage you actually use.</w:t>
      </w:r>
    </w:p>
    <w:p>
      <w:pPr>
        <w:pStyle w:val="Heading2"/>
      </w:pPr>
      <w:r>
        <w:t xml:space="preserve">3.2 Why EFS Exists</w:t>
      </w:r>
    </w:p>
    <w:p>
      <w:pPr>
        <w:spacing w:after="160" w:line="320"/>
        <w:jc w:val="both"/>
      </w:pPr>
      <w:r>
        <w:t xml:space="preserve">Many traditional applications — content management systems (WordPress, Drupal), on-prem NFS mounts, home directories, collaborative code repositories, shared static assets, HPC workloads — assume a shared POSIX filesystem that multiple servers can touch. EBS can't do this (one volume, one instance in one AZ). S3 doesn't speak POSIX. EFS fills this gap: a fully managed NFS mount that scales automatically and survives any single AZ failure.</w:t>
      </w:r>
    </w:p>
    <w:p>
      <w:pPr>
        <w:pStyle w:val="Heading2"/>
      </w:pPr>
      <w:r>
        <w:t xml:space="preserve">3.3 Key Properties of EFS</w:t>
      </w:r>
    </w:p>
    <w:p>
      <w:pPr>
        <w:pStyle w:val="ListParagraph"/>
        <w:numPr>
          <w:ilvl w:val="0"/>
          <w:numId w:val="2"/>
        </w:numPr>
        <w:spacing w:after="80" w:line="300"/>
      </w:pPr>
      <w:r>
        <w:rPr>
          <w:b/>
          <w:bCs/>
        </w:rPr>
        <w:t xml:space="preserve">Shared: </w:t>
      </w:r>
      <w:r>
        <w:t xml:space="preserve">mounted by many EC2 instances, ECS tasks, Fargate tasks, Lambda functions, or on-prem clients (via Direct Connect or VPN) simultaneously.</w:t>
      </w:r>
    </w:p>
    <w:p>
      <w:pPr>
        <w:pStyle w:val="ListParagraph"/>
        <w:numPr>
          <w:ilvl w:val="0"/>
          <w:numId w:val="2"/>
        </w:numPr>
        <w:spacing w:after="80" w:line="300"/>
      </w:pPr>
      <w:r>
        <w:rPr>
          <w:b/>
          <w:bCs/>
        </w:rPr>
        <w:t xml:space="preserve">POSIX-compliant: </w:t>
      </w:r>
      <w:r>
        <w:t xml:space="preserve">supports file locking, permissions, directory structures, symbolic links, hard links.</w:t>
      </w:r>
    </w:p>
    <w:p>
      <w:pPr>
        <w:pStyle w:val="ListParagraph"/>
        <w:numPr>
          <w:ilvl w:val="0"/>
          <w:numId w:val="2"/>
        </w:numPr>
        <w:spacing w:after="80" w:line="300"/>
      </w:pPr>
      <w:r>
        <w:rPr>
          <w:b/>
          <w:bCs/>
        </w:rPr>
        <w:t xml:space="preserve">Fully managed: </w:t>
      </w:r>
      <w:r>
        <w:t xml:space="preserve">AWS handles provisioning, patching, scaling, failover.</w:t>
      </w:r>
    </w:p>
    <w:p>
      <w:pPr>
        <w:pStyle w:val="ListParagraph"/>
        <w:numPr>
          <w:ilvl w:val="0"/>
          <w:numId w:val="2"/>
        </w:numPr>
        <w:spacing w:after="80" w:line="300"/>
      </w:pPr>
      <w:r>
        <w:rPr>
          <w:b/>
          <w:bCs/>
        </w:rPr>
        <w:t xml:space="preserve">Multi-AZ durability (by default): </w:t>
      </w:r>
      <w:r>
        <w:t xml:space="preserve">data replicated across 3 AZs within the Region. 11-nines durability.</w:t>
      </w:r>
    </w:p>
    <w:p>
      <w:pPr>
        <w:pStyle w:val="ListParagraph"/>
        <w:numPr>
          <w:ilvl w:val="0"/>
          <w:numId w:val="2"/>
        </w:numPr>
        <w:spacing w:after="80" w:line="300"/>
      </w:pPr>
      <w:r>
        <w:rPr>
          <w:b/>
          <w:bCs/>
        </w:rPr>
        <w:t xml:space="preserve">Automatically scales: </w:t>
      </w:r>
      <w:r>
        <w:t xml:space="preserve">petabytes of storage, thousands of concurrent NFS clients.</w:t>
      </w:r>
    </w:p>
    <w:p>
      <w:pPr>
        <w:pStyle w:val="ListParagraph"/>
        <w:numPr>
          <w:ilvl w:val="0"/>
          <w:numId w:val="2"/>
        </w:numPr>
        <w:spacing w:after="80" w:line="300"/>
      </w:pPr>
      <w:r>
        <w:rPr>
          <w:b/>
          <w:bCs/>
        </w:rPr>
        <w:t xml:space="preserve">Pay-per-GB: </w:t>
      </w:r>
      <w:r>
        <w:t xml:space="preserve">no up-front provisioning; billed monthly for what's currently stored.</w:t>
      </w:r>
    </w:p>
    <w:p>
      <w:pPr>
        <w:pStyle w:val="Heading2"/>
      </w:pPr>
      <w:r>
        <w:t xml:space="preserve">3.4 EFS Performance Modes &amp; Throughput Modes</w:t>
      </w:r>
    </w:p>
    <w:p>
      <w:pPr>
        <w:pStyle w:val="Heading3"/>
      </w:pPr>
      <w:r>
        <w:t xml:space="preserve">3.4.1 Performance Modes</w:t>
      </w:r>
    </w:p>
    <w:p>
      <w:pPr>
        <w:pStyle w:val="ListParagraph"/>
        <w:numPr>
          <w:ilvl w:val="0"/>
          <w:numId w:val="2"/>
        </w:numPr>
        <w:spacing w:after="80" w:line="300"/>
      </w:pPr>
      <w:r>
        <w:rPr>
          <w:b/>
          <w:bCs/>
        </w:rPr>
        <w:t xml:space="preserve">General Purpose (default): </w:t>
      </w:r>
      <w:r>
        <w:t xml:space="preserve">low-latency operations. Best for most workloads — web servers, CMS, home directories. Up to 35,000 read IOPS and 7,000 write IOPS.</w:t>
      </w:r>
    </w:p>
    <w:p>
      <w:pPr>
        <w:pStyle w:val="ListParagraph"/>
        <w:numPr>
          <w:ilvl w:val="0"/>
          <w:numId w:val="2"/>
        </w:numPr>
        <w:spacing w:after="80" w:line="300"/>
      </w:pPr>
      <w:r>
        <w:rPr>
          <w:b/>
          <w:bCs/>
        </w:rPr>
        <w:t xml:space="preserve">Max I/O (legacy): </w:t>
      </w:r>
      <w:r>
        <w:t xml:space="preserve">higher aggregate throughput and more IOPS, at the cost of slightly higher per-operation latency. Historically used for extremely parallel workloads (thousands of clients), but with the introduction of Elastic throughput mode, this is rarely chosen for new deployments.</w:t>
      </w:r>
    </w:p>
    <w:p>
      <w:pPr>
        <w:pStyle w:val="Heading3"/>
      </w:pPr>
      <w:r>
        <w:t xml:space="preserve">3.4.2 Throughput Modes</w:t>
      </w:r>
    </w:p>
    <w:p>
      <w:pPr>
        <w:pStyle w:val="ListParagraph"/>
        <w:numPr>
          <w:ilvl w:val="0"/>
          <w:numId w:val="2"/>
        </w:numPr>
        <w:spacing w:after="80" w:line="300"/>
      </w:pPr>
      <w:r>
        <w:rPr>
          <w:b/>
          <w:bCs/>
        </w:rPr>
        <w:t xml:space="preserve">Bursting (default): </w:t>
      </w:r>
      <w:r>
        <w:t xml:space="preserve">throughput scales with filesystem size, with a credit system for short bursts above baseline. Historically the default; now often replaced by Elastic.</w:t>
      </w:r>
    </w:p>
    <w:p>
      <w:pPr>
        <w:pStyle w:val="ListParagraph"/>
        <w:numPr>
          <w:ilvl w:val="0"/>
          <w:numId w:val="2"/>
        </w:numPr>
        <w:spacing w:after="80" w:line="300"/>
      </w:pPr>
      <w:r>
        <w:rPr>
          <w:b/>
          <w:bCs/>
        </w:rPr>
        <w:t xml:space="preserve">Provisioned: </w:t>
      </w:r>
      <w:r>
        <w:t xml:space="preserve">explicitly provision a fixed amount of throughput (e.g., 500 MB/s) regardless of storage size. Pay per MB/s. Good when you need predictable, high throughput on a small filesystem.</w:t>
      </w:r>
    </w:p>
    <w:p>
      <w:pPr>
        <w:pStyle w:val="ListParagraph"/>
        <w:numPr>
          <w:ilvl w:val="0"/>
          <w:numId w:val="2"/>
        </w:numPr>
        <w:spacing w:after="80" w:line="300"/>
      </w:pPr>
      <w:r>
        <w:rPr>
          <w:b/>
          <w:bCs/>
        </w:rPr>
        <w:t xml:space="preserve">Elastic (recommended default today): </w:t>
      </w:r>
      <w:r>
        <w:t xml:space="preserve">throughput scales automatically based on demand, up to 10 GB/s read and 3 GB/s write. Pay only for actual throughput used. Best for spiky, unpredictable workloads.</w:t>
      </w:r>
    </w:p>
    <w:p>
      <w:pPr>
        <w:pStyle w:val="Heading2"/>
      </w:pPr>
      <w:r>
        <w:t xml:space="preserve">3.5 EFS Storage Classes &amp; Lifecycle</w:t>
      </w:r>
    </w:p>
    <w:p>
      <w:pPr>
        <w:spacing w:after="160" w:line="320"/>
        <w:jc w:val="both"/>
      </w:pPr>
      <w:r>
        <w:t xml:space="preserve">EFS has its own (smaller) set of storage classes for cost optimization:</w:t>
      </w:r>
    </w:p>
    <w:p>
      <w:pPr>
        <w:pStyle w:val="ListParagraph"/>
        <w:numPr>
          <w:ilvl w:val="0"/>
          <w:numId w:val="2"/>
        </w:numPr>
        <w:spacing w:after="80" w:line="300"/>
      </w:pPr>
      <w:r>
        <w:rPr>
          <w:b/>
          <w:bCs/>
        </w:rPr>
        <w:t xml:space="preserve">EFS Standard: </w:t>
      </w:r>
      <w:r>
        <w:t xml:space="preserve">Multi-AZ, frequent access. ~$0.30/GB-month.</w:t>
      </w:r>
    </w:p>
    <w:p>
      <w:pPr>
        <w:pStyle w:val="ListParagraph"/>
        <w:numPr>
          <w:ilvl w:val="0"/>
          <w:numId w:val="2"/>
        </w:numPr>
        <w:spacing w:after="80" w:line="300"/>
      </w:pPr>
      <w:r>
        <w:rPr>
          <w:b/>
          <w:bCs/>
        </w:rPr>
        <w:t xml:space="preserve">EFS Standard-IA (Infrequent Access): </w:t>
      </w:r>
      <w:r>
        <w:t xml:space="preserve">Multi-AZ, less frequent access. ~$0.016/GB-month + per-access retrieval fee.</w:t>
      </w:r>
    </w:p>
    <w:p>
      <w:pPr>
        <w:pStyle w:val="ListParagraph"/>
        <w:numPr>
          <w:ilvl w:val="0"/>
          <w:numId w:val="2"/>
        </w:numPr>
        <w:spacing w:after="80" w:line="300"/>
      </w:pPr>
      <w:r>
        <w:rPr>
          <w:b/>
          <w:bCs/>
        </w:rPr>
        <w:t xml:space="preserve">EFS One Zone: </w:t>
      </w:r>
      <w:r>
        <w:t xml:space="preserve">single-AZ only, cheaper. ~$0.16/GB-month. If the AZ fails, data is unavailable (but durable within the AZ).</w:t>
      </w:r>
    </w:p>
    <w:p>
      <w:pPr>
        <w:pStyle w:val="ListParagraph"/>
        <w:numPr>
          <w:ilvl w:val="0"/>
          <w:numId w:val="2"/>
        </w:numPr>
        <w:spacing w:after="80" w:line="300"/>
      </w:pPr>
      <w:r>
        <w:rPr>
          <w:b/>
          <w:bCs/>
        </w:rPr>
        <w:t xml:space="preserve">EFS One Zone-IA: </w:t>
      </w:r>
      <w:r>
        <w:t xml:space="preserve">single-AZ + infrequent access. Cheapest option. ~$0.0133/GB-month.</w:t>
      </w:r>
    </w:p>
    <w:p>
      <w:pPr>
        <w:spacing w:after="160" w:line="320"/>
        <w:jc w:val="both"/>
      </w:pPr>
      <w:r>
        <w:t xml:space="preserve">Lifecycle Management automatically moves files from Standard to IA after a configurable idle period (7, 14, 30, 60, 90 days).</w:t>
      </w:r>
    </w:p>
    <w:p>
      <w:pPr>
        <w:pStyle w:val="Heading2"/>
      </w:pPr>
      <w:r>
        <w:t xml:space="preserve">3.6 EFS Mount Example</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 Install NFS client (Amazon Linux)</w:t>
      </w:r>
      <w:r>
        <w:rPr>
          <w:rFonts w:ascii="Courier New" w:cs="Courier New" w:eastAsia="Courier New" w:hAnsi="Courier New"/>
          <w:sz w:val="20"/>
          <w:szCs w:val="20"/>
        </w:rPr>
        <w:br/>
        <w:t xml:space="preserve">sudo yum install -y amazon-efs-utils</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Mount using the recommended helper</w:t>
      </w:r>
      <w:r>
        <w:rPr>
          <w:rFonts w:ascii="Courier New" w:cs="Courier New" w:eastAsia="Courier New" w:hAnsi="Courier New"/>
          <w:sz w:val="20"/>
          <w:szCs w:val="20"/>
        </w:rPr>
        <w:br/>
        <w:t xml:space="preserve">sudo mkdir -p /mnt/shared</w:t>
      </w:r>
      <w:r>
        <w:rPr>
          <w:rFonts w:ascii="Courier New" w:cs="Courier New" w:eastAsia="Courier New" w:hAnsi="Courier New"/>
          <w:sz w:val="20"/>
          <w:szCs w:val="20"/>
        </w:rPr>
        <w:br/>
        <w:t xml:space="preserve">sudo mount -t efs fs-0abc1234.efs.us-east-1.amazonaws.com:/ /mnt/shared</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With TLS (encrypted in-transit)</w:t>
      </w:r>
      <w:r>
        <w:rPr>
          <w:rFonts w:ascii="Courier New" w:cs="Courier New" w:eastAsia="Courier New" w:hAnsi="Courier New"/>
          <w:sz w:val="20"/>
          <w:szCs w:val="20"/>
        </w:rPr>
        <w:br/>
        <w:t xml:space="preserve">sudo mount -t efs -o tls fs-0abc1234 /mnt/shared</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Persist in /etc/fstab</w:t>
      </w:r>
      <w:r>
        <w:rPr>
          <w:rFonts w:ascii="Courier New" w:cs="Courier New" w:eastAsia="Courier New" w:hAnsi="Courier New"/>
          <w:sz w:val="20"/>
          <w:szCs w:val="20"/>
        </w:rPr>
        <w:br/>
        <w:t xml:space="preserve">fs-0abc1234.efs.us-east-1.amazonaws.com:/ /mnt/shared efs defaults,_netdev,tls 0 0</w:t>
      </w:r>
    </w:p>
    <w:p>
      <w:pPr>
        <w:pStyle w:val="Heading2"/>
      </w:pPr>
      <w:r>
        <w:t xml:space="preserve">3.7 EFS vs EBS vs S3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500"/>
        <w:gridCol w:w="2560"/>
      </w:tblGrid>
      <w:tr>
        <w:trPr>
          <w:tblHeader/>
        </w:trPr>
        <w:tc>
          <w:tcPr>
            <w:tcW w:type="dxa" w:w="25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Question</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S3</w:t>
            </w:r>
          </w:p>
        </w:tc>
        <w:tc>
          <w:tcPr>
            <w:tcW w:type="dxa" w:w="25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EBS</w:t>
            </w:r>
          </w:p>
        </w:tc>
        <w:tc>
          <w:tcPr>
            <w:tcW w:type="dxa" w:w="25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EFS</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Many clients share it?</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Yes (all)</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No (one)</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Yes (thousands)</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POSIX semantics?</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No</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Yes (filesystem on top)</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Yes (native)</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Cross-AZ by default?</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Yes</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No</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Yes</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Latency</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Tens of ms</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Sub-ms</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Low ms</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Typical cost per GB</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$0.023</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$0.08 (gp3)</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$0.30</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Good for databases?</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No</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Yes</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Generally no (some exceptions)</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Good for shared home dirs?</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No</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No</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Yes</w:t>
            </w:r>
          </w:p>
        </w:tc>
      </w:tr>
    </w:tbl>
    <w:p>
      <w:pPr>
        <w:pStyle w:val="Heading1"/>
        <w:pageBreakBefore/>
      </w:pPr>
      <w:r>
        <w:t xml:space="preserve">4. Amazon FSx — Managed File Services</w:t>
      </w:r>
    </w:p>
    <w:p>
      <w:pPr>
        <w:pStyle w:val="Heading2"/>
      </w:pPr>
      <w:r>
        <w:t xml:space="preserve">4.1 Definition</w:t>
      </w:r>
    </w:p>
    <w:p>
      <w:pPr>
        <w:spacing w:after="160" w:line="320"/>
        <w:jc w:val="both"/>
      </w:pPr>
      <w:r>
        <w:rPr>
          <w:b/>
          <w:bCs/>
        </w:rPr>
        <w:t xml:space="preserve">Amazon FSx </w:t>
      </w:r>
      <w:r>
        <w:t xml:space="preserve">is an umbrella of four fully-managed file system services, each for a specific use case that EFS (which is purely NFS for Linux) doesn't cover. FSx handles provisioning, patching, backups, failover, and scaling — just like EFS, but for different underlying technologies.</w:t>
      </w:r>
    </w:p>
    <w:p>
      <w:pPr>
        <w:pStyle w:val="Heading2"/>
      </w:pPr>
      <w:r>
        <w:t xml:space="preserve">4.2 The Four FSx Flavors</w:t>
      </w:r>
    </w:p>
    <w:p>
      <w:pPr>
        <w:pStyle w:val="Heading3"/>
      </w:pPr>
      <w:r>
        <w:t xml:space="preserve">4.2.1 FSx for Windows File Server</w:t>
      </w:r>
    </w:p>
    <w:p>
      <w:pPr>
        <w:spacing w:after="160" w:line="320"/>
        <w:jc w:val="both"/>
      </w:pPr>
      <w:r>
        <w:rPr>
          <w:b/>
          <w:bCs/>
        </w:rPr>
        <w:t xml:space="preserve">What: </w:t>
      </w:r>
      <w:r>
        <w:t xml:space="preserve">a native Windows file server built on actual Windows Server. Supports SMB protocol (not NFS), NTFS filesystem, Active Directory integration, Distributed File System (DFS) namespaces, file restoration via Volume Shadow Copy Service (VSS), and access-control lists. It IS a Windows file server, not an emulation.</w:t>
      </w:r>
    </w:p>
    <w:p>
      <w:pPr>
        <w:spacing w:after="160" w:line="320"/>
        <w:jc w:val="both"/>
      </w:pPr>
      <w:r>
        <w:rPr>
          <w:b/>
          <w:bCs/>
        </w:rPr>
        <w:t xml:space="preserve">Use when: </w:t>
      </w:r>
      <w:r>
        <w:t xml:space="preserve">you're running Windows workloads, SQL Server, SharePoint, user profile shares, legacy Windows file servers, or any app that expects SMB + NTFS + AD authentication.</w:t>
      </w:r>
    </w:p>
    <w:p>
      <w:pPr>
        <w:spacing w:after="160" w:line="320"/>
        <w:jc w:val="both"/>
      </w:pPr>
      <w:r>
        <w:rPr>
          <w:b/>
          <w:bCs/>
        </w:rPr>
        <w:t xml:space="preserve">Deployment: </w:t>
      </w:r>
      <w:r>
        <w:t xml:space="preserve">Single-AZ or Multi-AZ; HDD or SSD; tiered storage with infrequent-access option.</w:t>
      </w:r>
    </w:p>
    <w:p>
      <w:pPr>
        <w:pStyle w:val="Heading3"/>
      </w:pPr>
      <w:r>
        <w:t xml:space="preserve">4.2.2 FSx for Lustre</w:t>
      </w:r>
    </w:p>
    <w:p>
      <w:pPr>
        <w:spacing w:after="160" w:line="320"/>
        <w:jc w:val="both"/>
      </w:pPr>
      <w:r>
        <w:rPr>
          <w:b/>
          <w:bCs/>
        </w:rPr>
        <w:t xml:space="preserve">What: </w:t>
      </w:r>
      <w:r>
        <w:t xml:space="preserve">a fully managed Lustre file system — the open-source parallel filesystem used in ~70% of the world's top 500 supercomputers. Provides hundreds of gigabytes per second of throughput and sub-millisecond latencies, specifically for tightly-coupled HPC workloads.</w:t>
      </w:r>
    </w:p>
    <w:p>
      <w:pPr>
        <w:spacing w:after="160" w:line="320"/>
        <w:jc w:val="both"/>
      </w:pPr>
      <w:r>
        <w:rPr>
          <w:b/>
          <w:bCs/>
        </w:rPr>
        <w:t xml:space="preserve">Use when: </w:t>
      </w:r>
      <w:r>
        <w:t xml:space="preserve">high-performance computing, machine learning training with giant datasets, genomics, seismic processing, financial simulations, electronic design automation (EDA). Anything where I/O is the bottleneck for a cluster of GPU/CPU instances.</w:t>
      </w:r>
    </w:p>
    <w:p>
      <w:pPr>
        <w:spacing w:after="160" w:line="320"/>
        <w:jc w:val="both"/>
      </w:pPr>
      <w:r>
        <w:rPr>
          <w:b/>
          <w:bCs/>
        </w:rPr>
        <w:t xml:space="preserve">Special feature: </w:t>
      </w:r>
      <w:r>
        <w:t xml:space="preserve">can be linked to an S3 bucket — Lustre lazily loads objects from S3 on first access and can write results back. Combine cheap S3 storage with extreme-performance access for compute jobs.</w:t>
      </w:r>
    </w:p>
    <w:p>
      <w:pPr>
        <w:pStyle w:val="Heading3"/>
      </w:pPr>
      <w:r>
        <w:t xml:space="preserve">4.2.3 FSx for NetApp ONTAP</w:t>
      </w:r>
    </w:p>
    <w:p>
      <w:pPr>
        <w:spacing w:after="160" w:line="320"/>
        <w:jc w:val="both"/>
      </w:pPr>
      <w:r>
        <w:rPr>
          <w:b/>
          <w:bCs/>
        </w:rPr>
        <w:t xml:space="preserve">What: </w:t>
      </w:r>
      <w:r>
        <w:t xml:space="preserve">fully-managed NetApp ONTAP — the enterprise storage platform that millions of on-prem enterprises already use. Supports NFS, SMB, and iSCSI simultaneously from the same filesystem. Features: snapshots, clones, SnapMirror replication, data deduplication and compression, FlexCache, multi-protocol access.</w:t>
      </w:r>
    </w:p>
    <w:p>
      <w:pPr>
        <w:spacing w:after="160" w:line="320"/>
        <w:jc w:val="both"/>
      </w:pPr>
      <w:r>
        <w:rPr>
          <w:b/>
          <w:bCs/>
        </w:rPr>
        <w:t xml:space="preserve">Use when: </w:t>
      </w:r>
      <w:r>
        <w:t xml:space="preserve">migrating from on-prem NetApp; multi-protocol enterprise shares; workloads needing the specific NetApp feature set (SnapMirror for DR, FlexClone for instant testing clones, etc.).</w:t>
      </w:r>
    </w:p>
    <w:p>
      <w:pPr>
        <w:pStyle w:val="Heading3"/>
      </w:pPr>
      <w:r>
        <w:t xml:space="preserve">4.2.4 FSx for OpenZFS</w:t>
      </w:r>
    </w:p>
    <w:p>
      <w:pPr>
        <w:spacing w:after="160" w:line="320"/>
        <w:jc w:val="both"/>
      </w:pPr>
      <w:r>
        <w:rPr>
          <w:b/>
          <w:bCs/>
        </w:rPr>
        <w:t xml:space="preserve">What: </w:t>
      </w:r>
      <w:r>
        <w:t xml:space="preserve">fully-managed OpenZFS — the open-source ZFS filesystem known for data integrity (checksums on every block), efficient snapshots, compression, clones, and NFS access.</w:t>
      </w:r>
    </w:p>
    <w:p>
      <w:pPr>
        <w:spacing w:after="160" w:line="320"/>
        <w:jc w:val="both"/>
      </w:pPr>
      <w:r>
        <w:rPr>
          <w:b/>
          <w:bCs/>
        </w:rPr>
        <w:t xml:space="preserve">Use when: </w:t>
      </w:r>
      <w:r>
        <w:t xml:space="preserve">migrating from on-prem ZFS; Linux NFS workloads that value ZFS features like instant snapshots, cloning, and strong data integrity guarantees.</w:t>
      </w:r>
    </w:p>
    <w:p>
      <w:pPr>
        <w:pStyle w:val="Heading2"/>
      </w:pPr>
      <w:r>
        <w:t xml:space="preserve">4.3 FSx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400"/>
        <w:gridCol w:w="21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Flavor</w:t>
            </w:r>
          </w:p>
        </w:tc>
        <w:tc>
          <w:tcPr>
            <w:tcW w:type="dxa" w:w="22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Protocols</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OS Target</w:t>
            </w:r>
          </w:p>
        </w:tc>
        <w:tc>
          <w:tcPr>
            <w:tcW w:type="dxa" w:w="21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Key Strength</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Windows File Server</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SMB</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Windows</w:t>
            </w:r>
          </w:p>
        </w:tc>
        <w:tc>
          <w:tcPr>
            <w:tcW w:type="dxa" w:w="2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Native Windows shares + AD</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Lustre</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Lustre / POSIX</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Linux</w:t>
            </w:r>
          </w:p>
        </w:tc>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Extreme HPC throughput, S3 integration</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NetApp ONTAP</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NFS, SMB, iSCSI</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Mixed (Windows + Linux)</w:t>
            </w:r>
          </w:p>
        </w:tc>
        <w:tc>
          <w:tcPr>
            <w:tcW w:type="dxa" w:w="2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Enterprise NetApp feature parity</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OpenZFS</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NFS</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Linux</w:t>
            </w:r>
          </w:p>
        </w:tc>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ZFS snapshots, cloning, compression</w:t>
            </w:r>
          </w:p>
        </w:tc>
      </w:tr>
    </w:tbl>
    <w:p>
      <w:pPr>
        <w:pBdr>
          <w:top w:val="single" w:color="E6B800" w:sz="8" w:space="4"/>
          <w:bottom w:val="single" w:color="E6B800" w:sz="8" w:space="4"/>
        </w:pBdr>
        <w:shd w:fill="FFF8DC" w:val="clear"/>
        <w:spacing w:after="160" w:before="120" w:line="300"/>
      </w:pPr>
      <w:r>
        <w:rPr>
          <w:b/>
          <w:bCs/>
          <w:color w:val="8B6914"/>
        </w:rPr>
        <w:t xml:space="preserve">When to Pick FSx Over EFS: </w:t>
      </w:r>
      <w:r>
        <w:t xml:space="preserve">EFS is the simple, right default for Linux NFS workloads. Choose an FSx flavor when you need Windows/SMB (→ FSx Windows), extreme HPC throughput (→ FSx Lustre), multi-protocol or migrating from on-prem NetApp (→ FSx ONTAP), or ZFS features specifically (→ FSx OpenZFS).</w:t>
      </w:r>
    </w:p>
    <w:p>
      <w:pPr>
        <w:pStyle w:val="Heading1"/>
        <w:pageBreakBefore/>
      </w:pPr>
      <w:r>
        <w:t xml:space="preserve">5. AWS Storage Gateway — Hybrid Cloud</w:t>
      </w:r>
    </w:p>
    <w:p>
      <w:pPr>
        <w:pStyle w:val="Heading2"/>
      </w:pPr>
      <w:r>
        <w:t xml:space="preserve">5.1 Definition</w:t>
      </w:r>
    </w:p>
    <w:p>
      <w:pPr>
        <w:spacing w:after="160" w:line="320"/>
        <w:jc w:val="both"/>
      </w:pPr>
      <w:r>
        <w:rPr>
          <w:b/>
          <w:bCs/>
        </w:rPr>
        <w:t xml:space="preserve">AWS Storage Gateway </w:t>
      </w:r>
      <w:r>
        <w:t xml:space="preserve">is a hybrid-cloud storage service that lets on-premises applications seamlessly use AWS cloud storage. You deploy a small "gateway" (virtual machine or hardware appliance) in your data center, and it presents standard storage interfaces (NFS, SMB, iSCSI, iSCSI VTL) to local applications, while asynchronously replicating data to S3, Glacier, or EBS in the background. The gateway caches frequently-accessed data locally for low-latency reads.</w:t>
      </w:r>
    </w:p>
    <w:p>
      <w:pPr>
        <w:pStyle w:val="Heading2"/>
      </w:pPr>
      <w:r>
        <w:t xml:space="preserve">5.2 The Four Gateway Types</w:t>
      </w:r>
    </w:p>
    <w:p>
      <w:pPr>
        <w:pStyle w:val="Heading3"/>
      </w:pPr>
      <w:r>
        <w:t xml:space="preserve">5.2.1 S3 File Gateway</w:t>
      </w:r>
    </w:p>
    <w:p>
      <w:pPr>
        <w:spacing w:after="160" w:line="320"/>
        <w:jc w:val="both"/>
      </w:pPr>
      <w:r>
        <w:rPr>
          <w:b/>
          <w:bCs/>
        </w:rPr>
        <w:t xml:space="preserve">What it does: </w:t>
      </w:r>
      <w:r>
        <w:t xml:space="preserve">presents an NFS or SMB share to on-prem clients. When a client writes a file, the gateway stores it locally in cache and uploads it to an S3 bucket (one file = one S3 object). Reads are served from local cache if warm, or fetched from S3.</w:t>
      </w:r>
    </w:p>
    <w:p>
      <w:pPr>
        <w:spacing w:after="160" w:line="320"/>
        <w:jc w:val="both"/>
      </w:pPr>
      <w:r>
        <w:rPr>
          <w:b/>
          <w:bCs/>
        </w:rPr>
        <w:t xml:space="preserve">Use case: </w:t>
      </w:r>
      <w:r>
        <w:t xml:space="preserve">move on-prem file-server workloads to S3 — for backup, archival, cloud-processing pipelines. Existing Windows or Linux applications need no code changes; they still see a normal file share.</w:t>
      </w:r>
    </w:p>
    <w:p>
      <w:pPr>
        <w:pStyle w:val="Heading3"/>
      </w:pPr>
      <w:r>
        <w:t xml:space="preserve">5.2.2 FSx File Gateway</w:t>
      </w:r>
    </w:p>
    <w:p>
      <w:pPr>
        <w:spacing w:after="160" w:line="320"/>
        <w:jc w:val="both"/>
      </w:pPr>
      <w:r>
        <w:rPr>
          <w:b/>
          <w:bCs/>
        </w:rPr>
        <w:t xml:space="preserve">What it does: </w:t>
      </w:r>
      <w:r>
        <w:t xml:space="preserve">like S3 File Gateway but backed by FSx for Windows File Server instead of S3 — gives on-prem clients a cache layer in front of a cloud-hosted Windows file server.</w:t>
      </w:r>
    </w:p>
    <w:p>
      <w:pPr>
        <w:spacing w:after="160" w:line="320"/>
        <w:jc w:val="both"/>
      </w:pPr>
      <w:r>
        <w:rPr>
          <w:b/>
          <w:bCs/>
        </w:rPr>
        <w:t xml:space="preserve">Use case: </w:t>
      </w:r>
      <w:r>
        <w:t xml:space="preserve">consolidate multiple branch-office Windows file servers to a single cloud-hosted FSx instance while keeping low-latency access at each branch.</w:t>
      </w:r>
    </w:p>
    <w:p>
      <w:pPr>
        <w:pStyle w:val="Heading3"/>
      </w:pPr>
      <w:r>
        <w:t xml:space="preserve">5.2.3 Volume Gateway</w:t>
      </w:r>
    </w:p>
    <w:p>
      <w:pPr>
        <w:spacing w:after="160" w:line="320"/>
        <w:jc w:val="both"/>
      </w:pPr>
      <w:r>
        <w:rPr>
          <w:b/>
          <w:bCs/>
        </w:rPr>
        <w:t xml:space="preserve">What it does: </w:t>
      </w:r>
      <w:r>
        <w:t xml:space="preserve">presents iSCSI block volumes to on-prem servers. Two modes:</w:t>
      </w:r>
    </w:p>
    <w:p>
      <w:pPr>
        <w:pStyle w:val="ListParagraph"/>
        <w:numPr>
          <w:ilvl w:val="0"/>
          <w:numId w:val="2"/>
        </w:numPr>
        <w:spacing w:after="80" w:line="300"/>
      </w:pPr>
      <w:r>
        <w:rPr>
          <w:b/>
          <w:bCs/>
        </w:rPr>
        <w:t xml:space="preserve">Stored volumes: </w:t>
      </w:r>
      <w:r>
        <w:t xml:space="preserve">all data lives on-prem; gateway asynchronously snapshots to AWS for backup/DR.</w:t>
      </w:r>
    </w:p>
    <w:p>
      <w:pPr>
        <w:pStyle w:val="ListParagraph"/>
        <w:numPr>
          <w:ilvl w:val="0"/>
          <w:numId w:val="2"/>
        </w:numPr>
        <w:spacing w:after="80" w:line="300"/>
      </w:pPr>
      <w:r>
        <w:rPr>
          <w:b/>
          <w:bCs/>
        </w:rPr>
        <w:t xml:space="preserve">Cached volumes: </w:t>
      </w:r>
      <w:r>
        <w:t xml:space="preserve">primary data lives in AWS; only the hot working set is cached on-prem.</w:t>
      </w:r>
    </w:p>
    <w:p>
      <w:pPr>
        <w:spacing w:after="160" w:line="320"/>
        <w:jc w:val="both"/>
      </w:pPr>
      <w:r>
        <w:rPr>
          <w:b/>
          <w:bCs/>
        </w:rPr>
        <w:t xml:space="preserve">Use case: </w:t>
      </w:r>
      <w:r>
        <w:t xml:space="preserve">backup iSCSI-attached volumes to AWS, or extend on-prem storage into the cloud for capacity expansion.</w:t>
      </w:r>
    </w:p>
    <w:p>
      <w:pPr>
        <w:pStyle w:val="Heading3"/>
      </w:pPr>
      <w:r>
        <w:t xml:space="preserve">5.2.4 Tape Gateway (VTL)</w:t>
      </w:r>
    </w:p>
    <w:p>
      <w:pPr>
        <w:spacing w:after="160" w:line="320"/>
        <w:jc w:val="both"/>
      </w:pPr>
      <w:r>
        <w:rPr>
          <w:b/>
          <w:bCs/>
        </w:rPr>
        <w:t xml:space="preserve">What it does: </w:t>
      </w:r>
      <w:r>
        <w:t xml:space="preserve">presents a virtual tape library (VTL) via iSCSI to your existing backup software (Veeam, NetBackup, Commvault, etc.). "Tapes" are virtual; data is stored in S3 Glacier or Glacier Deep Archive.</w:t>
      </w:r>
    </w:p>
    <w:p>
      <w:pPr>
        <w:spacing w:after="160" w:line="320"/>
        <w:jc w:val="both"/>
      </w:pPr>
      <w:r>
        <w:rPr>
          <w:b/>
          <w:bCs/>
        </w:rPr>
        <w:t xml:space="preserve">Use case: </w:t>
      </w:r>
      <w:r>
        <w:t xml:space="preserve">replace physical tape infrastructure with AWS archival storage, with zero changes to the backup software or workflow. Popular with enterprises that have significant investment in existing tape-based backup processes.</w:t>
      </w:r>
    </w:p>
    <w:p>
      <w:pPr>
        <w:pStyle w:val="Heading2"/>
      </w:pPr>
      <w:r>
        <w:t xml:space="preserve">5.3 Storage Gateway Typical Architecture</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ON-PREM DATA CENTER                     AWS CLOUD</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Applications          │              │                    │</w:t>
      </w:r>
      <w:r>
        <w:rPr>
          <w:rFonts w:ascii="Courier New" w:cs="Courier New" w:eastAsia="Courier New" w:hAnsi="Courier New"/>
          <w:sz w:val="20"/>
          <w:szCs w:val="20"/>
        </w:rPr>
        <w:br/>
        <w:t xml:space="preserve">│  │                     │              │   Amazon S3        │</w:t>
      </w:r>
      <w:r>
        <w:rPr>
          <w:rFonts w:ascii="Courier New" w:cs="Courier New" w:eastAsia="Courier New" w:hAnsi="Courier New"/>
          <w:sz w:val="20"/>
          <w:szCs w:val="20"/>
        </w:rPr>
        <w:br/>
        <w:t xml:space="preserve">│  ▼ NFS/SMB/iSCSI       │  TLS over    │   ┌────────────┐   │</w:t>
      </w:r>
      <w:r>
        <w:rPr>
          <w:rFonts w:ascii="Courier New" w:cs="Courier New" w:eastAsia="Courier New" w:hAnsi="Courier New"/>
          <w:sz w:val="20"/>
          <w:szCs w:val="20"/>
        </w:rPr>
        <w:br/>
        <w:t xml:space="preserve">│  ┌─────────────────┐   │  VPN/Direct  │   │ Bucket     │   │</w:t>
      </w:r>
      <w:r>
        <w:rPr>
          <w:rFonts w:ascii="Courier New" w:cs="Courier New" w:eastAsia="Courier New" w:hAnsi="Courier New"/>
          <w:sz w:val="20"/>
          <w:szCs w:val="20"/>
        </w:rPr>
        <w:br/>
        <w:t xml:space="preserve">│  │ Storage Gateway │───┼──Connect─────┼──▶│            │   │</w:t>
      </w:r>
      <w:r>
        <w:rPr>
          <w:rFonts w:ascii="Courier New" w:cs="Courier New" w:eastAsia="Courier New" w:hAnsi="Courier New"/>
          <w:sz w:val="20"/>
          <w:szCs w:val="20"/>
        </w:rPr>
        <w:br/>
        <w:t xml:space="preserve">│  │ (VM / Hardware) │   │              │   └────────────┘   │</w:t>
      </w:r>
      <w:r>
        <w:rPr>
          <w:rFonts w:ascii="Courier New" w:cs="Courier New" w:eastAsia="Courier New" w:hAnsi="Courier New"/>
          <w:sz w:val="20"/>
          <w:szCs w:val="20"/>
        </w:rPr>
        <w:br/>
        <w:t xml:space="preserve">│  │ Local Cache     │   │              │                    │</w:t>
      </w:r>
      <w:r>
        <w:rPr>
          <w:rFonts w:ascii="Courier New" w:cs="Courier New" w:eastAsia="Courier New" w:hAnsi="Courier New"/>
          <w:sz w:val="20"/>
          <w:szCs w:val="20"/>
        </w:rPr>
        <w:br/>
        <w:t xml:space="preserve">│  └─────────────────┘   │              │   Glacier          │</w:t>
      </w:r>
      <w:r>
        <w:rPr>
          <w:rFonts w:ascii="Courier New" w:cs="Courier New" w:eastAsia="Courier New" w:hAnsi="Courier New"/>
          <w:sz w:val="20"/>
          <w:szCs w:val="20"/>
        </w:rPr>
        <w:br/>
        <w:t xml:space="preserve">└────────────────────────┘              │   Deep Archive     │</w:t>
      </w:r>
      <w:r>
        <w:rPr>
          <w:rFonts w:ascii="Courier New" w:cs="Courier New" w:eastAsia="Courier New" w:hAnsi="Courier New"/>
          <w:sz w:val="20"/>
          <w:szCs w:val="20"/>
        </w:rPr>
        <w:br/>
        <w:t xml:space="preserve">                                        └────────────────────┘</w:t>
      </w:r>
    </w:p>
    <w:p>
      <w:pPr>
        <w:pStyle w:val="Heading2"/>
      </w:pPr>
      <w:r>
        <w:t xml:space="preserve">5.4 When to Use Storage Gateway (and When Not To)</w:t>
      </w:r>
    </w:p>
    <w:p>
      <w:pPr>
        <w:pStyle w:val="Heading3"/>
      </w:pPr>
      <w:r>
        <w:t xml:space="preserve">Good Fits</w:t>
      </w:r>
    </w:p>
    <w:p>
      <w:pPr>
        <w:pStyle w:val="ListParagraph"/>
        <w:numPr>
          <w:ilvl w:val="0"/>
          <w:numId w:val="2"/>
        </w:numPr>
        <w:spacing w:after="80" w:line="300"/>
      </w:pPr>
      <w:r>
        <w:t xml:space="preserve">Gradual cloud migrations — lift-and-shift existing workflows without app changes.</w:t>
      </w:r>
    </w:p>
    <w:p>
      <w:pPr>
        <w:pStyle w:val="ListParagraph"/>
        <w:numPr>
          <w:ilvl w:val="0"/>
          <w:numId w:val="2"/>
        </w:numPr>
        <w:spacing w:after="80" w:line="300"/>
      </w:pPr>
      <w:r>
        <w:t xml:space="preserve">Backup/DR to the cloud, replacing tape infrastructure.</w:t>
      </w:r>
    </w:p>
    <w:p>
      <w:pPr>
        <w:pStyle w:val="ListParagraph"/>
        <w:numPr>
          <w:ilvl w:val="0"/>
          <w:numId w:val="2"/>
        </w:numPr>
        <w:spacing w:after="80" w:line="300"/>
      </w:pPr>
      <w:r>
        <w:t xml:space="preserve">Archive tiers for on-prem systems that can't be rewritten.</w:t>
      </w:r>
    </w:p>
    <w:p>
      <w:pPr>
        <w:pStyle w:val="ListParagraph"/>
        <w:numPr>
          <w:ilvl w:val="0"/>
          <w:numId w:val="2"/>
        </w:numPr>
        <w:spacing w:after="80" w:line="300"/>
      </w:pPr>
      <w:r>
        <w:t xml:space="preserve">Extending limited on-prem storage without purchasing new hardware.</w:t>
      </w:r>
    </w:p>
    <w:p>
      <w:pPr>
        <w:pStyle w:val="Heading3"/>
      </w:pPr>
      <w:r>
        <w:t xml:space="preserve">Poor Fits</w:t>
      </w:r>
    </w:p>
    <w:p>
      <w:pPr>
        <w:pStyle w:val="ListParagraph"/>
        <w:numPr>
          <w:ilvl w:val="0"/>
          <w:numId w:val="2"/>
        </w:numPr>
        <w:spacing w:after="80" w:line="300"/>
      </w:pPr>
      <w:r>
        <w:t xml:space="preserve">New cloud-native applications — use S3/EFS/FSx directly via SDK instead.</w:t>
      </w:r>
    </w:p>
    <w:p>
      <w:pPr>
        <w:pStyle w:val="ListParagraph"/>
        <w:numPr>
          <w:ilvl w:val="0"/>
          <w:numId w:val="2"/>
        </w:numPr>
        <w:spacing w:after="80" w:line="300"/>
      </w:pPr>
      <w:r>
        <w:t xml:space="preserve">Very high-throughput on-prem workloads — WAN bandwidth will bottleneck.</w:t>
      </w:r>
    </w:p>
    <w:p>
      <w:pPr>
        <w:pStyle w:val="ListParagraph"/>
        <w:numPr>
          <w:ilvl w:val="0"/>
          <w:numId w:val="2"/>
        </w:numPr>
        <w:spacing w:after="80" w:line="300"/>
      </w:pPr>
      <w:r>
        <w:t xml:space="preserve">Cases where AWS DataSync (one-time or scheduled bulk transfer) is sufficient — DataSync is simpler for pure migrations.</w:t>
      </w:r>
    </w:p>
    <w:p>
      <w:pPr>
        <w:pStyle w:val="Heading1"/>
        <w:pageBreakBefore/>
      </w:pPr>
      <w:r>
        <w:t xml:space="preserve">Comparison, Decision Guide &amp; Study Checklist</w:t>
      </w:r>
    </w:p>
    <w:p>
      <w:pPr>
        <w:pStyle w:val="Heading2"/>
      </w:pPr>
      <w:r>
        <w:t xml:space="preserve">The Master Storage Service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800"/>
        <w:gridCol w:w="1600"/>
        <w:gridCol w:w="800"/>
        <w:gridCol w:w="1360"/>
      </w:tblGrid>
      <w:tr>
        <w:trPr>
          <w:tblHeader/>
        </w:trPr>
        <w:tc>
          <w:tcPr>
            <w:tcW w:type="dxa" w:w="21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Service</w:t>
            </w:r>
          </w:p>
        </w:tc>
        <w:tc>
          <w:tcPr>
            <w:tcW w:type="dxa" w:w="17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Type</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Scope</w:t>
            </w:r>
          </w:p>
        </w:tc>
        <w:tc>
          <w:tcPr>
            <w:tcW w:type="dxa" w:w="16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Performance</w:t>
            </w:r>
          </w:p>
        </w:tc>
        <w:tc>
          <w:tcPr>
            <w:tcW w:type="dxa" w:w="8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Cost</w:t>
            </w:r>
          </w:p>
        </w:tc>
        <w:tc>
          <w:tcPr>
            <w:tcW w:type="dxa" w:w="13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Best For</w:t>
            </w:r>
          </w:p>
        </w:tc>
      </w:tr>
      <w:tr>
        <w:tc>
          <w:tcPr>
            <w:tcW w:type="dxa" w:w="2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S3</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Object</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Region (11 nines)</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10s ms</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w:t>
            </w:r>
          </w:p>
        </w:tc>
        <w:tc>
          <w:tcPr>
            <w:tcW w:type="dxa" w:w="1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Backups, media, data lakes</w:t>
            </w:r>
          </w:p>
        </w:tc>
      </w:tr>
      <w:tr>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S3 Glacier Deep Archive</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Object (archive)</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Region (11 nines)</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12–48 hrs</w:t>
            </w:r>
          </w:p>
        </w:tc>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 (cheapest)</w:t>
            </w:r>
          </w:p>
        </w:tc>
        <w:tc>
          <w:tcPr>
            <w:tcW w:type="dxa" w:w="1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Long-term retention</w:t>
            </w:r>
          </w:p>
        </w:tc>
      </w:tr>
      <w:tr>
        <w:tc>
          <w:tcPr>
            <w:tcW w:type="dxa" w:w="2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EBS gp3</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Block</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Single AZ</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Sub-ms</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w:t>
            </w:r>
          </w:p>
        </w:tc>
        <w:tc>
          <w:tcPr>
            <w:tcW w:type="dxa" w:w="1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EC2 boot + general app storage</w:t>
            </w:r>
          </w:p>
        </w:tc>
      </w:tr>
      <w:tr>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EBS io2</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Block (premium)</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Single AZ</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Sub-ms, 256k IOPS</w:t>
            </w:r>
          </w:p>
        </w:tc>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w:t>
            </w:r>
          </w:p>
        </w:tc>
        <w:tc>
          <w:tcPr>
            <w:tcW w:type="dxa" w:w="1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High-IOPS databases</w:t>
            </w:r>
          </w:p>
        </w:tc>
      </w:tr>
      <w:tr>
        <w:tc>
          <w:tcPr>
            <w:tcW w:type="dxa" w:w="2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EFS</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File (NFS)</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Region (multi-AZ)</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Low ms</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w:t>
            </w:r>
          </w:p>
        </w:tc>
        <w:tc>
          <w:tcPr>
            <w:tcW w:type="dxa" w:w="1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Shared Linux file systems</w:t>
            </w:r>
          </w:p>
        </w:tc>
      </w:tr>
      <w:tr>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FSx Windows</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File (SMB)</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AZ or Multi-AZ</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Low ms</w:t>
            </w:r>
          </w:p>
        </w:tc>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w:t>
            </w:r>
          </w:p>
        </w:tc>
        <w:tc>
          <w:tcPr>
            <w:tcW w:type="dxa" w:w="1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Windows shares, AD integration</w:t>
            </w:r>
          </w:p>
        </w:tc>
      </w:tr>
      <w:tr>
        <w:tc>
          <w:tcPr>
            <w:tcW w:type="dxa" w:w="2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FSx Lustre</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File (parallel)</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AZ or Multi-AZ</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Sub-ms, 100s GB/s</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w:t>
            </w:r>
          </w:p>
        </w:tc>
        <w:tc>
          <w:tcPr>
            <w:tcW w:type="dxa" w:w="1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HPC, ML training</w:t>
            </w:r>
          </w:p>
        </w:tc>
      </w:tr>
      <w:tr>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FSx NetApp ONTAP</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File (multi)</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AZ or Multi-AZ</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Low ms</w:t>
            </w:r>
          </w:p>
        </w:tc>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w:t>
            </w:r>
          </w:p>
        </w:tc>
        <w:tc>
          <w:tcPr>
            <w:tcW w:type="dxa" w:w="1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Enterprise multi-protocol</w:t>
            </w:r>
          </w:p>
        </w:tc>
      </w:tr>
      <w:tr>
        <w:tc>
          <w:tcPr>
            <w:tcW w:type="dxa" w:w="2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Storage Gateway</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Hybrid</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On-prem + AWS</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Local cache + WAN</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Varies</w:t>
            </w:r>
          </w:p>
        </w:tc>
        <w:tc>
          <w:tcPr>
            <w:tcW w:type="dxa" w:w="1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Hybrid migrations, backups</w:t>
            </w:r>
          </w:p>
        </w:tc>
      </w:tr>
    </w:tbl>
    <w:p>
      <w:pPr>
        <w:pStyle w:val="Heading2"/>
      </w:pPr>
      <w:r>
        <w:t xml:space="preserve">The Decision Flowchart (in Prose)</w:t>
      </w:r>
    </w:p>
    <w:p>
      <w:pPr>
        <w:pStyle w:val="Heading3"/>
      </w:pPr>
      <w:r>
        <w:t xml:space="preserve">Step 1: What does the workload look like?</w:t>
      </w:r>
    </w:p>
    <w:p>
      <w:pPr>
        <w:pStyle w:val="ListParagraph"/>
        <w:numPr>
          <w:ilvl w:val="0"/>
          <w:numId w:val="2"/>
        </w:numPr>
        <w:spacing w:after="80" w:line="300"/>
      </w:pPr>
      <w:r>
        <w:rPr>
          <w:b/>
          <w:bCs/>
        </w:rPr>
        <w:t xml:space="preserve">Objects accessed via app code/API </w:t>
      </w:r>
      <w:r>
        <w:t xml:space="preserve">→ S3. Pick a class based on access pattern (Intelligent-Tiering if unknown).</w:t>
      </w:r>
    </w:p>
    <w:p>
      <w:pPr>
        <w:pStyle w:val="ListParagraph"/>
        <w:numPr>
          <w:ilvl w:val="0"/>
          <w:numId w:val="2"/>
        </w:numPr>
        <w:spacing w:after="80" w:line="300"/>
      </w:pPr>
      <w:r>
        <w:rPr>
          <w:b/>
          <w:bCs/>
        </w:rPr>
        <w:t xml:space="preserve">A single EC2 instance needs a disk (boot, app, DB) </w:t>
      </w:r>
      <w:r>
        <w:t xml:space="preserve">→ EBS. gp3 for general, io2 for high-IOPS.</w:t>
      </w:r>
    </w:p>
    <w:p>
      <w:pPr>
        <w:pStyle w:val="ListParagraph"/>
        <w:numPr>
          <w:ilvl w:val="0"/>
          <w:numId w:val="2"/>
        </w:numPr>
        <w:spacing w:after="80" w:line="300"/>
      </w:pPr>
      <w:r>
        <w:rPr>
          <w:b/>
          <w:bCs/>
        </w:rPr>
        <w:t xml:space="preserve">Multiple Linux servers need to share files </w:t>
      </w:r>
      <w:r>
        <w:t xml:space="preserve">→ EFS.</w:t>
      </w:r>
    </w:p>
    <w:p>
      <w:pPr>
        <w:pStyle w:val="ListParagraph"/>
        <w:numPr>
          <w:ilvl w:val="0"/>
          <w:numId w:val="2"/>
        </w:numPr>
        <w:spacing w:after="80" w:line="300"/>
      </w:pPr>
      <w:r>
        <w:rPr>
          <w:b/>
          <w:bCs/>
        </w:rPr>
        <w:t xml:space="preserve">Windows servers need a file share with AD </w:t>
      </w:r>
      <w:r>
        <w:t xml:space="preserve">→ FSx for Windows File Server.</w:t>
      </w:r>
    </w:p>
    <w:p>
      <w:pPr>
        <w:pStyle w:val="ListParagraph"/>
        <w:numPr>
          <w:ilvl w:val="0"/>
          <w:numId w:val="2"/>
        </w:numPr>
        <w:spacing w:after="80" w:line="300"/>
      </w:pPr>
      <w:r>
        <w:rPr>
          <w:b/>
          <w:bCs/>
        </w:rPr>
        <w:t xml:space="preserve">HPC cluster needs extreme throughput </w:t>
      </w:r>
      <w:r>
        <w:t xml:space="preserve">→ FSx for Lustre.</w:t>
      </w:r>
    </w:p>
    <w:p>
      <w:pPr>
        <w:pStyle w:val="ListParagraph"/>
        <w:numPr>
          <w:ilvl w:val="0"/>
          <w:numId w:val="2"/>
        </w:numPr>
        <w:spacing w:after="80" w:line="300"/>
      </w:pPr>
      <w:r>
        <w:rPr>
          <w:b/>
          <w:bCs/>
        </w:rPr>
        <w:t xml:space="preserve">Multi-protocol enterprise workload </w:t>
      </w:r>
      <w:r>
        <w:t xml:space="preserve">→ FSx for NetApp ONTAP.</w:t>
      </w:r>
    </w:p>
    <w:p>
      <w:pPr>
        <w:pStyle w:val="ListParagraph"/>
        <w:numPr>
          <w:ilvl w:val="0"/>
          <w:numId w:val="2"/>
        </w:numPr>
        <w:spacing w:after="80" w:line="300"/>
      </w:pPr>
      <w:r>
        <w:rPr>
          <w:b/>
          <w:bCs/>
        </w:rPr>
        <w:t xml:space="preserve">On-prem app needs cloud-backed storage without code changes </w:t>
      </w:r>
      <w:r>
        <w:t xml:space="preserve">→ Storage Gateway.</w:t>
      </w:r>
    </w:p>
    <w:p>
      <w:pPr>
        <w:pStyle w:val="Heading3"/>
      </w:pPr>
      <w:r>
        <w:t xml:space="preserve">Step 2: Cost optimization questions</w:t>
      </w:r>
    </w:p>
    <w:p>
      <w:pPr>
        <w:pStyle w:val="ListParagraph"/>
        <w:numPr>
          <w:ilvl w:val="0"/>
          <w:numId w:val="2"/>
        </w:numPr>
        <w:spacing w:after="80" w:line="300"/>
      </w:pPr>
      <w:r>
        <w:t xml:space="preserve">Is data accessed rarely? → S3-IA, Glacier variants, or EFS-IA.</w:t>
      </w:r>
    </w:p>
    <w:p>
      <w:pPr>
        <w:pStyle w:val="ListParagraph"/>
        <w:numPr>
          <w:ilvl w:val="0"/>
          <w:numId w:val="2"/>
        </w:numPr>
        <w:spacing w:after="80" w:line="300"/>
      </w:pPr>
      <w:r>
        <w:t xml:space="preserve">Is it re-creatable or cached data? → S3 One Zone-IA or EFS One Zone.</w:t>
      </w:r>
    </w:p>
    <w:p>
      <w:pPr>
        <w:pStyle w:val="ListParagraph"/>
        <w:numPr>
          <w:ilvl w:val="0"/>
          <w:numId w:val="2"/>
        </w:numPr>
        <w:spacing w:after="80" w:line="300"/>
      </w:pPr>
      <w:r>
        <w:t xml:space="preserve">Is access pattern unknown? → S3 Intelligent-Tiering (no retrieval fees for the automated tiers).</w:t>
      </w:r>
    </w:p>
    <w:p>
      <w:pPr>
        <w:pStyle w:val="ListParagraph"/>
        <w:numPr>
          <w:ilvl w:val="0"/>
          <w:numId w:val="2"/>
        </w:numPr>
        <w:spacing w:after="80" w:line="300"/>
      </w:pPr>
      <w:r>
        <w:t xml:space="preserve">Are you keeping old EBS snapshots forever? → Move them to Archive Tier or delete via DLM.</w:t>
      </w:r>
    </w:p>
    <w:p>
      <w:pPr>
        <w:pStyle w:val="ListParagraph"/>
        <w:numPr>
          <w:ilvl w:val="0"/>
          <w:numId w:val="2"/>
        </w:numPr>
        <w:spacing w:after="80" w:line="300"/>
      </w:pPr>
      <w:r>
        <w:t xml:space="preserve">Are you paying for versions you no longer need? → Lifecycle rule to delete old versions after N days.</w:t>
      </w:r>
    </w:p>
    <w:p>
      <w:pPr>
        <w:pStyle w:val="Heading2"/>
      </w:pPr>
      <w:r>
        <w:t xml:space="preserve">Common Anti-Patterns to Avoid</w:t>
      </w:r>
    </w:p>
    <w:p>
      <w:pPr>
        <w:pStyle w:val="ListParagraph"/>
        <w:numPr>
          <w:ilvl w:val="0"/>
          <w:numId w:val="2"/>
        </w:numPr>
        <w:spacing w:after="80" w:line="300"/>
      </w:pPr>
      <w:r>
        <w:rPr>
          <w:b/>
          <w:bCs/>
        </w:rPr>
        <w:t xml:space="preserve">Storing backups on EBS: </w:t>
      </w:r>
      <w:r>
        <w:t xml:space="preserve">EBS is 10× the cost of S3 and single-AZ. Use S3 + Glacier for backups.</w:t>
      </w:r>
    </w:p>
    <w:p>
      <w:pPr>
        <w:pStyle w:val="ListParagraph"/>
        <w:numPr>
          <w:ilvl w:val="0"/>
          <w:numId w:val="2"/>
        </w:numPr>
        <w:spacing w:after="80" w:line="300"/>
      </w:pPr>
      <w:r>
        <w:rPr>
          <w:b/>
          <w:bCs/>
        </w:rPr>
        <w:t xml:space="preserve">Using S3 as a file system with tools like s3fs: </w:t>
      </w:r>
      <w:r>
        <w:t xml:space="preserve">works, but slow, expensive, and fragile. Use EFS for real file semantics.</w:t>
      </w:r>
    </w:p>
    <w:p>
      <w:pPr>
        <w:pStyle w:val="ListParagraph"/>
        <w:numPr>
          <w:ilvl w:val="0"/>
          <w:numId w:val="2"/>
        </w:numPr>
        <w:spacing w:after="80" w:line="300"/>
      </w:pPr>
      <w:r>
        <w:rPr>
          <w:b/>
          <w:bCs/>
        </w:rPr>
        <w:t xml:space="preserve">Running a database on EFS: </w:t>
      </w:r>
      <w:r>
        <w:t xml:space="preserve">possible for some small cases, but NFS file-locking semantics often conflict with DB engines. Use EBS or RDS.</w:t>
      </w:r>
    </w:p>
    <w:p>
      <w:pPr>
        <w:pStyle w:val="ListParagraph"/>
        <w:numPr>
          <w:ilvl w:val="0"/>
          <w:numId w:val="2"/>
        </w:numPr>
        <w:spacing w:after="80" w:line="300"/>
      </w:pPr>
      <w:r>
        <w:rPr>
          <w:b/>
          <w:bCs/>
        </w:rPr>
        <w:t xml:space="preserve">Making an S3 bucket public by default: </w:t>
      </w:r>
      <w:r>
        <w:t xml:space="preserve">every year, headlines show another leak. Always leave Block Public Access on unless you have a clear public-website use case.</w:t>
      </w:r>
    </w:p>
    <w:p>
      <w:pPr>
        <w:pStyle w:val="ListParagraph"/>
        <w:numPr>
          <w:ilvl w:val="0"/>
          <w:numId w:val="2"/>
        </w:numPr>
        <w:spacing w:after="80" w:line="300"/>
      </w:pPr>
      <w:r>
        <w:rPr>
          <w:b/>
          <w:bCs/>
        </w:rPr>
        <w:t xml:space="preserve">Storing secrets in object metadata or tags: </w:t>
      </w:r>
      <w:r>
        <w:t xml:space="preserve">metadata is visible to anyone with s3:GetObject. Use Secrets Manager or SSM Parameter Store.</w:t>
      </w:r>
    </w:p>
    <w:p>
      <w:pPr>
        <w:pStyle w:val="ListParagraph"/>
        <w:numPr>
          <w:ilvl w:val="0"/>
          <w:numId w:val="2"/>
        </w:numPr>
        <w:spacing w:after="80" w:line="300"/>
      </w:pPr>
      <w:r>
        <w:rPr>
          <w:b/>
          <w:bCs/>
        </w:rPr>
        <w:t xml:space="preserve">Forgetting to enable versioning on critical buckets: </w:t>
      </w:r>
      <w:r>
        <w:t xml:space="preserve">one accidental delete and the data is gone. Turn it on at bucket creation.</w:t>
      </w:r>
    </w:p>
    <w:p>
      <w:pPr>
        <w:pStyle w:val="ListParagraph"/>
        <w:numPr>
          <w:ilvl w:val="0"/>
          <w:numId w:val="2"/>
        </w:numPr>
        <w:spacing w:after="80" w:line="300"/>
      </w:pPr>
      <w:r>
        <w:rPr>
          <w:b/>
          <w:bCs/>
        </w:rPr>
        <w:t xml:space="preserve">Letting incomplete multipart uploads accumulate: </w:t>
      </w:r>
      <w:r>
        <w:t xml:space="preserve">invisible bytes, billed forever. Always add the AbortIncompleteMultipartUpload lifecycle rule.</w:t>
      </w:r>
    </w:p>
    <w:p>
      <w:pPr>
        <w:pStyle w:val="ListParagraph"/>
        <w:numPr>
          <w:ilvl w:val="0"/>
          <w:numId w:val="2"/>
        </w:numPr>
        <w:spacing w:after="80" w:line="300"/>
      </w:pPr>
      <w:r>
        <w:rPr>
          <w:b/>
          <w:bCs/>
        </w:rPr>
        <w:t xml:space="preserve">Using gp2 in 2026: </w:t>
      </w:r>
      <w:r>
        <w:t xml:space="preserve">gp3 is cheaper and faster. No reason for new gp2 volumes.</w:t>
      </w:r>
    </w:p>
    <w:p>
      <w:pPr>
        <w:pStyle w:val="Heading2"/>
      </w:pPr>
      <w:r>
        <w:t xml:space="preserve">Study Checklist</w:t>
      </w:r>
    </w:p>
    <w:p>
      <w:pPr>
        <w:spacing w:after="160" w:line="320"/>
        <w:jc w:val="both"/>
      </w:pPr>
      <w:r>
        <w:t xml:space="preserve">Tick off each item as you master it. You're ready to move beyond Module 3 once every box is checked.</w:t>
      </w:r>
    </w:p>
    <w:p>
      <w:pPr>
        <w:pStyle w:val="ListParagraph"/>
        <w:numPr>
          <w:ilvl w:val="0"/>
          <w:numId w:val="2"/>
        </w:numPr>
        <w:spacing w:after="80" w:line="300"/>
      </w:pPr>
      <w:r>
        <w:rPr>
          <w:b/>
          <w:bCs/>
        </w:rPr>
        <w:t xml:space="preserve">☐ </w:t>
      </w:r>
      <w:r>
        <w:t xml:space="preserve">I can explain the difference between object, block, and file storage with a concrete use case for each.</w:t>
      </w:r>
    </w:p>
    <w:p>
      <w:pPr>
        <w:pStyle w:val="ListParagraph"/>
        <w:numPr>
          <w:ilvl w:val="0"/>
          <w:numId w:val="2"/>
        </w:numPr>
        <w:spacing w:after="80" w:line="300"/>
      </w:pPr>
      <w:r>
        <w:rPr>
          <w:b/>
          <w:bCs/>
        </w:rPr>
        <w:t xml:space="preserve">☐ </w:t>
      </w:r>
      <w:r>
        <w:t xml:space="preserve">I understand that S3 bucket names are globally unique and why.</w:t>
      </w:r>
    </w:p>
    <w:p>
      <w:pPr>
        <w:pStyle w:val="ListParagraph"/>
        <w:numPr>
          <w:ilvl w:val="0"/>
          <w:numId w:val="2"/>
        </w:numPr>
        <w:spacing w:after="80" w:line="300"/>
      </w:pPr>
      <w:r>
        <w:rPr>
          <w:b/>
          <w:bCs/>
        </w:rPr>
        <w:t xml:space="preserve">☐ </w:t>
      </w:r>
      <w:r>
        <w:t xml:space="preserve">I can describe the anatomy of an S3 object (key, body, version ID, metadata, tags).</w:t>
      </w:r>
    </w:p>
    <w:p>
      <w:pPr>
        <w:pStyle w:val="ListParagraph"/>
        <w:numPr>
          <w:ilvl w:val="0"/>
          <w:numId w:val="2"/>
        </w:numPr>
        <w:spacing w:after="80" w:line="300"/>
      </w:pPr>
      <w:r>
        <w:rPr>
          <w:b/>
          <w:bCs/>
        </w:rPr>
        <w:t xml:space="preserve">☐ </w:t>
      </w:r>
      <w:r>
        <w:t xml:space="preserve">I can list all 7 major S3 storage classes and explain the trade-offs.</w:t>
      </w:r>
    </w:p>
    <w:p>
      <w:pPr>
        <w:pStyle w:val="ListParagraph"/>
        <w:numPr>
          <w:ilvl w:val="0"/>
          <w:numId w:val="2"/>
        </w:numPr>
        <w:spacing w:after="80" w:line="300"/>
      </w:pPr>
      <w:r>
        <w:rPr>
          <w:b/>
          <w:bCs/>
        </w:rPr>
        <w:t xml:space="preserve">☐ </w:t>
      </w:r>
      <w:r>
        <w:t xml:space="preserve">I know how to use lifecycle rules to transition and expire objects (including incomplete multipart uploads).</w:t>
      </w:r>
    </w:p>
    <w:p>
      <w:pPr>
        <w:pStyle w:val="ListParagraph"/>
        <w:numPr>
          <w:ilvl w:val="0"/>
          <w:numId w:val="2"/>
        </w:numPr>
        <w:spacing w:after="80" w:line="300"/>
      </w:pPr>
      <w:r>
        <w:rPr>
          <w:b/>
          <w:bCs/>
        </w:rPr>
        <w:t xml:space="preserve">☐ </w:t>
      </w:r>
      <w:r>
        <w:t xml:space="preserve">I can explain versioning and how it protects against accidental deletion and ransomware.</w:t>
      </w:r>
    </w:p>
    <w:p>
      <w:pPr>
        <w:pStyle w:val="ListParagraph"/>
        <w:numPr>
          <w:ilvl w:val="0"/>
          <w:numId w:val="2"/>
        </w:numPr>
        <w:spacing w:after="80" w:line="300"/>
      </w:pPr>
      <w:r>
        <w:rPr>
          <w:b/>
          <w:bCs/>
        </w:rPr>
        <w:t xml:space="preserve">☐ </w:t>
      </w:r>
      <w:r>
        <w:t xml:space="preserve">I understand Block Public Access and why it should always be left on by default.</w:t>
      </w:r>
    </w:p>
    <w:p>
      <w:pPr>
        <w:pStyle w:val="ListParagraph"/>
        <w:numPr>
          <w:ilvl w:val="0"/>
          <w:numId w:val="2"/>
        </w:numPr>
        <w:spacing w:after="80" w:line="300"/>
      </w:pPr>
      <w:r>
        <w:rPr>
          <w:b/>
          <w:bCs/>
        </w:rPr>
        <w:t xml:space="preserve">☐ </w:t>
      </w:r>
      <w:r>
        <w:t xml:space="preserve">I can write a bucket policy that enforces encryption and denies insecure transport.</w:t>
      </w:r>
    </w:p>
    <w:p>
      <w:pPr>
        <w:pStyle w:val="ListParagraph"/>
        <w:numPr>
          <w:ilvl w:val="0"/>
          <w:numId w:val="2"/>
        </w:numPr>
        <w:spacing w:after="80" w:line="300"/>
      </w:pPr>
      <w:r>
        <w:rPr>
          <w:b/>
          <w:bCs/>
        </w:rPr>
        <w:t xml:space="preserve">☐ </w:t>
      </w:r>
      <w:r>
        <w:t xml:space="preserve">I can generate a pre-signed URL and explain when to use GET vs PUT pre-signed URLs.</w:t>
      </w:r>
    </w:p>
    <w:p>
      <w:pPr>
        <w:pStyle w:val="ListParagraph"/>
        <w:numPr>
          <w:ilvl w:val="0"/>
          <w:numId w:val="2"/>
        </w:numPr>
        <w:spacing w:after="80" w:line="300"/>
      </w:pPr>
      <w:r>
        <w:rPr>
          <w:b/>
          <w:bCs/>
        </w:rPr>
        <w:t xml:space="preserve">☐ </w:t>
      </w:r>
      <w:r>
        <w:t xml:space="preserve">I can configure S3 event notifications to Lambda / SQS / SNS / EventBridge.</w:t>
      </w:r>
    </w:p>
    <w:p>
      <w:pPr>
        <w:pStyle w:val="ListParagraph"/>
        <w:numPr>
          <w:ilvl w:val="0"/>
          <w:numId w:val="2"/>
        </w:numPr>
        <w:spacing w:after="80" w:line="300"/>
      </w:pPr>
      <w:r>
        <w:rPr>
          <w:b/>
          <w:bCs/>
        </w:rPr>
        <w:t xml:space="preserve">☐ </w:t>
      </w:r>
      <w:r>
        <w:t xml:space="preserve">I know the 6 EBS volume types and when to use each (gp3 as default; io2 for high-IOPS DBs; st1 for big data).</w:t>
      </w:r>
    </w:p>
    <w:p>
      <w:pPr>
        <w:pStyle w:val="ListParagraph"/>
        <w:numPr>
          <w:ilvl w:val="0"/>
          <w:numId w:val="2"/>
        </w:numPr>
        <w:spacing w:after="80" w:line="300"/>
      </w:pPr>
      <w:r>
        <w:rPr>
          <w:b/>
          <w:bCs/>
        </w:rPr>
        <w:t xml:space="preserve">☐ </w:t>
      </w:r>
      <w:r>
        <w:t xml:space="preserve">I understand EBS snapshots are incremental, cross-AZ durable via S3, and the basis of AMIs.</w:t>
      </w:r>
    </w:p>
    <w:p>
      <w:pPr>
        <w:pStyle w:val="ListParagraph"/>
        <w:numPr>
          <w:ilvl w:val="0"/>
          <w:numId w:val="2"/>
        </w:numPr>
        <w:spacing w:after="80" w:line="300"/>
      </w:pPr>
      <w:r>
        <w:rPr>
          <w:b/>
          <w:bCs/>
        </w:rPr>
        <w:t xml:space="preserve">☐ </w:t>
      </w:r>
      <w:r>
        <w:t xml:space="preserve">I can explain why EBS is AZ-scoped and how to move an EBS volume to another AZ (snapshot + restore).</w:t>
      </w:r>
    </w:p>
    <w:p>
      <w:pPr>
        <w:pStyle w:val="ListParagraph"/>
        <w:numPr>
          <w:ilvl w:val="0"/>
          <w:numId w:val="2"/>
        </w:numPr>
        <w:spacing w:after="80" w:line="300"/>
      </w:pPr>
      <w:r>
        <w:rPr>
          <w:b/>
          <w:bCs/>
        </w:rPr>
        <w:t xml:space="preserve">☐ </w:t>
      </w:r>
      <w:r>
        <w:t xml:space="preserve">I understand the difference between EBS (persistent, network-attached) and Instance Store (ephemeral, local).</w:t>
      </w:r>
    </w:p>
    <w:p>
      <w:pPr>
        <w:pStyle w:val="ListParagraph"/>
        <w:numPr>
          <w:ilvl w:val="0"/>
          <w:numId w:val="2"/>
        </w:numPr>
        <w:spacing w:after="80" w:line="300"/>
      </w:pPr>
      <w:r>
        <w:rPr>
          <w:b/>
          <w:bCs/>
        </w:rPr>
        <w:t xml:space="preserve">☐ </w:t>
      </w:r>
      <w:r>
        <w:t xml:space="preserve">I know that EFS is multi-AZ NFS for Linux, mountable by many instances simultaneously.</w:t>
      </w:r>
    </w:p>
    <w:p>
      <w:pPr>
        <w:pStyle w:val="ListParagraph"/>
        <w:numPr>
          <w:ilvl w:val="0"/>
          <w:numId w:val="2"/>
        </w:numPr>
        <w:spacing w:after="80" w:line="300"/>
      </w:pPr>
      <w:r>
        <w:rPr>
          <w:b/>
          <w:bCs/>
        </w:rPr>
        <w:t xml:space="preserve">☐ </w:t>
      </w:r>
      <w:r>
        <w:t xml:space="preserve">I can explain the four FSx flavors (Windows, Lustre, ONTAP, OpenZFS) and when to use each.</w:t>
      </w:r>
    </w:p>
    <w:p>
      <w:pPr>
        <w:pStyle w:val="ListParagraph"/>
        <w:numPr>
          <w:ilvl w:val="0"/>
          <w:numId w:val="2"/>
        </w:numPr>
        <w:spacing w:after="80" w:line="300"/>
      </w:pPr>
      <w:r>
        <w:rPr>
          <w:b/>
          <w:bCs/>
        </w:rPr>
        <w:t xml:space="preserve">☐ </w:t>
      </w:r>
      <w:r>
        <w:t xml:space="preserve">I know what Storage Gateway does and the four types (S3 File, FSx File, Volume, Tape).</w:t>
      </w:r>
    </w:p>
    <w:p>
      <w:pPr>
        <w:pStyle w:val="ListParagraph"/>
        <w:numPr>
          <w:ilvl w:val="0"/>
          <w:numId w:val="2"/>
        </w:numPr>
        <w:spacing w:after="80" w:line="300"/>
      </w:pPr>
      <w:r>
        <w:rPr>
          <w:b/>
          <w:bCs/>
        </w:rPr>
        <w:t xml:space="preserve">☐ </w:t>
      </w:r>
      <w:r>
        <w:t xml:space="preserve">Given a workload description, I can recommend the right AWS storage service with justification.</w:t>
      </w:r>
    </w:p>
    <w:p>
      <w:pPr>
        <w:pStyle w:val="Heading2"/>
      </w:pPr>
      <w:r>
        <w:t xml:space="preserve">Further Reading</w:t>
      </w:r>
    </w:p>
    <w:p>
      <w:pPr>
        <w:pStyle w:val="ListParagraph"/>
        <w:numPr>
          <w:ilvl w:val="0"/>
          <w:numId w:val="2"/>
        </w:numPr>
        <w:spacing w:after="80" w:line="300"/>
      </w:pPr>
      <w:r>
        <w:t xml:space="preserve">AWS S3 User Guide: docs.aws.amazon.com/AmazonS3/latest/userguide</w:t>
      </w:r>
    </w:p>
    <w:p>
      <w:pPr>
        <w:pStyle w:val="ListParagraph"/>
        <w:numPr>
          <w:ilvl w:val="0"/>
          <w:numId w:val="2"/>
        </w:numPr>
        <w:spacing w:after="80" w:line="300"/>
      </w:pPr>
      <w:r>
        <w:t xml:space="preserve">AWS S3 Pricing page — check current class pricing before making long-term choices</w:t>
      </w:r>
    </w:p>
    <w:p>
      <w:pPr>
        <w:pStyle w:val="ListParagraph"/>
        <w:numPr>
          <w:ilvl w:val="0"/>
          <w:numId w:val="2"/>
        </w:numPr>
        <w:spacing w:after="80" w:line="300"/>
      </w:pPr>
      <w:r>
        <w:t xml:space="preserve">EBS Best Practices whitepaper</w:t>
      </w:r>
    </w:p>
    <w:p>
      <w:pPr>
        <w:pStyle w:val="ListParagraph"/>
        <w:numPr>
          <w:ilvl w:val="0"/>
          <w:numId w:val="2"/>
        </w:numPr>
        <w:spacing w:after="80" w:line="300"/>
      </w:pPr>
      <w:r>
        <w:t xml:space="preserve">AWS Well-Architected Storage Lens</w:t>
      </w:r>
    </w:p>
    <w:p>
      <w:pPr>
        <w:pStyle w:val="ListParagraph"/>
        <w:numPr>
          <w:ilvl w:val="0"/>
          <w:numId w:val="2"/>
        </w:numPr>
        <w:spacing w:after="80" w:line="300"/>
      </w:pPr>
      <w:r>
        <w:t xml:space="preserve">AWS Backup — a centralized view for backing up S3, EBS, EFS, RDS, DynamoDB, and more</w:t>
      </w:r>
    </w:p>
    <w:p>
      <w:pPr>
        <w:pStyle w:val="ListParagraph"/>
        <w:numPr>
          <w:ilvl w:val="0"/>
          <w:numId w:val="2"/>
        </w:numPr>
        <w:spacing w:after="80" w:line="300"/>
      </w:pPr>
      <w:r>
        <w:t xml:space="preserve">AWS DataSync — for one-time or scheduled bulk data transfer on-prem ↔ AWS</w:t>
      </w:r>
    </w:p>
    <w:p>
      <w:pPr>
        <w:spacing w:after="200" w:before="600"/>
        <w:jc w:val="center"/>
      </w:pPr>
      <w:r>
        <w:rPr>
          <w:i/>
          <w:iCs/>
          <w:color w:val="595959"/>
          <w:sz w:val="24"/>
          <w:szCs w:val="24"/>
        </w:rPr>
        <w:t xml:space="preserve">— End of Module 3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AWS Storage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232F3E"/>
      <w:sz w:val="40"/>
      <w:szCs w:val="40"/>
    </w:rPr>
  </w:style>
  <w:style w:type="paragraph" w:styleId="Heading2">
    <w:name w:val="Heading 2"/>
    <w:basedOn w:val="Normal"/>
    <w:next w:val="Normal"/>
    <w:qFormat/>
    <w:pPr>
      <w:spacing w:after="180" w:before="280"/>
      <w:outlineLvl w:val="1"/>
    </w:pPr>
    <w:rPr>
      <w:rFonts w:ascii="Calibri" w:cs="Calibri" w:eastAsia="Calibri" w:hAnsi="Calibri"/>
      <w:b/>
      <w:bCs/>
      <w:color w:val="FF9900"/>
      <w:sz w:val="30"/>
      <w:szCs w:val="30"/>
    </w:rPr>
  </w:style>
  <w:style w:type="paragraph" w:styleId="Heading3">
    <w:name w:val="Heading 3"/>
    <w:basedOn w:val="Normal"/>
    <w:next w:val="Normal"/>
    <w:qFormat/>
    <w:pPr>
      <w:spacing w:after="140" w:before="220"/>
      <w:outlineLvl w:val="2"/>
    </w:pPr>
    <w:rPr>
      <w:rFonts w:ascii="Calibri" w:cs="Calibri" w:eastAsia="Calibri" w:hAnsi="Calibri"/>
      <w:b/>
      <w:bCs/>
      <w:color w:val="1F4E79"/>
      <w:sz w:val="26"/>
      <w:szCs w:val="26"/>
    </w:rPr>
  </w:style>
  <w:style w:type="paragraph" w:styleId="Heading4">
    <w:name w:val="Heading 4"/>
    <w:basedOn w:val="Normal"/>
    <w:next w:val="Normal"/>
    <w:qFormat/>
    <w:pPr>
      <w:spacing w:after="100" w:before="160"/>
      <w:outlineLvl w:val="3"/>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Storage — Detailed Study Guide</dc:title>
  <dc:creator>AWS Study Guide Generator</dc:creator>
  <dc:description>Comprehensive Module 3: S3, EBS, EFS, FSx, Storage Gateway</dc:description>
  <cp:lastModifiedBy>Un-named</cp:lastModifiedBy>
  <cp:revision>1</cp:revision>
  <dcterms:created xsi:type="dcterms:W3CDTF">2026-04-18T10:07:07.668Z</dcterms:created>
  <dcterms:modified xsi:type="dcterms:W3CDTF">2026-04-18T10:07:07.669Z</dcterms:modified>
</cp:coreProperties>
</file>

<file path=docProps/custom.xml><?xml version="1.0" encoding="utf-8"?>
<Properties xmlns="http://schemas.openxmlformats.org/officeDocument/2006/custom-properties" xmlns:vt="http://schemas.openxmlformats.org/officeDocument/2006/docPropsVTypes"/>
</file>