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0"/>
          <w:szCs w:val="50"/>
        </w:rPr>
        <w:t xml:space="preserve">Operational Concerns</w:t>
      </w:r>
    </w:p>
    <w:p>
      <w:pPr>
        <w:spacing w:after="100"/>
        <w:jc w:val="center"/>
      </w:pPr>
      <w:r>
        <w:rPr>
          <w:b/>
          <w:bCs/>
          <w:color w:val="1F3864"/>
          <w:sz w:val="50"/>
          <w:szCs w:val="50"/>
        </w:rPr>
        <w:t xml:space="preserve">&amp; Anti-Patterns</w:t>
      </w:r>
    </w:p>
    <w:p>
      <w:pPr>
        <w:spacing w:after="400"/>
        <w:jc w:val="center"/>
      </w:pPr>
      <w:r>
        <w:rPr>
          <w:i/>
          <w:iCs/>
          <w:color w:val="4472C4"/>
          <w:sz w:val="30"/>
          <w:szCs w:val="30"/>
        </w:rPr>
        <w:t xml:space="preserve">What Goes Wrong With Health Checks at Scale</w:t>
      </w:r>
    </w:p>
    <w:p>
      <w:pPr>
        <w:spacing w:after="200"/>
        <w:jc w:val="center"/>
      </w:pPr>
      <w:r>
        <w:rPr>
          <w:color w:val="595959"/>
          <w:sz w:val="26"/>
          <w:szCs w:val="26"/>
        </w:rPr>
        <w:t xml:space="preserve">A Comprehensive Study Guide — Module 5</w:t>
      </w:r>
    </w:p>
    <w:p>
      <w:pPr>
        <w:spacing w:before="800"/>
        <w:jc w:val="center"/>
      </w:pPr>
      <w:r>
        <w:rPr>
          <w:i/>
          <w:iCs/>
          <w:color w:val="595959"/>
          <w:sz w:val="22"/>
          <w:szCs w:val="22"/>
        </w:rPr>
        <w:t xml:space="preserve">The previous four modules covered how health checks should work. This module covers what happens to them in production — the storms, the lies, the flaps, the security mistakes, the deploy disasters, and the most common anti-pattern of all (the one that, the curriculum reminds us, caused half the world's outages once popularised by misconfigured Kubernetes manifests). Each section names the failure pattern, walks through how it materialises, and sets out the mitigations that have emerged. By the end you should have an instinct for the operational hazards in this space and the standard playbook for navigating them.</w:t>
      </w:r>
    </w:p>
    <w:p>
      <w:pPr>
        <w:spacing w:before="1000"/>
        <w:jc w:val="center"/>
      </w:pPr>
      <w:r>
        <w:rPr>
          <w:i/>
          <w:iCs/>
          <w:color w:val="808080"/>
          <w:sz w:val="20"/>
          <w:szCs w:val="20"/>
        </w:rPr>
        <w:t xml:space="preserve">Topics: Health-Check Storms • The Lying Endpoint • The Flapping Endpoint • Authentication &amp; Information Disclosure • Graceful Shutdown • Synthetic Monitoring • Health vs Metrics vs Traces • The Liveness-Depending-On-Downstream Anti-Pattern</w:t>
      </w:r>
    </w:p>
    <w:p>
      <w:r>
        <w:br w:type="page"/>
      </w:r>
    </w:p>
    <w:p>
      <w:pPr>
        <w:pStyle w:val="Heading1"/>
      </w:pPr>
      <w:r>
        <w:t xml:space="preserve">How to Use This Study Guide</w:t>
      </w:r>
    </w:p>
    <w:p>
      <w:pPr>
        <w:spacing w:after="120" w:line="300"/>
        <w:jc w:val="both"/>
      </w:pPr>
      <w:r>
        <w:t xml:space="preserve">Modules 1 through 4 covered the design principles: why health checks exist, the three probe types, the depth spectrum, and the heartbeat pattern. This module is the operational counterpart. It does not introduce new patterns; instead it catalogs what happens when the patterns from the previous modules meet real production conditions — large fleets, untrusted networks, deploy storms, security boundaries, and engineers under time pressure. Most of the material here is failure analysis, not architecture, but the failures are common enough and consequential enough to deserve a module of their own.</w:t>
      </w:r>
    </w:p>
    <w:p>
      <w:pPr>
        <w:spacing w:after="120" w:line="300"/>
        <w:jc w:val="both"/>
      </w:pPr>
      <w:r>
        <w:t xml:space="preserve">The structure differs slightly from the previous modules. Instead of working through one or two concepts in depth, we walk through eight distinct operational concerns, each with: the pattern, why it shows up, how it manifests, the mitigations, and a worked example or war story. The sections can be read independently — you can jump to whichever one matches the problem you are currently fighting.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Reading strategy</w:t>
            </w:r>
          </w:p>
          <w:p>
            <w:pPr>
              <w:spacing w:after="0" w:line="280"/>
            </w:pPr>
            <w:r>
              <w:rPr>
                <w:sz w:val="22"/>
                <w:szCs w:val="22"/>
              </w:rPr>
              <w:t xml:space="preserve">If you only have time for two sections, read 5 (graceful shutdown) and 9 (the liveness-on-downstream anti-pattern). The first one will save you from dropping requests on every deploy. The second one will save you from contributing to your service's first major outage.</w:t>
            </w:r>
          </w:p>
        </w:tc>
      </w:tr>
    </w:tbl>
    <w:p>
      <w:r>
        <w:br w:type="page"/>
      </w:r>
    </w:p>
    <w:p>
      <w:pPr>
        <w:pStyle w:val="Heading1"/>
      </w:pPr>
      <w:r>
        <w:t xml:space="preserve">Table of Contents</w:t>
      </w:r>
    </w:p>
    <w:p>
      <w:pPr>
        <w:tabs>
          <w:tab w:val="right" w:pos="9360" w:leader="dot"/>
        </w:tabs>
        <w:spacing w:after="60"/>
      </w:pPr>
      <w:r>
        <w:rPr>
          <w:b/>
          <w:bCs/>
          <w:sz w:val="22"/>
          <w:szCs w:val="22"/>
        </w:rPr>
        <w:t xml:space="preserve">1.  </w:t>
      </w:r>
      <w:r>
        <w:rPr>
          <w:b/>
          <w:bCs/>
          <w:sz w:val="22"/>
          <w:szCs w:val="22"/>
        </w:rPr>
        <w:t xml:space="preserve">Health-Check Storms</w:t>
      </w:r>
    </w:p>
    <w:p>
      <w:pPr>
        <w:tabs>
          <w:tab w:val="right" w:pos="9360" w:leader="dot"/>
        </w:tabs>
        <w:spacing w:after="60"/>
      </w:pPr>
      <w:r>
        <w:rPr>
          <w:b w:val="false"/>
          <w:bCs w:val="false"/>
          <w:sz w:val="22"/>
          <w:szCs w:val="22"/>
        </w:rPr>
        <w:t xml:space="preserve">1.1  </w:t>
      </w:r>
      <w:r>
        <w:rPr>
          <w:b w:val="false"/>
          <w:bCs w:val="false"/>
          <w:sz w:val="22"/>
          <w:szCs w:val="22"/>
        </w:rPr>
        <w:t xml:space="preserve">The Math: Probes Are Cheap Until They Aren't</w:t>
      </w:r>
    </w:p>
    <w:p>
      <w:pPr>
        <w:tabs>
          <w:tab w:val="right" w:pos="9360" w:leader="dot"/>
        </w:tabs>
        <w:spacing w:after="60"/>
      </w:pPr>
      <w:r>
        <w:rPr>
          <w:b w:val="false"/>
          <w:bCs w:val="false"/>
          <w:sz w:val="22"/>
          <w:szCs w:val="22"/>
        </w:rPr>
        <w:t xml:space="preserve">1.2  </w:t>
      </w:r>
      <w:r>
        <w:rPr>
          <w:b w:val="false"/>
          <w:bCs w:val="false"/>
          <w:sz w:val="22"/>
          <w:szCs w:val="22"/>
        </w:rPr>
        <w:t xml:space="preserve">How Storms Manifest</w:t>
      </w:r>
    </w:p>
    <w:p>
      <w:pPr>
        <w:tabs>
          <w:tab w:val="right" w:pos="9360" w:leader="dot"/>
        </w:tabs>
        <w:spacing w:after="60"/>
      </w:pPr>
      <w:r>
        <w:rPr>
          <w:b w:val="false"/>
          <w:bCs w:val="false"/>
          <w:sz w:val="22"/>
          <w:szCs w:val="22"/>
        </w:rPr>
        <w:t xml:space="preserve">1.3  </w:t>
      </w:r>
      <w:r>
        <w:rPr>
          <w:b w:val="false"/>
          <w:bCs w:val="false"/>
          <w:sz w:val="22"/>
          <w:szCs w:val="22"/>
        </w:rPr>
        <w:t xml:space="preserve">Mitigations: Longer Intervals, Sampling, Hierarchies</w:t>
      </w:r>
    </w:p>
    <w:p>
      <w:pPr>
        <w:tabs>
          <w:tab w:val="right" w:pos="9360" w:leader="dot"/>
        </w:tabs>
        <w:spacing w:after="60"/>
      </w:pPr>
      <w:r>
        <w:rPr>
          <w:b w:val="false"/>
          <w:bCs w:val="false"/>
          <w:sz w:val="22"/>
          <w:szCs w:val="22"/>
        </w:rPr>
        <w:t xml:space="preserve">1.4  </w:t>
      </w:r>
      <w:r>
        <w:rPr>
          <w:b w:val="false"/>
          <w:bCs w:val="false"/>
          <w:sz w:val="22"/>
          <w:szCs w:val="22"/>
        </w:rPr>
        <w:t xml:space="preserve">Worked Example: Sizing Probe Load for a 1,000-Pod Fleet</w:t>
      </w:r>
    </w:p>
    <w:p>
      <w:pPr>
        <w:tabs>
          <w:tab w:val="right" w:pos="9360" w:leader="dot"/>
        </w:tabs>
        <w:spacing w:after="60"/>
      </w:pPr>
      <w:r>
        <w:rPr>
          <w:b/>
          <w:bCs/>
          <w:sz w:val="22"/>
          <w:szCs w:val="22"/>
        </w:rPr>
        <w:t xml:space="preserve">2.  </w:t>
      </w:r>
      <w:r>
        <w:rPr>
          <w:b/>
          <w:bCs/>
          <w:sz w:val="22"/>
          <w:szCs w:val="22"/>
        </w:rPr>
        <w:t xml:space="preserve">The /health That Lies</w:t>
      </w:r>
    </w:p>
    <w:p>
      <w:pPr>
        <w:tabs>
          <w:tab w:val="right" w:pos="9360" w:leader="dot"/>
        </w:tabs>
        <w:spacing w:after="60"/>
      </w:pPr>
      <w:r>
        <w:rPr>
          <w:b w:val="false"/>
          <w:bCs w:val="false"/>
          <w:sz w:val="22"/>
          <w:szCs w:val="22"/>
        </w:rPr>
        <w:t xml:space="preserve">2.1  </w:t>
      </w:r>
      <w:r>
        <w:rPr>
          <w:b w:val="false"/>
          <w:bCs w:val="false"/>
          <w:sz w:val="22"/>
          <w:szCs w:val="22"/>
        </w:rPr>
        <w:t xml:space="preserve">What "Lying" Means</w:t>
      </w:r>
    </w:p>
    <w:p>
      <w:pPr>
        <w:tabs>
          <w:tab w:val="right" w:pos="9360" w:leader="dot"/>
        </w:tabs>
        <w:spacing w:after="60"/>
      </w:pPr>
      <w:r>
        <w:rPr>
          <w:b w:val="false"/>
          <w:bCs w:val="false"/>
          <w:sz w:val="22"/>
          <w:szCs w:val="22"/>
        </w:rPr>
        <w:t xml:space="preserve">2.2  </w:t>
      </w:r>
      <w:r>
        <w:rPr>
          <w:b w:val="false"/>
          <w:bCs w:val="false"/>
          <w:sz w:val="22"/>
          <w:szCs w:val="22"/>
        </w:rPr>
        <w:t xml:space="preserve">Why It's the Default Failure Mode</w:t>
      </w:r>
    </w:p>
    <w:p>
      <w:pPr>
        <w:tabs>
          <w:tab w:val="right" w:pos="9360" w:leader="dot"/>
        </w:tabs>
        <w:spacing w:after="60"/>
      </w:pPr>
      <w:r>
        <w:rPr>
          <w:b w:val="false"/>
          <w:bCs w:val="false"/>
          <w:sz w:val="22"/>
          <w:szCs w:val="22"/>
        </w:rPr>
        <w:t xml:space="preserve">2.3  </w:t>
      </w:r>
      <w:r>
        <w:rPr>
          <w:b w:val="false"/>
          <w:bCs w:val="false"/>
          <w:sz w:val="22"/>
          <w:szCs w:val="22"/>
        </w:rPr>
        <w:t xml:space="preserve">Mitigations: Critical-Path Indicators, Probe Verification</w:t>
      </w:r>
    </w:p>
    <w:p>
      <w:pPr>
        <w:tabs>
          <w:tab w:val="right" w:pos="9360" w:leader="dot"/>
        </w:tabs>
        <w:spacing w:after="60"/>
      </w:pPr>
      <w:r>
        <w:rPr>
          <w:b w:val="false"/>
          <w:bCs w:val="false"/>
          <w:sz w:val="22"/>
          <w:szCs w:val="22"/>
        </w:rPr>
        <w:t xml:space="preserve">2.4  </w:t>
      </w:r>
      <w:r>
        <w:rPr>
          <w:b w:val="false"/>
          <w:bCs w:val="false"/>
          <w:sz w:val="22"/>
          <w:szCs w:val="22"/>
        </w:rPr>
        <w:t xml:space="preserve">Worked Example: Testing the Health Check Itself</w:t>
      </w:r>
    </w:p>
    <w:p>
      <w:pPr>
        <w:tabs>
          <w:tab w:val="right" w:pos="9360" w:leader="dot"/>
        </w:tabs>
        <w:spacing w:after="60"/>
      </w:pPr>
      <w:r>
        <w:rPr>
          <w:b/>
          <w:bCs/>
          <w:sz w:val="22"/>
          <w:szCs w:val="22"/>
        </w:rPr>
        <w:t xml:space="preserve">3.  </w:t>
      </w:r>
      <w:r>
        <w:rPr>
          <w:b/>
          <w:bCs/>
          <w:sz w:val="22"/>
          <w:szCs w:val="22"/>
        </w:rPr>
        <w:t xml:space="preserve">The /health That Flaps</w:t>
      </w:r>
    </w:p>
    <w:p>
      <w:pPr>
        <w:tabs>
          <w:tab w:val="right" w:pos="9360" w:leader="dot"/>
        </w:tabs>
        <w:spacing w:after="60"/>
      </w:pPr>
      <w:r>
        <w:rPr>
          <w:b w:val="false"/>
          <w:bCs w:val="false"/>
          <w:sz w:val="22"/>
          <w:szCs w:val="22"/>
        </w:rPr>
        <w:t xml:space="preserve">3.1  </w:t>
      </w:r>
      <w:r>
        <w:rPr>
          <w:b w:val="false"/>
          <w:bCs w:val="false"/>
          <w:sz w:val="22"/>
          <w:szCs w:val="22"/>
        </w:rPr>
        <w:t xml:space="preserve">What Flapping Looks Like</w:t>
      </w:r>
    </w:p>
    <w:p>
      <w:pPr>
        <w:tabs>
          <w:tab w:val="right" w:pos="9360" w:leader="dot"/>
        </w:tabs>
        <w:spacing w:after="60"/>
      </w:pPr>
      <w:r>
        <w:rPr>
          <w:b w:val="false"/>
          <w:bCs w:val="false"/>
          <w:sz w:val="22"/>
          <w:szCs w:val="22"/>
        </w:rPr>
        <w:t xml:space="preserve">3.2  </w:t>
      </w:r>
      <w:r>
        <w:rPr>
          <w:b w:val="false"/>
          <w:bCs w:val="false"/>
          <w:sz w:val="22"/>
          <w:szCs w:val="22"/>
        </w:rPr>
        <w:t xml:space="preserve">Why Marginal Conditions Cause Oscillation</w:t>
      </w:r>
    </w:p>
    <w:p>
      <w:pPr>
        <w:tabs>
          <w:tab w:val="right" w:pos="9360" w:leader="dot"/>
        </w:tabs>
        <w:spacing w:after="60"/>
      </w:pPr>
      <w:r>
        <w:rPr>
          <w:b w:val="false"/>
          <w:bCs w:val="false"/>
          <w:sz w:val="22"/>
          <w:szCs w:val="22"/>
        </w:rPr>
        <w:t xml:space="preserve">3.3  </w:t>
      </w:r>
      <w:r>
        <w:rPr>
          <w:b w:val="false"/>
          <w:bCs w:val="false"/>
          <w:sz w:val="22"/>
          <w:szCs w:val="22"/>
        </w:rPr>
        <w:t xml:space="preserve">Mitigations: Hysteresis, Smoothing, SLO Separation</w:t>
      </w:r>
    </w:p>
    <w:p>
      <w:pPr>
        <w:tabs>
          <w:tab w:val="right" w:pos="9360" w:leader="dot"/>
        </w:tabs>
        <w:spacing w:after="60"/>
      </w:pPr>
      <w:r>
        <w:rPr>
          <w:b w:val="false"/>
          <w:bCs w:val="false"/>
          <w:sz w:val="22"/>
          <w:szCs w:val="22"/>
        </w:rPr>
        <w:t xml:space="preserve">3.4  </w:t>
      </w:r>
      <w:r>
        <w:rPr>
          <w:b w:val="false"/>
          <w:bCs w:val="false"/>
          <w:sz w:val="22"/>
          <w:szCs w:val="22"/>
        </w:rPr>
        <w:t xml:space="preserve">Worked Example: Smoothing a Flapping Probe</w:t>
      </w:r>
    </w:p>
    <w:p>
      <w:pPr>
        <w:tabs>
          <w:tab w:val="right" w:pos="9360" w:leader="dot"/>
        </w:tabs>
        <w:spacing w:after="60"/>
      </w:pPr>
      <w:r>
        <w:rPr>
          <w:b/>
          <w:bCs/>
          <w:sz w:val="22"/>
          <w:szCs w:val="22"/>
        </w:rPr>
        <w:t xml:space="preserve">4.  </w:t>
      </w:r>
      <w:r>
        <w:rPr>
          <w:b/>
          <w:bCs/>
          <w:sz w:val="22"/>
          <w:szCs w:val="22"/>
        </w:rPr>
        <w:t xml:space="preserve">Authentication and Information Disclosure</w:t>
      </w:r>
    </w:p>
    <w:p>
      <w:pPr>
        <w:tabs>
          <w:tab w:val="right" w:pos="9360" w:leader="dot"/>
        </w:tabs>
        <w:spacing w:after="60"/>
      </w:pPr>
      <w:r>
        <w:rPr>
          <w:b w:val="false"/>
          <w:bCs w:val="false"/>
          <w:sz w:val="22"/>
          <w:szCs w:val="22"/>
        </w:rPr>
        <w:t xml:space="preserve">4.1  </w:t>
      </w:r>
      <w:r>
        <w:rPr>
          <w:b w:val="false"/>
          <w:bCs w:val="false"/>
          <w:sz w:val="22"/>
          <w:szCs w:val="22"/>
        </w:rPr>
        <w:t xml:space="preserve">Should /health Be Authenticated?</w:t>
      </w:r>
    </w:p>
    <w:p>
      <w:pPr>
        <w:tabs>
          <w:tab w:val="right" w:pos="9360" w:leader="dot"/>
        </w:tabs>
        <w:spacing w:after="60"/>
      </w:pPr>
      <w:r>
        <w:rPr>
          <w:b w:val="false"/>
          <w:bCs w:val="false"/>
          <w:sz w:val="22"/>
          <w:szCs w:val="22"/>
        </w:rPr>
        <w:t xml:space="preserve">4.2  </w:t>
      </w:r>
      <w:r>
        <w:rPr>
          <w:b w:val="false"/>
          <w:bCs w:val="false"/>
          <w:sz w:val="22"/>
          <w:szCs w:val="22"/>
        </w:rPr>
        <w:t xml:space="preserve">What Probes Can and Can't Carry</w:t>
      </w:r>
    </w:p>
    <w:p>
      <w:pPr>
        <w:tabs>
          <w:tab w:val="right" w:pos="9360" w:leader="dot"/>
        </w:tabs>
        <w:spacing w:after="60"/>
      </w:pPr>
      <w:r>
        <w:rPr>
          <w:b w:val="false"/>
          <w:bCs w:val="false"/>
          <w:sz w:val="22"/>
          <w:szCs w:val="22"/>
        </w:rPr>
        <w:t xml:space="preserve">4.3  </w:t>
      </w:r>
      <w:r>
        <w:rPr>
          <w:b w:val="false"/>
          <w:bCs w:val="false"/>
          <w:sz w:val="22"/>
          <w:szCs w:val="22"/>
        </w:rPr>
        <w:t xml:space="preserve">Information Disclosure on Public Endpoints</w:t>
      </w:r>
    </w:p>
    <w:p>
      <w:pPr>
        <w:tabs>
          <w:tab w:val="right" w:pos="9360" w:leader="dot"/>
        </w:tabs>
        <w:spacing w:after="60"/>
      </w:pPr>
      <w:r>
        <w:rPr>
          <w:b w:val="false"/>
          <w:bCs w:val="false"/>
          <w:sz w:val="22"/>
          <w:szCs w:val="22"/>
        </w:rPr>
        <w:t xml:space="preserve">4.4  </w:t>
      </w:r>
      <w:r>
        <w:rPr>
          <w:b w:val="false"/>
          <w:bCs w:val="false"/>
          <w:sz w:val="22"/>
          <w:szCs w:val="22"/>
        </w:rPr>
        <w:t xml:space="preserve">The Tiered-Endpoint Pattern</w:t>
      </w:r>
    </w:p>
    <w:p>
      <w:pPr>
        <w:tabs>
          <w:tab w:val="right" w:pos="9360" w:leader="dot"/>
        </w:tabs>
        <w:spacing w:after="60"/>
      </w:pPr>
      <w:r>
        <w:rPr>
          <w:b/>
          <w:bCs/>
          <w:sz w:val="22"/>
          <w:szCs w:val="22"/>
        </w:rPr>
        <w:t xml:space="preserve">5.  </w:t>
      </w:r>
      <w:r>
        <w:rPr>
          <w:b/>
          <w:bCs/>
          <w:sz w:val="22"/>
          <w:szCs w:val="22"/>
        </w:rPr>
        <w:t xml:space="preserve">Graceful Shutdown Integration</w:t>
      </w:r>
    </w:p>
    <w:p>
      <w:pPr>
        <w:tabs>
          <w:tab w:val="right" w:pos="9360" w:leader="dot"/>
        </w:tabs>
        <w:spacing w:after="60"/>
      </w:pPr>
      <w:r>
        <w:rPr>
          <w:b w:val="false"/>
          <w:bCs w:val="false"/>
          <w:sz w:val="22"/>
          <w:szCs w:val="22"/>
        </w:rPr>
        <w:t xml:space="preserve">5.1  </w:t>
      </w:r>
      <w:r>
        <w:rPr>
          <w:b w:val="false"/>
          <w:bCs w:val="false"/>
          <w:sz w:val="22"/>
          <w:szCs w:val="22"/>
        </w:rPr>
        <w:t xml:space="preserve">What Goes Wrong Without It</w:t>
      </w:r>
    </w:p>
    <w:p>
      <w:pPr>
        <w:tabs>
          <w:tab w:val="right" w:pos="9360" w:leader="dot"/>
        </w:tabs>
        <w:spacing w:after="60"/>
      </w:pPr>
      <w:r>
        <w:rPr>
          <w:b w:val="false"/>
          <w:bCs w:val="false"/>
          <w:sz w:val="22"/>
          <w:szCs w:val="22"/>
        </w:rPr>
        <w:t xml:space="preserve">5.2  </w:t>
      </w:r>
      <w:r>
        <w:rPr>
          <w:b w:val="false"/>
          <w:bCs w:val="false"/>
          <w:sz w:val="22"/>
          <w:szCs w:val="22"/>
        </w:rPr>
        <w:t xml:space="preserve">The Five-Step Drain Sequence</w:t>
      </w:r>
    </w:p>
    <w:p>
      <w:pPr>
        <w:tabs>
          <w:tab w:val="right" w:pos="9360" w:leader="dot"/>
        </w:tabs>
        <w:spacing w:after="60"/>
      </w:pPr>
      <w:r>
        <w:rPr>
          <w:b w:val="false"/>
          <w:bCs w:val="false"/>
          <w:sz w:val="22"/>
          <w:szCs w:val="22"/>
        </w:rPr>
        <w:t xml:space="preserve">5.3  </w:t>
      </w:r>
      <w:r>
        <w:rPr>
          <w:b w:val="false"/>
          <w:bCs w:val="false"/>
          <w:sz w:val="22"/>
          <w:szCs w:val="22"/>
        </w:rPr>
        <w:t xml:space="preserve">Spring Boot Configuration</w:t>
      </w:r>
    </w:p>
    <w:p>
      <w:pPr>
        <w:tabs>
          <w:tab w:val="right" w:pos="9360" w:leader="dot"/>
        </w:tabs>
        <w:spacing w:after="60"/>
      </w:pPr>
      <w:r>
        <w:rPr>
          <w:b w:val="false"/>
          <w:bCs w:val="false"/>
          <w:sz w:val="22"/>
          <w:szCs w:val="22"/>
        </w:rPr>
        <w:t xml:space="preserve">5.4  </w:t>
      </w:r>
      <w:r>
        <w:rPr>
          <w:b w:val="false"/>
          <w:bCs w:val="false"/>
          <w:sz w:val="22"/>
          <w:szCs w:val="22"/>
        </w:rPr>
        <w:t xml:space="preserve">Kubernetes Settings That Matter</w:t>
      </w:r>
    </w:p>
    <w:p>
      <w:pPr>
        <w:tabs>
          <w:tab w:val="right" w:pos="9360" w:leader="dot"/>
        </w:tabs>
        <w:spacing w:after="60"/>
      </w:pPr>
      <w:r>
        <w:rPr>
          <w:b w:val="false"/>
          <w:bCs w:val="false"/>
          <w:sz w:val="22"/>
          <w:szCs w:val="22"/>
        </w:rPr>
        <w:t xml:space="preserve">5.5  </w:t>
      </w:r>
      <w:r>
        <w:rPr>
          <w:b w:val="false"/>
          <w:bCs w:val="false"/>
          <w:sz w:val="22"/>
          <w:szCs w:val="22"/>
        </w:rPr>
        <w:t xml:space="preserve">Worked Example: A Complete Drain Implementation</w:t>
      </w:r>
    </w:p>
    <w:p>
      <w:pPr>
        <w:tabs>
          <w:tab w:val="right" w:pos="9360" w:leader="dot"/>
        </w:tabs>
        <w:spacing w:after="60"/>
      </w:pPr>
      <w:r>
        <w:rPr>
          <w:b/>
          <w:bCs/>
          <w:sz w:val="22"/>
          <w:szCs w:val="22"/>
        </w:rPr>
        <w:t xml:space="preserve">6.  </w:t>
      </w:r>
      <w:r>
        <w:rPr>
          <w:b/>
          <w:bCs/>
          <w:sz w:val="22"/>
          <w:szCs w:val="22"/>
        </w:rPr>
        <w:t xml:space="preserve">Synthetic Monitoring</w:t>
      </w:r>
    </w:p>
    <w:p>
      <w:pPr>
        <w:tabs>
          <w:tab w:val="right" w:pos="9360" w:leader="dot"/>
        </w:tabs>
        <w:spacing w:after="60"/>
      </w:pPr>
      <w:r>
        <w:rPr>
          <w:b w:val="false"/>
          <w:bCs w:val="false"/>
          <w:sz w:val="22"/>
          <w:szCs w:val="22"/>
        </w:rPr>
        <w:t xml:space="preserve">6.1  </w:t>
      </w:r>
      <w:r>
        <w:rPr>
          <w:b w:val="false"/>
          <w:bCs w:val="false"/>
          <w:sz w:val="22"/>
          <w:szCs w:val="22"/>
        </w:rPr>
        <w:t xml:space="preserve">Why External Probes Catch What Internal Probes Miss</w:t>
      </w:r>
    </w:p>
    <w:p>
      <w:pPr>
        <w:tabs>
          <w:tab w:val="right" w:pos="9360" w:leader="dot"/>
        </w:tabs>
        <w:spacing w:after="60"/>
      </w:pPr>
      <w:r>
        <w:rPr>
          <w:b w:val="false"/>
          <w:bCs w:val="false"/>
          <w:sz w:val="22"/>
          <w:szCs w:val="22"/>
        </w:rPr>
        <w:t xml:space="preserve">6.2  </w:t>
      </w:r>
      <w:r>
        <w:rPr>
          <w:b w:val="false"/>
          <w:bCs w:val="false"/>
          <w:sz w:val="22"/>
          <w:szCs w:val="22"/>
        </w:rPr>
        <w:t xml:space="preserve">Tools: Pingdom, Datadog Synthetics, blackbox_exporter</w:t>
      </w:r>
    </w:p>
    <w:p>
      <w:pPr>
        <w:tabs>
          <w:tab w:val="right" w:pos="9360" w:leader="dot"/>
        </w:tabs>
        <w:spacing w:after="60"/>
      </w:pPr>
      <w:r>
        <w:rPr>
          <w:b w:val="false"/>
          <w:bCs w:val="false"/>
          <w:sz w:val="22"/>
          <w:szCs w:val="22"/>
        </w:rPr>
        <w:t xml:space="preserve">6.3  </w:t>
      </w:r>
      <w:r>
        <w:rPr>
          <w:b w:val="false"/>
          <w:bCs w:val="false"/>
          <w:sz w:val="22"/>
          <w:szCs w:val="22"/>
        </w:rPr>
        <w:t xml:space="preserve">Designing Synthetic Checks That Are Worth the Cost</w:t>
      </w:r>
    </w:p>
    <w:p>
      <w:pPr>
        <w:tabs>
          <w:tab w:val="right" w:pos="9360" w:leader="dot"/>
        </w:tabs>
        <w:spacing w:after="60"/>
      </w:pPr>
      <w:r>
        <w:rPr>
          <w:b/>
          <w:bCs/>
          <w:sz w:val="22"/>
          <w:szCs w:val="22"/>
        </w:rPr>
        <w:t xml:space="preserve">7.  </w:t>
      </w:r>
      <w:r>
        <w:rPr>
          <w:b/>
          <w:bCs/>
          <w:sz w:val="22"/>
          <w:szCs w:val="22"/>
        </w:rPr>
        <w:t xml:space="preserve">Health vs Metrics vs Traces</w:t>
      </w:r>
    </w:p>
    <w:p>
      <w:pPr>
        <w:tabs>
          <w:tab w:val="right" w:pos="9360" w:leader="dot"/>
        </w:tabs>
        <w:spacing w:after="60"/>
      </w:pPr>
      <w:r>
        <w:rPr>
          <w:b w:val="false"/>
          <w:bCs w:val="false"/>
          <w:sz w:val="22"/>
          <w:szCs w:val="22"/>
        </w:rPr>
        <w:t xml:space="preserve">7.1  </w:t>
      </w:r>
      <w:r>
        <w:rPr>
          <w:b w:val="false"/>
          <w:bCs w:val="false"/>
          <w:sz w:val="22"/>
          <w:szCs w:val="22"/>
        </w:rPr>
        <w:t xml:space="preserve">The Three Pillars and What Each Answers</w:t>
      </w:r>
    </w:p>
    <w:p>
      <w:pPr>
        <w:tabs>
          <w:tab w:val="right" w:pos="9360" w:leader="dot"/>
        </w:tabs>
        <w:spacing w:after="60"/>
      </w:pPr>
      <w:r>
        <w:rPr>
          <w:b w:val="false"/>
          <w:bCs w:val="false"/>
          <w:sz w:val="22"/>
          <w:szCs w:val="22"/>
        </w:rPr>
        <w:t xml:space="preserve">7.2  </w:t>
      </w:r>
      <w:r>
        <w:rPr>
          <w:b w:val="false"/>
          <w:bCs w:val="false"/>
          <w:sz w:val="22"/>
          <w:szCs w:val="22"/>
        </w:rPr>
        <w:t xml:space="preserve">Why Conflating Them Hurts</w:t>
      </w:r>
    </w:p>
    <w:p>
      <w:pPr>
        <w:tabs>
          <w:tab w:val="right" w:pos="9360" w:leader="dot"/>
        </w:tabs>
        <w:spacing w:after="60"/>
      </w:pPr>
      <w:r>
        <w:rPr>
          <w:b w:val="false"/>
          <w:bCs w:val="false"/>
          <w:sz w:val="22"/>
          <w:szCs w:val="22"/>
        </w:rPr>
        <w:t xml:space="preserve">7.3  </w:t>
      </w:r>
      <w:r>
        <w:rPr>
          <w:b w:val="false"/>
          <w:bCs w:val="false"/>
          <w:sz w:val="22"/>
          <w:szCs w:val="22"/>
        </w:rPr>
        <w:t xml:space="preserve">How They Compose: The Same Failure Seen Three Ways</w:t>
      </w:r>
    </w:p>
    <w:p>
      <w:pPr>
        <w:tabs>
          <w:tab w:val="right" w:pos="9360" w:leader="dot"/>
        </w:tabs>
        <w:spacing w:after="60"/>
      </w:pPr>
      <w:r>
        <w:rPr>
          <w:b/>
          <w:bCs/>
          <w:sz w:val="22"/>
          <w:szCs w:val="22"/>
        </w:rPr>
        <w:t xml:space="preserve">8.  </w:t>
      </w:r>
      <w:r>
        <w:rPr>
          <w:b/>
          <w:bCs/>
          <w:sz w:val="22"/>
          <w:szCs w:val="22"/>
        </w:rPr>
        <w:t xml:space="preserve">Anti-Pattern: Liveness Depending on Downstream</w:t>
      </w:r>
    </w:p>
    <w:p>
      <w:pPr>
        <w:tabs>
          <w:tab w:val="right" w:pos="9360" w:leader="dot"/>
        </w:tabs>
        <w:spacing w:after="60"/>
      </w:pPr>
      <w:r>
        <w:rPr>
          <w:b w:val="false"/>
          <w:bCs w:val="false"/>
          <w:sz w:val="22"/>
          <w:szCs w:val="22"/>
        </w:rPr>
        <w:t xml:space="preserve">8.1  </w:t>
      </w:r>
      <w:r>
        <w:rPr>
          <w:b w:val="false"/>
          <w:bCs w:val="false"/>
          <w:sz w:val="22"/>
          <w:szCs w:val="22"/>
        </w:rPr>
        <w:t xml:space="preserve">The Pattern and Why Engineers Reach For It</w:t>
      </w:r>
    </w:p>
    <w:p>
      <w:pPr>
        <w:tabs>
          <w:tab w:val="right" w:pos="9360" w:leader="dot"/>
        </w:tabs>
        <w:spacing w:after="60"/>
      </w:pPr>
      <w:r>
        <w:rPr>
          <w:b w:val="false"/>
          <w:bCs w:val="false"/>
          <w:sz w:val="22"/>
          <w:szCs w:val="22"/>
        </w:rPr>
        <w:t xml:space="preserve">8.2  </w:t>
      </w:r>
      <w:r>
        <w:rPr>
          <w:b w:val="false"/>
          <w:bCs w:val="false"/>
          <w:sz w:val="22"/>
          <w:szCs w:val="22"/>
        </w:rPr>
        <w:t xml:space="preserve">How It Caused a Generation of Outages</w:t>
      </w:r>
    </w:p>
    <w:p>
      <w:pPr>
        <w:tabs>
          <w:tab w:val="right" w:pos="9360" w:leader="dot"/>
        </w:tabs>
        <w:spacing w:after="60"/>
      </w:pPr>
      <w:r>
        <w:rPr>
          <w:b w:val="false"/>
          <w:bCs w:val="false"/>
          <w:sz w:val="22"/>
          <w:szCs w:val="22"/>
        </w:rPr>
        <w:t xml:space="preserve">8.3  </w:t>
      </w:r>
      <w:r>
        <w:rPr>
          <w:b w:val="false"/>
          <w:bCs w:val="false"/>
          <w:sz w:val="22"/>
          <w:szCs w:val="22"/>
        </w:rPr>
        <w:t xml:space="preserve">Detection and Remediation</w:t>
      </w:r>
    </w:p>
    <w:p>
      <w:pPr>
        <w:tabs>
          <w:tab w:val="right" w:pos="9360" w:leader="dot"/>
        </w:tabs>
        <w:spacing w:after="60"/>
      </w:pPr>
      <w:r>
        <w:rPr>
          <w:b/>
          <w:bCs/>
          <w:sz w:val="22"/>
          <w:szCs w:val="22"/>
        </w:rPr>
        <w:t xml:space="preserve">9.  </w:t>
      </w:r>
      <w:r>
        <w:rPr>
          <w:b/>
          <w:bCs/>
          <w:sz w:val="22"/>
          <w:szCs w:val="22"/>
        </w:rPr>
        <w:t xml:space="preserve">Putting It Together — An Operational Checklist</w:t>
      </w:r>
    </w:p>
    <w:p>
      <w:pPr>
        <w:tabs>
          <w:tab w:val="right" w:pos="9360" w:leader="dot"/>
        </w:tabs>
        <w:spacing w:after="60"/>
      </w:pPr>
      <w:r>
        <w:rPr>
          <w:b w:val="false"/>
          <w:bCs w:val="false"/>
          <w:sz w:val="22"/>
          <w:szCs w:val="22"/>
        </w:rPr>
        <w:t xml:space="preserve">10.  </w:t>
      </w:r>
      <w:r>
        <w:rPr>
          <w:b w:val="false"/>
          <w:bCs w:val="false"/>
          <w:sz w:val="22"/>
          <w:szCs w:val="22"/>
        </w:rPr>
        <w:t xml:space="preserve">Reflection Questions and Self-Test</w:t>
      </w:r>
    </w:p>
    <w:p>
      <w:r>
        <w:br w:type="page"/>
      </w:r>
    </w:p>
    <w:p>
      <w:pPr>
        <w:pStyle w:val="Heading1"/>
      </w:pPr>
      <w:r>
        <w:t xml:space="preserve">1. Health-Check Storms</w:t>
      </w:r>
    </w:p>
    <w:p>
      <w:pPr>
        <w:pStyle w:val="Heading2"/>
      </w:pPr>
      <w:r>
        <w:t xml:space="preserve">1.1  The Math: Probes Are Cheap Until They Aren't</w:t>
      </w:r>
    </w:p>
    <w:p>
      <w:pPr>
        <w:spacing w:after="120" w:line="300"/>
        <w:jc w:val="both"/>
      </w:pPr>
      <w:r>
        <w:t xml:space="preserve">Probes feel free. A health-check handler that returns 200 OK runs in microseconds; a single probe consumes negligible CPU; running it every second on a single pod has no measurable impact. So engineers, reasonably, configure probes generously and forget about them. This works fine until the multiplication catches up with you.</w:t>
      </w:r>
    </w:p>
    <w:p>
      <w:pPr>
        <w:spacing w:after="120" w:line="300"/>
        <w:jc w:val="both"/>
      </w:pPr>
      <w:r>
        <w:t xml:space="preserve">Consider the following counted-out scenario, which the curriculum hints at: 10,000 load balancers (every L7 proxy, sidecar, internal LB, plus external LBs) each independently probing 1,000 backend instances every second. The math: 10,000 × 1,000 / 1 = 10,000,000 probe requests per second, just for health checks, before any user traffic is considered. That is 10 million requests per second of pure operational overhead, hitting your fleet around the clock.</w:t>
      </w:r>
    </w:p>
    <w:p>
      <w:pPr>
        <w:spacing w:after="120" w:line="300"/>
        <w:jc w:val="both"/>
      </w:pPr>
      <w:r>
        <w:t xml:space="preserve">Even at one-thousandth that scale — say, a service mesh with 100 sidecars probing 50 backends per second each — you're at 5,000 RPS of probe traffic, which on a small instance is a meaningful fraction of capacity. And the load is not merely arithmetic. Probes consume connection slots, log lines, observability budget, and CPU cycles that compete with real traffic. They show up in latency histograms (skewing percentiles low), in connection pool metrics, in access logs.</w:t>
      </w:r>
    </w:p>
    <w:p>
      <w:pPr>
        <w:spacing w:after="120" w:line="300"/>
        <w:jc w:val="both"/>
      </w:pPr>
      <w:r>
        <w:t xml:space="preserve">The sneaky thing is that a fleet that has been running fine for years can hit a probe-storm threshold suddenly when scale changes. Doubling the number of pods doubles the probe traffic. Adding a new ingress layer that does its own health checks on the same backends triples it. Migrating to a service mesh where every sidecar probes every other sidecar can multiply by an order of magnitude. The math is linear-or-worse, and the breakthrough threshold can be crossed in a single capacity-planning meeting.</w:t>
      </w:r>
    </w:p>
    <w:p>
      <w:pPr>
        <w:pStyle w:val="Heading2"/>
      </w:pPr>
      <w:r>
        <w:t xml:space="preserve">1.2  How Storms Manifest</w:t>
      </w:r>
    </w:p>
    <w:p>
      <w:pPr>
        <w:spacing w:after="120" w:line="300"/>
        <w:jc w:val="both"/>
      </w:pPr>
      <w:r>
        <w:t xml:space="preserve">A health-check storm is rarely diagnosed correctly on first encounter. The symptoms are cryptic and can look like many other things:</w:t>
      </w:r>
    </w:p>
    <w:p>
      <w:pPr>
        <w:pStyle w:val="ListParagraph"/>
        <w:numPr>
          <w:ilvl w:val="0"/>
          <w:numId w:val="2"/>
        </w:numPr>
        <w:spacing w:after="80" w:line="280"/>
      </w:pPr>
      <w:r>
        <w:t xml:space="preserve">Steady CPU on services that haven't received any deploys, climbing slowly over weeks. Investigations find nothing in business code; the answer is that probe traffic has slowly increased as the fleet has grown.</w:t>
      </w:r>
    </w:p>
    <w:p>
      <w:pPr>
        <w:pStyle w:val="ListParagraph"/>
        <w:numPr>
          <w:ilvl w:val="0"/>
          <w:numId w:val="2"/>
        </w:numPr>
        <w:spacing w:after="80" w:line="280"/>
      </w:pPr>
      <w:r>
        <w:t xml:space="preserve">Database connection pools that are inexplicably 30% utilized at idle hour. Each readiness probe takes a connection, holds it for 5 ms, returns it. With enough probes, the average concurrent occupancy is non-trivial.</w:t>
      </w:r>
    </w:p>
    <w:p>
      <w:pPr>
        <w:pStyle w:val="ListParagraph"/>
        <w:numPr>
          <w:ilvl w:val="0"/>
          <w:numId w:val="2"/>
        </w:numPr>
        <w:spacing w:after="80" w:line="280"/>
      </w:pPr>
      <w:r>
        <w:t xml:space="preserve">Excessive log volume. If your access log writes a line per request, and probes are 80% of your requests, your log pipeline is mostly carrying probe noise.</w:t>
      </w:r>
    </w:p>
    <w:p>
      <w:pPr>
        <w:pStyle w:val="ListParagraph"/>
        <w:numPr>
          <w:ilvl w:val="0"/>
          <w:numId w:val="2"/>
        </w:numPr>
        <w:spacing w:after="80" w:line="280"/>
      </w:pPr>
      <w:r>
        <w:t xml:space="preserve">Spurious p99 latency alerts during low-traffic periods, because the real-traffic sample is small and the probe sample is identical and skews the distribution.</w:t>
      </w:r>
    </w:p>
    <w:p>
      <w:pPr>
        <w:pStyle w:val="ListParagraph"/>
        <w:numPr>
          <w:ilvl w:val="0"/>
          <w:numId w:val="2"/>
        </w:numPr>
        <w:spacing w:after="80" w:line="280"/>
      </w:pPr>
      <w:r>
        <w:t xml:space="preserve">Coordinator overload — a service registry buckling under heartbeat write throughput, exactly the heartbeat-side analog we covered in Module 4.</w:t>
      </w:r>
    </w:p>
    <w:p>
      <w:pPr>
        <w:spacing w:after="120" w:line="300"/>
        <w:jc w:val="both"/>
      </w:pPr>
      <w:r>
        <w:t xml:space="preserve">The diagnostic move is to look at what fraction of requests to your service are health checks. On most services it should be a single-digit percentage of total. If it's 30%, 50%, or higher, you have a storm in progress and you should mitigate it before the next scale-up makes it worse.</w:t>
      </w:r>
    </w:p>
    <w:p>
      <w:pPr>
        <w:pStyle w:val="Heading2"/>
      </w:pPr>
      <w:r>
        <w:t xml:space="preserve">1.3  Mitigations: Longer Intervals, Sampling, Hierarchies</w:t>
      </w:r>
    </w:p>
    <w:p>
      <w:pPr>
        <w:spacing w:after="120" w:line="300"/>
        <w:jc w:val="both"/>
      </w:pPr>
      <w:r>
        <w:t xml:space="preserve">Three mitigations, in increasing order of complexity.</w:t>
      </w:r>
    </w:p>
    <w:p>
      <w:pPr>
        <w:pStyle w:val="ListParagraph"/>
        <w:numPr>
          <w:ilvl w:val="0"/>
          <w:numId w:val="2"/>
        </w:numPr>
        <w:spacing w:after="80" w:line="280"/>
      </w:pPr>
      <w:r>
        <w:rPr>
          <w:b/>
          <w:bCs/>
        </w:rPr>
        <w:t xml:space="preserve">Lengthen probe intervals. </w:t>
      </w:r>
      <w:r>
        <w:t xml:space="preserve">The simplest move and usually the right first one. If your readiness probe runs every second, consider every three seconds. The detection latency goes from a few seconds to a handful of seconds — still fine for most use cases — and you cut probe load by 3x. Liveness probes can usually run at 10–30 second intervals; readiness at 3–10 seconds. Sub-second probes are rarely justified outside of latency-critical systems.</w:t>
      </w:r>
    </w:p>
    <w:p>
      <w:pPr>
        <w:pStyle w:val="ListParagraph"/>
        <w:numPr>
          <w:ilvl w:val="0"/>
          <w:numId w:val="2"/>
        </w:numPr>
        <w:spacing w:after="80" w:line="280"/>
      </w:pPr>
      <w:r>
        <w:rPr>
          <w:b/>
          <w:bCs/>
        </w:rPr>
        <w:t xml:space="preserve">Sample probes. </w:t>
      </w:r>
      <w:r>
        <w:t xml:space="preserve">Instead of every load balancer probing every backend on every interval, have them probe a random subset and trust the distribution. AWS ALB does this implicitly — only a fraction of the LB nodes probe each target, with the results gossiped between them. If you're operating your own probe layer, you can implement the same: each prober picks a random N pods to check on each interval. This is a minor reduction in probe quality (one prober might miss a transient fault that another caught) but a major reduction in traffic.</w:t>
      </w:r>
    </w:p>
    <w:p>
      <w:pPr>
        <w:pStyle w:val="ListParagraph"/>
        <w:numPr>
          <w:ilvl w:val="0"/>
          <w:numId w:val="2"/>
        </w:numPr>
        <w:spacing w:after="80" w:line="280"/>
      </w:pPr>
      <w:r>
        <w:rPr>
          <w:b/>
          <w:bCs/>
        </w:rPr>
        <w:t xml:space="preserve">Hierarchical checks. </w:t>
      </w:r>
      <w:r>
        <w:t xml:space="preserve">In a fully-meshed system where every prober checks every backend, the load is N × M. In a hierarchical system, probers check only their local zone, and zones aggregate health upward. The LB checks one "zone leader" per zone; the leader knows the state of its zone's pods through local probes; the LB only escalates probes if the leader reports degradation. This is essentially what Eureka's peer model does for the heartbeat side, and what some service meshes do for the probe side. It scales much better — log(N) instead of N — at the cost of some additional latency in failure visibility (you find out a pod is dead via the leader, not directly).</w:t>
      </w:r>
    </w:p>
    <w:p>
      <w:pPr>
        <w:spacing w:after="120" w:line="300"/>
        <w:jc w:val="both"/>
      </w:pPr>
      <w:r>
        <w:t xml:space="preserve">Often a combination is the right answer. Bump intervals from 1s to 3s, sample 25% of pods per probe pass, and aggregate health upward through a sidecar mesh. Each step is conservative on its own; together they move the math from "impossible" to "trivial."</w:t>
      </w:r>
    </w:p>
    <w:p>
      <w:pPr>
        <w:pStyle w:val="Heading2"/>
      </w:pPr>
      <w:r>
        <w:t xml:space="preserve">1.4  Worked Example: Sizing Probe Load for a 1,000-Pod Fleet</w:t>
      </w:r>
    </w:p>
    <w:p>
      <w:pPr>
        <w:spacing w:after="120" w:line="300"/>
        <w:jc w:val="both"/>
      </w:pPr>
      <w:r>
        <w:t xml:space="preserve">Let's run the numbers for a concrete fleet. Suppose you have 1,000 backend pods, each fronted by a Kubernetes Service. The architecture has:</w:t>
      </w:r>
    </w:p>
    <w:p>
      <w:pPr>
        <w:pStyle w:val="ListParagraph"/>
        <w:numPr>
          <w:ilvl w:val="0"/>
          <w:numId w:val="2"/>
        </w:numPr>
        <w:spacing w:after="80" w:line="280"/>
      </w:pPr>
      <w:r>
        <w:t xml:space="preserve">kubelet probes (1 prober per pod, runs locally on the pod's node).</w:t>
      </w:r>
    </w:p>
    <w:p>
      <w:pPr>
        <w:pStyle w:val="ListParagraph"/>
        <w:numPr>
          <w:ilvl w:val="0"/>
          <w:numId w:val="2"/>
        </w:numPr>
        <w:spacing w:after="80" w:line="280"/>
      </w:pPr>
      <w:r>
        <w:t xml:space="preserve">Service-mesh sidecar probes — every sidecar probes its local app every 5 seconds (so 1 prober per pod for the sidecar's local check).</w:t>
      </w:r>
    </w:p>
    <w:p>
      <w:pPr>
        <w:pStyle w:val="ListParagraph"/>
        <w:numPr>
          <w:ilvl w:val="0"/>
          <w:numId w:val="2"/>
        </w:numPr>
        <w:spacing w:after="80" w:line="280"/>
      </w:pPr>
      <w:r>
        <w:t xml:space="preserve">AWS ALB target group health checks — the ALB has 5 nodes; each ALB node probes each pod every 30 seconds.</w:t>
      </w:r>
    </w:p>
    <w:p>
      <w:pPr>
        <w:pStyle w:val="ListParagraph"/>
        <w:numPr>
          <w:ilvl w:val="0"/>
          <w:numId w:val="2"/>
        </w:numPr>
        <w:spacing w:after="80" w:line="280"/>
      </w:pPr>
      <w:r>
        <w:t xml:space="preserve">Internal monitoring probes — Prometheus scrapes /actuator/health every 15 seconds, from a single Prometheus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Probe traffic computation: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kubelet probes — local, no network cost. Doesn't count.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Sidecar probes — local, no real network cost. ~200 RPS aggregate</w:t>
            </w:r>
          </w:p>
          <w:p>
            <w:pPr>
              <w:spacing w:after="0" w:line="260"/>
            </w:pPr>
            <w:r>
              <w:rPr>
                <w:rFonts w:ascii="Consolas" w:cs="Consolas" w:eastAsia="Consolas" w:hAnsi="Consolas"/>
                <w:sz w:val="18"/>
                <w:szCs w:val="18"/>
              </w:rPr>
              <w:t xml:space="preserve"># but on the loopback. Doesn't count for our discussion.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ALB probes:</w:t>
            </w:r>
          </w:p>
          <w:p>
            <w:pPr>
              <w:spacing w:after="0" w:line="260"/>
            </w:pPr>
            <w:r>
              <w:rPr>
                <w:rFonts w:ascii="Consolas" w:cs="Consolas" w:eastAsia="Consolas" w:hAnsi="Consolas"/>
                <w:sz w:val="18"/>
                <w:szCs w:val="18"/>
              </w:rPr>
              <w:t xml:space="preserve">#   5 ALB nodes × 1000 pods × 1/30 sec = 167 RPS, distributed.</w:t>
            </w:r>
          </w:p>
          <w:p>
            <w:pPr>
              <w:spacing w:after="0" w:line="260"/>
            </w:pPr>
            <w:r>
              <w:rPr>
                <w:rFonts w:ascii="Consolas" w:cs="Consolas" w:eastAsia="Consolas" w:hAnsi="Consolas"/>
                <w:sz w:val="18"/>
                <w:szCs w:val="18"/>
              </w:rPr>
              <w:t xml:space="preserve">#   Each pod sees 5 × (1/30) = 0.17 probe req/sec from ALB.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Prometheus:</w:t>
            </w:r>
          </w:p>
          <w:p>
            <w:pPr>
              <w:spacing w:after="0" w:line="260"/>
            </w:pPr>
            <w:r>
              <w:rPr>
                <w:rFonts w:ascii="Consolas" w:cs="Consolas" w:eastAsia="Consolas" w:hAnsi="Consolas"/>
                <w:sz w:val="18"/>
                <w:szCs w:val="18"/>
              </w:rPr>
              <w:t xml:space="preserve">#   1 instance × 1000 pods × 1/15 sec = 67 RPS aggregate.</w:t>
            </w:r>
          </w:p>
          <w:p>
            <w:pPr>
              <w:spacing w:after="0" w:line="260"/>
            </w:pPr>
            <w:r>
              <w:rPr>
                <w:rFonts w:ascii="Consolas" w:cs="Consolas" w:eastAsia="Consolas" w:hAnsi="Consolas"/>
                <w:sz w:val="18"/>
                <w:szCs w:val="18"/>
              </w:rPr>
              <w:t xml:space="preserve">#   Each pod sees 1/15 = 0.067 probe req/sec.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Total external probe load on each pod: ~0.24 RPS.</w:t>
            </w:r>
          </w:p>
          <w:p>
            <w:pPr>
              <w:spacing w:after="0" w:line="260"/>
            </w:pPr>
            <w:r>
              <w:rPr>
                <w:rFonts w:ascii="Consolas" w:cs="Consolas" w:eastAsia="Consolas" w:hAnsi="Consolas"/>
                <w:sz w:val="18"/>
                <w:szCs w:val="18"/>
              </w:rPr>
              <w:t xml:space="preserve"># Pod is handling 50 RPS of real traffic.</w:t>
            </w:r>
          </w:p>
          <w:p>
            <w:pPr>
              <w:spacing w:after="0" w:line="260"/>
            </w:pPr>
            <w:r>
              <w:rPr>
                <w:rFonts w:ascii="Consolas" w:cs="Consolas" w:eastAsia="Consolas" w:hAnsi="Consolas"/>
                <w:sz w:val="18"/>
                <w:szCs w:val="18"/>
              </w:rPr>
              <w:t xml:space="preserve"># Probe overhead: ~0.5% — negligible. Healthy.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Now suppose we scale to 10,000 pods and double the ALB nodes</w:t>
            </w:r>
          </w:p>
          <w:p>
            <w:pPr>
              <w:spacing w:after="0" w:line="260"/>
            </w:pPr>
            <w:r>
              <w:rPr>
                <w:rFonts w:ascii="Consolas" w:cs="Consolas" w:eastAsia="Consolas" w:hAnsi="Consolas"/>
                <w:sz w:val="18"/>
                <w:szCs w:val="18"/>
              </w:rPr>
              <w:t xml:space="preserve"># while reducing probe interval to 5 seconds for "faster detection":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ALB: 10 ALBs × 10,000 × 1/5 = 20,000 RPS aggregate.</w:t>
            </w:r>
          </w:p>
          <w:p>
            <w:pPr>
              <w:spacing w:after="0" w:line="260"/>
            </w:pPr>
            <w:r>
              <w:rPr>
                <w:rFonts w:ascii="Consolas" w:cs="Consolas" w:eastAsia="Consolas" w:hAnsi="Consolas"/>
                <w:sz w:val="18"/>
                <w:szCs w:val="18"/>
              </w:rPr>
              <w:t xml:space="preserve"># Each pod sees 10 × (1/5) = 2 probe req/sec from ALB.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Real traffic per pod: still 50 RPS.</w:t>
            </w:r>
          </w:p>
          <w:p>
            <w:pPr>
              <w:spacing w:after="0" w:line="260"/>
            </w:pPr>
            <w:r>
              <w:rPr>
                <w:rFonts w:ascii="Consolas" w:cs="Consolas" w:eastAsia="Consolas" w:hAnsi="Consolas"/>
                <w:sz w:val="18"/>
                <w:szCs w:val="18"/>
              </w:rPr>
              <w:t xml:space="preserve"># Probe overhead: ~4% — meaningful, not catastrophic.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Now add a service mesh that has every sidecar probing every</w:t>
            </w:r>
          </w:p>
          <w:p>
            <w:pPr>
              <w:spacing w:after="0" w:line="260"/>
            </w:pPr>
            <w:r>
              <w:rPr>
                <w:rFonts w:ascii="Consolas" w:cs="Consolas" w:eastAsia="Consolas" w:hAnsi="Consolas"/>
                <w:sz w:val="18"/>
                <w:szCs w:val="18"/>
              </w:rPr>
              <w:t xml:space="preserve"># OTHER sidecar (mTLS connection liveness, every 1 second):</w:t>
            </w:r>
          </w:p>
          <w:p>
            <w:pPr>
              <w:spacing w:after="0" w:line="260"/>
            </w:pPr>
            <w:r>
              <w:rPr>
                <w:rFonts w:ascii="Consolas" w:cs="Consolas" w:eastAsia="Consolas" w:hAnsi="Consolas"/>
                <w:sz w:val="18"/>
                <w:szCs w:val="18"/>
              </w:rPr>
              <w:t xml:space="preserve"># 10,000 × 9,999 / 1 = ~100M probe reqs/sec across the mesh.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THIS is the storm. Each pod sees 9,999 RPS of inbound probe</w:t>
            </w:r>
          </w:p>
          <w:p>
            <w:pPr>
              <w:spacing w:after="0" w:line="260"/>
            </w:pPr>
            <w:r>
              <w:rPr>
                <w:rFonts w:ascii="Consolas" w:cs="Consolas" w:eastAsia="Consolas" w:hAnsi="Consolas"/>
                <w:sz w:val="18"/>
                <w:szCs w:val="18"/>
              </w:rPr>
              <w:t xml:space="preserve"># requests, on top of 50 RPS of real traffic. Probe overhead:</w:t>
            </w:r>
          </w:p>
          <w:p>
            <w:pPr>
              <w:spacing w:after="0" w:line="260"/>
            </w:pPr>
            <w:r>
              <w:rPr>
                <w:rFonts w:ascii="Consolas" w:cs="Consolas" w:eastAsia="Consolas" w:hAnsi="Consolas"/>
                <w:sz w:val="18"/>
                <w:szCs w:val="18"/>
              </w:rPr>
              <w:t xml:space="preserve"># 99.5%. The fleet is now spending essentially all its compute</w:t>
            </w:r>
          </w:p>
          <w:p>
            <w:pPr>
              <w:spacing w:after="0" w:line="260"/>
            </w:pPr>
            <w:r>
              <w:rPr>
                <w:rFonts w:ascii="Consolas" w:cs="Consolas" w:eastAsia="Consolas" w:hAnsi="Consolas"/>
                <w:sz w:val="18"/>
                <w:szCs w:val="18"/>
              </w:rPr>
              <w:t xml:space="preserve"># on health checks.</w:t>
            </w:r>
          </w:p>
        </w:tc>
      </w:tr>
    </w:tbl>
    <w:p>
      <w:pPr>
        <w:spacing w:after="120" w:line="300"/>
        <w:jc w:val="both"/>
      </w:pPr>
      <w:r>
        <w:t xml:space="preserve">That last scenario is exaggerated — no real mesh runs full-mesh per-second probes — but it illustrates how design choices that seem innocuous can produce extreme behavior at scale. Every probe-related decision should be sanity-checked by computing total probe traffic at expected fleet size.</w:t>
      </w:r>
    </w:p>
    <w:p>
      <w:r>
        <w:br w:type="page"/>
      </w:r>
    </w:p>
    <w:p>
      <w:pPr>
        <w:pStyle w:val="Heading1"/>
      </w:pPr>
      <w:r>
        <w:t xml:space="preserve">2. The /health That Lies</w:t>
      </w:r>
    </w:p>
    <w:p>
      <w:pPr>
        <w:pStyle w:val="Heading2"/>
      </w:pPr>
      <w:r>
        <w:t xml:space="preserve">2.1  What "Lying" Means</w:t>
      </w:r>
    </w:p>
    <w:p>
      <w:pPr>
        <w:spacing w:after="120" w:line="300"/>
        <w:jc w:val="both"/>
      </w:pPr>
      <w:r>
        <w:t xml:space="preserve">The /health endpoint that lies is one that returns 200 OK while the service is, by any reasonable definition, broken. The handler runs without error; the HTTP server responds; the orchestrator's probe is satisfied. But real user requests are failing — perhaps with 500s, perhaps with timeouts, perhaps by returning subtly wrong data. The probe is not catching it. The system thinks the service is healthy. The service is not healthy.</w:t>
      </w:r>
    </w:p>
    <w:p>
      <w:pPr>
        <w:spacing w:after="120" w:line="300"/>
        <w:jc w:val="both"/>
      </w:pPr>
      <w:r>
        <w:t xml:space="preserve">This is the worst kind of failure for an operations team to discover, because every layer of automation is reassured by the lying probe. The load balancer continues sending traffic. The orchestrator considers the pod fine. The dashboards are green. The alerting system is silent. Customers are getting errors; the on-call engineer hears about it from a customer support ticket, not from monitoring. And when the engineer investigates, the first thing they see is /health returning 200, which is exactly the misleading signal that delays the diagnosis.</w:t>
      </w:r>
    </w:p>
    <w:p>
      <w:pPr>
        <w:pStyle w:val="Heading2"/>
      </w:pPr>
      <w:r>
        <w:t xml:space="preserve">2.2  Why It's the Default Failure Mode</w:t>
      </w:r>
    </w:p>
    <w:p>
      <w:pPr>
        <w:spacing w:after="120" w:line="300"/>
        <w:jc w:val="both"/>
      </w:pPr>
      <w:r>
        <w:t xml:space="preserve">Here is the worst part: the lying /health is the default. The simplest possible health endpoint — the one a junior engineer writes when given the task "add a /health endpoint" — almost always lies, because the junior engineer reasonably writes a handler that returns 200 with no logic. There is no malice or carelessness involved; the handler is simply too shallow to reflect the service's actual ability to function.</w:t>
      </w:r>
    </w:p>
    <w:p>
      <w:pPr>
        <w:spacing w:after="120" w:line="300"/>
        <w:jc w:val="both"/>
      </w:pPr>
      <w:r>
        <w:t xml:space="preserve">From Module 3 we know this is exactly what shallow checks do. They verify that the HTTP server is responsive, and nothing else. For liveness, this is correct — that's the right depth for that probe. For readiness, it is wrong, because a shallow probe will pass even when the service can't actually serve traffic. And here's the thing: many engineers wire the same /health endpoint to both probes (or, worse, only have one /health endpoint and use it for everything), so a too-shallow check ends up serving a role it isn't designed for.</w:t>
      </w:r>
    </w:p>
    <w:p>
      <w:pPr>
        <w:spacing w:after="120" w:line="300"/>
        <w:jc w:val="both"/>
      </w:pPr>
      <w:r>
        <w:t xml:space="preserve">The other path to a lying /health is the over-correction. After being told "don't put dependency checks in liveness," an engineer might decide to write a /health that does nothing at all — not even a watchdog check, not even a check of in-process invariants. That endpoint will return 200 in conditions where the service has been hard-wedged for hours. Both extremes — too shallow for the role, too shallow for any role — produce the same outward symptom: the probe says fine, the service is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8CECC" w:val="clear"/>
            <w:tcMar>
              <w:top w:type="dxa" w:w="140"/>
              <w:left w:type="dxa" w:w="220"/>
              <w:bottom w:type="dxa" w:w="140"/>
              <w:right w:type="dxa" w:w="200"/>
            </w:tcMar>
          </w:tcPr>
          <w:p>
            <w:pPr>
              <w:spacing w:after="80"/>
            </w:pPr>
            <w:r>
              <w:rPr>
                <w:b/>
                <w:bCs/>
                <w:sz w:val="22"/>
                <w:szCs w:val="22"/>
              </w:rPr>
              <w:t xml:space="preserve">The recognition pattern</w:t>
            </w:r>
          </w:p>
          <w:p>
            <w:pPr>
              <w:spacing w:after="0" w:line="280"/>
            </w:pPr>
            <w:r>
              <w:rPr>
                <w:sz w:val="22"/>
                <w:szCs w:val="22"/>
              </w:rPr>
              <w:t xml:space="preserve">If your /health endpoint is implemented as `return 200` with literally no other code, and that endpoint is wired to your readiness probe, you have a lying /health. It will continue to report healthy in conditions where every real request to your service fails, and your only defense is hoping that customers complain before too much damage is done.</w:t>
            </w:r>
          </w:p>
        </w:tc>
      </w:tr>
    </w:tbl>
    <w:p>
      <w:pPr>
        <w:pStyle w:val="Heading2"/>
      </w:pPr>
      <w:r>
        <w:t xml:space="preserve">2.3  Mitigations: Critical-Path Indicators, Probe Verification</w:t>
      </w:r>
    </w:p>
    <w:p>
      <w:pPr>
        <w:spacing w:after="120" w:line="300"/>
        <w:jc w:val="both"/>
      </w:pPr>
      <w:r>
        <w:t xml:space="preserve">Two mitigations, working together.</w:t>
      </w:r>
    </w:p>
    <w:p>
      <w:pPr>
        <w:pStyle w:val="ListParagraph"/>
        <w:numPr>
          <w:ilvl w:val="0"/>
          <w:numId w:val="2"/>
        </w:numPr>
        <w:spacing w:after="80" w:line="280"/>
      </w:pPr>
      <w:r>
        <w:rPr>
          <w:b/>
          <w:bCs/>
        </w:rPr>
        <w:t xml:space="preserve">Critical-path indicators in the readiness check. </w:t>
      </w:r>
      <w:r>
        <w:t xml:space="preserve">The readiness probe must verify that the components on the critical path of a real request are functioning. From Module 3: this means database connectivity, auth service availability, and any other dependency every endpoint depends on. The probe doesn't have to be a full synthetic transaction — that's expensive — but it has to touch enough of the system to catch the cases where a hot-path dependency has failed. A SELECT 1 on the primary connection pool, a token-validation call on the auth service, a queue-depth check on the message broker. Anything that, when broken, breaks user requests, should be touched by the probe.</w:t>
      </w:r>
    </w:p>
    <w:p>
      <w:pPr>
        <w:pStyle w:val="ListParagraph"/>
        <w:numPr>
          <w:ilvl w:val="0"/>
          <w:numId w:val="2"/>
        </w:numPr>
        <w:spacing w:after="80" w:line="280"/>
      </w:pPr>
      <w:r>
        <w:rPr>
          <w:b/>
          <w:bCs/>
        </w:rPr>
        <w:t xml:space="preserve">Test the health check itself. </w:t>
      </w:r>
      <w:r>
        <w:t xml:space="preserve">This is the mitigation that engineers consistently skip and consistently regret. The health check is code, like any other code; it can be wrong, and unlike most code, the consequences of it being wrong are silently bad — no one notices until you have an outage. The fix is to write tests for the health check, including failure-mode tests that verify the probe correctly returns 503 when its dependencies are unavailable. Stub out the database, run the readiness handler, assert it returns 503. Without these tests, refactors will break the probe and you won't notice.</w:t>
      </w:r>
    </w:p>
    <w:p>
      <w:pPr>
        <w:pStyle w:val="Heading2"/>
      </w:pPr>
      <w:r>
        <w:t xml:space="preserve">2.4  Worked Example: Testing the Health Check Itself</w:t>
      </w:r>
    </w:p>
    <w:p>
      <w:pPr>
        <w:spacing w:after="120" w:line="300"/>
        <w:jc w:val="both"/>
      </w:pPr>
      <w:r>
        <w:t xml:space="preserve">A unit test that catches the most common form of lying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 test for the readiness probe handler.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TestReadinessFailsWhenDBDown(t *testing.T) {</w:t>
            </w:r>
          </w:p>
          <w:p>
            <w:pPr>
              <w:spacing w:after="0" w:line="260"/>
            </w:pPr>
            <w:r>
              <w:rPr>
                <w:rFonts w:ascii="Consolas" w:cs="Consolas" w:eastAsia="Consolas" w:hAnsi="Consolas"/>
                <w:sz w:val="18"/>
                <w:szCs w:val="18"/>
              </w:rPr>
              <w:t xml:space="preserve">    // Stub a DB that always returns an error.</w:t>
            </w:r>
          </w:p>
          <w:p>
            <w:pPr>
              <w:spacing w:after="0" w:line="260"/>
            </w:pPr>
            <w:r>
              <w:rPr>
                <w:rFonts w:ascii="Consolas" w:cs="Consolas" w:eastAsia="Consolas" w:hAnsi="Consolas"/>
                <w:sz w:val="18"/>
                <w:szCs w:val="18"/>
              </w:rPr>
              <w:t xml:space="preserve">    fakeDB := &amp;fakeDatabase{pingErr: errors.New("connection refused")}</w:t>
            </w:r>
          </w:p>
          <w:p>
            <w:pPr>
              <w:spacing w:after="0" w:line="260"/>
            </w:pPr>
            <w:r>
              <w:rPr>
                <w:rFonts w:ascii="Consolas" w:cs="Consolas" w:eastAsia="Consolas" w:hAnsi="Consolas"/>
                <w:sz w:val="18"/>
                <w:szCs w:val="18"/>
              </w:rPr>
              <w:t xml:space="preserve">    h := &amp;HealthHandler{db: fakeDB}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req := httptest.NewRequest("GET", "/health/ready", nil)</w:t>
            </w:r>
          </w:p>
          <w:p>
            <w:pPr>
              <w:spacing w:after="0" w:line="260"/>
            </w:pPr>
            <w:r>
              <w:rPr>
                <w:rFonts w:ascii="Consolas" w:cs="Consolas" w:eastAsia="Consolas" w:hAnsi="Consolas"/>
                <w:sz w:val="18"/>
                <w:szCs w:val="18"/>
              </w:rPr>
              <w:t xml:space="preserve">    rr := httptest.NewRecorder()</w:t>
            </w:r>
          </w:p>
          <w:p>
            <w:pPr>
              <w:spacing w:after="0" w:line="260"/>
            </w:pPr>
            <w:r>
              <w:rPr>
                <w:rFonts w:ascii="Consolas" w:cs="Consolas" w:eastAsia="Consolas" w:hAnsi="Consolas"/>
                <w:sz w:val="18"/>
                <w:szCs w:val="18"/>
              </w:rPr>
              <w:t xml:space="preserve">    h.Ready(rr, req)</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Critical assertion: when DB is down, readiness MUST fail.</w:t>
            </w:r>
          </w:p>
          <w:p>
            <w:pPr>
              <w:spacing w:after="0" w:line="260"/>
            </w:pPr>
            <w:r>
              <w:rPr>
                <w:rFonts w:ascii="Consolas" w:cs="Consolas" w:eastAsia="Consolas" w:hAnsi="Consolas"/>
                <w:sz w:val="18"/>
                <w:szCs w:val="18"/>
              </w:rPr>
              <w:t xml:space="preserve">    if rr.Code != http.StatusServiceUnavailable {</w:t>
            </w:r>
          </w:p>
          <w:p>
            <w:pPr>
              <w:spacing w:after="0" w:line="260"/>
            </w:pPr>
            <w:r>
              <w:rPr>
                <w:rFonts w:ascii="Consolas" w:cs="Consolas" w:eastAsia="Consolas" w:hAnsi="Consolas"/>
                <w:sz w:val="18"/>
                <w:szCs w:val="18"/>
              </w:rPr>
              <w:t xml:space="preserve">        t.Errorf("expected 503 when DB is down, got %d. Body: %s",</w:t>
            </w:r>
          </w:p>
          <w:p>
            <w:pPr>
              <w:spacing w:after="0" w:line="260"/>
            </w:pPr>
            <w:r>
              <w:rPr>
                <w:rFonts w:ascii="Consolas" w:cs="Consolas" w:eastAsia="Consolas" w:hAnsi="Consolas"/>
                <w:sz w:val="18"/>
                <w:szCs w:val="18"/>
              </w:rPr>
              <w:t xml:space="preserve">            rr.Code, rr.Body.String())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TestReadinessSucceedsWhenAllDepsHealthy(t *testing.T) {</w:t>
            </w:r>
          </w:p>
          <w:p>
            <w:pPr>
              <w:spacing w:after="0" w:line="260"/>
            </w:pPr>
            <w:r>
              <w:rPr>
                <w:rFonts w:ascii="Consolas" w:cs="Consolas" w:eastAsia="Consolas" w:hAnsi="Consolas"/>
                <w:sz w:val="18"/>
                <w:szCs w:val="18"/>
              </w:rPr>
              <w:t xml:space="preserve">    fakeDB := &amp;fakeDatabase{pingErr: nil}</w:t>
            </w:r>
          </w:p>
          <w:p>
            <w:pPr>
              <w:spacing w:after="0" w:line="260"/>
            </w:pPr>
            <w:r>
              <w:rPr>
                <w:rFonts w:ascii="Consolas" w:cs="Consolas" w:eastAsia="Consolas" w:hAnsi="Consolas"/>
                <w:sz w:val="18"/>
                <w:szCs w:val="18"/>
              </w:rPr>
              <w:t xml:space="preserve">    fakeAuth := &amp;fakeAuth{healthy: true}</w:t>
            </w:r>
          </w:p>
          <w:p>
            <w:pPr>
              <w:spacing w:after="0" w:line="260"/>
            </w:pPr>
            <w:r>
              <w:rPr>
                <w:rFonts w:ascii="Consolas" w:cs="Consolas" w:eastAsia="Consolas" w:hAnsi="Consolas"/>
                <w:sz w:val="18"/>
                <w:szCs w:val="18"/>
              </w:rPr>
              <w:t xml:space="preserve">    h := &amp;HealthHandler{db: fakeDB, auth: fakeAuth}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req := httptest.NewRequest("GET", "/health/ready", nil)</w:t>
            </w:r>
          </w:p>
          <w:p>
            <w:pPr>
              <w:spacing w:after="0" w:line="260"/>
            </w:pPr>
            <w:r>
              <w:rPr>
                <w:rFonts w:ascii="Consolas" w:cs="Consolas" w:eastAsia="Consolas" w:hAnsi="Consolas"/>
                <w:sz w:val="18"/>
                <w:szCs w:val="18"/>
              </w:rPr>
              <w:t xml:space="preserve">    rr := httptest.NewRecorder()</w:t>
            </w:r>
          </w:p>
          <w:p>
            <w:pPr>
              <w:spacing w:after="0" w:line="260"/>
            </w:pPr>
            <w:r>
              <w:rPr>
                <w:rFonts w:ascii="Consolas" w:cs="Consolas" w:eastAsia="Consolas" w:hAnsi="Consolas"/>
                <w:sz w:val="18"/>
                <w:szCs w:val="18"/>
              </w:rPr>
              <w:t xml:space="preserve">    h.Ready(rr, req)</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rr.Code != http.StatusOK {</w:t>
            </w:r>
          </w:p>
          <w:p>
            <w:pPr>
              <w:spacing w:after="0" w:line="260"/>
            </w:pPr>
            <w:r>
              <w:rPr>
                <w:rFonts w:ascii="Consolas" w:cs="Consolas" w:eastAsia="Consolas" w:hAnsi="Consolas"/>
                <w:sz w:val="18"/>
                <w:szCs w:val="18"/>
              </w:rPr>
              <w:t xml:space="preserve">        t.Errorf("expected 200 with healthy deps, got %d", rr.Code)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TestLivenessIgnoresDB(t *testing.T) {</w:t>
            </w:r>
          </w:p>
          <w:p>
            <w:pPr>
              <w:spacing w:after="0" w:line="260"/>
            </w:pPr>
            <w:r>
              <w:rPr>
                <w:rFonts w:ascii="Consolas" w:cs="Consolas" w:eastAsia="Consolas" w:hAnsi="Consolas"/>
                <w:sz w:val="18"/>
                <w:szCs w:val="18"/>
              </w:rPr>
              <w:t xml:space="preserve">    // Critical assertion: liveness must NOT fail just because DB</w:t>
            </w:r>
          </w:p>
          <w:p>
            <w:pPr>
              <w:spacing w:after="0" w:line="260"/>
            </w:pPr>
            <w:r>
              <w:rPr>
                <w:rFonts w:ascii="Consolas" w:cs="Consolas" w:eastAsia="Consolas" w:hAnsi="Consolas"/>
                <w:sz w:val="18"/>
                <w:szCs w:val="18"/>
              </w:rPr>
              <w:t xml:space="preserve">    // is down. This is the test that guards against the</w:t>
            </w:r>
          </w:p>
          <w:p>
            <w:pPr>
              <w:spacing w:after="0" w:line="260"/>
            </w:pPr>
            <w:r>
              <w:rPr>
                <w:rFonts w:ascii="Consolas" w:cs="Consolas" w:eastAsia="Consolas" w:hAnsi="Consolas"/>
                <w:sz w:val="18"/>
                <w:szCs w:val="18"/>
              </w:rPr>
              <w:t xml:space="preserve">    // "liveness depends on downstream" anti-pattern from Section 8.</w:t>
            </w:r>
          </w:p>
          <w:p>
            <w:pPr>
              <w:spacing w:after="0" w:line="260"/>
            </w:pPr>
            <w:r>
              <w:rPr>
                <w:rFonts w:ascii="Consolas" w:cs="Consolas" w:eastAsia="Consolas" w:hAnsi="Consolas"/>
                <w:sz w:val="18"/>
                <w:szCs w:val="18"/>
              </w:rPr>
              <w:t xml:space="preserve">    fakeDB := &amp;fakeDatabase{pingErr: errors.New("connection refused")}</w:t>
            </w:r>
          </w:p>
          <w:p>
            <w:pPr>
              <w:spacing w:after="0" w:line="260"/>
            </w:pPr>
            <w:r>
              <w:rPr>
                <w:rFonts w:ascii="Consolas" w:cs="Consolas" w:eastAsia="Consolas" w:hAnsi="Consolas"/>
                <w:sz w:val="18"/>
                <w:szCs w:val="18"/>
              </w:rPr>
              <w:t xml:space="preserve">    h := &amp;HealthHandler{db: fakeDB}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req := httptest.NewRequest("GET", "/health/live", nil)</w:t>
            </w:r>
          </w:p>
          <w:p>
            <w:pPr>
              <w:spacing w:after="0" w:line="260"/>
            </w:pPr>
            <w:r>
              <w:rPr>
                <w:rFonts w:ascii="Consolas" w:cs="Consolas" w:eastAsia="Consolas" w:hAnsi="Consolas"/>
                <w:sz w:val="18"/>
                <w:szCs w:val="18"/>
              </w:rPr>
              <w:t xml:space="preserve">    rr := httptest.NewRecorder()</w:t>
            </w:r>
          </w:p>
          <w:p>
            <w:pPr>
              <w:spacing w:after="0" w:line="260"/>
            </w:pPr>
            <w:r>
              <w:rPr>
                <w:rFonts w:ascii="Consolas" w:cs="Consolas" w:eastAsia="Consolas" w:hAnsi="Consolas"/>
                <w:sz w:val="18"/>
                <w:szCs w:val="18"/>
              </w:rPr>
              <w:t xml:space="preserve">    h.Live(rr, req)</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rr.Code != http.StatusOK {</w:t>
            </w:r>
          </w:p>
          <w:p>
            <w:pPr>
              <w:spacing w:after="0" w:line="260"/>
            </w:pPr>
            <w:r>
              <w:rPr>
                <w:rFonts w:ascii="Consolas" w:cs="Consolas" w:eastAsia="Consolas" w:hAnsi="Consolas"/>
                <w:sz w:val="18"/>
                <w:szCs w:val="18"/>
              </w:rPr>
              <w:t xml:space="preserve">        t.Errorf("liveness MUST NOT depend on DB; got %d when DB was down", rr.Code)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TestDrainFlagFailsReadiness(t *testing.T) {</w:t>
            </w:r>
          </w:p>
          <w:p>
            <w:pPr>
              <w:spacing w:after="0" w:line="260"/>
            </w:pPr>
            <w:r>
              <w:rPr>
                <w:rFonts w:ascii="Consolas" w:cs="Consolas" w:eastAsia="Consolas" w:hAnsi="Consolas"/>
                <w:sz w:val="18"/>
                <w:szCs w:val="18"/>
              </w:rPr>
              <w:t xml:space="preserve">    h := &amp;HealthHandler{db: &amp;fakeDatabase{}}</w:t>
            </w:r>
          </w:p>
          <w:p>
            <w:pPr>
              <w:spacing w:after="0" w:line="260"/>
            </w:pPr>
            <w:r>
              <w:rPr>
                <w:rFonts w:ascii="Consolas" w:cs="Consolas" w:eastAsia="Consolas" w:hAnsi="Consolas"/>
                <w:sz w:val="18"/>
                <w:szCs w:val="18"/>
              </w:rPr>
              <w:t xml:space="preserve">    h.drainStarted.Store(true)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req := httptest.NewRequest("GET", "/health/ready", nil)</w:t>
            </w:r>
          </w:p>
          <w:p>
            <w:pPr>
              <w:spacing w:after="0" w:line="260"/>
            </w:pPr>
            <w:r>
              <w:rPr>
                <w:rFonts w:ascii="Consolas" w:cs="Consolas" w:eastAsia="Consolas" w:hAnsi="Consolas"/>
                <w:sz w:val="18"/>
                <w:szCs w:val="18"/>
              </w:rPr>
              <w:t xml:space="preserve">    rr := httptest.NewRecorder()</w:t>
            </w:r>
          </w:p>
          <w:p>
            <w:pPr>
              <w:spacing w:after="0" w:line="260"/>
            </w:pPr>
            <w:r>
              <w:rPr>
                <w:rFonts w:ascii="Consolas" w:cs="Consolas" w:eastAsia="Consolas" w:hAnsi="Consolas"/>
                <w:sz w:val="18"/>
                <w:szCs w:val="18"/>
              </w:rPr>
              <w:t xml:space="preserve">    h.Ready(rr, req)</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rr.Code != http.StatusServiceUnavailable {</w:t>
            </w:r>
          </w:p>
          <w:p>
            <w:pPr>
              <w:spacing w:after="0" w:line="260"/>
            </w:pPr>
            <w:r>
              <w:rPr>
                <w:rFonts w:ascii="Consolas" w:cs="Consolas" w:eastAsia="Consolas" w:hAnsi="Consolas"/>
                <w:sz w:val="18"/>
                <w:szCs w:val="18"/>
              </w:rPr>
              <w:t xml:space="preserve">        t.Errorf("draining state must fail readiness, got %d", rr.Code)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Each of these tests catches a specific class of lying-probe bug. The first catches the case where the readiness check has been shortened to just "return 200" by an over-zealous refactor. The second catches the case where readiness incorrectly fails when dependencies are healthy. The third — perhaps the most important — catches the case where someone added a DB check to liveness, the anti-pattern that ships outages. The fourth catches the case where SIGTERM-based draining is broken, which would cause request loss on every deploy.</w:t>
      </w:r>
    </w:p>
    <w:p>
      <w:pPr>
        <w:spacing w:after="120" w:line="300"/>
        <w:jc w:val="both"/>
      </w:pPr>
      <w:r>
        <w:t xml:space="preserve">These tests should run in CI on every commit, alongside the rest of the test suite. They are cheap to maintain and they catch a class of bug that no other testing approach catches reliably.</w:t>
      </w:r>
    </w:p>
    <w:p>
      <w:r>
        <w:br w:type="page"/>
      </w:r>
    </w:p>
    <w:p>
      <w:pPr>
        <w:pStyle w:val="Heading1"/>
      </w:pPr>
      <w:r>
        <w:t xml:space="preserve">3. The /health That Flaps</w:t>
      </w:r>
    </w:p>
    <w:p>
      <w:pPr>
        <w:pStyle w:val="Heading2"/>
      </w:pPr>
      <w:r>
        <w:t xml:space="preserve">3.1  What Flapping Looks Like</w:t>
      </w:r>
    </w:p>
    <w:p>
      <w:pPr>
        <w:spacing w:after="120" w:line="300"/>
        <w:jc w:val="both"/>
      </w:pPr>
      <w:r>
        <w:t xml:space="preserve">Flapping is when the readiness probe rapidly oscillates between passing and failing — passing for a few seconds, failing for a few seconds, passing again, failing again. Each transition takes the pod in or out of the LB pool. From the LB's perspective, the pod's availability is flickering. From the user's perspective, requests succeed, then fail with no-route errors, then succeed, then fail. Latency is unpredictable. Error rates are bursty rather than steady. The on-call engineer sees a pod that is "sometimes ready," with no clean explanation.</w:t>
      </w:r>
    </w:p>
    <w:p>
      <w:pPr>
        <w:spacing w:after="120" w:line="300"/>
        <w:jc w:val="both"/>
      </w:pPr>
      <w:r>
        <w:t xml:space="preserve">Unlike the lying probe, flapping is at least visible — you can see the oscillation in any decent dashboard. But it can be just as costly, because the system never stabilizes, autoscaling reacts to the bursty load, caches go cold and warm and cold again, and every cycle of in-out adds latency for the requests caught in transition. A pod that flaps for an hour can cause more damage than a pod that just goes outright down for an hour, because at least an outright-down pod's traffic gets cleanly redistributed.</w:t>
      </w:r>
    </w:p>
    <w:p>
      <w:pPr>
        <w:pStyle w:val="Heading2"/>
      </w:pPr>
      <w:r>
        <w:t xml:space="preserve">3.2  Why Marginal Conditions Cause Oscillation</w:t>
      </w:r>
    </w:p>
    <w:p>
      <w:pPr>
        <w:spacing w:after="120" w:line="300"/>
        <w:jc w:val="both"/>
      </w:pPr>
      <w:r>
        <w:t xml:space="preserve">Flapping arises when the underlying signal — the dependency the readiness check is testing — sits right at the threshold of pass/fail. The probe checks the database with a 500 ms timeout; the database typically responds in 100 ms but is currently responding in 400–600 ms; some probes succeed, some time out. The same conditions that produce a marginal user experience produce a marginal probe experience.</w:t>
      </w:r>
    </w:p>
    <w:p>
      <w:pPr>
        <w:spacing w:after="120" w:line="300"/>
        <w:jc w:val="both"/>
      </w:pPr>
      <w:r>
        <w:t xml:space="preserve">The mechanism is straightforward: probe at T=0, succeeds (480 ms). Probe at T=3, fails (520 ms). Probe at T=6, succeeds. Probe at T=9, fails. Each toggle drives a state transition in the LB. With failureThreshold=2 and successThreshold=1, two consecutive failures drain the pod, one success re-adds it; the pod can now go in-out within seconds. The faster the probe interval, the worse the oscillation.</w:t>
      </w:r>
    </w:p>
    <w:p>
      <w:pPr>
        <w:spacing w:after="120" w:line="300"/>
        <w:jc w:val="both"/>
      </w:pPr>
      <w:r>
        <w:t xml:space="preserve">The deeper insight: the readiness probe and real traffic are running in the same conditions. If real traffic is bouncing between succeeding and failing because of marginal latency, the probe will too — and they share the same fate. Removing the pod from the LB doesn't actually help, because the dependency is the same, the load on it would shift to other pods that have the same probe and the same problem, and the cycle continues.</w:t>
      </w:r>
    </w:p>
    <w:p>
      <w:pPr>
        <w:pStyle w:val="Heading2"/>
      </w:pPr>
      <w:r>
        <w:t xml:space="preserve">3.3  Mitigations: Hysteresis, Smoothing, SLO Separation</w:t>
      </w:r>
    </w:p>
    <w:p>
      <w:pPr>
        <w:spacing w:after="120" w:line="300"/>
        <w:jc w:val="both"/>
      </w:pPr>
      <w:r>
        <w:t xml:space="preserve">Three independent mitigations that work well together.</w:t>
      </w:r>
    </w:p>
    <w:p>
      <w:pPr>
        <w:pStyle w:val="ListParagraph"/>
        <w:numPr>
          <w:ilvl w:val="0"/>
          <w:numId w:val="2"/>
        </w:numPr>
        <w:spacing w:after="80" w:line="280"/>
      </w:pPr>
      <w:r>
        <w:rPr>
          <w:b/>
          <w:bCs/>
        </w:rPr>
        <w:t xml:space="preserve">Hysteresis via successThreshold &gt; 1. </w:t>
      </w:r>
      <w:r>
        <w:t xml:space="preserve">By default, one successful probe re-adds a pod to the LB pool. Set successThreshold to 2, 3, or even 5, and now the pod has to pass several consecutive probes before being re-added. This dampens the toggle: a brief flicker of recovery doesn't resurrect the pod, only sustained recovery does. Failure threshold is unchanged — pods are still removed quickly when they break — but they require evidence of stability before returning. Trade-off: slower recovery from real transient issues, in exchange for fewer false-positive transitions.</w:t>
      </w:r>
    </w:p>
    <w:p>
      <w:pPr>
        <w:pStyle w:val="ListParagraph"/>
        <w:numPr>
          <w:ilvl w:val="0"/>
          <w:numId w:val="2"/>
        </w:numPr>
        <w:spacing w:after="80" w:line="280"/>
      </w:pPr>
      <w:r>
        <w:rPr>
          <w:b/>
          <w:bCs/>
        </w:rPr>
        <w:t xml:space="preserve">Exponential smoothing of the underlying signal. </w:t>
      </w:r>
      <w:r>
        <w:t xml:space="preserve">Instead of having the probe make a yes/no decision based on the last single observation, have it maintain an exponentially-weighted moving average of recent observations and make the decision against the smoothed value. If the database has been at 480 ms for the last ten observations and is at 520 ms now, the smoothed value is around 484 ms — still under the threshold. Only sustained increases above the threshold flip the probe. This is harder to implement than successThreshold, but it tracks reality better.</w:t>
      </w:r>
    </w:p>
    <w:p>
      <w:pPr>
        <w:pStyle w:val="ListParagraph"/>
        <w:numPr>
          <w:ilvl w:val="0"/>
          <w:numId w:val="2"/>
        </w:numPr>
        <w:spacing w:after="80" w:line="280"/>
      </w:pPr>
      <w:r>
        <w:rPr>
          <w:b/>
          <w:bCs/>
        </w:rPr>
        <w:t xml:space="preserve">Separate user-traffic SLO from health-check SLO. </w:t>
      </w:r>
      <w:r>
        <w:t xml:space="preserve">The most subtle mitigation, and often the most important. Your real request handler probably has a 5-second timeout (because it sometimes does heavy work). Your readiness probe should have a 200 ms timeout (because the probe itself is meant to be fast). When dependencies are slow but functional, real requests still succeed (some take 4 seconds, but they finish), while probes time out at 200 ms and fail. The probe is now reporting an outage that real users do not experience. The fix is to either (a) loosen the probe timeout to match user reality, or (b) check a faster proxy of dependency health. The deeper lesson: the probe's notion of "healthy" must match the user's notion. If they diverge, you'll get flapping when reality is in the divergent gap.</w:t>
      </w:r>
    </w:p>
    <w:p>
      <w:pPr>
        <w:pStyle w:val="Heading2"/>
      </w:pPr>
      <w:r>
        <w:t xml:space="preserve">3.4  Worked Example: Smoothing a Flapping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 a readiness probe that uses exponential smoothing of</w:t>
            </w:r>
          </w:p>
          <w:p>
            <w:pPr>
              <w:spacing w:after="0" w:line="260"/>
            </w:pPr>
            <w:r>
              <w:rPr>
                <w:rFonts w:ascii="Consolas" w:cs="Consolas" w:eastAsia="Consolas" w:hAnsi="Consolas"/>
                <w:sz w:val="18"/>
                <w:szCs w:val="18"/>
              </w:rPr>
              <w:t xml:space="preserve">// observed dependency latency to make decisions.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type SmoothingProbe struct {</w:t>
            </w:r>
          </w:p>
          <w:p>
            <w:pPr>
              <w:spacing w:after="0" w:line="260"/>
            </w:pPr>
            <w:r>
              <w:rPr>
                <w:rFonts w:ascii="Consolas" w:cs="Consolas" w:eastAsia="Consolas" w:hAnsi="Consolas"/>
                <w:sz w:val="18"/>
                <w:szCs w:val="18"/>
              </w:rPr>
              <w:t xml:space="preserve">    db        *sql.DB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Exponentially-weighted moving average of probe latencies.</w:t>
            </w:r>
          </w:p>
          <w:p>
            <w:pPr>
              <w:spacing w:after="0" w:line="260"/>
            </w:pPr>
            <w:r>
              <w:rPr>
                <w:rFonts w:ascii="Consolas" w:cs="Consolas" w:eastAsia="Consolas" w:hAnsi="Consolas"/>
                <w:sz w:val="18"/>
                <w:szCs w:val="18"/>
              </w:rPr>
              <w:t xml:space="preserve">    // Updated by a background goroutine, read by the probe handler.</w:t>
            </w:r>
          </w:p>
          <w:p>
            <w:pPr>
              <w:spacing w:after="0" w:line="260"/>
            </w:pPr>
            <w:r>
              <w:rPr>
                <w:rFonts w:ascii="Consolas" w:cs="Consolas" w:eastAsia="Consolas" w:hAnsi="Consolas"/>
                <w:sz w:val="18"/>
                <w:szCs w:val="18"/>
              </w:rPr>
              <w:t xml:space="preserve">    avgLatencyMs atomic.Int64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The threshold above which we consider the dependency degraded.</w:t>
            </w:r>
          </w:p>
          <w:p>
            <w:pPr>
              <w:spacing w:after="0" w:line="260"/>
            </w:pPr>
            <w:r>
              <w:rPr>
                <w:rFonts w:ascii="Consolas" w:cs="Consolas" w:eastAsia="Consolas" w:hAnsi="Consolas"/>
                <w:sz w:val="18"/>
                <w:szCs w:val="18"/>
              </w:rPr>
              <w:t xml:space="preserve">    thresholdMs int64</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(p *SmoothingProbe) backgroundProbe() {</w:t>
            </w:r>
          </w:p>
          <w:p>
            <w:pPr>
              <w:spacing w:after="0" w:line="260"/>
            </w:pPr>
            <w:r>
              <w:rPr>
                <w:rFonts w:ascii="Consolas" w:cs="Consolas" w:eastAsia="Consolas" w:hAnsi="Consolas"/>
                <w:sz w:val="18"/>
                <w:szCs w:val="18"/>
              </w:rPr>
              <w:t xml:space="preserve">    const alpha = 0.2  // EWMA factor: weight of new sample</w:t>
            </w:r>
          </w:p>
          <w:p>
            <w:pPr>
              <w:spacing w:after="0" w:line="260"/>
            </w:pPr>
            <w:r>
              <w:rPr>
                <w:rFonts w:ascii="Consolas" w:cs="Consolas" w:eastAsia="Consolas" w:hAnsi="Consolas"/>
                <w:sz w:val="18"/>
                <w:szCs w:val="18"/>
              </w:rPr>
              <w:t xml:space="preserve">    for {</w:t>
            </w:r>
          </w:p>
          <w:p>
            <w:pPr>
              <w:spacing w:after="0" w:line="260"/>
            </w:pPr>
            <w:r>
              <w:rPr>
                <w:rFonts w:ascii="Consolas" w:cs="Consolas" w:eastAsia="Consolas" w:hAnsi="Consolas"/>
                <w:sz w:val="18"/>
                <w:szCs w:val="18"/>
              </w:rPr>
              <w:t xml:space="preserve">        start := time.Now()</w:t>
            </w:r>
          </w:p>
          <w:p>
            <w:pPr>
              <w:spacing w:after="0" w:line="260"/>
            </w:pPr>
            <w:r>
              <w:rPr>
                <w:rFonts w:ascii="Consolas" w:cs="Consolas" w:eastAsia="Consolas" w:hAnsi="Consolas"/>
                <w:sz w:val="18"/>
                <w:szCs w:val="18"/>
              </w:rPr>
              <w:t xml:space="preserve">        ctx, cancel := context.WithTimeout(context.Background(), 1*time.Second)</w:t>
            </w:r>
          </w:p>
          <w:p>
            <w:pPr>
              <w:spacing w:after="0" w:line="260"/>
            </w:pPr>
            <w:r>
              <w:rPr>
                <w:rFonts w:ascii="Consolas" w:cs="Consolas" w:eastAsia="Consolas" w:hAnsi="Consolas"/>
                <w:sz w:val="18"/>
                <w:szCs w:val="18"/>
              </w:rPr>
              <w:t xml:space="preserve">        err := p.db.PingContext(ctx)</w:t>
            </w:r>
          </w:p>
          <w:p>
            <w:pPr>
              <w:spacing w:after="0" w:line="260"/>
            </w:pPr>
            <w:r>
              <w:rPr>
                <w:rFonts w:ascii="Consolas" w:cs="Consolas" w:eastAsia="Consolas" w:hAnsi="Consolas"/>
                <w:sz w:val="18"/>
                <w:szCs w:val="18"/>
              </w:rPr>
              <w:t xml:space="preserve">        cancel()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var observation int64</w:t>
            </w:r>
          </w:p>
          <w:p>
            <w:pPr>
              <w:spacing w:after="0" w:line="260"/>
            </w:pPr>
            <w:r>
              <w:rPr>
                <w:rFonts w:ascii="Consolas" w:cs="Consolas" w:eastAsia="Consolas" w:hAnsi="Consolas"/>
                <w:sz w:val="18"/>
                <w:szCs w:val="18"/>
              </w:rPr>
              <w:t xml:space="preserve">        if err != nil {</w:t>
            </w:r>
          </w:p>
          <w:p>
            <w:pPr>
              <w:spacing w:after="0" w:line="260"/>
            </w:pPr>
            <w:r>
              <w:rPr>
                <w:rFonts w:ascii="Consolas" w:cs="Consolas" w:eastAsia="Consolas" w:hAnsi="Consolas"/>
                <w:sz w:val="18"/>
                <w:szCs w:val="18"/>
              </w:rPr>
              <w:t xml:space="preserve">            // A failure observation: penalize as a slow probe.</w:t>
            </w:r>
          </w:p>
          <w:p>
            <w:pPr>
              <w:spacing w:after="0" w:line="260"/>
            </w:pPr>
            <w:r>
              <w:rPr>
                <w:rFonts w:ascii="Consolas" w:cs="Consolas" w:eastAsia="Consolas" w:hAnsi="Consolas"/>
                <w:sz w:val="18"/>
                <w:szCs w:val="18"/>
              </w:rPr>
              <w:t xml:space="preserve">            observation = 5000</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observation = time.Since(start).Milliseconds()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Update the EWMA.</w:t>
            </w:r>
          </w:p>
          <w:p>
            <w:pPr>
              <w:spacing w:after="0" w:line="260"/>
            </w:pPr>
            <w:r>
              <w:rPr>
                <w:rFonts w:ascii="Consolas" w:cs="Consolas" w:eastAsia="Consolas" w:hAnsi="Consolas"/>
                <w:sz w:val="18"/>
                <w:szCs w:val="18"/>
              </w:rPr>
              <w:t xml:space="preserve">        prev := p.avgLatencyMs.Load()</w:t>
            </w:r>
          </w:p>
          <w:p>
            <w:pPr>
              <w:spacing w:after="0" w:line="260"/>
            </w:pPr>
            <w:r>
              <w:rPr>
                <w:rFonts w:ascii="Consolas" w:cs="Consolas" w:eastAsia="Consolas" w:hAnsi="Consolas"/>
                <w:sz w:val="18"/>
                <w:szCs w:val="18"/>
              </w:rPr>
              <w:t xml:space="preserve">        next := int64(float64(prev)*(1-alpha) + float64(observation)*alpha)</w:t>
            </w:r>
          </w:p>
          <w:p>
            <w:pPr>
              <w:spacing w:after="0" w:line="260"/>
            </w:pPr>
            <w:r>
              <w:rPr>
                <w:rFonts w:ascii="Consolas" w:cs="Consolas" w:eastAsia="Consolas" w:hAnsi="Consolas"/>
                <w:sz w:val="18"/>
                <w:szCs w:val="18"/>
              </w:rPr>
              <w:t xml:space="preserve">        p.avgLatencyMs.Store(next)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time.Sleep(2 * time.Second)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(p *SmoothingProbe) Ready(w http.ResponseWriter, r *http.Request) {</w:t>
            </w:r>
          </w:p>
          <w:p>
            <w:pPr>
              <w:spacing w:after="0" w:line="260"/>
            </w:pPr>
            <w:r>
              <w:rPr>
                <w:rFonts w:ascii="Consolas" w:cs="Consolas" w:eastAsia="Consolas" w:hAnsi="Consolas"/>
                <w:sz w:val="18"/>
                <w:szCs w:val="18"/>
              </w:rPr>
              <w:t xml:space="preserve">    avg := p.avgLatencyMs.Load()</w:t>
            </w:r>
          </w:p>
          <w:p>
            <w:pPr>
              <w:spacing w:after="0" w:line="260"/>
            </w:pPr>
            <w:r>
              <w:rPr>
                <w:rFonts w:ascii="Consolas" w:cs="Consolas" w:eastAsia="Consolas" w:hAnsi="Consolas"/>
                <w:sz w:val="18"/>
                <w:szCs w:val="18"/>
              </w:rPr>
              <w:t xml:space="preserve">    if avg &gt; p.thresholdMs {</w:t>
            </w:r>
          </w:p>
          <w:p>
            <w:pPr>
              <w:spacing w:after="0" w:line="260"/>
            </w:pPr>
            <w:r>
              <w:rPr>
                <w:rFonts w:ascii="Consolas" w:cs="Consolas" w:eastAsia="Consolas" w:hAnsi="Consolas"/>
                <w:sz w:val="18"/>
                <w:szCs w:val="18"/>
              </w:rPr>
              <w:t xml:space="preserve">        // Sustained high latency means the dependency is genuinely</w:t>
            </w:r>
          </w:p>
          <w:p>
            <w:pPr>
              <w:spacing w:after="0" w:line="260"/>
            </w:pPr>
            <w:r>
              <w:rPr>
                <w:rFonts w:ascii="Consolas" w:cs="Consolas" w:eastAsia="Consolas" w:hAnsi="Consolas"/>
                <w:sz w:val="18"/>
                <w:szCs w:val="18"/>
              </w:rPr>
              <w:t xml:space="preserve">        // unhealthy; fail readiness.</w:t>
            </w:r>
          </w:p>
          <w:p>
            <w:pPr>
              <w:spacing w:after="0" w:line="260"/>
            </w:pPr>
            <w:r>
              <w:rPr>
                <w:rFonts w:ascii="Consolas" w:cs="Consolas" w:eastAsia="Consolas" w:hAnsi="Consolas"/>
                <w:sz w:val="18"/>
                <w:szCs w:val="18"/>
              </w:rPr>
              <w:t xml:space="preserve">        http.Error(w,</w:t>
            </w:r>
          </w:p>
          <w:p>
            <w:pPr>
              <w:spacing w:after="0" w:line="260"/>
            </w:pPr>
            <w:r>
              <w:rPr>
                <w:rFonts w:ascii="Consolas" w:cs="Consolas" w:eastAsia="Consolas" w:hAnsi="Consolas"/>
                <w:sz w:val="18"/>
                <w:szCs w:val="18"/>
              </w:rPr>
              <w:t xml:space="preserve">            fmt.Sprintf("db latency too high: %dms (threshold %dms)", avg, p.thresholdMs),</w:t>
            </w:r>
          </w:p>
          <w:p>
            <w:pPr>
              <w:spacing w:after="0" w:line="260"/>
            </w:pPr>
            <w:r>
              <w:rPr>
                <w:rFonts w:ascii="Consolas" w:cs="Consolas" w:eastAsia="Consolas" w:hAnsi="Consolas"/>
                <w:sz w:val="18"/>
                <w:szCs w:val="18"/>
              </w:rPr>
              <w:t xml:space="preserv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w:t>
            </w:r>
          </w:p>
        </w:tc>
      </w:tr>
    </w:tbl>
    <w:p>
      <w:pPr>
        <w:spacing w:after="120" w:line="300"/>
        <w:jc w:val="both"/>
      </w:pPr>
      <w:r>
        <w:t xml:space="preserve">With this implementation, a single slow probe doesn't flip the readiness state. The smoothed average lags real conditions by several seconds, so transient blips that resolve quickly don't propagate into LB pool transitions. Real outages still trigger the probe — they just have to be sustained for a few seconds first. The trade-off is the standard one: more responsiveness to real changes versus less noise in the signal.</w:t>
      </w:r>
    </w:p>
    <w:p>
      <w:r>
        <w:br w:type="page"/>
      </w:r>
    </w:p>
    <w:p>
      <w:pPr>
        <w:pStyle w:val="Heading1"/>
      </w:pPr>
      <w:r>
        <w:t xml:space="preserve">4. Authentication and Information Disclosure</w:t>
      </w:r>
    </w:p>
    <w:p>
      <w:pPr>
        <w:pStyle w:val="Heading2"/>
      </w:pPr>
      <w:r>
        <w:t xml:space="preserve">4.1  Should /health Be Authenticated?</w:t>
      </w:r>
    </w:p>
    <w:p>
      <w:pPr>
        <w:spacing w:after="120" w:line="300"/>
        <w:jc w:val="both"/>
      </w:pPr>
      <w:r>
        <w:t xml:space="preserve">This is one of the more nuanced questions in health-check design, and the right answer is "it depends — and you need to design for the dependency." There are competing forces: probes are issued by automated systems that often can't easily carry credentials, and the simplest probe is an HTTP GET with no auth headers. But health endpoints can leak information that is genuinely sensitive — version numbers that map to known CVEs, internal hostnames, queue depths that reveal traffic patterns, error messages that include stack traces or database schemas.</w:t>
      </w:r>
    </w:p>
    <w:p>
      <w:pPr>
        <w:spacing w:after="120" w:line="300"/>
        <w:jc w:val="both"/>
      </w:pPr>
      <w:r>
        <w:t xml:space="preserve">The framing that resolves the dilemma: there isn't one /health endpoint, there are several, and they have different audiences and different exposure requirements. The shallow ones — /health/live, /health/ready — are consulted by load balancers and orchestrators, which often can't carry credentials, and which only need to see a status code. The detailed ones — the aggregate /health with full diagnostic information — are consulted by humans and dashboards, which can carry credentials, and which legitimately need the diagnostic detail. Treat them as separate concerns.</w:t>
      </w:r>
    </w:p>
    <w:p>
      <w:pPr>
        <w:pStyle w:val="Heading2"/>
      </w:pPr>
      <w:r>
        <w:t xml:space="preserve">4.2  What Probes Can and Can't Carry</w:t>
      </w:r>
    </w:p>
    <w:p>
      <w:pPr>
        <w:spacing w:after="120" w:line="300"/>
        <w:jc w:val="both"/>
      </w:pPr>
      <w:r>
        <w:t xml:space="preserve">Different probers have different abilities to authenticate.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Prober</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Can carry credentials?</w:t>
            </w:r>
          </w:p>
        </w:tc>
        <w:tc>
          <w:tcPr>
            <w:tcW w:type="dxa" w:w="390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Recommended approach</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Kubernetes kubelet</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Yes (via httpHeaders in probe spec) but must come from spec, not Secret reference.</w:t>
            </w:r>
          </w:p>
        </w:tc>
        <w:tc>
          <w:tcPr>
            <w:tcW w:type="dxa" w:w="39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Use simple token in headers if needed; for most cases, leave probes unauthenticated and bind to localhost or pod IP only.</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AWS ALB / NLB target group</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No — only a static URL.</w:t>
            </w:r>
          </w:p>
        </w:tc>
        <w:tc>
          <w:tcPr>
            <w:tcW w:type="dxa" w:w="39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Endpoint must be unauthenticated; rely on network-level isolation (security groups, VPC).</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External monitor (Pingdom, etc.)</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Yes — full HTTP control.</w:t>
            </w:r>
          </w:p>
        </w:tc>
        <w:tc>
          <w:tcPr>
            <w:tcW w:type="dxa" w:w="39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Authenticate the detailed endpoint; let the basic one be unauthenticated for from-the-internet liveness.</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Service mesh sidecar</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Implicitly — via mTLS at the connection level.</w:t>
            </w:r>
          </w:p>
        </w:tc>
        <w:tc>
          <w:tcPr>
            <w:tcW w:type="dxa" w:w="39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Endpoint is not authenticated by HTTP, but only mesh-internal traffic can reach it.</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Operator running curl</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Yes.</w:t>
            </w:r>
          </w:p>
        </w:tc>
        <w:tc>
          <w:tcPr>
            <w:tcW w:type="dxa" w:w="39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Authenticate the detailed endpoint.</w:t>
            </w:r>
          </w:p>
        </w:tc>
      </w:tr>
    </w:tbl>
    <w:p>
      <w:pPr>
        <w:spacing w:after="80"/>
      </w:pPr>
      <w:r>
        <w:t xml:space="preserve"/>
      </w:r>
    </w:p>
    <w:p>
      <w:pPr>
        <w:spacing w:after="120" w:line="300"/>
        <w:jc w:val="both"/>
      </w:pPr>
      <w:r>
        <w:t xml:space="preserve">The pragmatic take: /health/live and /health/ready are unauthenticated, because the probers consuming them often can't authenticate, and they leak essentially nothing (status code only). The aggregate /health, with all the diagnostic detail, is authenticated and reachable only from internal networks. This is the tiered-endpoint pattern in Section 4.4.</w:t>
      </w:r>
    </w:p>
    <w:p>
      <w:pPr>
        <w:pStyle w:val="Heading2"/>
      </w:pPr>
      <w:r>
        <w:t xml:space="preserve">4.3  Information Disclosure on Public Endpoints</w:t>
      </w:r>
    </w:p>
    <w:p>
      <w:pPr>
        <w:spacing w:after="120" w:line="300"/>
        <w:jc w:val="both"/>
      </w:pPr>
      <w:r>
        <w:t xml:space="preserve">The cardinal rule: never expose stack traces, secrets, or detailed dependency information on any endpoint reachable from the public internet. This rule sounds obvious, but the violation is common, because health endpoints often default to verbose. Spring Boot Actuator's /actuator/health, for example, defaults to showing component-level detail when authenticated; misconfigure that and you can end up with a public endpoint that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Bad: a public /health endpoint that leaks internal info.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GET /health</w:t>
            </w:r>
          </w:p>
          <w:p>
            <w:pPr>
              <w:spacing w:after="0" w:line="260"/>
            </w:pPr>
            <w:r>
              <w:rPr>
                <w:rFonts w:ascii="Consolas" w:cs="Consolas" w:eastAsia="Consolas" w:hAnsi="Consolas"/>
                <w:sz w:val="18"/>
                <w:szCs w:val="18"/>
              </w:rPr>
              <w:t xml:space="preserve">HTTP/1.1 503 Service Unavailable</w:t>
            </w:r>
          </w:p>
          <w:p>
            <w:pPr>
              <w:spacing w:after="0" w:line="260"/>
            </w:pPr>
            <w:r>
              <w:rPr>
                <w:rFonts w:ascii="Consolas" w:cs="Consolas" w:eastAsia="Consolas" w:hAnsi="Consolas"/>
                <w:sz w:val="18"/>
                <w:szCs w:val="18"/>
              </w:rPr>
              <w:t xml:space="preserve">Content-Type: application/json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"status": "DOWN",</w:t>
            </w:r>
          </w:p>
          <w:p>
            <w:pPr>
              <w:spacing w:after="0" w:line="260"/>
            </w:pPr>
            <w:r>
              <w:rPr>
                <w:rFonts w:ascii="Consolas" w:cs="Consolas" w:eastAsia="Consolas" w:hAnsi="Consolas"/>
                <w:sz w:val="18"/>
                <w:szCs w:val="18"/>
              </w:rPr>
              <w:t xml:space="preserve">  "components": {</w:t>
            </w:r>
          </w:p>
          <w:p>
            <w:pPr>
              <w:spacing w:after="0" w:line="260"/>
            </w:pPr>
            <w:r>
              <w:rPr>
                <w:rFonts w:ascii="Consolas" w:cs="Consolas" w:eastAsia="Consolas" w:hAnsi="Consolas"/>
                <w:sz w:val="18"/>
                <w:szCs w:val="18"/>
              </w:rPr>
              <w:t xml:space="preserve">    "db": {</w:t>
            </w:r>
          </w:p>
          <w:p>
            <w:pPr>
              <w:spacing w:after="0" w:line="260"/>
            </w:pPr>
            <w:r>
              <w:rPr>
                <w:rFonts w:ascii="Consolas" w:cs="Consolas" w:eastAsia="Consolas" w:hAnsi="Consolas"/>
                <w:sz w:val="18"/>
                <w:szCs w:val="18"/>
              </w:rPr>
              <w:t xml:space="preserve">      "status": "DOWN",</w:t>
            </w:r>
          </w:p>
          <w:p>
            <w:pPr>
              <w:spacing w:after="0" w:line="260"/>
            </w:pPr>
            <w:r>
              <w:rPr>
                <w:rFonts w:ascii="Consolas" w:cs="Consolas" w:eastAsia="Consolas" w:hAnsi="Consolas"/>
                <w:sz w:val="18"/>
                <w:szCs w:val="18"/>
              </w:rPr>
              <w:t xml:space="preserve">      "details": {</w:t>
            </w:r>
          </w:p>
          <w:p>
            <w:pPr>
              <w:spacing w:after="0" w:line="260"/>
            </w:pPr>
            <w:r>
              <w:rPr>
                <w:rFonts w:ascii="Consolas" w:cs="Consolas" w:eastAsia="Consolas" w:hAnsi="Consolas"/>
                <w:sz w:val="18"/>
                <w:szCs w:val="18"/>
              </w:rPr>
              <w:t xml:space="preserve">        "database": "PostgreSQL",</w:t>
            </w:r>
          </w:p>
          <w:p>
            <w:pPr>
              <w:spacing w:after="0" w:line="260"/>
            </w:pPr>
            <w:r>
              <w:rPr>
                <w:rFonts w:ascii="Consolas" w:cs="Consolas" w:eastAsia="Consolas" w:hAnsi="Consolas"/>
                <w:sz w:val="18"/>
                <w:szCs w:val="18"/>
              </w:rPr>
              <w:t xml:space="preserve">        "validationQuery": "SELECT 1",</w:t>
            </w:r>
          </w:p>
          <w:p>
            <w:pPr>
              <w:spacing w:after="0" w:line="260"/>
            </w:pPr>
            <w:r>
              <w:rPr>
                <w:rFonts w:ascii="Consolas" w:cs="Consolas" w:eastAsia="Consolas" w:hAnsi="Consolas"/>
                <w:sz w:val="18"/>
                <w:szCs w:val="18"/>
              </w:rPr>
              <w:t xml:space="preserve">        "error": "FATAL: password authentication failed for user \"orders_app\" at host db-primary.internal.example.com:5432"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That response leaks: the database type and minor version (useful for matching CVEs), the database username (useful for credential-stuffing attacks), the internal hostname of the database (useful for further reconnaissance), and the fact that the database is currently misconfigured (useful for timing an attack). None of this is information you want to expose to the public internet, and yet it can all show up in a single misconfigured /health response.</w:t>
      </w:r>
    </w:p>
    <w:p>
      <w:pPr>
        <w:spacing w:after="120" w:line="300"/>
        <w:jc w:val="both"/>
      </w:pPr>
      <w:r>
        <w:t xml:space="preserve">The protections, in order:</w:t>
      </w:r>
    </w:p>
    <w:p>
      <w:pPr>
        <w:pStyle w:val="ListParagraph"/>
        <w:numPr>
          <w:ilvl w:val="0"/>
          <w:numId w:val="2"/>
        </w:numPr>
        <w:spacing w:after="80" w:line="280"/>
      </w:pPr>
      <w:r>
        <w:t xml:space="preserve">By default, the public /health endpoint should return only a status code (200 or 503) with no body. Detail goes in a different endpoint that is authenticated.</w:t>
      </w:r>
    </w:p>
    <w:p>
      <w:pPr>
        <w:pStyle w:val="ListParagraph"/>
        <w:numPr>
          <w:ilvl w:val="0"/>
          <w:numId w:val="2"/>
        </w:numPr>
        <w:spacing w:after="80" w:line="280"/>
      </w:pPr>
      <w:r>
        <w:t xml:space="preserve">Stack traces never appear in any HTTP response, ever. Stack traces go in logs. The HTTP body, if it includes an error, includes only a generic message and an opaque error ID that maps back to the log entry.</w:t>
      </w:r>
    </w:p>
    <w:p>
      <w:pPr>
        <w:pStyle w:val="ListParagraph"/>
        <w:numPr>
          <w:ilvl w:val="0"/>
          <w:numId w:val="2"/>
        </w:numPr>
        <w:spacing w:after="80" w:line="280"/>
      </w:pPr>
      <w:r>
        <w:t xml:space="preserve">Internal hostnames, IP addresses, and infrastructure topology are never disclosed in the response body, even authenticated ones unless explicitly necessary.</w:t>
      </w:r>
    </w:p>
    <w:p>
      <w:pPr>
        <w:pStyle w:val="ListParagraph"/>
        <w:numPr>
          <w:ilvl w:val="0"/>
          <w:numId w:val="2"/>
        </w:numPr>
        <w:spacing w:after="80" w:line="280"/>
      </w:pPr>
      <w:r>
        <w:t xml:space="preserve">Database error messages are sanitized before being included in any response. "connection refused" is fine; "connection refused: dial tcp 10.0.4.7:5432" is not.</w:t>
      </w:r>
    </w:p>
    <w:p>
      <w:pPr>
        <w:pStyle w:val="Heading2"/>
      </w:pPr>
      <w:r>
        <w:t xml:space="preserve">4.4  The Tiered-Endpoint Pattern</w:t>
      </w:r>
    </w:p>
    <w:p>
      <w:pPr>
        <w:spacing w:after="120" w:line="300"/>
        <w:jc w:val="both"/>
      </w:pPr>
      <w:r>
        <w:t xml:space="preserve">The standard production design is a three-tiered set of endpoints, with progressively more detail and progressively stricter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920"/>
        <w:gridCol w:w="4100"/>
      </w:tblGrid>
      <w:tr>
        <w:trPr>
          <w:tblHeader/>
        </w:trPr>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Endpoint</w:t>
            </w:r>
          </w:p>
        </w:tc>
        <w:tc>
          <w:tcPr>
            <w:tcW w:type="dxa" w:w="29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Access</w:t>
            </w:r>
          </w:p>
        </w:tc>
        <w:tc>
          <w:tcPr>
            <w:tcW w:type="dxa" w:w="410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Response detail</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/health/live</w:t>
            </w:r>
          </w:p>
          <w:p>
            <w:pPr>
              <w:spacing w:after="40"/>
            </w:pPr>
            <w:r>
              <w:rPr>
                <w:sz w:val="21"/>
                <w:szCs w:val="21"/>
              </w:rPr>
              <w:t xml:space="preserve">/health/ready</w:t>
            </w:r>
          </w:p>
        </w:tc>
        <w:tc>
          <w:tcPr>
            <w:tcW w:type="dxa" w:w="29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Public; no auth</w:t>
            </w:r>
          </w:p>
        </w:tc>
        <w:tc>
          <w:tcPr>
            <w:tcW w:type="dxa" w:w="41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Status code only. Empty body or one-word "ok" / "not ready".</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/health (aggregate)</w:t>
            </w:r>
          </w:p>
        </w:tc>
        <w:tc>
          <w:tcPr>
            <w:tcW w:type="dxa" w:w="29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Internal only; mesh mTLS or VPN</w:t>
            </w:r>
          </w:p>
        </w:tc>
        <w:tc>
          <w:tcPr>
            <w:tcW w:type="dxa" w:w="41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Component-level UP/DOWN summary. Generic error reasons. No stack traces, no internal hostnames.</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/health/detailed</w:t>
            </w:r>
          </w:p>
          <w:p>
            <w:pPr>
              <w:spacing w:after="40"/>
            </w:pPr>
            <w:r>
              <w:rPr>
                <w:sz w:val="21"/>
                <w:szCs w:val="21"/>
              </w:rPr>
              <w:t xml:space="preserve">or /actuator/health/details</w:t>
            </w:r>
          </w:p>
        </w:tc>
        <w:tc>
          <w:tcPr>
            <w:tcW w:type="dxa" w:w="29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Authenticated; admin role</w:t>
            </w:r>
          </w:p>
        </w:tc>
        <w:tc>
          <w:tcPr>
            <w:tcW w:type="dxa" w:w="41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Full diagnostic detail: latencies, queue depths, version numbers, sanitized error context.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Spring Boot configuration for the tiered-endpoint pattern.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management:</w:t>
            </w:r>
          </w:p>
          <w:p>
            <w:pPr>
              <w:spacing w:after="0" w:line="260"/>
            </w:pPr>
            <w:r>
              <w:rPr>
                <w:rFonts w:ascii="Consolas" w:cs="Consolas" w:eastAsia="Consolas" w:hAnsi="Consolas"/>
                <w:sz w:val="18"/>
                <w:szCs w:val="18"/>
              </w:rPr>
              <w:t xml:space="preserve">  endpoints:</w:t>
            </w:r>
          </w:p>
          <w:p>
            <w:pPr>
              <w:spacing w:after="0" w:line="260"/>
            </w:pPr>
            <w:r>
              <w:rPr>
                <w:rFonts w:ascii="Consolas" w:cs="Consolas" w:eastAsia="Consolas" w:hAnsi="Consolas"/>
                <w:sz w:val="18"/>
                <w:szCs w:val="18"/>
              </w:rPr>
              <w:t xml:space="preserve">    web:</w:t>
            </w:r>
          </w:p>
          <w:p>
            <w:pPr>
              <w:spacing w:after="0" w:line="260"/>
            </w:pPr>
            <w:r>
              <w:rPr>
                <w:rFonts w:ascii="Consolas" w:cs="Consolas" w:eastAsia="Consolas" w:hAnsi="Consolas"/>
                <w:sz w:val="18"/>
                <w:szCs w:val="18"/>
              </w:rPr>
              <w:t xml:space="preserve">      exposure:</w:t>
            </w:r>
          </w:p>
          <w:p>
            <w:pPr>
              <w:spacing w:after="0" w:line="260"/>
            </w:pPr>
            <w:r>
              <w:rPr>
                <w:rFonts w:ascii="Consolas" w:cs="Consolas" w:eastAsia="Consolas" w:hAnsi="Consolas"/>
                <w:sz w:val="18"/>
                <w:szCs w:val="18"/>
              </w:rPr>
              <w:t xml:space="preserve">        include: health   # only /actuator/health is exposed by default</w:t>
            </w:r>
          </w:p>
          <w:p>
            <w:pPr>
              <w:spacing w:after="0" w:line="260"/>
            </w:pPr>
            <w:r>
              <w:rPr>
                <w:rFonts w:ascii="Consolas" w:cs="Consolas" w:eastAsia="Consolas" w:hAnsi="Consolas"/>
                <w:sz w:val="18"/>
                <w:szCs w:val="18"/>
              </w:rPr>
              <w:t xml:space="preserve">  endpoint:</w:t>
            </w:r>
          </w:p>
          <w:p>
            <w:pPr>
              <w:spacing w:after="0" w:line="260"/>
            </w:pPr>
            <w:r>
              <w:rPr>
                <w:rFonts w:ascii="Consolas" w:cs="Consolas" w:eastAsia="Consolas" w:hAnsi="Consolas"/>
                <w:sz w:val="18"/>
                <w:szCs w:val="18"/>
              </w:rPr>
              <w:t xml:space="preserve">    health:</w:t>
            </w:r>
          </w:p>
          <w:p>
            <w:pPr>
              <w:spacing w:after="0" w:line="260"/>
            </w:pPr>
            <w:r>
              <w:rPr>
                <w:rFonts w:ascii="Consolas" w:cs="Consolas" w:eastAsia="Consolas" w:hAnsi="Consolas"/>
                <w:sz w:val="18"/>
                <w:szCs w:val="18"/>
              </w:rPr>
              <w:t xml:space="preserve">      probes:</w:t>
            </w:r>
          </w:p>
          <w:p>
            <w:pPr>
              <w:spacing w:after="0" w:line="260"/>
            </w:pPr>
            <w:r>
              <w:rPr>
                <w:rFonts w:ascii="Consolas" w:cs="Consolas" w:eastAsia="Consolas" w:hAnsi="Consolas"/>
                <w:sz w:val="18"/>
                <w:szCs w:val="18"/>
              </w:rPr>
              <w:t xml:space="preserve">        enabled: true</w:t>
            </w:r>
          </w:p>
          <w:p>
            <w:pPr>
              <w:spacing w:after="0" w:line="260"/>
            </w:pPr>
            <w:r>
              <w:rPr>
                <w:rFonts w:ascii="Consolas" w:cs="Consolas" w:eastAsia="Consolas" w:hAnsi="Consolas"/>
                <w:sz w:val="18"/>
                <w:szCs w:val="18"/>
              </w:rPr>
              <w:t xml:space="preserve">      # show-details: depends on the role</w:t>
            </w:r>
          </w:p>
          <w:p>
            <w:pPr>
              <w:spacing w:after="0" w:line="260"/>
            </w:pPr>
            <w:r>
              <w:rPr>
                <w:rFonts w:ascii="Consolas" w:cs="Consolas" w:eastAsia="Consolas" w:hAnsi="Consolas"/>
                <w:sz w:val="18"/>
                <w:szCs w:val="18"/>
              </w:rPr>
              <w:t xml:space="preserve">      show-details: when-authorized</w:t>
            </w:r>
          </w:p>
          <w:p>
            <w:pPr>
              <w:spacing w:after="0" w:line="260"/>
            </w:pPr>
            <w:r>
              <w:rPr>
                <w:rFonts w:ascii="Consolas" w:cs="Consolas" w:eastAsia="Consolas" w:hAnsi="Consolas"/>
                <w:sz w:val="18"/>
                <w:szCs w:val="18"/>
              </w:rPr>
              <w:t xml:space="preserve">      group:</w:t>
            </w:r>
          </w:p>
          <w:p>
            <w:pPr>
              <w:spacing w:after="0" w:line="260"/>
            </w:pPr>
            <w:r>
              <w:rPr>
                <w:rFonts w:ascii="Consolas" w:cs="Consolas" w:eastAsia="Consolas" w:hAnsi="Consolas"/>
                <w:sz w:val="18"/>
                <w:szCs w:val="18"/>
              </w:rPr>
              <w:t xml:space="preserve">        liveness:</w:t>
            </w:r>
          </w:p>
          <w:p>
            <w:pPr>
              <w:spacing w:after="0" w:line="260"/>
            </w:pPr>
            <w:r>
              <w:rPr>
                <w:rFonts w:ascii="Consolas" w:cs="Consolas" w:eastAsia="Consolas" w:hAnsi="Consolas"/>
                <w:sz w:val="18"/>
                <w:szCs w:val="18"/>
              </w:rPr>
              <w:t xml:space="preserve">          include: livenessState</w:t>
            </w:r>
          </w:p>
          <w:p>
            <w:pPr>
              <w:spacing w:after="0" w:line="260"/>
            </w:pPr>
            <w:r>
              <w:rPr>
                <w:rFonts w:ascii="Consolas" w:cs="Consolas" w:eastAsia="Consolas" w:hAnsi="Consolas"/>
                <w:sz w:val="18"/>
                <w:szCs w:val="18"/>
              </w:rPr>
              <w:t xml:space="preserve">          show-details: never        # no detail on probe endpoints</w:t>
            </w:r>
          </w:p>
          <w:p>
            <w:pPr>
              <w:spacing w:after="0" w:line="260"/>
            </w:pPr>
            <w:r>
              <w:rPr>
                <w:rFonts w:ascii="Consolas" w:cs="Consolas" w:eastAsia="Consolas" w:hAnsi="Consolas"/>
                <w:sz w:val="18"/>
                <w:szCs w:val="18"/>
              </w:rPr>
              <w:t xml:space="preserve">        readiness:</w:t>
            </w:r>
          </w:p>
          <w:p>
            <w:pPr>
              <w:spacing w:after="0" w:line="260"/>
            </w:pPr>
            <w:r>
              <w:rPr>
                <w:rFonts w:ascii="Consolas" w:cs="Consolas" w:eastAsia="Consolas" w:hAnsi="Consolas"/>
                <w:sz w:val="18"/>
                <w:szCs w:val="18"/>
              </w:rPr>
              <w:t xml:space="preserve">          include: readinessState,db,authService</w:t>
            </w:r>
          </w:p>
          <w:p>
            <w:pPr>
              <w:spacing w:after="0" w:line="260"/>
            </w:pPr>
            <w:r>
              <w:rPr>
                <w:rFonts w:ascii="Consolas" w:cs="Consolas" w:eastAsia="Consolas" w:hAnsi="Consolas"/>
                <w:sz w:val="18"/>
                <w:szCs w:val="18"/>
              </w:rPr>
              <w:t xml:space="preserve">          show-details: never        # no detail on probe endpoints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Then in HTTP-server config: bind /actuator/* to a separate port</w:t>
            </w:r>
          </w:p>
          <w:p>
            <w:pPr>
              <w:spacing w:after="0" w:line="260"/>
            </w:pPr>
            <w:r>
              <w:rPr>
                <w:rFonts w:ascii="Consolas" w:cs="Consolas" w:eastAsia="Consolas" w:hAnsi="Consolas"/>
                <w:sz w:val="18"/>
                <w:szCs w:val="18"/>
              </w:rPr>
              <w:t xml:space="preserve"># that's only reachable from the internal network.</w:t>
            </w:r>
          </w:p>
          <w:p>
            <w:pPr>
              <w:spacing w:after="0" w:line="260"/>
            </w:pPr>
            <w:r>
              <w:rPr>
                <w:rFonts w:ascii="Consolas" w:cs="Consolas" w:eastAsia="Consolas" w:hAnsi="Consolas"/>
                <w:sz w:val="18"/>
                <w:szCs w:val="18"/>
              </w:rPr>
              <w:t xml:space="preserve">management:</w:t>
            </w:r>
          </w:p>
          <w:p>
            <w:pPr>
              <w:spacing w:after="0" w:line="260"/>
            </w:pPr>
            <w:r>
              <w:rPr>
                <w:rFonts w:ascii="Consolas" w:cs="Consolas" w:eastAsia="Consolas" w:hAnsi="Consolas"/>
                <w:sz w:val="18"/>
                <w:szCs w:val="18"/>
              </w:rPr>
              <w:t xml:space="preserve">  server:</w:t>
            </w:r>
          </w:p>
          <w:p>
            <w:pPr>
              <w:spacing w:after="0" w:line="260"/>
            </w:pPr>
            <w:r>
              <w:rPr>
                <w:rFonts w:ascii="Consolas" w:cs="Consolas" w:eastAsia="Consolas" w:hAnsi="Consolas"/>
                <w:sz w:val="18"/>
                <w:szCs w:val="18"/>
              </w:rPr>
              <w:t xml:space="preserve">    port: 9090   # different port from the main 8080</w:t>
            </w:r>
          </w:p>
          <w:p>
            <w:pPr>
              <w:spacing w:after="0" w:line="260"/>
            </w:pPr>
            <w:r>
              <w:rPr>
                <w:rFonts w:ascii="Consolas" w:cs="Consolas" w:eastAsia="Consolas" w:hAnsi="Consolas"/>
                <w:sz w:val="18"/>
                <w:szCs w:val="18"/>
              </w:rPr>
              <w:t xml:space="preserve">    address: 127.0.0.1   # bind to loopback only</w:t>
            </w:r>
          </w:p>
          <w:p>
            <w:pPr>
              <w:spacing w:after="0" w:line="260"/>
            </w:pPr>
            <w:r>
              <w:rPr>
                <w:rFonts w:ascii="Consolas" w:cs="Consolas" w:eastAsia="Consolas" w:hAnsi="Consolas"/>
                <w:sz w:val="18"/>
                <w:szCs w:val="18"/>
              </w:rPr>
              <w:t xml:space="preserve">    # Or use a network-mode that puts management on a different</w:t>
            </w:r>
          </w:p>
          <w:p>
            <w:pPr>
              <w:spacing w:after="0" w:line="260"/>
            </w:pPr>
            <w:r>
              <w:rPr>
                <w:rFonts w:ascii="Consolas" w:cs="Consolas" w:eastAsia="Consolas" w:hAnsi="Consolas"/>
                <w:sz w:val="18"/>
                <w:szCs w:val="18"/>
              </w:rPr>
              <w:t xml:space="preserve">    # network interface entirely.</w:t>
            </w:r>
          </w:p>
        </w:tc>
      </w:tr>
    </w:tbl>
    <w:p>
      <w:pPr>
        <w:spacing w:after="120" w:line="300"/>
        <w:jc w:val="both"/>
      </w:pPr>
      <w:r>
        <w:t xml:space="preserve">With this configuration, the public-facing /health/live and /health/ready return status codes with no detail — perfect for orchestrator probes. The detailed /actuator/health is reachable only on port 9090, which can be locked down at the network layer to internal traffic only. Authentication can be added to /actuator/health for additional defense-in-depth.</w:t>
      </w:r>
    </w:p>
    <w:p>
      <w:r>
        <w:br w:type="page"/>
      </w:r>
    </w:p>
    <w:p>
      <w:pPr>
        <w:pStyle w:val="Heading1"/>
      </w:pPr>
      <w:r>
        <w:t xml:space="preserve">5. Graceful Shutdown Integration</w:t>
      </w:r>
    </w:p>
    <w:p>
      <w:pPr>
        <w:pStyle w:val="Heading2"/>
      </w:pPr>
      <w:r>
        <w:t xml:space="preserve">5.1  What Goes Wrong Without It</w:t>
      </w:r>
    </w:p>
    <w:p>
      <w:pPr>
        <w:spacing w:after="120" w:line="300"/>
        <w:jc w:val="both"/>
      </w:pPr>
      <w:r>
        <w:t xml:space="preserve">This is the operational concern that most directly affects user experience day-to-day. Every deploy of your service is, from the orchestrator's perspective, a sequence of: terminate old pod, start new pod, wait for new pod to be ready, repeat. If you do not handle the termination step gracefully, every deploy drops requests. With many deploys per day, this adds up to a lot of user-visible 502s. Many teams discover this only after looking at error rate metrics during their own deploy window and noticing that the spike is real.</w:t>
      </w:r>
    </w:p>
    <w:p>
      <w:pPr>
        <w:spacing w:after="120" w:line="300"/>
        <w:jc w:val="both"/>
      </w:pPr>
      <w:r>
        <w:t xml:space="preserve">Here's what happens in the unhandled case. Kubernetes decides to terminate a pod. It sends SIGTERM to the container. It (almost) simultaneously updates the Endpoints object to remove the pod's IP — but kube-proxy on every node has a brief delay before observing the change and updating its iptables/IPVS rules. So for a window of typically several seconds, kube-proxy is still routing some real client requests to the dying pod. Meanwhile the dying pod has received SIGTERM and is shutting down its HTTP server. New connections get connection-refused; in-flight connections get RST when the server exits. Both produce 502s to the user.</w:t>
      </w:r>
    </w:p>
    <w:p>
      <w:pPr>
        <w:spacing w:after="120" w:line="300"/>
        <w:jc w:val="both"/>
      </w:pPr>
      <w:r>
        <w:t xml:space="preserve">The duration of the window depends on the cluster size and configuration, but several seconds is normal, and it can extend to 30+ seconds in pathological cases. Multiply by the rate of pod replacements during a rolling deploy (typically one or two per second for a moderately-sized fleet), and a single deploy can produce hundreds or thousands of dropped requests. With multiple deploys per day, this becomes a steady error-rate floor that nobody can explain.</w:t>
      </w:r>
    </w:p>
    <w:p>
      <w:pPr>
        <w:pStyle w:val="Heading2"/>
      </w:pPr>
      <w:r>
        <w:t xml:space="preserve">5.2  The Five-Step Drain Sequence</w:t>
      </w:r>
    </w:p>
    <w:p>
      <w:pPr>
        <w:spacing w:after="120" w:line="300"/>
        <w:jc w:val="both"/>
      </w:pPr>
      <w:r>
        <w:t xml:space="preserve">The standard fix is a coordinated five-step drain sequence between the orchestrator and the application. Each step is necessary; skipping any one of them reintroduces request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Step 1: Kubernetes sends SIGTERM to the container.</w:t>
            </w:r>
          </w:p>
          <w:p>
            <w:pPr>
              <w:spacing w:after="0" w:line="260"/>
            </w:pPr>
            <w:r>
              <w:rPr>
                <w:rFonts w:ascii="Consolas" w:cs="Consolas" w:eastAsia="Consolas" w:hAnsi="Consolas"/>
                <w:sz w:val="18"/>
                <w:szCs w:val="18"/>
              </w:rPr>
              <w:t xml:space="preserve">Step 2: Application's signal handler flips its drain flag, causing</w:t>
            </w:r>
          </w:p>
          <w:p>
            <w:pPr>
              <w:spacing w:after="0" w:line="260"/>
            </w:pPr>
            <w:r>
              <w:rPr>
                <w:rFonts w:ascii="Consolas" w:cs="Consolas" w:eastAsia="Consolas" w:hAnsi="Consolas"/>
                <w:sz w:val="18"/>
                <w:szCs w:val="18"/>
              </w:rPr>
              <w:t xml:space="preserve">        readiness probe to start returning 503 immediately.</w:t>
            </w:r>
          </w:p>
          <w:p>
            <w:pPr>
              <w:spacing w:after="0" w:line="260"/>
            </w:pPr>
            <w:r>
              <w:rPr>
                <w:rFonts w:ascii="Consolas" w:cs="Consolas" w:eastAsia="Consolas" w:hAnsi="Consolas"/>
                <w:sz w:val="18"/>
                <w:szCs w:val="18"/>
              </w:rPr>
              <w:t xml:space="preserve">Step 3: Application waits long enough for the LB to actually observe</w:t>
            </w:r>
          </w:p>
          <w:p>
            <w:pPr>
              <w:spacing w:after="0" w:line="260"/>
            </w:pPr>
            <w:r>
              <w:rPr>
                <w:rFonts w:ascii="Consolas" w:cs="Consolas" w:eastAsia="Consolas" w:hAnsi="Consolas"/>
                <w:sz w:val="18"/>
                <w:szCs w:val="18"/>
              </w:rPr>
              <w:t xml:space="preserve">        the readiness change and stop sending new traffic.</w:t>
            </w:r>
          </w:p>
          <w:p>
            <w:pPr>
              <w:spacing w:after="0" w:line="260"/>
            </w:pPr>
            <w:r>
              <w:rPr>
                <w:rFonts w:ascii="Consolas" w:cs="Consolas" w:eastAsia="Consolas" w:hAnsi="Consolas"/>
                <w:sz w:val="18"/>
                <w:szCs w:val="18"/>
              </w:rPr>
              <w:t xml:space="preserve">        (This is the step most often skipped.)</w:t>
            </w:r>
          </w:p>
          <w:p>
            <w:pPr>
              <w:spacing w:after="0" w:line="260"/>
            </w:pPr>
            <w:r>
              <w:rPr>
                <w:rFonts w:ascii="Consolas" w:cs="Consolas" w:eastAsia="Consolas" w:hAnsi="Consolas"/>
                <w:sz w:val="18"/>
                <w:szCs w:val="18"/>
              </w:rPr>
              <w:t xml:space="preserve">Step 4: Application starts shutting down the HTTP server, which</w:t>
            </w:r>
          </w:p>
          <w:p>
            <w:pPr>
              <w:spacing w:after="0" w:line="260"/>
            </w:pPr>
            <w:r>
              <w:rPr>
                <w:rFonts w:ascii="Consolas" w:cs="Consolas" w:eastAsia="Consolas" w:hAnsi="Consolas"/>
                <w:sz w:val="18"/>
                <w:szCs w:val="18"/>
              </w:rPr>
              <w:t xml:space="preserve">        gracefully completes any in-flight requests and stops</w:t>
            </w:r>
          </w:p>
          <w:p>
            <w:pPr>
              <w:spacing w:after="0" w:line="260"/>
            </w:pPr>
            <w:r>
              <w:rPr>
                <w:rFonts w:ascii="Consolas" w:cs="Consolas" w:eastAsia="Consolas" w:hAnsi="Consolas"/>
                <w:sz w:val="18"/>
                <w:szCs w:val="18"/>
              </w:rPr>
              <w:t xml:space="preserve">        accepting new ones.</w:t>
            </w:r>
          </w:p>
          <w:p>
            <w:pPr>
              <w:spacing w:after="0" w:line="260"/>
            </w:pPr>
            <w:r>
              <w:rPr>
                <w:rFonts w:ascii="Consolas" w:cs="Consolas" w:eastAsia="Consolas" w:hAnsi="Consolas"/>
                <w:sz w:val="18"/>
                <w:szCs w:val="18"/>
              </w:rPr>
              <w:t xml:space="preserve">Step 5: Application exits cleanly. Container terminates. Kubernetes</w:t>
            </w:r>
          </w:p>
          <w:p>
            <w:pPr>
              <w:spacing w:after="0" w:line="260"/>
            </w:pPr>
            <w:r>
              <w:rPr>
                <w:rFonts w:ascii="Consolas" w:cs="Consolas" w:eastAsia="Consolas" w:hAnsi="Consolas"/>
                <w:sz w:val="18"/>
                <w:szCs w:val="18"/>
              </w:rPr>
              <w:t xml:space="preserve">        is happy.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Timing matters at each step. The terminationGracePeriodSeconds in</w:t>
            </w:r>
          </w:p>
          <w:p>
            <w:pPr>
              <w:spacing w:after="0" w:line="260"/>
            </w:pPr>
            <w:r>
              <w:rPr>
                <w:rFonts w:ascii="Consolas" w:cs="Consolas" w:eastAsia="Consolas" w:hAnsi="Consolas"/>
                <w:sz w:val="18"/>
                <w:szCs w:val="18"/>
              </w:rPr>
              <w:t xml:space="preserve">the pod spec must be at least:</w:t>
            </w:r>
          </w:p>
          <w:p>
            <w:pPr>
              <w:spacing w:after="0" w:line="260"/>
            </w:pPr>
            <w:r>
              <w:rPr>
                <w:rFonts w:ascii="Consolas" w:cs="Consolas" w:eastAsia="Consolas" w:hAnsi="Consolas"/>
                <w:sz w:val="18"/>
                <w:szCs w:val="18"/>
              </w:rPr>
              <w:t xml:space="preserve">  drain wait (step 3) + max request duration (step 4) + safety margin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 a typical web service:</w:t>
            </w:r>
          </w:p>
          <w:p>
            <w:pPr>
              <w:spacing w:after="0" w:line="260"/>
            </w:pPr>
            <w:r>
              <w:rPr>
                <w:rFonts w:ascii="Consolas" w:cs="Consolas" w:eastAsia="Consolas" w:hAnsi="Consolas"/>
                <w:sz w:val="18"/>
                <w:szCs w:val="18"/>
              </w:rPr>
              <w:t xml:space="preserve">  10s drain wait + 20s in-flight requests + 5s margin = 35s grace period.</w:t>
            </w:r>
          </w:p>
        </w:tc>
      </w:tr>
    </w:tbl>
    <w:p>
      <w:pPr>
        <w:spacing w:after="120" w:line="300"/>
        <w:jc w:val="both"/>
      </w:pPr>
      <w:r>
        <w:t xml:space="preserve">The crucial insight is step 3. Without it, you'd think "flip drain flag, immediately stop the HTTP server." But the LB doesn't know about your drain flag instantly — it knows about it only when its next readiness probe fires and observes 503, which can be up to periodSeconds × failureThreshold seconds away. During that window, the LB is still sending traffic; if the HTTP server has already shut down, that traffic gets dropped. The wait in step 3 closes that window.</w:t>
      </w:r>
    </w:p>
    <w:p>
      <w:pPr>
        <w:pStyle w:val="Heading2"/>
      </w:pPr>
      <w:r>
        <w:t xml:space="preserve">5.3  Spring Boot Configuration</w:t>
      </w:r>
    </w:p>
    <w:p>
      <w:pPr>
        <w:spacing w:after="120" w:line="300"/>
        <w:jc w:val="both"/>
      </w:pPr>
      <w:r>
        <w:t xml:space="preserve">Spring Boot 2.3+ has built-in support for graceful shutdown that integrates with this pattern. The key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application.yaml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server:</w:t>
            </w:r>
          </w:p>
          <w:p>
            <w:pPr>
              <w:spacing w:after="0" w:line="260"/>
            </w:pPr>
            <w:r>
              <w:rPr>
                <w:rFonts w:ascii="Consolas" w:cs="Consolas" w:eastAsia="Consolas" w:hAnsi="Consolas"/>
                <w:sz w:val="18"/>
                <w:szCs w:val="18"/>
              </w:rPr>
              <w:t xml:space="preserve">  shutdown: graceful   # tell Spring to wait for in-flight requests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spring:</w:t>
            </w:r>
          </w:p>
          <w:p>
            <w:pPr>
              <w:spacing w:after="0" w:line="260"/>
            </w:pPr>
            <w:r>
              <w:rPr>
                <w:rFonts w:ascii="Consolas" w:cs="Consolas" w:eastAsia="Consolas" w:hAnsi="Consolas"/>
                <w:sz w:val="18"/>
                <w:szCs w:val="18"/>
              </w:rPr>
              <w:t xml:space="preserve">  lifecycle:</w:t>
            </w:r>
          </w:p>
          <w:p>
            <w:pPr>
              <w:spacing w:after="0" w:line="260"/>
            </w:pPr>
            <w:r>
              <w:rPr>
                <w:rFonts w:ascii="Consolas" w:cs="Consolas" w:eastAsia="Consolas" w:hAnsi="Consolas"/>
                <w:sz w:val="18"/>
                <w:szCs w:val="18"/>
              </w:rPr>
              <w:t xml:space="preserve">    timeout-per-shutdown-phase: 30s   # max wait for in-flight requests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management:</w:t>
            </w:r>
          </w:p>
          <w:p>
            <w:pPr>
              <w:spacing w:after="0" w:line="260"/>
            </w:pPr>
            <w:r>
              <w:rPr>
                <w:rFonts w:ascii="Consolas" w:cs="Consolas" w:eastAsia="Consolas" w:hAnsi="Consolas"/>
                <w:sz w:val="18"/>
                <w:szCs w:val="18"/>
              </w:rPr>
              <w:t xml:space="preserve">  endpoint:</w:t>
            </w:r>
          </w:p>
          <w:p>
            <w:pPr>
              <w:spacing w:after="0" w:line="260"/>
            </w:pPr>
            <w:r>
              <w:rPr>
                <w:rFonts w:ascii="Consolas" w:cs="Consolas" w:eastAsia="Consolas" w:hAnsi="Consolas"/>
                <w:sz w:val="18"/>
                <w:szCs w:val="18"/>
              </w:rPr>
              <w:t xml:space="preserve">    health:</w:t>
            </w:r>
          </w:p>
          <w:p>
            <w:pPr>
              <w:spacing w:after="0" w:line="260"/>
            </w:pPr>
            <w:r>
              <w:rPr>
                <w:rFonts w:ascii="Consolas" w:cs="Consolas" w:eastAsia="Consolas" w:hAnsi="Consolas"/>
                <w:sz w:val="18"/>
                <w:szCs w:val="18"/>
              </w:rPr>
              <w:t xml:space="preserve">      probes:</w:t>
            </w:r>
          </w:p>
          <w:p>
            <w:pPr>
              <w:spacing w:after="0" w:line="260"/>
            </w:pPr>
            <w:r>
              <w:rPr>
                <w:rFonts w:ascii="Consolas" w:cs="Consolas" w:eastAsia="Consolas" w:hAnsi="Consolas"/>
                <w:sz w:val="18"/>
                <w:szCs w:val="18"/>
              </w:rPr>
              <w:t xml:space="preserve">        enabled: true   # exposes /actuator/health/readiness which</w:t>
            </w:r>
          </w:p>
          <w:p>
            <w:pPr>
              <w:spacing w:after="0" w:line="260"/>
            </w:pPr>
            <w:r>
              <w:rPr>
                <w:rFonts w:ascii="Consolas" w:cs="Consolas" w:eastAsia="Consolas" w:hAnsi="Consolas"/>
                <w:sz w:val="18"/>
                <w:szCs w:val="18"/>
              </w:rPr>
              <w:t xml:space="preserve">                        # automatically returns DOWN during shutdown</w:t>
            </w:r>
          </w:p>
        </w:tc>
      </w:tr>
    </w:tbl>
    <w:p>
      <w:pPr>
        <w:spacing w:after="120" w:line="300"/>
        <w:jc w:val="both"/>
      </w:pPr>
      <w:r>
        <w:t xml:space="preserve">With these settings, Spring Boot does the right thing automatically when SIGTERM arrives. It publishes a ReadinessState.REFUSING_TRAFFIC event, which makes /actuator/health/readiness return 503. It then waits up to timeout-per-shutdown-phase for in-flight requests to complete before exiting. The orchestrator-side configuration (terminationGracePeriodSeconds, the readiness probe parameters) needs to be aligned with these settings.</w:t>
      </w:r>
    </w:p>
    <w:p>
      <w:pPr>
        <w:pStyle w:val="Heading2"/>
      </w:pPr>
      <w:r>
        <w:t xml:space="preserve">5.4  Kubernetes Settings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apiVersion: apps/v1</w:t>
            </w:r>
          </w:p>
          <w:p>
            <w:pPr>
              <w:spacing w:after="0" w:line="260"/>
            </w:pPr>
            <w:r>
              <w:rPr>
                <w:rFonts w:ascii="Consolas" w:cs="Consolas" w:eastAsia="Consolas" w:hAnsi="Consolas"/>
                <w:sz w:val="18"/>
                <w:szCs w:val="18"/>
              </w:rPr>
              <w:t xml:space="preserve">kind: Deployment</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orders-service</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template:</w:t>
            </w:r>
          </w:p>
          <w:p>
            <w:pPr>
              <w:spacing w:after="0" w:line="260"/>
            </w:pPr>
            <w:r>
              <w:rPr>
                <w:rFonts w:ascii="Consolas" w:cs="Consolas" w:eastAsia="Consolas" w:hAnsi="Consolas"/>
                <w:sz w:val="18"/>
                <w:szCs w:val="18"/>
              </w:rPr>
              <w:t xml:space="preserve">    spec:</w:t>
            </w:r>
          </w:p>
          <w:p>
            <w:pPr>
              <w:spacing w:after="0" w:line="260"/>
            </w:pPr>
            <w:r>
              <w:rPr>
                <w:rFonts w:ascii="Consolas" w:cs="Consolas" w:eastAsia="Consolas" w:hAnsi="Consolas"/>
                <w:sz w:val="18"/>
                <w:szCs w:val="18"/>
              </w:rPr>
              <w:t xml:space="preserve">      # CRITICAL: must be &gt; drain wait + max request duration + margin.</w:t>
            </w:r>
          </w:p>
          <w:p>
            <w:pPr>
              <w:spacing w:after="0" w:line="260"/>
            </w:pPr>
            <w:r>
              <w:rPr>
                <w:rFonts w:ascii="Consolas" w:cs="Consolas" w:eastAsia="Consolas" w:hAnsi="Consolas"/>
                <w:sz w:val="18"/>
                <w:szCs w:val="18"/>
              </w:rPr>
              <w:t xml:space="preserve">      terminationGracePeriodSeconds: 45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containers:</w:t>
            </w:r>
          </w:p>
          <w:p>
            <w:pPr>
              <w:spacing w:after="0" w:line="260"/>
            </w:pPr>
            <w:r>
              <w:rPr>
                <w:rFonts w:ascii="Consolas" w:cs="Consolas" w:eastAsia="Consolas" w:hAnsi="Consolas"/>
                <w:sz w:val="18"/>
                <w:szCs w:val="18"/>
              </w:rPr>
              <w:t xml:space="preserve">      - name: orders</w:t>
            </w:r>
          </w:p>
          <w:p>
            <w:pPr>
              <w:spacing w:after="0" w:line="260"/>
            </w:pPr>
            <w:r>
              <w:rPr>
                <w:rFonts w:ascii="Consolas" w:cs="Consolas" w:eastAsia="Consolas" w:hAnsi="Consolas"/>
                <w:sz w:val="18"/>
                <w:szCs w:val="18"/>
              </w:rPr>
              <w:t xml:space="preserve">        # The readiness probe drives the LB drain. Configure it so</w:t>
            </w:r>
          </w:p>
          <w:p>
            <w:pPr>
              <w:spacing w:after="0" w:line="260"/>
            </w:pPr>
            <w:r>
              <w:rPr>
                <w:rFonts w:ascii="Consolas" w:cs="Consolas" w:eastAsia="Consolas" w:hAnsi="Consolas"/>
                <w:sz w:val="18"/>
                <w:szCs w:val="18"/>
              </w:rPr>
              <w:t xml:space="preserve">        # that drain is detected fast.</w:t>
            </w:r>
          </w:p>
          <w:p>
            <w:pPr>
              <w:spacing w:after="0" w:line="260"/>
            </w:pPr>
            <w:r>
              <w:rPr>
                <w:rFonts w:ascii="Consolas" w:cs="Consolas" w:eastAsia="Consolas" w:hAnsi="Consolas"/>
                <w:sz w:val="18"/>
                <w:szCs w:val="18"/>
              </w:rPr>
              <w:t xml:space="preserve">        readinessProbe: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/actuator/health/readiness</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periodSeconds: 3</w:t>
            </w:r>
          </w:p>
          <w:p>
            <w:pPr>
              <w:spacing w:after="0" w:line="260"/>
            </w:pPr>
            <w:r>
              <w:rPr>
                <w:rFonts w:ascii="Consolas" w:cs="Consolas" w:eastAsia="Consolas" w:hAnsi="Consolas"/>
                <w:sz w:val="18"/>
                <w:szCs w:val="18"/>
              </w:rPr>
              <w:t xml:space="preserve">          timeoutSeconds: 2</w:t>
            </w:r>
          </w:p>
          <w:p>
            <w:pPr>
              <w:spacing w:after="0" w:line="260"/>
            </w:pPr>
            <w:r>
              <w:rPr>
                <w:rFonts w:ascii="Consolas" w:cs="Consolas" w:eastAsia="Consolas" w:hAnsi="Consolas"/>
                <w:sz w:val="18"/>
                <w:szCs w:val="18"/>
              </w:rPr>
              <w:t xml:space="preserve">          failureThreshold: 2     # 6s max from drain flag → LB removal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The lifecycle preStop hook gives extra safety: it runs</w:t>
            </w:r>
          </w:p>
          <w:p>
            <w:pPr>
              <w:spacing w:after="0" w:line="260"/>
            </w:pPr>
            <w:r>
              <w:rPr>
                <w:rFonts w:ascii="Consolas" w:cs="Consolas" w:eastAsia="Consolas" w:hAnsi="Consolas"/>
                <w:sz w:val="18"/>
                <w:szCs w:val="18"/>
              </w:rPr>
              <w:t xml:space="preserve">        # BEFORE SIGTERM, so we can flip readiness even before the</w:t>
            </w:r>
          </w:p>
          <w:p>
            <w:pPr>
              <w:spacing w:after="0" w:line="260"/>
            </w:pPr>
            <w:r>
              <w:rPr>
                <w:rFonts w:ascii="Consolas" w:cs="Consolas" w:eastAsia="Consolas" w:hAnsi="Consolas"/>
                <w:sz w:val="18"/>
                <w:szCs w:val="18"/>
              </w:rPr>
              <w:t xml:space="preserve">        # signal is sent. This handles the rare case where SIGTERM</w:t>
            </w:r>
          </w:p>
          <w:p>
            <w:pPr>
              <w:spacing w:after="0" w:line="260"/>
            </w:pPr>
            <w:r>
              <w:rPr>
                <w:rFonts w:ascii="Consolas" w:cs="Consolas" w:eastAsia="Consolas" w:hAnsi="Consolas"/>
                <w:sz w:val="18"/>
                <w:szCs w:val="18"/>
              </w:rPr>
              <w:t xml:space="preserve">        # arrives faster than expected.</w:t>
            </w:r>
          </w:p>
          <w:p>
            <w:pPr>
              <w:spacing w:after="0" w:line="260"/>
            </w:pPr>
            <w:r>
              <w:rPr>
                <w:rFonts w:ascii="Consolas" w:cs="Consolas" w:eastAsia="Consolas" w:hAnsi="Consolas"/>
                <w:sz w:val="18"/>
                <w:szCs w:val="18"/>
              </w:rPr>
              <w:t xml:space="preserve">        lifecycle:</w:t>
            </w:r>
          </w:p>
          <w:p>
            <w:pPr>
              <w:spacing w:after="0" w:line="260"/>
            </w:pPr>
            <w:r>
              <w:rPr>
                <w:rFonts w:ascii="Consolas" w:cs="Consolas" w:eastAsia="Consolas" w:hAnsi="Consolas"/>
                <w:sz w:val="18"/>
                <w:szCs w:val="18"/>
              </w:rPr>
              <w:t xml:space="preserve">          preStop:</w:t>
            </w:r>
          </w:p>
          <w:p>
            <w:pPr>
              <w:spacing w:after="0" w:line="260"/>
            </w:pPr>
            <w:r>
              <w:rPr>
                <w:rFonts w:ascii="Consolas" w:cs="Consolas" w:eastAsia="Consolas" w:hAnsi="Consolas"/>
                <w:sz w:val="18"/>
                <w:szCs w:val="18"/>
              </w:rPr>
              <w:t xml:space="preserve">            exec:</w:t>
            </w:r>
          </w:p>
          <w:p>
            <w:pPr>
              <w:spacing w:after="0" w:line="260"/>
            </w:pPr>
            <w:r>
              <w:rPr>
                <w:rFonts w:ascii="Consolas" w:cs="Consolas" w:eastAsia="Consolas" w:hAnsi="Consolas"/>
                <w:sz w:val="18"/>
                <w:szCs w:val="18"/>
              </w:rPr>
              <w:t xml:space="preserve">              command:</w:t>
            </w:r>
          </w:p>
          <w:p>
            <w:pPr>
              <w:spacing w:after="0" w:line="260"/>
            </w:pPr>
            <w:r>
              <w:rPr>
                <w:rFonts w:ascii="Consolas" w:cs="Consolas" w:eastAsia="Consolas" w:hAnsi="Consolas"/>
                <w:sz w:val="18"/>
                <w:szCs w:val="18"/>
              </w:rPr>
              <w:t xml:space="preserve">              - sh</w:t>
            </w:r>
          </w:p>
          <w:p>
            <w:pPr>
              <w:spacing w:after="0" w:line="260"/>
            </w:pPr>
            <w:r>
              <w:rPr>
                <w:rFonts w:ascii="Consolas" w:cs="Consolas" w:eastAsia="Consolas" w:hAnsi="Consolas"/>
                <w:sz w:val="18"/>
                <w:szCs w:val="18"/>
              </w:rPr>
              <w:t xml:space="preserve">              - -c</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Touch a file the app monitors, OR send an HTTP</w:t>
            </w:r>
          </w:p>
          <w:p>
            <w:pPr>
              <w:spacing w:after="0" w:line="260"/>
            </w:pPr>
            <w:r>
              <w:rPr>
                <w:rFonts w:ascii="Consolas" w:cs="Consolas" w:eastAsia="Consolas" w:hAnsi="Consolas"/>
                <w:sz w:val="18"/>
                <w:szCs w:val="18"/>
              </w:rPr>
              <w:t xml:space="preserve">                # request to the app's drain endpoint. Then sleep</w:t>
            </w:r>
          </w:p>
          <w:p>
            <w:pPr>
              <w:spacing w:after="0" w:line="260"/>
            </w:pPr>
            <w:r>
              <w:rPr>
                <w:rFonts w:ascii="Consolas" w:cs="Consolas" w:eastAsia="Consolas" w:hAnsi="Consolas"/>
                <w:sz w:val="18"/>
                <w:szCs w:val="18"/>
              </w:rPr>
              <w:t xml:space="preserve">                # to give the LB time to drain.</w:t>
            </w:r>
          </w:p>
          <w:p>
            <w:pPr>
              <w:spacing w:after="0" w:line="260"/>
            </w:pPr>
            <w:r>
              <w:rPr>
                <w:rFonts w:ascii="Consolas" w:cs="Consolas" w:eastAsia="Consolas" w:hAnsi="Consolas"/>
                <w:sz w:val="18"/>
                <w:szCs w:val="18"/>
              </w:rPr>
              <w:t xml:space="preserve">                curl -X POST http://localhost:8080/actuator/shutdown || true</w:t>
            </w:r>
          </w:p>
          <w:p>
            <w:pPr>
              <w:spacing w:after="0" w:line="260"/>
            </w:pPr>
            <w:r>
              <w:rPr>
                <w:rFonts w:ascii="Consolas" w:cs="Consolas" w:eastAsia="Consolas" w:hAnsi="Consolas"/>
                <w:sz w:val="18"/>
                <w:szCs w:val="18"/>
              </w:rPr>
              <w:t xml:space="preserve">                sleep 15</w:t>
            </w:r>
          </w:p>
        </w:tc>
      </w:tr>
    </w:tbl>
    <w:p>
      <w:pPr>
        <w:spacing w:after="120" w:line="300"/>
        <w:jc w:val="both"/>
      </w:pPr>
      <w:r>
        <w:t xml:space="preserve">The preStop hook is an underused tool. It runs before SIGTERM and lets you start the drain process even earlier — by the time SIGTERM is sent, the LB has already been draining the pod for 15 seconds. This makes the drain bulletproof at the cost of slightly longer pod termination time.</w:t>
      </w:r>
    </w:p>
    <w:p>
      <w:pPr>
        <w:pStyle w:val="Heading2"/>
      </w:pPr>
      <w:r>
        <w:t xml:space="preserve">5.5  Worked Example: A Complete Drain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 a complete graceful-shutdown implementation that handles</w:t>
            </w:r>
          </w:p>
          <w:p>
            <w:pPr>
              <w:spacing w:after="0" w:line="260"/>
            </w:pPr>
            <w:r>
              <w:rPr>
                <w:rFonts w:ascii="Consolas" w:cs="Consolas" w:eastAsia="Consolas" w:hAnsi="Consolas"/>
                <w:sz w:val="18"/>
                <w:szCs w:val="18"/>
              </w:rPr>
              <w:t xml:space="preserve">// every edge case correctly.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main() {</w:t>
            </w:r>
          </w:p>
          <w:p>
            <w:pPr>
              <w:spacing w:after="0" w:line="260"/>
            </w:pPr>
            <w:r>
              <w:rPr>
                <w:rFonts w:ascii="Consolas" w:cs="Consolas" w:eastAsia="Consolas" w:hAnsi="Consolas"/>
                <w:sz w:val="18"/>
                <w:szCs w:val="18"/>
              </w:rPr>
              <w:t xml:space="preserve">    app := newApp()</w:t>
            </w:r>
          </w:p>
          <w:p>
            <w:pPr>
              <w:spacing w:after="0" w:line="260"/>
            </w:pPr>
            <w:r>
              <w:rPr>
                <w:rFonts w:ascii="Consolas" w:cs="Consolas" w:eastAsia="Consolas" w:hAnsi="Consolas"/>
                <w:sz w:val="18"/>
                <w:szCs w:val="18"/>
              </w:rPr>
              <w:t xml:space="preserve">    srv := &amp;http.Server{</w:t>
            </w:r>
          </w:p>
          <w:p>
            <w:pPr>
              <w:spacing w:after="0" w:line="260"/>
            </w:pPr>
            <w:r>
              <w:rPr>
                <w:rFonts w:ascii="Consolas" w:cs="Consolas" w:eastAsia="Consolas" w:hAnsi="Consolas"/>
                <w:sz w:val="18"/>
                <w:szCs w:val="18"/>
              </w:rPr>
              <w:t xml:space="preserve">        Addr:    ":8080",</w:t>
            </w:r>
          </w:p>
          <w:p>
            <w:pPr>
              <w:spacing w:after="0" w:line="260"/>
            </w:pPr>
            <w:r>
              <w:rPr>
                <w:rFonts w:ascii="Consolas" w:cs="Consolas" w:eastAsia="Consolas" w:hAnsi="Consolas"/>
                <w:sz w:val="18"/>
                <w:szCs w:val="18"/>
              </w:rPr>
              <w:t xml:space="preserve">        Handler: app.routes(),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Run server in a goroutine.</w:t>
            </w:r>
          </w:p>
          <w:p>
            <w:pPr>
              <w:spacing w:after="0" w:line="260"/>
            </w:pPr>
            <w:r>
              <w:rPr>
                <w:rFonts w:ascii="Consolas" w:cs="Consolas" w:eastAsia="Consolas" w:hAnsi="Consolas"/>
                <w:sz w:val="18"/>
                <w:szCs w:val="18"/>
              </w:rPr>
              <w:t xml:space="preserve">    serverErr := make(chan error, 1)</w:t>
            </w:r>
          </w:p>
          <w:p>
            <w:pPr>
              <w:spacing w:after="0" w:line="260"/>
            </w:pPr>
            <w:r>
              <w:rPr>
                <w:rFonts w:ascii="Consolas" w:cs="Consolas" w:eastAsia="Consolas" w:hAnsi="Consolas"/>
                <w:sz w:val="18"/>
                <w:szCs w:val="18"/>
              </w:rPr>
              <w:t xml:space="preserve">    go func() {</w:t>
            </w:r>
          </w:p>
          <w:p>
            <w:pPr>
              <w:spacing w:after="0" w:line="260"/>
            </w:pPr>
            <w:r>
              <w:rPr>
                <w:rFonts w:ascii="Consolas" w:cs="Consolas" w:eastAsia="Consolas" w:hAnsi="Consolas"/>
                <w:sz w:val="18"/>
                <w:szCs w:val="18"/>
              </w:rPr>
              <w:t xml:space="preserve">        if err := srv.ListenAndServe(); err != http.ErrServerClosed {</w:t>
            </w:r>
          </w:p>
          <w:p>
            <w:pPr>
              <w:spacing w:after="0" w:line="260"/>
            </w:pPr>
            <w:r>
              <w:rPr>
                <w:rFonts w:ascii="Consolas" w:cs="Consolas" w:eastAsia="Consolas" w:hAnsi="Consolas"/>
                <w:sz w:val="18"/>
                <w:szCs w:val="18"/>
              </w:rPr>
              <w:t xml:space="preserve">            serverErr &lt;- err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Wait for SIGTERM (or SIGINT for local dev).</w:t>
            </w:r>
          </w:p>
          <w:p>
            <w:pPr>
              <w:spacing w:after="0" w:line="260"/>
            </w:pPr>
            <w:r>
              <w:rPr>
                <w:rFonts w:ascii="Consolas" w:cs="Consolas" w:eastAsia="Consolas" w:hAnsi="Consolas"/>
                <w:sz w:val="18"/>
                <w:szCs w:val="18"/>
              </w:rPr>
              <w:t xml:space="preserve">    signals := make(chan os.Signal, 1)</w:t>
            </w:r>
          </w:p>
          <w:p>
            <w:pPr>
              <w:spacing w:after="0" w:line="260"/>
            </w:pPr>
            <w:r>
              <w:rPr>
                <w:rFonts w:ascii="Consolas" w:cs="Consolas" w:eastAsia="Consolas" w:hAnsi="Consolas"/>
                <w:sz w:val="18"/>
                <w:szCs w:val="18"/>
              </w:rPr>
              <w:t xml:space="preserve">    signal.Notify(signals, syscall.SIGTERM, syscall.SIGINT)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select {</w:t>
            </w:r>
          </w:p>
          <w:p>
            <w:pPr>
              <w:spacing w:after="0" w:line="260"/>
            </w:pPr>
            <w:r>
              <w:rPr>
                <w:rFonts w:ascii="Consolas" w:cs="Consolas" w:eastAsia="Consolas" w:hAnsi="Consolas"/>
                <w:sz w:val="18"/>
                <w:szCs w:val="18"/>
              </w:rPr>
              <w:t xml:space="preserve">    case err := &lt;-serverErr:</w:t>
            </w:r>
          </w:p>
          <w:p>
            <w:pPr>
              <w:spacing w:after="0" w:line="260"/>
            </w:pPr>
            <w:r>
              <w:rPr>
                <w:rFonts w:ascii="Consolas" w:cs="Consolas" w:eastAsia="Consolas" w:hAnsi="Consolas"/>
                <w:sz w:val="18"/>
                <w:szCs w:val="18"/>
              </w:rPr>
              <w:t xml:space="preserve">        log.Fatalf("server failed: %v", err)</w:t>
            </w:r>
          </w:p>
          <w:p>
            <w:pPr>
              <w:spacing w:after="0" w:line="260"/>
            </w:pPr>
            <w:r>
              <w:rPr>
                <w:rFonts w:ascii="Consolas" w:cs="Consolas" w:eastAsia="Consolas" w:hAnsi="Consolas"/>
                <w:sz w:val="18"/>
                <w:szCs w:val="18"/>
              </w:rPr>
              <w:t xml:space="preserve">    case &lt;-signals:</w:t>
            </w:r>
          </w:p>
          <w:p>
            <w:pPr>
              <w:spacing w:after="0" w:line="260"/>
            </w:pPr>
            <w:r>
              <w:rPr>
                <w:rFonts w:ascii="Consolas" w:cs="Consolas" w:eastAsia="Consolas" w:hAnsi="Consolas"/>
                <w:sz w:val="18"/>
                <w:szCs w:val="18"/>
              </w:rPr>
              <w:t xml:space="preserve">        log.Println("received shutdown signal, beginning drain")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STEP 2: Flip the drain flag. Next readiness probe will return 503.</w:t>
            </w:r>
          </w:p>
          <w:p>
            <w:pPr>
              <w:spacing w:after="0" w:line="260"/>
            </w:pPr>
            <w:r>
              <w:rPr>
                <w:rFonts w:ascii="Consolas" w:cs="Consolas" w:eastAsia="Consolas" w:hAnsi="Consolas"/>
                <w:sz w:val="18"/>
                <w:szCs w:val="18"/>
              </w:rPr>
              <w:t xml:space="preserve">    app.drainStarted.Store(true)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STEP 3: Wait for the LB to observe the drain. The wait should</w:t>
            </w:r>
          </w:p>
          <w:p>
            <w:pPr>
              <w:spacing w:after="0" w:line="260"/>
            </w:pPr>
            <w:r>
              <w:rPr>
                <w:rFonts w:ascii="Consolas" w:cs="Consolas" w:eastAsia="Consolas" w:hAnsi="Consolas"/>
                <w:sz w:val="18"/>
                <w:szCs w:val="18"/>
              </w:rPr>
              <w:t xml:space="preserve">    // be at least (probe periodSeconds × failureThreshold) plus margin</w:t>
            </w:r>
          </w:p>
          <w:p>
            <w:pPr>
              <w:spacing w:after="0" w:line="260"/>
            </w:pPr>
            <w:r>
              <w:rPr>
                <w:rFonts w:ascii="Consolas" w:cs="Consolas" w:eastAsia="Consolas" w:hAnsi="Consolas"/>
                <w:sz w:val="18"/>
                <w:szCs w:val="18"/>
              </w:rPr>
              <w:t xml:space="preserve">    // for kube-proxy propagation.</w:t>
            </w:r>
          </w:p>
          <w:p>
            <w:pPr>
              <w:spacing w:after="0" w:line="260"/>
            </w:pPr>
            <w:r>
              <w:rPr>
                <w:rFonts w:ascii="Consolas" w:cs="Consolas" w:eastAsia="Consolas" w:hAnsi="Consolas"/>
                <w:sz w:val="18"/>
                <w:szCs w:val="18"/>
              </w:rPr>
              <w:t xml:space="preserve">    log.Println("waiting for LB to drain")</w:t>
            </w:r>
          </w:p>
          <w:p>
            <w:pPr>
              <w:spacing w:after="0" w:line="260"/>
            </w:pPr>
            <w:r>
              <w:rPr>
                <w:rFonts w:ascii="Consolas" w:cs="Consolas" w:eastAsia="Consolas" w:hAnsi="Consolas"/>
                <w:sz w:val="18"/>
                <w:szCs w:val="18"/>
              </w:rPr>
              <w:t xml:space="preserve">    time.Sleep(15 * time.Second)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STEP 4: Graceful HTTP server shutdown. This stops accepting new</w:t>
            </w:r>
          </w:p>
          <w:p>
            <w:pPr>
              <w:spacing w:after="0" w:line="260"/>
            </w:pPr>
            <w:r>
              <w:rPr>
                <w:rFonts w:ascii="Consolas" w:cs="Consolas" w:eastAsia="Consolas" w:hAnsi="Consolas"/>
                <w:sz w:val="18"/>
                <w:szCs w:val="18"/>
              </w:rPr>
              <w:t xml:space="preserve">    // connections and waits for in-flight ones to complete (up to the</w:t>
            </w:r>
          </w:p>
          <w:p>
            <w:pPr>
              <w:spacing w:after="0" w:line="260"/>
            </w:pPr>
            <w:r>
              <w:rPr>
                <w:rFonts w:ascii="Consolas" w:cs="Consolas" w:eastAsia="Consolas" w:hAnsi="Consolas"/>
                <w:sz w:val="18"/>
                <w:szCs w:val="18"/>
              </w:rPr>
              <w:t xml:space="preserve">    // context deadline).</w:t>
            </w:r>
          </w:p>
          <w:p>
            <w:pPr>
              <w:spacing w:after="0" w:line="260"/>
            </w:pPr>
            <w:r>
              <w:rPr>
                <w:rFonts w:ascii="Consolas" w:cs="Consolas" w:eastAsia="Consolas" w:hAnsi="Consolas"/>
                <w:sz w:val="18"/>
                <w:szCs w:val="18"/>
              </w:rPr>
              <w:t xml:space="preserve">    log.Println("shutting down HTTP server")</w:t>
            </w:r>
          </w:p>
          <w:p>
            <w:pPr>
              <w:spacing w:after="0" w:line="260"/>
            </w:pPr>
            <w:r>
              <w:rPr>
                <w:rFonts w:ascii="Consolas" w:cs="Consolas" w:eastAsia="Consolas" w:hAnsi="Consolas"/>
                <w:sz w:val="18"/>
                <w:szCs w:val="18"/>
              </w:rPr>
              <w:t xml:space="preserve">    ctx, cancel := context.WithTimeout(context.Background(), 25*time.Second)</w:t>
            </w:r>
          </w:p>
          <w:p>
            <w:pPr>
              <w:spacing w:after="0" w:line="260"/>
            </w:pPr>
            <w:r>
              <w:rPr>
                <w:rFonts w:ascii="Consolas" w:cs="Consolas" w:eastAsia="Consolas" w:hAnsi="Consolas"/>
                <w:sz w:val="18"/>
                <w:szCs w:val="18"/>
              </w:rPr>
              <w:t xml:space="preserve">    defer cancel()</w:t>
            </w:r>
          </w:p>
          <w:p>
            <w:pPr>
              <w:spacing w:after="0" w:line="260"/>
            </w:pPr>
            <w:r>
              <w:rPr>
                <w:rFonts w:ascii="Consolas" w:cs="Consolas" w:eastAsia="Consolas" w:hAnsi="Consolas"/>
                <w:sz w:val="18"/>
                <w:szCs w:val="18"/>
              </w:rPr>
              <w:t xml:space="preserve">    if err := srv.Shutdown(ctx); err != nil {</w:t>
            </w:r>
          </w:p>
          <w:p>
            <w:pPr>
              <w:spacing w:after="0" w:line="260"/>
            </w:pPr>
            <w:r>
              <w:rPr>
                <w:rFonts w:ascii="Consolas" w:cs="Consolas" w:eastAsia="Consolas" w:hAnsi="Consolas"/>
                <w:sz w:val="18"/>
                <w:szCs w:val="18"/>
              </w:rPr>
              <w:t xml:space="preserve">        log.Printf("server shutdown error: %v", err)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STEP 5: Close downstream connections. Database, message broker,</w:t>
            </w:r>
          </w:p>
          <w:p>
            <w:pPr>
              <w:spacing w:after="0" w:line="260"/>
            </w:pPr>
            <w:r>
              <w:rPr>
                <w:rFonts w:ascii="Consolas" w:cs="Consolas" w:eastAsia="Consolas" w:hAnsi="Consolas"/>
                <w:sz w:val="18"/>
                <w:szCs w:val="18"/>
              </w:rPr>
              <w:t xml:space="preserve">    // service-discovery deregistration. Each may have its own timeout.</w:t>
            </w:r>
          </w:p>
          <w:p>
            <w:pPr>
              <w:spacing w:after="0" w:line="260"/>
            </w:pPr>
            <w:r>
              <w:rPr>
                <w:rFonts w:ascii="Consolas" w:cs="Consolas" w:eastAsia="Consolas" w:hAnsi="Consolas"/>
                <w:sz w:val="18"/>
                <w:szCs w:val="18"/>
              </w:rPr>
              <w:t xml:space="preserve">    log.Println("closing dependencies")</w:t>
            </w:r>
          </w:p>
          <w:p>
            <w:pPr>
              <w:spacing w:after="0" w:line="260"/>
            </w:pPr>
            <w:r>
              <w:rPr>
                <w:rFonts w:ascii="Consolas" w:cs="Consolas" w:eastAsia="Consolas" w:hAnsi="Consolas"/>
                <w:sz w:val="18"/>
                <w:szCs w:val="18"/>
              </w:rPr>
              <w:t xml:space="preserve">    if err := app.db.Close(); err != nil {</w:t>
            </w:r>
          </w:p>
          <w:p>
            <w:pPr>
              <w:spacing w:after="0" w:line="260"/>
            </w:pPr>
            <w:r>
              <w:rPr>
                <w:rFonts w:ascii="Consolas" w:cs="Consolas" w:eastAsia="Consolas" w:hAnsi="Consolas"/>
                <w:sz w:val="18"/>
                <w:szCs w:val="18"/>
              </w:rPr>
              <w:t xml:space="preserve">        log.Printf("db close error: %v", err)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log.Println("graceful shutdown complete")</w:t>
            </w:r>
          </w:p>
          <w:p>
            <w:pPr>
              <w:spacing w:after="0" w:line="260"/>
            </w:pPr>
            <w:r>
              <w:rPr>
                <w:rFonts w:ascii="Consolas" w:cs="Consolas" w:eastAsia="Consolas" w:hAnsi="Consolas"/>
                <w:sz w:val="18"/>
                <w:szCs w:val="18"/>
              </w:rPr>
              <w:t xml:space="preserve">}</w:t>
            </w:r>
          </w:p>
        </w:tc>
      </w:tr>
    </w:tbl>
    <w:p>
      <w:pPr>
        <w:spacing w:after="120" w:line="300"/>
        <w:jc w:val="both"/>
      </w:pPr>
      <w:r>
        <w:t xml:space="preserve">Walk through this carefully. The signal handler doesn't immediately call srv.Shutdown — that would be the bug that drops requests. Instead, it flips the drain flag (which makes readiness probes fail), waits for the LB to react (the 15-second sleep), and only then shuts down the server. By the time srv.Shutdown is called, no new traffic is arriving, and srv.Shutdown's job is purely to wait for in-flight requests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24"/>
              <w:bottom w:val="single" w:color="548235" w:sz="4"/>
              <w:right w:val="single" w:color="548235" w:sz="4"/>
            </w:tcBorders>
            <w:shd w:fill="E2EFDA" w:val="clear"/>
            <w:tcMar>
              <w:top w:type="dxa" w:w="140"/>
              <w:left w:type="dxa" w:w="220"/>
              <w:bottom w:type="dxa" w:w="140"/>
              <w:right w:type="dxa" w:w="200"/>
            </w:tcMar>
          </w:tcPr>
          <w:p>
            <w:pPr>
              <w:spacing w:after="80"/>
            </w:pPr>
            <w:r>
              <w:rPr>
                <w:b/>
                <w:bCs/>
                <w:sz w:val="22"/>
                <w:szCs w:val="22"/>
              </w:rPr>
              <w:t xml:space="preserve">The deploy savings</w:t>
            </w:r>
          </w:p>
          <w:p>
            <w:pPr>
              <w:spacing w:after="0" w:line="280"/>
            </w:pPr>
            <w:r>
              <w:rPr>
                <w:sz w:val="22"/>
                <w:szCs w:val="22"/>
              </w:rPr>
              <w:t xml:space="preserve">Implementing this pattern correctly typically reduces deploy-induced error rate from a noticeable spike (often 0.5–2%) to essentially zero. For a service doing 10,000 RPS with 5 deploys per day, that's the difference between thousands of dropped requests per day and zero. The implementation cost is a one-time engineering investment of an hour or two; the operational benefit is permanent.</w:t>
            </w:r>
          </w:p>
        </w:tc>
      </w:tr>
    </w:tbl>
    <w:p>
      <w:r>
        <w:br w:type="page"/>
      </w:r>
    </w:p>
    <w:p>
      <w:pPr>
        <w:pStyle w:val="Heading1"/>
      </w:pPr>
      <w:r>
        <w:t xml:space="preserve">6. Synthetic Monitoring</w:t>
      </w:r>
    </w:p>
    <w:p>
      <w:pPr>
        <w:pStyle w:val="Heading2"/>
      </w:pPr>
      <w:r>
        <w:t xml:space="preserve">6.1  Why External Probes Catch What Internal Probes Miss</w:t>
      </w:r>
    </w:p>
    <w:p>
      <w:pPr>
        <w:spacing w:after="120" w:line="300"/>
        <w:jc w:val="both"/>
      </w:pPr>
      <w:r>
        <w:t xml:space="preserve">Every internal health-check mechanism we've covered shares one limitation: it's run from inside your own infrastructure, which means it can't see anything that breaks at or beyond the boundary of that infrastructure. If your DNS records get corrupted so that your domain points to the wrong IP, internal probes don't notice — they're using internal addressing. If your TLS certificate expires, internal probes that go over plain HTTP don't notice. If your CDN's cache poisoning is serving wrong content for a path, internal probes that don't go through the CDN don't notice. If your ingress controller's routing rules have a bug, internal probes that bypass ingress don't notice.</w:t>
      </w:r>
    </w:p>
    <w:p>
      <w:pPr>
        <w:spacing w:after="120" w:line="300"/>
        <w:jc w:val="both"/>
      </w:pPr>
      <w:r>
        <w:t xml:space="preserve">Synthetic monitoring is the practice of running probes from outside your infrastructure, hitting the same endpoints real users would hit, traversing the same network paths real users would traverse. From outside, you can see your service the way users see it — including all the failure modes that lurk in the gap between "service is fine" and "users are happy."</w:t>
      </w:r>
    </w:p>
    <w:p>
      <w:pPr>
        <w:spacing w:after="120" w:line="300"/>
        <w:jc w:val="both"/>
      </w:pPr>
      <w:r>
        <w:t xml:space="preserve">Synthetic monitoring is not a substitute for internal probes; it's a complement. Internal probes catch process-level and dependency-level issues quickly. Synthetic probes catch boundary-level issues (DNS, TLS, ingress, CDN) and end-to-end issues (full request/response correctness, latency from real client locations) that internal probes never see.</w:t>
      </w:r>
    </w:p>
    <w:p>
      <w:pPr>
        <w:pStyle w:val="Heading2"/>
      </w:pPr>
      <w:r>
        <w:t xml:space="preserve">6.2  Tools: Pingdom, Datadog Synthetics, blackbox_exporter</w:t>
      </w:r>
    </w:p>
    <w:p>
      <w:pPr>
        <w:spacing w:after="120" w:line="300"/>
        <w:jc w:val="both"/>
      </w:pPr>
      <w:r>
        <w:t xml:space="preserve">Synthetic monitoring is a mature space with several common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Tool</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Type</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Best for</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Pingdom</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SaaS, simple HTTP probes from many global locations.</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Quick setup, basic uptime monitoring, status pages.</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Datadog Synthetics</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SaaS, scriptable browser/API tests, alerting integrated with the Datadog ecosystem.</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Multi-step user flows, integration with existing Datadog observability.</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AWS CloudWatch Synthetics</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SaaS within AWS, runs Puppeteer-based canaries on a schedule.</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AWS-native shops; can probe internal endpoints via VPC.</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StatusCake / UptimeRobot / Better Uptime</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SaaS alternatives to Pingdom.</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Cost-conscious teams; similar feature set.</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Prometheus blackbox_exporter</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Self-hosted, runs probes that Prometheus scrapes.</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Teams already on Prometheus that want full control.</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Grafana Synthetic Monitoring</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SaaS / self-hosted, integrates with Grafana.</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Teams on the Grafana stack.</w:t>
            </w:r>
          </w:p>
        </w:tc>
      </w:tr>
    </w:tbl>
    <w:p>
      <w:pPr>
        <w:spacing w:after="80"/>
      </w:pPr>
      <w:r>
        <w:t xml:space="preserve"/>
      </w:r>
    </w:p>
    <w:p>
      <w:pPr>
        <w:spacing w:after="120" w:line="300"/>
        <w:jc w:val="both"/>
      </w:pPr>
      <w:r>
        <w:t xml:space="preserve">The choice between SaaS and self-hosted is a security and cost trade-off. SaaS tools are quick to deploy and run probes from real geographic locations, which means they catch geo-specific routing issues that a self-hosted prober in your own datacenter would miss. Self-hosted tools (blackbox_exporter is the most common) are cheaper at scale and can probe both public and internal endpoints, but they share infrastructure with the systems they're monitoring, which limits their independence.</w:t>
      </w:r>
    </w:p>
    <w:p>
      <w:pPr>
        <w:spacing w:after="120" w:line="300"/>
        <w:jc w:val="both"/>
      </w:pPr>
      <w:r>
        <w:t xml:space="preserve">Mature production setups typically use both: a SaaS prober for genuine outside-the-walls checks, plus blackbox_exporter for higher-frequency internal-but-out-of-process checks.</w:t>
      </w:r>
    </w:p>
    <w:p>
      <w:pPr>
        <w:pStyle w:val="Heading2"/>
      </w:pPr>
      <w:r>
        <w:t xml:space="preserve">6.3  Designing Synthetic Checks That Are Worth the Cost</w:t>
      </w:r>
    </w:p>
    <w:p>
      <w:pPr>
        <w:spacing w:after="120" w:line="300"/>
        <w:jc w:val="both"/>
      </w:pPr>
      <w:r>
        <w:t xml:space="preserve">Synthetic probes have non-trivial costs: they're rate-limited (most SaaS plans charge per probe), they generate real load on real systems, and they need their own credentials, test accounts, and cleanup logic. Designing them well means picking probes that catch failures the cheaper internal probes wouldn't catch, and not duplicating coverage.</w:t>
      </w:r>
    </w:p>
    <w:p>
      <w:pPr>
        <w:spacing w:after="120" w:line="300"/>
        <w:jc w:val="both"/>
      </w:pPr>
      <w:r>
        <w:t xml:space="preserve">The shape of a good synthetic probe set: a small number of high-value end-to-end probes, each running every 1–5 minutes, each exercising a critical user journey. For a typical web product, you might have:</w:t>
      </w:r>
    </w:p>
    <w:p>
      <w:pPr>
        <w:pStyle w:val="ListParagraph"/>
        <w:numPr>
          <w:ilvl w:val="0"/>
          <w:numId w:val="2"/>
        </w:numPr>
        <w:spacing w:after="80" w:line="280"/>
      </w:pPr>
      <w:r>
        <w:t xml:space="preserve">A homepage probe that fetches the public landing page from five global locations, checks the response for an expected string, alerts if not found in any location for 2 consecutive runs.</w:t>
      </w:r>
    </w:p>
    <w:p>
      <w:pPr>
        <w:pStyle w:val="ListParagraph"/>
        <w:numPr>
          <w:ilvl w:val="0"/>
          <w:numId w:val="2"/>
        </w:numPr>
        <w:spacing w:after="80" w:line="280"/>
      </w:pPr>
      <w:r>
        <w:t xml:space="preserve">A login probe that authenticates as a synthetic test user, checks that a session cookie is returned, then logs out. Catches authentication failures.</w:t>
      </w:r>
    </w:p>
    <w:p>
      <w:pPr>
        <w:pStyle w:val="ListParagraph"/>
        <w:numPr>
          <w:ilvl w:val="0"/>
          <w:numId w:val="2"/>
        </w:numPr>
        <w:spacing w:after="80" w:line="280"/>
      </w:pPr>
      <w:r>
        <w:t xml:space="preserve">A checkout probe that uses a synthetic test user with a test credit card to add an item to a cart, proceed through checkout, and confirm. Catches end-to-end failures across the full payment stack. Run less often (every 5–10 minutes) because of cost and side effects.</w:t>
      </w:r>
    </w:p>
    <w:p>
      <w:pPr>
        <w:pStyle w:val="ListParagraph"/>
        <w:numPr>
          <w:ilvl w:val="0"/>
          <w:numId w:val="2"/>
        </w:numPr>
        <w:spacing w:after="80" w:line="280"/>
      </w:pPr>
      <w:r>
        <w:t xml:space="preserve">An API probe that exercises a representative GET and POST, checks the responses match an expected schema. Catches API-level regressions.</w:t>
      </w:r>
    </w:p>
    <w:p>
      <w:pPr>
        <w:spacing w:after="120" w:line="300"/>
        <w:jc w:val="both"/>
      </w:pPr>
      <w:r>
        <w:t xml:space="preserve">What you don't want is dozens of synthetic probes that each test a tiny fragment of the system. That increases cost without adding coverage; the small probes are usually already covered by internal probes anyway. Synthetic monitoring earns its keep on broad, end-to-end probes that span the full request path including the parts internal probes don't reach.</w:t>
      </w:r>
    </w:p>
    <w:p>
      <w:r>
        <w:br w:type="page"/>
      </w:r>
    </w:p>
    <w:p>
      <w:pPr>
        <w:pStyle w:val="Heading1"/>
      </w:pPr>
      <w:r>
        <w:t xml:space="preserve">7. Health vs Metrics vs Traces</w:t>
      </w:r>
    </w:p>
    <w:p>
      <w:pPr>
        <w:pStyle w:val="Heading2"/>
      </w:pPr>
      <w:r>
        <w:t xml:space="preserve">7.1  The Three Pillars and What Each Answers</w:t>
      </w:r>
    </w:p>
    <w:p>
      <w:pPr>
        <w:spacing w:after="120" w:line="300"/>
        <w:jc w:val="both"/>
      </w:pPr>
      <w:r>
        <w:t xml:space="preserve">Observability has settled on a vocabulary of three pillars: logs, metrics, and traces. Health checks fit into this picture as a fourth, narrower thing. Each answers a different kind of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Signal</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Type of data</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Question it answers</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Example</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Health checks</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Boolean / state</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Is this instance currently in a usable state?</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GET /health/ready → 200 or 503</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Metrics</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Numeric / aggregate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How is the system behaving over time, in aggregate?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request_rate=12.3/s, p99_latency=240ms</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Traces</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Causal / per-request</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How did this specific request traverse the system?</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trace shows: API → auth → DB → cache, with timings</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Logs</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Discrete events</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What specifically happened at this moment?</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ERROR: failed to acquire lock at line 47</w:t>
            </w:r>
          </w:p>
        </w:tc>
      </w:tr>
    </w:tbl>
    <w:p>
      <w:pPr>
        <w:spacing w:after="80"/>
      </w:pPr>
      <w:r>
        <w:t xml:space="preserve"/>
      </w:r>
    </w:p>
    <w:p>
      <w:pPr>
        <w:spacing w:after="120" w:line="300"/>
        <w:jc w:val="both"/>
      </w:pPr>
      <w:r>
        <w:t xml:space="preserve">These are not redundant; they complement each other. Health checks answer a real-time, binary question and drive automated decisions (LB routing, restart). Metrics answer aggregate questions and drive SLO tracking and alerting. Traces answer causal questions and drive root-cause analysis. Logs answer specific-event questions and drive debugging. A mature observability story uses all four.</w:t>
      </w:r>
    </w:p>
    <w:p>
      <w:pPr>
        <w:pStyle w:val="Heading2"/>
      </w:pPr>
      <w:r>
        <w:t xml:space="preserve">7.2  Why Conflating Them Hurts</w:t>
      </w:r>
    </w:p>
    <w:p>
      <w:pPr>
        <w:spacing w:after="120" w:line="300"/>
        <w:jc w:val="both"/>
      </w:pPr>
      <w:r>
        <w:t xml:space="preserve">Engineers sometimes try to make one signal do another's job, and the results are usually worse than just having both. A few common conflations:</w:t>
      </w:r>
    </w:p>
    <w:p>
      <w:pPr>
        <w:pStyle w:val="ListParagraph"/>
        <w:numPr>
          <w:ilvl w:val="0"/>
          <w:numId w:val="2"/>
        </w:numPr>
        <w:spacing w:after="80" w:line="280"/>
      </w:pPr>
      <w:r>
        <w:rPr>
          <w:b/>
          <w:bCs/>
        </w:rPr>
        <w:t xml:space="preserve">Using metrics for liveness decisions. </w:t>
      </w:r>
      <w:r>
        <w:t xml:space="preserve">"If error rate exceeds 5%, restart the pod." Tempting, because metrics give you rich information. But error rate is an aggregate over time and across users; it can be high for reasons unrelated to whether the pod is in a recoverable state. Restarting based on metrics produces a lot of unnecessary restarts and slow detection of genuine wedges. Health checks are the right tool: binary, real-time, designed for automation.</w:t>
      </w:r>
    </w:p>
    <w:p>
      <w:pPr>
        <w:pStyle w:val="ListParagraph"/>
        <w:numPr>
          <w:ilvl w:val="0"/>
          <w:numId w:val="2"/>
        </w:numPr>
        <w:spacing w:after="80" w:line="280"/>
      </w:pPr>
      <w:r>
        <w:rPr>
          <w:b/>
          <w:bCs/>
        </w:rPr>
        <w:t xml:space="preserve">Using health checks for SLO measurement. </w:t>
      </w:r>
      <w:r>
        <w:t xml:space="preserve">"Our SLO is uptime, measured by the percentage of probes that returned 200." Probes are binary; SLOs need percentiles and error budgets. Probes are cheap; SLOs measure user-impact-relevant signals. The right SLO source is real-traffic metrics, not probe results. Probes might be 100% green while real users have a 20% error rate.</w:t>
      </w:r>
    </w:p>
    <w:p>
      <w:pPr>
        <w:pStyle w:val="ListParagraph"/>
        <w:numPr>
          <w:ilvl w:val="0"/>
          <w:numId w:val="2"/>
        </w:numPr>
        <w:spacing w:after="80" w:line="280"/>
      </w:pPr>
      <w:r>
        <w:rPr>
          <w:b/>
          <w:bCs/>
        </w:rPr>
        <w:t xml:space="preserve">Using traces for health detection. </w:t>
      </w:r>
      <w:r>
        <w:t xml:space="preserve">Traces are too sparse and too late for real-time decisions. By the time you've sampled and aggregated traces enough to spot a problem, the issue has been impacting users for minutes. Traces are for understanding what happened, not for deciding whether to drain a pod.</w:t>
      </w:r>
    </w:p>
    <w:p>
      <w:pPr>
        <w:spacing w:after="120" w:line="300"/>
        <w:jc w:val="both"/>
      </w:pPr>
      <w:r>
        <w:t xml:space="preserve">Each signal has a temporal and granularity profile that suits a different use case. Trying to bend one to fit another's shape produces awkward results.</w:t>
      </w:r>
    </w:p>
    <w:p>
      <w:pPr>
        <w:pStyle w:val="Heading2"/>
      </w:pPr>
      <w:r>
        <w:t xml:space="preserve">7.3  How They Compose: The Same Failure Seen Three Ways</w:t>
      </w:r>
    </w:p>
    <w:p>
      <w:pPr>
        <w:spacing w:after="120" w:line="300"/>
        <w:jc w:val="both"/>
      </w:pPr>
      <w:r>
        <w:t xml:space="preserve">To make this concrete, imagine a single failure — your service's database connection pool is exhausted because of a slow query — and trace how each signal sees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Time   Health checks                Metrics                              Traces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T+0    /health/ready: 200            db_pool_in_use=18/20                 (nothing yet)</w:t>
            </w:r>
          </w:p>
          <w:p>
            <w:pPr>
              <w:spacing w:after="0" w:line="260"/>
            </w:pPr>
            <w:r>
              <w:rPr>
                <w:rFonts w:ascii="Consolas" w:cs="Consolas" w:eastAsia="Consolas" w:hAnsi="Consolas"/>
                <w:sz w:val="18"/>
                <w:szCs w:val="18"/>
              </w:rPr>
              <w:t xml:space="preserve">                                      request_rate=50/s p99=120ms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T+10s  /health/ready: 200            db_pool_in_use=20/20                 traces start showing</w:t>
            </w:r>
          </w:p>
          <w:p>
            <w:pPr>
              <w:spacing w:after="0" w:line="260"/>
            </w:pPr>
            <w:r>
              <w:rPr>
                <w:rFonts w:ascii="Consolas" w:cs="Consolas" w:eastAsia="Consolas" w:hAnsi="Consolas"/>
                <w:sz w:val="18"/>
                <w:szCs w:val="18"/>
              </w:rPr>
              <w:t xml:space="preserve">       (because the probe still       request_queued=5                     long DB phase</w:t>
            </w:r>
          </w:p>
          <w:p>
            <w:pPr>
              <w:spacing w:after="0" w:line="260"/>
            </w:pPr>
            <w:r>
              <w:rPr>
                <w:rFonts w:ascii="Consolas" w:cs="Consolas" w:eastAsia="Consolas" w:hAnsi="Consolas"/>
                <w:sz w:val="18"/>
                <w:szCs w:val="18"/>
              </w:rPr>
              <w:t xml:space="preserve">       gets a connection — it's</w:t>
            </w:r>
          </w:p>
          <w:p>
            <w:pPr>
              <w:spacing w:after="0" w:line="260"/>
            </w:pPr>
            <w:r>
              <w:rPr>
                <w:rFonts w:ascii="Consolas" w:cs="Consolas" w:eastAsia="Consolas" w:hAnsi="Consolas"/>
                <w:sz w:val="18"/>
                <w:szCs w:val="18"/>
              </w:rPr>
              <w:t xml:space="preserve">       cached from earlier)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T+20s  /health/ready: 503            db_pool_in_use=20/20                 traces show full</w:t>
            </w:r>
          </w:p>
          <w:p>
            <w:pPr>
              <w:spacing w:after="0" w:line="260"/>
            </w:pPr>
            <w:r>
              <w:rPr>
                <w:rFonts w:ascii="Consolas" w:cs="Consolas" w:eastAsia="Consolas" w:hAnsi="Consolas"/>
                <w:sz w:val="18"/>
                <w:szCs w:val="18"/>
              </w:rPr>
              <w:t xml:space="preserve">       (probe waits, times out,       request_queued=200                    request timeouts</w:t>
            </w:r>
          </w:p>
          <w:p>
            <w:pPr>
              <w:spacing w:after="0" w:line="260"/>
            </w:pPr>
            <w:r>
              <w:rPr>
                <w:rFonts w:ascii="Consolas" w:cs="Consolas" w:eastAsia="Consolas" w:hAnsi="Consolas"/>
                <w:sz w:val="18"/>
                <w:szCs w:val="18"/>
              </w:rPr>
              <w:t xml:space="preserve">       fails)                         p99_latency=4500ms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T+30s  Pod removed from LB pool       db_pool_in_use=0 (pod drained)        (no new traces)</w:t>
            </w:r>
          </w:p>
          <w:p>
            <w:pPr>
              <w:spacing w:after="0" w:line="260"/>
            </w:pPr>
            <w:r>
              <w:rPr>
                <w:rFonts w:ascii="Consolas" w:cs="Consolas" w:eastAsia="Consolas" w:hAnsi="Consolas"/>
                <w:sz w:val="18"/>
                <w:szCs w:val="18"/>
              </w:rPr>
              <w:t xml:space="preserve">       Other pods take over                                                  for this pod</w:t>
            </w:r>
          </w:p>
          <w:p>
            <w:pPr>
              <w:spacing w:after="0" w:line="260"/>
            </w:pPr>
            <w:r>
              <w:rPr>
                <w:rFonts w:ascii="Consolas" w:cs="Consolas" w:eastAsia="Consolas" w:hAnsi="Consolas"/>
                <w:sz w:val="18"/>
                <w:szCs w:val="18"/>
              </w:rPr>
              <w:t xml:space="preserve">       (which experience the same</w:t>
            </w:r>
          </w:p>
          <w:p>
            <w:pPr>
              <w:spacing w:after="0" w:line="260"/>
            </w:pPr>
            <w:r>
              <w:rPr>
                <w:rFonts w:ascii="Consolas" w:cs="Consolas" w:eastAsia="Consolas" w:hAnsi="Consolas"/>
                <w:sz w:val="18"/>
                <w:szCs w:val="18"/>
              </w:rPr>
              <w:t xml:space="preserve">       problem on their probes)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T+45s  Slow query finishes, pool      db_pool_in_use returning to normal   traces back to normal</w:t>
            </w:r>
          </w:p>
          <w:p>
            <w:pPr>
              <w:spacing w:after="0" w:line="260"/>
            </w:pPr>
            <w:r>
              <w:rPr>
                <w:rFonts w:ascii="Consolas" w:cs="Consolas" w:eastAsia="Consolas" w:hAnsi="Consolas"/>
                <w:sz w:val="18"/>
                <w:szCs w:val="18"/>
              </w:rPr>
              <w:t xml:space="preserve">       drains; /health/ready: 200                                          latency</w:t>
            </w:r>
          </w:p>
          <w:p>
            <w:pPr>
              <w:spacing w:after="0" w:line="260"/>
            </w:pPr>
            <w:r>
              <w:rPr>
                <w:rFonts w:ascii="Consolas" w:cs="Consolas" w:eastAsia="Consolas" w:hAnsi="Consolas"/>
                <w:sz w:val="18"/>
                <w:szCs w:val="18"/>
              </w:rPr>
              <w:t xml:space="preserve">       (probe recovers)</w:t>
            </w:r>
          </w:p>
          <w:p>
            <w:pPr>
              <w:spacing w:after="0" w:line="260"/>
            </w:pPr>
            <w:r>
              <w:rPr>
                <w:rFonts w:ascii="Consolas" w:cs="Consolas" w:eastAsia="Consolas" w:hAnsi="Consolas"/>
                <w:sz w:val="18"/>
                <w:szCs w:val="18"/>
              </w:rPr>
              <w:t xml:space="preserve">       Pod re-added to LB pool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Each signal saw the same incident differently:</w:t>
            </w:r>
          </w:p>
          <w:p>
            <w:pPr>
              <w:spacing w:after="0" w:line="260"/>
            </w:pPr>
            <w:r>
              <w:rPr>
                <w:rFonts w:ascii="Consolas" w:cs="Consolas" w:eastAsia="Consolas" w:hAnsi="Consolas"/>
                <w:sz w:val="18"/>
                <w:szCs w:val="18"/>
              </w:rPr>
              <w:t xml:space="preserve">#  - Health checks: gave a binary signal (drain) that the LB acted on automatically.</w:t>
            </w:r>
          </w:p>
          <w:p>
            <w:pPr>
              <w:spacing w:after="0" w:line="260"/>
            </w:pPr>
            <w:r>
              <w:rPr>
                <w:rFonts w:ascii="Consolas" w:cs="Consolas" w:eastAsia="Consolas" w:hAnsi="Consolas"/>
                <w:sz w:val="18"/>
                <w:szCs w:val="18"/>
              </w:rPr>
              <w:t xml:space="preserve">#  - Metrics: gave a graphable, queryable record of the incident's shape.</w:t>
            </w:r>
          </w:p>
          <w:p>
            <w:pPr>
              <w:spacing w:after="0" w:line="260"/>
            </w:pPr>
            <w:r>
              <w:rPr>
                <w:rFonts w:ascii="Consolas" w:cs="Consolas" w:eastAsia="Consolas" w:hAnsi="Consolas"/>
                <w:sz w:val="18"/>
                <w:szCs w:val="18"/>
              </w:rPr>
              <w:t xml:space="preserve">#  - Traces: gave per-request visibility into where time was spent.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The three together let the on-call respond: drain happened automatically (health),</w:t>
            </w:r>
          </w:p>
          <w:p>
            <w:pPr>
              <w:spacing w:after="0" w:line="260"/>
            </w:pPr>
            <w:r>
              <w:rPr>
                <w:rFonts w:ascii="Consolas" w:cs="Consolas" w:eastAsia="Consolas" w:hAnsi="Consolas"/>
                <w:sz w:val="18"/>
                <w:szCs w:val="18"/>
              </w:rPr>
              <w:t xml:space="preserve"># alert fired on p99 (metrics), root cause came from the long-DB-phase trace (traces).</w:t>
            </w:r>
          </w:p>
        </w:tc>
      </w:tr>
    </w:tbl>
    <w:p>
      <w:pPr>
        <w:spacing w:after="120" w:line="300"/>
        <w:jc w:val="both"/>
      </w:pPr>
      <w:r>
        <w:t xml:space="preserve">Each signal's job is well-defined. Don't try to make one do the others' work.</w:t>
      </w:r>
    </w:p>
    <w:p>
      <w:r>
        <w:br w:type="page"/>
      </w:r>
    </w:p>
    <w:p>
      <w:pPr>
        <w:pStyle w:val="Heading1"/>
      </w:pPr>
      <w:r>
        <w:t xml:space="preserve">8. Anti-Pattern: Liveness Depending on Downstream</w:t>
      </w:r>
    </w:p>
    <w:p>
      <w:pPr>
        <w:pStyle w:val="Heading2"/>
      </w:pPr>
      <w:r>
        <w:t xml:space="preserve">8.1  The Pattern and Why Engineers Reach For It</w:t>
      </w:r>
    </w:p>
    <w:p>
      <w:pPr>
        <w:spacing w:after="120" w:line="300"/>
        <w:jc w:val="both"/>
      </w:pPr>
      <w:r>
        <w:t xml:space="preserve">This is the anti-pattern the curriculum identifies as having "caused half the world's outages once popularised by misconfigured K8s manifests." The phrasing is rhetorical, but the content is accurate: in the early days of widespread Kubernetes adoption, an enormous number of teams configured their liveness probes to check downstream dependencies, and the resulting cascading failures became one of the dominant outage classes. The pattern still appears regularly today; it has not been fully stamped out.</w:t>
      </w:r>
    </w:p>
    <w:p>
      <w:pPr>
        <w:spacing w:after="120" w:line="300"/>
        <w:jc w:val="both"/>
      </w:pPr>
      <w:r>
        <w:t xml:space="preserve">The shape: a team writes a /health endpoint that pings the database (and possibly the cache, the message broker, every other dependency) and returns 200 only if all are reachable. They wire this endpoint to both the livenessProbe and the readinessProbe in their Kubernetes manifest, often via a single "health check" config. It looks reasonable. It works fine when everything is healthy. It catastrophically misbehaves the moment any dependency has a transient issue.</w:t>
      </w:r>
    </w:p>
    <w:p>
      <w:pPr>
        <w:spacing w:after="120" w:line="300"/>
        <w:jc w:val="both"/>
      </w:pPr>
      <w:r>
        <w:t xml:space="preserve">Why do engineers reach for this? Several reasons, none of them malicious:</w:t>
      </w:r>
    </w:p>
    <w:p>
      <w:pPr>
        <w:pStyle w:val="ListParagraph"/>
        <w:numPr>
          <w:ilvl w:val="0"/>
          <w:numId w:val="2"/>
        </w:numPr>
        <w:spacing w:after="80" w:line="280"/>
      </w:pPr>
      <w:r>
        <w:t xml:space="preserve">It feels DRY to use one /health endpoint for both probes.</w:t>
      </w:r>
    </w:p>
    <w:p>
      <w:pPr>
        <w:pStyle w:val="ListParagraph"/>
        <w:numPr>
          <w:ilvl w:val="0"/>
          <w:numId w:val="2"/>
        </w:numPr>
        <w:spacing w:after="80" w:line="280"/>
      </w:pPr>
      <w:r>
        <w:t xml:space="preserve">"Health" intuitively means "functioning correctly," and not being able to reach the database does seem to mean "not functioning correctly."</w:t>
      </w:r>
    </w:p>
    <w:p>
      <w:pPr>
        <w:pStyle w:val="ListParagraph"/>
        <w:numPr>
          <w:ilvl w:val="0"/>
          <w:numId w:val="2"/>
        </w:numPr>
        <w:spacing w:after="80" w:line="280"/>
      </w:pPr>
      <w:r>
        <w:t xml:space="preserve">Tutorials and Stack Overflow examples often show the simple version, where /health does dependency checks and serves both probes.</w:t>
      </w:r>
    </w:p>
    <w:p>
      <w:pPr>
        <w:pStyle w:val="ListParagraph"/>
        <w:numPr>
          <w:ilvl w:val="0"/>
          <w:numId w:val="2"/>
        </w:numPr>
        <w:spacing w:after="80" w:line="280"/>
      </w:pPr>
      <w:r>
        <w:t xml:space="preserve">The unsafe version works fine in development and in initial production load — it only fails the first time a dependency has a real outage, by which point the configuration is forgotten.</w:t>
      </w:r>
    </w:p>
    <w:p>
      <w:pPr>
        <w:pStyle w:val="ListParagraph"/>
        <w:numPr>
          <w:ilvl w:val="0"/>
          <w:numId w:val="2"/>
        </w:numPr>
        <w:spacing w:after="80" w:line="280"/>
      </w:pPr>
      <w:r>
        <w:t xml:space="preserve">The relationship between probe semantics and orchestrator action is not always taught explicitly; engineers don't realize that liveness failure means kill until they see a CrashLoopBackOff and read the docs.</w:t>
      </w:r>
    </w:p>
    <w:p>
      <w:pPr>
        <w:pStyle w:val="Heading2"/>
      </w:pPr>
      <w:r>
        <w:t xml:space="preserve">8.2  How It Caused a Generation of Outages</w:t>
      </w:r>
    </w:p>
    <w:p>
      <w:pPr>
        <w:spacing w:after="120" w:line="300"/>
        <w:jc w:val="both"/>
      </w:pPr>
      <w:r>
        <w:t xml:space="preserve">The mechanics, fully written out: at T=0, the database has a brief outage (failover, network partition, lock contention, anything — duration of minutes or even seconds). Every replica's /health endpoint starts failing simultaneously. After failureThreshold consecutive failures, Kubernetes treats this as a liveness failure and kills the container. New containers are scheduled; they start up; they try their first liveness probe; the database is still down; their probes fail; they get killed. Pods enter CrashLoopBackOff with exponential backoff between restart attempts. By the time the database recovers, the fleet is scattered across various stages of restart, with some pods in CrashLoopBackOff with 60-second backoff timers preventing them from coming back. The original 30-second downstream blip becomes a multi-minute or multi-hour outage.</w:t>
      </w:r>
    </w:p>
    <w:p>
      <w:pPr>
        <w:spacing w:after="120" w:line="300"/>
        <w:jc w:val="both"/>
      </w:pPr>
      <w:r>
        <w:t xml:space="preserve">This pattern was responsible for many high-profile outages in the 2017-2020 era. Several published incident retrospectives from major companies during that period mention some variant of "the liveness probe checked the database, the database had a brief issue, the entire fleet entered CrashLoopBackOff and could not recover until [hours later]." The pattern was so common that Kubernetes documentation eventually added explicit warnings against it, and most cloud-native books now treat it as the canonical example of what not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8CECC" w:val="clear"/>
            <w:tcMar>
              <w:top w:type="dxa" w:w="140"/>
              <w:left w:type="dxa" w:w="220"/>
              <w:bottom w:type="dxa" w:w="140"/>
              <w:right w:type="dxa" w:w="200"/>
            </w:tcMar>
          </w:tcPr>
          <w:p>
            <w:pPr>
              <w:spacing w:after="80"/>
            </w:pPr>
            <w:r>
              <w:rPr>
                <w:b/>
                <w:bCs/>
                <w:sz w:val="22"/>
                <w:szCs w:val="22"/>
              </w:rPr>
              <w:t xml:space="preserve">The lesson, one more time</w:t>
            </w:r>
          </w:p>
          <w:p>
            <w:pPr>
              <w:spacing w:after="0" w:line="280"/>
            </w:pPr>
            <w:r>
              <w:rPr>
                <w:sz w:val="22"/>
                <w:szCs w:val="22"/>
              </w:rPr>
              <w:t xml:space="preserve">Liveness probes must check only in-process state. The database, the cache, the message broker, the downstream service — none of these belong in liveness, regardless of how reasonable it might seem to put them there. If you remember nothing else from this entire curriculum, remember this: liveness failure means kill. Restarting your service does not fix the database. Killing all your replicas during a downstream blip turns a small issue into a large outage. Always.</w:t>
            </w:r>
          </w:p>
        </w:tc>
      </w:tr>
    </w:tbl>
    <w:p>
      <w:pPr>
        <w:pStyle w:val="Heading2"/>
      </w:pPr>
      <w:r>
        <w:t xml:space="preserve">8.3  Detection and Remediation</w:t>
      </w:r>
    </w:p>
    <w:p>
      <w:pPr>
        <w:spacing w:after="120" w:line="300"/>
        <w:jc w:val="both"/>
      </w:pPr>
      <w:r>
        <w:t xml:space="preserve">If you inherit or work in a system where this anti-pattern might exist, here are the steps to detect and fix it.</w:t>
      </w:r>
    </w:p>
    <w:p>
      <w:pPr>
        <w:spacing w:after="120" w:line="300"/>
        <w:jc w:val="both"/>
      </w:pPr>
      <w:r>
        <w:t xml:space="preserve">Detection: read every Kubernetes manifest in your repo and check the livenessProbe configuration. Look for path patterns like /health, /actuator/health (without /liveness suffix), /api/status, /healthz. For each, find the corresponding handler in the application code and verify it does not perform any dependency checks. If it does, you have the anti-pattern.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A grep that catches most cases:</w:t>
            </w:r>
          </w:p>
          <w:p>
            <w:pPr>
              <w:spacing w:after="0" w:line="260"/>
            </w:pPr>
            <w:r>
              <w:rPr>
                <w:rFonts w:ascii="Consolas" w:cs="Consolas" w:eastAsia="Consolas" w:hAnsi="Consolas"/>
                <w:sz w:val="18"/>
                <w:szCs w:val="18"/>
              </w:rPr>
              <w:t xml:space="preserve">$ grep -A5 'livenessProbe:' deployments/*.yaml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Look at each result. If the path is /health (no /live or /liveness</w:t>
            </w:r>
          </w:p>
          <w:p>
            <w:pPr>
              <w:spacing w:after="0" w:line="260"/>
            </w:pPr>
            <w:r>
              <w:rPr>
                <w:rFonts w:ascii="Consolas" w:cs="Consolas" w:eastAsia="Consolas" w:hAnsi="Consolas"/>
                <w:sz w:val="18"/>
                <w:szCs w:val="18"/>
              </w:rPr>
              <w:t xml:space="preserve"># suffix) AND the handler does dependency checks, you have the bug.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Example of what you DON'T want to see:</w:t>
            </w:r>
          </w:p>
          <w:p>
            <w:pPr>
              <w:spacing w:after="0" w:line="260"/>
            </w:pPr>
            <w:r>
              <w:rPr>
                <w:rFonts w:ascii="Consolas" w:cs="Consolas" w:eastAsia="Consolas" w:hAnsi="Consolas"/>
                <w:sz w:val="18"/>
                <w:szCs w:val="18"/>
              </w:rPr>
              <w:t xml:space="preserve">livenessProbe: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...combined with a /health handler that does:</w:t>
            </w:r>
          </w:p>
          <w:p>
            <w:pPr>
              <w:spacing w:after="0" w:line="260"/>
            </w:pPr>
            <w:r>
              <w:rPr>
                <w:rFonts w:ascii="Consolas" w:cs="Consolas" w:eastAsia="Consolas" w:hAnsi="Consolas"/>
                <w:sz w:val="18"/>
                <w:szCs w:val="18"/>
              </w:rPr>
              <w:t xml:space="preserve"># func health(w http.ResponseWriter, r *http.Request) {</w:t>
            </w:r>
          </w:p>
          <w:p>
            <w:pPr>
              <w:spacing w:after="0" w:line="260"/>
            </w:pPr>
            <w:r>
              <w:rPr>
                <w:rFonts w:ascii="Consolas" w:cs="Consolas" w:eastAsia="Consolas" w:hAnsi="Consolas"/>
                <w:sz w:val="18"/>
                <w:szCs w:val="18"/>
              </w:rPr>
              <w:t xml:space="preserve">#   if err := db.Ping(); err != nil {</w:t>
            </w:r>
          </w:p>
          <w:p>
            <w:pPr>
              <w:spacing w:after="0" w:line="260"/>
            </w:pPr>
            <w:r>
              <w:rPr>
                <w:rFonts w:ascii="Consolas" w:cs="Consolas" w:eastAsia="Consolas" w:hAnsi="Consolas"/>
                <w:sz w:val="18"/>
                <w:szCs w:val="18"/>
              </w:rPr>
              <w:t xml:space="preserve">#     http.Error(w, err.Error(), 503)  // BAD: liveness will kill on DB issues</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w.WriteHeader(200)</w:t>
            </w:r>
          </w:p>
          <w:p>
            <w:pPr>
              <w:spacing w:after="0" w:line="260"/>
            </w:pPr>
            <w:r>
              <w:rPr>
                <w:rFonts w:ascii="Consolas" w:cs="Consolas" w:eastAsia="Consolas" w:hAnsi="Consolas"/>
                <w:sz w:val="18"/>
                <w:szCs w:val="18"/>
              </w:rPr>
              <w:t xml:space="preserve"># }</w:t>
            </w:r>
          </w:p>
        </w:tc>
      </w:tr>
    </w:tbl>
    <w:p>
      <w:pPr>
        <w:spacing w:after="120" w:line="300"/>
        <w:jc w:val="both"/>
      </w:pPr>
      <w:r>
        <w:t xml:space="preserve">Remediation, in order:</w:t>
      </w:r>
    </w:p>
    <w:p>
      <w:pPr>
        <w:pStyle w:val="ListParagraph"/>
        <w:numPr>
          <w:ilvl w:val="0"/>
          <w:numId w:val="2"/>
        </w:numPr>
        <w:spacing w:after="80" w:line="280"/>
      </w:pPr>
      <w:r>
        <w:t xml:space="preserve">Split the /health endpoint into /health/live (shallow, no dependencies) and /health/ready (deep, dependency checks). The split should be done at the handler level, not just by adding a query parameter — different code paths for different probes.</w:t>
      </w:r>
    </w:p>
    <w:p>
      <w:pPr>
        <w:pStyle w:val="ListParagraph"/>
        <w:numPr>
          <w:ilvl w:val="0"/>
          <w:numId w:val="2"/>
        </w:numPr>
        <w:spacing w:after="80" w:line="280"/>
      </w:pPr>
      <w:r>
        <w:t xml:space="preserve">Update the Kubernetes manifest to point livenessProbe at /health/live and readinessProbe at /health/ready. Verify the YAML in code review; this is the change that actually closes the vulnerability.</w:t>
      </w:r>
    </w:p>
    <w:p>
      <w:pPr>
        <w:pStyle w:val="ListParagraph"/>
        <w:numPr>
          <w:ilvl w:val="0"/>
          <w:numId w:val="2"/>
        </w:numPr>
        <w:spacing w:after="80" w:line="280"/>
      </w:pPr>
      <w:r>
        <w:t xml:space="preserve">Add a unit test (per Section 2.4) that verifies /health/live returns 200 even when dependencies are down. This test guards against future regressions.</w:t>
      </w:r>
    </w:p>
    <w:p>
      <w:pPr>
        <w:pStyle w:val="ListParagraph"/>
        <w:numPr>
          <w:ilvl w:val="0"/>
          <w:numId w:val="2"/>
        </w:numPr>
        <w:spacing w:after="80" w:line="280"/>
      </w:pPr>
      <w:r>
        <w:t xml:space="preserve">Roll out the change in a controlled way — start with a non-production environment, deploy to a single canary pod in production, observe behavior during a simulated dependency outage (or the next real one), then roll out fleet-wide.</w:t>
      </w:r>
    </w:p>
    <w:p>
      <w:pPr>
        <w:spacing w:after="120" w:line="300"/>
        <w:jc w:val="both"/>
      </w:pPr>
      <w:r>
        <w:t xml:space="preserve">In long-lived organizations, a defensive practice is to add a CI check that scans all Kubernetes manifests for the anti-pattern: if a livenessProbe path is the same as the readinessProbe path, fail the build. This is conservative — there are rare legitimate reasons to use the same path — but the false-positive rate is low and it prevents accidental reintroduction of the bug as new services are added.</w:t>
      </w:r>
    </w:p>
    <w:p>
      <w:r>
        <w:br w:type="page"/>
      </w:r>
    </w:p>
    <w:p>
      <w:pPr>
        <w:pStyle w:val="Heading1"/>
      </w:pPr>
      <w:r>
        <w:t xml:space="preserve">9. Putting It Together — An Operational Checklist</w:t>
      </w:r>
    </w:p>
    <w:p>
      <w:pPr>
        <w:spacing w:after="120" w:line="300"/>
        <w:jc w:val="both"/>
      </w:pPr>
      <w:r>
        <w:t xml:space="preserve">Pulling this module's lessons into a checklist you can run against a new (or inherited) service. Each item is a yes/no question; if the answer is no, the action is what to do about it.</w:t>
      </w:r>
    </w:p>
    <w:p>
      <w:pPr>
        <w:pStyle w:val="Heading3"/>
      </w:pPr>
      <w:r>
        <w:t xml:space="preserve">Probe configuration</w:t>
      </w:r>
    </w:p>
    <w:p>
      <w:pPr>
        <w:pStyle w:val="ListParagraph"/>
        <w:numPr>
          <w:ilvl w:val="0"/>
          <w:numId w:val="2"/>
        </w:numPr>
        <w:spacing w:after="80" w:line="280"/>
      </w:pPr>
      <w:r>
        <w:t xml:space="preserve">Does your service have separate /health/live and /health/ready endpoints, with different handlers? If no: split them per Section 8.3.</w:t>
      </w:r>
    </w:p>
    <w:p>
      <w:pPr>
        <w:pStyle w:val="ListParagraph"/>
        <w:numPr>
          <w:ilvl w:val="0"/>
          <w:numId w:val="2"/>
        </w:numPr>
        <w:spacing w:after="80" w:line="280"/>
      </w:pPr>
      <w:r>
        <w:t xml:space="preserve">Does your livenessProbe in Kubernetes point to /health/live? If no: fix the manifest immediately.</w:t>
      </w:r>
    </w:p>
    <w:p>
      <w:pPr>
        <w:pStyle w:val="ListParagraph"/>
        <w:numPr>
          <w:ilvl w:val="0"/>
          <w:numId w:val="2"/>
        </w:numPr>
        <w:spacing w:after="80" w:line="280"/>
      </w:pPr>
      <w:r>
        <w:t xml:space="preserve">Does /health/live touch any external dependency? If yes: remove those checks (per Module 2 and Section 8 of this module).</w:t>
      </w:r>
    </w:p>
    <w:p>
      <w:pPr>
        <w:pStyle w:val="ListParagraph"/>
        <w:numPr>
          <w:ilvl w:val="0"/>
          <w:numId w:val="2"/>
        </w:numPr>
        <w:spacing w:after="80" w:line="280"/>
      </w:pPr>
      <w:r>
        <w:t xml:space="preserve">Does /health/ready touch only the dependencies that, if any one is down, would prevent every request from succeeding? If no: trim the dependency list per Module 3.</w:t>
      </w:r>
    </w:p>
    <w:p>
      <w:pPr>
        <w:pStyle w:val="Heading3"/>
      </w:pPr>
      <w:r>
        <w:t xml:space="preserve">Resilience</w:t>
      </w:r>
    </w:p>
    <w:p>
      <w:pPr>
        <w:pStyle w:val="ListParagraph"/>
        <w:numPr>
          <w:ilvl w:val="0"/>
          <w:numId w:val="2"/>
        </w:numPr>
        <w:spacing w:after="80" w:line="280"/>
      </w:pPr>
      <w:r>
        <w:t xml:space="preserve">Does your readiness check have a tight per-dependency timeout (significantly shorter than user-request timeouts)? If no: add timeouts per Module 3 Section 6.1.</w:t>
      </w:r>
    </w:p>
    <w:p>
      <w:pPr>
        <w:pStyle w:val="ListParagraph"/>
        <w:numPr>
          <w:ilvl w:val="0"/>
          <w:numId w:val="2"/>
        </w:numPr>
        <w:spacing w:after="80" w:line="280"/>
      </w:pPr>
      <w:r>
        <w:t xml:space="preserve">Does your readiness probe use successThreshold ≥ 2 to dampen flapping? If no: consider it per Section 3.3 of this module.</w:t>
      </w:r>
    </w:p>
    <w:p>
      <w:pPr>
        <w:pStyle w:val="ListParagraph"/>
        <w:numPr>
          <w:ilvl w:val="0"/>
          <w:numId w:val="2"/>
        </w:numPr>
        <w:spacing w:after="80" w:line="280"/>
      </w:pPr>
      <w:r>
        <w:t xml:space="preserve">Are dependency check results cached so probes don't generate unnecessary load on the dependency? If no: cache them per Module 3 Section 6.4.</w:t>
      </w:r>
    </w:p>
    <w:p>
      <w:pPr>
        <w:pStyle w:val="ListParagraph"/>
        <w:numPr>
          <w:ilvl w:val="0"/>
          <w:numId w:val="2"/>
        </w:numPr>
        <w:spacing w:after="80" w:line="280"/>
      </w:pPr>
      <w:r>
        <w:t xml:space="preserve">If you have a service registry, does it have self-preservation enabled (or your equivalent fail-open mechanism)? If no: turn it on per Module 4 Section 8.3.</w:t>
      </w:r>
    </w:p>
    <w:p>
      <w:pPr>
        <w:pStyle w:val="Heading3"/>
      </w:pPr>
      <w:r>
        <w:t xml:space="preserve">Graceful operations</w:t>
      </w:r>
    </w:p>
    <w:p>
      <w:pPr>
        <w:pStyle w:val="ListParagraph"/>
        <w:numPr>
          <w:ilvl w:val="0"/>
          <w:numId w:val="2"/>
        </w:numPr>
        <w:spacing w:after="80" w:line="280"/>
      </w:pPr>
      <w:r>
        <w:t xml:space="preserve">Does SIGTERM trigger a drain by flipping the readiness flag, with a wait before HTTP shutdown? If no: implement per Section 5.5 of this module — this is the highest-ROI change.</w:t>
      </w:r>
    </w:p>
    <w:p>
      <w:pPr>
        <w:pStyle w:val="ListParagraph"/>
        <w:numPr>
          <w:ilvl w:val="0"/>
          <w:numId w:val="2"/>
        </w:numPr>
        <w:spacing w:after="80" w:line="280"/>
      </w:pPr>
      <w:r>
        <w:t xml:space="preserve">Is terminationGracePeriodSeconds ≥ drain wait + max request duration + safety margin? If no: increase it.</w:t>
      </w:r>
    </w:p>
    <w:p>
      <w:pPr>
        <w:pStyle w:val="ListParagraph"/>
        <w:numPr>
          <w:ilvl w:val="0"/>
          <w:numId w:val="2"/>
        </w:numPr>
        <w:spacing w:after="80" w:line="280"/>
      </w:pPr>
      <w:r>
        <w:t xml:space="preserve">Does your service de-register from any service registry on shutdown (rather than waiting for TTL)? If no: add explicit deregistration.</w:t>
      </w:r>
    </w:p>
    <w:p>
      <w:pPr>
        <w:pStyle w:val="Heading3"/>
      </w:pPr>
      <w:r>
        <w:t xml:space="preserve">Security</w:t>
      </w:r>
    </w:p>
    <w:p>
      <w:pPr>
        <w:pStyle w:val="ListParagraph"/>
        <w:numPr>
          <w:ilvl w:val="0"/>
          <w:numId w:val="2"/>
        </w:numPr>
        <w:spacing w:after="80" w:line="280"/>
      </w:pPr>
      <w:r>
        <w:t xml:space="preserve">Are detailed health endpoints (e.g., /actuator/health with full detail) bound to a separate management port that's only reachable internally? If no: bind them per Section 4.4.</w:t>
      </w:r>
    </w:p>
    <w:p>
      <w:pPr>
        <w:pStyle w:val="ListParagraph"/>
        <w:numPr>
          <w:ilvl w:val="0"/>
          <w:numId w:val="2"/>
        </w:numPr>
        <w:spacing w:after="80" w:line="280"/>
      </w:pPr>
      <w:r>
        <w:t xml:space="preserve">Does any health endpoint return stack traces, internal hostnames, or database error messages? If yes: sanitize per Section 4.3.</w:t>
      </w:r>
    </w:p>
    <w:p>
      <w:pPr>
        <w:pStyle w:val="ListParagraph"/>
        <w:numPr>
          <w:ilvl w:val="0"/>
          <w:numId w:val="2"/>
        </w:numPr>
        <w:spacing w:after="80" w:line="280"/>
      </w:pPr>
      <w:r>
        <w:t xml:space="preserve">Does every endpoint that returns sensitive detail require authentication? If no: add auth, even if just basic-auth on a sidecar layer.</w:t>
      </w:r>
    </w:p>
    <w:p>
      <w:pPr>
        <w:pStyle w:val="Heading3"/>
      </w:pPr>
      <w:r>
        <w:t xml:space="preserve">Observability</w:t>
      </w:r>
    </w:p>
    <w:p>
      <w:pPr>
        <w:pStyle w:val="ListParagraph"/>
        <w:numPr>
          <w:ilvl w:val="0"/>
          <w:numId w:val="2"/>
        </w:numPr>
        <w:spacing w:after="80" w:line="280"/>
      </w:pPr>
      <w:r>
        <w:t xml:space="preserve">Do you have unit tests that verify each probe behaves correctly when dependencies fail? If no: add them per Section 2.4.</w:t>
      </w:r>
    </w:p>
    <w:p>
      <w:pPr>
        <w:pStyle w:val="ListParagraph"/>
        <w:numPr>
          <w:ilvl w:val="0"/>
          <w:numId w:val="2"/>
        </w:numPr>
        <w:spacing w:after="80" w:line="280"/>
      </w:pPr>
      <w:r>
        <w:t xml:space="preserve">Do you have synthetic external probes covering at least your top 1–3 user-facing endpoints? If no: add them per Section 6.</w:t>
      </w:r>
    </w:p>
    <w:p>
      <w:pPr>
        <w:pStyle w:val="ListParagraph"/>
        <w:numPr>
          <w:ilvl w:val="0"/>
          <w:numId w:val="2"/>
        </w:numPr>
        <w:spacing w:after="80" w:line="280"/>
      </w:pPr>
      <w:r>
        <w:t xml:space="preserve">Are probe results visible on a dashboard, separate from real-traffic metrics? If no: add a panel.</w:t>
      </w:r>
    </w:p>
    <w:p>
      <w:pPr>
        <w:pStyle w:val="ListParagraph"/>
        <w:numPr>
          <w:ilvl w:val="0"/>
          <w:numId w:val="2"/>
        </w:numPr>
        <w:spacing w:after="80" w:line="280"/>
      </w:pPr>
      <w:r>
        <w:t xml:space="preserve">Is health-check traffic excluded from your access logs (or at least filtered out from dashboards)? If no: filter, to reduce noise.</w:t>
      </w:r>
    </w:p>
    <w:p>
      <w:pPr>
        <w:pStyle w:val="Heading3"/>
      </w:pPr>
      <w:r>
        <w:t xml:space="preserve">Scale</w:t>
      </w:r>
    </w:p>
    <w:p>
      <w:pPr>
        <w:pStyle w:val="ListParagraph"/>
        <w:numPr>
          <w:ilvl w:val="0"/>
          <w:numId w:val="2"/>
        </w:numPr>
        <w:spacing w:after="80" w:line="280"/>
      </w:pPr>
      <w:r>
        <w:t xml:space="preserve">Is the total probe traffic to each pod a small percentage of total traffic? If no (e.g., &gt; 20%): consider longer probe intervals per Section 1.3.</w:t>
      </w:r>
    </w:p>
    <w:p>
      <w:pPr>
        <w:pStyle w:val="ListParagraph"/>
        <w:numPr>
          <w:ilvl w:val="0"/>
          <w:numId w:val="2"/>
        </w:numPr>
        <w:spacing w:after="80" w:line="280"/>
      </w:pPr>
      <w:r>
        <w:t xml:space="preserve">Are heartbeat intervals chosen so that coordinator write throughput stays comfortable? If no: lengthen intervals or shard the coordinator.</w:t>
      </w:r>
    </w:p>
    <w:p>
      <w:pPr>
        <w:spacing w:after="120" w:line="300"/>
        <w:jc w:val="both"/>
      </w:pPr>
      <w:r>
        <w:t xml:space="preserve">A team that goes through this checklist on every service launch — and re-runs it during quarterly reviews — will not have outages caused by the patterns in this module. The checklist is not glamorous but it works.</w:t>
      </w:r>
    </w:p>
    <w:p>
      <w:r>
        <w:br w:type="page"/>
      </w:r>
    </w:p>
    <w:p>
      <w:pPr>
        <w:pStyle w:val="Heading1"/>
      </w:pPr>
      <w:r>
        <w:t xml:space="preserve">10. Reflection Questions and Self-Test</w:t>
      </w:r>
    </w:p>
    <w:p>
      <w:pPr>
        <w:spacing w:after="120" w:line="300"/>
        <w:jc w:val="both"/>
      </w:pPr>
      <w:r>
        <w:t xml:space="preserve">Final reflection set. As before, work through these without consulting the document.</w:t>
      </w:r>
    </w:p>
    <w:p>
      <w:pPr>
        <w:pStyle w:val="Heading3"/>
      </w:pPr>
      <w:r>
        <w:t xml:space="preserve">Conceptual</w:t>
      </w:r>
    </w:p>
    <w:p>
      <w:pPr>
        <w:pStyle w:val="ListParagraph"/>
        <w:numPr>
          <w:ilvl w:val="0"/>
          <w:numId w:val="2"/>
        </w:numPr>
        <w:spacing w:after="80" w:line="280"/>
      </w:pPr>
      <w:r>
        <w:t xml:space="preserve">Define a "lying" /health endpoint and explain why it is the default that engineers stumble into.</w:t>
      </w:r>
    </w:p>
    <w:p>
      <w:pPr>
        <w:pStyle w:val="ListParagraph"/>
        <w:numPr>
          <w:ilvl w:val="0"/>
          <w:numId w:val="2"/>
        </w:numPr>
        <w:spacing w:after="80" w:line="280"/>
      </w:pPr>
      <w:r>
        <w:t xml:space="preserve">Describe the mechanics of probe flapping — why does a dependency at marginal performance produce in/out oscillation rather than a stable failure?</w:t>
      </w:r>
    </w:p>
    <w:p>
      <w:pPr>
        <w:pStyle w:val="ListParagraph"/>
        <w:numPr>
          <w:ilvl w:val="0"/>
          <w:numId w:val="2"/>
        </w:numPr>
        <w:spacing w:after="80" w:line="280"/>
      </w:pPr>
      <w:r>
        <w:t xml:space="preserve">Why is graceful shutdown coordination split between the application and the orchestrator? What goes wrong if the application doesn't wait for the LB to react after flipping the drain flag?</w:t>
      </w:r>
    </w:p>
    <w:p>
      <w:pPr>
        <w:pStyle w:val="ListParagraph"/>
        <w:numPr>
          <w:ilvl w:val="0"/>
          <w:numId w:val="2"/>
        </w:numPr>
        <w:spacing w:after="80" w:line="280"/>
      </w:pPr>
      <w:r>
        <w:t xml:space="preserve">Explain why the liveness-on-downstream anti-pattern caused so many outages in the early Kubernetes era — what specifically about the orchestrator's behavior makes it dangerous?</w:t>
      </w:r>
    </w:p>
    <w:p>
      <w:pPr>
        <w:pStyle w:val="ListParagraph"/>
        <w:numPr>
          <w:ilvl w:val="0"/>
          <w:numId w:val="2"/>
        </w:numPr>
        <w:spacing w:after="80" w:line="280"/>
      </w:pPr>
      <w:r>
        <w:t xml:space="preserve">In your own words, distinguish health checks from metrics. Give an example of a question that each is suited for and that the other is bad at.</w:t>
      </w:r>
    </w:p>
    <w:p>
      <w:pPr>
        <w:pStyle w:val="Heading3"/>
      </w:pPr>
      <w:r>
        <w:t xml:space="preserve">Applied</w:t>
      </w:r>
    </w:p>
    <w:p>
      <w:pPr>
        <w:pStyle w:val="ListParagraph"/>
        <w:numPr>
          <w:ilvl w:val="0"/>
          <w:numId w:val="2"/>
        </w:numPr>
        <w:spacing w:after="80" w:line="280"/>
      </w:pPr>
      <w:r>
        <w:t xml:space="preserve">You inherit a service with one /health endpoint that does a database ping, wired to both probes. The team has experienced two outages this year that started as brief DB issues and ballooned into 30-minute fleet-wide CrashLoopBackOff incidents. What is your first PR? Your second?</w:t>
      </w:r>
    </w:p>
    <w:p>
      <w:pPr>
        <w:pStyle w:val="ListParagraph"/>
        <w:numPr>
          <w:ilvl w:val="0"/>
          <w:numId w:val="2"/>
        </w:numPr>
        <w:spacing w:after="80" w:line="280"/>
      </w:pPr>
      <w:r>
        <w:t xml:space="preserve">Your fleet has 5,000 pods. Each pod has a kubelet readiness probe (1s interval), an ALB target group probe (5 ALB nodes, 30s interval), and a Prometheus scrape (15s interval). Compute the probe RPS per pod. Is anything concerning? What if you scale to 50,000 pods?</w:t>
      </w:r>
    </w:p>
    <w:p>
      <w:pPr>
        <w:pStyle w:val="ListParagraph"/>
        <w:numPr>
          <w:ilvl w:val="0"/>
          <w:numId w:val="2"/>
        </w:numPr>
        <w:spacing w:after="80" w:line="280"/>
      </w:pPr>
      <w:r>
        <w:t xml:space="preserve">Your /actuator/health endpoint is publicly reachable. A security review flags it. List the specific configurations you change in Spring Boot to remediate.</w:t>
      </w:r>
    </w:p>
    <w:p>
      <w:pPr>
        <w:pStyle w:val="ListParagraph"/>
        <w:numPr>
          <w:ilvl w:val="0"/>
          <w:numId w:val="2"/>
        </w:numPr>
        <w:spacing w:after="80" w:line="280"/>
      </w:pPr>
      <w:r>
        <w:t xml:space="preserve">You deploy with kubectl rollout restart and notice a small but reliable spike in 502 errors during every deploy. Walk through the timeline of a rolling pod replacement and identify exactly where requests are being dropped. Propose a fix.</w:t>
      </w:r>
    </w:p>
    <w:p>
      <w:pPr>
        <w:pStyle w:val="Heading3"/>
      </w:pPr>
      <w:r>
        <w:t xml:space="preserve">Design</w:t>
      </w:r>
    </w:p>
    <w:p>
      <w:pPr>
        <w:pStyle w:val="ListParagraph"/>
        <w:numPr>
          <w:ilvl w:val="0"/>
          <w:numId w:val="2"/>
        </w:numPr>
        <w:spacing w:after="80" w:line="280"/>
      </w:pPr>
      <w:r>
        <w:t xml:space="preserve">Design a synthetic monitoring suite for an e-commerce site, with a budget of 5 probes running every 1 minute. Justify each choice in terms of failures the internal probes wouldn't catch.</w:t>
      </w:r>
    </w:p>
    <w:p>
      <w:pPr>
        <w:pStyle w:val="ListParagraph"/>
        <w:numPr>
          <w:ilvl w:val="0"/>
          <w:numId w:val="2"/>
        </w:numPr>
        <w:spacing w:after="80" w:line="280"/>
      </w:pPr>
      <w:r>
        <w:t xml:space="preserve">Your team is debating: should we add a CI check that fails any Kubernetes manifest where livenessProbe and readinessProbe point to the same path? Make the case for and against. What's your recommendation?</w:t>
      </w:r>
    </w:p>
    <w:p>
      <w:pPr>
        <w:pStyle w:val="ListParagraph"/>
        <w:numPr>
          <w:ilvl w:val="0"/>
          <w:numId w:val="2"/>
        </w:numPr>
        <w:spacing w:after="80" w:line="280"/>
      </w:pPr>
      <w:r>
        <w:t xml:space="preserve">Compose the response you'd give to a junior engineer who proposes "let's just have one /health endpoint for both probes — it's simpler." The response must be three sentences, must not invoke authority, and must not be condescending.</w:t>
      </w:r>
    </w:p>
    <w:p>
      <w:pPr>
        <w:pStyle w:val="ListParagraph"/>
        <w:numPr>
          <w:ilvl w:val="0"/>
          <w:numId w:val="2"/>
        </w:numPr>
        <w:spacing w:after="80" w:line="280"/>
      </w:pPr>
      <w:r>
        <w:t xml:space="preserve">Sketch the operational dashboard you'd build for the health-check subsystem of a critical service. What signals would be on it? What ratios? What alerts?</w:t>
      </w:r>
    </w:p>
    <w:p>
      <w:pPr>
        <w:spacing w:after="80"/>
      </w:pPr>
      <w:r>
        <w:t xml:space="preserve"/>
      </w:r>
    </w:p>
    <w:p>
      <w:pPr>
        <w:spacing w:after="120" w:line="300"/>
        <w:jc w:val="both"/>
      </w:pPr>
      <w:r>
        <w:t xml:space="preserve">Once these answers come naturally, you have a complete operational command of health checks: not just how they should work in principle, but how they fail in practice and how to keep them safe at scale. The full curriculum — Modules 1 through 5 — covers concept, mechanics, depth, push-side, and operations. With these five modules under your belt, you are unlikely to write a health check that betrays you in production. Internalize the patterns, internalize the anti-patterns, and the rest is execution.</w:t>
      </w:r>
    </w:p>
    <w:p>
      <w:pPr>
        <w:spacing w:after="80"/>
      </w:pPr>
      <w:r>
        <w:t xml:space="preserve"/>
      </w:r>
    </w:p>
    <w:p>
      <w:pPr>
        <w:spacing w:before="400"/>
        <w:jc w:val="center"/>
      </w:pPr>
      <w:r>
        <w:rPr>
          <w:i/>
          <w:iCs/>
          <w:color w:val="808080"/>
        </w:rPr>
        <w:t xml:space="preserve">— End of Module 5 —</w:t>
      </w:r>
    </w:p>
    <w:p>
      <w:pPr>
        <w:spacing w:before="200"/>
        <w:jc w:val="center"/>
      </w:pPr>
      <w:r>
        <w:rPr>
          <w:b/>
          <w:bCs/>
          <w:i/>
          <w:iCs/>
          <w:color w:val="1F3864"/>
          <w:sz w:val="24"/>
          <w:szCs w:val="24"/>
        </w:rPr>
        <w:t xml:space="preserve">— End of the Health Check &amp; Heartbeat Curriculum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8"/>
        <w:szCs w:val="18"/>
      </w:rPr>
      <w:t xml:space="preserve">Module 5: Operational Concerns &amp; Anti-Patterns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12" w:space="4"/>
      </w:pBdr>
      <w:spacing w:after="24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Concerns &amp; Anti-Patterns — Module 5 Study Guide</dc:title>
  <dc:creator>Claude</dc:creator>
  <cp:lastModifiedBy>Un-named</cp:lastModifiedBy>
  <cp:revision>1</cp:revision>
  <dcterms:created xsi:type="dcterms:W3CDTF">2026-04-30T08:32:40.939Z</dcterms:created>
  <dcterms:modified xsi:type="dcterms:W3CDTF">2026-04-30T08:32:40.940Z</dcterms:modified>
</cp:coreProperties>
</file>

<file path=docProps/custom.xml><?xml version="1.0" encoding="utf-8"?>
<Properties xmlns="http://schemas.openxmlformats.org/officeDocument/2006/custom-properties" xmlns:vt="http://schemas.openxmlformats.org/officeDocument/2006/docPropsVTypes"/>
</file>