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888888"/>
          <w:sz w:val="40"/>
          <w:szCs w:val="40"/>
        </w:rPr>
        <w:t xml:space="preserve">Module 3</w:t>
      </w:r>
    </w:p>
    <w:p>
      <w:pPr>
        <w:spacing w:after="200"/>
        <w:jc w:val="center"/>
      </w:pPr>
      <w:r>
        <w:rPr>
          <w:b/>
          <w:bCs/>
          <w:color w:val="1F4E79"/>
          <w:sz w:val="56"/>
          <w:szCs w:val="56"/>
        </w:rPr>
        <w:t xml:space="preserve">Fan-Out Strategies</w:t>
      </w:r>
    </w:p>
    <w:p>
      <w:pPr>
        <w:spacing w:after="600"/>
        <w:jc w:val="center"/>
      </w:pPr>
      <w:r>
        <w:rPr>
          <w:i/>
          <w:iCs/>
          <w:color w:val="777777"/>
          <w:sz w:val="26"/>
          <w:szCs w:val="26"/>
        </w:rPr>
        <w:t xml:space="preserve">How an API Composer Issues Calls to Downstream Services</w:t>
      </w:r>
    </w:p>
    <w:p>
      <w:pPr>
        <w:spacing w:after="200"/>
        <w:jc w:val="center"/>
      </w:pPr>
      <w:r>
        <w:rPr>
          <w:b/>
          <w:bCs/>
          <w:sz w:val="26"/>
          <w:szCs w:val="26"/>
        </w:rPr>
        <w:t xml:space="preserve">Topics Covered</w:t>
      </w:r>
    </w:p>
    <w:p>
      <w:pPr>
        <w:jc w:val="center"/>
      </w:pPr>
      <w:r>
        <w:rPr>
          <w:sz w:val="22"/>
          <w:szCs w:val="22"/>
        </w:rPr>
        <w:t xml:space="preserve">Parallel  •  Sequential  •  Hybrid</w:t>
      </w:r>
    </w:p>
    <w:p>
      <w:pPr>
        <w:jc w:val="center"/>
      </w:pPr>
      <w:r>
        <w:rPr>
          <w:sz w:val="22"/>
          <w:szCs w:val="22"/>
        </w:rPr>
        <w:t xml:space="preserve">Speculative  •  Conditional</w:t>
      </w:r>
    </w:p>
    <w:p>
      <w:pPr>
        <w:jc w:val="center"/>
      </w:pPr>
      <w:r>
        <w:rPr>
          <w:sz w:val="22"/>
          <w:szCs w:val="22"/>
        </w:rPr>
        <w:t xml:space="preserve">Latency Math  •  Timeout Discipline  •  Library Idioms</w:t>
      </w:r>
    </w:p>
    <w:p>
      <w:r>
        <w:br w:type="page"/>
      </w:r>
    </w:p>
    <w:p>
      <w:pPr>
        <w:pStyle w:val="Heading1"/>
        <w:spacing w:after="200" w:before="36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t xml:space="preserve">Introduction: Why Fan-Out Strategy Decides the Composer's Fate</w:t>
      </w:r>
    </w:p>
    <w:p>
      <w:pPr>
        <w:spacing w:after="140" w:line="320"/>
        <w:jc w:val="both"/>
      </w:pPr>
      <w:r>
        <w:t xml:space="preserve">In Module 1 we established what API Composition is. In Module 2 we placed the composer somewhere in the topology. Module 3 is about what the composer actually does when a request arrives: how it issues the calls to the downstream services it depends on. This is the part of API Composition that quietly decides whether the pattern works in production or hurts. A composer with the wrong fan-out strategy will be slow, expensive, or fragile no matter how cleanly its placement and DTOs are designed. A composer with the right strategy will absorb most of microservices' distributed costs and look fast and resilient to its callers.</w:t>
      </w:r>
    </w:p>
    <w:p>
      <w:pPr>
        <w:spacing w:after="140" w:line="320"/>
        <w:jc w:val="both"/>
      </w:pPr>
      <w:r>
        <w:t xml:space="preserve">There are five strategies you need to know — parallel, sequential, hybrid, speculative, and conditional. Each one is appropriate for a different shape of dependency between calls. The goal of this module is to give you both the precise mechanics of each (with code in real libraries) and the judgement to pick the right one in any concrete situation. The first three are about how to handle dependencies between calls. The last two are about how to handle uncertainty about which calls are needed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Core principle of this module</w:t>
            </w:r>
          </w:p>
          <w:p>
            <w:pPr>
              <w:spacing w:after="0" w:line="300"/>
            </w:pPr>
            <w:r>
              <w:rPr>
                <w:sz w:val="22"/>
                <w:szCs w:val="22"/>
              </w:rPr>
              <w:t xml:space="preserve">The fan-out strategy is dictated by the dependency graph between the downstream calls. Wherever there is no real data dependency, calls must run in parallel. Sequential is a last resort, used only when call B literally cannot be issued without call A's result.</w:t>
            </w:r>
          </w:p>
        </w:tc>
      </w:tr>
    </w:tbl>
    <w:p>
      <w:r>
        <w:br w:type="page"/>
      </w:r>
    </w:p>
    <w:p>
      <w:pPr>
        <w:pStyle w:val="Heading1"/>
        <w:spacing w:after="200" w:before="360"/>
      </w:pPr>
      <w:r>
        <w:t xml:space="preserve">3.1 The Latency Math That Drives Every Choice</w:t>
      </w:r>
    </w:p>
    <w:p>
      <w:pPr>
        <w:spacing w:after="140" w:line="320"/>
        <w:jc w:val="both"/>
      </w:pPr>
      <w:r>
        <w:t xml:space="preserve">Before we look at strategies, you need a clear mental model of the cost. Every fan-out decision is ultimately a trade between three quantities: end-to-end latency, total work performed, and complexity of the orchestration code. The arithmetic of these three quantities is small, but if you do not internalize it, you will keep writing slow composers.</w:t>
      </w:r>
    </w:p>
    <w:p>
      <w:pPr>
        <w:pStyle w:val="Heading2"/>
        <w:spacing w:after="160" w:before="300"/>
      </w:pPr>
      <w:r>
        <w:t xml:space="preserve">The two formulas</w:t>
      </w:r>
    </w:p>
    <w:p>
      <w:pPr>
        <w:spacing w:after="140" w:line="320"/>
        <w:jc w:val="both"/>
      </w:pPr>
      <w:r>
        <w:t xml:space="preserve">If a composer makes N calls with individual latencies t1, t2, …, tN, then sequential fan-out has end-to-end latency equal to the sum of those latencies, and parallel fan-out has end-to-end latency roughly equal to the maximum of those latencies. The work performed in CPU and bytes is the same — N calls — but the wall-clock time the user waits is dramatically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Three downstream services with these per-call latencies (ms)</w:t>
            </w:r>
          </w:p>
          <w:p>
            <w:pPr>
              <w:spacing w:after="0" w:line="280"/>
            </w:pPr>
            <w:r>
              <w:rPr>
                <w:rFonts w:ascii="Consolas" w:cs="Consolas" w:eastAsia="Consolas" w:hAnsi="Consolas"/>
                <w:sz w:val="18"/>
                <w:szCs w:val="18"/>
              </w:rPr>
              <w:t xml:space="preserve">//   t1 = 80      Order</w:t>
            </w:r>
          </w:p>
          <w:p>
            <w:pPr>
              <w:spacing w:after="0" w:line="280"/>
            </w:pPr>
            <w:r>
              <w:rPr>
                <w:rFonts w:ascii="Consolas" w:cs="Consolas" w:eastAsia="Consolas" w:hAnsi="Consolas"/>
                <w:sz w:val="18"/>
                <w:szCs w:val="18"/>
              </w:rPr>
              <w:t xml:space="preserve">//   t2 = 120     Customer</w:t>
            </w:r>
          </w:p>
          <w:p>
            <w:pPr>
              <w:spacing w:after="0" w:line="280"/>
            </w:pPr>
            <w:r>
              <w:rPr>
                <w:rFonts w:ascii="Consolas" w:cs="Consolas" w:eastAsia="Consolas" w:hAnsi="Consolas"/>
                <w:sz w:val="18"/>
                <w:szCs w:val="18"/>
              </w:rPr>
              <w:t xml:space="preserve">//   t3 = 200     Product (slowest)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Sequential:  t1 + t2 + t3        =  80 + 120 + 200  =  400 ms</w:t>
            </w:r>
          </w:p>
          <w:p>
            <w:pPr>
              <w:spacing w:after="0" w:line="280"/>
            </w:pPr>
            <w:r>
              <w:rPr>
                <w:rFonts w:ascii="Consolas" w:cs="Consolas" w:eastAsia="Consolas" w:hAnsi="Consolas"/>
                <w:sz w:val="18"/>
                <w:szCs w:val="18"/>
              </w:rPr>
              <w:t xml:space="preserve">Parallel:    max(t1, t2, t3)     =        200       =  200 ms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Doubling the number of calls doubles the sequential cost.</w:t>
            </w:r>
          </w:p>
          <w:p>
            <w:pPr>
              <w:spacing w:after="0" w:line="280"/>
            </w:pPr>
            <w:r>
              <w:rPr>
                <w:rFonts w:ascii="Consolas" w:cs="Consolas" w:eastAsia="Consolas" w:hAnsi="Consolas"/>
                <w:sz w:val="18"/>
                <w:szCs w:val="18"/>
              </w:rPr>
              <w:t xml:space="preserve">// Parallel cost is dictated by the slowest service, not the count.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Five calls, latencies 60, 80, 90, 110, 250 ms:</w:t>
            </w:r>
          </w:p>
          <w:p>
            <w:pPr>
              <w:spacing w:after="0" w:line="280"/>
            </w:pPr>
            <w:r>
              <w:rPr>
                <w:rFonts w:ascii="Consolas" w:cs="Consolas" w:eastAsia="Consolas" w:hAnsi="Consolas"/>
                <w:sz w:val="18"/>
                <w:szCs w:val="18"/>
              </w:rPr>
              <w:t xml:space="preserve">  Sequential  =  60 + 80 + 90 + 110 + 250  =  590 ms</w:t>
            </w:r>
          </w:p>
          <w:p>
            <w:pPr>
              <w:spacing w:after="0" w:line="280"/>
            </w:pPr>
            <w:r>
              <w:rPr>
                <w:rFonts w:ascii="Consolas" w:cs="Consolas" w:eastAsia="Consolas" w:hAnsi="Consolas"/>
                <w:sz w:val="18"/>
                <w:szCs w:val="18"/>
              </w:rPr>
              <w:t xml:space="preserve">  Parallel    =  max(...)                  =  250 ms</w:t>
            </w:r>
          </w:p>
        </w:tc>
      </w:tr>
    </w:tbl>
    <w:p>
      <w:pPr>
        <w:spacing w:after="140" w:line="320"/>
        <w:jc w:val="both"/>
      </w:pPr>
      <w:r>
        <w:t xml:space="preserve">Two consequences fall out of this. First, sequential cost grows linearly with N, while parallel cost grows only as the slowest call grows. So as a system decomposes into more services, sequential composers get slower in lockstep with the decomposition, while parallel composers stay close to the latency of the slowest dependency. Second, the slowest service dominates parallel composition completely: improving the second-slowest service does nothing for end-to-end latency until you also improve the slowest. This is why p99 tail-latency on each downstream is the latency that matters most for a parallel composer.</w:t>
      </w:r>
    </w:p>
    <w:p>
      <w:pPr>
        <w:pStyle w:val="Heading2"/>
        <w:spacing w:after="160" w:before="300"/>
      </w:pPr>
      <w:r>
        <w:t xml:space="preserve">Tail-latency amplification</w:t>
      </w:r>
    </w:p>
    <w:p>
      <w:pPr>
        <w:spacing w:after="140" w:line="320"/>
        <w:jc w:val="both"/>
      </w:pPr>
      <w:r>
        <w:t xml:space="preserve">There is a subtlety that the simple max formula hides. Each downstream service has its own latency distribution, with a median and a long tail. When the composer waits for the maximum of N independent calls, it is waiting for the slowest of N samples — and the slowest of N independent samples has heavier tails than any single one. If each service has a 1% chance of being slow on a given call, the composer fanning out to five of them has roughly a 5% chance of having at least one slow call. This is called tail-latency amplification, and it is why, paradoxically, a parallel composer can have a worse p99 than any of its individual downstreams.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What this means in practice</w:t>
            </w:r>
          </w:p>
          <w:p>
            <w:pPr>
              <w:spacing w:after="0" w:line="300"/>
            </w:pPr>
            <w:r>
              <w:rPr>
                <w:sz w:val="22"/>
                <w:szCs w:val="22"/>
              </w:rPr>
              <w:t xml:space="preserve">p99 of the composer ≈ p99 of the slowest call, but p99 of the slowest call gets worse as N grows. Bringing down tail latency on the worst downstream is the single most effective optimization for a fan-out composer. Adding redundancy at the call level (hedging — see speculative fan-out) is the next most effective.</w:t>
            </w:r>
          </w:p>
        </w:tc>
      </w:tr>
    </w:tbl>
    <w:p>
      <w:pPr>
        <w:pStyle w:val="Heading2"/>
        <w:spacing w:after="160" w:before="300"/>
      </w:pPr>
      <w:r>
        <w:t xml:space="preserve">Work versus wall-clock</w:t>
      </w:r>
    </w:p>
    <w:p>
      <w:pPr>
        <w:spacing w:after="140" w:line="320"/>
        <w:jc w:val="both"/>
      </w:pPr>
      <w:r>
        <w:t xml:space="preserve">Parallel does not save work. It saves wall-clock. The total CPU time and bytes-on-the-wire are the same in either strategy: N calls, N responses, N parses. What parallel does is overlap the waiting. Each call spends most of its life blocked on I/O, and parallel orchestration lets those blocked intervals happen at the same time rather than one after another. This is also why fan-out is mostly an I/O concurrency problem, not a CPU problem — and why solutions like async/await, reactive streams, and virtual threads (rather than OS threads) have come to dominate the implementations.</w:t>
      </w:r>
    </w:p>
    <w:p>
      <w:r>
        <w:br w:type="page"/>
      </w:r>
    </w:p>
    <w:p>
      <w:pPr>
        <w:pStyle w:val="Heading1"/>
        <w:spacing w:after="200" w:before="360"/>
      </w:pPr>
      <w:r>
        <w:t xml:space="preserve">3.2 Parallel Fan-Out — The Default</w:t>
      </w:r>
    </w:p>
    <w:p>
      <w:pPr>
        <w:spacing w:after="140" w:line="320"/>
        <w:jc w:val="both"/>
      </w:pPr>
      <w:r>
        <w:t xml:space="preserve">Parallel fan-out is what "normal" API Composition looks like. The composer issues every independent downstream call at once, then waits for all of them to complete, then joins the results. Total latency is the maximum of the individual latencies rather than the sum. This is the default because most composed queries decompose into calls that genuinely have no data dependency on each other — given a customerId, the calls to Customer, Loyalty, and Address can all start at the same moment, because none of them needs anything from the others.</w:t>
      </w:r>
    </w:p>
    <w:p>
      <w:pPr>
        <w:pStyle w:val="Heading2"/>
        <w:spacing w:after="160" w:before="300"/>
      </w:pPr>
      <w:r>
        <w:t xml:space="preserve">Mental model</w:t>
      </w:r>
    </w:p>
    <w:p>
      <w:pPr>
        <w:spacing w:after="140" w:line="320"/>
        <w:jc w:val="both"/>
      </w:pPr>
      <w:r>
        <w:t xml:space="preserve">Imagine you need to ask three colleagues for one piece of information each. Sequential fan-out is walking to colleague A's desk, asking, walking back, then walking to B's desk, then to C's. Parallel fan-out is sending all three a chat message at once and waiting for whichever replies last. The total wait is dominated by the slowest replier, not by the trip lengths added together. The key insight is that nothing about the structure of the work prevented you from sending all three messages simultaneously — you only needed to be willing to wait for several outstanding requests at once.</w:t>
      </w:r>
    </w:p>
    <w:p>
      <w:pPr>
        <w:pStyle w:val="Heading2"/>
        <w:spacing w:after="160" w:before="300"/>
      </w:pPr>
      <w:r>
        <w:t xml:space="preserve">Idioms in real libraries</w:t>
      </w:r>
    </w:p>
    <w:p>
      <w:pPr>
        <w:spacing w:after="140" w:line="320"/>
        <w:jc w:val="both"/>
      </w:pPr>
      <w:r>
        <w:t xml:space="preserve">Every modern language and framework has a primitive for "start N async operations and wait for all of them." Knowing the idiom for your stack is most of the implementation. Below are the four most common ones in JVM ecosystems, plus the canonical equivalents in JavaScript and Python.</w:t>
      </w:r>
    </w:p>
    <w:p>
      <w:pPr>
        <w:pStyle w:val="Heading3"/>
        <w:spacing w:after="120" w:before="240"/>
      </w:pPr>
      <w:r>
        <w:t xml:space="preserve">Java — CompletableFuture.allOf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CompletableFuture&lt;Customer&gt; cf = CompletableFuture.supplyAsync(</w:t>
            </w:r>
          </w:p>
          <w:p>
            <w:pPr>
              <w:spacing w:after="0" w:line="280"/>
            </w:pPr>
            <w:r>
              <w:rPr>
                <w:rFonts w:ascii="Consolas" w:cs="Consolas" w:eastAsia="Consolas" w:hAnsi="Consolas"/>
                <w:sz w:val="18"/>
                <w:szCs w:val="18"/>
              </w:rPr>
              <w:t xml:space="preserve">    () -&gt; customerClient.get(customerId), pool);</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CompletableFuture&lt;List&lt;Product&gt;&gt; pf = CompletableFuture.supplyAsync(</w:t>
            </w:r>
          </w:p>
          <w:p>
            <w:pPr>
              <w:spacing w:after="0" w:line="280"/>
            </w:pPr>
            <w:r>
              <w:rPr>
                <w:rFonts w:ascii="Consolas" w:cs="Consolas" w:eastAsia="Consolas" w:hAnsi="Consolas"/>
                <w:sz w:val="18"/>
                <w:szCs w:val="18"/>
              </w:rPr>
              <w:t xml:space="preserve">    () -&gt; productClient.batch(productIds), pool);</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CompletableFuture&lt;Shipment&gt; sf = CompletableFuture.supplyAsync(</w:t>
            </w:r>
          </w:p>
          <w:p>
            <w:pPr>
              <w:spacing w:after="0" w:line="280"/>
            </w:pPr>
            <w:r>
              <w:rPr>
                <w:rFonts w:ascii="Consolas" w:cs="Consolas" w:eastAsia="Consolas" w:hAnsi="Consolas"/>
                <w:sz w:val="18"/>
                <w:szCs w:val="18"/>
              </w:rPr>
              <w:t xml:space="preserve">    () -&gt; shippingClient.byOrder(orderId), pool);</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Wait for all three in parallel; total latency = max of three</w:t>
            </w:r>
          </w:p>
          <w:p>
            <w:pPr>
              <w:spacing w:after="0" w:line="280"/>
            </w:pPr>
            <w:r>
              <w:rPr>
                <w:rFonts w:ascii="Consolas" w:cs="Consolas" w:eastAsia="Consolas" w:hAnsi="Consolas"/>
                <w:sz w:val="18"/>
                <w:szCs w:val="18"/>
              </w:rPr>
              <w:t xml:space="preserve">CompletableFuture.allOf(cf, pf, sf).join();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OrderDetail detail = new OrderDetail(</w:t>
            </w:r>
          </w:p>
          <w:p>
            <w:pPr>
              <w:spacing w:after="0" w:line="280"/>
            </w:pPr>
            <w:r>
              <w:rPr>
                <w:rFonts w:ascii="Consolas" w:cs="Consolas" w:eastAsia="Consolas" w:hAnsi="Consolas"/>
                <w:sz w:val="18"/>
                <w:szCs w:val="18"/>
              </w:rPr>
              <w:t xml:space="preserve">    cf.join(),               // .join() does not block again — already done</w:t>
            </w:r>
          </w:p>
          <w:p>
            <w:pPr>
              <w:spacing w:after="0" w:line="280"/>
            </w:pPr>
            <w:r>
              <w:rPr>
                <w:rFonts w:ascii="Consolas" w:cs="Consolas" w:eastAsia="Consolas" w:hAnsi="Consolas"/>
                <w:sz w:val="18"/>
                <w:szCs w:val="18"/>
              </w:rPr>
              <w:t xml:space="preserve">    pf.join(),</w:t>
            </w:r>
          </w:p>
          <w:p>
            <w:pPr>
              <w:spacing w:after="0" w:line="280"/>
            </w:pPr>
            <w:r>
              <w:rPr>
                <w:rFonts w:ascii="Consolas" w:cs="Consolas" w:eastAsia="Consolas" w:hAnsi="Consolas"/>
                <w:sz w:val="18"/>
                <w:szCs w:val="18"/>
              </w:rPr>
              <w:t xml:space="preserve">    sf.join()</w:t>
            </w:r>
          </w:p>
          <w:p>
            <w:pPr>
              <w:spacing w:after="0" w:line="280"/>
            </w:pPr>
            <w:r>
              <w:rPr>
                <w:rFonts w:ascii="Consolas" w:cs="Consolas" w:eastAsia="Consolas" w:hAnsi="Consolas"/>
                <w:sz w:val="18"/>
                <w:szCs w:val="18"/>
              </w:rPr>
              <w:t xml:space="preserve">);</w:t>
            </w:r>
          </w:p>
        </w:tc>
      </w:tr>
    </w:tbl>
    <w:p>
      <w:pPr>
        <w:spacing w:after="140" w:line="320"/>
        <w:jc w:val="both"/>
      </w:pPr>
      <w:r>
        <w:t xml:space="preserve">Note that supplyAsync requires an Executor (the pool argument). Avoid the default ForkJoinPool.commonPool() in server code — you do not want unrelated workloads sharing the same pool. Provide a bounded executor scoped to this composer so that surges in fan-out cannot starve other parts of the JVM. With Java 21 virtual threads, this concern lessens because virtual threads are essentially free, but bounded executors are still good practice for backpressure.</w:t>
      </w:r>
    </w:p>
    <w:p>
      <w:pPr>
        <w:pStyle w:val="Heading3"/>
        <w:spacing w:after="120" w:before="240"/>
      </w:pPr>
      <w:r>
        <w:t xml:space="preserve">Java — Project Reactor's Mono.zip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Mono&lt;OrderDetail&gt; detail = Mono.zip(</w:t>
            </w:r>
          </w:p>
          <w:p>
            <w:pPr>
              <w:spacing w:after="0" w:line="280"/>
            </w:pPr>
            <w:r>
              <w:rPr>
                <w:rFonts w:ascii="Consolas" w:cs="Consolas" w:eastAsia="Consolas" w:hAnsi="Consolas"/>
                <w:sz w:val="18"/>
                <w:szCs w:val="18"/>
              </w:rPr>
              <w:t xml:space="preserve">    customerClient.get(customerId),         // returns Mono&lt;Customer&gt;</w:t>
            </w:r>
          </w:p>
          <w:p>
            <w:pPr>
              <w:spacing w:after="0" w:line="280"/>
            </w:pPr>
            <w:r>
              <w:rPr>
                <w:rFonts w:ascii="Consolas" w:cs="Consolas" w:eastAsia="Consolas" w:hAnsi="Consolas"/>
                <w:sz w:val="18"/>
                <w:szCs w:val="18"/>
              </w:rPr>
              <w:t xml:space="preserve">    productClient.batch(productIds),        // returns Mono&lt;List&lt;Product&gt;&gt;</w:t>
            </w:r>
          </w:p>
          <w:p>
            <w:pPr>
              <w:spacing w:after="0" w:line="280"/>
            </w:pPr>
            <w:r>
              <w:rPr>
                <w:rFonts w:ascii="Consolas" w:cs="Consolas" w:eastAsia="Consolas" w:hAnsi="Consolas"/>
                <w:sz w:val="18"/>
                <w:szCs w:val="18"/>
              </w:rPr>
              <w:t xml:space="preserve">    shippingClient.byOrder(orderId)         // returns Mono&lt;Shipment&gt;</w:t>
            </w:r>
          </w:p>
          <w:p>
            <w:pPr>
              <w:spacing w:after="0" w:line="280"/>
            </w:pPr>
            <w:r>
              <w:rPr>
                <w:rFonts w:ascii="Consolas" w:cs="Consolas" w:eastAsia="Consolas" w:hAnsi="Consolas"/>
                <w:sz w:val="18"/>
                <w:szCs w:val="18"/>
              </w:rPr>
              <w:t xml:space="preserve">).map(tuple -&gt; new OrderDetail(</w:t>
            </w:r>
          </w:p>
          <w:p>
            <w:pPr>
              <w:spacing w:after="0" w:line="280"/>
            </w:pPr>
            <w:r>
              <w:rPr>
                <w:rFonts w:ascii="Consolas" w:cs="Consolas" w:eastAsia="Consolas" w:hAnsi="Consolas"/>
                <w:sz w:val="18"/>
                <w:szCs w:val="18"/>
              </w:rPr>
              <w:t xml:space="preserve">    tuple.getT1(),</w:t>
            </w:r>
          </w:p>
          <w:p>
            <w:pPr>
              <w:spacing w:after="0" w:line="280"/>
            </w:pPr>
            <w:r>
              <w:rPr>
                <w:rFonts w:ascii="Consolas" w:cs="Consolas" w:eastAsia="Consolas" w:hAnsi="Consolas"/>
                <w:sz w:val="18"/>
                <w:szCs w:val="18"/>
              </w:rPr>
              <w:t xml:space="preserve">    tuple.getT2(),</w:t>
            </w:r>
          </w:p>
          <w:p>
            <w:pPr>
              <w:spacing w:after="0" w:line="280"/>
            </w:pPr>
            <w:r>
              <w:rPr>
                <w:rFonts w:ascii="Consolas" w:cs="Consolas" w:eastAsia="Consolas" w:hAnsi="Consolas"/>
                <w:sz w:val="18"/>
                <w:szCs w:val="18"/>
              </w:rPr>
              <w:t xml:space="preserve">    tuple.getT3()</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.timeout(Duration.ofMillis(700)) for the whole chain</w:t>
            </w:r>
          </w:p>
          <w:p>
            <w:pPr>
              <w:spacing w:after="0" w:line="280"/>
            </w:pPr>
            <w:r>
              <w:rPr>
                <w:rFonts w:ascii="Consolas" w:cs="Consolas" w:eastAsia="Consolas" w:hAnsi="Consolas"/>
                <w:sz w:val="18"/>
                <w:szCs w:val="18"/>
              </w:rPr>
              <w:t xml:space="preserve">// .onErrorResume(...) per Mono for graceful degradation</w:t>
            </w:r>
          </w:p>
        </w:tc>
      </w:tr>
    </w:tbl>
    <w:p>
      <w:pPr>
        <w:spacing w:after="140" w:line="320"/>
        <w:jc w:val="both"/>
      </w:pPr>
      <w:r>
        <w:t xml:space="preserve">Reactor's Mono.zip is the canonical reactive-stack equivalent. It subscribes to each Mono — which kicks off the underlying call — and emits a tuple when all complete. The reactive style composes especially cleanly with timeout, retry, fallback, and circuit-breaker operators on the same chain.</w:t>
      </w:r>
    </w:p>
    <w:p>
      <w:pPr>
        <w:pStyle w:val="Heading3"/>
        <w:spacing w:after="120" w:before="240"/>
      </w:pPr>
      <w:r>
        <w:t xml:space="preserve">Java — Mutiny's Uni.combine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Uni&lt;OrderDetail&gt; detail = Uni.combine().all().unis(</w:t>
            </w:r>
          </w:p>
          <w:p>
            <w:pPr>
              <w:spacing w:after="0" w:line="280"/>
            </w:pPr>
            <w:r>
              <w:rPr>
                <w:rFonts w:ascii="Consolas" w:cs="Consolas" w:eastAsia="Consolas" w:hAnsi="Consolas"/>
                <w:sz w:val="18"/>
                <w:szCs w:val="18"/>
              </w:rPr>
              <w:t xml:space="preserve">    customerClient.get(customerId),</w:t>
            </w:r>
          </w:p>
          <w:p>
            <w:pPr>
              <w:spacing w:after="0" w:line="280"/>
            </w:pPr>
            <w:r>
              <w:rPr>
                <w:rFonts w:ascii="Consolas" w:cs="Consolas" w:eastAsia="Consolas" w:hAnsi="Consolas"/>
                <w:sz w:val="18"/>
                <w:szCs w:val="18"/>
              </w:rPr>
              <w:t xml:space="preserve">    productClient.batch(productIds),</w:t>
            </w:r>
          </w:p>
          <w:p>
            <w:pPr>
              <w:spacing w:after="0" w:line="280"/>
            </w:pPr>
            <w:r>
              <w:rPr>
                <w:rFonts w:ascii="Consolas" w:cs="Consolas" w:eastAsia="Consolas" w:hAnsi="Consolas"/>
                <w:sz w:val="18"/>
                <w:szCs w:val="18"/>
              </w:rPr>
              <w:t xml:space="preserve">    shippingClient.byOrder(orderId)</w:t>
            </w:r>
          </w:p>
          <w:p>
            <w:pPr>
              <w:spacing w:after="0" w:line="280"/>
            </w:pPr>
            <w:r>
              <w:rPr>
                <w:rFonts w:ascii="Consolas" w:cs="Consolas" w:eastAsia="Consolas" w:hAnsi="Consolas"/>
                <w:sz w:val="18"/>
                <w:szCs w:val="18"/>
              </w:rPr>
              <w:t xml:space="preserve">).asTuple().map(tuple -&gt; new OrderDetail(</w:t>
            </w:r>
          </w:p>
          <w:p>
            <w:pPr>
              <w:spacing w:after="0" w:line="280"/>
            </w:pPr>
            <w:r>
              <w:rPr>
                <w:rFonts w:ascii="Consolas" w:cs="Consolas" w:eastAsia="Consolas" w:hAnsi="Consolas"/>
                <w:sz w:val="18"/>
                <w:szCs w:val="18"/>
              </w:rPr>
              <w:t xml:space="preserve">    tuple.getItem1(),</w:t>
            </w:r>
          </w:p>
          <w:p>
            <w:pPr>
              <w:spacing w:after="0" w:line="280"/>
            </w:pPr>
            <w:r>
              <w:rPr>
                <w:rFonts w:ascii="Consolas" w:cs="Consolas" w:eastAsia="Consolas" w:hAnsi="Consolas"/>
                <w:sz w:val="18"/>
                <w:szCs w:val="18"/>
              </w:rPr>
              <w:t xml:space="preserve">    tuple.getItem2(),</w:t>
            </w:r>
          </w:p>
          <w:p>
            <w:pPr>
              <w:spacing w:after="0" w:line="280"/>
            </w:pPr>
            <w:r>
              <w:rPr>
                <w:rFonts w:ascii="Consolas" w:cs="Consolas" w:eastAsia="Consolas" w:hAnsi="Consolas"/>
                <w:sz w:val="18"/>
                <w:szCs w:val="18"/>
              </w:rPr>
              <w:t xml:space="preserve">    tuple.getItem3()</w:t>
            </w:r>
          </w:p>
          <w:p>
            <w:pPr>
              <w:spacing w:after="0" w:line="280"/>
            </w:pPr>
            <w:r>
              <w:rPr>
                <w:rFonts w:ascii="Consolas" w:cs="Consolas" w:eastAsia="Consolas" w:hAnsi="Consolas"/>
                <w:sz w:val="18"/>
                <w:szCs w:val="18"/>
              </w:rPr>
              <w:t xml:space="preserve">));</w:t>
            </w:r>
          </w:p>
        </w:tc>
      </w:tr>
    </w:tbl>
    <w:p>
      <w:pPr>
        <w:spacing w:after="140" w:line="320"/>
        <w:jc w:val="both"/>
      </w:pPr>
      <w:r>
        <w:t xml:space="preserve">Mutiny is the reactive library used in Quarkus. The shape is almost identical to Reactor's Mono.zip; the API surface is just slightly different.</w:t>
      </w:r>
    </w:p>
    <w:p>
      <w:pPr>
        <w:pStyle w:val="Heading3"/>
        <w:spacing w:after="120" w:before="240"/>
      </w:pPr>
      <w:r>
        <w:t xml:space="preserve">Kotlin — coroutineScope with async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val detail = coroutineScope {</w:t>
            </w:r>
          </w:p>
          <w:p>
            <w:pPr>
              <w:spacing w:after="0" w:line="280"/>
            </w:pPr>
            <w:r>
              <w:rPr>
                <w:rFonts w:ascii="Consolas" w:cs="Consolas" w:eastAsia="Consolas" w:hAnsi="Consolas"/>
                <w:sz w:val="18"/>
                <w:szCs w:val="18"/>
              </w:rPr>
              <w:t xml:space="preserve">    val customer = async { customerClient.get(customerId) }</w:t>
            </w:r>
          </w:p>
          <w:p>
            <w:pPr>
              <w:spacing w:after="0" w:line="280"/>
            </w:pPr>
            <w:r>
              <w:rPr>
                <w:rFonts w:ascii="Consolas" w:cs="Consolas" w:eastAsia="Consolas" w:hAnsi="Consolas"/>
                <w:sz w:val="18"/>
                <w:szCs w:val="18"/>
              </w:rPr>
              <w:t xml:space="preserve">    val products = async { productClient.batch(productIds) }</w:t>
            </w:r>
          </w:p>
          <w:p>
            <w:pPr>
              <w:spacing w:after="0" w:line="280"/>
            </w:pPr>
            <w:r>
              <w:rPr>
                <w:rFonts w:ascii="Consolas" w:cs="Consolas" w:eastAsia="Consolas" w:hAnsi="Consolas"/>
                <w:sz w:val="18"/>
                <w:szCs w:val="18"/>
              </w:rPr>
              <w:t xml:space="preserve">    val shipment = async { shippingClient.byOrder(orderId)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OrderDetail(</w:t>
            </w:r>
          </w:p>
          <w:p>
            <w:pPr>
              <w:spacing w:after="0" w:line="280"/>
            </w:pPr>
            <w:r>
              <w:rPr>
                <w:rFonts w:ascii="Consolas" w:cs="Consolas" w:eastAsia="Consolas" w:hAnsi="Consolas"/>
                <w:sz w:val="18"/>
                <w:szCs w:val="18"/>
              </w:rPr>
              <w:t xml:space="preserve">        customer.await(),</w:t>
            </w:r>
          </w:p>
          <w:p>
            <w:pPr>
              <w:spacing w:after="0" w:line="280"/>
            </w:pPr>
            <w:r>
              <w:rPr>
                <w:rFonts w:ascii="Consolas" w:cs="Consolas" w:eastAsia="Consolas" w:hAnsi="Consolas"/>
                <w:sz w:val="18"/>
                <w:szCs w:val="18"/>
              </w:rPr>
              <w:t xml:space="preserve">        products.await(),</w:t>
            </w:r>
          </w:p>
          <w:p>
            <w:pPr>
              <w:spacing w:after="0" w:line="280"/>
            </w:pPr>
            <w:r>
              <w:rPr>
                <w:rFonts w:ascii="Consolas" w:cs="Consolas" w:eastAsia="Consolas" w:hAnsi="Consolas"/>
                <w:sz w:val="18"/>
                <w:szCs w:val="18"/>
              </w:rPr>
              <w:t xml:space="preserve">        shipment.await()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coroutineScope ensures structured concurrency:</w:t>
            </w:r>
          </w:p>
          <w:p>
            <w:pPr>
              <w:spacing w:after="0" w:line="280"/>
            </w:pPr>
            <w:r>
              <w:rPr>
                <w:rFonts w:ascii="Consolas" w:cs="Consolas" w:eastAsia="Consolas" w:hAnsi="Consolas"/>
                <w:sz w:val="18"/>
                <w:szCs w:val="18"/>
              </w:rPr>
              <w:t xml:space="preserve">//   if any child fails, all siblings are cancelled and resources released.</w:t>
            </w:r>
          </w:p>
        </w:tc>
      </w:tr>
    </w:tbl>
    <w:p>
      <w:pPr>
        <w:spacing w:after="140" w:line="320"/>
        <w:jc w:val="both"/>
      </w:pPr>
      <w:r>
        <w:t xml:space="preserve">Kotlin's structured concurrency is one of the cleanest expressions of parallel fan-out in any language. coroutineScope guarantees that all child coroutines complete (or are cancelled) before the scope returns, and any failure cancels the siblings. This is exactly the semantics you want in a composer: a single failure should not leave other in-flight calls running pointlessly, and the composer should not return until every required call has resolved.</w:t>
      </w:r>
    </w:p>
    <w:p>
      <w:pPr>
        <w:pStyle w:val="Heading3"/>
        <w:spacing w:after="120" w:before="240"/>
      </w:pPr>
      <w:r>
        <w:t xml:space="preserve">JavaScript / TypeScript — Promise.all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const [customer, products, shipment] = await Promise.all([</w:t>
            </w:r>
          </w:p>
          <w:p>
            <w:pPr>
              <w:spacing w:after="0" w:line="280"/>
            </w:pPr>
            <w:r>
              <w:rPr>
                <w:rFonts w:ascii="Consolas" w:cs="Consolas" w:eastAsia="Consolas" w:hAnsi="Consolas"/>
                <w:sz w:val="18"/>
                <w:szCs w:val="18"/>
              </w:rPr>
              <w:t xml:space="preserve">    customerClient.get(customerId),</w:t>
            </w:r>
          </w:p>
          <w:p>
            <w:pPr>
              <w:spacing w:after="0" w:line="280"/>
            </w:pPr>
            <w:r>
              <w:rPr>
                <w:rFonts w:ascii="Consolas" w:cs="Consolas" w:eastAsia="Consolas" w:hAnsi="Consolas"/>
                <w:sz w:val="18"/>
                <w:szCs w:val="18"/>
              </w:rPr>
              <w:t xml:space="preserve">    productClient.batch(productIds),</w:t>
            </w:r>
          </w:p>
          <w:p>
            <w:pPr>
              <w:spacing w:after="0" w:line="280"/>
            </w:pPr>
            <w:r>
              <w:rPr>
                <w:rFonts w:ascii="Consolas" w:cs="Consolas" w:eastAsia="Consolas" w:hAnsi="Consolas"/>
                <w:sz w:val="18"/>
                <w:szCs w:val="18"/>
              </w:rPr>
              <w:t xml:space="preserve">    shippingClient.byOrder(orderId)</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return { customer, products, shipment };</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Promise.all rejects on the first error.</w:t>
            </w:r>
          </w:p>
          <w:p>
            <w:pPr>
              <w:spacing w:after="0" w:line="280"/>
            </w:pPr>
            <w:r>
              <w:rPr>
                <w:rFonts w:ascii="Consolas" w:cs="Consolas" w:eastAsia="Consolas" w:hAnsi="Consolas"/>
                <w:sz w:val="18"/>
                <w:szCs w:val="18"/>
              </w:rPr>
              <w:t xml:space="preserve">// Use Promise.allSettled if you want to inspect partial successes.</w:t>
            </w:r>
          </w:p>
        </w:tc>
      </w:tr>
    </w:tbl>
    <w:p>
      <w:pPr>
        <w:spacing w:after="140" w:line="320"/>
        <w:jc w:val="both"/>
      </w:pPr>
      <w:r>
        <w:t xml:space="preserve">In Node and the browser, Promise.all is the everyday primitive. A common variant is Promise.allSettled, which always resolves with an array of {status, value/reason} entries — useful for graceful-degradation composers that want to look at every result, including failed ones, before deciding what to return.</w:t>
      </w:r>
    </w:p>
    <w:p>
      <w:pPr>
        <w:pStyle w:val="Heading3"/>
        <w:spacing w:after="120" w:before="240"/>
      </w:pPr>
      <w:r>
        <w:t xml:space="preserve">Python — asyncio.gather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customer, products, shipment = await asyncio.gather(</w:t>
            </w:r>
          </w:p>
          <w:p>
            <w:pPr>
              <w:spacing w:after="0" w:line="280"/>
            </w:pPr>
            <w:r>
              <w:rPr>
                <w:rFonts w:ascii="Consolas" w:cs="Consolas" w:eastAsia="Consolas" w:hAnsi="Consolas"/>
                <w:sz w:val="18"/>
                <w:szCs w:val="18"/>
              </w:rPr>
              <w:t xml:space="preserve">    customer_client.get(customer_id),</w:t>
            </w:r>
          </w:p>
          <w:p>
            <w:pPr>
              <w:spacing w:after="0" w:line="280"/>
            </w:pPr>
            <w:r>
              <w:rPr>
                <w:rFonts w:ascii="Consolas" w:cs="Consolas" w:eastAsia="Consolas" w:hAnsi="Consolas"/>
                <w:sz w:val="18"/>
                <w:szCs w:val="18"/>
              </w:rPr>
              <w:t xml:space="preserve">    product_client.batch(product_ids),</w:t>
            </w:r>
          </w:p>
          <w:p>
            <w:pPr>
              <w:spacing w:after="0" w:line="280"/>
            </w:pPr>
            <w:r>
              <w:rPr>
                <w:rFonts w:ascii="Consolas" w:cs="Consolas" w:eastAsia="Consolas" w:hAnsi="Consolas"/>
                <w:sz w:val="18"/>
                <w:szCs w:val="18"/>
              </w:rPr>
              <w:t xml:space="preserve">    shipping_client.by_order(order_id),</w:t>
            </w:r>
          </w:p>
          <w:p>
            <w:pPr>
              <w:spacing w:after="0" w:line="280"/>
            </w:pPr>
            <w:r>
              <w:rPr>
                <w:rFonts w:ascii="Consolas" w:cs="Consolas" w:eastAsia="Consolas" w:hAnsi="Consolas"/>
                <w:sz w:val="18"/>
                <w:szCs w:val="18"/>
              </w:rPr>
              <w:t xml:space="preserve">    return_exceptions=False         # set True to receive exceptions as values</w:t>
            </w:r>
          </w:p>
          <w:p>
            <w:pPr>
              <w:spacing w:after="0" w:line="280"/>
            </w:pPr>
            <w:r>
              <w:rPr>
                <w:rFonts w:ascii="Consolas" w:cs="Consolas" w:eastAsia="Consolas" w:hAnsi="Consolas"/>
                <w:sz w:val="18"/>
                <w:szCs w:val="18"/>
              </w:rPr>
              <w:t xml:space="preserve">)</w:t>
            </w:r>
          </w:p>
        </w:tc>
      </w:tr>
    </w:tbl>
    <w:p>
      <w:pPr>
        <w:spacing w:after="140" w:line="320"/>
        <w:jc w:val="both"/>
      </w:pPr>
      <w:r>
        <w:t xml:space="preserve">asyncio.gather is Python's equivalent of Promise.all. With return_exceptions=True it does not raise on the first failure but instead returns the exception in place of the result, which is the right setting for graceful-degradation composers.</w:t>
      </w:r>
    </w:p>
    <w:p>
      <w:pPr>
        <w:pStyle w:val="Heading2"/>
        <w:spacing w:after="160" w:before="300"/>
      </w:pPr>
      <w:r>
        <w:t xml:space="preserve">Per-call timeouts: the rule that breaks naive parallel fan-out</w:t>
      </w:r>
    </w:p>
    <w:p>
      <w:pPr>
        <w:spacing w:after="140" w:line="320"/>
        <w:jc w:val="both"/>
      </w:pPr>
      <w:r>
        <w:t xml:space="preserve">Parallel fan-out makes a quiet assumption that every call eventually completes. In production, calls hang. A downstream service is overwhelmed, a network path is silently dropping packets, a connection pool is exhausted on the other side. If the composer waits indefinitely on the slowest call, it does not just have bad latency — it has unbounded resource consumption. Threads, sockets, and memory pile up; the composer itself becomes unhealthy and starts failing requests it could otherwise serve.</w:t>
      </w:r>
    </w:p>
    <w:p>
      <w:pPr>
        <w:spacing w:after="140" w:line="320"/>
        <w:jc w:val="both"/>
      </w:pPr>
      <w:r>
        <w:t xml:space="preserve">The solution is to set a timeout on every individual downstream call. The crucial part is choosing the timeout correctly. The total composer timeout — the time you are willing to make the client wait — is roughly the maximum of the per-call timeouts, plus a small allowance for joining and serializing. It is not the sum. This is one of the most common mistakes new composer authors make: they set per-call timeouts of 500 ms and an outer timeout of 3 seconds because "there are five calls," forgetting that the calls run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The timeout rule</w:t>
            </w:r>
          </w:p>
          <w:p>
            <w:pPr>
              <w:spacing w:after="0" w:line="300"/>
            </w:pPr>
            <w:r>
              <w:rPr>
                <w:sz w:val="22"/>
                <w:szCs w:val="22"/>
              </w:rPr>
              <w:t xml:space="preserve">Total composer timeout ≈ max(per-call timeouts) + small overhead. Not the sum. Setting it as a sum allows individual calls to consume far more time than you intended, defeating the bound.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Setting</w:t>
            </w:r>
          </w:p>
        </w:tc>
        <w:tc>
          <w:tcPr>
            <w:tcW w:type="dxa" w:w="351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Wrong (sum)</w:t>
            </w:r>
          </w:p>
        </w:tc>
        <w:tc>
          <w:tcPr>
            <w:tcW w:type="dxa" w:w="351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Right (max + headroom)</w:t>
            </w:r>
          </w:p>
        </w:tc>
      </w:tr>
      <w:tr>
        <w:tc>
          <w:tcPr>
            <w:tcW w:type="dxa" w:w="23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Per-call timeout</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500 ms each</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500 ms each</w:t>
            </w:r>
          </w:p>
        </w:tc>
      </w:tr>
      <w:tr>
        <w:tc>
          <w:tcPr>
            <w:tcW w:type="dxa" w:w="234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Outer composer timeout</w:t>
            </w:r>
          </w:p>
        </w:tc>
        <w:tc>
          <w:tcPr>
            <w:tcW w:type="dxa" w:w="351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5 × 500 = 2500 ms</w:t>
            </w:r>
          </w:p>
        </w:tc>
        <w:tc>
          <w:tcPr>
            <w:tcW w:type="dxa" w:w="351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max(500) + 100 = 600 ms</w:t>
            </w:r>
          </w:p>
        </w:tc>
      </w:tr>
      <w:tr>
        <w:tc>
          <w:tcPr>
            <w:tcW w:type="dxa" w:w="234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What it means</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Any one call may secretly take 2 s</w:t>
            </w:r>
          </w:p>
        </w:tc>
        <w:tc>
          <w:tcPr>
            <w:tcW w:type="dxa" w:w="351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No call may take more than ~500 ms</w:t>
            </w:r>
          </w:p>
        </w:tc>
      </w:tr>
    </w:tbl>
    <w:p>
      <w:pPr>
        <w:pStyle w:val="Heading3"/>
        <w:spacing w:after="120" w:before="240"/>
      </w:pPr>
      <w:r>
        <w:t xml:space="preserve">Deadline propagation</w:t>
      </w:r>
    </w:p>
    <w:p>
      <w:pPr>
        <w:spacing w:after="140" w:line="320"/>
        <w:jc w:val="both"/>
      </w:pPr>
      <w:r>
        <w:t xml:space="preserve">Better still than fixed per-call timeouts is to propagate a deadline. The client gives the composer a deadline ("answer me within 1 second"); the composer subtracts the time it has already used and forwards the remaining budget to each downstream as its own deadline. Each downstream that supports deadlines (gRPC has this built in via grpc-timeout; HTTP services typically use a custom header like X-Deadline) can then short-circuit if it knows the budget is gone, freeing resources earlier.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Pseudocode for deadline propagation</w:t>
            </w:r>
          </w:p>
          <w:p>
            <w:pPr>
              <w:spacing w:after="0" w:line="280"/>
            </w:pPr>
            <w:r>
              <w:rPr>
                <w:rFonts w:ascii="Consolas" w:cs="Consolas" w:eastAsia="Consolas" w:hAnsi="Consolas"/>
                <w:sz w:val="18"/>
                <w:szCs w:val="18"/>
              </w:rPr>
              <w:t xml:space="preserve">def order_detail(req):</w:t>
            </w:r>
          </w:p>
          <w:p>
            <w:pPr>
              <w:spacing w:after="0" w:line="280"/>
            </w:pPr>
            <w:r>
              <w:rPr>
                <w:rFonts w:ascii="Consolas" w:cs="Consolas" w:eastAsia="Consolas" w:hAnsi="Consolas"/>
                <w:sz w:val="18"/>
                <w:szCs w:val="18"/>
              </w:rPr>
              <w:t xml:space="preserve">    deadline = req.deadline                  # absolute time, e.g. now + 1000 ms</w:t>
            </w:r>
          </w:p>
          <w:p>
            <w:pPr>
              <w:spacing w:after="0" w:line="280"/>
            </w:pPr>
            <w:r>
              <w:rPr>
                <w:rFonts w:ascii="Consolas" w:cs="Consolas" w:eastAsia="Consolas" w:hAnsi="Consolas"/>
                <w:sz w:val="18"/>
                <w:szCs w:val="18"/>
              </w:rPr>
              <w:t xml:space="preserve">    remaining = deadline - now()</w:t>
            </w:r>
          </w:p>
          <w:p>
            <w:pPr>
              <w:spacing w:after="0" w:line="280"/>
            </w:pPr>
            <w:r>
              <w:rPr>
                <w:rFonts w:ascii="Consolas" w:cs="Consolas" w:eastAsia="Consolas" w:hAnsi="Consolas"/>
                <w:sz w:val="18"/>
                <w:szCs w:val="18"/>
              </w:rPr>
              <w:t xml:space="preserve">    if remaining &lt;= 0:</w:t>
            </w:r>
          </w:p>
          <w:p>
            <w:pPr>
              <w:spacing w:after="0" w:line="280"/>
            </w:pPr>
            <w:r>
              <w:rPr>
                <w:rFonts w:ascii="Consolas" w:cs="Consolas" w:eastAsia="Consolas" w:hAnsi="Consolas"/>
                <w:sz w:val="18"/>
                <w:szCs w:val="18"/>
              </w:rPr>
              <w:t xml:space="preserve">        raise DeadlineExceeded()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Forward whatever budget is left, capped per call</w:t>
            </w:r>
          </w:p>
          <w:p>
            <w:pPr>
              <w:spacing w:after="0" w:line="280"/>
            </w:pPr>
            <w:r>
              <w:rPr>
                <w:rFonts w:ascii="Consolas" w:cs="Consolas" w:eastAsia="Consolas" w:hAnsi="Consolas"/>
                <w:sz w:val="18"/>
                <w:szCs w:val="18"/>
              </w:rPr>
              <w:t xml:space="preserve">    per_call = min(remaining - 100, 500)     # 500 ms cap, 100 ms join headroom</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customer, products, shipment = await gather(</w:t>
            </w:r>
          </w:p>
          <w:p>
            <w:pPr>
              <w:spacing w:after="0" w:line="280"/>
            </w:pPr>
            <w:r>
              <w:rPr>
                <w:rFonts w:ascii="Consolas" w:cs="Consolas" w:eastAsia="Consolas" w:hAnsi="Consolas"/>
                <w:sz w:val="18"/>
                <w:szCs w:val="18"/>
              </w:rPr>
              <w:t xml:space="preserve">        customer_client.get(customer_id, timeout_ms=per_call),</w:t>
            </w:r>
          </w:p>
          <w:p>
            <w:pPr>
              <w:spacing w:after="0" w:line="280"/>
            </w:pPr>
            <w:r>
              <w:rPr>
                <w:rFonts w:ascii="Consolas" w:cs="Consolas" w:eastAsia="Consolas" w:hAnsi="Consolas"/>
                <w:sz w:val="18"/>
                <w:szCs w:val="18"/>
              </w:rPr>
              <w:t xml:space="preserve">        product_client.batch(product_ids,  timeout_ms=per_call),</w:t>
            </w:r>
          </w:p>
          <w:p>
            <w:pPr>
              <w:spacing w:after="0" w:line="280"/>
            </w:pPr>
            <w:r>
              <w:rPr>
                <w:rFonts w:ascii="Consolas" w:cs="Consolas" w:eastAsia="Consolas" w:hAnsi="Consolas"/>
                <w:sz w:val="18"/>
                <w:szCs w:val="18"/>
              </w:rPr>
              <w:t xml:space="preserve">        shipping_client.by_order(order_id, timeout_ms=per_call)</w:t>
            </w:r>
          </w:p>
          <w:p>
            <w:pPr>
              <w:spacing w:after="0" w:line="280"/>
            </w:pPr>
            <w:r>
              <w:rPr>
                <w:rFonts w:ascii="Consolas" w:cs="Consolas" w:eastAsia="Consolas" w:hAnsi="Consolas"/>
                <w:sz w:val="18"/>
                <w:szCs w:val="18"/>
              </w:rPr>
              <w:t xml:space="preserve">    )</w:t>
            </w:r>
          </w:p>
        </w:tc>
      </w:tr>
    </w:tbl>
    <w:p>
      <w:pPr>
        <w:pStyle w:val="Heading2"/>
        <w:spacing w:after="160" w:before="300"/>
      </w:pPr>
      <w:r>
        <w:t xml:space="preserve">When parallel is the right choice</w:t>
      </w:r>
    </w:p>
    <w:p>
      <w:pPr>
        <w:pStyle w:val="ListParagraph"/>
        <w:numPr>
          <w:ilvl w:val="0"/>
          <w:numId w:val="2"/>
        </w:numPr>
        <w:spacing w:after="80" w:line="300"/>
      </w:pPr>
      <w:r>
        <w:t xml:space="preserve">There is no data dependency between the calls — each call's input is already known at the start, or comes from outside the fan-out (such as the request body).</w:t>
      </w:r>
    </w:p>
    <w:p>
      <w:pPr>
        <w:pStyle w:val="ListParagraph"/>
        <w:numPr>
          <w:ilvl w:val="0"/>
          <w:numId w:val="2"/>
        </w:numPr>
        <w:spacing w:after="80" w:line="300"/>
      </w:pPr>
      <w:r>
        <w:t xml:space="preserve">You want the smallest possible end-to-end latency.</w:t>
      </w:r>
    </w:p>
    <w:p>
      <w:pPr>
        <w:pStyle w:val="ListParagraph"/>
        <w:numPr>
          <w:ilvl w:val="0"/>
          <w:numId w:val="2"/>
        </w:numPr>
        <w:spacing w:after="80" w:line="300"/>
      </w:pPr>
      <w:r>
        <w:t xml:space="preserve">The downstream services and the composer can comfortably handle the concurrent load.</w:t>
      </w:r>
    </w:p>
    <w:p>
      <w:pPr>
        <w:pStyle w:val="Heading2"/>
        <w:spacing w:after="160" w:before="300"/>
      </w:pPr>
      <w:r>
        <w:t xml:space="preserve">When parallel is wrong</w:t>
      </w:r>
    </w:p>
    <w:p>
      <w:pPr>
        <w:pStyle w:val="ListParagraph"/>
        <w:numPr>
          <w:ilvl w:val="0"/>
          <w:numId w:val="2"/>
        </w:numPr>
        <w:spacing w:after="80" w:line="300"/>
      </w:pPr>
      <w:r>
        <w:t xml:space="preserve">Call B genuinely needs a value from call A's response (an ID, a token, a cursor). Then a sequential or hybrid step is unavoidable for that pair — though everything else can still run in parallel.</w:t>
      </w:r>
    </w:p>
    <w:p>
      <w:pPr>
        <w:pStyle w:val="ListParagraph"/>
        <w:numPr>
          <w:ilvl w:val="0"/>
          <w:numId w:val="2"/>
        </w:numPr>
        <w:spacing w:after="80" w:line="300"/>
      </w:pPr>
      <w:r>
        <w:t xml:space="preserve">Issuing all calls every time would be wasteful because most calls are never needed (covered later: conditional fan-out).</w:t>
      </w:r>
    </w:p>
    <w:p>
      <w:pPr>
        <w:pStyle w:val="ListParagraph"/>
        <w:numPr>
          <w:ilvl w:val="0"/>
          <w:numId w:val="2"/>
        </w:numPr>
        <w:spacing w:after="80" w:line="300"/>
      </w:pPr>
      <w:r>
        <w:t xml:space="preserve">The downstream is the bottleneck and adding more concurrent load against it makes everything worse — but in that case the right answer is usually CQRS, not sequential.</w:t>
      </w:r>
    </w:p>
    <w:p>
      <w:r>
        <w:br w:type="page"/>
      </w:r>
    </w:p>
    <w:p>
      <w:pPr>
        <w:pStyle w:val="Heading1"/>
        <w:spacing w:after="200" w:before="360"/>
      </w:pPr>
      <w:r>
        <w:t xml:space="preserve">3.3 Sequential Fan-Out — The Last Resort</w:t>
      </w:r>
    </w:p>
    <w:p>
      <w:pPr>
        <w:spacing w:after="140" w:line="320"/>
        <w:jc w:val="both"/>
      </w:pPr>
      <w:r>
        <w:t xml:space="preserve">Sequential fan-out is what you do when one call's input genuinely depends on a previous call's output. You issue call A, wait for its response, extract the field you need, then issue call B with that value. There is no way around the wait, because B literally cannot be sent until A has answered. The total latency is the sum of the calls in the chain. This is expensive, and the central rule of sequential fan-out is: minimize the number of serial steps. Every additional sequential hop adds the full latency of one more call to your end-to-end response time.</w:t>
      </w:r>
    </w:p>
    <w:p>
      <w:pPr>
        <w:pStyle w:val="Heading2"/>
        <w:spacing w:after="160" w:before="300"/>
      </w:pPr>
      <w:r>
        <w:t xml:space="preserve">When it is genuinely required</w:t>
      </w:r>
    </w:p>
    <w:p>
      <w:pPr>
        <w:spacing w:after="140" w:line="320"/>
        <w:jc w:val="both"/>
      </w:pPr>
      <w:r>
        <w:t xml:space="preserve">There is one and only one legitimate reason for a sequential step: call B needs information that does not exist anywhere except in call A's response, and the composer does not have it on hand. This sounds restrictive, and that is the point. Most apparent dependencies dissolve under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Genuine sequential dependency — call B needs a value from A</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Step 1: get the order by ID. The customerId is in the response.</w:t>
            </w:r>
          </w:p>
          <w:p>
            <w:pPr>
              <w:spacing w:after="0" w:line="280"/>
            </w:pPr>
            <w:r>
              <w:rPr>
                <w:rFonts w:ascii="Consolas" w:cs="Consolas" w:eastAsia="Consolas" w:hAnsi="Consolas"/>
                <w:sz w:val="18"/>
                <w:szCs w:val="18"/>
              </w:rPr>
              <w:t xml:space="preserve">Order order = orderClient.get(orderId);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Step 2: now we can ask Customer — but only after step 1 finishes</w:t>
            </w:r>
          </w:p>
          <w:p>
            <w:pPr>
              <w:spacing w:after="0" w:line="280"/>
            </w:pPr>
            <w:r>
              <w:rPr>
                <w:rFonts w:ascii="Consolas" w:cs="Consolas" w:eastAsia="Consolas" w:hAnsi="Consolas"/>
                <w:sz w:val="18"/>
                <w:szCs w:val="18"/>
              </w:rPr>
              <w:t xml:space="preserve">Customer customer = customerClient.get(order.customerId);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Total latency = t_order + t_customer</w:t>
            </w:r>
          </w:p>
          <w:p>
            <w:pPr>
              <w:spacing w:after="0" w:line="280"/>
            </w:pPr>
            <w:r>
              <w:rPr>
                <w:rFonts w:ascii="Consolas" w:cs="Consolas" w:eastAsia="Consolas" w:hAnsi="Consolas"/>
                <w:sz w:val="18"/>
                <w:szCs w:val="18"/>
              </w:rPr>
              <w:t xml:space="preserve">// Cannot be parallelised because customerId did not exist before step 1</w:t>
            </w:r>
          </w:p>
        </w:tc>
      </w:tr>
    </w:tbl>
    <w:p>
      <w:pPr>
        <w:pStyle w:val="Heading2"/>
        <w:spacing w:after="160" w:before="300"/>
      </w:pPr>
      <w:r>
        <w:t xml:space="preserve">The most common sequential trap</w:t>
      </w:r>
    </w:p>
    <w:p>
      <w:pPr>
        <w:spacing w:after="140" w:line="320"/>
        <w:jc w:val="both"/>
      </w:pPr>
      <w:r>
        <w:t xml:space="preserve">Many composers contain sequential steps that look necessary but are not. The single most common pattern is: the composer fetches an entity to get its ID, then uses that ID to fetch related data — when the ID was already in the request from the start. The author wrote sequential code by reflex, without checking what the client had already provided. The rule of thumb: every time you see await followed by another await, ask whether the second call truly depends on the first, or whether the input it consumes was already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 Anti-pattern — needless sequential</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The client sent customerId in the request body. The composer</w:t>
            </w:r>
          </w:p>
          <w:p>
            <w:pPr>
              <w:spacing w:after="0" w:line="280"/>
            </w:pPr>
            <w:r>
              <w:rPr>
                <w:rFonts w:ascii="Consolas" w:cs="Consolas" w:eastAsia="Consolas" w:hAnsi="Consolas"/>
                <w:sz w:val="18"/>
                <w:szCs w:val="18"/>
              </w:rPr>
              <w:t xml:space="preserve">// fetches Customer just to get back the same customerId, then</w:t>
            </w:r>
          </w:p>
          <w:p>
            <w:pPr>
              <w:spacing w:after="0" w:line="280"/>
            </w:pPr>
            <w:r>
              <w:rPr>
                <w:rFonts w:ascii="Consolas" w:cs="Consolas" w:eastAsia="Consolas" w:hAnsi="Consolas"/>
                <w:sz w:val="18"/>
                <w:szCs w:val="18"/>
              </w:rPr>
              <w:t xml:space="preserve">// uses it to call Loyalty. Two serial hops where one would do.</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Customer customer = customerClient.get(req.customerId);   // 120 ms</w:t>
            </w:r>
          </w:p>
          <w:p>
            <w:pPr>
              <w:spacing w:after="0" w:line="280"/>
            </w:pPr>
            <w:r>
              <w:rPr>
                <w:rFonts w:ascii="Consolas" w:cs="Consolas" w:eastAsia="Consolas" w:hAnsi="Consolas"/>
                <w:sz w:val="18"/>
                <w:szCs w:val="18"/>
              </w:rPr>
              <w:t xml:space="preserve">Loyalty  loyalty  = loyaltyClient.byCustomer(customer.id); // 80 ms</w:t>
            </w:r>
          </w:p>
          <w:p>
            <w:pPr>
              <w:spacing w:after="0" w:line="280"/>
            </w:pPr>
            <w:r>
              <w:rPr>
                <w:rFonts w:ascii="Consolas" w:cs="Consolas" w:eastAsia="Consolas" w:hAnsi="Consolas"/>
                <w:sz w:val="18"/>
                <w:szCs w:val="18"/>
              </w:rPr>
              <w:t xml:space="preserve">// Total: 200 ms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Fix — both calls already have the input they need</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customerId is already in the request, so we can issue both calls in parallel.</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CompletableFuture&lt;Customer&gt; cf = supplyAsync(() -&gt; customerClient.get(req.customerId));</w:t>
            </w:r>
          </w:p>
          <w:p>
            <w:pPr>
              <w:spacing w:after="0" w:line="280"/>
            </w:pPr>
            <w:r>
              <w:rPr>
                <w:rFonts w:ascii="Consolas" w:cs="Consolas" w:eastAsia="Consolas" w:hAnsi="Consolas"/>
                <w:sz w:val="18"/>
                <w:szCs w:val="18"/>
              </w:rPr>
              <w:t xml:space="preserve">CompletableFuture&lt;Loyalty&gt;  lf = supplyAsync(() -&gt; loyaltyClient.byCustomer(req.customerId));</w:t>
            </w:r>
          </w:p>
          <w:p>
            <w:pPr>
              <w:spacing w:after="0" w:line="280"/>
            </w:pPr>
            <w:r>
              <w:rPr>
                <w:rFonts w:ascii="Consolas" w:cs="Consolas" w:eastAsia="Consolas" w:hAnsi="Consolas"/>
                <w:sz w:val="18"/>
                <w:szCs w:val="18"/>
              </w:rPr>
              <w:t xml:space="preserve">allOf(cf, lf).join();</w:t>
            </w:r>
          </w:p>
          <w:p>
            <w:pPr>
              <w:spacing w:after="0" w:line="280"/>
            </w:pPr>
            <w:r>
              <w:rPr>
                <w:rFonts w:ascii="Consolas" w:cs="Consolas" w:eastAsia="Consolas" w:hAnsi="Consolas"/>
                <w:sz w:val="18"/>
                <w:szCs w:val="18"/>
              </w:rPr>
              <w:t xml:space="preserve">// Total: max(120, 80) = 120 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Sequential-fan-out smell</w:t>
            </w:r>
          </w:p>
          <w:p>
            <w:pPr>
              <w:spacing w:after="0" w:line="300"/>
            </w:pPr>
            <w:r>
              <w:rPr>
                <w:sz w:val="22"/>
                <w:szCs w:val="22"/>
              </w:rPr>
              <w:t xml:space="preserve">Two consecutive awaits should always trigger the question: does the second call really need the first call's response, or just a value the request already had? Often it is the latter, and the fix is to parallelize.</w:t>
            </w:r>
          </w:p>
        </w:tc>
      </w:tr>
    </w:tbl>
    <w:p>
      <w:pPr>
        <w:pStyle w:val="Heading2"/>
        <w:spacing w:after="160" w:before="300"/>
      </w:pPr>
      <w:r>
        <w:t xml:space="preserve">Other common sequential traps</w:t>
      </w:r>
    </w:p>
    <w:p>
      <w:pPr>
        <w:pStyle w:val="ListParagraph"/>
        <w:numPr>
          <w:ilvl w:val="0"/>
          <w:numId w:val="2"/>
        </w:numPr>
        <w:spacing w:after="80" w:line="300"/>
      </w:pPr>
      <w:r>
        <w:rPr>
          <w:b/>
          <w:bCs/>
        </w:rPr>
        <w:t xml:space="preserve">Looping calls. </w:t>
      </w:r>
      <w:r>
        <w:t xml:space="preserve">Iterating over a list and calling a service inside the loop produces a sequential chain whose length equals the list. The fix is to use a batch endpoint (GET /products?ids=1,2,3) or to issue all the calls in parallel with Promise.all, asyncio.gather, or supplyAsync. A loop of N awaits is N times as slow as the equivalent parallel call.</w:t>
      </w:r>
    </w:p>
    <w:p>
      <w:pPr>
        <w:pStyle w:val="ListParagraph"/>
        <w:numPr>
          <w:ilvl w:val="0"/>
          <w:numId w:val="2"/>
        </w:numPr>
        <w:spacing w:after="80" w:line="300"/>
      </w:pPr>
      <w:r>
        <w:rPr>
          <w:b/>
          <w:bCs/>
        </w:rPr>
        <w:t xml:space="preserve">Defensive existence checks. </w:t>
      </w:r>
      <w:r>
        <w:t xml:space="preserve">"First check the customer exists, then fetch their data." If the data fetch already returns 404 for unknown customers, the existence check is a redundant sequential hop. Let the data fetch be the source of truth.</w:t>
      </w:r>
    </w:p>
    <w:p>
      <w:pPr>
        <w:pStyle w:val="ListParagraph"/>
        <w:numPr>
          <w:ilvl w:val="0"/>
          <w:numId w:val="2"/>
        </w:numPr>
        <w:spacing w:after="80" w:line="300"/>
      </w:pPr>
      <w:r>
        <w:rPr>
          <w:b/>
          <w:bCs/>
        </w:rPr>
        <w:t xml:space="preserve">Auth fetched per call. </w:t>
      </w:r>
      <w:r>
        <w:t xml:space="preserve">Re-fetching a token before each downstream call serializes everything behind the token fetch. Cache the token for its lifetime; pass it as input.</w:t>
      </w:r>
    </w:p>
    <w:p>
      <w:pPr>
        <w:pStyle w:val="ListParagraph"/>
        <w:numPr>
          <w:ilvl w:val="0"/>
          <w:numId w:val="2"/>
        </w:numPr>
        <w:spacing w:after="80" w:line="300"/>
      </w:pPr>
      <w:r>
        <w:rPr>
          <w:b/>
          <w:bCs/>
        </w:rPr>
        <w:t xml:space="preserve">Sequential validation. </w:t>
      </w:r>
      <w:r>
        <w:t xml:space="preserve">Validating each piece in turn ("call A; if A is fine, call B; if B is fine, call C") is sequential. If validations are independent, run them in parallel and aggregate the failures at the end.</w:t>
      </w:r>
    </w:p>
    <w:p>
      <w:pPr>
        <w:pStyle w:val="Heading2"/>
        <w:spacing w:after="160" w:before="300"/>
      </w:pPr>
      <w:r>
        <w:t xml:space="preserve">Minimising serial steps when sequential is unavoidable</w:t>
      </w:r>
    </w:p>
    <w:p>
      <w:pPr>
        <w:spacing w:after="140" w:line="320"/>
        <w:jc w:val="both"/>
      </w:pPr>
      <w:r>
        <w:t xml:space="preserve">Sometimes a sequential step is genuinely required — you really do need an ID from A to call B. The discipline is to keep the sequential chain as short as possible. After A returns, look at every other call you intend to make and ask: does it need A's response, or just one specific field? Calls that need only the field can run in parallel with each other. Sequential is a property of pairs of calls, not of the whole composer. The composer becomes hybrid (next section), and the serial portion shrinks to the minimum that the dependency graph forces.</w:t>
      </w:r>
    </w:p>
    <w:p>
      <w:r>
        <w:br w:type="page"/>
      </w:r>
    </w:p>
    <w:p>
      <w:pPr>
        <w:pStyle w:val="Heading1"/>
        <w:spacing w:after="200" w:before="360"/>
      </w:pPr>
      <w:r>
        <w:t xml:space="preserve">3.4 Hybrid Fan-Out — Sequential to Get Keys, Parallel to Use Them</w:t>
      </w:r>
    </w:p>
    <w:p>
      <w:pPr>
        <w:spacing w:after="140" w:line="320"/>
        <w:jc w:val="both"/>
      </w:pPr>
      <w:r>
        <w:t xml:space="preserve">Hybrid fan-out is the realistic middle ground that most production composers actually use. The pattern is simple: the first call (or a small number of calls) is sequential, and exists only to obtain identifiers or other inputs needed by the remaining calls. As soon as those inputs are in hand, every other call runs in parallel. The result is the minimum total latency that the dependency graph permits — a cost the structure of the data forces on you, not a cost added by sloppy orchestration.</w:t>
      </w:r>
    </w:p>
    <w:p>
      <w:pPr>
        <w:pStyle w:val="Heading2"/>
        <w:spacing w:after="160" w:before="300"/>
      </w:pPr>
      <w:r>
        <w:t xml:space="preserve">The canonical example — order detail</w:t>
      </w:r>
    </w:p>
    <w:p>
      <w:pPr>
        <w:spacing w:after="140" w:line="320"/>
        <w:jc w:val="both"/>
      </w:pPr>
      <w:r>
        <w:t xml:space="preserve">Order detail is the classic hybrid. The composer is given an orderId. From that, it must produce data from Order, Customer, Product, and Shipping. The Order service must be called first, because the customerId and the list of productIds live inside the order. But once that one call returns, every other call has the inputs it needs, and they can all run in parallel. End-to-end latency is t_order + max(t_customer, t_products, t_shipping), not t_order + t_customer + t_products + t_shipping.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Hybrid — sequential first call, parallel fan-out after</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Phase 1 — sequential, to learn customerId and productIds</w:t>
            </w:r>
          </w:p>
          <w:p>
            <w:pPr>
              <w:spacing w:after="0" w:line="280"/>
            </w:pPr>
            <w:r>
              <w:rPr>
                <w:rFonts w:ascii="Consolas" w:cs="Consolas" w:eastAsia="Consolas" w:hAnsi="Consolas"/>
                <w:sz w:val="18"/>
                <w:szCs w:val="18"/>
              </w:rPr>
              <w:t xml:space="preserve">Order order = orderClient.get(orderId);                // ~80 ms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Phase 2 — parallel, all using values from phase 1</w:t>
            </w:r>
          </w:p>
          <w:p>
            <w:pPr>
              <w:spacing w:after="0" w:line="280"/>
            </w:pPr>
            <w:r>
              <w:rPr>
                <w:rFonts w:ascii="Consolas" w:cs="Consolas" w:eastAsia="Consolas" w:hAnsi="Consolas"/>
                <w:sz w:val="18"/>
                <w:szCs w:val="18"/>
              </w:rPr>
              <w:t xml:space="preserve">CompletableFuture&lt;Customer&gt; cf = supplyAsync(</w:t>
            </w:r>
          </w:p>
          <w:p>
            <w:pPr>
              <w:spacing w:after="0" w:line="280"/>
            </w:pPr>
            <w:r>
              <w:rPr>
                <w:rFonts w:ascii="Consolas" w:cs="Consolas" w:eastAsia="Consolas" w:hAnsi="Consolas"/>
                <w:sz w:val="18"/>
                <w:szCs w:val="18"/>
              </w:rPr>
              <w:t xml:space="preserve">    () -&gt; customerClient.get(order.customerId), pool);</w:t>
            </w:r>
          </w:p>
          <w:p>
            <w:pPr>
              <w:spacing w:after="0" w:line="280"/>
            </w:pPr>
            <w:r>
              <w:rPr>
                <w:rFonts w:ascii="Consolas" w:cs="Consolas" w:eastAsia="Consolas" w:hAnsi="Consolas"/>
                <w:sz w:val="18"/>
                <w:szCs w:val="18"/>
              </w:rPr>
              <w:t xml:space="preserve">CompletableFuture&lt;List&lt;Product&gt;&gt; pf = supplyAsync(</w:t>
            </w:r>
          </w:p>
          <w:p>
            <w:pPr>
              <w:spacing w:after="0" w:line="280"/>
            </w:pPr>
            <w:r>
              <w:rPr>
                <w:rFonts w:ascii="Consolas" w:cs="Consolas" w:eastAsia="Consolas" w:hAnsi="Consolas"/>
                <w:sz w:val="18"/>
                <w:szCs w:val="18"/>
              </w:rPr>
              <w:t xml:space="preserve">    () -&gt; productClient.batch(order.productIds), pool);</w:t>
            </w:r>
          </w:p>
          <w:p>
            <w:pPr>
              <w:spacing w:after="0" w:line="280"/>
            </w:pPr>
            <w:r>
              <w:rPr>
                <w:rFonts w:ascii="Consolas" w:cs="Consolas" w:eastAsia="Consolas" w:hAnsi="Consolas"/>
                <w:sz w:val="18"/>
                <w:szCs w:val="18"/>
              </w:rPr>
              <w:t xml:space="preserve">CompletableFuture&lt;Shipment&gt; sf = supplyAsync(</w:t>
            </w:r>
          </w:p>
          <w:p>
            <w:pPr>
              <w:spacing w:after="0" w:line="280"/>
            </w:pPr>
            <w:r>
              <w:rPr>
                <w:rFonts w:ascii="Consolas" w:cs="Consolas" w:eastAsia="Consolas" w:hAnsi="Consolas"/>
                <w:sz w:val="18"/>
                <w:szCs w:val="18"/>
              </w:rPr>
              <w:t xml:space="preserve">    () -&gt; shippingClient.byOrder(orderId), pool);</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allOf(cf, pf, sf).join();                              // ~200 ms (slowest)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return new OrderDetail(order, cf.join(), pf.join(), sf.join());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Total = 80 + 200 = 280 ms</w:t>
            </w:r>
          </w:p>
          <w:p>
            <w:pPr>
              <w:spacing w:after="0" w:line="280"/>
            </w:pPr>
            <w:r>
              <w:rPr>
                <w:rFonts w:ascii="Consolas" w:cs="Consolas" w:eastAsia="Consolas" w:hAnsi="Consolas"/>
                <w:sz w:val="18"/>
                <w:szCs w:val="18"/>
              </w:rPr>
              <w:t xml:space="preserve">// Pure sequential equivalent  = 80 + 120 + 200 + 90 = 490 ms</w:t>
            </w:r>
          </w:p>
          <w:p>
            <w:pPr>
              <w:spacing w:after="0" w:line="280"/>
            </w:pPr>
            <w:r>
              <w:rPr>
                <w:rFonts w:ascii="Consolas" w:cs="Consolas" w:eastAsia="Consolas" w:hAnsi="Consolas"/>
                <w:sz w:val="18"/>
                <w:szCs w:val="18"/>
              </w:rPr>
              <w:t xml:space="preserve">// Pure parallel is impossible (productIds not yet known at t=0)</w:t>
            </w:r>
          </w:p>
        </w:tc>
      </w:tr>
    </w:tbl>
    <w:p>
      <w:pPr>
        <w:pStyle w:val="Heading2"/>
        <w:spacing w:after="160" w:before="300"/>
      </w:pPr>
      <w:r>
        <w:t xml:space="preserve">Phases instead of steps</w:t>
      </w:r>
    </w:p>
    <w:p>
      <w:pPr>
        <w:spacing w:after="140" w:line="320"/>
        <w:jc w:val="both"/>
      </w:pPr>
      <w:r>
        <w:t xml:space="preserve">The right way to think about hybrid composition is in phases rather than individual steps. Phase 1 is the set of calls that need no inputs from the request alone — typically one or two seed calls that establish identifiers. Phase 2 is the set of calls that depend on phase-1 results; these run in parallel within the phase. There may be a phase 3 (a call whose input comes from a phase-2 result), but each additional phase adds the full latency of its slowest call to the end-to-end time, so you want as few phases as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Phase</w:t>
            </w:r>
          </w:p>
        </w:tc>
        <w:tc>
          <w:tcPr>
            <w:tcW w:type="dxa" w:w="4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What it does</w:t>
            </w:r>
          </w:p>
        </w:tc>
        <w:tc>
          <w:tcPr>
            <w:tcW w:type="dxa" w:w="38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Latency contribution</w:t>
            </w:r>
          </w:p>
        </w:tc>
      </w:tr>
      <w:tr>
        <w:tc>
          <w:tcPr>
            <w:tcW w:type="dxa" w:w="1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1</w:t>
            </w:r>
          </w:p>
        </w:tc>
        <w:tc>
          <w:tcPr>
            <w:tcW w:type="dxa" w:w="4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Seed call(s) — fetch identifiers</w:t>
            </w:r>
          </w:p>
        </w:tc>
        <w:tc>
          <w:tcPr>
            <w:tcW w:type="dxa" w:w="38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Sum of any sequential calls in this phase</w:t>
            </w:r>
          </w:p>
        </w:tc>
      </w:tr>
      <w:tr>
        <w:tc>
          <w:tcPr>
            <w:tcW w:type="dxa" w:w="1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2</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Parallel fan-out using phase-1 ids</w:t>
            </w:r>
          </w:p>
        </w:tc>
        <w:tc>
          <w:tcPr>
            <w:tcW w:type="dxa" w:w="38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Max of all calls in this phase</w:t>
            </w:r>
          </w:p>
        </w:tc>
      </w:tr>
      <w:tr>
        <w:tc>
          <w:tcPr>
            <w:tcW w:type="dxa" w:w="1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3 (rare)</w:t>
            </w:r>
          </w:p>
        </w:tc>
        <w:tc>
          <w:tcPr>
            <w:tcW w:type="dxa" w:w="4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Calls depending on phase-2 results</w:t>
            </w:r>
          </w:p>
        </w:tc>
        <w:tc>
          <w:tcPr>
            <w:tcW w:type="dxa" w:w="38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Max of calls in this phase</w:t>
            </w:r>
          </w:p>
        </w:tc>
      </w:tr>
      <w:tr>
        <w:tc>
          <w:tcPr>
            <w:tcW w:type="dxa" w:w="1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Total</w:t>
            </w:r>
          </w:p>
        </w:tc>
        <w:tc>
          <w:tcPr>
            <w:tcW w:type="dxa" w:w="4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Sum of phase latencies</w:t>
            </w:r>
          </w:p>
        </w:tc>
        <w:tc>
          <w:tcPr>
            <w:tcW w:type="dxa" w:w="38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Phase 1 + Phase 2 + Phase 3</w:t>
            </w:r>
          </w:p>
        </w:tc>
      </w:tr>
    </w:tbl>
    <w:p>
      <w:pPr>
        <w:pStyle w:val="Heading2"/>
        <w:spacing w:after="160" w:before="300"/>
      </w:pPr>
      <w:r>
        <w:t xml:space="preserve">Two heuristics for shrinking the sequential prefix</w:t>
      </w:r>
    </w:p>
    <w:p>
      <w:pPr>
        <w:pStyle w:val="Heading3"/>
        <w:spacing w:after="120" w:before="240"/>
      </w:pPr>
      <w:r>
        <w:t xml:space="preserve">Heuristic 1 — push identifiers up to the client when you can</w:t>
      </w:r>
    </w:p>
    <w:p>
      <w:pPr>
        <w:spacing w:after="140" w:line="320"/>
        <w:jc w:val="both"/>
      </w:pPr>
      <w:r>
        <w:t xml:space="preserve">If the client already knows the customerId, why force the composer to fetch the order just to learn it? Some endpoints can accept multiple identifiers up front (GET /orderDetails?orderId=4567&amp;customerId=C-9), eliminating phase 1 entirely and turning the whole composition into pure parallel fan-out. This is appropriate when the client legitimately holds the identifiers — for example, after a previous response already returned them. It is not appropriate to fabricate or denormalize identifiers onto the client just to save a hop; that recreates the leaks-topology problem from Module 2.</w:t>
      </w:r>
    </w:p>
    <w:p>
      <w:pPr>
        <w:pStyle w:val="Heading3"/>
        <w:spacing w:after="120" w:before="240"/>
      </w:pPr>
      <w:r>
        <w:t xml:space="preserve">Heuristic 2 — overlap phase 2 with phase 1 when possible</w:t>
      </w:r>
    </w:p>
    <w:p>
      <w:pPr>
        <w:spacing w:after="140" w:line="320"/>
        <w:jc w:val="both"/>
      </w:pPr>
      <w:r>
        <w:t xml:space="preserve">Sometimes a phase-2 call only needs a value that the request already has, while another phase-2 call needs something from phase 1. In that case, the request-only call can begin during phase 1, in parallel with the seed call. This is a small refinement of the hybrid pattern but can shave a slow call off the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Refined hybrid — independent calls start during phase 1</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shippingClient.byOrder only needs orderId, which we already have.</w:t>
            </w:r>
          </w:p>
          <w:p>
            <w:pPr>
              <w:spacing w:after="0" w:line="280"/>
            </w:pPr>
            <w:r>
              <w:rPr>
                <w:rFonts w:ascii="Consolas" w:cs="Consolas" w:eastAsia="Consolas" w:hAnsi="Consolas"/>
                <w:sz w:val="18"/>
                <w:szCs w:val="18"/>
              </w:rPr>
              <w:t xml:space="preserve">// We can start it concurrently with orderClient.get.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CompletableFuture&lt;Order&gt;    of = supplyAsync(() -&gt; orderClient.get(orderId));</w:t>
            </w:r>
          </w:p>
          <w:p>
            <w:pPr>
              <w:spacing w:after="0" w:line="280"/>
            </w:pPr>
            <w:r>
              <w:rPr>
                <w:rFonts w:ascii="Consolas" w:cs="Consolas" w:eastAsia="Consolas" w:hAnsi="Consolas"/>
                <w:sz w:val="18"/>
                <w:szCs w:val="18"/>
              </w:rPr>
              <w:t xml:space="preserve">CompletableFuture&lt;Shipment&gt; sf = supplyAsync(() -&gt; shippingClient.byOrder(orderId));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Order order = of.join();              // wait only for what we need next</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Now phase 2 — calls that depend on Order</w:t>
            </w:r>
          </w:p>
          <w:p>
            <w:pPr>
              <w:spacing w:after="0" w:line="280"/>
            </w:pPr>
            <w:r>
              <w:rPr>
                <w:rFonts w:ascii="Consolas" w:cs="Consolas" w:eastAsia="Consolas" w:hAnsi="Consolas"/>
                <w:sz w:val="18"/>
                <w:szCs w:val="18"/>
              </w:rPr>
              <w:t xml:space="preserve">CompletableFuture&lt;Customer&gt; cf = supplyAsync(() -&gt; customerClient.get(order.customerId));</w:t>
            </w:r>
          </w:p>
          <w:p>
            <w:pPr>
              <w:spacing w:after="0" w:line="280"/>
            </w:pPr>
            <w:r>
              <w:rPr>
                <w:rFonts w:ascii="Consolas" w:cs="Consolas" w:eastAsia="Consolas" w:hAnsi="Consolas"/>
                <w:sz w:val="18"/>
                <w:szCs w:val="18"/>
              </w:rPr>
              <w:t xml:space="preserve">CompletableFuture&lt;List&lt;Product&gt;&gt; pf = supplyAsync(() -&gt; productClient.batch(order.productIds));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allOf(cf, pf, sf).join();             // sf may already be done by now</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return new OrderDetail(order, cf.join(), pf.join(), sf.join());</w:t>
            </w:r>
          </w:p>
        </w:tc>
      </w:tr>
    </w:tbl>
    <w:p>
      <w:r>
        <w:br w:type="page"/>
      </w:r>
    </w:p>
    <w:p>
      <w:pPr>
        <w:pStyle w:val="Heading1"/>
        <w:spacing w:after="200" w:before="360"/>
      </w:pPr>
      <w:r>
        <w:t xml:space="preserve">3.5 Speculative Fan-Out — Trade Cost for Latency</w:t>
      </w:r>
    </w:p>
    <w:p>
      <w:pPr>
        <w:spacing w:after="140" w:line="320"/>
        <w:jc w:val="both"/>
      </w:pPr>
      <w:r>
        <w:t xml:space="preserve">Speculative fan-out is the strategy you reach for when latency matters more than the cost of wasted work. The idea is to issue several probable calls in parallel, even though you might end up not needing some of their results — and to discard the unused responses when the request resolves. You are paying for extra calls in exchange for skipping the wait that a sequential or conditional approach would have imposed.</w:t>
      </w:r>
    </w:p>
    <w:p>
      <w:pPr>
        <w:spacing w:after="140" w:line="320"/>
        <w:jc w:val="both"/>
      </w:pPr>
      <w:r>
        <w:t xml:space="preserve">There are two related shapes that both fall under "speculative." The first is starting calls before you know they will be needed — for example, kicking off the Loyalty call alongside the Order call even though Loyalty data is only sometimes shown, because the alternative would be a serial step after Order returns. The second is hedging: starting a redundant call to a slow downstream so that you take whichever response arrives first, used as a tail-latency mitigation. Both share the same trade: extra cost in exchange for less waiting.</w:t>
      </w:r>
    </w:p>
    <w:p>
      <w:pPr>
        <w:pStyle w:val="Heading2"/>
        <w:spacing w:after="160" w:before="300"/>
      </w:pPr>
      <w:r>
        <w:t xml:space="preserve">Speculative-as-prefetch</w:t>
      </w:r>
    </w:p>
    <w:p>
      <w:pPr>
        <w:spacing w:after="140" w:line="320"/>
        <w:jc w:val="both"/>
      </w:pPr>
      <w:r>
        <w:t xml:space="preserve">Imagine the order-detail composer needs to call ReturnsService only for orders whose status is RETURNED. The status is in the Order response, so a strict implementation would call Order, branch on status, and only then call ReturnsService — a sequential pair. Speculative-as-prefetch starts the ReturnsService call at the same time as the Order call. If the order is RETURNED, the speculative call's result is ready by the time you need it, with no additional wait. If the order is not RETURNED, the speculative call's result is discarded. You pay for a call you might not need; you save a sequential hop you definitely would have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Speculative prefetch — start ReturnsService before we know we need it</w:t>
            </w:r>
          </w:p>
          <w:p>
            <w:pPr>
              <w:spacing w:after="0" w:line="280"/>
            </w:pPr>
            <w:r>
              <w:rPr>
                <w:rFonts w:ascii="Consolas" w:cs="Consolas" w:eastAsia="Consolas" w:hAnsi="Consolas"/>
                <w:sz w:val="18"/>
                <w:szCs w:val="18"/>
              </w:rPr>
              <w:t xml:space="preserve">CompletableFuture&lt;Order&gt;    of = supplyAsync(() -&gt; orderClient.get(orderId));</w:t>
            </w:r>
          </w:p>
          <w:p>
            <w:pPr>
              <w:spacing w:after="0" w:line="280"/>
            </w:pPr>
            <w:r>
              <w:rPr>
                <w:rFonts w:ascii="Consolas" w:cs="Consolas" w:eastAsia="Consolas" w:hAnsi="Consolas"/>
                <w:sz w:val="18"/>
                <w:szCs w:val="18"/>
              </w:rPr>
              <w:t xml:space="preserve">CompletableFuture&lt;Returns&gt;  rf = supplyAsync(() -&gt; returnsClient.byOrder(orderId));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Order order = of.join();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if ("RETURNED".equals(order.getStatus())) {</w:t>
            </w:r>
          </w:p>
          <w:p>
            <w:pPr>
              <w:spacing w:after="0" w:line="280"/>
            </w:pPr>
            <w:r>
              <w:rPr>
                <w:rFonts w:ascii="Consolas" w:cs="Consolas" w:eastAsia="Consolas" w:hAnsi="Consolas"/>
                <w:sz w:val="18"/>
                <w:szCs w:val="18"/>
              </w:rPr>
              <w:t xml:space="preserve">    Returns returns = rf.join();         // already in flight, possibly done</w:t>
            </w:r>
          </w:p>
          <w:p>
            <w:pPr>
              <w:spacing w:after="0" w:line="280"/>
            </w:pPr>
            <w:r>
              <w:rPr>
                <w:rFonts w:ascii="Consolas" w:cs="Consolas" w:eastAsia="Consolas" w:hAnsi="Consolas"/>
                <w:sz w:val="18"/>
                <w:szCs w:val="18"/>
              </w:rPr>
              <w:t xml:space="preserve">    return OrderDetail.withReturns(order, returns);</w:t>
            </w:r>
          </w:p>
          <w:p>
            <w:pPr>
              <w:spacing w:after="0" w:line="280"/>
            </w:pPr>
            <w:r>
              <w:rPr>
                <w:rFonts w:ascii="Consolas" w:cs="Consolas" w:eastAsia="Consolas" w:hAnsi="Consolas"/>
                <w:sz w:val="18"/>
                <w:szCs w:val="18"/>
              </w:rPr>
              <w:t xml:space="preserve">} else {</w:t>
            </w:r>
          </w:p>
          <w:p>
            <w:pPr>
              <w:spacing w:after="0" w:line="280"/>
            </w:pPr>
            <w:r>
              <w:rPr>
                <w:rFonts w:ascii="Consolas" w:cs="Consolas" w:eastAsia="Consolas" w:hAnsi="Consolas"/>
                <w:sz w:val="18"/>
                <w:szCs w:val="18"/>
              </w:rPr>
              <w:t xml:space="preserve">    rf.cancel(true);                     // discard — see cancellation note below</w:t>
            </w:r>
          </w:p>
          <w:p>
            <w:pPr>
              <w:spacing w:after="0" w:line="280"/>
            </w:pPr>
            <w:r>
              <w:rPr>
                <w:rFonts w:ascii="Consolas" w:cs="Consolas" w:eastAsia="Consolas" w:hAnsi="Consolas"/>
                <w:sz w:val="18"/>
                <w:szCs w:val="18"/>
              </w:rPr>
              <w:t xml:space="preserve">    return OrderDetail.basic(order);</w:t>
            </w:r>
          </w:p>
          <w:p>
            <w:pPr>
              <w:spacing w:after="0" w:line="280"/>
            </w:pPr>
            <w:r>
              <w:rPr>
                <w:rFonts w:ascii="Consolas" w:cs="Consolas" w:eastAsia="Consolas" w:hAnsi="Consolas"/>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Cost of speculation</w:t>
            </w:r>
          </w:p>
          <w:p>
            <w:pPr>
              <w:spacing w:after="0" w:line="300"/>
            </w:pPr>
            <w:r>
              <w:rPr>
                <w:sz w:val="22"/>
                <w:szCs w:val="22"/>
              </w:rPr>
              <w:t xml:space="preserve">Speculative fan-out increases the load on downstream services in proportion to how often the result is unused. If 80% of orders are not RETURNED, you have multiplied the load on ReturnsService by 5×. This cost is real and must be accounted for in capacity planning. Use speculation only when the latency saving is worth more than the extra load.</w:t>
            </w:r>
          </w:p>
        </w:tc>
      </w:tr>
    </w:tbl>
    <w:p>
      <w:pPr>
        <w:pStyle w:val="Heading2"/>
        <w:spacing w:after="160" w:before="300"/>
      </w:pPr>
      <w:r>
        <w:t xml:space="preserve">Hedging — the other shape of speculation</w:t>
      </w:r>
    </w:p>
    <w:p>
      <w:pPr>
        <w:spacing w:after="140" w:line="320"/>
        <w:jc w:val="both"/>
      </w:pPr>
      <w:r>
        <w:t xml:space="preserve">Hedging is a tail-latency technique where the composer starts a second copy of the same downstream call after a short delay, and uses whichever returns first. If the first call hits a slow path on the downstream — a stalled connection, an unlucky GC pause, a slow replica — the second call usually does not, and the composer escapes the slow tail of the latency distribution. Google's BigTable and Spanner papers introduced the technique as "hedged requests," and it is now widely used in latency-sensitive composers.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Hedged request — start a backup call if the first hasn't returned</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t = 0    issue call_1</w:t>
            </w:r>
          </w:p>
          <w:p>
            <w:pPr>
              <w:spacing w:after="0" w:line="280"/>
            </w:pPr>
            <w:r>
              <w:rPr>
                <w:rFonts w:ascii="Consolas" w:cs="Consolas" w:eastAsia="Consolas" w:hAnsi="Consolas"/>
                <w:sz w:val="18"/>
                <w:szCs w:val="18"/>
              </w:rPr>
              <w:t xml:space="preserve">//   t = 50   if call_1 not yet done, issue call_2 to a different replica</w:t>
            </w:r>
          </w:p>
          <w:p>
            <w:pPr>
              <w:spacing w:after="0" w:line="280"/>
            </w:pPr>
            <w:r>
              <w:rPr>
                <w:rFonts w:ascii="Consolas" w:cs="Consolas" w:eastAsia="Consolas" w:hAnsi="Consolas"/>
                <w:sz w:val="18"/>
                <w:szCs w:val="18"/>
              </w:rPr>
              <w:t xml:space="preserve">//   t = ?    return whichever finishes first; cancel the other</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CompletableFuture&lt;Customer&gt; first = customerClient.get(customerId);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ScheduledFuture&lt;?&gt; hedge = scheduler.schedule(() -&gt; {</w:t>
            </w:r>
          </w:p>
          <w:p>
            <w:pPr>
              <w:spacing w:after="0" w:line="280"/>
            </w:pPr>
            <w:r>
              <w:rPr>
                <w:rFonts w:ascii="Consolas" w:cs="Consolas" w:eastAsia="Consolas" w:hAnsi="Consolas"/>
                <w:sz w:val="18"/>
                <w:szCs w:val="18"/>
              </w:rPr>
              <w:t xml:space="preserve">    if (!first.isDone()) {</w:t>
            </w:r>
          </w:p>
          <w:p>
            <w:pPr>
              <w:spacing w:after="0" w:line="280"/>
            </w:pPr>
            <w:r>
              <w:rPr>
                <w:rFonts w:ascii="Consolas" w:cs="Consolas" w:eastAsia="Consolas" w:hAnsi="Consolas"/>
                <w:sz w:val="18"/>
                <w:szCs w:val="18"/>
              </w:rPr>
              <w:t xml:space="preserve">        CompletableFuture&lt;Customer&gt; second = customerClient.get(customerId);</w:t>
            </w:r>
          </w:p>
          <w:p>
            <w:pPr>
              <w:spacing w:after="0" w:line="280"/>
            </w:pPr>
            <w:r>
              <w:rPr>
                <w:rFonts w:ascii="Consolas" w:cs="Consolas" w:eastAsia="Consolas" w:hAnsi="Consolas"/>
                <w:sz w:val="18"/>
                <w:szCs w:val="18"/>
              </w:rPr>
              <w:t xml:space="preserve">        first.acceptEither(second, identity());   // take whichever wins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50, TimeUnit.MILLISECONDS);</w:t>
            </w:r>
          </w:p>
        </w:tc>
      </w:tr>
    </w:tbl>
    <w:p>
      <w:pPr>
        <w:spacing w:after="140" w:line="320"/>
        <w:jc w:val="both"/>
      </w:pPr>
      <w:r>
        <w:t xml:space="preserve">The hedge delay matters. If it is too short, you double load on every call, including the fast ones. If it is too long, you defeat the purpose. A good default is to set the delay near the p95 of the underlying call's latency distribution: most calls finish before the hedge fires; only the slow ones get a backup. Many production systems use adaptive hedging, where the delay tracks the recent latency distribution automatically.</w:t>
      </w:r>
    </w:p>
    <w:p>
      <w:pPr>
        <w:pStyle w:val="Heading2"/>
        <w:spacing w:after="160" w:before="300"/>
      </w:pPr>
      <w:r>
        <w:t xml:space="preserve">Cancellation — the often-forgotten half of speculation</w:t>
      </w:r>
    </w:p>
    <w:p>
      <w:pPr>
        <w:spacing w:after="140" w:line="320"/>
        <w:jc w:val="both"/>
      </w:pPr>
      <w:r>
        <w:t xml:space="preserve">A speculative call you no longer need still consumes resources on the downstream until it completes. A composer that speculates without cancelling is generating load on its dependencies that those dependencies have no way of knowing is wasted. Real implementations cancel speculative calls as soon as the result is known not to be needed. In Java this means CompletableFuture.cancel(true) and HTTP clients that propagate cancellation as connection close; in Kotlin, structured concurrency does this automatically when the surrounding scope returns; in Reactor, an unsubscribed Mono cancels the underlying request.</w:t>
      </w:r>
    </w:p>
    <w:p>
      <w:pPr>
        <w:pStyle w:val="Heading2"/>
        <w:spacing w:after="160" w:before="300"/>
      </w:pPr>
      <w:r>
        <w:t xml:space="preserve">When speculative fan-out is appropriate</w:t>
      </w:r>
    </w:p>
    <w:p>
      <w:pPr>
        <w:pStyle w:val="ListParagraph"/>
        <w:numPr>
          <w:ilvl w:val="0"/>
          <w:numId w:val="2"/>
        </w:numPr>
        <w:spacing w:after="80" w:line="300"/>
      </w:pPr>
      <w:r>
        <w:t xml:space="preserve">Latency budget is tight and a sequential step would push the composer over it.</w:t>
      </w:r>
    </w:p>
    <w:p>
      <w:pPr>
        <w:pStyle w:val="ListParagraph"/>
        <w:numPr>
          <w:ilvl w:val="0"/>
          <w:numId w:val="2"/>
        </w:numPr>
        <w:spacing w:after="80" w:line="300"/>
      </w:pPr>
      <w:r>
        <w:t xml:space="preserve">The probability that the speculative call is actually needed is high enough that the wasted-work cost is acceptable. ("Often needed" is a good fit; "rarely needed" is not.)</w:t>
      </w:r>
    </w:p>
    <w:p>
      <w:pPr>
        <w:pStyle w:val="ListParagraph"/>
        <w:numPr>
          <w:ilvl w:val="0"/>
          <w:numId w:val="2"/>
        </w:numPr>
        <w:spacing w:after="80" w:line="300"/>
      </w:pPr>
      <w:r>
        <w:t xml:space="preserve">The downstream service has the capacity to absorb the extra speculative load.</w:t>
      </w:r>
    </w:p>
    <w:p>
      <w:pPr>
        <w:pStyle w:val="ListParagraph"/>
        <w:numPr>
          <w:ilvl w:val="0"/>
          <w:numId w:val="2"/>
        </w:numPr>
        <w:spacing w:after="80" w:line="300"/>
      </w:pPr>
      <w:r>
        <w:t xml:space="preserve">Cancellation is wired up correctly so the wasted work is bounded.</w:t>
      </w:r>
    </w:p>
    <w:p>
      <w:pPr>
        <w:pStyle w:val="Heading2"/>
        <w:spacing w:after="160" w:before="300"/>
      </w:pPr>
      <w:r>
        <w:t xml:space="preserve">When it is wrong</w:t>
      </w:r>
    </w:p>
    <w:p>
      <w:pPr>
        <w:pStyle w:val="ListParagraph"/>
        <w:numPr>
          <w:ilvl w:val="0"/>
          <w:numId w:val="2"/>
        </w:numPr>
        <w:spacing w:after="80" w:line="300"/>
      </w:pPr>
      <w:r>
        <w:t xml:space="preserve">The speculative call is rarely needed (e.g., 10% of the time). You are amplifying load by 10× to save a hop almost no one takes.</w:t>
      </w:r>
    </w:p>
    <w:p>
      <w:pPr>
        <w:pStyle w:val="ListParagraph"/>
        <w:numPr>
          <w:ilvl w:val="0"/>
          <w:numId w:val="2"/>
        </w:numPr>
        <w:spacing w:after="80" w:line="300"/>
      </w:pPr>
      <w:r>
        <w:t xml:space="preserve">The downstream is already a bottleneck. Adding speculative load makes the system worse, not better.</w:t>
      </w:r>
    </w:p>
    <w:p>
      <w:pPr>
        <w:pStyle w:val="ListParagraph"/>
        <w:numPr>
          <w:ilvl w:val="0"/>
          <w:numId w:val="2"/>
        </w:numPr>
        <w:spacing w:after="80" w:line="300"/>
      </w:pPr>
      <w:r>
        <w:t xml:space="preserve">Cancellation is not implemented. Speculative calls run to completion regardless, costing full load forever.</w:t>
      </w:r>
    </w:p>
    <w:p>
      <w:pPr>
        <w:pStyle w:val="ListParagraph"/>
        <w:numPr>
          <w:ilvl w:val="0"/>
          <w:numId w:val="2"/>
        </w:numPr>
        <w:spacing w:after="80" w:line="300"/>
      </w:pPr>
      <w:r>
        <w:t xml:space="preserve">The call has side effects. Never speculate on calls that mutate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Hard rule</w:t>
            </w:r>
          </w:p>
          <w:p>
            <w:pPr>
              <w:spacing w:after="0" w:line="300"/>
            </w:pPr>
            <w:r>
              <w:rPr>
                <w:sz w:val="22"/>
                <w:szCs w:val="22"/>
              </w:rPr>
              <w:t xml:space="preserve">Never speculate on a call that is not idempotent. Speculative reads are fine; speculative writes can double-charge a credit card or place a duplicate order. Hedging is a read-side technique only.</w:t>
            </w:r>
          </w:p>
        </w:tc>
      </w:tr>
    </w:tbl>
    <w:p>
      <w:r>
        <w:br w:type="page"/>
      </w:r>
    </w:p>
    <w:p>
      <w:pPr>
        <w:pStyle w:val="Heading1"/>
        <w:spacing w:after="200" w:before="360"/>
      </w:pPr>
      <w:r>
        <w:t xml:space="preserve">3.6 Conditional Fan-Out — Only Call What Is Needed</w:t>
      </w:r>
    </w:p>
    <w:p>
      <w:pPr>
        <w:spacing w:after="140" w:line="320"/>
        <w:jc w:val="both"/>
      </w:pPr>
      <w:r>
        <w:t xml:space="preserve">Conditional fan-out is the opposite of speculative: instead of running everything you might need and discarding the unused, you arrange to run only the calls whose results the client actually requested, and skip the rest entirely. The composer offers a way for the client to say "give me only the order header and the customer name; do not bother with shipping or products." The composer reads the request, decides which downstream calls are required, and fans out only those.</w:t>
      </w:r>
    </w:p>
    <w:p>
      <w:pPr>
        <w:spacing w:after="140" w:line="320"/>
        <w:jc w:val="both"/>
      </w:pPr>
      <w:r>
        <w:t xml:space="preserve">The benefit is real: a request that needs three of seven possible fields makes three calls instead of seven. Load on downstream services drops in proportion to how selective clients are, and end-to-end latency improves because the slowest unneeded call no longer dominates. The cost is that the composer becomes a small interpreter of field-selection requests, with all the testing, security, and error-handling that entails.</w:t>
      </w:r>
    </w:p>
    <w:p>
      <w:pPr>
        <w:pStyle w:val="Heading2"/>
        <w:spacing w:after="160" w:before="300"/>
      </w:pPr>
      <w:r>
        <w:t xml:space="preserve">How REST does conditional fan-out</w:t>
      </w:r>
    </w:p>
    <w:p>
      <w:pPr>
        <w:spacing w:after="140" w:line="320"/>
        <w:jc w:val="both"/>
      </w:pPr>
      <w:r>
        <w:t xml:space="preserve">REST has no built-in mechanism for partial responses. You add one explicitly. The most common approach is a fields query parameter that lists the fields the client wants, parsed by the composer to decide which downstream calls to issue. Other patterns use sparse fieldsets (the JSON:API convention), include parameters (the Spring Data REST convention), or HTTP Prefer headers. They all amount to the same thing: the client tells the composer what to skip, and the composer translates that into a different fan-out.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REST endpoint with explicit field selection</w:t>
            </w:r>
          </w:p>
          <w:p>
            <w:pPr>
              <w:spacing w:after="0" w:line="280"/>
            </w:pPr>
            <w:r>
              <w:rPr>
                <w:rFonts w:ascii="Consolas" w:cs="Consolas" w:eastAsia="Consolas" w:hAnsi="Consolas"/>
                <w:sz w:val="18"/>
                <w:szCs w:val="18"/>
              </w:rPr>
              <w:t xml:space="preserve">GET /orderDetails/4567?fields=order,customer</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Composer parses fields=[order, customer] and fans out only to</w:t>
            </w:r>
          </w:p>
          <w:p>
            <w:pPr>
              <w:spacing w:after="0" w:line="280"/>
            </w:pPr>
            <w:r>
              <w:rPr>
                <w:rFonts w:ascii="Consolas" w:cs="Consolas" w:eastAsia="Consolas" w:hAnsi="Consolas"/>
                <w:sz w:val="18"/>
                <w:szCs w:val="18"/>
              </w:rPr>
              <w:t xml:space="preserve">// Order and Customer. Product and Shipping are skipped entirely.</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Set&lt;String&gt; wanted = parseFields(req.getParameter("fields"));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CompletableFuture&lt;Order&gt; of =</w:t>
            </w:r>
          </w:p>
          <w:p>
            <w:pPr>
              <w:spacing w:after="0" w:line="280"/>
            </w:pPr>
            <w:r>
              <w:rPr>
                <w:rFonts w:ascii="Consolas" w:cs="Consolas" w:eastAsia="Consolas" w:hAnsi="Consolas"/>
                <w:sz w:val="18"/>
                <w:szCs w:val="18"/>
              </w:rPr>
              <w:t xml:space="preserve">    supplyAsync(() -&gt; orderClient.get(orderId));         // always needed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CompletableFuture&lt;Customer&gt; cf = wanted.contains("customer")</w:t>
            </w:r>
          </w:p>
          <w:p>
            <w:pPr>
              <w:spacing w:after="0" w:line="280"/>
            </w:pPr>
            <w:r>
              <w:rPr>
                <w:rFonts w:ascii="Consolas" w:cs="Consolas" w:eastAsia="Consolas" w:hAnsi="Consolas"/>
                <w:sz w:val="18"/>
                <w:szCs w:val="18"/>
              </w:rPr>
              <w:t xml:space="preserve">    ? supplyAsync(() -&gt; customerClient.get(of.join().getCustomerId()))</w:t>
            </w:r>
          </w:p>
          <w:p>
            <w:pPr>
              <w:spacing w:after="0" w:line="280"/>
            </w:pPr>
            <w:r>
              <w:rPr>
                <w:rFonts w:ascii="Consolas" w:cs="Consolas" w:eastAsia="Consolas" w:hAnsi="Consolas"/>
                <w:sz w:val="18"/>
                <w:szCs w:val="18"/>
              </w:rPr>
              <w:t xml:space="preserve">    : completedFuture(null);</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CompletableFuture&lt;List&lt;Product&gt;&gt; pf = wanted.contains("products")</w:t>
            </w:r>
          </w:p>
          <w:p>
            <w:pPr>
              <w:spacing w:after="0" w:line="280"/>
            </w:pPr>
            <w:r>
              <w:rPr>
                <w:rFonts w:ascii="Consolas" w:cs="Consolas" w:eastAsia="Consolas" w:hAnsi="Consolas"/>
                <w:sz w:val="18"/>
                <w:szCs w:val="18"/>
              </w:rPr>
              <w:t xml:space="preserve">    ? supplyAsync(() -&gt; productClient.batch(of.join().getProductIds()))</w:t>
            </w:r>
          </w:p>
          <w:p>
            <w:pPr>
              <w:spacing w:after="0" w:line="280"/>
            </w:pPr>
            <w:r>
              <w:rPr>
                <w:rFonts w:ascii="Consolas" w:cs="Consolas" w:eastAsia="Consolas" w:hAnsi="Consolas"/>
                <w:sz w:val="18"/>
                <w:szCs w:val="18"/>
              </w:rPr>
              <w:t xml:space="preserve">    : completedFuture(List.of());</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CompletableFuture&lt;Shipment&gt; sf = wanted.contains("shipment")</w:t>
            </w:r>
          </w:p>
          <w:p>
            <w:pPr>
              <w:spacing w:after="0" w:line="280"/>
            </w:pPr>
            <w:r>
              <w:rPr>
                <w:rFonts w:ascii="Consolas" w:cs="Consolas" w:eastAsia="Consolas" w:hAnsi="Consolas"/>
                <w:sz w:val="18"/>
                <w:szCs w:val="18"/>
              </w:rPr>
              <w:t xml:space="preserve">    ? supplyAsync(() -&gt; shippingClient.byOrder(orderId))</w:t>
            </w:r>
          </w:p>
          <w:p>
            <w:pPr>
              <w:spacing w:after="0" w:line="280"/>
            </w:pPr>
            <w:r>
              <w:rPr>
                <w:rFonts w:ascii="Consolas" w:cs="Consolas" w:eastAsia="Consolas" w:hAnsi="Consolas"/>
                <w:sz w:val="18"/>
                <w:szCs w:val="18"/>
              </w:rPr>
              <w:t xml:space="preserve">    : completedFuture(null);</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allOf(of, cf, pf, sf).join();</w:t>
            </w:r>
          </w:p>
          <w:p>
            <w:pPr>
              <w:spacing w:after="0" w:line="280"/>
            </w:pPr>
            <w:r>
              <w:rPr>
                <w:rFonts w:ascii="Consolas" w:cs="Consolas" w:eastAsia="Consolas" w:hAnsi="Consolas"/>
                <w:sz w:val="18"/>
                <w:szCs w:val="18"/>
              </w:rPr>
              <w:t xml:space="preserve">return assembleResponse(of.join(), cf.join(), pf.join(), sf.join(), wanted);</w:t>
            </w:r>
          </w:p>
        </w:tc>
      </w:tr>
    </w:tbl>
    <w:p>
      <w:pPr>
        <w:pStyle w:val="Heading2"/>
        <w:spacing w:after="160" w:before="300"/>
      </w:pPr>
      <w:r>
        <w:t xml:space="preserve">How GraphQL does conditional fan-out</w:t>
      </w:r>
    </w:p>
    <w:p>
      <w:pPr>
        <w:spacing w:after="140" w:line="320"/>
        <w:jc w:val="both"/>
      </w:pPr>
      <w:r>
        <w:t xml:space="preserve">Conditional fan-out is GraphQL's natural mode of operation. A GraphQL query specifies exactly which fields the client wants, and the GraphQL server's resolver model invokes only the resolvers for the fields that appear in the query. Each resolver typically corresponds to one piece of data, often backed by one downstream service call. If the client did not ask for shipment, the shipment resolver never runs, and the corresponding service is never called. Conditional fan-out happens by construction, with no extra code in the composer.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GraphQL query — client specifies the exact fields it wants</w:t>
            </w:r>
          </w:p>
          <w:p>
            <w:pPr>
              <w:spacing w:after="0" w:line="280"/>
            </w:pPr>
            <w:r>
              <w:rPr>
                <w:rFonts w:ascii="Consolas" w:cs="Consolas" w:eastAsia="Consolas" w:hAnsi="Consolas"/>
                <w:sz w:val="18"/>
                <w:szCs w:val="18"/>
              </w:rPr>
              <w:t xml:space="preserve">query {</w:t>
            </w:r>
          </w:p>
          <w:p>
            <w:pPr>
              <w:spacing w:after="0" w:line="280"/>
            </w:pPr>
            <w:r>
              <w:rPr>
                <w:rFonts w:ascii="Consolas" w:cs="Consolas" w:eastAsia="Consolas" w:hAnsi="Consolas"/>
                <w:sz w:val="18"/>
                <w:szCs w:val="18"/>
              </w:rPr>
              <w:t xml:space="preserve">  orderDetail(id: "4567") {</w:t>
            </w:r>
          </w:p>
          <w:p>
            <w:pPr>
              <w:spacing w:after="0" w:line="280"/>
            </w:pPr>
            <w:r>
              <w:rPr>
                <w:rFonts w:ascii="Consolas" w:cs="Consolas" w:eastAsia="Consolas" w:hAnsi="Consolas"/>
                <w:sz w:val="18"/>
                <w:szCs w:val="18"/>
              </w:rPr>
              <w:t xml:space="preserve">    order { id status }</w:t>
            </w:r>
          </w:p>
          <w:p>
            <w:pPr>
              <w:spacing w:after="0" w:line="280"/>
            </w:pPr>
            <w:r>
              <w:rPr>
                <w:rFonts w:ascii="Consolas" w:cs="Consolas" w:eastAsia="Consolas" w:hAnsi="Consolas"/>
                <w:sz w:val="18"/>
                <w:szCs w:val="18"/>
              </w:rPr>
              <w:t xml:space="preserve">    customer { name }</w:t>
            </w:r>
          </w:p>
          <w:p>
            <w:pPr>
              <w:spacing w:after="0" w:line="280"/>
            </w:pPr>
            <w:r>
              <w:rPr>
                <w:rFonts w:ascii="Consolas" w:cs="Consolas" w:eastAsia="Consolas" w:hAnsi="Consolas"/>
                <w:sz w:val="18"/>
                <w:szCs w:val="18"/>
              </w:rPr>
              <w:t xml:space="preserve">    # products and shipment intentionally omitted</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Resolvers fire only for the fields in the query.</w:t>
            </w:r>
          </w:p>
          <w:p>
            <w:pPr>
              <w:spacing w:after="0" w:line="280"/>
            </w:pPr>
            <w:r>
              <w:rPr>
                <w:rFonts w:ascii="Consolas" w:cs="Consolas" w:eastAsia="Consolas" w:hAnsi="Consolas"/>
                <w:sz w:val="18"/>
                <w:szCs w:val="18"/>
              </w:rPr>
              <w:t xml:space="preserve"># productResolver and shipmentResolver never run for this query.</w:t>
            </w:r>
          </w:p>
        </w:tc>
      </w:tr>
    </w:tbl>
    <w:p>
      <w:pPr>
        <w:spacing w:after="140" w:line="320"/>
        <w:jc w:val="both"/>
      </w:pPr>
      <w:r>
        <w:t xml:space="preserve">GraphQL has its own complications — N+1 query risks (the DataLoader pattern is the standard fix), authorization at field level, query-cost limits to prevent malicious clients from forcing huge fan-outs, and persisted queries to keep the surface area auditable. But the fan-out is precise by default: every resolver runs at most once per query, and only when the client asked for the corresponding field.</w:t>
      </w:r>
    </w:p>
    <w:p>
      <w:pPr>
        <w:pStyle w:val="Heading2"/>
        <w:spacing w:after="160" w:before="300"/>
      </w:pPr>
      <w:r>
        <w:t xml:space="preserve">REST vs GraphQL for conditional fan-out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Aspect</w:t>
            </w:r>
          </w:p>
        </w:tc>
        <w:tc>
          <w:tcPr>
            <w:tcW w:type="dxa" w:w="36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REST with fields param</w:t>
            </w:r>
          </w:p>
        </w:tc>
        <w:tc>
          <w:tcPr>
            <w:tcW w:type="dxa" w:w="36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GraphQL</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Default behavior</w:t>
            </w:r>
          </w:p>
        </w:tc>
        <w:tc>
          <w:tcPr>
            <w:tcW w:type="dxa" w:w="3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Fan out to everything</w:t>
            </w:r>
          </w:p>
        </w:tc>
        <w:tc>
          <w:tcPr>
            <w:tcW w:type="dxa" w:w="3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Fan out only to what is asked</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Where field selection lives</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Composer parses query string</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Resolver dispatcher (built-in)</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N+1 protection</w:t>
            </w:r>
          </w:p>
        </w:tc>
        <w:tc>
          <w:tcPr>
            <w:tcW w:type="dxa" w:w="3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Manual (batch endpoints)</w:t>
            </w:r>
          </w:p>
        </w:tc>
        <w:tc>
          <w:tcPr>
            <w:tcW w:type="dxa" w:w="3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DataLoader pattern (idiomatic)</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Schema discoverability</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OpenAPI/Swagger</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Introspection (built-in)</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Risk of huge requests</w:t>
            </w:r>
          </w:p>
        </w:tc>
        <w:tc>
          <w:tcPr>
            <w:tcW w:type="dxa" w:w="3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Low (limited shape)</w:t>
            </w:r>
          </w:p>
        </w:tc>
        <w:tc>
          <w:tcPr>
            <w:tcW w:type="dxa" w:w="36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Higher; needs cost limits</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Best fit</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Few selectable fields, simple cases</w:t>
            </w:r>
          </w:p>
        </w:tc>
        <w:tc>
          <w:tcPr>
            <w:tcW w:type="dxa" w:w="36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Many fields, deep nesting, varied clients</w:t>
            </w:r>
          </w:p>
        </w:tc>
      </w:tr>
    </w:tbl>
    <w:p>
      <w:pPr>
        <w:pStyle w:val="Heading2"/>
        <w:spacing w:after="160" w:before="300"/>
      </w:pPr>
      <w:r>
        <w:t xml:space="preserve">Watching out for the dependency tangle</w:t>
      </w:r>
    </w:p>
    <w:p>
      <w:pPr>
        <w:spacing w:after="140" w:line="320"/>
        <w:jc w:val="both"/>
      </w:pPr>
      <w:r>
        <w:t xml:space="preserve">Conditional fan-out interacts in subtle ways with hybrid composition. A field that the client did not request might still be needed internally because another requested field depends on it. (Continuing the order example: if the client asks for customer but not order, the composer still has to call Order to learn the customerId.) The composer's logic for "which calls do I need?" must therefore account for both client-requested fields and internal data dependencies. GraphQL handles this through resolver chains; in REST you typically encode it as a small dependency map alongside the field-selection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8"/>
              <w:left w:val="single" w:color="D4A017" w:sz="24"/>
              <w:bottom w:val="single" w:color="D4A017" w:sz="8"/>
              <w:right w:val="single" w:color="D4A017" w:sz="8"/>
            </w:tcBorders>
            <w:shd w:fill="FFF8DC" w:val="clear"/>
            <w:tcMar>
              <w:top w:type="dxa" w:w="160"/>
              <w:left w:type="dxa" w:w="200"/>
              <w:bottom w:type="dxa" w:w="160"/>
              <w:right w:type="dxa" w:w="200"/>
            </w:tcMar>
          </w:tcPr>
          <w:p>
            <w:pPr>
              <w:spacing w:after="80"/>
            </w:pPr>
            <w:r>
              <w:rPr>
                <w:b/>
                <w:bCs/>
                <w:sz w:val="22"/>
                <w:szCs w:val="22"/>
              </w:rPr>
              <w:t xml:space="preserve">Conditional + hybrid</w:t>
            </w:r>
          </w:p>
          <w:p>
            <w:pPr>
              <w:spacing w:after="0" w:line="300"/>
            </w:pPr>
            <w:r>
              <w:rPr>
                <w:sz w:val="22"/>
                <w:szCs w:val="22"/>
              </w:rPr>
              <w:t xml:space="preserve">A composer can be both conditional (which calls to make at all) and hybrid (which calls run sequentially vs in parallel). The two strategies are complementary: conditional shrinks the call set; hybrid arranges what remains.</w:t>
            </w:r>
          </w:p>
        </w:tc>
      </w:tr>
    </w:tbl>
    <w:p>
      <w:r>
        <w:br w:type="page"/>
      </w:r>
    </w:p>
    <w:p>
      <w:pPr>
        <w:pStyle w:val="Heading1"/>
        <w:spacing w:after="200" w:before="360"/>
      </w:pPr>
      <w:r>
        <w:t xml:space="preserve">3.7 Choosing a Strategy in Practice</w:t>
      </w:r>
    </w:p>
    <w:p>
      <w:pPr>
        <w:spacing w:after="140" w:line="320"/>
        <w:jc w:val="both"/>
      </w:pPr>
      <w:r>
        <w:t xml:space="preserve">Five strategies sound like a lot, but they collapse into a small decision tree once you have the dependency graph and the cost picture in front of you. The choice falls out of two questions: which calls truly depend on which, and how confident are you about which calls will be needed.</w:t>
      </w:r>
    </w:p>
    <w:p>
      <w:pPr>
        <w:pStyle w:val="Heading2"/>
        <w:spacing w:after="160" w:before="300"/>
      </w:pPr>
      <w:r>
        <w:t xml:space="preserve">The decision tree</w:t>
      </w:r>
    </w:p>
    <w:p>
      <w:pPr>
        <w:pStyle w:val="ListParagraph"/>
        <w:numPr>
          <w:ilvl w:val="0"/>
          <w:numId w:val="2"/>
        </w:numPr>
        <w:spacing w:after="80" w:line="300"/>
      </w:pPr>
      <w:r>
        <w:rPr>
          <w:b/>
          <w:bCs/>
        </w:rPr>
        <w:t xml:space="preserve">Are the calls all independent of each other? </w:t>
      </w:r>
      <w:r>
        <w:t xml:space="preserve">→ Parallel fan-out. Always your default. Run them all at once with per-call timeouts.</w:t>
      </w:r>
    </w:p>
    <w:p>
      <w:pPr>
        <w:pStyle w:val="ListParagraph"/>
        <w:numPr>
          <w:ilvl w:val="0"/>
          <w:numId w:val="2"/>
        </w:numPr>
        <w:spacing w:after="80" w:line="300"/>
      </w:pPr>
      <w:r>
        <w:rPr>
          <w:b/>
          <w:bCs/>
        </w:rPr>
        <w:t xml:space="preserve">Does some call's input genuinely come only from another call's response? </w:t>
      </w:r>
      <w:r>
        <w:t xml:space="preserve">→ Hybrid: serial seed call(s), then parallel fan-out using the keys you obtained. Keep the serial prefix as short as possible.</w:t>
      </w:r>
    </w:p>
    <w:p>
      <w:pPr>
        <w:pStyle w:val="ListParagraph"/>
        <w:numPr>
          <w:ilvl w:val="0"/>
          <w:numId w:val="2"/>
        </w:numPr>
        <w:spacing w:after="80" w:line="300"/>
      </w:pPr>
      <w:r>
        <w:rPr>
          <w:b/>
          <w:bCs/>
        </w:rPr>
        <w:t xml:space="preserve">Is there a true sequential chain you cannot break? </w:t>
      </w:r>
      <w:r>
        <w:t xml:space="preserve">→ Sequential — but treat it as a smell, and review the design carefully for opportunities to parallelize parts of the work.</w:t>
      </w:r>
    </w:p>
    <w:p>
      <w:pPr>
        <w:pStyle w:val="ListParagraph"/>
        <w:numPr>
          <w:ilvl w:val="0"/>
          <w:numId w:val="2"/>
        </w:numPr>
        <w:spacing w:after="80" w:line="300"/>
      </w:pPr>
      <w:r>
        <w:rPr>
          <w:b/>
          <w:bCs/>
        </w:rPr>
        <w:t xml:space="preserve">Is there a probable-but-not-certain call where the latency budget cannot afford the wait? </w:t>
      </w:r>
      <w:r>
        <w:t xml:space="preserve">→ Speculative fan-out. Issue it eagerly, cancel if unused, and watch the load amplification.</w:t>
      </w:r>
    </w:p>
    <w:p>
      <w:pPr>
        <w:pStyle w:val="ListParagraph"/>
        <w:numPr>
          <w:ilvl w:val="0"/>
          <w:numId w:val="2"/>
        </w:numPr>
        <w:spacing w:after="80" w:line="300"/>
      </w:pPr>
      <w:r>
        <w:rPr>
          <w:b/>
          <w:bCs/>
        </w:rPr>
        <w:t xml:space="preserve">Are clients going to ask for different subsets of fields? </w:t>
      </w:r>
      <w:r>
        <w:t xml:space="preserve">→ Conditional fan-out. Use GraphQL natively, or REST with a fields parameter, and skip the calls whose data was not requested.</w:t>
      </w:r>
    </w:p>
    <w:p>
      <w:pPr>
        <w:pStyle w:val="Heading2"/>
        <w:spacing w:after="160" w:before="300"/>
      </w:pPr>
      <w:r>
        <w:t xml:space="preserve">A worked example combining strategies</w:t>
      </w:r>
    </w:p>
    <w:p>
      <w:pPr>
        <w:spacing w:after="140" w:line="320"/>
        <w:jc w:val="both"/>
      </w:pPr>
      <w:r>
        <w:t xml:space="preserve">Consider a single composed endpoint that serves a customer-facing order page. The page lets the user choose how much detail to show ("compact" or "full"), the composer respects that, and it always wants to be fast. A real implementation would combine almost every strategy in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4F4F4" w:val="clear"/>
            <w:tcMar>
              <w:top w:type="dxa" w:w="120"/>
              <w:left w:type="dxa" w:w="160"/>
              <w:bottom w:type="dxa" w:w="120"/>
              <w:right w:type="dxa" w:w="160"/>
            </w:tcMar>
          </w:tcPr>
          <w:p>
            <w:pPr>
              <w:spacing w:after="0" w:line="280"/>
            </w:pPr>
            <w:r>
              <w:rPr>
                <w:rFonts w:ascii="Consolas" w:cs="Consolas" w:eastAsia="Consolas" w:hAnsi="Consolas"/>
                <w:sz w:val="18"/>
                <w:szCs w:val="18"/>
              </w:rPr>
              <w:t xml:space="preserve">// One endpoint, four strategies in play</w:t>
            </w:r>
          </w:p>
          <w:p>
            <w:pPr>
              <w:spacing w:after="0" w:line="280"/>
            </w:pPr>
            <w:r>
              <w:rPr>
                <w:rFonts w:ascii="Consolas" w:cs="Consolas" w:eastAsia="Consolas" w:hAnsi="Consolas"/>
                <w:sz w:val="18"/>
                <w:szCs w:val="18"/>
              </w:rPr>
              <w:t xml:space="preserve">//</w:t>
            </w:r>
          </w:p>
          <w:p>
            <w:pPr>
              <w:spacing w:after="0" w:line="280"/>
            </w:pPr>
            <w:r>
              <w:rPr>
                <w:rFonts w:ascii="Consolas" w:cs="Consolas" w:eastAsia="Consolas" w:hAnsi="Consolas"/>
                <w:sz w:val="18"/>
                <w:szCs w:val="18"/>
              </w:rPr>
              <w:t xml:space="preserve">//   • Conditional: skip products/shipment in compact mode</w:t>
            </w:r>
          </w:p>
          <w:p>
            <w:pPr>
              <w:spacing w:after="0" w:line="280"/>
            </w:pPr>
            <w:r>
              <w:rPr>
                <w:rFonts w:ascii="Consolas" w:cs="Consolas" w:eastAsia="Consolas" w:hAnsi="Consolas"/>
                <w:sz w:val="18"/>
                <w:szCs w:val="18"/>
              </w:rPr>
              <w:t xml:space="preserve">//   • Hybrid: order is the seed; everything else uses its data</w:t>
            </w:r>
          </w:p>
          <w:p>
            <w:pPr>
              <w:spacing w:after="0" w:line="280"/>
            </w:pPr>
            <w:r>
              <w:rPr>
                <w:rFonts w:ascii="Consolas" w:cs="Consolas" w:eastAsia="Consolas" w:hAnsi="Consolas"/>
                <w:sz w:val="18"/>
                <w:szCs w:val="18"/>
              </w:rPr>
              <w:t xml:space="preserve">//   • Parallel: customer/products/shipment in phase 2</w:t>
            </w:r>
          </w:p>
          <w:p>
            <w:pPr>
              <w:spacing w:after="0" w:line="280"/>
            </w:pPr>
            <w:r>
              <w:rPr>
                <w:rFonts w:ascii="Consolas" w:cs="Consolas" w:eastAsia="Consolas" w:hAnsi="Consolas"/>
                <w:sz w:val="18"/>
                <w:szCs w:val="18"/>
              </w:rPr>
              <w:t xml:space="preserve">//   • Speculative: returns started before we know order.status</w:t>
            </w:r>
          </w:p>
          <w:p>
            <w:pPr>
              <w:spacing w:after="0" w:line="280"/>
            </w:pPr>
            <w:r>
              <w:rPr>
                <w:rFonts w:ascii="Consolas" w:cs="Consolas" w:eastAsia="Consolas" w:hAnsi="Consolas"/>
                <w:sz w:val="18"/>
                <w:szCs w:val="18"/>
              </w:rPr>
              <w:t xml:space="preserve">//   • All wrapped with per-call timeouts and deadline propagation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public OrderDetail getOrderDetail(Request req) {</w:t>
            </w:r>
          </w:p>
          <w:p>
            <w:pPr>
              <w:spacing w:after="0" w:line="280"/>
            </w:pPr>
            <w:r>
              <w:rPr>
                <w:rFonts w:ascii="Consolas" w:cs="Consolas" w:eastAsia="Consolas" w:hAnsi="Consolas"/>
                <w:sz w:val="18"/>
                <w:szCs w:val="18"/>
              </w:rPr>
              <w:t xml:space="preserve">    boolean full = req.mode().equals("full");</w:t>
            </w:r>
          </w:p>
          <w:p>
            <w:pPr>
              <w:spacing w:after="0" w:line="280"/>
            </w:pPr>
            <w:r>
              <w:rPr>
                <w:rFonts w:ascii="Consolas" w:cs="Consolas" w:eastAsia="Consolas" w:hAnsi="Consolas"/>
                <w:sz w:val="18"/>
                <w:szCs w:val="18"/>
              </w:rPr>
              <w:t xml:space="preserve">    long deadline = req.deadlineMillis();</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Phase 1 — start order; speculatively start returns and shipment too</w:t>
            </w:r>
          </w:p>
          <w:p>
            <w:pPr>
              <w:spacing w:after="0" w:line="280"/>
            </w:pPr>
            <w:r>
              <w:rPr>
                <w:rFonts w:ascii="Consolas" w:cs="Consolas" w:eastAsia="Consolas" w:hAnsi="Consolas"/>
                <w:sz w:val="18"/>
                <w:szCs w:val="18"/>
              </w:rPr>
              <w:t xml:space="preserve">    CompletableFuture&lt;Order&gt;    of = call(() -&gt; orderClient.get(req.orderId(), perCall(deadline)));</w:t>
            </w:r>
          </w:p>
          <w:p>
            <w:pPr>
              <w:spacing w:after="0" w:line="280"/>
            </w:pPr>
            <w:r>
              <w:rPr>
                <w:rFonts w:ascii="Consolas" w:cs="Consolas" w:eastAsia="Consolas" w:hAnsi="Consolas"/>
                <w:sz w:val="18"/>
                <w:szCs w:val="18"/>
              </w:rPr>
              <w:t xml:space="preserve">    CompletableFuture&lt;Returns&gt;  rf = call(() -&gt; returnsClient.byOrder(req.orderId(), perCall(deadline)));</w:t>
            </w:r>
          </w:p>
          <w:p>
            <w:pPr>
              <w:spacing w:after="0" w:line="280"/>
            </w:pPr>
            <w:r>
              <w:rPr>
                <w:rFonts w:ascii="Consolas" w:cs="Consolas" w:eastAsia="Consolas" w:hAnsi="Consolas"/>
                <w:sz w:val="18"/>
                <w:szCs w:val="18"/>
              </w:rPr>
              <w:t xml:space="preserve">    CompletableFuture&lt;Shipment&gt; sf = full</w:t>
            </w:r>
          </w:p>
          <w:p>
            <w:pPr>
              <w:spacing w:after="0" w:line="280"/>
            </w:pPr>
            <w:r>
              <w:rPr>
                <w:rFonts w:ascii="Consolas" w:cs="Consolas" w:eastAsia="Consolas" w:hAnsi="Consolas"/>
                <w:sz w:val="18"/>
                <w:szCs w:val="18"/>
              </w:rPr>
              <w:t xml:space="preserve">        ? call(() -&gt; shippingClient.byOrder(req.orderId(), perCall(deadline)))</w:t>
            </w:r>
          </w:p>
          <w:p>
            <w:pPr>
              <w:spacing w:after="0" w:line="280"/>
            </w:pPr>
            <w:r>
              <w:rPr>
                <w:rFonts w:ascii="Consolas" w:cs="Consolas" w:eastAsia="Consolas" w:hAnsi="Consolas"/>
                <w:sz w:val="18"/>
                <w:szCs w:val="18"/>
              </w:rPr>
              <w:t xml:space="preserve">        : completedFuture(null);</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Order order = of.join();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 Phase 2 — depends on order</w:t>
            </w:r>
          </w:p>
          <w:p>
            <w:pPr>
              <w:spacing w:after="0" w:line="280"/>
            </w:pPr>
            <w:r>
              <w:rPr>
                <w:rFonts w:ascii="Consolas" w:cs="Consolas" w:eastAsia="Consolas" w:hAnsi="Consolas"/>
                <w:sz w:val="18"/>
                <w:szCs w:val="18"/>
              </w:rPr>
              <w:t xml:space="preserve">    CompletableFuture&lt;Customer&gt; cf = call(</w:t>
            </w:r>
          </w:p>
          <w:p>
            <w:pPr>
              <w:spacing w:after="0" w:line="280"/>
            </w:pPr>
            <w:r>
              <w:rPr>
                <w:rFonts w:ascii="Consolas" w:cs="Consolas" w:eastAsia="Consolas" w:hAnsi="Consolas"/>
                <w:sz w:val="18"/>
                <w:szCs w:val="18"/>
              </w:rPr>
              <w:t xml:space="preserve">        () -&gt; customerClient.get(order.customerId(), perCall(deadline)));</w:t>
            </w:r>
          </w:p>
          <w:p>
            <w:pPr>
              <w:spacing w:after="0" w:line="280"/>
            </w:pPr>
            <w:r>
              <w:rPr>
                <w:rFonts w:ascii="Consolas" w:cs="Consolas" w:eastAsia="Consolas" w:hAnsi="Consolas"/>
                <w:sz w:val="18"/>
                <w:szCs w:val="18"/>
              </w:rPr>
              <w:t xml:space="preserve">    CompletableFuture&lt;List&lt;Product&gt;&gt; pf = full</w:t>
            </w:r>
          </w:p>
          <w:p>
            <w:pPr>
              <w:spacing w:after="0" w:line="280"/>
            </w:pPr>
            <w:r>
              <w:rPr>
                <w:rFonts w:ascii="Consolas" w:cs="Consolas" w:eastAsia="Consolas" w:hAnsi="Consolas"/>
                <w:sz w:val="18"/>
                <w:szCs w:val="18"/>
              </w:rPr>
              <w:t xml:space="preserve">        ? call(() -&gt; productClient.batch(order.productIds(), perCall(deadline)))</w:t>
            </w:r>
          </w:p>
          <w:p>
            <w:pPr>
              <w:spacing w:after="0" w:line="280"/>
            </w:pPr>
            <w:r>
              <w:rPr>
                <w:rFonts w:ascii="Consolas" w:cs="Consolas" w:eastAsia="Consolas" w:hAnsi="Consolas"/>
                <w:sz w:val="18"/>
                <w:szCs w:val="18"/>
              </w:rPr>
              <w:t xml:space="preserve">        : completedFuture(List.of());</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allOf(cf, pf, sf, rf).join();</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Returns returns = "RETURNED".equals(order.status()) ? rf.join() : null;</w:t>
            </w:r>
          </w:p>
          <w:p>
            <w:pPr>
              <w:spacing w:after="0" w:line="280"/>
            </w:pPr>
            <w:r>
              <w:rPr>
                <w:rFonts w:ascii="Consolas" w:cs="Consolas" w:eastAsia="Consolas" w:hAnsi="Consolas"/>
                <w:sz w:val="18"/>
                <w:szCs w:val="18"/>
              </w:rPr>
              <w:t xml:space="preserve">    if (returns == null) rf.cancel(true);</w:t>
            </w:r>
          </w:p>
          <w:p>
            <w:pPr>
              <w:spacing w:after="0" w:line="280"/>
            </w:pPr>
            <w:r>
              <w:rPr>
                <w:rFonts w:ascii="Consolas" w:cs="Consolas" w:eastAsia="Consolas" w:hAnsi="Consolas"/>
                <w:sz w:val="18"/>
                <w:szCs w:val="18"/>
              </w:rPr>
              <w:t xml:space="preserve"> </w:t>
            </w:r>
          </w:p>
          <w:p>
            <w:pPr>
              <w:spacing w:after="0" w:line="280"/>
            </w:pPr>
            <w:r>
              <w:rPr>
                <w:rFonts w:ascii="Consolas" w:cs="Consolas" w:eastAsia="Consolas" w:hAnsi="Consolas"/>
                <w:sz w:val="18"/>
                <w:szCs w:val="18"/>
              </w:rPr>
              <w:t xml:space="preserve">    return OrderDetail.assemble(order, cf.join(), pf.join(), sf.join(), returns);</w:t>
            </w:r>
          </w:p>
          <w:p>
            <w:pPr>
              <w:spacing w:after="0" w:line="280"/>
            </w:pPr>
            <w:r>
              <w:rPr>
                <w:rFonts w:ascii="Consolas" w:cs="Consolas" w:eastAsia="Consolas" w:hAnsi="Consolas"/>
                <w:sz w:val="18"/>
                <w:szCs w:val="18"/>
              </w:rPr>
              <w:t xml:space="preserve">}</w:t>
            </w:r>
          </w:p>
        </w:tc>
      </w:tr>
    </w:tbl>
    <w:p>
      <w:pPr>
        <w:pStyle w:val="Heading2"/>
        <w:spacing w:after="160" w:before="300"/>
      </w:pPr>
      <w:r>
        <w:t xml:space="preserve">Operating advice</w:t>
      </w:r>
    </w:p>
    <w:p>
      <w:pPr>
        <w:pStyle w:val="ListParagraph"/>
        <w:numPr>
          <w:ilvl w:val="0"/>
          <w:numId w:val="2"/>
        </w:numPr>
        <w:spacing w:after="80" w:line="300"/>
      </w:pPr>
      <w:r>
        <w:rPr>
          <w:b/>
          <w:bCs/>
        </w:rPr>
        <w:t xml:space="preserve">Make every call observable. </w:t>
      </w:r>
      <w:r>
        <w:t xml:space="preserve">Each downstream call should be a span in distributed tracing, with timing, status, and the strategy that issued it. When a composed endpoint is slow, you need to be able to see at a glance which downstream and which strategy were responsible.</w:t>
      </w:r>
    </w:p>
    <w:p>
      <w:pPr>
        <w:pStyle w:val="ListParagraph"/>
        <w:numPr>
          <w:ilvl w:val="0"/>
          <w:numId w:val="2"/>
        </w:numPr>
        <w:spacing w:after="80" w:line="300"/>
      </w:pPr>
      <w:r>
        <w:rPr>
          <w:b/>
          <w:bCs/>
        </w:rPr>
        <w:t xml:space="preserve">Track p99 per downstream, not just per composer. </w:t>
      </w:r>
      <w:r>
        <w:t xml:space="preserve">Tail-latency amplification means the composer's p99 is dominated by the worst downstream's p99. Improving median latency on a fast service is rarely useful; improving p99 on the worst service is the highest-leverage move.</w:t>
      </w:r>
    </w:p>
    <w:p>
      <w:pPr>
        <w:pStyle w:val="ListParagraph"/>
        <w:numPr>
          <w:ilvl w:val="0"/>
          <w:numId w:val="2"/>
        </w:numPr>
        <w:spacing w:after="80" w:line="300"/>
      </w:pPr>
      <w:r>
        <w:rPr>
          <w:b/>
          <w:bCs/>
        </w:rPr>
        <w:t xml:space="preserve">Bound concurrency. </w:t>
      </w:r>
      <w:r>
        <w:t xml:space="preserve">Use bounded executors or rate limits on outbound calls so a sudden surge in composer traffic cannot melt downstream services. Backpressure in is backpressure out.</w:t>
      </w:r>
    </w:p>
    <w:p>
      <w:pPr>
        <w:pStyle w:val="ListParagraph"/>
        <w:numPr>
          <w:ilvl w:val="0"/>
          <w:numId w:val="2"/>
        </w:numPr>
        <w:spacing w:after="80" w:line="300"/>
      </w:pPr>
      <w:r>
        <w:rPr>
          <w:b/>
          <w:bCs/>
        </w:rPr>
        <w:t xml:space="preserve">Wire cancellation end-to-end. </w:t>
      </w:r>
      <w:r>
        <w:t xml:space="preserve">Speculation, hedging, and timeouts all rely on cancellation actually freeing downstream work. Verify it in load tests, not just unit tests — many HTTP clients silently keep the request running until the response arrives.</w:t>
      </w:r>
    </w:p>
    <w:p>
      <w:pPr>
        <w:pStyle w:val="ListParagraph"/>
        <w:numPr>
          <w:ilvl w:val="0"/>
          <w:numId w:val="2"/>
        </w:numPr>
        <w:spacing w:after="80" w:line="300"/>
      </w:pPr>
      <w:r>
        <w:rPr>
          <w:b/>
          <w:bCs/>
        </w:rPr>
        <w:t xml:space="preserve">Code-review every await. </w:t>
      </w:r>
      <w:r>
        <w:t xml:space="preserve">Two consecutive awaits should always be questioned. Most needless sequential composition slips into systems through reflexive code, not deliberate design.</w:t>
      </w:r>
    </w:p>
    <w:p>
      <w:r>
        <w:br w:type="page"/>
      </w:r>
    </w:p>
    <w:p>
      <w:pPr>
        <w:pStyle w:val="Heading1"/>
        <w:spacing w:after="200" w:before="360"/>
      </w:pPr>
      <w:r>
        <w:t xml:space="preserve">3.8 Summary and Checklist Mapping</w:t>
      </w:r>
    </w:p>
    <w:p>
      <w:pPr>
        <w:pStyle w:val="Heading2"/>
        <w:spacing w:after="160" w:before="300"/>
      </w:pPr>
      <w:r>
        <w:t xml:space="preserve">Strategies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700"/>
        <w:gridCol w:w="4500"/>
      </w:tblGrid>
      <w:tr>
        <w:trPr>
          <w:tblHeader/>
        </w:trPr>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Strategy</w:t>
            </w:r>
          </w:p>
        </w:tc>
        <w:tc>
          <w:tcPr>
            <w:tcW w:type="dxa" w:w="27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Latency</w:t>
            </w:r>
          </w:p>
        </w:tc>
        <w:tc>
          <w:tcPr>
            <w:tcW w:type="dxa" w:w="4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When to use</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Parallel</w:t>
            </w:r>
          </w:p>
        </w:tc>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max(t1, t2, …)</w:t>
            </w:r>
          </w:p>
        </w:tc>
        <w:tc>
          <w:tcPr>
            <w:tcW w:type="dxa" w:w="4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Default; calls are independent</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Sequential</w:t>
            </w:r>
          </w:p>
        </w:tc>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t1 + t2 + …</w:t>
            </w:r>
          </w:p>
        </w:tc>
        <w:tc>
          <w:tcPr>
            <w:tcW w:type="dxa" w:w="4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Last resort; B truly needs A's response</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Hybrid</w:t>
            </w:r>
          </w:p>
        </w:tc>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seed + max(rest)</w:t>
            </w:r>
          </w:p>
        </w:tc>
        <w:tc>
          <w:tcPr>
            <w:tcW w:type="dxa" w:w="4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Realistic default; one seed call, then parallel</w:t>
            </w:r>
          </w:p>
        </w:tc>
      </w:tr>
      <w:tr>
        <w:tc>
          <w:tcPr>
            <w:tcW w:type="dxa" w:w="21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Speculative</w:t>
            </w:r>
          </w:p>
        </w:tc>
        <w:tc>
          <w:tcPr>
            <w:tcW w:type="dxa" w:w="27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max(t…), cost ↑</w:t>
            </w:r>
          </w:p>
        </w:tc>
        <w:tc>
          <w:tcPr>
            <w:tcW w:type="dxa" w:w="45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Tight latency, probable-but-uncertain calls</w:t>
            </w:r>
          </w:p>
        </w:tc>
      </w:tr>
      <w:tr>
        <w:tc>
          <w:tcPr>
            <w:tcW w:type="dxa" w:w="21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Conditional</w:t>
            </w:r>
          </w:p>
        </w:tc>
        <w:tc>
          <w:tcPr>
            <w:tcW w:type="dxa" w:w="27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depends on selection</w:t>
            </w:r>
          </w:p>
        </w:tc>
        <w:tc>
          <w:tcPr>
            <w:tcW w:type="dxa" w:w="45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Different clients want different field subsets</w:t>
            </w:r>
          </w:p>
        </w:tc>
      </w:tr>
    </w:tbl>
    <w:p>
      <w:pPr>
        <w:pStyle w:val="Heading2"/>
        <w:spacing w:after="160" w:before="300"/>
      </w:pPr>
      <w:r>
        <w:t xml:space="preserve">One-line summaries</w:t>
      </w:r>
    </w:p>
    <w:p>
      <w:pPr>
        <w:pStyle w:val="ListParagraph"/>
        <w:numPr>
          <w:ilvl w:val="0"/>
          <w:numId w:val="2"/>
        </w:numPr>
        <w:spacing w:after="80" w:line="300"/>
      </w:pPr>
      <w:r>
        <w:rPr>
          <w:b/>
          <w:bCs/>
        </w:rPr>
        <w:t xml:space="preserve">Parallel fan-out — </w:t>
      </w:r>
      <w:r>
        <w:t xml:space="preserve">the default; latency is max, not sum; per-call timeouts always; outer timeout = max + small headroom.</w:t>
      </w:r>
    </w:p>
    <w:p>
      <w:pPr>
        <w:pStyle w:val="ListParagraph"/>
        <w:numPr>
          <w:ilvl w:val="0"/>
          <w:numId w:val="2"/>
        </w:numPr>
        <w:spacing w:after="80" w:line="300"/>
      </w:pPr>
      <w:r>
        <w:rPr>
          <w:b/>
          <w:bCs/>
        </w:rPr>
        <w:t xml:space="preserve">Sequential fan-out — </w:t>
      </w:r>
      <w:r>
        <w:t xml:space="preserve">expensive last resort; latency is sum; review every consecutive await for hidden parallelism.</w:t>
      </w:r>
    </w:p>
    <w:p>
      <w:pPr>
        <w:pStyle w:val="ListParagraph"/>
        <w:numPr>
          <w:ilvl w:val="0"/>
          <w:numId w:val="2"/>
        </w:numPr>
        <w:spacing w:after="80" w:line="300"/>
      </w:pPr>
      <w:r>
        <w:rPr>
          <w:b/>
          <w:bCs/>
        </w:rPr>
        <w:t xml:space="preserve">Hybrid — </w:t>
      </w:r>
      <w:r>
        <w:t xml:space="preserve">what most real composers actually do: a short seed phase to get identifiers, then parallel fan-out using them.</w:t>
      </w:r>
    </w:p>
    <w:p>
      <w:pPr>
        <w:pStyle w:val="ListParagraph"/>
        <w:numPr>
          <w:ilvl w:val="0"/>
          <w:numId w:val="2"/>
        </w:numPr>
        <w:spacing w:after="80" w:line="300"/>
      </w:pPr>
      <w:r>
        <w:rPr>
          <w:b/>
          <w:bCs/>
        </w:rPr>
        <w:t xml:space="preserve">Speculative — </w:t>
      </w:r>
      <w:r>
        <w:t xml:space="preserve">issue probable calls eagerly to skip a wait; trades extra load for less latency; never on non-idempotent calls; cancel unused work.</w:t>
      </w:r>
    </w:p>
    <w:p>
      <w:pPr>
        <w:pStyle w:val="ListParagraph"/>
        <w:numPr>
          <w:ilvl w:val="0"/>
          <w:numId w:val="2"/>
        </w:numPr>
        <w:spacing w:after="80" w:line="300"/>
      </w:pPr>
      <w:r>
        <w:rPr>
          <w:b/>
          <w:bCs/>
        </w:rPr>
        <w:t xml:space="preserve">Conditional — </w:t>
      </w:r>
      <w:r>
        <w:t xml:space="preserve">issue only the calls whose data the client requested; native in GraphQL, explicit in REST via a fields parameter.</w:t>
      </w:r>
    </w:p>
    <w:p>
      <w:pPr>
        <w:pStyle w:val="Heading2"/>
        <w:spacing w:after="160" w:before="300"/>
      </w:pPr>
      <w:r>
        <w:t xml:space="preserve">Checklist mapping (from the source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Outline point</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Where covered</w:t>
            </w:r>
          </w:p>
        </w:tc>
        <w:tc>
          <w:tcPr>
            <w:tcW w:type="dxa" w:w="4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2"/>
                <w:szCs w:val="22"/>
              </w:rPr>
              <w:t xml:space="preserve">Key takeaway</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Parallel fan-out (default)</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3.2</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Latency = max, not sum</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max(t1, t2, …) latency math</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3.1, 3.2</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Doubling N does not double parallel latency</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JVM idioms: CompletableFuture.allOf</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3.2</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Use bounded executor; not commonPool</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JVM idioms: Mono.zip (Reactor)</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3.2</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Composable with timeout/retry/fallback ops</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JVM idioms: Uni.combine().all() (Mutiny)</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3.2</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Quarkus equivalent of Mono.zip</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Kotlin coroutineScope { ... }</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3.2</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Structured concurrency cancels siblings on failure</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Per-call timeouts; total = max not sum</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3.2</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Sum-of-timeouts is the most common mistake</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Sequential fan-out (only when needed)</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3.3</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Last resort; latency is sum</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Look for hidden parallelism</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3.3</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Often the input was already in the request</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Hybrid: seed call, then parallel</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3.4</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Most production composers</w:t>
            </w:r>
          </w:p>
        </w:tc>
      </w:tr>
      <w:tr>
        <w:tc>
          <w:tcPr>
            <w:tcW w:type="dxa" w:w="30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Speculative fan-out</w:t>
            </w:r>
          </w:p>
        </w:tc>
        <w:tc>
          <w:tcPr>
            <w:tcW w:type="dxa" w:w="180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3.5</w:t>
            </w:r>
          </w:p>
        </w:tc>
        <w:tc>
          <w:tcPr>
            <w:tcW w:type="dxa" w:w="4560"/>
            <w:tcBorders>
              <w:top w:val="single" w:color="B0B0B0" w:sz="4"/>
              <w:left w:val="single" w:color="B0B0B0" w:sz="4"/>
              <w:bottom w:val="single" w:color="B0B0B0" w:sz="4"/>
              <w:right w:val="single" w:color="B0B0B0" w:sz="4"/>
            </w:tcBorders>
            <w:shd w:fill="FFFFFF" w:val="clear"/>
            <w:tcMar>
              <w:top w:type="dxa" w:w="100"/>
              <w:left w:type="dxa" w:w="140"/>
              <w:bottom w:type="dxa" w:w="100"/>
              <w:right w:type="dxa" w:w="140"/>
            </w:tcMar>
          </w:tcPr>
          <w:p>
            <w:pPr>
              <w:spacing w:line="280"/>
            </w:pPr>
            <w:r>
              <w:rPr>
                <w:sz w:val="22"/>
                <w:szCs w:val="22"/>
              </w:rPr>
              <w:t xml:space="preserve">Trades cost for latency; hedging is a read-only technique</w:t>
            </w:r>
          </w:p>
        </w:tc>
      </w:tr>
      <w:tr>
        <w:tc>
          <w:tcPr>
            <w:tcW w:type="dxa" w:w="30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Conditional fan-out</w:t>
            </w:r>
          </w:p>
        </w:tc>
        <w:tc>
          <w:tcPr>
            <w:tcW w:type="dxa" w:w="180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3.6</w:t>
            </w:r>
          </w:p>
        </w:tc>
        <w:tc>
          <w:tcPr>
            <w:tcW w:type="dxa" w:w="4560"/>
            <w:tcBorders>
              <w:top w:val="single" w:color="B0B0B0" w:sz="4"/>
              <w:left w:val="single" w:color="B0B0B0" w:sz="4"/>
              <w:bottom w:val="single" w:color="B0B0B0" w:sz="4"/>
              <w:right w:val="single" w:color="B0B0B0" w:sz="4"/>
            </w:tcBorders>
            <w:shd w:fill="F2F2F2" w:val="clear"/>
            <w:tcMar>
              <w:top w:type="dxa" w:w="100"/>
              <w:left w:type="dxa" w:w="140"/>
              <w:bottom w:type="dxa" w:w="100"/>
              <w:right w:type="dxa" w:w="140"/>
            </w:tcMar>
          </w:tcPr>
          <w:p>
            <w:pPr>
              <w:spacing w:line="280"/>
            </w:pPr>
            <w:r>
              <w:rPr>
                <w:sz w:val="22"/>
                <w:szCs w:val="22"/>
              </w:rPr>
              <w:t xml:space="preserve">GraphQL native; REST via fields param</w:t>
            </w:r>
          </w:p>
        </w:tc>
      </w:tr>
    </w:tbl>
    <w:p>
      <w:pPr>
        <w:pStyle w:val="Heading2"/>
        <w:spacing w:after="160" w:before="300"/>
      </w:pPr>
      <w:r>
        <w:t xml:space="preserve">Self-test questions</w:t>
      </w:r>
    </w:p>
    <w:p>
      <w:pPr>
        <w:pStyle w:val="ListParagraph"/>
        <w:numPr>
          <w:ilvl w:val="0"/>
          <w:numId w:val="2"/>
        </w:numPr>
        <w:spacing w:after="80" w:line="300"/>
      </w:pPr>
      <w:r>
        <w:t xml:space="preserve">State the two latency formulas (sequential vs parallel) and explain why parallel does not save work but only wall-clock time.</w:t>
      </w:r>
    </w:p>
    <w:p>
      <w:pPr>
        <w:pStyle w:val="ListParagraph"/>
        <w:numPr>
          <w:ilvl w:val="0"/>
          <w:numId w:val="2"/>
        </w:numPr>
        <w:spacing w:after="80" w:line="300"/>
      </w:pPr>
      <w:r>
        <w:t xml:space="preserve">If a composer fans out to four downstreams with p99 latencies 80, 120, 200, 250 ms, what is the composer's approximate p99? What is the highest-leverage optimisation?</w:t>
      </w:r>
    </w:p>
    <w:p>
      <w:pPr>
        <w:pStyle w:val="ListParagraph"/>
        <w:numPr>
          <w:ilvl w:val="0"/>
          <w:numId w:val="2"/>
        </w:numPr>
        <w:spacing w:after="80" w:line="300"/>
      </w:pPr>
      <w:r>
        <w:t xml:space="preserve">Why is total composer timeout = max(per-call timeouts), not sum? What goes wrong if you set it as the sum?</w:t>
      </w:r>
    </w:p>
    <w:p>
      <w:pPr>
        <w:pStyle w:val="ListParagraph"/>
        <w:numPr>
          <w:ilvl w:val="0"/>
          <w:numId w:val="2"/>
        </w:numPr>
        <w:spacing w:after="80" w:line="300"/>
      </w:pPr>
      <w:r>
        <w:t xml:space="preserve">Give two common patterns where sequential code is actually unnecessary, and show how each becomes parallel.</w:t>
      </w:r>
    </w:p>
    <w:p>
      <w:pPr>
        <w:pStyle w:val="ListParagraph"/>
        <w:numPr>
          <w:ilvl w:val="0"/>
          <w:numId w:val="2"/>
        </w:numPr>
        <w:spacing w:after="80" w:line="300"/>
      </w:pPr>
      <w:r>
        <w:t xml:space="preserve">Describe the order-detail composer in phases. Which calls are in phase 1, phase 2? What is the total latency in terms of those phases?</w:t>
      </w:r>
    </w:p>
    <w:p>
      <w:pPr>
        <w:pStyle w:val="ListParagraph"/>
        <w:numPr>
          <w:ilvl w:val="0"/>
          <w:numId w:val="2"/>
        </w:numPr>
        <w:spacing w:after="80" w:line="300"/>
      </w:pPr>
      <w:r>
        <w:t xml:space="preserve">When is speculative fan-out the right choice? When is it the wrong choice? Why must speculation never be applied to non-idempotent calls?</w:t>
      </w:r>
    </w:p>
    <w:p>
      <w:pPr>
        <w:pStyle w:val="ListParagraph"/>
        <w:numPr>
          <w:ilvl w:val="0"/>
          <w:numId w:val="2"/>
        </w:numPr>
        <w:spacing w:after="80" w:line="300"/>
      </w:pPr>
      <w:r>
        <w:t xml:space="preserve">Explain why GraphQL gets conditional fan-out for free while REST has to add it explicitly.</w:t>
      </w:r>
    </w:p>
    <w:p>
      <w:pPr>
        <w:pStyle w:val="ListParagraph"/>
        <w:numPr>
          <w:ilvl w:val="0"/>
          <w:numId w:val="2"/>
        </w:numPr>
        <w:spacing w:after="80" w:line="300"/>
      </w:pPr>
      <w:r>
        <w:t xml:space="preserve">Sketch a single composed endpoint that combines hybrid, parallel, conditional, and speculative strategies all at once. Identify each strategy in your sketch.</w:t>
      </w:r>
    </w:p>
    <w:p>
      <w:pPr>
        <w:pStyle w:val="Heading2"/>
        <w:spacing w:after="160" w:before="300"/>
      </w:pPr>
      <w:r>
        <w:t xml:space="preserve">Two-sentence summary</w:t>
      </w:r>
    </w:p>
    <w:p>
      <w:pPr>
        <w:spacing w:after="140" w:line="320"/>
        <w:jc w:val="both"/>
      </w:pPr>
      <w:r>
        <w:t xml:space="preserve">Parallel fan-out is the default and turns N sequential calls into one max-of-N wait; sequential is only justified when call B literally needs call A's response, and most apparent dependencies dissolve under inspection. Hybrid is what real composers usually look like, speculative trades extra load for skipping a hop on hot paths, and conditional skips calls whose data the client never asked for — combine them deliberately, and always with per-call timeouts and end-to-end cancellation.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API Composition — Module 3 — Fan-Out Strategies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Composition - Module 3 - Fan-Out Strategies</dc:title>
  <dc:creator>Claude</dc:creator>
  <cp:lastModifiedBy>Un-named</cp:lastModifiedBy>
  <cp:revision>1</cp:revision>
  <dcterms:created xsi:type="dcterms:W3CDTF">2026-04-30T08:59:50.621Z</dcterms:created>
  <dcterms:modified xsi:type="dcterms:W3CDTF">2026-04-30T08:59:50.622Z</dcterms:modified>
</cp:coreProperties>
</file>

<file path=docProps/custom.xml><?xml version="1.0" encoding="utf-8"?>
<Properties xmlns="http://schemas.openxmlformats.org/officeDocument/2006/custom-properties" xmlns:vt="http://schemas.openxmlformats.org/officeDocument/2006/docPropsVTypes"/>
</file>